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2A6B4382" w14:textId="191F4248" w:rsidR="00142CA2" w:rsidRPr="00077170" w:rsidRDefault="00142CA2" w:rsidP="00077170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51D24C4B" w14:textId="77777777" w:rsidR="00BB571F" w:rsidRPr="00077170" w:rsidRDefault="00BB571F" w:rsidP="00077170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4D023C53" w14:textId="006568AA" w:rsidR="00E028B0" w:rsidRDefault="005F4C5F" w:rsidP="00662EE1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  <w:r w:rsidRPr="005F4C5F">
        <w:rPr>
          <w:rFonts w:ascii="Poppins" w:hAnsi="Poppins" w:cs="Poppins"/>
          <w:b/>
        </w:rPr>
        <w:t xml:space="preserve">Modernizacja wraz z przebudową lokali mieszkalnych przy ul. Janasa 26/1 i 2, </w:t>
      </w:r>
      <w:r>
        <w:rPr>
          <w:rFonts w:ascii="Poppins" w:hAnsi="Poppins" w:cs="Poppins"/>
          <w:b/>
        </w:rPr>
        <w:br/>
      </w:r>
      <w:r w:rsidRPr="005F4C5F">
        <w:rPr>
          <w:rFonts w:ascii="Poppins" w:hAnsi="Poppins" w:cs="Poppins"/>
          <w:b/>
        </w:rPr>
        <w:t xml:space="preserve">ul. Janasa  i 17/2 i ul. Wolności </w:t>
      </w:r>
      <w:r w:rsidR="004232EA">
        <w:rPr>
          <w:rFonts w:ascii="Poppins" w:hAnsi="Poppins" w:cs="Poppins"/>
          <w:b/>
        </w:rPr>
        <w:t>1</w:t>
      </w:r>
      <w:r w:rsidRPr="005F4C5F">
        <w:rPr>
          <w:rFonts w:ascii="Poppins" w:hAnsi="Poppins" w:cs="Poppins"/>
          <w:b/>
        </w:rPr>
        <w:t xml:space="preserve">8/2 i 4, realizowana w ramach Projektu pn. Modernizacja budynków lub ich części stanowiących mieszkaniowy </w:t>
      </w:r>
      <w:r w:rsidR="00662EE1">
        <w:rPr>
          <w:rFonts w:ascii="Poppins" w:hAnsi="Poppins" w:cs="Poppins"/>
          <w:b/>
        </w:rPr>
        <w:t xml:space="preserve"> </w:t>
      </w:r>
      <w:r w:rsidRPr="005F4C5F">
        <w:rPr>
          <w:rFonts w:ascii="Poppins" w:hAnsi="Poppins" w:cs="Poppins"/>
          <w:b/>
        </w:rPr>
        <w:t>zasób Miasta Ruda Śląska</w:t>
      </w:r>
    </w:p>
    <w:p w14:paraId="51D7EB28" w14:textId="77777777" w:rsidR="00662EE1" w:rsidRDefault="00662EE1" w:rsidP="00662EE1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</w:p>
    <w:p w14:paraId="40852118" w14:textId="4905FBDF" w:rsidR="00662EE1" w:rsidRDefault="00662EE1" w:rsidP="00662EE1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  <w:r>
        <w:rPr>
          <w:rFonts w:ascii="Poppins" w:hAnsi="Poppins" w:cs="Poppins"/>
          <w:b/>
        </w:rPr>
        <w:t xml:space="preserve">Zadanie nr </w:t>
      </w:r>
      <w:r w:rsidRPr="00662EE1">
        <w:rPr>
          <w:rFonts w:ascii="Poppins" w:hAnsi="Poppins" w:cs="Poppins"/>
          <w:b/>
        </w:rPr>
        <w:t>1</w:t>
      </w:r>
      <w:r>
        <w:rPr>
          <w:rFonts w:ascii="Poppins" w:hAnsi="Poppins" w:cs="Poppins"/>
          <w:b/>
        </w:rPr>
        <w:t>-</w:t>
      </w:r>
      <w:r w:rsidRPr="00662EE1">
        <w:rPr>
          <w:rFonts w:ascii="Poppins" w:hAnsi="Poppins" w:cs="Poppins"/>
          <w:b/>
        </w:rPr>
        <w:tab/>
        <w:t>Modernizacja wraz z przebudową lokalu mieszkalnego przy ul. Janasa 26/1 i 2, realizowana w ramach Projektu pn. Modernizacja budynków lub ich części stanowiących mieszkaniowy zasób Miasta Ruda Śląska</w:t>
      </w:r>
    </w:p>
    <w:p w14:paraId="458E6FFF" w14:textId="77777777" w:rsidR="005F4C5F" w:rsidRPr="00077170" w:rsidRDefault="005F4C5F" w:rsidP="00E028B0">
      <w:pPr>
        <w:pStyle w:val="Akapitzlist"/>
        <w:spacing w:after="40"/>
        <w:ind w:left="1065"/>
        <w:jc w:val="center"/>
        <w:rPr>
          <w:rFonts w:ascii="Poppins" w:hAnsi="Poppins" w:cs="Poppins"/>
          <w:b/>
        </w:rPr>
      </w:pPr>
    </w:p>
    <w:p w14:paraId="0811959D" w14:textId="3E09387F" w:rsidR="00C1375D" w:rsidRDefault="00C1375D" w:rsidP="00077170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662EE1">
        <w:rPr>
          <w:rFonts w:ascii="Poppins" w:hAnsi="Poppins" w:cs="Poppins"/>
          <w:b/>
          <w:sz w:val="20"/>
          <w:lang w:eastAsia="pl-PL"/>
        </w:rPr>
        <w:t>TIR/07/RB/TP/2024</w:t>
      </w:r>
    </w:p>
    <w:p w14:paraId="287D2B1D" w14:textId="77777777" w:rsidR="00DD52A6" w:rsidRDefault="00DD52A6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0D35911A" w:rsidR="00940CD0" w:rsidRPr="00077170" w:rsidRDefault="00940CD0" w:rsidP="00662EE1">
      <w:pPr>
        <w:ind w:left="360"/>
        <w:jc w:val="both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 xml:space="preserve">Oferuję realizację przedmiotu zamówienia </w:t>
      </w:r>
      <w:r w:rsidR="00662EE1">
        <w:rPr>
          <w:rFonts w:ascii="Poppins" w:hAnsi="Poppins" w:cs="Poppins"/>
          <w:sz w:val="20"/>
          <w:u w:val="single"/>
        </w:rPr>
        <w:t xml:space="preserve"> w zakresie zadania nr 1 </w:t>
      </w:r>
      <w:r w:rsidRPr="00077170">
        <w:rPr>
          <w:rFonts w:ascii="Poppins" w:hAnsi="Poppins" w:cs="Poppins"/>
          <w:sz w:val="20"/>
          <w:u w:val="single"/>
        </w:rPr>
        <w:t>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2EE122DA" w14:textId="77777777" w:rsidR="00940CD0" w:rsidRPr="00077170" w:rsidRDefault="00940CD0" w:rsidP="00077170">
      <w:pPr>
        <w:jc w:val="both"/>
        <w:rPr>
          <w:rFonts w:ascii="Poppins" w:hAnsi="Poppins" w:cs="Poppins"/>
          <w:b/>
          <w:sz w:val="20"/>
          <w:u w:val="single"/>
        </w:rPr>
      </w:pPr>
    </w:p>
    <w:p w14:paraId="352B8F56" w14:textId="6069F1D9" w:rsidR="00DD52A6" w:rsidRPr="00DD52A6" w:rsidRDefault="00940CD0" w:rsidP="00077170">
      <w:pPr>
        <w:jc w:val="both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Deklaruję:</w:t>
      </w:r>
    </w:p>
    <w:p w14:paraId="4EA7463E" w14:textId="3F894C00" w:rsidR="00DD52A6" w:rsidRDefault="00940CD0" w:rsidP="00DD52A6">
      <w:pPr>
        <w:numPr>
          <w:ilvl w:val="0"/>
          <w:numId w:val="18"/>
        </w:numPr>
        <w:suppressAutoHyphens w:val="0"/>
        <w:jc w:val="both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>Okres</w:t>
      </w:r>
      <w:r w:rsidR="00AB1BCE" w:rsidRPr="00077170">
        <w:rPr>
          <w:rFonts w:ascii="Poppins" w:hAnsi="Poppins" w:cs="Poppins"/>
          <w:sz w:val="20"/>
        </w:rPr>
        <w:t xml:space="preserve"> udzielonej gwarancji na przedmiot umowy:  </w:t>
      </w:r>
      <w:r w:rsidR="00AB1BCE" w:rsidRPr="00077170">
        <w:rPr>
          <w:rFonts w:ascii="Poppins" w:hAnsi="Poppins" w:cs="Poppins"/>
          <w:sz w:val="20"/>
          <w:highlight w:val="lightGray"/>
        </w:rPr>
        <w:t>…………………………</w:t>
      </w:r>
      <w:r w:rsidR="00AB1BCE" w:rsidRPr="00077170">
        <w:rPr>
          <w:rFonts w:ascii="Poppins" w:hAnsi="Poppins" w:cs="Poppins"/>
          <w:sz w:val="20"/>
        </w:rPr>
        <w:t xml:space="preserve"> miesięcy</w:t>
      </w:r>
    </w:p>
    <w:p w14:paraId="50C9F258" w14:textId="77777777" w:rsidR="00455EA2" w:rsidRDefault="00455EA2" w:rsidP="00DD52A6">
      <w:pPr>
        <w:numPr>
          <w:ilvl w:val="0"/>
          <w:numId w:val="18"/>
        </w:numPr>
        <w:suppressAutoHyphens w:val="0"/>
        <w:jc w:val="both"/>
        <w:rPr>
          <w:rFonts w:ascii="Poppins" w:hAnsi="Poppins" w:cs="Poppins"/>
          <w:sz w:val="20"/>
        </w:rPr>
      </w:pPr>
      <w:r w:rsidRPr="00455EA2">
        <w:rPr>
          <w:rFonts w:ascii="Poppins" w:hAnsi="Poppins" w:cs="Poppins"/>
          <w:sz w:val="20"/>
        </w:rPr>
        <w:t xml:space="preserve">Warunki płatności: </w:t>
      </w:r>
      <w:r w:rsidR="00AB1BCE" w:rsidRPr="00455EA2">
        <w:rPr>
          <w:rFonts w:ascii="Poppins" w:hAnsi="Poppins" w:cs="Poppins"/>
          <w:sz w:val="20"/>
        </w:rPr>
        <w:t xml:space="preserve"> </w:t>
      </w:r>
    </w:p>
    <w:p w14:paraId="6B18BD77" w14:textId="3501794E" w:rsidR="00AB1BCE" w:rsidRPr="00455EA2" w:rsidRDefault="00455EA2" w:rsidP="00455EA2">
      <w:pPr>
        <w:suppressAutoHyphens w:val="0"/>
        <w:ind w:left="1080"/>
        <w:jc w:val="both"/>
        <w:rPr>
          <w:rFonts w:ascii="Poppins" w:hAnsi="Poppins" w:cs="Poppins"/>
          <w:sz w:val="20"/>
        </w:rPr>
      </w:pPr>
      <w:r w:rsidRPr="009B5ECC">
        <w:rPr>
          <w:rFonts w:ascii="Poppins" w:hAnsi="Poppins" w:cs="Poppins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5ECC">
        <w:rPr>
          <w:rFonts w:ascii="Poppins" w:hAnsi="Poppins" w:cs="Poppins"/>
          <w:sz w:val="16"/>
          <w:szCs w:val="16"/>
        </w:rPr>
        <w:instrText xml:space="preserve"> FORMCHECKBOX </w:instrText>
      </w:r>
      <w:r w:rsidR="004232EA">
        <w:rPr>
          <w:rFonts w:ascii="Poppins" w:hAnsi="Poppins" w:cs="Poppins"/>
          <w:sz w:val="16"/>
          <w:szCs w:val="16"/>
        </w:rPr>
      </w:r>
      <w:r w:rsidR="004232EA">
        <w:rPr>
          <w:rFonts w:ascii="Poppins" w:hAnsi="Poppins" w:cs="Poppins"/>
          <w:sz w:val="16"/>
          <w:szCs w:val="16"/>
        </w:rPr>
        <w:fldChar w:fldCharType="separate"/>
      </w:r>
      <w:r w:rsidRPr="009B5ECC">
        <w:rPr>
          <w:rFonts w:ascii="Poppins" w:hAnsi="Poppins" w:cs="Poppins"/>
          <w:sz w:val="16"/>
          <w:szCs w:val="16"/>
        </w:rPr>
        <w:fldChar w:fldCharType="end"/>
      </w:r>
      <w:r w:rsidR="00AB1BCE" w:rsidRPr="00455EA2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  <w:sz w:val="20"/>
        </w:rPr>
        <w:t xml:space="preserve">Faktury miesięczne  </w:t>
      </w:r>
      <w:r w:rsidRPr="009B5ECC">
        <w:rPr>
          <w:rFonts w:ascii="Poppins" w:hAnsi="Poppins" w:cs="Poppins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5ECC">
        <w:rPr>
          <w:rFonts w:ascii="Poppins" w:hAnsi="Poppins" w:cs="Poppins"/>
          <w:sz w:val="16"/>
          <w:szCs w:val="16"/>
        </w:rPr>
        <w:instrText xml:space="preserve"> FORMCHECKBOX </w:instrText>
      </w:r>
      <w:r w:rsidR="004232EA">
        <w:rPr>
          <w:rFonts w:ascii="Poppins" w:hAnsi="Poppins" w:cs="Poppins"/>
          <w:sz w:val="16"/>
          <w:szCs w:val="16"/>
        </w:rPr>
      </w:r>
      <w:r w:rsidR="004232EA">
        <w:rPr>
          <w:rFonts w:ascii="Poppins" w:hAnsi="Poppins" w:cs="Poppins"/>
          <w:sz w:val="16"/>
          <w:szCs w:val="16"/>
        </w:rPr>
        <w:fldChar w:fldCharType="separate"/>
      </w:r>
      <w:r w:rsidRPr="009B5ECC">
        <w:rPr>
          <w:rFonts w:ascii="Poppins" w:hAnsi="Poppins" w:cs="Poppins"/>
          <w:sz w:val="16"/>
          <w:szCs w:val="16"/>
        </w:rPr>
        <w:fldChar w:fldCharType="end"/>
      </w:r>
      <w:r>
        <w:rPr>
          <w:rFonts w:ascii="Poppins" w:hAnsi="Poppins" w:cs="Poppins"/>
          <w:sz w:val="20"/>
        </w:rPr>
        <w:t>Jedna faktura</w:t>
      </w:r>
      <w:r w:rsidR="00E028B0">
        <w:rPr>
          <w:rFonts w:ascii="Poppins" w:hAnsi="Poppins" w:cs="Poppins"/>
          <w:sz w:val="20"/>
        </w:rPr>
        <w:t>*</w:t>
      </w:r>
      <w:r>
        <w:rPr>
          <w:rFonts w:ascii="Poppins" w:hAnsi="Poppins" w:cs="Poppins"/>
          <w:sz w:val="20"/>
        </w:rPr>
        <w:t xml:space="preserve"> </w:t>
      </w:r>
    </w:p>
    <w:p w14:paraId="0FB51887" w14:textId="0C6DBEB4" w:rsidR="00E028B0" w:rsidRPr="00E028B0" w:rsidRDefault="00AB1BCE" w:rsidP="00E028B0">
      <w:pPr>
        <w:pStyle w:val="Akapitzlist"/>
        <w:numPr>
          <w:ilvl w:val="0"/>
          <w:numId w:val="18"/>
        </w:numPr>
        <w:jc w:val="both"/>
        <w:rPr>
          <w:rFonts w:ascii="Poppins" w:hAnsi="Poppins" w:cs="Poppins"/>
        </w:rPr>
      </w:pPr>
      <w:r w:rsidRPr="00077170">
        <w:rPr>
          <w:rFonts w:ascii="Poppins" w:hAnsi="Poppins" w:cs="Poppins"/>
        </w:rPr>
        <w:lastRenderedPageBreak/>
        <w:t xml:space="preserve">Kara umowna za nieterminowe wykonanie umowy: </w:t>
      </w:r>
      <w:r w:rsidRPr="00077170">
        <w:rPr>
          <w:rFonts w:ascii="Poppins" w:hAnsi="Poppins" w:cs="Poppins"/>
          <w:highlight w:val="lightGray"/>
        </w:rPr>
        <w:t>…………………………</w:t>
      </w:r>
      <w:r w:rsidRPr="00077170">
        <w:rPr>
          <w:rFonts w:ascii="Poppins" w:hAnsi="Poppins" w:cs="Poppins"/>
        </w:rPr>
        <w:t xml:space="preserve"> % </w:t>
      </w:r>
    </w:p>
    <w:p w14:paraId="6EE4B31A" w14:textId="14976973" w:rsidR="00DD52A6" w:rsidRDefault="00E028B0" w:rsidP="00DD52A6">
      <w:pPr>
        <w:pStyle w:val="Akapitzlist"/>
        <w:ind w:left="1080"/>
        <w:jc w:val="both"/>
        <w:rPr>
          <w:rFonts w:ascii="Poppins" w:hAnsi="Poppins" w:cs="Poppins"/>
          <w:sz w:val="16"/>
          <w:szCs w:val="16"/>
        </w:rPr>
      </w:pPr>
      <w:r w:rsidRPr="00E028B0">
        <w:rPr>
          <w:rFonts w:ascii="Poppins" w:hAnsi="Poppins" w:cs="Poppins"/>
          <w:sz w:val="16"/>
          <w:szCs w:val="16"/>
        </w:rPr>
        <w:t>*</w:t>
      </w:r>
      <w:r w:rsidRPr="00E028B0">
        <w:rPr>
          <w:sz w:val="16"/>
          <w:szCs w:val="16"/>
        </w:rPr>
        <w:t xml:space="preserve"> </w:t>
      </w:r>
      <w:r w:rsidRPr="00E028B0">
        <w:rPr>
          <w:rFonts w:ascii="Poppins" w:hAnsi="Poppins" w:cs="Poppins"/>
          <w:sz w:val="16"/>
          <w:szCs w:val="16"/>
        </w:rPr>
        <w:t>wskazać deklarowaną opcję</w:t>
      </w:r>
    </w:p>
    <w:p w14:paraId="0EDD8EA5" w14:textId="77777777" w:rsidR="00E028B0" w:rsidRPr="00E028B0" w:rsidRDefault="00E028B0" w:rsidP="00DD52A6">
      <w:pPr>
        <w:pStyle w:val="Akapitzlist"/>
        <w:ind w:left="1080"/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335A96FA" w14:textId="1F2F192B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662EE1">
      <w:headerReference w:type="default" r:id="rId7"/>
      <w:footerReference w:type="default" r:id="rId8"/>
      <w:footnotePr>
        <w:pos w:val="beneathText"/>
      </w:footnotePr>
      <w:pgSz w:w="11905" w:h="16837"/>
      <w:pgMar w:top="-568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232EA"/>
    <w:rsid w:val="00450E30"/>
    <w:rsid w:val="00455EA2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5F4C5F"/>
    <w:rsid w:val="00603632"/>
    <w:rsid w:val="00607F0E"/>
    <w:rsid w:val="00624A47"/>
    <w:rsid w:val="00660268"/>
    <w:rsid w:val="00662EE1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3</cp:revision>
  <cp:lastPrinted>2023-05-13T09:21:00Z</cp:lastPrinted>
  <dcterms:created xsi:type="dcterms:W3CDTF">2024-04-11T12:28:00Z</dcterms:created>
  <dcterms:modified xsi:type="dcterms:W3CDTF">2024-04-26T08:15:00Z</dcterms:modified>
</cp:coreProperties>
</file>