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59F03DF6"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C3009AD" w14:textId="053BDF66" w:rsidR="00550AAF" w:rsidRPr="00152088" w:rsidRDefault="00A04B44" w:rsidP="00DF4B0A">
            <w:pPr>
              <w:spacing w:after="0" w:line="240" w:lineRule="auto"/>
              <w:jc w:val="center"/>
              <w:rPr>
                <w:rFonts w:eastAsia="Times New Roman"/>
                <w:lang w:eastAsia="pl-PL"/>
              </w:rPr>
            </w:pPr>
            <w:bookmarkStart w:id="0" w:name="_Hlk151100738"/>
            <w:bookmarkEnd w:id="0"/>
            <w:r w:rsidRPr="00152088">
              <w:rPr>
                <w:rFonts w:eastAsia="Times New Roman"/>
                <w:i/>
                <w:lang w:eastAsia="pl-PL"/>
              </w:rPr>
              <w:t xml:space="preserve">Sygnatura sprawy: </w:t>
            </w:r>
            <w:r w:rsidR="00BD3076">
              <w:rPr>
                <w:rFonts w:eastAsia="Times New Roman"/>
                <w:b/>
                <w:lang w:eastAsia="pl-PL"/>
              </w:rPr>
              <w:t>AMW-KANC.SZP.2712.</w:t>
            </w:r>
            <w:r w:rsidR="003A3847">
              <w:rPr>
                <w:rFonts w:eastAsia="Times New Roman"/>
                <w:b/>
                <w:lang w:eastAsia="pl-PL"/>
              </w:rPr>
              <w:t>26.2024</w:t>
            </w:r>
          </w:p>
        </w:tc>
      </w:tr>
    </w:tbl>
    <w:p w14:paraId="7085F9FB" w14:textId="77777777" w:rsidR="00550AAF" w:rsidRPr="00152088" w:rsidRDefault="00550AAF">
      <w:pPr>
        <w:spacing w:after="0" w:line="240" w:lineRule="auto"/>
        <w:rPr>
          <w:rFonts w:eastAsia="Times New Roman"/>
          <w:lang w:eastAsia="pl-PL"/>
        </w:rPr>
      </w:pPr>
    </w:p>
    <w:tbl>
      <w:tblPr>
        <w:tblW w:w="9296" w:type="dxa"/>
        <w:tblInd w:w="-118" w:type="dxa"/>
        <w:tblLayout w:type="fixed"/>
        <w:tblLook w:val="0000" w:firstRow="0" w:lastRow="0" w:firstColumn="0" w:lastColumn="0" w:noHBand="0" w:noVBand="0"/>
      </w:tblPr>
      <w:tblGrid>
        <w:gridCol w:w="1809"/>
        <w:gridCol w:w="1285"/>
        <w:gridCol w:w="6122"/>
        <w:gridCol w:w="80"/>
      </w:tblGrid>
      <w:tr w:rsidR="00550AAF" w:rsidRPr="00152088" w14:paraId="04A20207" w14:textId="77777777" w:rsidTr="00356BD9">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ED3F670" w14:textId="433544DC" w:rsidR="00550AAF" w:rsidRPr="00152088" w:rsidRDefault="00FB7571">
            <w:pPr>
              <w:spacing w:after="0" w:line="240" w:lineRule="auto"/>
              <w:jc w:val="center"/>
              <w:rPr>
                <w:rFonts w:eastAsia="Times New Roman"/>
                <w:lang w:eastAsia="pl-PL"/>
              </w:rPr>
            </w:pPr>
            <w:r w:rsidRPr="00152088">
              <w:rPr>
                <w:rFonts w:eastAsia="Times New Roman"/>
                <w:lang w:eastAsia="pl-PL"/>
              </w:rPr>
              <w:t>SPECYFIKACJA WARUNKÓW ZAMÓWIENIA</w:t>
            </w:r>
          </w:p>
        </w:tc>
      </w:tr>
      <w:tr w:rsidR="00550AAF" w:rsidRPr="00152088" w14:paraId="3600F1B8" w14:textId="77777777" w:rsidTr="00356BD9">
        <w:trPr>
          <w:trHeight w:val="2293"/>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56348A21" w14:textId="73085C4D" w:rsidR="00550AAF" w:rsidRPr="00152088" w:rsidRDefault="003063EC">
            <w:pPr>
              <w:spacing w:before="120" w:after="0" w:line="240" w:lineRule="auto"/>
              <w:jc w:val="center"/>
              <w:outlineLvl w:val="0"/>
            </w:pPr>
            <w:r w:rsidRPr="00ED30F4">
              <w:rPr>
                <w:rFonts w:ascii="Calibri" w:hAnsi="Calibri"/>
                <w:noProof/>
                <w:lang w:eastAsia="pl-PL"/>
              </w:rPr>
              <w:drawing>
                <wp:anchor distT="0" distB="0" distL="114300" distR="114300" simplePos="0" relativeHeight="251659264" behindDoc="0" locked="0" layoutInCell="1" allowOverlap="1" wp14:anchorId="7A5E165F" wp14:editId="76AE8404">
                  <wp:simplePos x="0" y="0"/>
                  <wp:positionH relativeFrom="column">
                    <wp:posOffset>4260215</wp:posOffset>
                  </wp:positionH>
                  <wp:positionV relativeFrom="paragraph">
                    <wp:posOffset>25400</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A0334E" w:rsidRPr="00152088">
              <w:rPr>
                <w:bCs/>
                <w:noProof/>
                <w:kern w:val="2"/>
                <w:lang w:eastAsia="pl-PL"/>
              </w:rPr>
              <w:drawing>
                <wp:anchor distT="0" distB="0" distL="114935" distR="114935" simplePos="0" relativeHeight="2" behindDoc="0" locked="0" layoutInCell="1" allowOverlap="1" wp14:anchorId="52CF8663" wp14:editId="15B0D51C">
                  <wp:simplePos x="0" y="0"/>
                  <wp:positionH relativeFrom="margin">
                    <wp:posOffset>636270</wp:posOffset>
                  </wp:positionH>
                  <wp:positionV relativeFrom="margin">
                    <wp:posOffset>170180</wp:posOffset>
                  </wp:positionV>
                  <wp:extent cx="809625" cy="962025"/>
                  <wp:effectExtent l="0" t="0" r="0"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09625" cy="9620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38A3E7AF" w14:textId="29D19513" w:rsidR="00550AAF" w:rsidRPr="00152088" w:rsidRDefault="00550AAF">
            <w:pPr>
              <w:spacing w:after="0" w:line="240" w:lineRule="auto"/>
              <w:jc w:val="center"/>
              <w:rPr>
                <w:bCs/>
                <w:kern w:val="2"/>
                <w:lang w:eastAsia="pl-PL"/>
              </w:rPr>
            </w:pPr>
          </w:p>
          <w:p w14:paraId="02FBFA4C" w14:textId="07F85CFD"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17BDE14C" w14:textId="11909748" w:rsidR="00550AAF" w:rsidRPr="00152088" w:rsidRDefault="00A04B44">
            <w:pPr>
              <w:spacing w:after="0" w:line="240" w:lineRule="auto"/>
              <w:jc w:val="center"/>
              <w:rPr>
                <w:b/>
                <w:bCs/>
                <w:i/>
                <w:iCs/>
                <w:lang w:eastAsia="pl-PL"/>
              </w:rPr>
            </w:pPr>
            <w:r w:rsidRPr="00152088">
              <w:rPr>
                <w:b/>
              </w:rPr>
              <w:t>im. Bohaterów Westerplatte</w:t>
            </w:r>
          </w:p>
          <w:p w14:paraId="6A78D01D" w14:textId="77777777"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37D4DF86" w14:textId="77777777" w:rsidR="00550AAF" w:rsidRPr="00616BC4" w:rsidRDefault="00A04B44">
            <w:pPr>
              <w:spacing w:after="0" w:line="240" w:lineRule="auto"/>
              <w:jc w:val="center"/>
              <w:rPr>
                <w:rFonts w:eastAsia="Times New Roman"/>
                <w:lang w:eastAsia="pl-PL"/>
              </w:rPr>
            </w:pPr>
            <w:bookmarkStart w:id="1" w:name="OLE_LINK22"/>
            <w:bookmarkEnd w:id="1"/>
            <w:r w:rsidRPr="00616BC4">
              <w:rPr>
                <w:b/>
                <w:i/>
                <w:lang w:eastAsia="pl-PL"/>
              </w:rPr>
              <w:t>81-127 GDYNIA</w:t>
            </w:r>
          </w:p>
          <w:p w14:paraId="7C8FDC3C" w14:textId="77777777"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5DA8A15A" w14:textId="77777777" w:rsidTr="00356BD9">
        <w:trPr>
          <w:trHeight w:val="70"/>
        </w:trPr>
        <w:tc>
          <w:tcPr>
            <w:tcW w:w="9296" w:type="dxa"/>
            <w:gridSpan w:val="4"/>
            <w:tcBorders>
              <w:top w:val="single" w:sz="4" w:space="0" w:color="000000"/>
              <w:bottom w:val="single" w:sz="4" w:space="0" w:color="000000"/>
            </w:tcBorders>
            <w:vAlign w:val="center"/>
          </w:tcPr>
          <w:p w14:paraId="5D45E680" w14:textId="77777777" w:rsidR="00550AAF" w:rsidRPr="00616BC4" w:rsidRDefault="00550AAF">
            <w:pPr>
              <w:snapToGrid w:val="0"/>
              <w:spacing w:after="0" w:line="240" w:lineRule="auto"/>
              <w:jc w:val="center"/>
              <w:rPr>
                <w:rFonts w:eastAsia="Times New Roman"/>
                <w:lang w:eastAsia="pl-PL"/>
              </w:rPr>
            </w:pPr>
          </w:p>
        </w:tc>
      </w:tr>
      <w:tr w:rsidR="00550AAF" w:rsidRPr="00152088" w14:paraId="1A3FEA79" w14:textId="77777777" w:rsidTr="00356BD9">
        <w:trPr>
          <w:trHeight w:val="4662"/>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2942E645" w14:textId="77777777" w:rsidR="00550AAF" w:rsidRPr="00616BC4" w:rsidRDefault="00550AAF">
            <w:pPr>
              <w:autoSpaceDE w:val="0"/>
              <w:snapToGrid w:val="0"/>
              <w:spacing w:after="0" w:line="240" w:lineRule="auto"/>
              <w:jc w:val="center"/>
              <w:rPr>
                <w:rFonts w:eastAsia="Times New Roman"/>
                <w:lang w:eastAsia="pl-PL"/>
              </w:rPr>
            </w:pPr>
          </w:p>
          <w:p w14:paraId="0688A01D" w14:textId="77777777"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4273311B" w14:textId="77777777"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 xml:space="preserve"> </w:t>
            </w:r>
          </w:p>
          <w:p w14:paraId="582FB7F7" w14:textId="77777777" w:rsidR="00550AAF" w:rsidRPr="00152088" w:rsidRDefault="00550AAF">
            <w:pPr>
              <w:autoSpaceDE w:val="0"/>
              <w:spacing w:after="0" w:line="240" w:lineRule="auto"/>
              <w:jc w:val="center"/>
              <w:rPr>
                <w:rFonts w:eastAsia="Times New Roman"/>
                <w:b/>
                <w:lang w:eastAsia="pl-PL"/>
              </w:rPr>
            </w:pPr>
          </w:p>
          <w:p w14:paraId="41D1CC1A" w14:textId="5677F6F0" w:rsidR="00EA2B67" w:rsidRPr="00EA2B67" w:rsidRDefault="00EA2B67" w:rsidP="00EA2B67">
            <w:pPr>
              <w:spacing w:after="0" w:line="240" w:lineRule="auto"/>
              <w:ind w:left="426"/>
              <w:jc w:val="center"/>
              <w:rPr>
                <w:b/>
                <w:bCs/>
                <w:color w:val="000000"/>
                <w:sz w:val="24"/>
                <w:szCs w:val="24"/>
              </w:rPr>
            </w:pPr>
            <w:r w:rsidRPr="00EA2B67">
              <w:rPr>
                <w:b/>
                <w:bCs/>
                <w:sz w:val="24"/>
              </w:rPr>
              <w:t xml:space="preserve">Wsparcie formalno-merytoryczne w realizacji projektów finansowanych ze środków UE </w:t>
            </w:r>
            <w:r w:rsidRPr="00EA2B67">
              <w:rPr>
                <w:b/>
                <w:bCs/>
                <w:color w:val="000000"/>
                <w:sz w:val="24"/>
                <w:szCs w:val="24"/>
              </w:rPr>
              <w:t xml:space="preserve">w ramach </w:t>
            </w:r>
            <w:r w:rsidRPr="00EA2B67">
              <w:rPr>
                <w:b/>
                <w:bCs/>
                <w:sz w:val="24"/>
                <w:szCs w:val="24"/>
              </w:rPr>
              <w:t>Programu</w:t>
            </w:r>
            <w:r w:rsidRPr="00EA2B67">
              <w:rPr>
                <w:b/>
                <w:bCs/>
                <w:color w:val="000000"/>
                <w:sz w:val="24"/>
                <w:szCs w:val="24"/>
              </w:rPr>
              <w:t xml:space="preserve"> Fundusze Europejskie dla Rozwoju Społecznego 2021-2027</w:t>
            </w:r>
            <w:r w:rsidRPr="00EA2B67">
              <w:rPr>
                <w:rFonts w:eastAsia="Times New Roman"/>
                <w:b/>
                <w:bCs/>
                <w:sz w:val="24"/>
                <w:lang w:eastAsia="pl-PL"/>
              </w:rPr>
              <w:br/>
            </w:r>
          </w:p>
          <w:p w14:paraId="43A9A73D" w14:textId="3D3C8253"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 xml:space="preserve">tryb podstawowy </w:t>
            </w:r>
            <w:r w:rsidR="004952F9">
              <w:rPr>
                <w:rFonts w:eastAsia="Trebuchet MS"/>
                <w:color w:val="000000"/>
                <w:lang w:eastAsia="pl-PL"/>
              </w:rPr>
              <w:t>bez</w:t>
            </w:r>
            <w:r w:rsidR="00AE5DE4">
              <w:rPr>
                <w:rFonts w:eastAsia="Trebuchet MS"/>
                <w:color w:val="000000"/>
                <w:lang w:eastAsia="pl-PL"/>
              </w:rPr>
              <w:t xml:space="preserve"> negocjacji</w:t>
            </w:r>
          </w:p>
          <w:p w14:paraId="5E81AD6B" w14:textId="77777777" w:rsidR="00550AAF" w:rsidRPr="00152088" w:rsidRDefault="00550AAF">
            <w:pPr>
              <w:spacing w:after="0" w:line="240" w:lineRule="auto"/>
              <w:jc w:val="center"/>
              <w:rPr>
                <w:rFonts w:eastAsia="Times New Roman"/>
                <w:color w:val="000000"/>
                <w:lang w:eastAsia="pl-PL"/>
              </w:rPr>
            </w:pPr>
          </w:p>
          <w:p w14:paraId="2FE6CF0B" w14:textId="77777777" w:rsidR="00550AAF" w:rsidRPr="00152088" w:rsidRDefault="00550AAF">
            <w:pPr>
              <w:spacing w:after="0" w:line="240" w:lineRule="auto"/>
              <w:jc w:val="center"/>
              <w:rPr>
                <w:rFonts w:eastAsia="Times New Roman"/>
                <w:color w:val="000000"/>
                <w:lang w:eastAsia="pl-PL"/>
              </w:rPr>
            </w:pPr>
          </w:p>
          <w:p w14:paraId="44A1A56C"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08540491" w14:textId="26FEA26F" w:rsidR="00550AAF" w:rsidRPr="00152088" w:rsidRDefault="00A04B44" w:rsidP="00D56F3A">
            <w:pPr>
              <w:autoSpaceDE w:val="0"/>
              <w:spacing w:after="0" w:line="240" w:lineRule="auto"/>
              <w:jc w:val="center"/>
              <w:rPr>
                <w:rFonts w:eastAsia="Times New Roman"/>
                <w:lang w:eastAsia="pl-PL"/>
              </w:rPr>
            </w:pPr>
            <w:bookmarkStart w:id="2" w:name="OLE_LINK20"/>
            <w:r w:rsidRPr="00152088">
              <w:rPr>
                <w:lang w:eastAsia="pl-PL"/>
              </w:rPr>
              <w:t>(Dz. U. z 20</w:t>
            </w:r>
            <w:r w:rsidR="00D56F3A">
              <w:rPr>
                <w:lang w:eastAsia="pl-PL"/>
              </w:rPr>
              <w:t>2</w:t>
            </w:r>
            <w:r w:rsidR="004B3757">
              <w:rPr>
                <w:lang w:eastAsia="pl-PL"/>
              </w:rPr>
              <w:t>3</w:t>
            </w:r>
            <w:r w:rsidRPr="00152088">
              <w:rPr>
                <w:lang w:eastAsia="pl-PL"/>
              </w:rPr>
              <w:t xml:space="preserve"> r. poz. </w:t>
            </w:r>
            <w:bookmarkEnd w:id="2"/>
            <w:r w:rsidR="00EB1CCE">
              <w:rPr>
                <w:lang w:eastAsia="pl-PL"/>
              </w:rPr>
              <w:t>1</w:t>
            </w:r>
            <w:r w:rsidR="004B3757">
              <w:rPr>
                <w:lang w:eastAsia="pl-PL"/>
              </w:rPr>
              <w:t>605</w:t>
            </w:r>
            <w:r w:rsidR="003A3847">
              <w:rPr>
                <w:lang w:eastAsia="pl-PL"/>
              </w:rPr>
              <w:t>, 1720</w:t>
            </w:r>
            <w:r w:rsidRPr="00152088">
              <w:rPr>
                <w:lang w:eastAsia="pl-PL"/>
              </w:rPr>
              <w:t xml:space="preserve"> z </w:t>
            </w:r>
            <w:proofErr w:type="spellStart"/>
            <w:r w:rsidRPr="00152088">
              <w:rPr>
                <w:lang w:eastAsia="pl-PL"/>
              </w:rPr>
              <w:t>późn</w:t>
            </w:r>
            <w:proofErr w:type="spellEnd"/>
            <w:r w:rsidRPr="00152088">
              <w:rPr>
                <w:lang w:eastAsia="pl-PL"/>
              </w:rPr>
              <w:t>. zm.)</w:t>
            </w:r>
          </w:p>
        </w:tc>
      </w:tr>
      <w:tr w:rsidR="00550AAF" w:rsidRPr="00152088" w14:paraId="6A56E4DE" w14:textId="77777777" w:rsidTr="00356BD9">
        <w:trPr>
          <w:trHeight w:val="255"/>
        </w:trPr>
        <w:tc>
          <w:tcPr>
            <w:tcW w:w="9296" w:type="dxa"/>
            <w:gridSpan w:val="4"/>
            <w:tcBorders>
              <w:top w:val="single" w:sz="4" w:space="0" w:color="000000"/>
              <w:bottom w:val="single" w:sz="4" w:space="0" w:color="000000"/>
            </w:tcBorders>
            <w:vAlign w:val="center"/>
          </w:tcPr>
          <w:p w14:paraId="2112D57D" w14:textId="77777777" w:rsidR="00550AAF" w:rsidRPr="00152088" w:rsidRDefault="00550AAF">
            <w:pPr>
              <w:snapToGrid w:val="0"/>
              <w:spacing w:after="0" w:line="240" w:lineRule="auto"/>
              <w:jc w:val="center"/>
              <w:rPr>
                <w:rFonts w:eastAsia="Times New Roman"/>
                <w:lang w:eastAsia="pl-PL"/>
              </w:rPr>
            </w:pPr>
          </w:p>
          <w:p w14:paraId="6A94D25B" w14:textId="77777777" w:rsidR="00550AAF" w:rsidRPr="00152088" w:rsidRDefault="00550AAF">
            <w:pPr>
              <w:spacing w:after="0" w:line="240" w:lineRule="auto"/>
              <w:jc w:val="center"/>
              <w:rPr>
                <w:rFonts w:eastAsia="Times New Roman"/>
                <w:lang w:eastAsia="pl-PL"/>
              </w:rPr>
            </w:pPr>
          </w:p>
        </w:tc>
      </w:tr>
      <w:tr w:rsidR="00550AAF" w:rsidRPr="00152088" w14:paraId="7B2330FA" w14:textId="77777777" w:rsidTr="00356BD9">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22970380"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166DF9B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14121F34" w14:textId="34C4621E"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w:t>
            </w:r>
            <w:r w:rsidR="001E179B">
              <w:rPr>
                <w:rFonts w:eastAsia="Times New Roman"/>
                <w:b/>
                <w:lang w:eastAsia="pl-PL"/>
              </w:rPr>
              <w:t xml:space="preserve">  </w:t>
            </w:r>
            <w:r w:rsidRPr="00152088">
              <w:rPr>
                <w:rFonts w:eastAsia="Times New Roman"/>
                <w:b/>
                <w:lang w:eastAsia="pl-PL"/>
              </w:rPr>
              <w:t>ZATWIERDZAM</w:t>
            </w:r>
          </w:p>
          <w:p w14:paraId="1643BE13" w14:textId="77777777" w:rsidR="00550AAF" w:rsidRPr="00152088" w:rsidRDefault="00550AAF">
            <w:pPr>
              <w:spacing w:after="0" w:line="240" w:lineRule="auto"/>
              <w:ind w:left="4248"/>
              <w:jc w:val="center"/>
              <w:rPr>
                <w:rFonts w:eastAsia="Times New Roman"/>
                <w:b/>
                <w:color w:val="000000"/>
                <w:lang w:eastAsia="pl-PL"/>
              </w:rPr>
            </w:pPr>
          </w:p>
          <w:p w14:paraId="1F776322" w14:textId="77777777" w:rsidR="00FC0030" w:rsidRDefault="00A04B44" w:rsidP="00FC0030">
            <w:pPr>
              <w:spacing w:after="0" w:line="240" w:lineRule="auto"/>
              <w:rPr>
                <w:rFonts w:eastAsia="Times New Roman"/>
                <w:b/>
                <w:color w:val="000000"/>
                <w:lang w:eastAsia="pl-PL"/>
              </w:rPr>
            </w:pPr>
            <w:r w:rsidRPr="00152088">
              <w:rPr>
                <w:rFonts w:eastAsia="Times New Roman"/>
                <w:b/>
                <w:color w:val="000000"/>
                <w:lang w:eastAsia="pl-PL"/>
              </w:rPr>
              <w:t xml:space="preserve">                                                                                                      </w:t>
            </w:r>
            <w:r w:rsidR="00FC0030" w:rsidRPr="00A103B3">
              <w:rPr>
                <w:rFonts w:eastAsia="Times New Roman"/>
                <w:b/>
                <w:color w:val="000000"/>
                <w:lang w:eastAsia="pl-PL"/>
              </w:rPr>
              <w:t>Rektor-Komendant</w:t>
            </w:r>
          </w:p>
          <w:p w14:paraId="4222D795" w14:textId="77777777" w:rsidR="00FC0030" w:rsidRDefault="00FC0030" w:rsidP="00FC0030">
            <w:pPr>
              <w:spacing w:after="0" w:line="240" w:lineRule="auto"/>
              <w:rPr>
                <w:rFonts w:eastAsia="Times New Roman"/>
                <w:b/>
                <w:color w:val="000000"/>
                <w:lang w:eastAsia="pl-PL"/>
              </w:rPr>
            </w:pPr>
            <w:r>
              <w:rPr>
                <w:rFonts w:eastAsia="Times New Roman"/>
                <w:b/>
                <w:color w:val="000000"/>
                <w:lang w:eastAsia="pl-PL"/>
              </w:rPr>
              <w:t xml:space="preserve">                                                                        </w:t>
            </w:r>
            <w:r w:rsidRPr="00D41F83">
              <w:rPr>
                <w:rFonts w:eastAsia="Times New Roman"/>
                <w:b/>
                <w:color w:val="000000" w:themeColor="text1"/>
                <w:lang w:eastAsia="pl-PL"/>
              </w:rPr>
              <w:t>kontradmirał prof. dr hab. Tomasz SZUBRYCHT</w:t>
            </w:r>
          </w:p>
          <w:p w14:paraId="6BEDA983" w14:textId="4DB54CDD" w:rsidR="005E7870" w:rsidRDefault="005E7870" w:rsidP="005E7870">
            <w:pPr>
              <w:suppressAutoHyphens w:val="0"/>
              <w:spacing w:after="0" w:line="240" w:lineRule="auto"/>
              <w:rPr>
                <w:rFonts w:eastAsia="Times New Roman"/>
                <w:b/>
                <w:color w:val="000000"/>
                <w:lang w:eastAsia="pl-PL"/>
              </w:rPr>
            </w:pPr>
          </w:p>
          <w:p w14:paraId="178CFA35" w14:textId="6BA6ADE6"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746A50D4" w14:textId="77777777" w:rsidR="00CA7D42" w:rsidRPr="00916BEE" w:rsidRDefault="00CA7D42" w:rsidP="005E7870">
            <w:pPr>
              <w:suppressAutoHyphens w:val="0"/>
              <w:spacing w:after="0" w:line="240" w:lineRule="auto"/>
              <w:rPr>
                <w:rFonts w:eastAsia="Times New Roman"/>
                <w:lang w:eastAsia="pl-PL"/>
              </w:rPr>
            </w:pPr>
          </w:p>
          <w:p w14:paraId="16678139" w14:textId="4D0C0E33" w:rsidR="005E7870" w:rsidRPr="00152088" w:rsidRDefault="001E179B" w:rsidP="001E179B">
            <w:pPr>
              <w:spacing w:after="0" w:line="240" w:lineRule="auto"/>
              <w:ind w:left="4248"/>
              <w:rPr>
                <w:rFonts w:eastAsia="Times New Roman"/>
                <w:lang w:eastAsia="pl-PL"/>
              </w:rPr>
            </w:pPr>
            <w:r>
              <w:rPr>
                <w:rFonts w:eastAsia="Times New Roman"/>
                <w:lang w:eastAsia="pl-PL"/>
              </w:rPr>
              <w:t xml:space="preserve">               </w:t>
            </w:r>
            <w:r w:rsidR="005E7870" w:rsidRPr="00916BEE">
              <w:rPr>
                <w:rFonts w:eastAsia="Times New Roman"/>
                <w:lang w:eastAsia="pl-PL"/>
              </w:rPr>
              <w:t>dnia  …… …………….. 202</w:t>
            </w:r>
            <w:r w:rsidR="003A3847">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p>
          <w:p w14:paraId="1BD52381" w14:textId="77777777" w:rsidR="00550AAF" w:rsidRPr="00152088" w:rsidRDefault="00550AAF">
            <w:pPr>
              <w:spacing w:after="0" w:line="240" w:lineRule="auto"/>
              <w:rPr>
                <w:rFonts w:eastAsia="Times New Roman"/>
                <w:b/>
                <w:color w:val="000000"/>
                <w:lang w:eastAsia="pl-PL"/>
              </w:rPr>
            </w:pPr>
          </w:p>
          <w:p w14:paraId="5ABFBD6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08D181A5" w14:textId="77777777" w:rsidR="009428E1" w:rsidRDefault="009428E1">
            <w:pPr>
              <w:spacing w:after="0" w:line="240" w:lineRule="auto"/>
              <w:rPr>
                <w:rFonts w:eastAsia="Times New Roman"/>
                <w:lang w:eastAsia="pl-PL"/>
              </w:rPr>
            </w:pPr>
          </w:p>
          <w:p w14:paraId="68674206" w14:textId="77777777" w:rsidR="009428E1" w:rsidRPr="00152088" w:rsidRDefault="009428E1">
            <w:pPr>
              <w:spacing w:after="0" w:line="240" w:lineRule="auto"/>
              <w:rPr>
                <w:rFonts w:eastAsia="Times New Roman"/>
                <w:lang w:eastAsia="pl-PL"/>
              </w:rPr>
            </w:pPr>
          </w:p>
          <w:p w14:paraId="5C5CCB07" w14:textId="77777777" w:rsidR="00550AAF" w:rsidRPr="00152088" w:rsidRDefault="00A04B44">
            <w:pPr>
              <w:spacing w:after="0" w:line="240" w:lineRule="auto"/>
              <w:rPr>
                <w:rFonts w:eastAsia="Times New Roman"/>
                <w:lang w:eastAsia="pl-PL"/>
              </w:rPr>
            </w:pPr>
            <w:r w:rsidRPr="00152088">
              <w:rPr>
                <w:rFonts w:eastAsia="Times New Roman"/>
                <w:lang w:eastAsia="pl-PL"/>
              </w:rPr>
              <w:t>Opracowała: Sekcja Zamówień Publicznych</w:t>
            </w:r>
          </w:p>
          <w:p w14:paraId="6EE5A621" w14:textId="77777777" w:rsidR="00550AAF" w:rsidRPr="00152088" w:rsidRDefault="00550AAF">
            <w:pPr>
              <w:spacing w:after="0" w:line="240" w:lineRule="auto"/>
              <w:rPr>
                <w:rFonts w:eastAsia="Times New Roman"/>
                <w:lang w:eastAsia="pl-PL"/>
              </w:rPr>
            </w:pPr>
          </w:p>
        </w:tc>
      </w:tr>
      <w:tr w:rsidR="00550AAF" w:rsidRPr="00152088" w14:paraId="3A4B0FD6" w14:textId="77777777" w:rsidTr="00356BD9">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01AE3BB" w14:textId="77777777" w:rsidR="00550AAF" w:rsidRPr="00152088" w:rsidRDefault="00A04B44">
            <w:pPr>
              <w:spacing w:after="0" w:line="240" w:lineRule="auto"/>
              <w:rPr>
                <w:rFonts w:eastAsia="Times New Roman"/>
                <w:b/>
              </w:rPr>
            </w:pPr>
            <w:bookmarkStart w:id="3" w:name="OLE_LINK2"/>
            <w:bookmarkEnd w:id="3"/>
            <w:r w:rsidRPr="00152088">
              <w:rPr>
                <w:rFonts w:eastAsia="Times New Roman"/>
                <w:b/>
              </w:rPr>
              <w:lastRenderedPageBreak/>
              <w:t>ROZDZIAŁ 1</w:t>
            </w:r>
          </w:p>
        </w:tc>
        <w:tc>
          <w:tcPr>
            <w:tcW w:w="7411" w:type="dxa"/>
            <w:gridSpan w:val="2"/>
            <w:tcBorders>
              <w:top w:val="single" w:sz="4" w:space="0" w:color="000000"/>
              <w:bottom w:val="single" w:sz="4" w:space="0" w:color="000000"/>
              <w:right w:val="single" w:sz="4" w:space="0" w:color="000000"/>
            </w:tcBorders>
            <w:shd w:val="clear" w:color="auto" w:fill="D9D9D9"/>
            <w:vAlign w:val="center"/>
          </w:tcPr>
          <w:p w14:paraId="729F289D"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76" w:type="dxa"/>
            <w:tcMar>
              <w:left w:w="0" w:type="dxa"/>
              <w:right w:w="0" w:type="dxa"/>
            </w:tcMar>
          </w:tcPr>
          <w:p w14:paraId="5EE60B44" w14:textId="77777777" w:rsidR="00550AAF" w:rsidRPr="00152088" w:rsidRDefault="00550AAF">
            <w:pPr>
              <w:snapToGrid w:val="0"/>
              <w:rPr>
                <w:rFonts w:eastAsia="Times New Roman"/>
                <w:b/>
                <w:lang w:eastAsia="pl-PL"/>
              </w:rPr>
            </w:pPr>
          </w:p>
        </w:tc>
      </w:tr>
      <w:tr w:rsidR="00550AAF" w:rsidRPr="00152088" w14:paraId="743A43FE" w14:textId="77777777" w:rsidTr="00356BD9">
        <w:trPr>
          <w:gridAfter w:val="1"/>
          <w:wAfter w:w="80" w:type="dxa"/>
        </w:trPr>
        <w:tc>
          <w:tcPr>
            <w:tcW w:w="3095" w:type="dxa"/>
            <w:gridSpan w:val="2"/>
          </w:tcPr>
          <w:p w14:paraId="6CAB604D" w14:textId="77777777" w:rsidR="00550AAF" w:rsidRPr="00152088" w:rsidRDefault="00550AAF">
            <w:pPr>
              <w:snapToGrid w:val="0"/>
              <w:spacing w:after="0" w:line="240" w:lineRule="auto"/>
              <w:rPr>
                <w:bCs/>
                <w:lang w:eastAsia="pl-PL"/>
              </w:rPr>
            </w:pPr>
          </w:p>
          <w:p w14:paraId="059A68D5" w14:textId="77777777" w:rsidR="00550AAF" w:rsidRPr="00152088" w:rsidRDefault="00A04B44">
            <w:pPr>
              <w:spacing w:after="0" w:line="240" w:lineRule="auto"/>
              <w:rPr>
                <w:bCs/>
                <w:lang w:eastAsia="pl-PL"/>
              </w:rPr>
            </w:pPr>
            <w:r w:rsidRPr="00152088">
              <w:rPr>
                <w:bCs/>
                <w:lang w:eastAsia="pl-PL"/>
              </w:rPr>
              <w:t>Nazwa:</w:t>
            </w:r>
          </w:p>
        </w:tc>
        <w:tc>
          <w:tcPr>
            <w:tcW w:w="6116" w:type="dxa"/>
          </w:tcPr>
          <w:p w14:paraId="0FB4546D" w14:textId="77777777" w:rsidR="00550AAF" w:rsidRPr="00152088" w:rsidRDefault="00550AAF">
            <w:pPr>
              <w:snapToGrid w:val="0"/>
              <w:spacing w:after="0" w:line="240" w:lineRule="auto"/>
              <w:rPr>
                <w:b/>
                <w:bCs/>
                <w:lang w:eastAsia="pl-PL"/>
              </w:rPr>
            </w:pPr>
          </w:p>
          <w:p w14:paraId="1417910C"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67243CB8" w14:textId="77777777" w:rsidR="00550AAF" w:rsidRPr="00152088" w:rsidRDefault="00550AAF">
            <w:pPr>
              <w:spacing w:after="0" w:line="240" w:lineRule="auto"/>
              <w:rPr>
                <w:b/>
                <w:bCs/>
                <w:i/>
                <w:iCs/>
                <w:lang w:eastAsia="pl-PL"/>
              </w:rPr>
            </w:pPr>
          </w:p>
        </w:tc>
      </w:tr>
      <w:tr w:rsidR="00550AAF" w:rsidRPr="00152088" w14:paraId="75DC3D94" w14:textId="77777777" w:rsidTr="00356BD9">
        <w:trPr>
          <w:gridAfter w:val="1"/>
          <w:wAfter w:w="80" w:type="dxa"/>
        </w:trPr>
        <w:tc>
          <w:tcPr>
            <w:tcW w:w="3095" w:type="dxa"/>
            <w:gridSpan w:val="2"/>
          </w:tcPr>
          <w:p w14:paraId="7A4F6FB7" w14:textId="77777777" w:rsidR="00550AAF" w:rsidRPr="00152088" w:rsidRDefault="00A04B44">
            <w:pPr>
              <w:spacing w:after="0" w:line="240" w:lineRule="auto"/>
              <w:rPr>
                <w:bCs/>
                <w:lang w:eastAsia="pl-PL"/>
              </w:rPr>
            </w:pPr>
            <w:r w:rsidRPr="00152088">
              <w:rPr>
                <w:bCs/>
                <w:lang w:eastAsia="pl-PL"/>
              </w:rPr>
              <w:t>Adres:</w:t>
            </w:r>
          </w:p>
        </w:tc>
        <w:tc>
          <w:tcPr>
            <w:tcW w:w="6116" w:type="dxa"/>
          </w:tcPr>
          <w:p w14:paraId="547DB6D7"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DA6403B" w14:textId="77777777" w:rsidTr="00356BD9">
        <w:trPr>
          <w:gridAfter w:val="1"/>
          <w:wAfter w:w="80" w:type="dxa"/>
        </w:trPr>
        <w:tc>
          <w:tcPr>
            <w:tcW w:w="3095" w:type="dxa"/>
            <w:gridSpan w:val="2"/>
          </w:tcPr>
          <w:p w14:paraId="1D33510D" w14:textId="77777777" w:rsidR="00550AAF" w:rsidRPr="00152088" w:rsidRDefault="00550AAF">
            <w:pPr>
              <w:snapToGrid w:val="0"/>
              <w:spacing w:after="0" w:line="240" w:lineRule="auto"/>
              <w:rPr>
                <w:b/>
                <w:bCs/>
                <w:lang w:eastAsia="pl-PL"/>
              </w:rPr>
            </w:pPr>
          </w:p>
        </w:tc>
        <w:tc>
          <w:tcPr>
            <w:tcW w:w="6116" w:type="dxa"/>
          </w:tcPr>
          <w:p w14:paraId="54B923FB"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56C2F2FD" w14:textId="77777777" w:rsidTr="00356BD9">
        <w:trPr>
          <w:gridAfter w:val="1"/>
          <w:wAfter w:w="80" w:type="dxa"/>
        </w:trPr>
        <w:tc>
          <w:tcPr>
            <w:tcW w:w="3095" w:type="dxa"/>
            <w:gridSpan w:val="2"/>
          </w:tcPr>
          <w:p w14:paraId="4DFAEE6D" w14:textId="77777777" w:rsidR="00550AAF" w:rsidRPr="00152088" w:rsidRDefault="00A04B44">
            <w:pPr>
              <w:spacing w:after="0" w:line="240" w:lineRule="auto"/>
              <w:rPr>
                <w:lang w:eastAsia="pl-PL"/>
              </w:rPr>
            </w:pPr>
            <w:r w:rsidRPr="00152088">
              <w:rPr>
                <w:lang w:eastAsia="pl-PL"/>
              </w:rPr>
              <w:t>Numer telefonu:</w:t>
            </w:r>
          </w:p>
        </w:tc>
        <w:tc>
          <w:tcPr>
            <w:tcW w:w="6116" w:type="dxa"/>
          </w:tcPr>
          <w:p w14:paraId="2E99A104"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5C42CC5D" w14:textId="77777777" w:rsidTr="00356BD9">
        <w:trPr>
          <w:gridAfter w:val="1"/>
          <w:wAfter w:w="80" w:type="dxa"/>
        </w:trPr>
        <w:tc>
          <w:tcPr>
            <w:tcW w:w="3095" w:type="dxa"/>
            <w:gridSpan w:val="2"/>
          </w:tcPr>
          <w:p w14:paraId="0FF0BA44" w14:textId="77777777" w:rsidR="00550AAF" w:rsidRPr="00152088" w:rsidRDefault="00A04B44">
            <w:pPr>
              <w:spacing w:after="0" w:line="240" w:lineRule="auto"/>
              <w:rPr>
                <w:bCs/>
                <w:lang w:eastAsia="pl-PL"/>
              </w:rPr>
            </w:pPr>
            <w:r w:rsidRPr="00152088">
              <w:rPr>
                <w:bCs/>
                <w:lang w:eastAsia="pl-PL"/>
              </w:rPr>
              <w:t>Godziny urzędowania:</w:t>
            </w:r>
          </w:p>
        </w:tc>
        <w:tc>
          <w:tcPr>
            <w:tcW w:w="6116" w:type="dxa"/>
          </w:tcPr>
          <w:p w14:paraId="21267AD4"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71FB7521" w14:textId="77777777" w:rsidTr="00356BD9">
        <w:trPr>
          <w:gridAfter w:val="1"/>
          <w:wAfter w:w="80" w:type="dxa"/>
        </w:trPr>
        <w:tc>
          <w:tcPr>
            <w:tcW w:w="3095" w:type="dxa"/>
            <w:gridSpan w:val="2"/>
          </w:tcPr>
          <w:p w14:paraId="09A6F237" w14:textId="77777777" w:rsidR="00550AAF" w:rsidRPr="00152088" w:rsidRDefault="00A04B44">
            <w:pPr>
              <w:spacing w:after="0" w:line="240" w:lineRule="auto"/>
              <w:rPr>
                <w:bCs/>
                <w:lang w:eastAsia="pl-PL"/>
              </w:rPr>
            </w:pPr>
            <w:r w:rsidRPr="00152088">
              <w:rPr>
                <w:bCs/>
                <w:lang w:eastAsia="pl-PL"/>
              </w:rPr>
              <w:t>NIP:</w:t>
            </w:r>
          </w:p>
        </w:tc>
        <w:tc>
          <w:tcPr>
            <w:tcW w:w="6116" w:type="dxa"/>
          </w:tcPr>
          <w:p w14:paraId="64A6E711" w14:textId="77777777" w:rsidR="00550AAF" w:rsidRPr="00152088" w:rsidRDefault="00A04B44">
            <w:pPr>
              <w:spacing w:after="0" w:line="240" w:lineRule="auto"/>
              <w:rPr>
                <w:b/>
              </w:rPr>
            </w:pPr>
            <w:r w:rsidRPr="00152088">
              <w:rPr>
                <w:b/>
                <w:bCs/>
                <w:lang w:eastAsia="pl-PL"/>
              </w:rPr>
              <w:t>586-010-46-93</w:t>
            </w:r>
          </w:p>
        </w:tc>
      </w:tr>
      <w:tr w:rsidR="00550AAF" w:rsidRPr="00152088" w14:paraId="496F8ED2" w14:textId="77777777" w:rsidTr="00356BD9">
        <w:trPr>
          <w:gridAfter w:val="1"/>
          <w:wAfter w:w="80" w:type="dxa"/>
        </w:trPr>
        <w:tc>
          <w:tcPr>
            <w:tcW w:w="3095" w:type="dxa"/>
            <w:gridSpan w:val="2"/>
          </w:tcPr>
          <w:p w14:paraId="56C959CA" w14:textId="77777777" w:rsidR="00550AAF" w:rsidRPr="00152088" w:rsidRDefault="00A04B44">
            <w:pPr>
              <w:spacing w:after="0" w:line="240" w:lineRule="auto"/>
              <w:rPr>
                <w:bCs/>
                <w:lang w:eastAsia="pl-PL"/>
              </w:rPr>
            </w:pPr>
            <w:r w:rsidRPr="00152088">
              <w:rPr>
                <w:bCs/>
                <w:lang w:eastAsia="pl-PL"/>
              </w:rPr>
              <w:t>REGON:</w:t>
            </w:r>
          </w:p>
        </w:tc>
        <w:tc>
          <w:tcPr>
            <w:tcW w:w="6116" w:type="dxa"/>
          </w:tcPr>
          <w:p w14:paraId="05867C51" w14:textId="77777777" w:rsidR="00550AAF" w:rsidRPr="00152088" w:rsidRDefault="00A04B44">
            <w:pPr>
              <w:spacing w:after="0" w:line="240" w:lineRule="auto"/>
              <w:rPr>
                <w:b/>
                <w:bCs/>
                <w:lang w:eastAsia="pl-PL"/>
              </w:rPr>
            </w:pPr>
            <w:r w:rsidRPr="00152088">
              <w:rPr>
                <w:b/>
                <w:bCs/>
                <w:lang w:eastAsia="pl-PL"/>
              </w:rPr>
              <w:t>190064136</w:t>
            </w:r>
          </w:p>
          <w:p w14:paraId="135BF26A" w14:textId="77777777" w:rsidR="00550AAF" w:rsidRPr="00152088" w:rsidRDefault="00550AAF">
            <w:pPr>
              <w:spacing w:after="0" w:line="240" w:lineRule="auto"/>
              <w:rPr>
                <w:b/>
                <w:bCs/>
                <w:lang w:eastAsia="pl-PL"/>
              </w:rPr>
            </w:pPr>
          </w:p>
        </w:tc>
      </w:tr>
      <w:tr w:rsidR="00550AAF" w:rsidRPr="00152088" w14:paraId="2EC0C27F" w14:textId="77777777" w:rsidTr="00356BD9">
        <w:trPr>
          <w:gridAfter w:val="1"/>
          <w:wAfter w:w="80" w:type="dxa"/>
        </w:trPr>
        <w:tc>
          <w:tcPr>
            <w:tcW w:w="3095" w:type="dxa"/>
            <w:gridSpan w:val="2"/>
          </w:tcPr>
          <w:p w14:paraId="57C6DE9C" w14:textId="77777777" w:rsidR="00550AAF" w:rsidRPr="00152088" w:rsidRDefault="00A04B44">
            <w:pPr>
              <w:spacing w:after="0" w:line="240" w:lineRule="auto"/>
              <w:rPr>
                <w:lang w:eastAsia="pl-PL"/>
              </w:rPr>
            </w:pPr>
            <w:r w:rsidRPr="00152088">
              <w:rPr>
                <w:lang w:eastAsia="pl-PL"/>
              </w:rPr>
              <w:t>Adres poczty elektronicznej:</w:t>
            </w:r>
          </w:p>
        </w:tc>
        <w:tc>
          <w:tcPr>
            <w:tcW w:w="6116" w:type="dxa"/>
          </w:tcPr>
          <w:p w14:paraId="0356FC17" w14:textId="77777777" w:rsidR="00550AAF" w:rsidRPr="00152088" w:rsidRDefault="00B9286E">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3B11A3AC" w14:textId="77777777" w:rsidR="00550AAF" w:rsidRPr="00152088" w:rsidRDefault="00550AAF">
            <w:pPr>
              <w:spacing w:after="0" w:line="240" w:lineRule="auto"/>
              <w:rPr>
                <w:b/>
                <w:bCs/>
                <w:lang w:eastAsia="pl-PL"/>
              </w:rPr>
            </w:pPr>
          </w:p>
        </w:tc>
      </w:tr>
      <w:tr w:rsidR="00550AAF" w:rsidRPr="00152088" w14:paraId="5C0E39DA" w14:textId="77777777" w:rsidTr="00356BD9">
        <w:trPr>
          <w:gridAfter w:val="1"/>
          <w:wAfter w:w="80" w:type="dxa"/>
        </w:trPr>
        <w:tc>
          <w:tcPr>
            <w:tcW w:w="3095" w:type="dxa"/>
            <w:gridSpan w:val="2"/>
          </w:tcPr>
          <w:p w14:paraId="33F240C7" w14:textId="77777777" w:rsidR="00550AAF" w:rsidRPr="00152088" w:rsidRDefault="00A04B44">
            <w:pPr>
              <w:spacing w:after="0" w:line="240" w:lineRule="auto"/>
              <w:rPr>
                <w:bCs/>
                <w:lang w:eastAsia="pl-PL"/>
              </w:rPr>
            </w:pPr>
            <w:r w:rsidRPr="00152088">
              <w:rPr>
                <w:bCs/>
                <w:lang w:eastAsia="pl-PL"/>
              </w:rPr>
              <w:t>Adres strony internetowej:</w:t>
            </w:r>
          </w:p>
          <w:p w14:paraId="6FABE66F" w14:textId="77777777" w:rsidR="00550AAF" w:rsidRPr="00152088" w:rsidRDefault="00550AAF">
            <w:pPr>
              <w:spacing w:after="0" w:line="240" w:lineRule="auto"/>
              <w:rPr>
                <w:bCs/>
                <w:lang w:eastAsia="pl-PL"/>
              </w:rPr>
            </w:pPr>
          </w:p>
          <w:p w14:paraId="30B42FDA"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116" w:type="dxa"/>
          </w:tcPr>
          <w:p w14:paraId="0B9C9E08" w14:textId="77777777" w:rsidR="00550AAF" w:rsidRPr="00152088" w:rsidRDefault="00B9286E">
            <w:pPr>
              <w:spacing w:after="0" w:line="240" w:lineRule="auto"/>
            </w:pPr>
            <w:hyperlink r:id="rId11">
              <w:r w:rsidR="00A04B44" w:rsidRPr="00152088">
                <w:rPr>
                  <w:rStyle w:val="czeinternetowe"/>
                </w:rPr>
                <w:t>www.amw.gdynia.pl</w:t>
              </w:r>
            </w:hyperlink>
          </w:p>
          <w:p w14:paraId="12675899" w14:textId="77777777" w:rsidR="00550AAF" w:rsidRPr="00152088" w:rsidRDefault="00550AAF">
            <w:pPr>
              <w:spacing w:after="0" w:line="240" w:lineRule="auto"/>
              <w:rPr>
                <w:b/>
                <w:bCs/>
                <w:lang w:eastAsia="pl-PL"/>
              </w:rPr>
            </w:pPr>
          </w:p>
          <w:p w14:paraId="21BEA832"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2A474C00" w14:textId="77777777" w:rsidR="00550AAF" w:rsidRPr="00152088" w:rsidRDefault="00A04B44">
            <w:pPr>
              <w:spacing w:after="0" w:line="240" w:lineRule="auto"/>
            </w:pPr>
            <w:r w:rsidRPr="00152088">
              <w:t>https://platformazakupowa.pl/</w:t>
            </w:r>
          </w:p>
          <w:p w14:paraId="0C3B5A92" w14:textId="77777777" w:rsidR="00550AAF" w:rsidRPr="00A0334E" w:rsidRDefault="00550AAF">
            <w:pPr>
              <w:spacing w:after="0" w:line="240" w:lineRule="auto"/>
              <w:rPr>
                <w:b/>
                <w:bCs/>
                <w:sz w:val="12"/>
                <w:szCs w:val="12"/>
                <w:lang w:eastAsia="pl-PL"/>
              </w:rPr>
            </w:pPr>
          </w:p>
        </w:tc>
      </w:tr>
      <w:tr w:rsidR="00550AAF" w:rsidRPr="00152088" w14:paraId="08254F1C" w14:textId="77777777" w:rsidTr="00356BD9">
        <w:trPr>
          <w:gridAfter w:val="1"/>
          <w:wAfter w:w="80" w:type="dxa"/>
        </w:trPr>
        <w:tc>
          <w:tcPr>
            <w:tcW w:w="9211" w:type="dxa"/>
            <w:gridSpan w:val="3"/>
          </w:tcPr>
          <w:p w14:paraId="28CE3D7C" w14:textId="00EF09E1"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4952F9" w:rsidRPr="00152088">
              <w:rPr>
                <w:i/>
                <w:lang w:eastAsia="pl-PL"/>
              </w:rPr>
              <w:t>jest posiadać</w:t>
            </w:r>
            <w:r w:rsidRPr="00152088">
              <w:rPr>
                <w:i/>
                <w:lang w:eastAsia="pl-PL"/>
              </w:rPr>
              <w:t xml:space="preserve"> konto na platformie zakupowej.</w:t>
            </w:r>
          </w:p>
          <w:p w14:paraId="0B1976FF"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6AF6C9E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546A10C6" w14:textId="77777777" w:rsidTr="00A67EE5">
              <w:trPr>
                <w:trHeight w:val="795"/>
              </w:trPr>
              <w:tc>
                <w:tcPr>
                  <w:tcW w:w="1838" w:type="dxa"/>
                  <w:tcBorders>
                    <w:top w:val="single" w:sz="4" w:space="0" w:color="000000"/>
                    <w:left w:val="single" w:sz="4" w:space="0" w:color="000000"/>
                    <w:bottom w:val="single" w:sz="4" w:space="0" w:color="000000"/>
                  </w:tcBorders>
                  <w:shd w:val="clear" w:color="auto" w:fill="D9D9D9"/>
                  <w:vAlign w:val="center"/>
                </w:tcPr>
                <w:p w14:paraId="18ACCF1B"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3892022B" w14:textId="5BAB1C01"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4952F9" w:rsidRPr="00152088">
                    <w:rPr>
                      <w:b/>
                      <w:lang w:eastAsia="pl-PL"/>
                    </w:rPr>
                    <w:t xml:space="preserve">zmiany </w:t>
                  </w:r>
                  <w:r w:rsidR="004952F9">
                    <w:rPr>
                      <w:b/>
                      <w:lang w:eastAsia="pl-PL"/>
                    </w:rPr>
                    <w:br/>
                  </w:r>
                  <w:r w:rsidR="004952F9" w:rsidRPr="00152088">
                    <w:rPr>
                      <w:b/>
                      <w:lang w:eastAsia="pl-PL"/>
                    </w:rPr>
                    <w:t>i</w:t>
                  </w:r>
                  <w:r w:rsidRPr="00152088">
                    <w:rPr>
                      <w:b/>
                      <w:lang w:eastAsia="pl-PL"/>
                    </w:rPr>
                    <w:t xml:space="preserve"> wyjaśnienia treści SWZ oraz inne dokumenty zamówienia bezpośrednio </w:t>
                  </w:r>
                  <w:r w:rsidR="00860AB0" w:rsidRPr="00152088">
                    <w:rPr>
                      <w:b/>
                      <w:lang w:eastAsia="pl-PL"/>
                    </w:rPr>
                    <w:t>związane z</w:t>
                  </w:r>
                  <w:r w:rsidRPr="00152088">
                    <w:rPr>
                      <w:b/>
                      <w:lang w:eastAsia="pl-PL"/>
                    </w:rPr>
                    <w:t xml:space="preserve"> postępowaniem o udzielenie zamówienia</w:t>
                  </w:r>
                </w:p>
              </w:tc>
            </w:tr>
          </w:tbl>
          <w:p w14:paraId="04125E04"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4FAD6A03" w14:textId="77777777" w:rsidR="00550AAF" w:rsidRDefault="00B9286E">
            <w:pPr>
              <w:spacing w:after="0" w:line="240" w:lineRule="auto"/>
              <w:jc w:val="both"/>
            </w:pPr>
            <w:hyperlink r:id="rId12" w:history="1">
              <w:r w:rsidR="00840098" w:rsidRPr="007028B5">
                <w:rPr>
                  <w:rStyle w:val="Hipercze"/>
                </w:rPr>
                <w:t>https://platformazakupowa.pl/</w:t>
              </w:r>
            </w:hyperlink>
          </w:p>
          <w:p w14:paraId="4AC8D58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0628C819" w14:textId="77777777">
              <w:tc>
                <w:tcPr>
                  <w:tcW w:w="1555" w:type="dxa"/>
                  <w:tcBorders>
                    <w:top w:val="single" w:sz="4" w:space="0" w:color="000000"/>
                    <w:left w:val="single" w:sz="4" w:space="0" w:color="000000"/>
                    <w:bottom w:val="single" w:sz="4" w:space="0" w:color="000000"/>
                  </w:tcBorders>
                  <w:shd w:val="clear" w:color="auto" w:fill="D9D9D9"/>
                </w:tcPr>
                <w:p w14:paraId="15B446C1"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400B221F" w14:textId="77777777" w:rsidR="00550AAF" w:rsidRPr="00152088" w:rsidRDefault="00A04B44">
                  <w:pPr>
                    <w:spacing w:after="0" w:line="240" w:lineRule="auto"/>
                    <w:jc w:val="both"/>
                    <w:rPr>
                      <w:b/>
                    </w:rPr>
                  </w:pPr>
                  <w:r w:rsidRPr="00152088">
                    <w:rPr>
                      <w:b/>
                    </w:rPr>
                    <w:t>Tryb udzielenia zamówienia</w:t>
                  </w:r>
                </w:p>
              </w:tc>
            </w:tr>
          </w:tbl>
          <w:p w14:paraId="65910979" w14:textId="77777777" w:rsidR="00550AAF" w:rsidRPr="00152088" w:rsidRDefault="00550AAF">
            <w:pPr>
              <w:spacing w:after="0" w:line="240" w:lineRule="auto"/>
              <w:jc w:val="both"/>
              <w:rPr>
                <w:b/>
              </w:rPr>
            </w:pPr>
          </w:p>
        </w:tc>
      </w:tr>
    </w:tbl>
    <w:p w14:paraId="1A58AB15" w14:textId="0DB3205F" w:rsidR="00550AAF" w:rsidRDefault="00A04B44" w:rsidP="0083106B">
      <w:pPr>
        <w:autoSpaceDE w:val="0"/>
        <w:spacing w:after="0" w:line="240" w:lineRule="auto"/>
        <w:jc w:val="both"/>
        <w:rPr>
          <w:lang w:eastAsia="pl-PL"/>
        </w:rPr>
      </w:pPr>
      <w:bookmarkStart w:id="4" w:name="OLE_LINK3"/>
      <w:bookmarkEnd w:id="4"/>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4952F9" w:rsidRPr="00152088">
        <w:rPr>
          <w:lang w:eastAsia="pl-PL"/>
        </w:rPr>
        <w:t>podstawie art</w:t>
      </w:r>
      <w:r w:rsidR="00AB0831">
        <w:rPr>
          <w:lang w:eastAsia="pl-PL"/>
        </w:rPr>
        <w:t>. 275 pk</w:t>
      </w:r>
      <w:r w:rsidR="008B2913">
        <w:rPr>
          <w:lang w:eastAsia="pl-PL"/>
        </w:rPr>
        <w:t xml:space="preserve">t </w:t>
      </w:r>
      <w:r w:rsidR="004952F9">
        <w:rPr>
          <w:lang w:eastAsia="pl-PL"/>
        </w:rPr>
        <w:t>1</w:t>
      </w:r>
      <w:r w:rsidRPr="00152088">
        <w:rPr>
          <w:lang w:eastAsia="pl-PL"/>
        </w:rPr>
        <w:t xml:space="preserve"> ustawy z dnia 11 września 2019 </w:t>
      </w:r>
      <w:r w:rsidR="004952F9" w:rsidRPr="00152088">
        <w:rPr>
          <w:lang w:eastAsia="pl-PL"/>
        </w:rPr>
        <w:t>r. - Prawo</w:t>
      </w:r>
      <w:r w:rsidRPr="00152088">
        <w:rPr>
          <w:lang w:eastAsia="pl-PL"/>
        </w:rPr>
        <w:t xml:space="preserve"> zamówień publicznych oraz zgodnie z wymogami określonymi w niniejszej Specyfikacji Warunków Zamówienia, zwanej dalej „SWZ”.</w:t>
      </w:r>
    </w:p>
    <w:p w14:paraId="56A80A29" w14:textId="77777777" w:rsidR="00A0334E" w:rsidRPr="00152088" w:rsidRDefault="00A0334E" w:rsidP="0083106B">
      <w:pPr>
        <w:autoSpaceDE w:val="0"/>
        <w:spacing w:after="0" w:line="240" w:lineRule="auto"/>
        <w:jc w:val="both"/>
      </w:pPr>
    </w:p>
    <w:tbl>
      <w:tblPr>
        <w:tblW w:w="9112" w:type="dxa"/>
        <w:tblInd w:w="-5" w:type="dxa"/>
        <w:tblLayout w:type="fixed"/>
        <w:tblLook w:val="0000" w:firstRow="0" w:lastRow="0" w:firstColumn="0" w:lastColumn="0" w:noHBand="0" w:noVBand="0"/>
      </w:tblPr>
      <w:tblGrid>
        <w:gridCol w:w="1560"/>
        <w:gridCol w:w="7552"/>
      </w:tblGrid>
      <w:tr w:rsidR="00550AAF" w:rsidRPr="00152088" w14:paraId="1E62ACFF" w14:textId="77777777">
        <w:tc>
          <w:tcPr>
            <w:tcW w:w="1560" w:type="dxa"/>
            <w:tcBorders>
              <w:top w:val="single" w:sz="4" w:space="0" w:color="000000"/>
              <w:left w:val="single" w:sz="4" w:space="0" w:color="000000"/>
              <w:bottom w:val="single" w:sz="4" w:space="0" w:color="000000"/>
            </w:tcBorders>
            <w:shd w:val="clear" w:color="auto" w:fill="D9D9D9"/>
          </w:tcPr>
          <w:p w14:paraId="079AB651"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5550F8B9" w14:textId="6C7A7AC5"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4952F9" w:rsidRPr="00152088">
              <w:rPr>
                <w:b/>
              </w:rPr>
              <w:t xml:space="preserve">oferty </w:t>
            </w:r>
            <w:r w:rsidR="004952F9">
              <w:rPr>
                <w:b/>
              </w:rPr>
              <w:br/>
            </w:r>
            <w:r w:rsidR="004952F9" w:rsidRPr="00152088">
              <w:rPr>
                <w:b/>
              </w:rPr>
              <w:t>z</w:t>
            </w:r>
            <w:r w:rsidRPr="00152088">
              <w:rPr>
                <w:b/>
              </w:rPr>
              <w:t xml:space="preserve"> możliwością prowadzenia negocjacji</w:t>
            </w:r>
          </w:p>
        </w:tc>
      </w:tr>
    </w:tbl>
    <w:p w14:paraId="4A9379AB" w14:textId="2FE9CB73" w:rsidR="00550AAF" w:rsidRPr="00152088" w:rsidRDefault="00AD33C7">
      <w:pPr>
        <w:spacing w:after="0" w:line="240" w:lineRule="auto"/>
      </w:pPr>
      <w:r w:rsidRPr="00AD33C7">
        <w:rPr>
          <w:rFonts w:eastAsia="Times New Roman"/>
          <w:lang w:eastAsia="pl-PL"/>
        </w:rPr>
        <w:t xml:space="preserve">Zamawiający </w:t>
      </w:r>
      <w:r w:rsidR="00025CD1" w:rsidRPr="00025CD1">
        <w:rPr>
          <w:rFonts w:eastAsia="Times New Roman"/>
          <w:b/>
          <w:lang w:eastAsia="pl-PL"/>
        </w:rPr>
        <w:t>nie</w:t>
      </w:r>
      <w:r w:rsidR="00025CD1">
        <w:rPr>
          <w:rFonts w:eastAsia="Times New Roman"/>
          <w:lang w:eastAsia="pl-PL"/>
        </w:rPr>
        <w:t xml:space="preserve"> </w:t>
      </w:r>
      <w:r w:rsidRPr="00AD33C7">
        <w:rPr>
          <w:rFonts w:eastAsia="Times New Roman"/>
          <w:b/>
          <w:lang w:eastAsia="pl-PL"/>
        </w:rPr>
        <w:t>przewiduje prowadzenia negocjacji</w:t>
      </w:r>
      <w:r w:rsidRPr="00AD33C7">
        <w:rPr>
          <w:rFonts w:eastAsia="Times New Roman"/>
          <w:lang w:eastAsia="pl-PL"/>
        </w:rPr>
        <w:t>.</w:t>
      </w:r>
    </w:p>
    <w:p w14:paraId="16AF7675"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1CDBEAAF" w14:textId="77777777">
        <w:tc>
          <w:tcPr>
            <w:tcW w:w="1560" w:type="dxa"/>
            <w:tcBorders>
              <w:top w:val="single" w:sz="4" w:space="0" w:color="000000"/>
              <w:left w:val="single" w:sz="4" w:space="0" w:color="000000"/>
              <w:bottom w:val="single" w:sz="4" w:space="0" w:color="000000"/>
            </w:tcBorders>
            <w:shd w:val="clear" w:color="auto" w:fill="D9D9D9"/>
          </w:tcPr>
          <w:p w14:paraId="6460181B"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5589A716"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57D096DE" w14:textId="77777777" w:rsidR="001F16B0" w:rsidRPr="001F16B0" w:rsidRDefault="00A04B44" w:rsidP="00B04A04">
      <w:pPr>
        <w:pStyle w:val="Akapitzlist"/>
        <w:numPr>
          <w:ilvl w:val="0"/>
          <w:numId w:val="29"/>
        </w:numPr>
        <w:spacing w:before="60" w:after="0" w:line="240" w:lineRule="auto"/>
        <w:ind w:left="284" w:hanging="284"/>
        <w:jc w:val="both"/>
        <w:rPr>
          <w:rFonts w:eastAsia="Times New Roman"/>
          <w:b/>
          <w:bCs/>
          <w:color w:val="000000" w:themeColor="text1"/>
          <w:sz w:val="24"/>
          <w:szCs w:val="24"/>
          <w:lang w:eastAsia="pl-PL"/>
        </w:rPr>
      </w:pPr>
      <w:r w:rsidRPr="001F16B0">
        <w:rPr>
          <w:rFonts w:ascii="Times New Roman" w:eastAsia="Times New Roman" w:hAnsi="Times New Roman" w:cs="Times New Roman"/>
          <w:lang w:eastAsia="pl-PL"/>
        </w:rPr>
        <w:t>Wspólny Słownik Zamówień (CPV):</w:t>
      </w:r>
    </w:p>
    <w:p w14:paraId="25366034" w14:textId="13847F75" w:rsidR="004B3757" w:rsidRPr="001F16B0" w:rsidRDefault="004B3757" w:rsidP="001F16B0">
      <w:pPr>
        <w:spacing w:before="60" w:after="0" w:line="240" w:lineRule="auto"/>
        <w:jc w:val="both"/>
        <w:rPr>
          <w:rFonts w:eastAsia="Times New Roman"/>
          <w:b/>
          <w:bCs/>
          <w:color w:val="000000" w:themeColor="text1"/>
          <w:sz w:val="24"/>
          <w:szCs w:val="24"/>
          <w:lang w:eastAsia="pl-PL"/>
        </w:rPr>
      </w:pPr>
      <w:r w:rsidRPr="001F16B0">
        <w:rPr>
          <w:rFonts w:eastAsia="Times New Roman"/>
          <w:b/>
          <w:color w:val="000000" w:themeColor="text1"/>
          <w:sz w:val="24"/>
          <w:szCs w:val="24"/>
          <w:lang w:eastAsia="pl-PL"/>
        </w:rPr>
        <w:t xml:space="preserve">     </w:t>
      </w:r>
      <w:r w:rsidR="003A3847" w:rsidRPr="006A6EC8">
        <w:rPr>
          <w:rFonts w:eastAsia="Times New Roman"/>
          <w:b/>
          <w:color w:val="000000" w:themeColor="text1"/>
          <w:lang w:eastAsia="pl-PL"/>
        </w:rPr>
        <w:t xml:space="preserve">CPV – </w:t>
      </w:r>
      <w:r w:rsidR="003A3847" w:rsidRPr="006A6EC8">
        <w:rPr>
          <w:b/>
          <w:color w:val="000000" w:themeColor="text1"/>
          <w:sz w:val="24"/>
          <w:szCs w:val="24"/>
        </w:rPr>
        <w:t>80300000-7</w:t>
      </w:r>
      <w:r w:rsidR="003A3847" w:rsidRPr="006A6EC8">
        <w:rPr>
          <w:sz w:val="24"/>
          <w:szCs w:val="24"/>
        </w:rPr>
        <w:t>: Usługi szkolnictwa wyższego</w:t>
      </w:r>
    </w:p>
    <w:p w14:paraId="63E3BE9B" w14:textId="2334B0B7" w:rsidR="00EA2B67" w:rsidRPr="00EA2B67" w:rsidRDefault="00FC0C49" w:rsidP="00EA2B67">
      <w:pPr>
        <w:spacing w:after="0" w:line="240" w:lineRule="auto"/>
        <w:ind w:left="426"/>
        <w:jc w:val="both"/>
        <w:rPr>
          <w:color w:val="000000"/>
        </w:rPr>
      </w:pPr>
      <w:r w:rsidRPr="00EA2B67">
        <w:rPr>
          <w:rFonts w:eastAsia="Times New Roman"/>
          <w:lang w:eastAsia="pl-PL"/>
        </w:rPr>
        <w:t>Przedmiotem zamówienia</w:t>
      </w:r>
      <w:r w:rsidR="00737F54" w:rsidRPr="00EA2B67">
        <w:rPr>
          <w:rFonts w:eastAsia="Times New Roman"/>
          <w:lang w:eastAsia="pl-PL"/>
        </w:rPr>
        <w:t xml:space="preserve"> jest</w:t>
      </w:r>
      <w:r w:rsidRPr="00EA2B67">
        <w:rPr>
          <w:rFonts w:eastAsia="Times New Roman"/>
          <w:lang w:eastAsia="pl-PL"/>
        </w:rPr>
        <w:t xml:space="preserve">: </w:t>
      </w:r>
      <w:r w:rsidR="00EA2B67" w:rsidRPr="00EA2B67">
        <w:t xml:space="preserve">Wsparcie formalno-merytoryczne w realizacji projektów finansowanych ze środków UE </w:t>
      </w:r>
      <w:r w:rsidR="00EA2B67" w:rsidRPr="00EA2B67">
        <w:rPr>
          <w:color w:val="000000"/>
        </w:rPr>
        <w:t xml:space="preserve">w ramach </w:t>
      </w:r>
      <w:r w:rsidR="00EA2B67" w:rsidRPr="00EA2B67">
        <w:t>Programu</w:t>
      </w:r>
      <w:r w:rsidR="00EA2B67" w:rsidRPr="00EA2B67">
        <w:rPr>
          <w:color w:val="000000"/>
        </w:rPr>
        <w:t xml:space="preserve"> Fundusze Europejskie dla Rozwoju Społecznego</w:t>
      </w:r>
      <w:r w:rsidR="00A4663A">
        <w:rPr>
          <w:color w:val="000000"/>
        </w:rPr>
        <w:t xml:space="preserve"> </w:t>
      </w:r>
      <w:r w:rsidR="00EA2B67" w:rsidRPr="00EA2B67">
        <w:rPr>
          <w:color w:val="000000"/>
        </w:rPr>
        <w:t>2021-2027</w:t>
      </w:r>
    </w:p>
    <w:p w14:paraId="082F0C97" w14:textId="774C123C" w:rsidR="00F87FE7" w:rsidRPr="00EA2B67" w:rsidRDefault="00A67EE5" w:rsidP="00EA2B67">
      <w:pPr>
        <w:pStyle w:val="Akapitzlist"/>
        <w:spacing w:before="60" w:after="0" w:line="240" w:lineRule="auto"/>
        <w:ind w:left="284"/>
        <w:jc w:val="both"/>
        <w:rPr>
          <w:rFonts w:ascii="Times New Roman" w:eastAsia="Times New Roman" w:hAnsi="Times New Roman" w:cs="Times New Roman"/>
          <w:b/>
          <w:bCs/>
          <w:lang w:eastAsia="pl-PL"/>
        </w:rPr>
      </w:pPr>
      <w:r w:rsidRPr="00EA2B67">
        <w:rPr>
          <w:rFonts w:ascii="Times New Roman" w:eastAsia="Times New Roman" w:hAnsi="Times New Roman" w:cs="Times New Roman"/>
          <w:b/>
          <w:bCs/>
          <w:lang w:eastAsia="pl-PL"/>
        </w:rPr>
        <w:t xml:space="preserve"> </w:t>
      </w:r>
      <w:r w:rsidR="00737F54" w:rsidRPr="00EA2B67">
        <w:rPr>
          <w:rFonts w:ascii="Times New Roman" w:eastAsia="Times New Roman" w:hAnsi="Times New Roman" w:cs="Times New Roman"/>
          <w:b/>
          <w:bCs/>
          <w:lang w:eastAsia="pl-PL"/>
        </w:rPr>
        <w:t xml:space="preserve">Szczegółowy opis zawarty jest w OPZ </w:t>
      </w:r>
      <w:r w:rsidR="00776CFD" w:rsidRPr="00EA2B67">
        <w:rPr>
          <w:rFonts w:ascii="Times New Roman" w:eastAsia="Times New Roman" w:hAnsi="Times New Roman" w:cs="Times New Roman"/>
          <w:b/>
          <w:bCs/>
          <w:lang w:eastAsia="pl-PL"/>
        </w:rPr>
        <w:t>(załącznik nr 2 do SWZ).</w:t>
      </w:r>
    </w:p>
    <w:p w14:paraId="7F703A0F" w14:textId="77777777" w:rsidR="008454F7" w:rsidRPr="008454F7" w:rsidRDefault="008454F7" w:rsidP="008454F7">
      <w:pPr>
        <w:numPr>
          <w:ilvl w:val="0"/>
          <w:numId w:val="29"/>
        </w:numPr>
        <w:autoSpaceDE w:val="0"/>
        <w:spacing w:before="60" w:after="0" w:line="240" w:lineRule="auto"/>
        <w:ind w:left="284" w:hanging="284"/>
        <w:contextualSpacing/>
        <w:jc w:val="both"/>
        <w:rPr>
          <w:b/>
        </w:rPr>
      </w:pPr>
      <w:r w:rsidRPr="008454F7">
        <w:rPr>
          <w:b/>
        </w:rPr>
        <w:t xml:space="preserve">Zamawiający informuje, że podstawą do wstępu cudzoziemców na teren Akademii przed przystąpieniem do realizacji umowy jest otrzymanie pozwolenia jednorazowego na wjazd </w:t>
      </w:r>
      <w:r w:rsidRPr="008454F7">
        <w:rPr>
          <w:b/>
        </w:rPr>
        <w:br/>
        <w:t xml:space="preserve">w wyniku uzyskania pozytywnej opinii Dyrektora B II Służby Kontrwywiadu Wojskowego </w:t>
      </w:r>
      <w:r w:rsidRPr="008454F7">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8454F7">
        <w:rPr>
          <w:b/>
        </w:rPr>
        <w:t xml:space="preserve"> </w:t>
      </w:r>
    </w:p>
    <w:p w14:paraId="61023BF8" w14:textId="2AB93683" w:rsidR="008454F7" w:rsidRPr="008454F7" w:rsidRDefault="008454F7" w:rsidP="008454F7">
      <w:pPr>
        <w:autoSpaceDE w:val="0"/>
        <w:spacing w:before="60" w:after="0" w:line="240" w:lineRule="auto"/>
        <w:ind w:left="284"/>
        <w:contextualSpacing/>
        <w:jc w:val="both"/>
        <w:rPr>
          <w:b/>
        </w:rPr>
      </w:pPr>
      <w:r w:rsidRPr="008454F7">
        <w:rPr>
          <w:b/>
        </w:rPr>
        <w:t xml:space="preserve">Zamawiający zastrzega, że procedura wyrażenia zgody na realizację umowy przez pracowników nieposiadających obywatelstwa polskiego może potrwać do około 20 dni, </w:t>
      </w:r>
      <w:r>
        <w:rPr>
          <w:b/>
        </w:rPr>
        <w:br/>
      </w:r>
      <w:r w:rsidRPr="008454F7">
        <w:rPr>
          <w:b/>
        </w:rPr>
        <w:t>a negatywna opinia Dyrektora B II SKW może skutkować nie wpuszczeniem obcokrajowców na teren Uczelni. Ponadto Dyrektor B II SKW może w każdej chwili zwrócić s</w:t>
      </w:r>
      <w:r>
        <w:rPr>
          <w:b/>
        </w:rPr>
        <w:t xml:space="preserve">ię do </w:t>
      </w:r>
      <w:r>
        <w:rPr>
          <w:b/>
        </w:rPr>
        <w:lastRenderedPageBreak/>
        <w:t xml:space="preserve">realizującego </w:t>
      </w:r>
      <w:r w:rsidRPr="008454F7">
        <w:rPr>
          <w:b/>
        </w:rPr>
        <w:t>z wnioskiem o niezwłoczne podjęcie czynności zmierzających do usunięcia wskazanych cudzoziemców z obszaru chronionego obiektu wojskowego.</w:t>
      </w:r>
    </w:p>
    <w:p w14:paraId="2DC39121" w14:textId="77777777" w:rsidR="008454F7" w:rsidRPr="008454F7" w:rsidRDefault="008454F7" w:rsidP="008454F7">
      <w:pPr>
        <w:autoSpaceDE w:val="0"/>
        <w:spacing w:after="0" w:line="240" w:lineRule="auto"/>
        <w:ind w:left="284"/>
        <w:jc w:val="both"/>
        <w:rPr>
          <w:b/>
        </w:rPr>
      </w:pPr>
      <w:r w:rsidRPr="008454F7">
        <w:rPr>
          <w:b/>
        </w:rPr>
        <w:t>Z powyższego Wykonawcy nie przysługują żadne roszczenia związane ze zmianą terminu wykonania przedmiotu zamówienia.</w:t>
      </w:r>
    </w:p>
    <w:p w14:paraId="228F54B3" w14:textId="77777777" w:rsidR="00D56F39" w:rsidRPr="00A0334E" w:rsidRDefault="00D56F39" w:rsidP="00D56F39">
      <w:pPr>
        <w:autoSpaceDE w:val="0"/>
        <w:spacing w:after="0" w:line="240" w:lineRule="auto"/>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5DE38E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B11451"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7655797"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4C9CBD4D" w14:textId="3CCA1D4B" w:rsidR="00F123C5" w:rsidRDefault="00A04B44" w:rsidP="00F123C5">
      <w:pPr>
        <w:spacing w:after="0" w:line="240" w:lineRule="auto"/>
        <w:rPr>
          <w:b/>
        </w:rPr>
      </w:pPr>
      <w:r w:rsidRPr="00162C3A">
        <w:rPr>
          <w:b/>
        </w:rPr>
        <w:t>Termin</w:t>
      </w:r>
      <w:r w:rsidR="00A61D91" w:rsidRPr="00162C3A">
        <w:rPr>
          <w:b/>
        </w:rPr>
        <w:t>y</w:t>
      </w:r>
      <w:r w:rsidR="00E63ED0">
        <w:rPr>
          <w:b/>
        </w:rPr>
        <w:t xml:space="preserve"> realizacji zamówienia:</w:t>
      </w:r>
    </w:p>
    <w:p w14:paraId="30D2A987" w14:textId="77777777" w:rsidR="00E63ED0" w:rsidRPr="00E63ED0" w:rsidRDefault="00E63ED0" w:rsidP="00F123C5">
      <w:pPr>
        <w:spacing w:after="0" w:line="240" w:lineRule="auto"/>
        <w:rPr>
          <w:b/>
          <w:sz w:val="10"/>
          <w:szCs w:val="10"/>
        </w:rPr>
      </w:pPr>
    </w:p>
    <w:p w14:paraId="4E513D67" w14:textId="209C4C86" w:rsidR="00441E73" w:rsidRPr="0071379B" w:rsidRDefault="00AF0007" w:rsidP="008454F7">
      <w:pPr>
        <w:spacing w:after="0" w:line="240" w:lineRule="auto"/>
        <w:jc w:val="both"/>
        <w:rPr>
          <w:sz w:val="18"/>
          <w:szCs w:val="18"/>
        </w:rPr>
      </w:pPr>
      <w:r w:rsidRPr="006A6EC8">
        <w:rPr>
          <w:rFonts w:eastAsia="Times New Roman"/>
          <w:bCs/>
          <w:sz w:val="24"/>
          <w:szCs w:val="24"/>
          <w:lang w:eastAsia="pl-PL"/>
        </w:rPr>
        <w:t xml:space="preserve">Od dnia podpisania umowy </w:t>
      </w:r>
      <w:r w:rsidRPr="00AF0007">
        <w:rPr>
          <w:rFonts w:eastAsia="Times New Roman"/>
          <w:b/>
          <w:sz w:val="24"/>
          <w:szCs w:val="24"/>
          <w:lang w:eastAsia="pl-PL"/>
        </w:rPr>
        <w:t xml:space="preserve">do </w:t>
      </w:r>
      <w:r w:rsidRPr="00AF0007">
        <w:rPr>
          <w:rFonts w:eastAsia="Times New Roman"/>
          <w:b/>
          <w:color w:val="000000" w:themeColor="text1"/>
          <w:sz w:val="24"/>
          <w:szCs w:val="24"/>
          <w:lang w:eastAsia="pl-PL"/>
        </w:rPr>
        <w:t>31.10.2029 r</w:t>
      </w:r>
      <w:r w:rsidRPr="006A6EC8">
        <w:rPr>
          <w:rFonts w:eastAsia="Times New Roman"/>
          <w:bCs/>
          <w:color w:val="000000" w:themeColor="text1"/>
          <w:sz w:val="24"/>
          <w:szCs w:val="24"/>
          <w:lang w:eastAsia="pl-PL"/>
        </w:rPr>
        <w:t>.</w:t>
      </w:r>
      <w:r w:rsidRPr="006A6EC8">
        <w:rPr>
          <w:bCs/>
          <w:color w:val="000000" w:themeColor="text1"/>
        </w:rPr>
        <w:t xml:space="preserve"> z możliwością przedłużenia na nowo pozyskan</w:t>
      </w:r>
      <w:r>
        <w:rPr>
          <w:bCs/>
          <w:color w:val="000000" w:themeColor="text1"/>
        </w:rPr>
        <w:t>e</w:t>
      </w:r>
      <w:r w:rsidRPr="006A6EC8">
        <w:rPr>
          <w:bCs/>
          <w:color w:val="000000" w:themeColor="text1"/>
        </w:rPr>
        <w:t xml:space="preserve"> projekt</w:t>
      </w:r>
      <w:r>
        <w:rPr>
          <w:bCs/>
          <w:color w:val="000000" w:themeColor="text1"/>
        </w:rPr>
        <w:t>y</w:t>
      </w:r>
      <w:r w:rsidRPr="006A6EC8">
        <w:rPr>
          <w:bCs/>
          <w:color w:val="000000" w:themeColor="text1"/>
        </w:rPr>
        <w:t>.</w:t>
      </w:r>
    </w:p>
    <w:tbl>
      <w:tblPr>
        <w:tblW w:w="9221" w:type="dxa"/>
        <w:tblInd w:w="-118" w:type="dxa"/>
        <w:tblLayout w:type="fixed"/>
        <w:tblLook w:val="0000" w:firstRow="0" w:lastRow="0" w:firstColumn="0" w:lastColumn="0" w:noHBand="0" w:noVBand="0"/>
      </w:tblPr>
      <w:tblGrid>
        <w:gridCol w:w="1809"/>
        <w:gridCol w:w="7412"/>
      </w:tblGrid>
      <w:tr w:rsidR="00550AAF" w:rsidRPr="00152088" w14:paraId="0E1CD22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3365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47407031"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02B61D06" w14:textId="77777777" w:rsidR="00A17BD9" w:rsidRPr="00A17BD9" w:rsidRDefault="00A17BD9" w:rsidP="001B2F51">
      <w:pPr>
        <w:spacing w:after="0" w:line="240" w:lineRule="auto"/>
        <w:jc w:val="both"/>
        <w:rPr>
          <w:lang w:eastAsia="pl-PL"/>
        </w:rPr>
      </w:pPr>
      <w:r w:rsidRPr="00F85926">
        <w:rPr>
          <w:lang w:eastAsia="pl-PL"/>
        </w:rPr>
        <w:t>Zamawiając</w:t>
      </w:r>
      <w:r w:rsidRPr="00A17BD9">
        <w:rPr>
          <w:lang w:eastAsia="pl-PL"/>
        </w:rPr>
        <w:t xml:space="preserve">y wymaga, aby wybrany Wykonawca zawarł z nim umowę na warunkach określonych w projekcie umowy stanowiącym </w:t>
      </w:r>
      <w:r w:rsidRPr="00A17BD9">
        <w:rPr>
          <w:b/>
          <w:lang w:eastAsia="pl-PL"/>
        </w:rPr>
        <w:t>załącznik nr 3</w:t>
      </w:r>
      <w:r w:rsidRPr="00A17BD9">
        <w:rPr>
          <w:lang w:eastAsia="pl-PL"/>
        </w:rPr>
        <w:t xml:space="preserve"> do SWZ.</w:t>
      </w:r>
    </w:p>
    <w:p w14:paraId="5288A64A" w14:textId="77777777" w:rsidR="001B2F51" w:rsidRPr="00024C51" w:rsidRDefault="001B2F51" w:rsidP="00DF216F">
      <w:pPr>
        <w:numPr>
          <w:ilvl w:val="0"/>
          <w:numId w:val="135"/>
        </w:numPr>
        <w:pBdr>
          <w:top w:val="nil"/>
          <w:left w:val="nil"/>
          <w:bottom w:val="nil"/>
          <w:right w:val="nil"/>
          <w:between w:val="nil"/>
          <w:bar w:val="nil"/>
        </w:pBdr>
        <w:suppressAutoHyphens w:val="0"/>
        <w:spacing w:after="0" w:line="240" w:lineRule="auto"/>
        <w:ind w:left="426" w:hanging="426"/>
        <w:jc w:val="both"/>
        <w:rPr>
          <w:highlight w:val="yellow"/>
          <w14:textOutline w14:w="12700" w14:cap="flat" w14:cmpd="sng" w14:algn="ctr">
            <w14:noFill/>
            <w14:prstDash w14:val="solid"/>
            <w14:miter w14:lim="400000"/>
          </w14:textOutline>
        </w:rPr>
      </w:pPr>
      <w:r w:rsidRPr="00024C51">
        <w:rPr>
          <w14:textOutline w14:w="12700" w14:cap="flat" w14:cmpd="sng" w14:algn="ctr">
            <w14:noFill/>
            <w14:prstDash w14:val="solid"/>
            <w14:miter w14:lim="400000"/>
          </w14:textOutline>
        </w:rPr>
        <w:t>Dopuszcza się zmianę postanowień Umowy w zakresie</w:t>
      </w:r>
      <w:r>
        <w:rPr>
          <w14:textOutline w14:w="12700" w14:cap="flat" w14:cmpd="sng" w14:algn="ctr">
            <w14:noFill/>
            <w14:prstDash w14:val="solid"/>
            <w14:miter w14:lim="400000"/>
          </w14:textOutline>
        </w:rPr>
        <w:t xml:space="preserve">: </w:t>
      </w:r>
    </w:p>
    <w:p w14:paraId="5F6058CC" w14:textId="77777777" w:rsidR="001B2F51" w:rsidRPr="00024C51" w:rsidRDefault="001B2F51" w:rsidP="00DF216F">
      <w:pPr>
        <w:pStyle w:val="Spistreci6"/>
        <w:numPr>
          <w:ilvl w:val="0"/>
          <w:numId w:val="137"/>
        </w:numPr>
        <w:ind w:left="851" w:hanging="284"/>
        <w:jc w:val="both"/>
        <w:rPr>
          <w:rFonts w:cs="Times New Roman"/>
          <w:color w:val="auto"/>
          <w:sz w:val="22"/>
          <w:szCs w:val="22"/>
          <w:lang w:val="pl-PL"/>
          <w14:textOutline w14:w="12700" w14:cap="flat" w14:cmpd="sng" w14:algn="ctr">
            <w14:noFill/>
            <w14:prstDash w14:val="solid"/>
            <w14:miter w14:lim="400000"/>
          </w14:textOutline>
        </w:rPr>
      </w:pPr>
      <w:r w:rsidRPr="00024C51">
        <w:rPr>
          <w:rFonts w:cs="Times New Roman"/>
          <w:color w:val="auto"/>
          <w:sz w:val="22"/>
          <w:szCs w:val="22"/>
          <w:lang w:val="pl-PL"/>
          <w14:textOutline w14:w="12700" w14:cap="flat" w14:cmpd="sng" w14:algn="ctr">
            <w14:noFill/>
            <w14:prstDash w14:val="solid"/>
            <w14:miter w14:lim="400000"/>
          </w14:textOutline>
        </w:rPr>
        <w:t xml:space="preserve">Zamawiający przewiduje prawo opcji polegające na rozszerzeniu zamówienia o kolejne projekty, nie </w:t>
      </w:r>
      <w:r w:rsidRPr="00566DA4">
        <w:rPr>
          <w:rFonts w:cs="Times New Roman"/>
          <w:color w:val="auto"/>
          <w:sz w:val="22"/>
          <w:szCs w:val="22"/>
          <w:lang w:val="pl-PL"/>
          <w14:textOutline w14:w="12700" w14:cap="flat" w14:cmpd="sng" w14:algn="ctr">
            <w14:noFill/>
            <w14:prstDash w14:val="solid"/>
            <w14:miter w14:lim="400000"/>
          </w14:textOutline>
        </w:rPr>
        <w:t xml:space="preserve">przekraczające </w:t>
      </w:r>
      <w:r w:rsidRPr="00566DA4">
        <w:rPr>
          <w:rFonts w:cs="Times New Roman"/>
          <w:b/>
          <w:color w:val="auto"/>
          <w:sz w:val="22"/>
          <w:szCs w:val="22"/>
          <w:lang w:val="pl-PL"/>
          <w14:textOutline w14:w="12700" w14:cap="flat" w14:cmpd="sng" w14:algn="ctr">
            <w14:noFill/>
            <w14:prstDash w14:val="solid"/>
            <w14:miter w14:lim="400000"/>
          </w14:textOutline>
        </w:rPr>
        <w:t>50%</w:t>
      </w:r>
      <w:r w:rsidRPr="00566DA4">
        <w:rPr>
          <w:rFonts w:cs="Times New Roman"/>
          <w:color w:val="auto"/>
          <w:sz w:val="22"/>
          <w:szCs w:val="22"/>
          <w:lang w:val="pl-PL"/>
          <w14:textOutline w14:w="12700" w14:cap="flat" w14:cmpd="sng" w14:algn="ctr">
            <w14:noFill/>
            <w14:prstDash w14:val="solid"/>
            <w14:miter w14:lim="400000"/>
          </w14:textOutline>
        </w:rPr>
        <w:t xml:space="preserve"> wartości zamówienia podstawowego, określonego w niniejszej Umowie w </w:t>
      </w:r>
      <w:r w:rsidRPr="00566DA4">
        <w:rPr>
          <w:rFonts w:cs="Times New Roman"/>
          <w:color w:val="auto"/>
          <w:sz w:val="22"/>
          <w:szCs w:val="22"/>
          <w:lang w:val="pl-PL"/>
        </w:rPr>
        <w:t xml:space="preserve">§ 4, </w:t>
      </w:r>
      <w:r w:rsidRPr="00566DA4">
        <w:rPr>
          <w:rFonts w:cs="Times New Roman"/>
          <w:color w:val="auto"/>
          <w:sz w:val="22"/>
          <w:szCs w:val="22"/>
          <w:lang w:val="pl-PL"/>
          <w14:textOutline w14:w="12700" w14:cap="flat" w14:cmpd="sng" w14:algn="ctr">
            <w14:noFill/>
            <w14:prstDash w14:val="solid"/>
            <w14:miter w14:lim="400000"/>
          </w14:textOutline>
        </w:rPr>
        <w:t xml:space="preserve">o ile te zamówienia są zgodne </w:t>
      </w:r>
      <w:r w:rsidRPr="00024C51">
        <w:rPr>
          <w:rFonts w:cs="Times New Roman"/>
          <w:color w:val="auto"/>
          <w:sz w:val="22"/>
          <w:szCs w:val="22"/>
          <w:lang w:val="pl-PL"/>
          <w14:textOutline w14:w="12700" w14:cap="flat" w14:cmpd="sng" w14:algn="ctr">
            <w14:noFill/>
            <w14:prstDash w14:val="solid"/>
            <w14:miter w14:lim="400000"/>
          </w14:textOutline>
        </w:rPr>
        <w:t>z przedmiotem zamówienia podstawowego,</w:t>
      </w:r>
    </w:p>
    <w:p w14:paraId="0E3B63E0" w14:textId="77777777" w:rsidR="001B2F51" w:rsidRPr="00024C51" w:rsidRDefault="001B2F51" w:rsidP="00DF216F">
      <w:pPr>
        <w:pStyle w:val="Akapitzlist"/>
        <w:numPr>
          <w:ilvl w:val="0"/>
          <w:numId w:val="137"/>
        </w:numPr>
        <w:pBdr>
          <w:top w:val="nil"/>
          <w:left w:val="nil"/>
          <w:bottom w:val="nil"/>
          <w:right w:val="nil"/>
          <w:between w:val="nil"/>
          <w:bar w:val="nil"/>
        </w:pBdr>
        <w:suppressAutoHyphens w:val="0"/>
        <w:spacing w:after="0" w:line="240" w:lineRule="auto"/>
        <w:ind w:left="851" w:hanging="284"/>
        <w:contextualSpacing w:val="0"/>
        <w:jc w:val="both"/>
        <w:rPr>
          <w:rFonts w:ascii="Times New Roman" w:hAnsi="Times New Roman" w:cs="Times New Roman"/>
          <w14:textOutline w14:w="12700" w14:cap="flat" w14:cmpd="sng" w14:algn="ctr">
            <w14:noFill/>
            <w14:prstDash w14:val="solid"/>
            <w14:miter w14:lim="400000"/>
          </w14:textOutline>
        </w:rPr>
      </w:pPr>
      <w:r w:rsidRPr="00024C51">
        <w:rPr>
          <w:rFonts w:ascii="Times New Roman" w:hAnsi="Times New Roman" w:cs="Times New Roman"/>
        </w:rPr>
        <w:t>Zamawiający przewiduje zmianę terminu realizacji zamówienia w przypadku pozyskania nowych projektów.</w:t>
      </w:r>
    </w:p>
    <w:p w14:paraId="17735315" w14:textId="77777777" w:rsidR="001B2F51" w:rsidRPr="00024C51" w:rsidRDefault="001B2F51" w:rsidP="00DF216F">
      <w:pPr>
        <w:pStyle w:val="Akapitzlist"/>
        <w:numPr>
          <w:ilvl w:val="0"/>
          <w:numId w:val="135"/>
        </w:numPr>
        <w:spacing w:after="0" w:line="240" w:lineRule="auto"/>
        <w:ind w:left="426" w:hanging="426"/>
        <w:jc w:val="both"/>
        <w:rPr>
          <w:rFonts w:ascii="Times New Roman" w:hAnsi="Times New Roman" w:cs="Times New Roman"/>
        </w:rPr>
      </w:pPr>
      <w:r w:rsidRPr="00024C51">
        <w:rPr>
          <w:rFonts w:ascii="Times New Roman" w:hAnsi="Times New Roman" w:cs="Times New Roman"/>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3E4703C7" w14:textId="77777777" w:rsidR="001B2F51" w:rsidRPr="00024C51" w:rsidRDefault="001B2F51" w:rsidP="00DF216F">
      <w:pPr>
        <w:pStyle w:val="Akapitzlist"/>
        <w:numPr>
          <w:ilvl w:val="0"/>
          <w:numId w:val="135"/>
        </w:numPr>
        <w:spacing w:after="0" w:line="240" w:lineRule="auto"/>
        <w:ind w:left="426" w:hanging="426"/>
        <w:jc w:val="both"/>
        <w:rPr>
          <w:rFonts w:ascii="Times New Roman" w:hAnsi="Times New Roman" w:cs="Times New Roman"/>
        </w:rPr>
      </w:pPr>
      <w:r w:rsidRPr="00024C51">
        <w:rPr>
          <w:rFonts w:ascii="Times New Roman" w:hAnsi="Times New Roman" w:cs="Times New Roman"/>
        </w:rPr>
        <w:t>Z zastosowaniem przepisów odrębnych Umowa jest nieważna w przypadku naruszenia postanowień art. 457 PZP.</w:t>
      </w:r>
    </w:p>
    <w:p w14:paraId="4568B725" w14:textId="77777777" w:rsidR="001B2F51" w:rsidRPr="00024C51" w:rsidRDefault="001B2F51" w:rsidP="00DF216F">
      <w:pPr>
        <w:pStyle w:val="Akapitzlist"/>
        <w:numPr>
          <w:ilvl w:val="0"/>
          <w:numId w:val="135"/>
        </w:numPr>
        <w:spacing w:after="0" w:line="240" w:lineRule="auto"/>
        <w:ind w:left="426" w:hanging="426"/>
        <w:jc w:val="both"/>
        <w:rPr>
          <w:rFonts w:ascii="Times New Roman" w:hAnsi="Times New Roman" w:cs="Times New Roman"/>
        </w:rPr>
      </w:pPr>
      <w:r>
        <w:rPr>
          <w:rFonts w:ascii="Times New Roman" w:hAnsi="Times New Roman" w:cs="Times New Roman"/>
        </w:rPr>
        <w:t>Poza przypadkami określonymi w ust. 1, z</w:t>
      </w:r>
      <w:r w:rsidRPr="00024C51">
        <w:rPr>
          <w:rFonts w:ascii="Times New Roman" w:hAnsi="Times New Roman" w:cs="Times New Roman"/>
        </w:rPr>
        <w:t xml:space="preserve">miany treści Umowy mogą być dokonywane wyłącznie na warunkach określonych w art. 455 PZP w następujących przypadkach: </w:t>
      </w:r>
    </w:p>
    <w:p w14:paraId="5D46D5B7" w14:textId="77777777" w:rsidR="001B2F51" w:rsidRPr="00024C51" w:rsidRDefault="001B2F51" w:rsidP="00DF216F">
      <w:pPr>
        <w:pStyle w:val="Akapitzlist"/>
        <w:numPr>
          <w:ilvl w:val="0"/>
          <w:numId w:val="138"/>
        </w:numPr>
        <w:spacing w:after="0" w:line="240" w:lineRule="auto"/>
        <w:jc w:val="both"/>
        <w:rPr>
          <w:rFonts w:ascii="Times New Roman" w:hAnsi="Times New Roman" w:cs="Times New Roman"/>
        </w:rPr>
      </w:pPr>
      <w:r w:rsidRPr="00024C51">
        <w:rPr>
          <w:rFonts w:ascii="Times New Roman" w:hAnsi="Times New Roman" w:cs="Times New Roman"/>
        </w:rPr>
        <w:t xml:space="preserve">zmiany przepisów mających wpływ na treść zawartej Umowy, jeżeli zgodnie z nimi konieczne będzie dostosowanie treści Umowy do aktualnego stanu prawnego; </w:t>
      </w:r>
    </w:p>
    <w:p w14:paraId="0181AE11" w14:textId="77777777" w:rsidR="001B2F51" w:rsidRPr="00024C51" w:rsidRDefault="001B2F51" w:rsidP="00DF216F">
      <w:pPr>
        <w:pStyle w:val="Akapitzlist"/>
        <w:numPr>
          <w:ilvl w:val="0"/>
          <w:numId w:val="138"/>
        </w:numPr>
        <w:spacing w:after="0" w:line="240" w:lineRule="auto"/>
        <w:jc w:val="both"/>
        <w:rPr>
          <w:rFonts w:ascii="Times New Roman" w:hAnsi="Times New Roman" w:cs="Times New Roman"/>
        </w:rPr>
      </w:pPr>
      <w:r w:rsidRPr="00024C51">
        <w:rPr>
          <w:rFonts w:ascii="Times New Roman" w:hAnsi="Times New Roman" w:cs="Times New Roman"/>
        </w:rPr>
        <w:t>zmiany wynagrodzenia Wykonawcy – spowodowanej wystąpieniem niżej wymienionych okoliczności:</w:t>
      </w:r>
    </w:p>
    <w:p w14:paraId="66FF7AD2" w14:textId="77777777" w:rsidR="001B2F51" w:rsidRPr="00566DA4" w:rsidRDefault="001B2F51" w:rsidP="00DF216F">
      <w:pPr>
        <w:pStyle w:val="Akapitzlist"/>
        <w:numPr>
          <w:ilvl w:val="0"/>
          <w:numId w:val="140"/>
        </w:numPr>
        <w:spacing w:after="0" w:line="240" w:lineRule="auto"/>
        <w:jc w:val="both"/>
        <w:rPr>
          <w:rFonts w:ascii="Times New Roman" w:hAnsi="Times New Roman" w:cs="Times New Roman"/>
        </w:rPr>
      </w:pPr>
      <w:r w:rsidRPr="00024C51">
        <w:rPr>
          <w:rFonts w:ascii="Times New Roman" w:hAnsi="Times New Roman" w:cs="Times New Roman"/>
        </w:rPr>
        <w:t xml:space="preserve">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w:t>
      </w:r>
      <w:r w:rsidRPr="00566DA4">
        <w:rPr>
          <w:rFonts w:ascii="Times New Roman" w:hAnsi="Times New Roman" w:cs="Times New Roman"/>
        </w:rPr>
        <w:t>dokonujących zmiany ww. stawek podatkowych (bez zmiany wynagrodzenia netto Wykonawcy),</w:t>
      </w:r>
    </w:p>
    <w:p w14:paraId="7217B06A" w14:textId="77777777" w:rsidR="001B2F51" w:rsidRPr="00566DA4" w:rsidRDefault="001B2F51" w:rsidP="00DF216F">
      <w:pPr>
        <w:pStyle w:val="Akapitzlist"/>
        <w:numPr>
          <w:ilvl w:val="0"/>
          <w:numId w:val="140"/>
        </w:numPr>
        <w:spacing w:after="0" w:line="240" w:lineRule="auto"/>
        <w:jc w:val="both"/>
        <w:rPr>
          <w:rFonts w:ascii="Times New Roman" w:hAnsi="Times New Roman" w:cs="Times New Roman"/>
          <w:bCs/>
        </w:rPr>
      </w:pPr>
      <w:r w:rsidRPr="00566DA4">
        <w:rPr>
          <w:rFonts w:ascii="Times New Roman" w:hAnsi="Times New Roman" w:cs="Times New Roman"/>
          <w:bCs/>
        </w:rPr>
        <w:t>zmiany, w trakcie trwania Umowy, kosztów związanych z realizacją zamówienia o 10% w stosunku do kosztów przyjętych w celu ustalenia wynagrodzenia Wykonawcy zawartego w ofercie;</w:t>
      </w:r>
    </w:p>
    <w:p w14:paraId="11D7CDEB" w14:textId="77777777" w:rsidR="001B2F51" w:rsidRPr="00566DA4" w:rsidRDefault="001B2F51" w:rsidP="00DF216F">
      <w:pPr>
        <w:pStyle w:val="Akapitzlist"/>
        <w:numPr>
          <w:ilvl w:val="0"/>
          <w:numId w:val="138"/>
        </w:numPr>
        <w:spacing w:after="0" w:line="240" w:lineRule="auto"/>
        <w:jc w:val="both"/>
        <w:rPr>
          <w:rFonts w:ascii="Times New Roman" w:hAnsi="Times New Roman" w:cs="Times New Roman"/>
        </w:rPr>
      </w:pPr>
      <w:r w:rsidRPr="00566DA4">
        <w:rPr>
          <w:rFonts w:ascii="Times New Roman" w:hAnsi="Times New Roman" w:cs="Times New Roman"/>
        </w:rPr>
        <w:t>w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którego zasoby Wykonawca powoływał się, na zasadach określonych w art. 118 ust. 1 PZP, w celu wykazania spełnienia warunków udziału w postępowaniu Zamawiający dopuści zmianę pod warunkiem, że Wykonawca wykaże, że proponowany inny Podwykonawca (lub Wykonawca samodzielnie) spełnia warunki w stopniu nie mniejszym niż wymagany w trakcie postępowania o udzielenie zamówienia i nie podlega wykluczeniu z postępowania w przypadkach określonych w Specyfikacji Warunków Zamówienia;</w:t>
      </w:r>
    </w:p>
    <w:p w14:paraId="1F036A25" w14:textId="77777777" w:rsidR="001B2F51" w:rsidRPr="00024C51" w:rsidRDefault="001B2F51" w:rsidP="00DF216F">
      <w:pPr>
        <w:pStyle w:val="Akapitzlist"/>
        <w:numPr>
          <w:ilvl w:val="0"/>
          <w:numId w:val="138"/>
        </w:numPr>
        <w:spacing w:after="0" w:line="240" w:lineRule="auto"/>
        <w:jc w:val="both"/>
        <w:rPr>
          <w:rFonts w:ascii="Times New Roman" w:hAnsi="Times New Roman" w:cs="Times New Roman"/>
        </w:rPr>
      </w:pPr>
      <w:r w:rsidRPr="00566DA4">
        <w:rPr>
          <w:rFonts w:ascii="Times New Roman" w:hAnsi="Times New Roman" w:cs="Times New Roman"/>
        </w:rPr>
        <w:t xml:space="preserve">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w:t>
      </w:r>
      <w:r w:rsidRPr="00024C51">
        <w:rPr>
          <w:rFonts w:ascii="Times New Roman" w:hAnsi="Times New Roman" w:cs="Times New Roman"/>
        </w:rPr>
        <w:t xml:space="preserve">mróz, </w:t>
      </w:r>
      <w:r w:rsidRPr="00024C51">
        <w:rPr>
          <w:rFonts w:ascii="Times New Roman" w:hAnsi="Times New Roman" w:cs="Times New Roman"/>
        </w:rPr>
        <w:lastRenderedPageBreak/>
        <w:t>nagłe i długotrwałe przerwy w dostawie energii elektrycznej i inne) uniemożliwiające wykonanie zamówienia w terminie umownym lub powodujące zmianę zakresu usługi,</w:t>
      </w:r>
    </w:p>
    <w:p w14:paraId="610BC2A4" w14:textId="77777777" w:rsidR="001B2F51" w:rsidRPr="00024C51" w:rsidRDefault="001B2F51" w:rsidP="00DF216F">
      <w:pPr>
        <w:pStyle w:val="Akapitzlist"/>
        <w:numPr>
          <w:ilvl w:val="0"/>
          <w:numId w:val="138"/>
        </w:numPr>
        <w:spacing w:after="0" w:line="240" w:lineRule="auto"/>
        <w:jc w:val="both"/>
        <w:rPr>
          <w:rFonts w:ascii="Times New Roman" w:hAnsi="Times New Roman" w:cs="Times New Roman"/>
        </w:rPr>
      </w:pPr>
      <w:r w:rsidRPr="00024C51">
        <w:rPr>
          <w:rFonts w:ascii="Times New Roman" w:hAnsi="Times New Roman" w:cs="Times New Roman"/>
        </w:rPr>
        <w:t xml:space="preserve">inne zmiany: </w:t>
      </w:r>
    </w:p>
    <w:p w14:paraId="1B36E612" w14:textId="77777777" w:rsidR="001B2F51" w:rsidRPr="00024C51" w:rsidRDefault="001B2F51" w:rsidP="00DF216F">
      <w:pPr>
        <w:pStyle w:val="Akapitzlist"/>
        <w:numPr>
          <w:ilvl w:val="0"/>
          <w:numId w:val="139"/>
        </w:numPr>
        <w:spacing w:after="0" w:line="240" w:lineRule="auto"/>
        <w:jc w:val="both"/>
        <w:rPr>
          <w:rFonts w:ascii="Times New Roman" w:hAnsi="Times New Roman" w:cs="Times New Roman"/>
        </w:rPr>
      </w:pPr>
      <w:r w:rsidRPr="00024C51">
        <w:rPr>
          <w:rFonts w:ascii="Times New Roman" w:hAnsi="Times New Roman" w:cs="Times New Roman"/>
        </w:rPr>
        <w:t>zmiany prowadzące do likwidacji oczywistych omyłek pisarskich i rachunkowych w treści Umowy,</w:t>
      </w:r>
    </w:p>
    <w:p w14:paraId="242507DF" w14:textId="77777777" w:rsidR="001B2F51" w:rsidRPr="00024C51" w:rsidRDefault="001B2F51" w:rsidP="00DF216F">
      <w:pPr>
        <w:pStyle w:val="Akapitzlist"/>
        <w:numPr>
          <w:ilvl w:val="0"/>
          <w:numId w:val="139"/>
        </w:numPr>
        <w:spacing w:after="0" w:line="240" w:lineRule="auto"/>
        <w:jc w:val="both"/>
        <w:rPr>
          <w:rFonts w:ascii="Times New Roman" w:hAnsi="Times New Roman" w:cs="Times New Roman"/>
        </w:rPr>
      </w:pPr>
      <w:r w:rsidRPr="00024C51">
        <w:rPr>
          <w:rFonts w:ascii="Times New Roman" w:hAnsi="Times New Roman" w:cs="Times New Roman"/>
        </w:rPr>
        <w:t xml:space="preserve">zmiany dotyczące nazwy, siedziby Wykonawcy lub jego formy organizacyjno-prawnej w trakcie trwania Umowy, numerów kont bankowych oraz innych danych identyfikacyjnych, </w:t>
      </w:r>
    </w:p>
    <w:p w14:paraId="3BABCCDB" w14:textId="77777777" w:rsidR="001B2F51" w:rsidRPr="00024C51" w:rsidRDefault="001B2F51" w:rsidP="00DF216F">
      <w:pPr>
        <w:pStyle w:val="Akapitzlist"/>
        <w:numPr>
          <w:ilvl w:val="0"/>
          <w:numId w:val="139"/>
        </w:numPr>
        <w:spacing w:after="0" w:line="240" w:lineRule="auto"/>
        <w:jc w:val="both"/>
        <w:rPr>
          <w:rFonts w:ascii="Times New Roman" w:hAnsi="Times New Roman" w:cs="Times New Roman"/>
        </w:rPr>
      </w:pPr>
      <w:r w:rsidRPr="00024C51">
        <w:rPr>
          <w:rFonts w:ascii="Times New Roman" w:hAnsi="Times New Roman" w:cs="Times New Roman"/>
        </w:rPr>
        <w:t>zmiany terminu wykonania Umowy w razie przedłużającej się procedury przetargowej na wyłonienie kolejnego wykonawcy niewynikającej z winy Zamawiającego,</w:t>
      </w:r>
    </w:p>
    <w:p w14:paraId="48DEB50A" w14:textId="77777777" w:rsidR="001B2F51" w:rsidRPr="00024C51" w:rsidRDefault="001B2F51" w:rsidP="00DF216F">
      <w:pPr>
        <w:pStyle w:val="Akapitzlist"/>
        <w:numPr>
          <w:ilvl w:val="0"/>
          <w:numId w:val="139"/>
        </w:numPr>
        <w:spacing w:after="0" w:line="240" w:lineRule="auto"/>
        <w:jc w:val="both"/>
        <w:rPr>
          <w:rFonts w:ascii="Times New Roman" w:hAnsi="Times New Roman" w:cs="Times New Roman"/>
        </w:rPr>
      </w:pPr>
      <w:r w:rsidRPr="00024C51">
        <w:rPr>
          <w:rFonts w:ascii="Times New Roman" w:hAnsi="Times New Roman" w:cs="Times New Roman"/>
        </w:rPr>
        <w:t>inne przypadki wskazane w art. 455 PZP.</w:t>
      </w:r>
    </w:p>
    <w:p w14:paraId="22D4256A" w14:textId="77777777" w:rsidR="001B2F51" w:rsidRPr="00024C51" w:rsidRDefault="001B2F51" w:rsidP="00DF216F">
      <w:pPr>
        <w:pStyle w:val="Akapitzlist"/>
        <w:numPr>
          <w:ilvl w:val="0"/>
          <w:numId w:val="135"/>
        </w:numPr>
        <w:spacing w:after="0" w:line="240" w:lineRule="auto"/>
        <w:ind w:left="426" w:hanging="426"/>
        <w:jc w:val="both"/>
        <w:rPr>
          <w:rFonts w:ascii="Times New Roman" w:hAnsi="Times New Roman" w:cs="Times New Roman"/>
        </w:rPr>
      </w:pPr>
      <w:r w:rsidRPr="00024C51">
        <w:rPr>
          <w:rFonts w:ascii="Times New Roman" w:hAnsi="Times New Roman" w:cs="Times New Roman"/>
        </w:rPr>
        <w:t>W przypadku wystąpienia okoliczności skutkujących koniecznością zmiany Umowy z przyczyn, o których mowa w ust.</w:t>
      </w:r>
      <w:r>
        <w:rPr>
          <w:rFonts w:ascii="Times New Roman" w:hAnsi="Times New Roman" w:cs="Times New Roman"/>
        </w:rPr>
        <w:t xml:space="preserve"> </w:t>
      </w:r>
      <w:r w:rsidRPr="00024C51">
        <w:rPr>
          <w:rFonts w:ascii="Times New Roman" w:hAnsi="Times New Roman" w:cs="Times New Roman"/>
        </w:rPr>
        <w:t xml:space="preserve">4 , Wykonawca zobowiązany jest do niezwłocznego poinformowania o tym fakcie Zamawiającego i wystąpienia z wnioskiem o dokonanie wskazanej zmiany. </w:t>
      </w:r>
    </w:p>
    <w:p w14:paraId="3FAC12BF" w14:textId="77777777" w:rsidR="001B2F51" w:rsidRPr="00024C51" w:rsidRDefault="001B2F51" w:rsidP="00DF216F">
      <w:pPr>
        <w:pStyle w:val="Akapitzlist"/>
        <w:numPr>
          <w:ilvl w:val="0"/>
          <w:numId w:val="135"/>
        </w:numPr>
        <w:spacing w:after="0" w:line="240" w:lineRule="auto"/>
        <w:ind w:left="426" w:hanging="426"/>
        <w:jc w:val="both"/>
        <w:rPr>
          <w:rFonts w:ascii="Times New Roman" w:hAnsi="Times New Roman" w:cs="Times New Roman"/>
        </w:rPr>
      </w:pPr>
      <w:r w:rsidRPr="00024C51">
        <w:rPr>
          <w:rFonts w:ascii="Times New Roman" w:hAnsi="Times New Roman" w:cs="Times New Roman"/>
        </w:rPr>
        <w:t>Jeżeli Zamawiający uzna, że zaistniałe okoliczności nie stanowią podstawy do zmian Umowy, Wykonawca zobowiązany jest do realizacji zadania zgodnie z warunkami zawartymi w Umowie.</w:t>
      </w:r>
    </w:p>
    <w:p w14:paraId="47580EEA" w14:textId="77777777" w:rsidR="001B2F51" w:rsidRPr="00024C51" w:rsidRDefault="001B2F51" w:rsidP="00DF216F">
      <w:pPr>
        <w:pStyle w:val="Akapitzlist"/>
        <w:numPr>
          <w:ilvl w:val="0"/>
          <w:numId w:val="135"/>
        </w:numPr>
        <w:spacing w:after="0" w:line="240" w:lineRule="auto"/>
        <w:ind w:left="426" w:hanging="426"/>
        <w:jc w:val="both"/>
        <w:rPr>
          <w:rFonts w:ascii="Times New Roman" w:hAnsi="Times New Roman" w:cs="Times New Roman"/>
        </w:rPr>
      </w:pPr>
      <w:r w:rsidRPr="00024C51">
        <w:rPr>
          <w:rFonts w:ascii="Times New Roman" w:hAnsi="Times New Roman" w:cs="Times New Roman"/>
        </w:rPr>
        <w:t>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w:t>
      </w:r>
    </w:p>
    <w:p w14:paraId="18410592" w14:textId="77777777" w:rsidR="001B2F51" w:rsidRPr="00024C51" w:rsidRDefault="001B2F51" w:rsidP="00DF216F">
      <w:pPr>
        <w:pStyle w:val="Akapitzlist"/>
        <w:numPr>
          <w:ilvl w:val="0"/>
          <w:numId w:val="135"/>
        </w:numPr>
        <w:spacing w:after="0" w:line="240" w:lineRule="auto"/>
        <w:ind w:left="426" w:hanging="426"/>
        <w:jc w:val="both"/>
        <w:rPr>
          <w:rFonts w:ascii="Times New Roman" w:hAnsi="Times New Roman" w:cs="Times New Roman"/>
        </w:rPr>
      </w:pPr>
      <w:r w:rsidRPr="00024C51">
        <w:rPr>
          <w:rFonts w:ascii="Times New Roman" w:hAnsi="Times New Roman" w:cs="Times New Roman"/>
        </w:rPr>
        <w:t xml:space="preserve">W przypadku, o którym mowa w ust. </w:t>
      </w:r>
      <w:r>
        <w:rPr>
          <w:rFonts w:ascii="Times New Roman" w:hAnsi="Times New Roman" w:cs="Times New Roman"/>
        </w:rPr>
        <w:t>4</w:t>
      </w:r>
      <w:r w:rsidRPr="00024C51">
        <w:rPr>
          <w:rFonts w:ascii="Times New Roman" w:hAnsi="Times New Roman" w:cs="Times New Roman"/>
        </w:rPr>
        <w:t xml:space="preserve"> pkt 2 lit. b niniejszego paragrafu, zmianę wynagrodzenia Wykonawcy ustala się z użyciem odesłania do wskaźnika cen producentów usług związanych z obsługą działalności gospodarczej ogłaszanego w komunikacie Prezesa Głównego Urzędu Statystycznego.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117F6E5C" w14:textId="77777777" w:rsidR="001B2F51" w:rsidRPr="00024C51" w:rsidRDefault="001B2F51" w:rsidP="00DF216F">
      <w:pPr>
        <w:pStyle w:val="Akapitzlist"/>
        <w:numPr>
          <w:ilvl w:val="0"/>
          <w:numId w:val="135"/>
        </w:numPr>
        <w:spacing w:after="0" w:line="240" w:lineRule="auto"/>
        <w:ind w:left="426" w:hanging="426"/>
        <w:jc w:val="both"/>
        <w:rPr>
          <w:rFonts w:ascii="Times New Roman" w:hAnsi="Times New Roman" w:cs="Times New Roman"/>
        </w:rPr>
      </w:pPr>
      <w:r w:rsidRPr="00024C51">
        <w:rPr>
          <w:rFonts w:ascii="Times New Roman" w:hAnsi="Times New Roman" w:cs="Times New Roman"/>
        </w:rPr>
        <w:t>Każda zmiana Umowy wymaga zgody drugiej Strony, z zastrzeżeniem odmiennych postanowień Umowy, w szczególności w zakresie prawa Zamawiającego do złożenia oświadczenia o obniżeniu wynagrodzenia w przypadkach przewidzianych Umową.</w:t>
      </w:r>
    </w:p>
    <w:p w14:paraId="60B97B5D" w14:textId="77777777" w:rsidR="001B2F51" w:rsidRPr="00024C51" w:rsidRDefault="001B2F51" w:rsidP="00DF216F">
      <w:pPr>
        <w:pStyle w:val="Akapitzlist"/>
        <w:numPr>
          <w:ilvl w:val="0"/>
          <w:numId w:val="135"/>
        </w:numPr>
        <w:spacing w:after="0" w:line="240" w:lineRule="auto"/>
        <w:ind w:left="426" w:hanging="426"/>
        <w:jc w:val="both"/>
        <w:rPr>
          <w:rFonts w:ascii="Times New Roman" w:hAnsi="Times New Roman" w:cs="Times New Roman"/>
        </w:rPr>
      </w:pPr>
      <w:r w:rsidRPr="00024C51">
        <w:rPr>
          <w:rFonts w:ascii="Times New Roman" w:hAnsi="Times New Roman" w:cs="Times New Roman"/>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46BE849D" w14:textId="77777777" w:rsidR="001B2F51" w:rsidRPr="00024C51" w:rsidRDefault="001B2F51" w:rsidP="00DF216F">
      <w:pPr>
        <w:pStyle w:val="Akapitzlist"/>
        <w:numPr>
          <w:ilvl w:val="0"/>
          <w:numId w:val="135"/>
        </w:numPr>
        <w:spacing w:after="0" w:line="240" w:lineRule="auto"/>
        <w:ind w:left="426" w:hanging="426"/>
        <w:jc w:val="both"/>
        <w:rPr>
          <w:rFonts w:ascii="Times New Roman" w:hAnsi="Times New Roman" w:cs="Times New Roman"/>
        </w:rPr>
      </w:pPr>
      <w:r w:rsidRPr="00024C51">
        <w:rPr>
          <w:rFonts w:ascii="Times New Roman" w:hAnsi="Times New Roman" w:cs="Times New Roman"/>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15F24F1C" w14:textId="77777777" w:rsidR="001B2F51" w:rsidRPr="00024C51" w:rsidRDefault="001B2F51" w:rsidP="00DF216F">
      <w:pPr>
        <w:pStyle w:val="Akapitzlist"/>
        <w:numPr>
          <w:ilvl w:val="0"/>
          <w:numId w:val="135"/>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rPr>
      </w:pPr>
      <w:r w:rsidRPr="00024C51">
        <w:rPr>
          <w:rFonts w:ascii="Times New Roman" w:hAnsi="Times New Roman" w:cs="Times New Roman"/>
        </w:rPr>
        <w:t>Wszelkie zmiany zapisów Umowy</w:t>
      </w:r>
      <w:r>
        <w:rPr>
          <w:rFonts w:ascii="Times New Roman" w:hAnsi="Times New Roman" w:cs="Times New Roman"/>
        </w:rPr>
        <w:t xml:space="preserve">, o których mowa w niniejszym paragrafie </w:t>
      </w:r>
      <w:r w:rsidRPr="00024C51">
        <w:rPr>
          <w:rFonts w:ascii="Times New Roman" w:hAnsi="Times New Roman" w:cs="Times New Roman"/>
        </w:rPr>
        <w:t>wymagają</w:t>
      </w:r>
      <w:r>
        <w:rPr>
          <w:rFonts w:ascii="Times New Roman" w:hAnsi="Times New Roman" w:cs="Times New Roman"/>
        </w:rPr>
        <w:t xml:space="preserve">  zachowania</w:t>
      </w:r>
      <w:r w:rsidRPr="00024C51">
        <w:rPr>
          <w:rFonts w:ascii="Times New Roman" w:hAnsi="Times New Roman" w:cs="Times New Roman"/>
        </w:rPr>
        <w:t xml:space="preserve"> formy pisemnej (aneks do Umowy) pod rygorem nieważności. </w:t>
      </w:r>
    </w:p>
    <w:p w14:paraId="4F237335" w14:textId="77777777" w:rsidR="00A0334E" w:rsidRPr="00A0334E" w:rsidRDefault="00A0334E" w:rsidP="00A0334E">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C7A70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E07A880"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26D7EDB9" w14:textId="349737B1"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E63ED0"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E63ED0" w:rsidRPr="00152088">
              <w:rPr>
                <w:rFonts w:eastAsia="Times New Roman"/>
                <w:b/>
                <w:lang w:eastAsia="pl-PL"/>
              </w:rPr>
              <w:t xml:space="preserve">informacje </w:t>
            </w:r>
            <w:r w:rsidR="00E63ED0">
              <w:rPr>
                <w:rFonts w:eastAsia="Times New Roman"/>
                <w:b/>
                <w:lang w:eastAsia="pl-PL"/>
              </w:rPr>
              <w:br/>
            </w:r>
            <w:r w:rsidR="00E63ED0" w:rsidRPr="00152088">
              <w:rPr>
                <w:rFonts w:eastAsia="Times New Roman"/>
                <w:b/>
                <w:lang w:eastAsia="pl-PL"/>
              </w:rPr>
              <w:t>o</w:t>
            </w:r>
            <w:r w:rsidRPr="00152088">
              <w:rPr>
                <w:rFonts w:eastAsia="Times New Roman"/>
                <w:b/>
                <w:lang w:eastAsia="pl-PL"/>
              </w:rPr>
              <w:t xml:space="preserve"> wymaganiach technicznych i organizacyjnych sporządzania, </w:t>
            </w:r>
            <w:r w:rsidR="00E63ED0" w:rsidRPr="00152088">
              <w:rPr>
                <w:rFonts w:eastAsia="Times New Roman"/>
                <w:b/>
                <w:lang w:eastAsia="pl-PL"/>
              </w:rPr>
              <w:t xml:space="preserve">wysyłania </w:t>
            </w:r>
            <w:r w:rsidR="00E63ED0">
              <w:rPr>
                <w:rFonts w:eastAsia="Times New Roman"/>
                <w:b/>
                <w:lang w:eastAsia="pl-PL"/>
              </w:rPr>
              <w:br/>
            </w:r>
            <w:r w:rsidR="00E63ED0" w:rsidRPr="00152088">
              <w:rPr>
                <w:rFonts w:eastAsia="Times New Roman"/>
                <w:b/>
                <w:lang w:eastAsia="pl-PL"/>
              </w:rPr>
              <w:t>i</w:t>
            </w:r>
            <w:r w:rsidRPr="00152088">
              <w:rPr>
                <w:rFonts w:eastAsia="Times New Roman"/>
                <w:b/>
                <w:lang w:eastAsia="pl-PL"/>
              </w:rPr>
              <w:t xml:space="preserve"> odbierania korespondencji elektronicznej</w:t>
            </w:r>
          </w:p>
        </w:tc>
      </w:tr>
    </w:tbl>
    <w:p w14:paraId="3A5F82B2" w14:textId="62F9FCC5" w:rsidR="00550AAF" w:rsidRPr="00152088" w:rsidRDefault="00A04B44" w:rsidP="001F4691">
      <w:pPr>
        <w:numPr>
          <w:ilvl w:val="0"/>
          <w:numId w:val="27"/>
        </w:numPr>
        <w:spacing w:after="0" w:line="240" w:lineRule="auto"/>
        <w:ind w:left="426" w:hanging="426"/>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3236A1" w:rsidRPr="00152088">
        <w:t>dalej, jako</w:t>
      </w:r>
      <w:r w:rsidRPr="00152088">
        <w:t xml:space="preserve"> „Platforma”) pod adresem: </w:t>
      </w:r>
    </w:p>
    <w:p w14:paraId="7D25C79E" w14:textId="77777777" w:rsidR="00550AAF" w:rsidRPr="003D6FC7" w:rsidRDefault="00550AAF">
      <w:pPr>
        <w:spacing w:after="0" w:line="240" w:lineRule="auto"/>
        <w:ind w:left="426" w:hanging="426"/>
        <w:jc w:val="both"/>
        <w:rPr>
          <w:sz w:val="12"/>
          <w:szCs w:val="12"/>
        </w:rPr>
      </w:pPr>
    </w:p>
    <w:p w14:paraId="2D67FA40" w14:textId="77777777" w:rsidR="00550AAF" w:rsidRDefault="00B9286E">
      <w:pPr>
        <w:spacing w:after="0" w:line="240" w:lineRule="auto"/>
        <w:ind w:left="426" w:hanging="426"/>
        <w:jc w:val="center"/>
      </w:pPr>
      <w:hyperlink r:id="rId13" w:history="1">
        <w:r w:rsidR="007B5C8B" w:rsidRPr="00D72AC1">
          <w:rPr>
            <w:rStyle w:val="Hipercze"/>
          </w:rPr>
          <w:t>https://platformazakupowa.pl/</w:t>
        </w:r>
      </w:hyperlink>
    </w:p>
    <w:p w14:paraId="08F83ADA" w14:textId="77777777" w:rsidR="00550AAF" w:rsidRPr="003D6FC7" w:rsidRDefault="00550AAF">
      <w:pPr>
        <w:spacing w:after="0" w:line="240" w:lineRule="auto"/>
        <w:ind w:left="426" w:hanging="426"/>
        <w:jc w:val="both"/>
        <w:rPr>
          <w:sz w:val="12"/>
          <w:szCs w:val="12"/>
        </w:rPr>
      </w:pPr>
    </w:p>
    <w:p w14:paraId="35F66941" w14:textId="3CFD7992" w:rsidR="00550AAF" w:rsidRPr="00152088" w:rsidRDefault="00A04B44" w:rsidP="001F4691">
      <w:pPr>
        <w:numPr>
          <w:ilvl w:val="0"/>
          <w:numId w:val="20"/>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E63ED0" w:rsidRPr="00152088">
        <w:rPr>
          <w:color w:val="1155CC"/>
          <w:u w:val="single"/>
        </w:rPr>
        <w:t>pl</w:t>
      </w:r>
      <w:r w:rsidR="00E63ED0" w:rsidRPr="00152088">
        <w:t xml:space="preserve"> i</w:t>
      </w:r>
      <w:r w:rsidRPr="00152088">
        <w:t xml:space="preserve"> formularza „Wyślij wiadomość do Zamawiającego”. </w:t>
      </w:r>
    </w:p>
    <w:p w14:paraId="4930B4F6" w14:textId="21F82576"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E63ED0" w:rsidRPr="00152088">
        <w:t>przycisku „Wyślij</w:t>
      </w:r>
      <w:r w:rsidRPr="00152088">
        <w:t xml:space="preserve"> wiadomość do Zamawiającego”, po których pojawi się komunikat, że wiadomość została wysłana do Zamawiającego.</w:t>
      </w:r>
    </w:p>
    <w:p w14:paraId="6C9B0CBE" w14:textId="77777777" w:rsidR="00550AAF" w:rsidRPr="00152088" w:rsidRDefault="00A04B44" w:rsidP="001F4691">
      <w:pPr>
        <w:numPr>
          <w:ilvl w:val="0"/>
          <w:numId w:val="20"/>
        </w:numPr>
        <w:spacing w:after="0" w:line="240" w:lineRule="auto"/>
        <w:ind w:left="426" w:hanging="426"/>
        <w:jc w:val="both"/>
      </w:pPr>
      <w:r w:rsidRPr="00152088">
        <w:lastRenderedPageBreak/>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344CAE4" w14:textId="5B200584" w:rsidR="00550AAF" w:rsidRPr="00152088" w:rsidRDefault="00E63ED0" w:rsidP="001F4691">
      <w:pPr>
        <w:numPr>
          <w:ilvl w:val="0"/>
          <w:numId w:val="20"/>
        </w:numPr>
        <w:spacing w:after="0" w:line="240" w:lineRule="auto"/>
        <w:ind w:left="426" w:hanging="426"/>
        <w:jc w:val="both"/>
      </w:pPr>
      <w:r w:rsidRPr="00152088">
        <w:t>Wykonawca, jako</w:t>
      </w:r>
      <w:r w:rsidR="00A04B44" w:rsidRPr="00152088">
        <w:t xml:space="preserve"> podmiot profesjonalny ma obowiązek sprawdzania komunikatów i wiadomości bezp</w:t>
      </w:r>
      <w:r w:rsidR="008A0B09">
        <w:t xml:space="preserve">ośrednio na platformazakupowa.pl </w:t>
      </w:r>
      <w:r w:rsidR="00A04B44" w:rsidRPr="00152088">
        <w:t>przesłanych przez Zamawiającego, gdyż system powiadomień może ulec awarii lub powiadomienie może trafić do folderu SPAM.</w:t>
      </w:r>
    </w:p>
    <w:p w14:paraId="512835AA" w14:textId="13BACF8E" w:rsidR="00550AAF" w:rsidRPr="00152088" w:rsidRDefault="00A04B44" w:rsidP="001F4691">
      <w:pPr>
        <w:numPr>
          <w:ilvl w:val="0"/>
          <w:numId w:val="20"/>
        </w:numPr>
        <w:spacing w:after="0" w:line="240" w:lineRule="auto"/>
        <w:ind w:left="426" w:hanging="426"/>
        <w:jc w:val="both"/>
      </w:pPr>
      <w:r w:rsidRPr="00152088">
        <w:t xml:space="preserve">Zamawiający, zgodnie z art. 67 ustawy Prawo Zamówień Publicznych, </w:t>
      </w:r>
      <w:r w:rsidR="00E63ED0" w:rsidRPr="00152088">
        <w:t>określa wymagania</w:t>
      </w:r>
      <w:r w:rsidRPr="00152088">
        <w:t xml:space="preserve"> techniczne i organizacyjne sporządzania, wysyłania i odbierania korespondencji elektronicznej, tj.:</w:t>
      </w:r>
      <w:hyperlink r:id="rId17"/>
    </w:p>
    <w:p w14:paraId="0E9F9460" w14:textId="77777777" w:rsidR="00550AAF" w:rsidRPr="00152088" w:rsidRDefault="00A04B44" w:rsidP="00A0334E">
      <w:pPr>
        <w:numPr>
          <w:ilvl w:val="1"/>
          <w:numId w:val="20"/>
        </w:numPr>
        <w:tabs>
          <w:tab w:val="clear" w:pos="0"/>
        </w:tabs>
        <w:spacing w:after="0" w:line="240" w:lineRule="auto"/>
        <w:ind w:left="709"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1B0BE3A5" w14:textId="77777777" w:rsidR="00550AAF" w:rsidRPr="00152088" w:rsidRDefault="00A04B44" w:rsidP="00A0334E">
      <w:pPr>
        <w:numPr>
          <w:ilvl w:val="1"/>
          <w:numId w:val="20"/>
        </w:numPr>
        <w:tabs>
          <w:tab w:val="clear" w:pos="0"/>
        </w:tabs>
        <w:spacing w:after="0" w:line="240" w:lineRule="auto"/>
        <w:ind w:left="709"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3228F055" w14:textId="77777777" w:rsidR="00550AAF" w:rsidRPr="00152088" w:rsidRDefault="00A04B44" w:rsidP="00A0334E">
      <w:pPr>
        <w:numPr>
          <w:ilvl w:val="1"/>
          <w:numId w:val="20"/>
        </w:numPr>
        <w:tabs>
          <w:tab w:val="clear" w:pos="0"/>
        </w:tabs>
        <w:spacing w:after="0" w:line="240" w:lineRule="auto"/>
        <w:ind w:left="709" w:hanging="283"/>
        <w:jc w:val="both"/>
      </w:pPr>
      <w:r w:rsidRPr="00152088">
        <w:t xml:space="preserve">zainstalowana dowolna przeglądarka internetowa, w przypadku Internet Explorer minimalnie wersja 10.0, </w:t>
      </w:r>
    </w:p>
    <w:p w14:paraId="6798B9FA" w14:textId="77777777" w:rsidR="00550AAF" w:rsidRPr="00152088" w:rsidRDefault="00A04B44" w:rsidP="00A0334E">
      <w:pPr>
        <w:numPr>
          <w:ilvl w:val="1"/>
          <w:numId w:val="20"/>
        </w:numPr>
        <w:tabs>
          <w:tab w:val="clear" w:pos="0"/>
        </w:tabs>
        <w:spacing w:after="0" w:line="240" w:lineRule="auto"/>
        <w:ind w:left="709" w:hanging="283"/>
        <w:jc w:val="both"/>
      </w:pPr>
      <w:r w:rsidRPr="00152088">
        <w:t>włączona obsługa JavaScript,</w:t>
      </w:r>
    </w:p>
    <w:p w14:paraId="6923A880" w14:textId="100DACBB" w:rsidR="00550AAF" w:rsidRPr="00152088" w:rsidRDefault="00A04B44" w:rsidP="00A0334E">
      <w:pPr>
        <w:numPr>
          <w:ilvl w:val="1"/>
          <w:numId w:val="20"/>
        </w:numPr>
        <w:tabs>
          <w:tab w:val="clear" w:pos="0"/>
        </w:tabs>
        <w:spacing w:after="0" w:line="240" w:lineRule="auto"/>
        <w:ind w:left="709" w:hanging="283"/>
        <w:jc w:val="both"/>
      </w:pPr>
      <w:r w:rsidRPr="00152088">
        <w:t xml:space="preserve">zainstalowany program Adobe </w:t>
      </w:r>
      <w:proofErr w:type="spellStart"/>
      <w:r w:rsidRPr="00152088">
        <w:t>Acrobat</w:t>
      </w:r>
      <w:proofErr w:type="spellEnd"/>
      <w:r w:rsidRPr="00152088">
        <w:t xml:space="preserve"> Reader lub inny obsługujący format </w:t>
      </w:r>
      <w:r w:rsidR="00E63ED0" w:rsidRPr="00152088">
        <w:t>plików.</w:t>
      </w:r>
      <w:r w:rsidRPr="00152088">
        <w:t>pdf,</w:t>
      </w:r>
    </w:p>
    <w:p w14:paraId="180419EF" w14:textId="77777777" w:rsidR="00550AAF" w:rsidRPr="00152088" w:rsidRDefault="00A04B44" w:rsidP="00A0334E">
      <w:pPr>
        <w:numPr>
          <w:ilvl w:val="1"/>
          <w:numId w:val="20"/>
        </w:numPr>
        <w:tabs>
          <w:tab w:val="clear" w:pos="0"/>
        </w:tabs>
        <w:spacing w:after="0" w:line="240" w:lineRule="auto"/>
        <w:ind w:left="709" w:hanging="283"/>
        <w:jc w:val="both"/>
      </w:pPr>
      <w:r w:rsidRPr="00152088">
        <w:t>Platformazakupowa.pl działa według standardu przyjętego w komunikacji sieciowej - kodowanie UTF8,</w:t>
      </w:r>
    </w:p>
    <w:p w14:paraId="70639AB9" w14:textId="77777777" w:rsidR="00550AAF" w:rsidRPr="00152088" w:rsidRDefault="00A04B44" w:rsidP="00A0334E">
      <w:pPr>
        <w:numPr>
          <w:ilvl w:val="1"/>
          <w:numId w:val="20"/>
        </w:numPr>
        <w:tabs>
          <w:tab w:val="clear" w:pos="0"/>
        </w:tabs>
        <w:spacing w:after="0" w:line="240" w:lineRule="auto"/>
        <w:ind w:left="709"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38338E30" w14:textId="77777777" w:rsidR="00550AAF" w:rsidRPr="00152088" w:rsidRDefault="00A04B44" w:rsidP="001F4691">
      <w:pPr>
        <w:numPr>
          <w:ilvl w:val="0"/>
          <w:numId w:val="20"/>
        </w:numPr>
        <w:spacing w:after="0" w:line="240" w:lineRule="auto"/>
        <w:ind w:left="426" w:hanging="426"/>
        <w:jc w:val="both"/>
      </w:pPr>
      <w:r w:rsidRPr="00152088">
        <w:t>Wykonawca, przystępując do niniejszego postępowania o udzielenie zamówienia publicznego:</w:t>
      </w:r>
    </w:p>
    <w:p w14:paraId="2CE29F54" w14:textId="5311E1EB" w:rsidR="00550AAF" w:rsidRPr="00152088" w:rsidRDefault="00A04B44" w:rsidP="001F4691">
      <w:pPr>
        <w:numPr>
          <w:ilvl w:val="1"/>
          <w:numId w:val="20"/>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00E63ED0">
        <w:t xml:space="preserve"> </w:t>
      </w:r>
      <w:r w:rsidRPr="00152088">
        <w:t>w zakładce „Regulamin" oraz uznaje go za wiążący,</w:t>
      </w:r>
    </w:p>
    <w:p w14:paraId="0D0735D5" w14:textId="77777777" w:rsidR="00550AAF" w:rsidRPr="00152088" w:rsidRDefault="00A04B44" w:rsidP="001F4691">
      <w:pPr>
        <w:numPr>
          <w:ilvl w:val="1"/>
          <w:numId w:val="20"/>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8A8D776" w14:textId="670B7446" w:rsidR="00840098" w:rsidRDefault="00A04B44" w:rsidP="001F4691">
      <w:pPr>
        <w:numPr>
          <w:ilvl w:val="0"/>
          <w:numId w:val="20"/>
        </w:numPr>
        <w:tabs>
          <w:tab w:val="clear" w:pos="0"/>
        </w:tabs>
        <w:spacing w:after="0" w:line="240" w:lineRule="auto"/>
        <w:ind w:left="426" w:hanging="426"/>
        <w:jc w:val="both"/>
      </w:pPr>
      <w:r w:rsidRPr="00152088">
        <w:rPr>
          <w:b/>
        </w:rPr>
        <w:t xml:space="preserve">Zamawiający nie ponosi odpowiedzialności za złożenie oferty w sposób </w:t>
      </w:r>
      <w:r w:rsidR="00E63ED0" w:rsidRPr="00152088">
        <w:rPr>
          <w:b/>
        </w:rPr>
        <w:t xml:space="preserve">niezgodny </w:t>
      </w:r>
      <w:r w:rsidR="00E63ED0">
        <w:rPr>
          <w:b/>
        </w:rPr>
        <w:br/>
      </w:r>
      <w:r w:rsidR="00E63ED0" w:rsidRPr="00152088">
        <w:rPr>
          <w:b/>
        </w:rPr>
        <w:t>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305EB4B7" w14:textId="770F155B" w:rsidR="00550AAF" w:rsidRPr="00152088" w:rsidRDefault="00A04B44" w:rsidP="00840098">
      <w:pPr>
        <w:spacing w:after="0" w:line="240" w:lineRule="auto"/>
        <w:ind w:left="426"/>
        <w:jc w:val="both"/>
      </w:pPr>
      <w:r w:rsidRPr="00152088">
        <w:t xml:space="preserve">Taka oferta zostanie uznana przez Zamawiającego za ofertę handlową i nie będzie brana pod uwagę w przedmiotowym </w:t>
      </w:r>
      <w:r w:rsidR="00E63ED0" w:rsidRPr="00152088">
        <w:t>postępowaniu, ponieważ</w:t>
      </w:r>
      <w:r w:rsidRPr="00152088">
        <w:t xml:space="preserve"> nie został spełniony obowiąze</w:t>
      </w:r>
      <w:r w:rsidR="00840098">
        <w:t xml:space="preserve">k określony </w:t>
      </w:r>
      <w:r w:rsidRPr="00152088">
        <w:t>w art. 221 Ustawy Prawo Zamówień Publicznych.</w:t>
      </w:r>
    </w:p>
    <w:p w14:paraId="3C47AB12" w14:textId="77777777" w:rsidR="00550AAF" w:rsidRPr="00152088" w:rsidRDefault="00A04B44" w:rsidP="001F4691">
      <w:pPr>
        <w:numPr>
          <w:ilvl w:val="0"/>
          <w:numId w:val="20"/>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840098">
        <w:t xml:space="preserve">ce </w:t>
      </w:r>
      <w:r w:rsidR="00840098">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247A9C2B" w14:textId="77777777" w:rsidR="00550AAF" w:rsidRPr="00152088" w:rsidRDefault="00A04B44" w:rsidP="001F4691">
      <w:pPr>
        <w:numPr>
          <w:ilvl w:val="0"/>
          <w:numId w:val="20"/>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0EC5F42B" w14:textId="77777777" w:rsidR="00550AAF" w:rsidRPr="00152088" w:rsidRDefault="00550AAF">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68377F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B34C13A"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11E5C356"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6C9ECBCC" w14:textId="77777777"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22FD355E" w14:textId="77777777" w:rsidR="00A0334E" w:rsidRPr="00152088" w:rsidRDefault="00A0334E" w:rsidP="00A0334E">
      <w:pPr>
        <w:pStyle w:val="Bezodstpw"/>
        <w:jc w:val="both"/>
        <w:rPr>
          <w:rFonts w:ascii="Times New Roman" w:hAnsi="Times New Roman" w:cs="Times New Roman"/>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4D19B4C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F50C1F"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61DEEB35"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3FF24A50" w14:textId="77777777" w:rsidR="00550AAF" w:rsidRPr="00152088" w:rsidRDefault="00550AAF">
            <w:pPr>
              <w:snapToGrid w:val="0"/>
              <w:rPr>
                <w:rFonts w:eastAsia="Times New Roman"/>
                <w:b/>
                <w:lang w:eastAsia="pl-PL"/>
              </w:rPr>
            </w:pPr>
          </w:p>
        </w:tc>
      </w:tr>
      <w:tr w:rsidR="00550AAF" w:rsidRPr="00152088" w14:paraId="22C18543" w14:textId="77777777" w:rsidTr="0099230A">
        <w:tc>
          <w:tcPr>
            <w:tcW w:w="9332" w:type="dxa"/>
            <w:gridSpan w:val="3"/>
          </w:tcPr>
          <w:p w14:paraId="6E392EB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448C3AF0" w14:textId="77777777" w:rsidTr="0099230A">
        <w:tc>
          <w:tcPr>
            <w:tcW w:w="9332" w:type="dxa"/>
            <w:gridSpan w:val="3"/>
          </w:tcPr>
          <w:p w14:paraId="7522151B" w14:textId="77777777" w:rsidR="00550AAF" w:rsidRPr="00152088" w:rsidRDefault="00A04B44">
            <w:pPr>
              <w:spacing w:after="0" w:line="240" w:lineRule="auto"/>
              <w:rPr>
                <w:bCs/>
                <w:lang w:eastAsia="pl-PL"/>
              </w:rPr>
            </w:pPr>
            <w:r w:rsidRPr="00152088">
              <w:rPr>
                <w:bCs/>
                <w:lang w:eastAsia="pl-PL"/>
              </w:rPr>
              <w:t>Sekcja Zamówień Publicznych</w:t>
            </w:r>
          </w:p>
          <w:p w14:paraId="3790AEBC" w14:textId="6DB839EE" w:rsidR="00550AAF" w:rsidRPr="00152088" w:rsidRDefault="004B3757" w:rsidP="00FC111B">
            <w:pPr>
              <w:spacing w:after="0" w:line="240" w:lineRule="auto"/>
              <w:rPr>
                <w:bCs/>
                <w:lang w:eastAsia="pl-PL"/>
              </w:rPr>
            </w:pPr>
            <w:r>
              <w:rPr>
                <w:bCs/>
                <w:iCs/>
                <w:lang w:eastAsia="pl-PL"/>
              </w:rPr>
              <w:t xml:space="preserve">Anna PARASIŃSKA, </w:t>
            </w:r>
            <w:r w:rsidR="00A04B44" w:rsidRPr="00152088">
              <w:rPr>
                <w:bCs/>
                <w:iCs/>
                <w:lang w:eastAsia="pl-PL"/>
              </w:rPr>
              <w:t xml:space="preserve">Beata ŁASZCZEWSKA-ADAMCZAK, </w:t>
            </w:r>
            <w:r w:rsidR="00EB1CCE">
              <w:rPr>
                <w:bCs/>
                <w:iCs/>
                <w:lang w:eastAsia="pl-PL"/>
              </w:rPr>
              <w:t>Sabina REDA</w:t>
            </w:r>
            <w:r>
              <w:rPr>
                <w:bCs/>
                <w:iCs/>
                <w:lang w:eastAsia="pl-PL"/>
              </w:rPr>
              <w:t>, Rafał FUDALA</w:t>
            </w:r>
          </w:p>
        </w:tc>
      </w:tr>
    </w:tbl>
    <w:p w14:paraId="52BDDE75" w14:textId="77777777" w:rsidR="00A0334E" w:rsidRPr="00152088" w:rsidRDefault="00A0334E" w:rsidP="00A0334E">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6D6065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0BFD1A"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BF9BD0A"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0BBF26E8" w14:textId="0C19C4F7" w:rsidR="00550AAF" w:rsidRPr="004A6CD0" w:rsidRDefault="00A04B44" w:rsidP="001F4691">
      <w:pPr>
        <w:pStyle w:val="Bezodstpw"/>
        <w:numPr>
          <w:ilvl w:val="6"/>
          <w:numId w:val="11"/>
        </w:numPr>
        <w:spacing w:before="60"/>
        <w:ind w:left="426" w:hanging="426"/>
        <w:jc w:val="both"/>
        <w:rPr>
          <w:rFonts w:ascii="Times New Roman" w:hAnsi="Times New Roman" w:cs="Times New Roman"/>
          <w:b/>
          <w:color w:val="FF0000"/>
        </w:rPr>
      </w:pPr>
      <w:r w:rsidRPr="00152088">
        <w:rPr>
          <w:rFonts w:ascii="Times New Roman" w:hAnsi="Times New Roman" w:cs="Times New Roman"/>
        </w:rPr>
        <w:lastRenderedPageBreak/>
        <w:t xml:space="preserve">Wykonawca jest związany złożoną ofertą od dnia upływu terminu składania ofert do dnia </w:t>
      </w:r>
      <w:r w:rsidR="00564162">
        <w:rPr>
          <w:rFonts w:ascii="Times New Roman" w:hAnsi="Times New Roman" w:cs="Times New Roman"/>
          <w:b/>
          <w:shd w:val="clear" w:color="auto" w:fill="F7CAAC"/>
        </w:rPr>
        <w:t>10</w:t>
      </w:r>
      <w:r w:rsidR="00AF0007">
        <w:rPr>
          <w:rFonts w:ascii="Times New Roman" w:hAnsi="Times New Roman" w:cs="Times New Roman"/>
          <w:b/>
          <w:shd w:val="clear" w:color="auto" w:fill="F7CAAC"/>
        </w:rPr>
        <w:t>.08.2024</w:t>
      </w:r>
      <w:r w:rsidR="004A6CD0" w:rsidRPr="00DF4B0A">
        <w:rPr>
          <w:rFonts w:ascii="Times New Roman" w:hAnsi="Times New Roman" w:cs="Times New Roman"/>
          <w:b/>
          <w:color w:val="FF0000"/>
          <w:shd w:val="clear" w:color="auto" w:fill="F7CAAC"/>
        </w:rPr>
        <w:t xml:space="preserve"> </w:t>
      </w:r>
      <w:r w:rsidRPr="001E7D92">
        <w:rPr>
          <w:rFonts w:ascii="Times New Roman" w:hAnsi="Times New Roman" w:cs="Times New Roman"/>
          <w:b/>
          <w:shd w:val="clear" w:color="auto" w:fill="F7CAAC"/>
        </w:rPr>
        <w:t>r</w:t>
      </w:r>
      <w:r w:rsidRPr="0057466F">
        <w:rPr>
          <w:rFonts w:ascii="Times New Roman" w:hAnsi="Times New Roman" w:cs="Times New Roman"/>
          <w:b/>
          <w:shd w:val="clear" w:color="auto" w:fill="F7CAAC"/>
        </w:rPr>
        <w:t>.</w:t>
      </w:r>
      <w:r w:rsidRPr="0057466F">
        <w:rPr>
          <w:rFonts w:ascii="Times New Roman" w:hAnsi="Times New Roman" w:cs="Times New Roman"/>
          <w:b/>
        </w:rPr>
        <w:t xml:space="preserve"> </w:t>
      </w:r>
    </w:p>
    <w:p w14:paraId="3F445558" w14:textId="1CB956DF" w:rsidR="00550AAF" w:rsidRPr="00152088" w:rsidRDefault="00A04B44" w:rsidP="001F4691">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4A6CD0"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8ADA40" w14:textId="720CEB17" w:rsidR="00EC659C" w:rsidRDefault="00A04B44" w:rsidP="00A0334E">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4A6CD0"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58E39573" w14:textId="77777777" w:rsidR="00A0334E" w:rsidRPr="00A0334E" w:rsidRDefault="00A0334E" w:rsidP="00A0334E">
      <w:pPr>
        <w:pStyle w:val="Bezodstpw"/>
        <w:ind w:left="425"/>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BD5E2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DE95291"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6B114CD4"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28D19878" w14:textId="5A61BAF9" w:rsidR="00550AAF" w:rsidRPr="00152088" w:rsidRDefault="00A04B44" w:rsidP="001F4691">
      <w:pPr>
        <w:numPr>
          <w:ilvl w:val="0"/>
          <w:numId w:val="9"/>
        </w:numPr>
        <w:tabs>
          <w:tab w:val="clear" w:pos="0"/>
        </w:tabs>
        <w:spacing w:after="0" w:line="240" w:lineRule="auto"/>
        <w:ind w:left="426" w:hanging="426"/>
        <w:jc w:val="both"/>
      </w:pPr>
      <w:r w:rsidRPr="00152088">
        <w:t xml:space="preserve">Oferta, wniosek oraz przedmiotowe środki </w:t>
      </w:r>
      <w:r w:rsidR="004A6CD0" w:rsidRPr="00152088">
        <w:t>dowodowe, (jeżeli</w:t>
      </w:r>
      <w:r w:rsidRPr="00152088">
        <w:t xml:space="preserve"> były wymagane) składane elektronicznie muszą zostać podpisane elektronicznym kwalifikowanym podpisem w przypadku zamówień o wartości równej lub przekraczającej progi unijne</w:t>
      </w:r>
      <w:r w:rsidRPr="00BA75EF">
        <w:t xml:space="preserve">, </w:t>
      </w:r>
      <w:r w:rsidR="00FE6400" w:rsidRPr="00BA75EF">
        <w:t xml:space="preserve">a </w:t>
      </w:r>
      <w:r w:rsidRPr="00152088">
        <w:t xml:space="preserve">w przypadku zamówień o wartości niższej od progów unijnych Oferta, wniosek oraz przedmiotowe środki </w:t>
      </w:r>
      <w:r w:rsidR="004A6CD0"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4A6CD0"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0BD30412" w14:textId="77777777" w:rsidR="00550AAF" w:rsidRPr="00152088" w:rsidRDefault="00A04B44" w:rsidP="001F4691">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94FDD2A" w14:textId="77777777" w:rsidR="00550AAF" w:rsidRPr="00152088" w:rsidRDefault="00A04B44" w:rsidP="001F4691">
      <w:pPr>
        <w:numPr>
          <w:ilvl w:val="0"/>
          <w:numId w:val="9"/>
        </w:numPr>
        <w:spacing w:after="0" w:line="240" w:lineRule="auto"/>
        <w:ind w:left="426" w:hanging="426"/>
        <w:jc w:val="both"/>
      </w:pPr>
      <w:r w:rsidRPr="00152088">
        <w:t>Oferta musi być:</w:t>
      </w:r>
    </w:p>
    <w:p w14:paraId="47E457B1" w14:textId="77777777" w:rsidR="00550AAF" w:rsidRPr="00152088" w:rsidRDefault="00A04B44" w:rsidP="001F4691">
      <w:pPr>
        <w:numPr>
          <w:ilvl w:val="1"/>
          <w:numId w:val="9"/>
        </w:numPr>
        <w:tabs>
          <w:tab w:val="clear" w:pos="0"/>
        </w:tabs>
        <w:spacing w:after="0" w:line="240" w:lineRule="auto"/>
        <w:ind w:left="851" w:hanging="425"/>
        <w:jc w:val="both"/>
      </w:pPr>
      <w:r w:rsidRPr="00152088">
        <w:t>sporządzona na podstawie załączników niniejszej SWZ w języku polskim,</w:t>
      </w:r>
    </w:p>
    <w:p w14:paraId="1E050D6D" w14:textId="77777777" w:rsidR="00550AAF" w:rsidRPr="00152088" w:rsidRDefault="00A04B44" w:rsidP="001F4691">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42E0C632" w14:textId="77777777" w:rsidR="00550AAF" w:rsidRPr="00152088" w:rsidRDefault="00A04B44" w:rsidP="001F4691">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44203D76" w14:textId="77777777" w:rsidR="00550AAF" w:rsidRPr="00152088" w:rsidRDefault="00A04B44" w:rsidP="001F4691">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23E2B4C8" w14:textId="77777777" w:rsidR="00550AAF" w:rsidRPr="00152088" w:rsidRDefault="00A04B44" w:rsidP="001F4691">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B3E191F" w14:textId="77777777" w:rsidR="00550AAF" w:rsidRPr="00152088" w:rsidRDefault="00A04B44" w:rsidP="001F4691">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856AA82" w14:textId="77777777" w:rsidR="00550AAF" w:rsidRPr="00152088" w:rsidRDefault="00A04B44" w:rsidP="001F4691">
      <w:pPr>
        <w:numPr>
          <w:ilvl w:val="0"/>
          <w:numId w:val="9"/>
        </w:numPr>
        <w:spacing w:after="0" w:line="240" w:lineRule="auto"/>
        <w:ind w:left="426" w:hanging="426"/>
        <w:jc w:val="both"/>
      </w:pPr>
      <w:r w:rsidRPr="00152088">
        <w:lastRenderedPageBreak/>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1FD7F473" w14:textId="77777777" w:rsidR="00550AAF" w:rsidRPr="00152088" w:rsidRDefault="00B9286E">
      <w:pPr>
        <w:spacing w:after="0" w:line="240" w:lineRule="auto"/>
        <w:ind w:left="852" w:hanging="426"/>
        <w:jc w:val="both"/>
      </w:pPr>
      <w:hyperlink r:id="rId28">
        <w:r w:rsidR="00A04B44" w:rsidRPr="00152088">
          <w:rPr>
            <w:rStyle w:val="czeinternetowe"/>
            <w:color w:val="1155CC"/>
          </w:rPr>
          <w:t>https://platformazakupowa.pl/strona/45-instrukcje</w:t>
        </w:r>
      </w:hyperlink>
    </w:p>
    <w:p w14:paraId="3AC9B499" w14:textId="77777777" w:rsidR="00550AAF" w:rsidRPr="00152088" w:rsidRDefault="00A04B44" w:rsidP="001F4691">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67221CBC" w14:textId="77777777" w:rsidR="00550AAF" w:rsidRPr="00152088" w:rsidRDefault="00A04B44" w:rsidP="001F4691">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2B53942" w14:textId="77777777" w:rsidR="00550AAF" w:rsidRPr="00152088" w:rsidRDefault="00A04B44" w:rsidP="001F4691">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624E1A" w14:textId="77777777" w:rsidR="00550AAF" w:rsidRPr="00152088" w:rsidRDefault="00A04B44" w:rsidP="001F4691">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5F5B0CF7" w14:textId="1E353718" w:rsidR="00550AAF" w:rsidRPr="00152088" w:rsidRDefault="00A04B44" w:rsidP="001F4691">
      <w:pPr>
        <w:numPr>
          <w:ilvl w:val="0"/>
          <w:numId w:val="9"/>
        </w:numPr>
        <w:spacing w:after="0" w:line="240" w:lineRule="auto"/>
        <w:ind w:left="426" w:hanging="426"/>
        <w:jc w:val="both"/>
      </w:pPr>
      <w:r w:rsidRPr="00152088">
        <w:t>Formaty plików wykorzystywanych przez wykonawców powinny być zgodne</w:t>
      </w:r>
      <w:r w:rsidR="003B4AF3">
        <w:t xml:space="preserve"> </w:t>
      </w:r>
      <w:r w:rsidR="003B4AF3">
        <w:br/>
        <w:t>z „</w:t>
      </w:r>
      <w:r w:rsidRPr="00152088">
        <w:t xml:space="preserve">OBWIESZCZENIEM PREZESA RADY MINISTRÓW z dnia 9 listopada 2017 r. w sprawie ogłoszenia jednolitego tekstu rozporządzenia Rady Ministrów w sprawie Krajowych Ram Interoperacyjności, minimalnych wymagań dla rejestrów publicznych i wymiany </w:t>
      </w:r>
      <w:r w:rsidR="004A6CD0" w:rsidRPr="00152088">
        <w:t xml:space="preserve">informacji </w:t>
      </w:r>
      <w:r w:rsidR="004A6CD0">
        <w:br/>
      </w:r>
      <w:r w:rsidR="004A6CD0" w:rsidRPr="00152088">
        <w:t>w</w:t>
      </w:r>
      <w:r w:rsidRPr="00152088">
        <w:t xml:space="preserve"> postaci elektronicznej oraz minimalnych wymagań dla systemów teleinformatycznych”.</w:t>
      </w:r>
    </w:p>
    <w:p w14:paraId="430D518C" w14:textId="77777777" w:rsidR="00550AAF" w:rsidRPr="00152088" w:rsidRDefault="00A04B44" w:rsidP="001F4691">
      <w:pPr>
        <w:numPr>
          <w:ilvl w:val="0"/>
          <w:numId w:val="9"/>
        </w:numPr>
        <w:spacing w:after="0" w:line="240" w:lineRule="auto"/>
        <w:ind w:left="426" w:hanging="426"/>
        <w:jc w:val="both"/>
      </w:pPr>
      <w:r w:rsidRPr="00152088">
        <w:t>Zalecenia:</w:t>
      </w:r>
    </w:p>
    <w:p w14:paraId="70FE3E53" w14:textId="09322651" w:rsidR="00550AAF" w:rsidRPr="00152088" w:rsidRDefault="00A04B44" w:rsidP="001F4691">
      <w:pPr>
        <w:numPr>
          <w:ilvl w:val="0"/>
          <w:numId w:val="22"/>
        </w:numPr>
        <w:spacing w:after="0" w:line="240" w:lineRule="auto"/>
        <w:jc w:val="both"/>
      </w:pPr>
      <w:r w:rsidRPr="00152088">
        <w:rPr>
          <w:i/>
          <w:lang w:eastAsia="pl-PL"/>
        </w:rPr>
        <w:t xml:space="preserve">Zamawiający rekomenduje wykorzystanie </w:t>
      </w:r>
      <w:proofErr w:type="spellStart"/>
      <w:r w:rsidR="004A6CD0" w:rsidRPr="00152088">
        <w:rPr>
          <w:i/>
          <w:lang w:eastAsia="pl-PL"/>
        </w:rPr>
        <w:t>formatów:.</w:t>
      </w:r>
      <w:r w:rsidRPr="00152088">
        <w:rPr>
          <w:i/>
          <w:lang w:eastAsia="pl-PL"/>
        </w:rPr>
        <w:t>pdf</w:t>
      </w:r>
      <w:proofErr w:type="spellEnd"/>
      <w:r w:rsidRPr="00152088">
        <w:rPr>
          <w:i/>
          <w:lang w:eastAsia="pl-PL"/>
        </w:rPr>
        <w:t xml:space="preserve">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64A9E784" w14:textId="77777777" w:rsidR="00550AAF" w:rsidRPr="00152088" w:rsidRDefault="00A04B44" w:rsidP="001F4691">
      <w:pPr>
        <w:numPr>
          <w:ilvl w:val="0"/>
          <w:numId w:val="22"/>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6523AC69" w14:textId="77777777" w:rsidR="00550AAF" w:rsidRPr="00152088" w:rsidRDefault="00A04B44" w:rsidP="001F4691">
      <w:pPr>
        <w:numPr>
          <w:ilvl w:val="1"/>
          <w:numId w:val="19"/>
        </w:numPr>
        <w:spacing w:after="0" w:line="240" w:lineRule="auto"/>
        <w:jc w:val="both"/>
        <w:rPr>
          <w:i/>
          <w:lang w:eastAsia="pl-PL"/>
        </w:rPr>
      </w:pPr>
      <w:r w:rsidRPr="00152088">
        <w:rPr>
          <w:i/>
          <w:lang w:eastAsia="pl-PL"/>
        </w:rPr>
        <w:t xml:space="preserve">.zip </w:t>
      </w:r>
    </w:p>
    <w:p w14:paraId="249A22D8" w14:textId="77777777" w:rsidR="00550AAF" w:rsidRPr="00152088" w:rsidRDefault="00A04B44" w:rsidP="001F4691">
      <w:pPr>
        <w:numPr>
          <w:ilvl w:val="1"/>
          <w:numId w:val="19"/>
        </w:numPr>
        <w:spacing w:after="0" w:line="240" w:lineRule="auto"/>
        <w:jc w:val="both"/>
        <w:rPr>
          <w:i/>
          <w:lang w:eastAsia="pl-PL"/>
        </w:rPr>
      </w:pPr>
      <w:r w:rsidRPr="00152088">
        <w:rPr>
          <w:i/>
          <w:lang w:eastAsia="pl-PL"/>
        </w:rPr>
        <w:t>.7Z</w:t>
      </w:r>
    </w:p>
    <w:p w14:paraId="4837851F" w14:textId="6A87F1CD" w:rsidR="00550AAF" w:rsidRPr="00152088" w:rsidRDefault="00A04B44" w:rsidP="001F4691">
      <w:pPr>
        <w:numPr>
          <w:ilvl w:val="0"/>
          <w:numId w:val="22"/>
        </w:numPr>
        <w:spacing w:after="0" w:line="240" w:lineRule="auto"/>
        <w:jc w:val="both"/>
        <w:rPr>
          <w:i/>
          <w:lang w:eastAsia="pl-PL"/>
        </w:rPr>
      </w:pPr>
      <w:r w:rsidRPr="00152088">
        <w:rPr>
          <w:i/>
          <w:lang w:eastAsia="pl-PL"/>
        </w:rPr>
        <w:t>Wśród formatów powszechnych a NIE występujących w rozporządzeniu występują:.</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14FAC923" w14:textId="77777777" w:rsidR="00550AAF" w:rsidRPr="00152088" w:rsidRDefault="00A04B44" w:rsidP="001F4691">
      <w:pPr>
        <w:numPr>
          <w:ilvl w:val="0"/>
          <w:numId w:val="22"/>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podpisywanych </w:t>
      </w:r>
      <w:r w:rsidR="003B4AF3">
        <w:rPr>
          <w:i/>
          <w:lang w:eastAsia="pl-PL"/>
        </w:rPr>
        <w:br/>
      </w:r>
      <w:r w:rsidRPr="00152088">
        <w:rPr>
          <w:i/>
          <w:lang w:eastAsia="pl-PL"/>
        </w:rPr>
        <w:t xml:space="preserve">w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7402F324" w14:textId="77777777" w:rsidR="00550AAF" w:rsidRPr="00152088" w:rsidRDefault="00A04B44" w:rsidP="001F4691">
      <w:pPr>
        <w:numPr>
          <w:ilvl w:val="0"/>
          <w:numId w:val="22"/>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3036AB75" w14:textId="77777777" w:rsidR="00550AAF" w:rsidRPr="00152088" w:rsidRDefault="00A04B44" w:rsidP="001F4691">
      <w:pPr>
        <w:numPr>
          <w:ilvl w:val="0"/>
          <w:numId w:val="22"/>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3C5C7940" w14:textId="2D9D5A22" w:rsidR="00550AAF" w:rsidRPr="00152088" w:rsidRDefault="00A04B44" w:rsidP="001F4691">
      <w:pPr>
        <w:numPr>
          <w:ilvl w:val="0"/>
          <w:numId w:val="22"/>
        </w:numPr>
        <w:spacing w:after="0" w:line="240" w:lineRule="auto"/>
        <w:jc w:val="both"/>
      </w:pPr>
      <w:r w:rsidRPr="00152088">
        <w:rPr>
          <w:i/>
          <w:lang w:eastAsia="pl-PL"/>
        </w:rPr>
        <w:t xml:space="preserve">Zamawiający </w:t>
      </w:r>
      <w:r w:rsidR="004A6CD0" w:rsidRPr="00152088">
        <w:rPr>
          <w:i/>
          <w:lang w:eastAsia="pl-PL"/>
        </w:rPr>
        <w:t>zaleca, aby</w:t>
      </w:r>
      <w:r w:rsidRPr="00152088">
        <w:rPr>
          <w:i/>
          <w:lang w:eastAsia="pl-PL"/>
        </w:rPr>
        <w:t xml:space="preserve"> w przypadku podpisywania pliku przez kilka osób, stosować podpisy tego samego rodzaju. Podpisywanie różnymi rodzajami podpisów np. osobistym</w:t>
      </w:r>
      <w:r w:rsidR="003B4AF3">
        <w:rPr>
          <w:i/>
          <w:lang w:eastAsia="pl-PL"/>
        </w:rPr>
        <w:t xml:space="preserve"> </w:t>
      </w:r>
      <w:r w:rsidR="003B4AF3">
        <w:rPr>
          <w:i/>
          <w:lang w:eastAsia="pl-PL"/>
        </w:rPr>
        <w:br/>
      </w:r>
      <w:r w:rsidRPr="00152088">
        <w:rPr>
          <w:i/>
          <w:lang w:eastAsia="pl-PL"/>
        </w:rPr>
        <w:t xml:space="preserve">i kwalifikowanym może doprowadzić do problemów w weryfikacji plików. </w:t>
      </w:r>
    </w:p>
    <w:p w14:paraId="42A46C9C" w14:textId="77777777" w:rsidR="00550AAF" w:rsidRPr="00152088" w:rsidRDefault="00A04B44" w:rsidP="001F4691">
      <w:pPr>
        <w:numPr>
          <w:ilvl w:val="0"/>
          <w:numId w:val="22"/>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38E766C7" w14:textId="77777777" w:rsidR="00550AAF" w:rsidRPr="00152088" w:rsidRDefault="00A04B44" w:rsidP="001F4691">
      <w:pPr>
        <w:numPr>
          <w:ilvl w:val="0"/>
          <w:numId w:val="22"/>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205EAC6C" w14:textId="77777777" w:rsidR="00550AAF" w:rsidRPr="00152088" w:rsidRDefault="00A04B44" w:rsidP="001F4691">
      <w:pPr>
        <w:numPr>
          <w:ilvl w:val="0"/>
          <w:numId w:val="22"/>
        </w:numPr>
        <w:spacing w:after="0" w:line="240" w:lineRule="auto"/>
        <w:jc w:val="both"/>
        <w:rPr>
          <w:i/>
          <w:lang w:eastAsia="pl-PL"/>
        </w:rPr>
      </w:pPr>
      <w:r w:rsidRPr="00152088">
        <w:rPr>
          <w:i/>
          <w:lang w:eastAsia="pl-PL"/>
        </w:rPr>
        <w:t>Osobą składającą ofertę powinna być osoba kontaktowa podawana w dokumentacji.</w:t>
      </w:r>
    </w:p>
    <w:p w14:paraId="6B0973B0" w14:textId="77777777" w:rsidR="00550AAF" w:rsidRPr="00152088" w:rsidRDefault="00A04B44" w:rsidP="001F4691">
      <w:pPr>
        <w:numPr>
          <w:ilvl w:val="0"/>
          <w:numId w:val="22"/>
        </w:numPr>
        <w:spacing w:after="0" w:line="240" w:lineRule="auto"/>
        <w:jc w:val="both"/>
      </w:pPr>
      <w:r w:rsidRPr="00152088">
        <w:rPr>
          <w:i/>
          <w:lang w:eastAsia="pl-PL"/>
        </w:rPr>
        <w:t>Ofertę należy przygotować z należytą starannością dla podmiotu ubiegającego się o udzielenie zamówienia publicznego i zachowaniem odpowiedniego odstępu czasu do zakończenia przyjmowania ofert/wniosków. Sugerujemy złożenie oferty na kilka godzin przed terminem składania ofert/wniosków.</w:t>
      </w:r>
    </w:p>
    <w:p w14:paraId="64A81993" w14:textId="77777777" w:rsidR="00550AAF" w:rsidRPr="00152088" w:rsidRDefault="00A04B44" w:rsidP="001F4691">
      <w:pPr>
        <w:numPr>
          <w:ilvl w:val="0"/>
          <w:numId w:val="22"/>
        </w:numPr>
        <w:spacing w:after="0" w:line="240" w:lineRule="auto"/>
        <w:jc w:val="both"/>
      </w:pPr>
      <w:r w:rsidRPr="00152088">
        <w:rPr>
          <w:i/>
          <w:lang w:eastAsia="pl-PL"/>
        </w:rPr>
        <w:t xml:space="preserve">Podczas podpisywania plików zaleca się stosowanie algorytmu skrótu SHA2 zamiast SHA1.  </w:t>
      </w:r>
    </w:p>
    <w:p w14:paraId="1FEA194F" w14:textId="77777777" w:rsidR="00550AAF" w:rsidRPr="00152088" w:rsidRDefault="00A04B44" w:rsidP="001F4691">
      <w:pPr>
        <w:numPr>
          <w:ilvl w:val="0"/>
          <w:numId w:val="22"/>
        </w:numPr>
        <w:spacing w:after="0" w:line="240" w:lineRule="auto"/>
        <w:jc w:val="both"/>
      </w:pPr>
      <w:r w:rsidRPr="00152088">
        <w:rPr>
          <w:i/>
          <w:lang w:eastAsia="pl-PL"/>
        </w:rPr>
        <w:t xml:space="preserve">Jeśli Wykonawca pakuje dokumenty np. w plik ZIP zalecamy wcześniejsze podpisanie każdego ze skompresowanych plików. </w:t>
      </w:r>
    </w:p>
    <w:p w14:paraId="72D9BDAB" w14:textId="77777777" w:rsidR="00550AAF" w:rsidRPr="00152088" w:rsidRDefault="00A04B44" w:rsidP="001F4691">
      <w:pPr>
        <w:numPr>
          <w:ilvl w:val="0"/>
          <w:numId w:val="22"/>
        </w:numPr>
        <w:spacing w:after="0" w:line="240" w:lineRule="auto"/>
        <w:jc w:val="both"/>
      </w:pPr>
      <w:r w:rsidRPr="00152088">
        <w:rPr>
          <w:i/>
          <w:lang w:eastAsia="pl-PL"/>
        </w:rPr>
        <w:t>Zamawiający rekomenduje wykorzystanie podpisu z kwalifikowanym znacznikiem czasu.</w:t>
      </w:r>
    </w:p>
    <w:p w14:paraId="264E3E63" w14:textId="7C910C6A" w:rsidR="00550AAF" w:rsidRPr="00152088" w:rsidRDefault="00A04B44" w:rsidP="001F4691">
      <w:pPr>
        <w:numPr>
          <w:ilvl w:val="0"/>
          <w:numId w:val="22"/>
        </w:numPr>
        <w:spacing w:after="0" w:line="240" w:lineRule="auto"/>
        <w:jc w:val="both"/>
        <w:rPr>
          <w:i/>
          <w:lang w:eastAsia="pl-PL"/>
        </w:rPr>
      </w:pPr>
      <w:r w:rsidRPr="00152088">
        <w:rPr>
          <w:i/>
          <w:lang w:eastAsia="pl-PL"/>
        </w:rPr>
        <w:lastRenderedPageBreak/>
        <w:t xml:space="preserve">Zamawiający </w:t>
      </w:r>
      <w:r w:rsidR="00BF1852"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4A6CD0" w:rsidRPr="00152088">
        <w:rPr>
          <w:i/>
          <w:lang w:eastAsia="pl-PL"/>
        </w:rPr>
        <w:t>plików, co</w:t>
      </w:r>
      <w:r w:rsidRPr="00152088">
        <w:rPr>
          <w:i/>
          <w:lang w:eastAsia="pl-PL"/>
        </w:rPr>
        <w:t xml:space="preserve"> równoważne będzie z koniecznością odrzucenia oferty w postępowaniu.</w:t>
      </w:r>
    </w:p>
    <w:p w14:paraId="22BC19C8" w14:textId="77777777" w:rsidR="00DA790A" w:rsidRPr="009A5603" w:rsidRDefault="00DA790A" w:rsidP="00DA790A">
      <w:pPr>
        <w:pStyle w:val="Bezodstpw"/>
        <w:ind w:left="426"/>
        <w:jc w:val="both"/>
        <w:rPr>
          <w:rFonts w:ascii="Times New Roman" w:hAnsi="Times New Roman" w:cs="Times New Roman"/>
          <w:sz w:val="12"/>
          <w:szCs w:val="12"/>
        </w:rPr>
      </w:pPr>
    </w:p>
    <w:p w14:paraId="2535E1E1" w14:textId="02211E52" w:rsidR="00550AAF" w:rsidRPr="00C72984" w:rsidRDefault="00A04B44" w:rsidP="009A5603">
      <w:pPr>
        <w:pStyle w:val="Bezodstpw"/>
        <w:numPr>
          <w:ilvl w:val="0"/>
          <w:numId w:val="5"/>
        </w:numPr>
        <w:tabs>
          <w:tab w:val="clear" w:pos="0"/>
        </w:tabs>
        <w:ind w:left="426"/>
        <w:jc w:val="both"/>
        <w:rPr>
          <w:rFonts w:ascii="Times New Roman" w:hAnsi="Times New Roman" w:cs="Times New Roman"/>
          <w:u w:val="single"/>
        </w:rPr>
      </w:pPr>
      <w:r w:rsidRPr="00C72984">
        <w:rPr>
          <w:rFonts w:ascii="Times New Roman" w:hAnsi="Times New Roman" w:cs="Times New Roman"/>
          <w:u w:val="single"/>
        </w:rPr>
        <w:t>Dokumenty stanowiące ofertę, które należy złożyć:</w:t>
      </w:r>
    </w:p>
    <w:p w14:paraId="1F272E83" w14:textId="77777777" w:rsidR="00DA790A" w:rsidRPr="009A5603" w:rsidRDefault="00DA790A" w:rsidP="00DA790A">
      <w:pPr>
        <w:pStyle w:val="Bezodstpw"/>
        <w:ind w:left="426"/>
        <w:jc w:val="both"/>
        <w:rPr>
          <w:rFonts w:ascii="Times New Roman" w:hAnsi="Times New Roman" w:cs="Times New Roman"/>
          <w:sz w:val="8"/>
          <w:szCs w:val="8"/>
        </w:rPr>
      </w:pPr>
    </w:p>
    <w:p w14:paraId="3D300CCA" w14:textId="77777777" w:rsidR="00550AAF" w:rsidRPr="00A158EA" w:rsidRDefault="00A04B44" w:rsidP="001F4691">
      <w:pPr>
        <w:pStyle w:val="Bezodstpw"/>
        <w:numPr>
          <w:ilvl w:val="0"/>
          <w:numId w:val="30"/>
        </w:numPr>
        <w:jc w:val="both"/>
        <w:rPr>
          <w:rFonts w:ascii="Times New Roman" w:hAnsi="Times New Roman" w:cs="Times New Roman"/>
          <w:b/>
          <w:highlight w:val="lightGray"/>
        </w:rPr>
      </w:pPr>
      <w:r w:rsidRPr="00A158EA">
        <w:rPr>
          <w:rFonts w:ascii="Times New Roman" w:hAnsi="Times New Roman" w:cs="Times New Roman"/>
          <w:b/>
          <w:highlight w:val="lightGray"/>
        </w:rPr>
        <w:t>Formularz ofertowy</w:t>
      </w:r>
      <w:r w:rsidR="007E7607" w:rsidRPr="00A158EA">
        <w:rPr>
          <w:rFonts w:ascii="Times New Roman" w:hAnsi="Times New Roman" w:cs="Times New Roman"/>
          <w:highlight w:val="lightGray"/>
        </w:rPr>
        <w:t>-</w:t>
      </w:r>
      <w:r w:rsidR="006733BD" w:rsidRPr="00A158EA">
        <w:rPr>
          <w:rFonts w:ascii="Times New Roman" w:hAnsi="Times New Roman" w:cs="Times New Roman"/>
          <w:highlight w:val="lightGray"/>
        </w:rPr>
        <w:t xml:space="preserve"> </w:t>
      </w:r>
      <w:bookmarkStart w:id="5" w:name="_Hlk63698791"/>
      <w:r w:rsidR="007E7607" w:rsidRPr="00A158EA">
        <w:rPr>
          <w:rFonts w:ascii="Times New Roman" w:hAnsi="Times New Roman" w:cs="Times New Roman"/>
          <w:highlight w:val="lightGray"/>
        </w:rPr>
        <w:t>sporządzony według wzoru</w:t>
      </w:r>
      <w:r w:rsidR="006733BD" w:rsidRPr="00A158EA">
        <w:rPr>
          <w:rFonts w:ascii="Times New Roman" w:hAnsi="Times New Roman" w:cs="Times New Roman"/>
          <w:b/>
          <w:highlight w:val="lightGray"/>
        </w:rPr>
        <w:t xml:space="preserve"> </w:t>
      </w:r>
      <w:r w:rsidR="005F5991" w:rsidRPr="00A158EA">
        <w:rPr>
          <w:rFonts w:ascii="Times New Roman" w:hAnsi="Times New Roman" w:cs="Times New Roman"/>
          <w:b/>
          <w:highlight w:val="lightGray"/>
        </w:rPr>
        <w:t>(</w:t>
      </w:r>
      <w:r w:rsidR="006733BD" w:rsidRPr="00A158EA">
        <w:rPr>
          <w:rFonts w:ascii="Times New Roman" w:hAnsi="Times New Roman" w:cs="Times New Roman"/>
          <w:b/>
          <w:highlight w:val="lightGray"/>
        </w:rPr>
        <w:t>załącznik nr 1</w:t>
      </w:r>
      <w:r w:rsidR="005F5991" w:rsidRPr="00A158EA">
        <w:rPr>
          <w:rFonts w:ascii="Times New Roman" w:hAnsi="Times New Roman" w:cs="Times New Roman"/>
          <w:b/>
          <w:highlight w:val="lightGray"/>
        </w:rPr>
        <w:t>)</w:t>
      </w:r>
      <w:r w:rsidR="002D6B1B" w:rsidRPr="00A158EA">
        <w:rPr>
          <w:rFonts w:ascii="Times New Roman" w:hAnsi="Times New Roman" w:cs="Times New Roman"/>
          <w:b/>
          <w:highlight w:val="lightGray"/>
        </w:rPr>
        <w:t>.</w:t>
      </w:r>
    </w:p>
    <w:bookmarkEnd w:id="5"/>
    <w:p w14:paraId="776779DF" w14:textId="53E3954B" w:rsidR="00550AAF" w:rsidRDefault="00A04B44" w:rsidP="001F4691">
      <w:pPr>
        <w:pStyle w:val="Bezodstpw"/>
        <w:numPr>
          <w:ilvl w:val="0"/>
          <w:numId w:val="30"/>
        </w:numPr>
        <w:jc w:val="both"/>
        <w:rPr>
          <w:rFonts w:ascii="Times New Roman" w:hAnsi="Times New Roman" w:cs="Times New Roman"/>
          <w:b/>
          <w:highlight w:val="lightGray"/>
        </w:rPr>
      </w:pPr>
      <w:r w:rsidRPr="00A158EA">
        <w:rPr>
          <w:rFonts w:ascii="Times New Roman" w:hAnsi="Times New Roman" w:cs="Times New Roman"/>
          <w:b/>
          <w:highlight w:val="lightGray"/>
        </w:rPr>
        <w:t>Oświadczenie Wykonawcy o niepodleganiu wykluczeniu z postępowania</w:t>
      </w:r>
      <w:r w:rsidRPr="00A158EA">
        <w:rPr>
          <w:rFonts w:ascii="Times New Roman" w:hAnsi="Times New Roman" w:cs="Times New Roman"/>
          <w:highlight w:val="lightGray"/>
        </w:rPr>
        <w:t xml:space="preserve"> – w przypadku wspólnego ubiegania się o zamówienie przez Wykonawców, oświadczenie o niepo</w:t>
      </w:r>
      <w:r w:rsidR="00FB3B2F" w:rsidRPr="00A158EA">
        <w:rPr>
          <w:rFonts w:ascii="Times New Roman" w:hAnsi="Times New Roman" w:cs="Times New Roman"/>
          <w:highlight w:val="lightGray"/>
        </w:rPr>
        <w:t>d</w:t>
      </w:r>
      <w:r w:rsidRPr="00A158EA">
        <w:rPr>
          <w:rFonts w:ascii="Times New Roman" w:hAnsi="Times New Roman" w:cs="Times New Roman"/>
          <w:highlight w:val="lightGray"/>
        </w:rPr>
        <w:t>leganiu wykluczeniu składa każdy z Wykonawców</w:t>
      </w:r>
      <w:r w:rsidR="005F5991" w:rsidRPr="00A158EA">
        <w:rPr>
          <w:rFonts w:ascii="Times New Roman" w:hAnsi="Times New Roman" w:cs="Times New Roman"/>
          <w:highlight w:val="lightGray"/>
        </w:rPr>
        <w:t xml:space="preserve"> </w:t>
      </w:r>
      <w:r w:rsidR="006733BD" w:rsidRPr="00A158EA">
        <w:rPr>
          <w:rFonts w:ascii="Times New Roman" w:hAnsi="Times New Roman" w:cs="Times New Roman"/>
          <w:highlight w:val="lightGray"/>
        </w:rPr>
        <w:t>- sporządzony według wzoru</w:t>
      </w:r>
      <w:r w:rsidR="006733BD" w:rsidRPr="00A158EA">
        <w:rPr>
          <w:rFonts w:ascii="Times New Roman" w:hAnsi="Times New Roman" w:cs="Times New Roman"/>
          <w:b/>
          <w:highlight w:val="lightGray"/>
        </w:rPr>
        <w:t xml:space="preserve"> </w:t>
      </w:r>
      <w:r w:rsidR="005F5991" w:rsidRPr="00A158EA">
        <w:rPr>
          <w:rFonts w:ascii="Times New Roman" w:hAnsi="Times New Roman" w:cs="Times New Roman"/>
          <w:b/>
          <w:highlight w:val="lightGray"/>
        </w:rPr>
        <w:t>(</w:t>
      </w:r>
      <w:r w:rsidR="006733BD" w:rsidRPr="00A158EA">
        <w:rPr>
          <w:rFonts w:ascii="Times New Roman" w:hAnsi="Times New Roman" w:cs="Times New Roman"/>
          <w:b/>
          <w:highlight w:val="lightGray"/>
        </w:rPr>
        <w:t>załącznik nr 5</w:t>
      </w:r>
      <w:r w:rsidR="005F5991" w:rsidRPr="00A158EA">
        <w:rPr>
          <w:rFonts w:ascii="Times New Roman" w:hAnsi="Times New Roman" w:cs="Times New Roman"/>
          <w:b/>
          <w:highlight w:val="lightGray"/>
        </w:rPr>
        <w:t>)</w:t>
      </w:r>
    </w:p>
    <w:p w14:paraId="57BB4DB5" w14:textId="481D16A2" w:rsidR="001E4383" w:rsidRPr="00BB06E3" w:rsidRDefault="001E4383" w:rsidP="001E4383">
      <w:pPr>
        <w:pStyle w:val="Bezodstpw"/>
        <w:numPr>
          <w:ilvl w:val="0"/>
          <w:numId w:val="30"/>
        </w:numPr>
        <w:jc w:val="both"/>
        <w:rPr>
          <w:rFonts w:ascii="Times New Roman" w:hAnsi="Times New Roman" w:cs="Times New Roman"/>
          <w:b/>
          <w:highlight w:val="lightGray"/>
        </w:rPr>
      </w:pPr>
      <w:r w:rsidRPr="00BB06E3">
        <w:rPr>
          <w:rFonts w:ascii="Times New Roman" w:hAnsi="Times New Roman" w:cs="Times New Roman"/>
          <w:b/>
          <w:highlight w:val="lightGray"/>
        </w:rPr>
        <w:t xml:space="preserve">Oświadczenie Wykonawcy o spełnianiu warunków udziału w </w:t>
      </w:r>
      <w:r w:rsidR="004A6CD0" w:rsidRPr="00BB06E3">
        <w:rPr>
          <w:rFonts w:ascii="Times New Roman" w:hAnsi="Times New Roman" w:cs="Times New Roman"/>
          <w:b/>
          <w:highlight w:val="lightGray"/>
        </w:rPr>
        <w:t xml:space="preserve">postępowaniu </w:t>
      </w:r>
      <w:r w:rsidR="00A4663A">
        <w:rPr>
          <w:rFonts w:ascii="Times New Roman" w:hAnsi="Times New Roman" w:cs="Times New Roman"/>
          <w:b/>
          <w:highlight w:val="lightGray"/>
        </w:rPr>
        <w:br/>
      </w:r>
      <w:r w:rsidR="004A6CD0" w:rsidRPr="00BB06E3">
        <w:rPr>
          <w:rFonts w:ascii="Times New Roman" w:hAnsi="Times New Roman" w:cs="Times New Roman"/>
          <w:b/>
          <w:highlight w:val="lightGray"/>
        </w:rPr>
        <w:t>– w</w:t>
      </w:r>
      <w:r w:rsidRPr="00BB06E3">
        <w:rPr>
          <w:rFonts w:ascii="Times New Roman" w:hAnsi="Times New Roman" w:cs="Times New Roman"/>
          <w:highlight w:val="lightGray"/>
        </w:rPr>
        <w:t xml:space="preserve"> przypadku wspólnego ubiegania się o zamówienia przez Wykonawców, </w:t>
      </w:r>
      <w:r w:rsidR="004A6CD0" w:rsidRPr="00BB06E3">
        <w:rPr>
          <w:rFonts w:ascii="Times New Roman" w:hAnsi="Times New Roman" w:cs="Times New Roman"/>
          <w:highlight w:val="lightGray"/>
        </w:rPr>
        <w:t>oświadczenie</w:t>
      </w:r>
      <w:r w:rsidR="00A4663A">
        <w:rPr>
          <w:rFonts w:ascii="Times New Roman" w:hAnsi="Times New Roman" w:cs="Times New Roman"/>
          <w:highlight w:val="lightGray"/>
        </w:rPr>
        <w:br/>
      </w:r>
      <w:r w:rsidR="004A6CD0" w:rsidRPr="00BB06E3">
        <w:rPr>
          <w:rFonts w:ascii="Times New Roman" w:hAnsi="Times New Roman" w:cs="Times New Roman"/>
          <w:highlight w:val="lightGray"/>
        </w:rPr>
        <w:t xml:space="preserve"> o</w:t>
      </w:r>
      <w:r w:rsidRPr="00BB06E3">
        <w:rPr>
          <w:rFonts w:ascii="Times New Roman" w:hAnsi="Times New Roman" w:cs="Times New Roman"/>
          <w:highlight w:val="lightGray"/>
        </w:rPr>
        <w:t xml:space="preserve"> spełnianiu warunków udziału w postępowaniu składa ich pełnomocnik - sporządzone według wzoru</w:t>
      </w:r>
      <w:r w:rsidRPr="00BB06E3">
        <w:rPr>
          <w:rFonts w:ascii="Times New Roman" w:hAnsi="Times New Roman" w:cs="Times New Roman"/>
          <w:b/>
          <w:highlight w:val="lightGray"/>
        </w:rPr>
        <w:t xml:space="preserve"> (załącznik nr </w:t>
      </w:r>
      <w:r w:rsidR="00EB6CB5">
        <w:rPr>
          <w:rFonts w:ascii="Times New Roman" w:hAnsi="Times New Roman" w:cs="Times New Roman"/>
          <w:b/>
          <w:highlight w:val="lightGray"/>
        </w:rPr>
        <w:t>6</w:t>
      </w:r>
      <w:r w:rsidRPr="00BB06E3">
        <w:rPr>
          <w:rFonts w:ascii="Times New Roman" w:hAnsi="Times New Roman" w:cs="Times New Roman"/>
          <w:b/>
          <w:highlight w:val="lightGray"/>
        </w:rPr>
        <w:t>).</w:t>
      </w:r>
    </w:p>
    <w:p w14:paraId="09343076" w14:textId="77777777" w:rsidR="008B3914" w:rsidRPr="008B3914" w:rsidRDefault="008B3914" w:rsidP="00C14EA3">
      <w:pPr>
        <w:pStyle w:val="Bezodstpw"/>
        <w:numPr>
          <w:ilvl w:val="0"/>
          <w:numId w:val="30"/>
        </w:numPr>
        <w:shd w:val="clear" w:color="auto" w:fill="D0CECE" w:themeFill="background2" w:themeFillShade="E6"/>
        <w:jc w:val="both"/>
        <w:rPr>
          <w:rFonts w:ascii="Times New Roman" w:hAnsi="Times New Roman" w:cs="Times New Roman"/>
        </w:rPr>
      </w:pPr>
      <w:r w:rsidRPr="00C14EA3">
        <w:rPr>
          <w:rFonts w:ascii="Times New Roman" w:hAnsi="Times New Roman" w:cs="Times New Roman"/>
          <w:b/>
        </w:rPr>
        <w:t>Oświadczenie</w:t>
      </w:r>
      <w:r w:rsidRPr="008B3914">
        <w:rPr>
          <w:rFonts w:ascii="Times New Roman" w:hAnsi="Times New Roman" w:cs="Times New Roman"/>
        </w:rPr>
        <w:t xml:space="preserve"> </w:t>
      </w:r>
      <w:r w:rsidRPr="00915643">
        <w:rPr>
          <w:rFonts w:ascii="Times New Roman" w:hAnsi="Times New Roman" w:cs="Times New Roman"/>
          <w:b/>
        </w:rPr>
        <w:t>wykonawcy</w:t>
      </w:r>
      <w:r w:rsidRPr="008B3914">
        <w:rPr>
          <w:rFonts w:ascii="Times New Roman" w:hAnsi="Times New Roman" w:cs="Times New Roman"/>
        </w:rPr>
        <w:t xml:space="preserve">/wykonawcy wspólnie ubiegającego się o udzielenie zamówienia </w:t>
      </w:r>
    </w:p>
    <w:p w14:paraId="3233DE08" w14:textId="184D77B0" w:rsidR="008B3914" w:rsidRPr="008B3914" w:rsidRDefault="008B3914" w:rsidP="00C14EA3">
      <w:pPr>
        <w:pStyle w:val="Bezodstpw"/>
        <w:shd w:val="clear" w:color="auto" w:fill="D0CECE" w:themeFill="background2" w:themeFillShade="E6"/>
        <w:ind w:left="720"/>
        <w:jc w:val="both"/>
        <w:rPr>
          <w:rFonts w:ascii="Times New Roman" w:hAnsi="Times New Roman" w:cs="Times New Roman"/>
        </w:rPr>
      </w:pPr>
      <w:r w:rsidRPr="008B3914">
        <w:rPr>
          <w:rFonts w:ascii="Times New Roman" w:hAnsi="Times New Roman" w:cs="Times New Roman"/>
        </w:rPr>
        <w:t xml:space="preserve">z art. 125 ust. 1 ustawy </w:t>
      </w:r>
      <w:proofErr w:type="spellStart"/>
      <w:r w:rsidRPr="008B3914">
        <w:rPr>
          <w:rFonts w:ascii="Times New Roman" w:hAnsi="Times New Roman" w:cs="Times New Roman"/>
        </w:rPr>
        <w:t>Pzp</w:t>
      </w:r>
      <w:proofErr w:type="spellEnd"/>
      <w:r w:rsidRPr="008B3914">
        <w:rPr>
          <w:rFonts w:ascii="Times New Roman" w:hAnsi="Times New Roman" w:cs="Times New Roman"/>
        </w:rPr>
        <w:t xml:space="preserve"> (</w:t>
      </w:r>
      <w:r w:rsidRPr="00842738">
        <w:rPr>
          <w:rFonts w:ascii="Times New Roman" w:hAnsi="Times New Roman" w:cs="Times New Roman"/>
          <w:b/>
        </w:rPr>
        <w:t xml:space="preserve">załącznik nr </w:t>
      </w:r>
      <w:r w:rsidR="00842738" w:rsidRPr="00842738">
        <w:rPr>
          <w:rFonts w:ascii="Times New Roman" w:hAnsi="Times New Roman" w:cs="Times New Roman"/>
          <w:b/>
        </w:rPr>
        <w:t>9</w:t>
      </w:r>
      <w:r w:rsidRPr="008B3914">
        <w:rPr>
          <w:rFonts w:ascii="Times New Roman" w:hAnsi="Times New Roman" w:cs="Times New Roman"/>
        </w:rPr>
        <w:t>);</w:t>
      </w:r>
    </w:p>
    <w:p w14:paraId="3747AE1B" w14:textId="77777777" w:rsidR="00915A67" w:rsidRPr="00A158EA" w:rsidRDefault="00DA790A" w:rsidP="001F4691">
      <w:pPr>
        <w:pStyle w:val="Bezodstpw"/>
        <w:numPr>
          <w:ilvl w:val="0"/>
          <w:numId w:val="30"/>
        </w:numPr>
        <w:jc w:val="both"/>
        <w:rPr>
          <w:rFonts w:ascii="Times New Roman" w:hAnsi="Times New Roman" w:cs="Times New Roman"/>
          <w:b/>
          <w:highlight w:val="lightGray"/>
        </w:rPr>
      </w:pPr>
      <w:r w:rsidRPr="00A158EA">
        <w:rPr>
          <w:rFonts w:ascii="Times New Roman" w:hAnsi="Times New Roman" w:cs="Times New Roman"/>
          <w:b/>
          <w:highlight w:val="lightGray"/>
        </w:rPr>
        <w:t>Oświadczenie</w:t>
      </w:r>
      <w:r w:rsidR="006733BD" w:rsidRPr="00A158EA">
        <w:rPr>
          <w:rFonts w:ascii="Times New Roman" w:hAnsi="Times New Roman" w:cs="Times New Roman"/>
          <w:b/>
          <w:highlight w:val="lightGray"/>
        </w:rPr>
        <w:t xml:space="preserve"> RODO</w:t>
      </w:r>
      <w:r w:rsidRPr="00A158EA">
        <w:rPr>
          <w:rFonts w:ascii="Times New Roman" w:hAnsi="Times New Roman" w:cs="Times New Roman"/>
          <w:b/>
          <w:highlight w:val="lightGray"/>
        </w:rPr>
        <w:t xml:space="preserve"> </w:t>
      </w:r>
      <w:r w:rsidR="005F5991" w:rsidRPr="00A158EA">
        <w:rPr>
          <w:rFonts w:ascii="Times New Roman" w:hAnsi="Times New Roman" w:cs="Times New Roman"/>
          <w:highlight w:val="lightGray"/>
        </w:rPr>
        <w:t xml:space="preserve">- </w:t>
      </w:r>
      <w:r w:rsidRPr="00A158EA">
        <w:rPr>
          <w:rFonts w:ascii="Times New Roman" w:hAnsi="Times New Roman" w:cs="Times New Roman"/>
          <w:highlight w:val="lightGray"/>
        </w:rPr>
        <w:t>sporządzone</w:t>
      </w:r>
      <w:r w:rsidR="005F5991" w:rsidRPr="00A158EA">
        <w:rPr>
          <w:rFonts w:ascii="Times New Roman" w:hAnsi="Times New Roman" w:cs="Times New Roman"/>
          <w:highlight w:val="lightGray"/>
        </w:rPr>
        <w:t xml:space="preserve"> według wzoru </w:t>
      </w:r>
      <w:r w:rsidR="005F5991" w:rsidRPr="00A158EA">
        <w:rPr>
          <w:rFonts w:ascii="Times New Roman" w:hAnsi="Times New Roman" w:cs="Times New Roman"/>
          <w:b/>
          <w:highlight w:val="lightGray"/>
        </w:rPr>
        <w:t xml:space="preserve">(załącznik nr </w:t>
      </w:r>
      <w:r w:rsidR="00842738">
        <w:rPr>
          <w:rFonts w:ascii="Times New Roman" w:hAnsi="Times New Roman" w:cs="Times New Roman"/>
          <w:b/>
          <w:highlight w:val="lightGray"/>
        </w:rPr>
        <w:t>11</w:t>
      </w:r>
      <w:r w:rsidR="005F5991" w:rsidRPr="00A158EA">
        <w:rPr>
          <w:rFonts w:ascii="Times New Roman" w:hAnsi="Times New Roman" w:cs="Times New Roman"/>
          <w:b/>
          <w:highlight w:val="lightGray"/>
        </w:rPr>
        <w:t>)</w:t>
      </w:r>
      <w:r w:rsidR="00F92CB6" w:rsidRPr="00A158EA">
        <w:rPr>
          <w:rFonts w:ascii="Times New Roman" w:hAnsi="Times New Roman" w:cs="Times New Roman"/>
          <w:highlight w:val="lightGray"/>
        </w:rPr>
        <w:t>;</w:t>
      </w:r>
    </w:p>
    <w:p w14:paraId="2A9F472B" w14:textId="77777777" w:rsidR="007E0439" w:rsidRDefault="007E0439" w:rsidP="007E0439">
      <w:pPr>
        <w:pStyle w:val="Bezodstpw"/>
        <w:ind w:left="720"/>
        <w:jc w:val="both"/>
        <w:rPr>
          <w:rFonts w:ascii="Times New Roman" w:hAnsi="Times New Roman" w:cs="Times New Roman"/>
          <w:b/>
          <w:highlight w:val="lightGray"/>
          <w:u w:val="single"/>
        </w:rPr>
      </w:pPr>
    </w:p>
    <w:p w14:paraId="39CDC6BD" w14:textId="3C42F434" w:rsidR="007E0439" w:rsidRDefault="007E0439" w:rsidP="007E0439">
      <w:pPr>
        <w:pStyle w:val="Bezodstpw"/>
        <w:ind w:left="720"/>
        <w:jc w:val="both"/>
        <w:rPr>
          <w:rFonts w:ascii="Times New Roman" w:hAnsi="Times New Roman" w:cs="Times New Roman"/>
          <w:b/>
          <w:highlight w:val="lightGray"/>
          <w:u w:val="single"/>
        </w:rPr>
      </w:pPr>
      <w:r w:rsidRPr="00A41919">
        <w:rPr>
          <w:rFonts w:ascii="Times New Roman" w:hAnsi="Times New Roman" w:cs="Times New Roman"/>
          <w:b/>
          <w:highlight w:val="lightGray"/>
          <w:u w:val="single"/>
        </w:rPr>
        <w:t>Dokumenty, które należy złożyć wraz z ofertą (jeżeli dotyczy):</w:t>
      </w:r>
    </w:p>
    <w:p w14:paraId="6F9F3EC3" w14:textId="77777777" w:rsidR="007E0439" w:rsidRPr="0071379B" w:rsidRDefault="007E0439" w:rsidP="007E0439">
      <w:pPr>
        <w:pStyle w:val="Bezodstpw"/>
        <w:ind w:left="720"/>
        <w:jc w:val="both"/>
        <w:rPr>
          <w:rFonts w:ascii="Times New Roman" w:hAnsi="Times New Roman" w:cs="Times New Roman"/>
          <w:b/>
          <w:sz w:val="10"/>
          <w:szCs w:val="10"/>
          <w:highlight w:val="lightGray"/>
          <w:u w:val="single"/>
        </w:rPr>
      </w:pPr>
    </w:p>
    <w:p w14:paraId="11B04F28" w14:textId="77777777" w:rsidR="007E0439" w:rsidRPr="008B3914" w:rsidRDefault="007E0439" w:rsidP="007E0439">
      <w:pPr>
        <w:pStyle w:val="Bezodstpw"/>
        <w:numPr>
          <w:ilvl w:val="0"/>
          <w:numId w:val="30"/>
        </w:numPr>
        <w:shd w:val="clear" w:color="auto" w:fill="D0CECE" w:themeFill="background2" w:themeFillShade="E6"/>
        <w:jc w:val="both"/>
        <w:rPr>
          <w:rFonts w:ascii="Times New Roman" w:hAnsi="Times New Roman" w:cs="Times New Roman"/>
        </w:rPr>
      </w:pPr>
      <w:r w:rsidRPr="00C14EA3">
        <w:rPr>
          <w:rFonts w:ascii="Times New Roman" w:hAnsi="Times New Roman" w:cs="Times New Roman"/>
          <w:b/>
        </w:rPr>
        <w:t>Oświadczenie</w:t>
      </w:r>
      <w:r w:rsidRPr="008B3914">
        <w:rPr>
          <w:rFonts w:ascii="Times New Roman" w:hAnsi="Times New Roman" w:cs="Times New Roman"/>
        </w:rPr>
        <w:t xml:space="preserve"> podmiotu udostępniającego zasoby, potwierdzające brak podstaw wykluczenia tego podmiotu oraz odpowiednio spełnianie warunków udziału w postępowaniu, w zakresie, </w:t>
      </w:r>
    </w:p>
    <w:p w14:paraId="33D9732B" w14:textId="77777777" w:rsidR="007E0439" w:rsidRPr="008B3914" w:rsidRDefault="007E0439" w:rsidP="007E0439">
      <w:pPr>
        <w:pStyle w:val="Bezodstpw"/>
        <w:shd w:val="clear" w:color="auto" w:fill="D0CECE" w:themeFill="background2" w:themeFillShade="E6"/>
        <w:ind w:left="720"/>
        <w:jc w:val="both"/>
        <w:rPr>
          <w:rFonts w:ascii="Times New Roman" w:hAnsi="Times New Roman" w:cs="Times New Roman"/>
        </w:rPr>
      </w:pPr>
      <w:r w:rsidRPr="008B3914">
        <w:rPr>
          <w:rFonts w:ascii="Times New Roman" w:hAnsi="Times New Roman" w:cs="Times New Roman"/>
        </w:rPr>
        <w:t>w jakim wykonawca powołuje się na jego zasoby, o którym mowa w art. 118 - sporządzony według wzoru (</w:t>
      </w:r>
      <w:r w:rsidRPr="00EB6CB5">
        <w:rPr>
          <w:rFonts w:ascii="Times New Roman" w:hAnsi="Times New Roman" w:cs="Times New Roman"/>
          <w:b/>
        </w:rPr>
        <w:t>załącznik nr 7</w:t>
      </w:r>
      <w:r w:rsidRPr="008B3914">
        <w:rPr>
          <w:rFonts w:ascii="Times New Roman" w:hAnsi="Times New Roman" w:cs="Times New Roman"/>
        </w:rPr>
        <w:t xml:space="preserve"> - jeżeli dotyczy);</w:t>
      </w:r>
    </w:p>
    <w:p w14:paraId="382416F5" w14:textId="77777777" w:rsidR="007E0439" w:rsidRPr="008B3914" w:rsidRDefault="007E0439" w:rsidP="007E0439">
      <w:pPr>
        <w:pStyle w:val="Bezodstpw"/>
        <w:numPr>
          <w:ilvl w:val="0"/>
          <w:numId w:val="30"/>
        </w:numPr>
        <w:shd w:val="clear" w:color="auto" w:fill="D0CECE" w:themeFill="background2" w:themeFillShade="E6"/>
        <w:jc w:val="both"/>
        <w:rPr>
          <w:rFonts w:ascii="Times New Roman" w:hAnsi="Times New Roman" w:cs="Times New Roman"/>
        </w:rPr>
      </w:pPr>
      <w:r w:rsidRPr="00C14EA3">
        <w:rPr>
          <w:rFonts w:ascii="Times New Roman" w:hAnsi="Times New Roman" w:cs="Times New Roman"/>
          <w:b/>
        </w:rPr>
        <w:t>Oświadczenia</w:t>
      </w:r>
      <w:r w:rsidRPr="008B3914">
        <w:rPr>
          <w:rFonts w:ascii="Times New Roman" w:hAnsi="Times New Roman" w:cs="Times New Roman"/>
        </w:rPr>
        <w:t xml:space="preserve"> podmiotu udostępniającego zasoby z art. 125 ust. 5 ustawy (</w:t>
      </w:r>
      <w:r w:rsidRPr="00842738">
        <w:rPr>
          <w:rFonts w:ascii="Times New Roman" w:hAnsi="Times New Roman" w:cs="Times New Roman"/>
          <w:b/>
        </w:rPr>
        <w:t>załącznik nr 8</w:t>
      </w:r>
      <w:r w:rsidRPr="008B3914">
        <w:rPr>
          <w:rFonts w:ascii="Times New Roman" w:hAnsi="Times New Roman" w:cs="Times New Roman"/>
        </w:rPr>
        <w:t xml:space="preserve"> - jeżeli dotyczy);</w:t>
      </w:r>
    </w:p>
    <w:p w14:paraId="0951AFF8" w14:textId="77777777" w:rsidR="007E0439" w:rsidRPr="00A158EA" w:rsidRDefault="007E0439" w:rsidP="007E0439">
      <w:pPr>
        <w:pStyle w:val="Bezodstpw"/>
        <w:numPr>
          <w:ilvl w:val="0"/>
          <w:numId w:val="30"/>
        </w:numPr>
        <w:jc w:val="both"/>
        <w:rPr>
          <w:rFonts w:ascii="Times New Roman" w:hAnsi="Times New Roman" w:cs="Times New Roman"/>
          <w:highlight w:val="lightGray"/>
        </w:rPr>
      </w:pPr>
      <w:r w:rsidRPr="00A158EA">
        <w:rPr>
          <w:rFonts w:ascii="Times New Roman" w:hAnsi="Times New Roman" w:cs="Times New Roman"/>
          <w:b/>
          <w:highlight w:val="lightGray"/>
        </w:rPr>
        <w:t>Pełnomocnictwo</w:t>
      </w:r>
      <w:r w:rsidRPr="00A158EA">
        <w:rPr>
          <w:rFonts w:ascii="Times New Roman" w:hAnsi="Times New Roman" w:cs="Times New Roman"/>
          <w:highlight w:val="lightGray"/>
        </w:rPr>
        <w:t xml:space="preserve"> upoważniające do złożenia oferty, o ile ofertę składa pełnomocnik;</w:t>
      </w:r>
    </w:p>
    <w:p w14:paraId="1DD8803B" w14:textId="77777777" w:rsidR="007E0439" w:rsidRPr="00A158EA" w:rsidRDefault="007E0439" w:rsidP="007E0439">
      <w:pPr>
        <w:pStyle w:val="Bezodstpw"/>
        <w:numPr>
          <w:ilvl w:val="0"/>
          <w:numId w:val="30"/>
        </w:numPr>
        <w:jc w:val="both"/>
        <w:rPr>
          <w:rFonts w:ascii="Times New Roman" w:hAnsi="Times New Roman" w:cs="Times New Roman"/>
          <w:highlight w:val="lightGray"/>
        </w:rPr>
      </w:pPr>
      <w:r w:rsidRPr="00A158EA">
        <w:rPr>
          <w:rFonts w:ascii="Times New Roman" w:hAnsi="Times New Roman" w:cs="Times New Roman"/>
          <w:b/>
          <w:highlight w:val="lightGray"/>
        </w:rPr>
        <w:t>Pełnomocnictwo dla pełnomocnika</w:t>
      </w:r>
      <w:r w:rsidRPr="00A158EA">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zamówienia, (jeżeli</w:t>
      </w:r>
      <w:r w:rsidRPr="00A158EA">
        <w:rPr>
          <w:rFonts w:ascii="Times New Roman" w:hAnsi="Times New Roman" w:cs="Times New Roman"/>
          <w:b/>
          <w:highlight w:val="lightGray"/>
        </w:rPr>
        <w:t xml:space="preserve"> dotyczy</w:t>
      </w:r>
      <w:r w:rsidRPr="00A158EA">
        <w:rPr>
          <w:rFonts w:ascii="Times New Roman" w:hAnsi="Times New Roman" w:cs="Times New Roman"/>
          <w:highlight w:val="lightGray"/>
        </w:rPr>
        <w:t>);</w:t>
      </w:r>
    </w:p>
    <w:p w14:paraId="15BC27AF" w14:textId="77777777" w:rsidR="007E0439" w:rsidRPr="00A158EA" w:rsidRDefault="007E0439" w:rsidP="007E0439">
      <w:pPr>
        <w:pStyle w:val="Bezodstpw"/>
        <w:numPr>
          <w:ilvl w:val="0"/>
          <w:numId w:val="30"/>
        </w:numPr>
        <w:jc w:val="both"/>
        <w:rPr>
          <w:rFonts w:ascii="Times New Roman" w:hAnsi="Times New Roman" w:cs="Times New Roman"/>
          <w:highlight w:val="lightGray"/>
        </w:rPr>
      </w:pPr>
      <w:r w:rsidRPr="00A158EA">
        <w:rPr>
          <w:rFonts w:ascii="Times New Roman" w:hAnsi="Times New Roman" w:cs="Times New Roman"/>
          <w:b/>
          <w:highlight w:val="lightGray"/>
        </w:rPr>
        <w:t xml:space="preserve">Oświadczenie, o którym mowa w art. 117 ust 4 (załącznik nr </w:t>
      </w:r>
      <w:r>
        <w:rPr>
          <w:rFonts w:ascii="Times New Roman" w:hAnsi="Times New Roman" w:cs="Times New Roman"/>
          <w:b/>
          <w:highlight w:val="lightGray"/>
        </w:rPr>
        <w:t>10</w:t>
      </w:r>
      <w:r w:rsidRPr="00A158EA">
        <w:rPr>
          <w:rFonts w:ascii="Times New Roman" w:hAnsi="Times New Roman" w:cs="Times New Roman"/>
          <w:b/>
          <w:highlight w:val="lightGray"/>
        </w:rPr>
        <w:t xml:space="preserve"> - jeżeli dotyczy)</w:t>
      </w:r>
      <w:r w:rsidRPr="00A158EA">
        <w:rPr>
          <w:rFonts w:ascii="Times New Roman" w:hAnsi="Times New Roman" w:cs="Times New Roman"/>
          <w:highlight w:val="lightGray"/>
        </w:rPr>
        <w:t>;</w:t>
      </w:r>
    </w:p>
    <w:p w14:paraId="53EF15E1" w14:textId="77777777" w:rsidR="00736A46" w:rsidRPr="00736A46" w:rsidRDefault="00736A46" w:rsidP="00736A46">
      <w:pPr>
        <w:pStyle w:val="Bezodstpw"/>
        <w:ind w:left="720" w:right="-144"/>
        <w:jc w:val="both"/>
        <w:rPr>
          <w:rFonts w:ascii="Times New Roman" w:hAnsi="Times New Roman" w:cs="Times New Roman"/>
          <w:sz w:val="12"/>
          <w:szCs w:val="12"/>
          <w:highlight w:val="lightGray"/>
        </w:rPr>
      </w:pPr>
    </w:p>
    <w:p w14:paraId="16272AF0" w14:textId="078EB457" w:rsidR="00DA790A" w:rsidRPr="00C72984" w:rsidRDefault="00DA790A" w:rsidP="00227B04">
      <w:pPr>
        <w:pStyle w:val="Akapitzlist"/>
        <w:widowControl w:val="0"/>
        <w:numPr>
          <w:ilvl w:val="0"/>
          <w:numId w:val="34"/>
        </w:numPr>
        <w:tabs>
          <w:tab w:val="clear" w:pos="720"/>
        </w:tabs>
        <w:suppressAutoHyphens w:val="0"/>
        <w:spacing w:after="0" w:line="240" w:lineRule="auto"/>
        <w:ind w:left="426"/>
        <w:jc w:val="both"/>
        <w:rPr>
          <w:rFonts w:ascii="Times New Roman" w:hAnsi="Times New Roman" w:cs="Times New Roman"/>
          <w:u w:val="single"/>
          <w:lang w:eastAsia="en-US"/>
        </w:rPr>
      </w:pPr>
      <w:r w:rsidRPr="00C72984">
        <w:rPr>
          <w:rFonts w:ascii="Times New Roman" w:hAnsi="Times New Roman" w:cs="Times New Roman"/>
          <w:u w:val="single"/>
          <w:lang w:eastAsia="en-US"/>
        </w:rPr>
        <w:t>Dokumenty i oświadczenia, które Wykonawca będzie zobowiązany złożyć na wezwanie Zamawiającego, którego oferta została najwyżej oceniona</w:t>
      </w:r>
      <w:r w:rsidR="00AD275F">
        <w:rPr>
          <w:rFonts w:ascii="Times New Roman" w:hAnsi="Times New Roman" w:cs="Times New Roman"/>
          <w:u w:val="single"/>
          <w:lang w:eastAsia="en-US"/>
        </w:rPr>
        <w:t xml:space="preserve">. </w:t>
      </w:r>
      <w:r w:rsidRPr="00C72984">
        <w:rPr>
          <w:rFonts w:ascii="Times New Roman" w:hAnsi="Times New Roman" w:cs="Times New Roman"/>
          <w:u w:val="single"/>
          <w:lang w:eastAsia="en-US"/>
        </w:rPr>
        <w:t xml:space="preserve">Zamawiający </w:t>
      </w:r>
      <w:r w:rsidRPr="00C72984">
        <w:rPr>
          <w:rFonts w:ascii="Times New Roman" w:hAnsi="Times New Roman" w:cs="Times New Roman"/>
          <w:color w:val="000000"/>
          <w:u w:val="single"/>
          <w:lang w:eastAsia="en-US"/>
        </w:rPr>
        <w:t xml:space="preserve">wezwie </w:t>
      </w:r>
      <w:r w:rsidR="006E05BF" w:rsidRPr="00C72984">
        <w:rPr>
          <w:rFonts w:ascii="Times New Roman" w:hAnsi="Times New Roman" w:cs="Times New Roman"/>
          <w:color w:val="000000"/>
          <w:u w:val="single"/>
          <w:lang w:eastAsia="en-US"/>
        </w:rPr>
        <w:t>wykonawcę</w:t>
      </w:r>
      <w:r w:rsidR="006E05BF" w:rsidRPr="00C72984">
        <w:rPr>
          <w:rFonts w:ascii="Times New Roman" w:hAnsi="Times New Roman" w:cs="Times New Roman"/>
          <w:u w:val="single"/>
          <w:lang w:eastAsia="en-US"/>
        </w:rPr>
        <w:t>, do</w:t>
      </w:r>
      <w:r w:rsidRPr="00C72984">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w:t>
      </w:r>
      <w:r w:rsidRPr="00C72984">
        <w:rPr>
          <w:rFonts w:ascii="Times New Roman" w:hAnsi="Times New Roman" w:cs="Times New Roman"/>
          <w:color w:val="000000"/>
          <w:u w:val="single"/>
          <w:lang w:eastAsia="en-US"/>
        </w:rPr>
        <w:t>następujących</w:t>
      </w:r>
      <w:r w:rsidRPr="00C72984">
        <w:rPr>
          <w:rFonts w:ascii="Times New Roman" w:hAnsi="Times New Roman" w:cs="Times New Roman"/>
          <w:u w:val="single"/>
          <w:lang w:eastAsia="en-US"/>
        </w:rPr>
        <w:t xml:space="preserve"> podmiotowych środków dowodowych</w:t>
      </w:r>
      <w:r w:rsidRPr="00C72984">
        <w:rPr>
          <w:rFonts w:ascii="Times New Roman" w:hAnsi="Times New Roman" w:cs="Times New Roman"/>
          <w:color w:val="000000"/>
          <w:u w:val="single"/>
          <w:lang w:eastAsia="en-US"/>
        </w:rPr>
        <w:t>:</w:t>
      </w:r>
    </w:p>
    <w:p w14:paraId="77A6F6A0" w14:textId="77777777" w:rsidR="00DA790A" w:rsidRPr="00D56F39" w:rsidRDefault="00DA790A" w:rsidP="00DA790A">
      <w:pPr>
        <w:widowControl w:val="0"/>
        <w:suppressAutoHyphens w:val="0"/>
        <w:spacing w:after="0" w:line="240" w:lineRule="auto"/>
        <w:jc w:val="both"/>
        <w:rPr>
          <w:sz w:val="12"/>
          <w:szCs w:val="12"/>
          <w:lang w:eastAsia="en-US"/>
        </w:rPr>
      </w:pPr>
    </w:p>
    <w:p w14:paraId="5B50563A" w14:textId="49211391" w:rsidR="00A2034D" w:rsidRPr="00F87FE7" w:rsidRDefault="00FC111B" w:rsidP="0009433E">
      <w:pPr>
        <w:pStyle w:val="Akapitzlist"/>
        <w:widowControl w:val="0"/>
        <w:numPr>
          <w:ilvl w:val="0"/>
          <w:numId w:val="35"/>
        </w:numPr>
        <w:suppressAutoHyphens w:val="0"/>
        <w:spacing w:after="0" w:line="240" w:lineRule="auto"/>
        <w:ind w:left="567" w:right="-144" w:hanging="283"/>
        <w:rPr>
          <w:rFonts w:ascii="Times New Roman" w:hAnsi="Times New Roman" w:cs="Times New Roman"/>
          <w:b/>
          <w:highlight w:val="lightGray"/>
          <w:lang w:eastAsia="en-US"/>
        </w:rPr>
      </w:pPr>
      <w:r w:rsidRPr="00F87FE7">
        <w:rPr>
          <w:rFonts w:ascii="Times New Roman" w:hAnsi="Times New Roman" w:cs="Times New Roman"/>
          <w:b/>
          <w:highlight w:val="lightGray"/>
        </w:rPr>
        <w:t>Oświadczenie</w:t>
      </w:r>
      <w:r w:rsidRPr="00F87FE7">
        <w:rPr>
          <w:rFonts w:ascii="Times New Roman" w:hAnsi="Times New Roman" w:cs="Times New Roman"/>
          <w:highlight w:val="lightGray"/>
        </w:rPr>
        <w:t xml:space="preserve"> o przynależności bądź braku przynależności do grupy kapitałowej</w:t>
      </w:r>
      <w:r w:rsidR="0009433E">
        <w:rPr>
          <w:rFonts w:ascii="Times New Roman" w:hAnsi="Times New Roman" w:cs="Times New Roman"/>
          <w:highlight w:val="lightGray"/>
        </w:rPr>
        <w:t xml:space="preserve"> </w:t>
      </w:r>
      <w:r w:rsidRPr="00F87FE7">
        <w:rPr>
          <w:rFonts w:ascii="Times New Roman" w:hAnsi="Times New Roman" w:cs="Times New Roman"/>
          <w:b/>
          <w:highlight w:val="lightGray"/>
        </w:rPr>
        <w:t>(zał</w:t>
      </w:r>
      <w:r w:rsidR="00722175">
        <w:rPr>
          <w:rFonts w:ascii="Times New Roman" w:hAnsi="Times New Roman" w:cs="Times New Roman"/>
          <w:b/>
          <w:highlight w:val="lightGray"/>
        </w:rPr>
        <w:t xml:space="preserve">ącznik </w:t>
      </w:r>
      <w:r w:rsidRPr="00F87FE7">
        <w:rPr>
          <w:rFonts w:ascii="Times New Roman" w:hAnsi="Times New Roman" w:cs="Times New Roman"/>
          <w:b/>
          <w:highlight w:val="lightGray"/>
        </w:rPr>
        <w:t>nr 4)</w:t>
      </w:r>
      <w:r w:rsidR="001355BA" w:rsidRPr="00F87FE7">
        <w:rPr>
          <w:rFonts w:ascii="Times New Roman" w:hAnsi="Times New Roman" w:cs="Times New Roman"/>
          <w:b/>
          <w:bCs/>
          <w:color w:val="000000"/>
          <w:highlight w:val="lightGray"/>
        </w:rPr>
        <w:t xml:space="preserve"> </w:t>
      </w:r>
    </w:p>
    <w:p w14:paraId="3408E3E2" w14:textId="77777777" w:rsidR="00DB15AD" w:rsidRPr="00F87FE7" w:rsidRDefault="00DB15AD" w:rsidP="00227B04">
      <w:pPr>
        <w:pStyle w:val="Akapitzlist"/>
        <w:numPr>
          <w:ilvl w:val="0"/>
          <w:numId w:val="35"/>
        </w:numPr>
        <w:spacing w:after="0" w:line="240" w:lineRule="auto"/>
        <w:ind w:left="567" w:right="-144" w:hanging="283"/>
        <w:rPr>
          <w:rFonts w:ascii="Times New Roman" w:hAnsi="Times New Roman" w:cs="Times New Roman"/>
          <w:b/>
          <w:highlight w:val="lightGray"/>
          <w:lang w:eastAsia="en-US"/>
        </w:rPr>
      </w:pPr>
      <w:r w:rsidRPr="00F87FE7">
        <w:rPr>
          <w:rFonts w:ascii="Times New Roman" w:hAnsi="Times New Roman" w:cs="Times New Roman"/>
          <w:b/>
          <w:highlight w:val="lightGray"/>
          <w:lang w:eastAsia="en-US"/>
        </w:rPr>
        <w:t>Oświadczenie</w:t>
      </w:r>
      <w:r w:rsidRPr="00F87FE7">
        <w:rPr>
          <w:rFonts w:ascii="Times New Roman" w:hAnsi="Times New Roman" w:cs="Times New Roman"/>
          <w:highlight w:val="lightGray"/>
          <w:lang w:eastAsia="en-US"/>
        </w:rPr>
        <w:t xml:space="preserve"> o aktualności informacji </w:t>
      </w:r>
      <w:r w:rsidRPr="00F87FE7">
        <w:rPr>
          <w:rFonts w:ascii="Times New Roman" w:hAnsi="Times New Roman" w:cs="Times New Roman"/>
          <w:b/>
          <w:highlight w:val="lightGray"/>
          <w:lang w:eastAsia="en-US"/>
        </w:rPr>
        <w:t xml:space="preserve">(załącznik nr </w:t>
      </w:r>
      <w:r w:rsidR="00F02B9D" w:rsidRPr="00F87FE7">
        <w:rPr>
          <w:rFonts w:ascii="Times New Roman" w:hAnsi="Times New Roman" w:cs="Times New Roman"/>
          <w:b/>
          <w:highlight w:val="lightGray"/>
          <w:lang w:eastAsia="en-US"/>
        </w:rPr>
        <w:t>12</w:t>
      </w:r>
      <w:r w:rsidRPr="00F87FE7">
        <w:rPr>
          <w:rFonts w:ascii="Times New Roman" w:hAnsi="Times New Roman" w:cs="Times New Roman"/>
          <w:b/>
          <w:highlight w:val="lightGray"/>
          <w:lang w:eastAsia="en-US"/>
        </w:rPr>
        <w:t>)</w:t>
      </w:r>
      <w:r w:rsidR="001355BA" w:rsidRPr="00F87FE7">
        <w:rPr>
          <w:rFonts w:ascii="Times New Roman" w:hAnsi="Times New Roman" w:cs="Times New Roman"/>
          <w:b/>
          <w:bCs/>
          <w:color w:val="000000"/>
          <w:highlight w:val="lightGray"/>
        </w:rPr>
        <w:t xml:space="preserve"> </w:t>
      </w:r>
    </w:p>
    <w:p w14:paraId="541B35C2" w14:textId="1FE14B57" w:rsidR="009F39FB" w:rsidRPr="00F87FE7" w:rsidRDefault="00387902" w:rsidP="00227B04">
      <w:pPr>
        <w:pStyle w:val="Akapitzlist"/>
        <w:numPr>
          <w:ilvl w:val="0"/>
          <w:numId w:val="35"/>
        </w:numPr>
        <w:spacing w:after="0" w:line="240" w:lineRule="auto"/>
        <w:ind w:left="567" w:right="-144" w:hanging="283"/>
        <w:rPr>
          <w:rFonts w:ascii="Times New Roman" w:hAnsi="Times New Roman" w:cs="Times New Roman"/>
          <w:b/>
          <w:highlight w:val="lightGray"/>
          <w:lang w:eastAsia="en-US"/>
        </w:rPr>
      </w:pPr>
      <w:r>
        <w:rPr>
          <w:rFonts w:ascii="Times New Roman" w:hAnsi="Times New Roman" w:cs="Times New Roman"/>
          <w:b/>
          <w:highlight w:val="lightGray"/>
          <w:lang w:eastAsia="en-US"/>
        </w:rPr>
        <w:t>Wykaz osób</w:t>
      </w:r>
      <w:r w:rsidR="009F39FB" w:rsidRPr="00F87FE7">
        <w:rPr>
          <w:rFonts w:ascii="Times New Roman" w:hAnsi="Times New Roman" w:cs="Times New Roman"/>
          <w:b/>
          <w:highlight w:val="lightGray"/>
          <w:lang w:eastAsia="en-US"/>
        </w:rPr>
        <w:t xml:space="preserve"> </w:t>
      </w:r>
      <w:r w:rsidR="009F39FB" w:rsidRPr="00F87FE7">
        <w:rPr>
          <w:rFonts w:ascii="Times New Roman" w:hAnsi="Times New Roman" w:cs="Times New Roman"/>
          <w:highlight w:val="lightGray"/>
          <w:lang w:eastAsia="en-US"/>
        </w:rPr>
        <w:t>(</w:t>
      </w:r>
      <w:r w:rsidR="009F39FB" w:rsidRPr="00F87FE7">
        <w:rPr>
          <w:rFonts w:ascii="Times New Roman" w:hAnsi="Times New Roman" w:cs="Times New Roman"/>
          <w:b/>
          <w:highlight w:val="lightGray"/>
          <w:lang w:eastAsia="en-US"/>
        </w:rPr>
        <w:t xml:space="preserve">załącznik nr </w:t>
      </w:r>
      <w:r w:rsidR="00F02B9D" w:rsidRPr="00F87FE7">
        <w:rPr>
          <w:rFonts w:ascii="Times New Roman" w:hAnsi="Times New Roman" w:cs="Times New Roman"/>
          <w:b/>
          <w:highlight w:val="lightGray"/>
          <w:lang w:eastAsia="en-US"/>
        </w:rPr>
        <w:t>13</w:t>
      </w:r>
      <w:r w:rsidR="009F39FB" w:rsidRPr="00F87FE7">
        <w:rPr>
          <w:rFonts w:ascii="Times New Roman" w:hAnsi="Times New Roman" w:cs="Times New Roman"/>
          <w:highlight w:val="lightGray"/>
          <w:lang w:eastAsia="en-US"/>
        </w:rPr>
        <w:t>)</w:t>
      </w:r>
    </w:p>
    <w:p w14:paraId="2B491979" w14:textId="7EC3D3DE" w:rsidR="00E17C5C" w:rsidRDefault="00387902" w:rsidP="00227B04">
      <w:pPr>
        <w:pStyle w:val="Akapitzlist"/>
        <w:numPr>
          <w:ilvl w:val="0"/>
          <w:numId w:val="35"/>
        </w:numPr>
        <w:spacing w:after="0" w:line="240" w:lineRule="auto"/>
        <w:ind w:left="567" w:right="-144" w:hanging="283"/>
        <w:rPr>
          <w:rFonts w:ascii="Times New Roman" w:hAnsi="Times New Roman" w:cs="Times New Roman"/>
          <w:b/>
          <w:highlight w:val="lightGray"/>
          <w:lang w:eastAsia="en-US"/>
        </w:rPr>
      </w:pPr>
      <w:r>
        <w:rPr>
          <w:rFonts w:ascii="Times New Roman" w:hAnsi="Times New Roman" w:cs="Times New Roman"/>
          <w:b/>
          <w:highlight w:val="lightGray"/>
          <w:lang w:eastAsia="en-US"/>
        </w:rPr>
        <w:t>Oś</w:t>
      </w:r>
      <w:r w:rsidR="00722175">
        <w:rPr>
          <w:rFonts w:ascii="Times New Roman" w:hAnsi="Times New Roman" w:cs="Times New Roman"/>
          <w:b/>
          <w:highlight w:val="lightGray"/>
          <w:lang w:eastAsia="en-US"/>
        </w:rPr>
        <w:t>wiadczenie o osobach (załącznik</w:t>
      </w:r>
      <w:r>
        <w:rPr>
          <w:rFonts w:ascii="Times New Roman" w:hAnsi="Times New Roman" w:cs="Times New Roman"/>
          <w:b/>
          <w:highlight w:val="lightGray"/>
          <w:lang w:eastAsia="en-US"/>
        </w:rPr>
        <w:t xml:space="preserve"> nr</w:t>
      </w:r>
      <w:r w:rsidR="005C0E54">
        <w:rPr>
          <w:rFonts w:ascii="Times New Roman" w:hAnsi="Times New Roman" w:cs="Times New Roman"/>
          <w:b/>
          <w:highlight w:val="lightGray"/>
          <w:lang w:eastAsia="en-US"/>
        </w:rPr>
        <w:t xml:space="preserve"> 14</w:t>
      </w:r>
      <w:r>
        <w:rPr>
          <w:rFonts w:ascii="Times New Roman" w:hAnsi="Times New Roman" w:cs="Times New Roman"/>
          <w:b/>
          <w:highlight w:val="lightGray"/>
          <w:lang w:eastAsia="en-US"/>
        </w:rPr>
        <w:t>)</w:t>
      </w:r>
    </w:p>
    <w:p w14:paraId="2E0EFEE7" w14:textId="1E02BE71" w:rsidR="005C0E54" w:rsidRDefault="004F3D11" w:rsidP="005C0E54">
      <w:pPr>
        <w:pStyle w:val="Akapitzlist"/>
        <w:numPr>
          <w:ilvl w:val="0"/>
          <w:numId w:val="35"/>
        </w:numPr>
        <w:spacing w:after="0" w:line="240" w:lineRule="auto"/>
        <w:ind w:left="567" w:right="-144" w:hanging="283"/>
        <w:rPr>
          <w:rFonts w:ascii="Times New Roman" w:hAnsi="Times New Roman" w:cs="Times New Roman"/>
          <w:b/>
          <w:highlight w:val="lightGray"/>
          <w:lang w:eastAsia="en-US"/>
        </w:rPr>
      </w:pPr>
      <w:r>
        <w:rPr>
          <w:rFonts w:ascii="Times New Roman" w:hAnsi="Times New Roman" w:cs="Times New Roman"/>
          <w:b/>
          <w:highlight w:val="lightGray"/>
          <w:lang w:eastAsia="en-US"/>
        </w:rPr>
        <w:t>Wykaz usług</w:t>
      </w:r>
      <w:r w:rsidR="00A4663A">
        <w:rPr>
          <w:rFonts w:ascii="Times New Roman" w:hAnsi="Times New Roman" w:cs="Times New Roman"/>
          <w:b/>
          <w:highlight w:val="lightGray"/>
          <w:lang w:eastAsia="en-US"/>
        </w:rPr>
        <w:t xml:space="preserve"> </w:t>
      </w:r>
      <w:r w:rsidR="00722175">
        <w:rPr>
          <w:rFonts w:ascii="Times New Roman" w:hAnsi="Times New Roman" w:cs="Times New Roman"/>
          <w:b/>
          <w:highlight w:val="lightGray"/>
          <w:lang w:eastAsia="en-US"/>
        </w:rPr>
        <w:t>wraz z dokumentami potwierdzającymi ich należyte wykonanie (załącznik</w:t>
      </w:r>
      <w:r w:rsidR="005C0E54" w:rsidRPr="005C0E54">
        <w:rPr>
          <w:rFonts w:ascii="Times New Roman" w:hAnsi="Times New Roman" w:cs="Times New Roman"/>
          <w:b/>
          <w:highlight w:val="lightGray"/>
          <w:lang w:eastAsia="en-US"/>
        </w:rPr>
        <w:t xml:space="preserve"> nr 1</w:t>
      </w:r>
      <w:r w:rsidR="005C0E54">
        <w:rPr>
          <w:rFonts w:ascii="Times New Roman" w:hAnsi="Times New Roman" w:cs="Times New Roman"/>
          <w:b/>
          <w:highlight w:val="lightGray"/>
          <w:lang w:eastAsia="en-US"/>
        </w:rPr>
        <w:t>5</w:t>
      </w:r>
      <w:r w:rsidR="005C0E54" w:rsidRPr="005C0E54">
        <w:rPr>
          <w:rFonts w:ascii="Times New Roman" w:hAnsi="Times New Roman" w:cs="Times New Roman"/>
          <w:b/>
          <w:highlight w:val="lightGray"/>
          <w:lang w:eastAsia="en-US"/>
        </w:rPr>
        <w:t>)</w:t>
      </w:r>
    </w:p>
    <w:p w14:paraId="3D7AE0CD" w14:textId="0885971E" w:rsidR="005C0E54" w:rsidRDefault="005C0E54" w:rsidP="004F3D11">
      <w:pPr>
        <w:pStyle w:val="Akapitzlist"/>
        <w:spacing w:after="0" w:line="240" w:lineRule="auto"/>
        <w:ind w:left="567" w:right="-144"/>
        <w:rPr>
          <w:rFonts w:ascii="Times New Roman" w:hAnsi="Times New Roman" w:cs="Times New Roman"/>
          <w:b/>
          <w:highlight w:val="lightGray"/>
          <w:lang w:eastAsia="en-US"/>
        </w:rPr>
      </w:pPr>
    </w:p>
    <w:p w14:paraId="0480079E" w14:textId="77777777" w:rsidR="00550AAF" w:rsidRPr="00152088" w:rsidRDefault="00A04B44" w:rsidP="001F4691">
      <w:pPr>
        <w:pStyle w:val="Bezodstpw"/>
        <w:numPr>
          <w:ilvl w:val="0"/>
          <w:numId w:val="26"/>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 oświadczenie o spełnianiu warunków udziału w postępowaniu muszą być złożone w oryginale.</w:t>
      </w:r>
    </w:p>
    <w:p w14:paraId="254CF6ED" w14:textId="77BA7784" w:rsidR="00550AAF" w:rsidRPr="00152088" w:rsidRDefault="00A04B44" w:rsidP="001F4691">
      <w:pPr>
        <w:pStyle w:val="Bezodstpw"/>
        <w:numPr>
          <w:ilvl w:val="0"/>
          <w:numId w:val="26"/>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E05BF" w:rsidRPr="00152088">
        <w:rPr>
          <w:rFonts w:ascii="Times New Roman" w:hAnsi="Times New Roman" w:cs="Times New Roman"/>
        </w:rPr>
        <w:t xml:space="preserve">Prawo </w:t>
      </w:r>
      <w:r w:rsidR="006E05BF">
        <w:rPr>
          <w:rFonts w:ascii="Times New Roman" w:hAnsi="Times New Roman" w:cs="Times New Roman"/>
        </w:rPr>
        <w:br/>
      </w:r>
      <w:r w:rsidR="006E05BF"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4A9B259" w14:textId="04973BF5" w:rsidR="00550AAF" w:rsidRPr="00152088" w:rsidRDefault="00A04B44" w:rsidP="001F4691">
      <w:pPr>
        <w:pStyle w:val="Bezodstpw"/>
        <w:numPr>
          <w:ilvl w:val="0"/>
          <w:numId w:val="26"/>
        </w:numPr>
        <w:spacing w:before="60"/>
        <w:ind w:left="426" w:hanging="426"/>
        <w:jc w:val="both"/>
        <w:rPr>
          <w:rFonts w:ascii="Times New Roman" w:hAnsi="Times New Roman" w:cs="Times New Roman"/>
        </w:rPr>
      </w:pPr>
      <w:r w:rsidRPr="00152088">
        <w:rPr>
          <w:rFonts w:ascii="Times New Roman" w:hAnsi="Times New Roman" w:cs="Times New Roman"/>
        </w:rPr>
        <w:lastRenderedPageBreak/>
        <w:t xml:space="preserve">Jeżeli Wykonawca nie złoży przedmiotowych środków dowodowych lub złożone przedmiotowe środki dowodowe będą niekompletne, Zamawiający wezwie do ich złożenia lub </w:t>
      </w:r>
      <w:r w:rsidR="006E05BF" w:rsidRPr="00152088">
        <w:rPr>
          <w:rFonts w:ascii="Times New Roman" w:hAnsi="Times New Roman" w:cs="Times New Roman"/>
        </w:rPr>
        <w:t xml:space="preserve">uzupełnienia </w:t>
      </w:r>
      <w:r w:rsidR="006E05BF">
        <w:rPr>
          <w:rFonts w:ascii="Times New Roman" w:hAnsi="Times New Roman" w:cs="Times New Roman"/>
        </w:rPr>
        <w:br/>
      </w:r>
      <w:r w:rsidR="006E05BF" w:rsidRPr="00152088">
        <w:rPr>
          <w:rFonts w:ascii="Times New Roman" w:hAnsi="Times New Roman" w:cs="Times New Roman"/>
        </w:rPr>
        <w:t>w</w:t>
      </w:r>
      <w:r w:rsidRPr="00152088">
        <w:rPr>
          <w:rFonts w:ascii="Times New Roman" w:hAnsi="Times New Roman" w:cs="Times New Roman"/>
        </w:rPr>
        <w:t xml:space="preserve"> wyznaczonym terminie.</w:t>
      </w:r>
    </w:p>
    <w:p w14:paraId="4D2BC86A"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Postanowień ust. 19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3B45A4F"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58F94D55"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6F189E67" w14:textId="7E24F6E6"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E05BF" w:rsidRPr="00152088">
        <w:rPr>
          <w:rFonts w:ascii="Times New Roman" w:hAnsi="Times New Roman" w:cs="Times New Roman"/>
        </w:rPr>
        <w:t xml:space="preserve">ich </w:t>
      </w:r>
      <w:r w:rsidR="006E05BF">
        <w:rPr>
          <w:rFonts w:ascii="Times New Roman" w:hAnsi="Times New Roman" w:cs="Times New Roman"/>
        </w:rPr>
        <w:br/>
      </w:r>
      <w:r w:rsidR="006E05BF"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1E81BE2C"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72694F0F"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4D0AF1AD"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37E6642C" w14:textId="77777777" w:rsidR="00550AAF" w:rsidRPr="00152088" w:rsidRDefault="00A04B44" w:rsidP="003B298C">
      <w:pPr>
        <w:pStyle w:val="Bezodstpw"/>
        <w:numPr>
          <w:ilvl w:val="0"/>
          <w:numId w:val="3"/>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1C9DBC29" w14:textId="77777777" w:rsidR="00550AAF" w:rsidRPr="00152088" w:rsidRDefault="00A04B44" w:rsidP="003B298C">
      <w:pPr>
        <w:pStyle w:val="Bezodstpw"/>
        <w:numPr>
          <w:ilvl w:val="0"/>
          <w:numId w:val="3"/>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6A483201" w14:textId="77777777" w:rsidR="00550AAF" w:rsidRPr="00152088" w:rsidRDefault="00A04B44" w:rsidP="001F4691">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EB34AA5" w14:textId="77777777" w:rsidR="00550AAF" w:rsidRPr="00152088" w:rsidRDefault="00A04B44" w:rsidP="001F4691">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6F438690" w14:textId="77777777" w:rsidR="00550AAF" w:rsidRPr="00152088" w:rsidRDefault="00A04B44" w:rsidP="003B298C">
      <w:pPr>
        <w:pStyle w:val="Bezodstpw"/>
        <w:numPr>
          <w:ilvl w:val="0"/>
          <w:numId w:val="3"/>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0C8E2E70" w14:textId="77777777" w:rsidR="00550AAF" w:rsidRPr="00152088" w:rsidRDefault="00A04B44" w:rsidP="001F4691">
      <w:pPr>
        <w:pStyle w:val="Bezodstpw"/>
        <w:numPr>
          <w:ilvl w:val="0"/>
          <w:numId w:val="26"/>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4598365C" w14:textId="77777777" w:rsidR="00550AAF" w:rsidRPr="00152088" w:rsidRDefault="00A04B44" w:rsidP="001F4691">
      <w:pPr>
        <w:pStyle w:val="Bezodstpw"/>
        <w:numPr>
          <w:ilvl w:val="0"/>
          <w:numId w:val="15"/>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7B6A3FAF" w14:textId="77777777" w:rsidR="00550AAF" w:rsidRPr="00152088" w:rsidRDefault="00A04B44" w:rsidP="001F4691">
      <w:pPr>
        <w:pStyle w:val="Bezodstpw"/>
        <w:numPr>
          <w:ilvl w:val="0"/>
          <w:numId w:val="15"/>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361A1BBA" w14:textId="7B9A14ED" w:rsidR="00550AAF" w:rsidRPr="00152088" w:rsidRDefault="00A04B44" w:rsidP="001F4691">
      <w:pPr>
        <w:pStyle w:val="Bezodstpw"/>
        <w:numPr>
          <w:ilvl w:val="0"/>
          <w:numId w:val="15"/>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6E05BF" w:rsidRPr="00152088">
        <w:rPr>
          <w:rFonts w:ascii="Times New Roman" w:hAnsi="Times New Roman" w:cs="Times New Roman"/>
        </w:rPr>
        <w:t>gwarancji, jakości</w:t>
      </w:r>
      <w:r w:rsidRPr="00152088">
        <w:rPr>
          <w:rFonts w:ascii="Times New Roman" w:hAnsi="Times New Roman" w:cs="Times New Roman"/>
        </w:rPr>
        <w:t xml:space="preserve"> i rękojmi.</w:t>
      </w:r>
    </w:p>
    <w:p w14:paraId="22A691DA" w14:textId="77777777" w:rsidR="00851F01" w:rsidRPr="00736A46"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81A674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B362585"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174A4A8B"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47F8CBC9" w14:textId="20CCAFF4" w:rsidR="00550AAF" w:rsidRPr="00152088" w:rsidRDefault="00A04B44" w:rsidP="001F4691">
      <w:pPr>
        <w:numPr>
          <w:ilvl w:val="0"/>
          <w:numId w:val="24"/>
        </w:numPr>
        <w:spacing w:after="0" w:line="240" w:lineRule="auto"/>
        <w:ind w:left="426" w:hanging="426"/>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9B0AE1" w:rsidRPr="00152088">
        <w:t>postępowania do</w:t>
      </w:r>
      <w:r w:rsidRPr="00152088">
        <w:t xml:space="preserve"> dnia </w:t>
      </w:r>
      <w:r w:rsidR="00807CAF">
        <w:br/>
      </w:r>
      <w:r w:rsidR="00C43D17">
        <w:rPr>
          <w:rFonts w:eastAsia="Times New Roman"/>
          <w:b/>
          <w:u w:val="single"/>
          <w:shd w:val="clear" w:color="auto" w:fill="F7CAAC"/>
          <w:lang w:eastAsia="pl-PL"/>
        </w:rPr>
        <w:t>1</w:t>
      </w:r>
      <w:r w:rsidR="00564162">
        <w:rPr>
          <w:rFonts w:eastAsia="Times New Roman"/>
          <w:b/>
          <w:u w:val="single"/>
          <w:shd w:val="clear" w:color="auto" w:fill="F7CAAC"/>
          <w:lang w:eastAsia="pl-PL"/>
        </w:rPr>
        <w:t>1</w:t>
      </w:r>
      <w:r w:rsidR="00AF0007">
        <w:rPr>
          <w:rFonts w:eastAsia="Times New Roman"/>
          <w:b/>
          <w:u w:val="single"/>
          <w:shd w:val="clear" w:color="auto" w:fill="F7CAAC"/>
          <w:lang w:eastAsia="pl-PL"/>
        </w:rPr>
        <w:t>.07.2024</w:t>
      </w:r>
      <w:r w:rsidR="000C2663" w:rsidRPr="00B86BFB">
        <w:rPr>
          <w:rFonts w:eastAsia="Times New Roman"/>
          <w:b/>
          <w:u w:val="single"/>
          <w:shd w:val="clear" w:color="auto" w:fill="F7CAAC"/>
          <w:lang w:eastAsia="pl-PL"/>
        </w:rPr>
        <w:t xml:space="preserve"> </w:t>
      </w:r>
      <w:r w:rsidRPr="001E7D92">
        <w:rPr>
          <w:rFonts w:eastAsia="Times New Roman"/>
          <w:b/>
          <w:u w:val="single"/>
          <w:shd w:val="clear" w:color="auto" w:fill="F7CAAC"/>
          <w:lang w:eastAsia="pl-PL"/>
        </w:rPr>
        <w:t xml:space="preserve">r. </w:t>
      </w:r>
      <w:r w:rsidRPr="00152088">
        <w:rPr>
          <w:rFonts w:eastAsia="Times New Roman"/>
          <w:b/>
          <w:u w:val="single"/>
          <w:shd w:val="clear" w:color="auto" w:fill="F7CAAC"/>
          <w:lang w:eastAsia="pl-PL"/>
        </w:rPr>
        <w:t>o godz. 09:00</w:t>
      </w:r>
    </w:p>
    <w:p w14:paraId="2EAEB251" w14:textId="77777777" w:rsidR="00550AAF" w:rsidRPr="00152088" w:rsidRDefault="00A04B44" w:rsidP="001F4691">
      <w:pPr>
        <w:numPr>
          <w:ilvl w:val="0"/>
          <w:numId w:val="24"/>
        </w:numPr>
        <w:spacing w:after="0" w:line="240" w:lineRule="auto"/>
        <w:ind w:left="426" w:hanging="426"/>
        <w:jc w:val="both"/>
      </w:pPr>
      <w:r w:rsidRPr="00152088">
        <w:t>Do oferty należy dołączyć wszystkie wymagane w SWZ dokumenty.</w:t>
      </w:r>
    </w:p>
    <w:p w14:paraId="7EFB8E29" w14:textId="65CEA2C3" w:rsidR="00550AAF" w:rsidRPr="00152088" w:rsidRDefault="00A04B44" w:rsidP="001F4691">
      <w:pPr>
        <w:numPr>
          <w:ilvl w:val="0"/>
          <w:numId w:val="24"/>
        </w:numPr>
        <w:spacing w:after="0" w:line="240" w:lineRule="auto"/>
        <w:ind w:left="426" w:hanging="426"/>
        <w:jc w:val="both"/>
      </w:pPr>
      <w:r w:rsidRPr="00152088">
        <w:t xml:space="preserve">Po wypełnieniu Formularza składania oferty lub wniosku i </w:t>
      </w:r>
      <w:r w:rsidR="00BF1852" w:rsidRPr="00152088">
        <w:t>dołączenia wszystkich</w:t>
      </w:r>
      <w:r w:rsidRPr="00152088">
        <w:t xml:space="preserve"> wymaganych załączników należy kliknąć przycisk „Przejdź do podsumowania”.</w:t>
      </w:r>
    </w:p>
    <w:p w14:paraId="1389B8B4" w14:textId="23930BCF" w:rsidR="00550AAF" w:rsidRPr="00152088" w:rsidRDefault="00A04B44" w:rsidP="001F4691">
      <w:pPr>
        <w:numPr>
          <w:ilvl w:val="0"/>
          <w:numId w:val="24"/>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xml:space="preserve">.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t>
      </w:r>
      <w:r w:rsidR="008454F7">
        <w:br/>
      </w:r>
      <w:r w:rsidRPr="00152088">
        <w:t>w odniesieniu do wartości postępowania kwalifikowanym podpisem elektronicznym, podpisem zaufanym lub podpisem osobistym.</w:t>
      </w:r>
    </w:p>
    <w:p w14:paraId="257F83F8" w14:textId="77777777" w:rsidR="00550AAF" w:rsidRPr="00152088" w:rsidRDefault="00A04B44" w:rsidP="001F4691">
      <w:pPr>
        <w:numPr>
          <w:ilvl w:val="0"/>
          <w:numId w:val="24"/>
        </w:numPr>
        <w:spacing w:after="0" w:line="240" w:lineRule="auto"/>
        <w:ind w:left="426" w:hanging="426"/>
        <w:jc w:val="both"/>
      </w:pPr>
      <w:r w:rsidRPr="00152088">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27F68BE0" w14:textId="76E4CB50" w:rsidR="00550AAF" w:rsidRPr="00152088" w:rsidRDefault="00A04B44" w:rsidP="001F4691">
      <w:pPr>
        <w:numPr>
          <w:ilvl w:val="0"/>
          <w:numId w:val="24"/>
        </w:numPr>
        <w:spacing w:after="0" w:line="240" w:lineRule="auto"/>
        <w:ind w:left="426" w:hanging="426"/>
        <w:jc w:val="both"/>
      </w:pPr>
      <w:r w:rsidRPr="00152088">
        <w:t>Szczegółowa instrukcja dla Wykonawców dotycząca złożenia, zmiany i wycofania oferty znajduje się na st</w:t>
      </w:r>
      <w:r w:rsidR="00BF1852">
        <w:t>ronie internetowej pod adresem:</w:t>
      </w:r>
      <w:r w:rsidRPr="00152088">
        <w:t xml:space="preserve"> </w:t>
      </w:r>
      <w:hyperlink r:id="rId32">
        <w:r w:rsidRPr="00152088">
          <w:rPr>
            <w:rStyle w:val="czeinternetowe"/>
            <w:color w:val="1155CC"/>
          </w:rPr>
          <w:t>https://platformazakupowa.pl/strona/45-instrukcje</w:t>
        </w:r>
      </w:hyperlink>
    </w:p>
    <w:p w14:paraId="3860CE7E" w14:textId="77777777" w:rsidR="00550AAF" w:rsidRDefault="00A04B44" w:rsidP="001F4691">
      <w:pPr>
        <w:numPr>
          <w:ilvl w:val="0"/>
          <w:numId w:val="24"/>
        </w:numPr>
        <w:spacing w:after="0" w:line="240" w:lineRule="auto"/>
        <w:ind w:left="426" w:hanging="426"/>
        <w:jc w:val="both"/>
      </w:pPr>
      <w:r w:rsidRPr="00152088">
        <w:t>Wykonawca po upływie terminu do składania ofert nie może wycofać złożonej oferty.</w:t>
      </w:r>
    </w:p>
    <w:p w14:paraId="74DE8180" w14:textId="77777777" w:rsidR="0099230A" w:rsidRPr="00152088" w:rsidRDefault="0099230A">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B9B3FF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71B0184"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0215DBBB"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2DF0E46F" w14:textId="3B4AC7D2" w:rsidR="00550AAF" w:rsidRPr="00EF647E" w:rsidRDefault="00A04B44" w:rsidP="001F4691">
      <w:pPr>
        <w:numPr>
          <w:ilvl w:val="2"/>
          <w:numId w:val="28"/>
        </w:numPr>
        <w:autoSpaceDE w:val="0"/>
        <w:spacing w:after="0" w:line="240" w:lineRule="auto"/>
        <w:jc w:val="both"/>
        <w:rPr>
          <w:rFonts w:eastAsia="Times New Roman"/>
          <w:b/>
          <w:u w:val="single"/>
          <w:shd w:val="clear" w:color="auto" w:fill="F7CAAC"/>
          <w:lang w:eastAsia="pl-PL"/>
        </w:rPr>
      </w:pPr>
      <w:r w:rsidRPr="00152088">
        <w:rPr>
          <w:rFonts w:eastAsia="Times New Roman"/>
          <w:lang w:eastAsia="pl-PL"/>
        </w:rPr>
        <w:t xml:space="preserve">Otwarcie ofert nastąpi niezwłocznie po upływie terminu składania ofert, tj. </w:t>
      </w:r>
      <w:r w:rsidR="00C43D17">
        <w:rPr>
          <w:rFonts w:eastAsia="Times New Roman"/>
          <w:b/>
          <w:u w:val="single"/>
          <w:shd w:val="clear" w:color="auto" w:fill="F7CAAC"/>
          <w:lang w:eastAsia="pl-PL"/>
        </w:rPr>
        <w:t>1</w:t>
      </w:r>
      <w:r w:rsidR="00564162">
        <w:rPr>
          <w:rFonts w:eastAsia="Times New Roman"/>
          <w:b/>
          <w:u w:val="single"/>
          <w:shd w:val="clear" w:color="auto" w:fill="F7CAAC"/>
          <w:lang w:eastAsia="pl-PL"/>
        </w:rPr>
        <w:t>1</w:t>
      </w:r>
      <w:r w:rsidR="00AF0007">
        <w:rPr>
          <w:rFonts w:eastAsia="Times New Roman"/>
          <w:b/>
          <w:u w:val="single"/>
          <w:shd w:val="clear" w:color="auto" w:fill="F7CAAC"/>
          <w:lang w:eastAsia="pl-PL"/>
        </w:rPr>
        <w:t>.07.2024</w:t>
      </w:r>
      <w:r w:rsidR="000C2663" w:rsidRPr="00B86BFB">
        <w:rPr>
          <w:rFonts w:eastAsia="Times New Roman"/>
          <w:b/>
          <w:u w:val="single"/>
          <w:shd w:val="clear" w:color="auto" w:fill="F7CAAC"/>
          <w:lang w:eastAsia="pl-PL"/>
        </w:rPr>
        <w:t xml:space="preserve"> </w:t>
      </w:r>
      <w:r w:rsidRPr="0057466F">
        <w:rPr>
          <w:rFonts w:eastAsia="Times New Roman"/>
          <w:b/>
          <w:u w:val="single"/>
          <w:shd w:val="clear" w:color="auto" w:fill="F7CAAC"/>
          <w:lang w:eastAsia="pl-PL"/>
        </w:rPr>
        <w:t xml:space="preserve">r. </w:t>
      </w:r>
      <w:r w:rsidRPr="00152088">
        <w:rPr>
          <w:rFonts w:eastAsia="Times New Roman"/>
          <w:b/>
          <w:u w:val="single"/>
          <w:shd w:val="clear" w:color="auto" w:fill="F7CAAC"/>
          <w:lang w:eastAsia="pl-PL"/>
        </w:rPr>
        <w:t>o godz. 09:</w:t>
      </w:r>
      <w:r w:rsidR="00573419">
        <w:rPr>
          <w:rFonts w:eastAsia="Times New Roman"/>
          <w:b/>
          <w:u w:val="single"/>
          <w:shd w:val="clear" w:color="auto" w:fill="F7CAAC"/>
          <w:lang w:eastAsia="pl-PL"/>
        </w:rPr>
        <w:t>15</w:t>
      </w:r>
      <w:r w:rsidRPr="00EF647E">
        <w:rPr>
          <w:rFonts w:eastAsia="Times New Roman"/>
          <w:b/>
          <w:u w:val="single"/>
          <w:shd w:val="clear" w:color="auto" w:fill="F7CAAC"/>
          <w:lang w:eastAsia="pl-PL"/>
        </w:rPr>
        <w:t xml:space="preserve"> </w:t>
      </w:r>
    </w:p>
    <w:p w14:paraId="0D7845AD"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A15BF09"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0F4E9729"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509C008" w14:textId="77777777" w:rsidR="00550AAF" w:rsidRPr="00152088" w:rsidRDefault="00A04B44" w:rsidP="001F4691">
      <w:pPr>
        <w:numPr>
          <w:ilvl w:val="2"/>
          <w:numId w:val="28"/>
        </w:numPr>
        <w:autoSpaceDE w:val="0"/>
        <w:spacing w:after="0" w:line="240" w:lineRule="auto"/>
        <w:jc w:val="both"/>
        <w:rPr>
          <w:b/>
          <w:lang w:eastAsia="pl-PL"/>
        </w:rPr>
      </w:pPr>
      <w:r w:rsidRPr="00152088">
        <w:rPr>
          <w:b/>
          <w:lang w:eastAsia="pl-PL"/>
        </w:rPr>
        <w:t>Otwarcie ofert jest niejawne.</w:t>
      </w:r>
    </w:p>
    <w:p w14:paraId="7218DF53" w14:textId="77777777" w:rsidR="00550AAF" w:rsidRPr="00152088" w:rsidRDefault="00A04B44" w:rsidP="001F4691">
      <w:pPr>
        <w:numPr>
          <w:ilvl w:val="2"/>
          <w:numId w:val="28"/>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F3C6CFC"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0C2DE6E0"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7FEE55B" w14:textId="77777777" w:rsidR="00550AAF" w:rsidRPr="00152088" w:rsidRDefault="00A04B44" w:rsidP="001F4691">
      <w:pPr>
        <w:numPr>
          <w:ilvl w:val="0"/>
          <w:numId w:val="21"/>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68B1C6EC" w14:textId="77777777" w:rsidR="00550AAF" w:rsidRPr="00152088" w:rsidRDefault="00A04B44" w:rsidP="001F4691">
      <w:pPr>
        <w:numPr>
          <w:ilvl w:val="0"/>
          <w:numId w:val="21"/>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07293709" w14:textId="77777777" w:rsidR="00550AAF" w:rsidRDefault="00A04B44" w:rsidP="001F4691">
      <w:pPr>
        <w:numPr>
          <w:ilvl w:val="0"/>
          <w:numId w:val="21"/>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53310BF1" w14:textId="77777777" w:rsidR="00A0334E" w:rsidRPr="00152088" w:rsidRDefault="00A0334E" w:rsidP="00A0334E">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34E25A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BA3F4D2"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7BF3CEB6" w14:textId="77777777" w:rsidR="00550AAF" w:rsidRPr="00152088" w:rsidRDefault="00A04B44" w:rsidP="00C268AF">
            <w:pPr>
              <w:spacing w:after="0" w:line="240" w:lineRule="auto"/>
              <w:rPr>
                <w:rFonts w:eastAsia="Times New Roman"/>
                <w:b/>
                <w:lang w:eastAsia="pl-PL"/>
              </w:rPr>
            </w:pPr>
            <w:r w:rsidRPr="00152088">
              <w:rPr>
                <w:rFonts w:eastAsia="Times New Roman"/>
                <w:b/>
                <w:lang w:eastAsia="pl-PL"/>
              </w:rPr>
              <w:t>Podstawy wykluczenia</w:t>
            </w:r>
          </w:p>
        </w:tc>
      </w:tr>
    </w:tbl>
    <w:p w14:paraId="7808974B" w14:textId="6890934C" w:rsidR="00C268AF" w:rsidRPr="00EC659C" w:rsidRDefault="00C268AF" w:rsidP="00227B04">
      <w:pPr>
        <w:pStyle w:val="Bezodstpw"/>
        <w:numPr>
          <w:ilvl w:val="0"/>
          <w:numId w:val="117"/>
        </w:numPr>
        <w:ind w:left="284"/>
        <w:jc w:val="both"/>
        <w:rPr>
          <w:rFonts w:ascii="Times New Roman" w:hAnsi="Times New Roman" w:cs="Times New Roman"/>
          <w:color w:val="000000"/>
          <w:lang w:eastAsia="pl-PL"/>
        </w:rPr>
      </w:pPr>
      <w:r w:rsidRPr="00C268AF">
        <w:rPr>
          <w:rFonts w:ascii="Times New Roman" w:hAnsi="Times New Roman" w:cs="Times New Roman"/>
          <w:color w:val="000000"/>
          <w:lang w:eastAsia="pl-PL"/>
        </w:rPr>
        <w:t xml:space="preserve">Z postępowania o udzielenie zamówienia wyklucza się Wykonawców, w </w:t>
      </w:r>
      <w:r w:rsidR="006E05BF" w:rsidRPr="00C268AF">
        <w:rPr>
          <w:rFonts w:ascii="Times New Roman" w:hAnsi="Times New Roman" w:cs="Times New Roman"/>
          <w:color w:val="000000"/>
          <w:lang w:eastAsia="pl-PL"/>
        </w:rPr>
        <w:t>stosunku, do których</w:t>
      </w:r>
      <w:r w:rsidR="00EC659C">
        <w:rPr>
          <w:rFonts w:ascii="Times New Roman" w:hAnsi="Times New Roman" w:cs="Times New Roman"/>
          <w:color w:val="000000"/>
          <w:lang w:eastAsia="pl-PL"/>
        </w:rPr>
        <w:t xml:space="preserve"> </w:t>
      </w:r>
      <w:r w:rsidRPr="00EC659C">
        <w:rPr>
          <w:rFonts w:ascii="Times New Roman" w:hAnsi="Times New Roman" w:cs="Times New Roman"/>
          <w:color w:val="000000"/>
          <w:lang w:eastAsia="pl-PL"/>
        </w:rPr>
        <w:t>zachodzi którakolwiek z okoliczności wskazanych:</w:t>
      </w:r>
    </w:p>
    <w:p w14:paraId="7CA10796" w14:textId="77777777" w:rsidR="00C268AF" w:rsidRPr="00C268AF" w:rsidRDefault="00C268AF" w:rsidP="00227B04">
      <w:pPr>
        <w:pStyle w:val="Bezodstpw"/>
        <w:numPr>
          <w:ilvl w:val="0"/>
          <w:numId w:val="118"/>
        </w:numPr>
        <w:jc w:val="both"/>
        <w:rPr>
          <w:rFonts w:ascii="Times New Roman" w:hAnsi="Times New Roman" w:cs="Times New Roman"/>
          <w:color w:val="000000"/>
          <w:lang w:eastAsia="pl-PL"/>
        </w:rPr>
      </w:pPr>
      <w:r w:rsidRPr="00C268AF">
        <w:rPr>
          <w:rFonts w:ascii="Times New Roman" w:hAnsi="Times New Roman" w:cs="Times New Roman"/>
          <w:color w:val="000000"/>
          <w:lang w:eastAsia="pl-PL"/>
        </w:rPr>
        <w:t>w art. 108 ust. 1 pkt 1 - 6 ustawy;</w:t>
      </w:r>
    </w:p>
    <w:p w14:paraId="48AD02B2" w14:textId="77777777" w:rsidR="00C268AF" w:rsidRPr="00C268AF" w:rsidRDefault="00C268AF" w:rsidP="00227B04">
      <w:pPr>
        <w:pStyle w:val="Bezodstpw"/>
        <w:numPr>
          <w:ilvl w:val="0"/>
          <w:numId w:val="118"/>
        </w:numPr>
        <w:jc w:val="both"/>
        <w:rPr>
          <w:rFonts w:ascii="Times New Roman" w:hAnsi="Times New Roman" w:cs="Times New Roman"/>
          <w:color w:val="000000"/>
          <w:lang w:eastAsia="pl-PL"/>
        </w:rPr>
      </w:pPr>
      <w:r w:rsidRPr="00C268AF">
        <w:rPr>
          <w:rFonts w:ascii="Times New Roman" w:hAnsi="Times New Roman" w:cs="Times New Roman"/>
          <w:color w:val="000000"/>
          <w:lang w:eastAsia="pl-PL"/>
        </w:rPr>
        <w:t>w art. 109 ust. 1 pkt</w:t>
      </w:r>
      <w:r w:rsidR="007B3545">
        <w:rPr>
          <w:rFonts w:ascii="Times New Roman" w:hAnsi="Times New Roman" w:cs="Times New Roman"/>
          <w:color w:val="000000"/>
          <w:lang w:eastAsia="pl-PL"/>
        </w:rPr>
        <w:t xml:space="preserve"> 1 i od 3 do10</w:t>
      </w:r>
      <w:r w:rsidRPr="00C268AF">
        <w:rPr>
          <w:rFonts w:ascii="Times New Roman" w:hAnsi="Times New Roman" w:cs="Times New Roman"/>
          <w:color w:val="000000"/>
          <w:lang w:eastAsia="pl-PL"/>
        </w:rPr>
        <w:t xml:space="preserve"> ustawy, tj.:</w:t>
      </w:r>
    </w:p>
    <w:p w14:paraId="304D5496" w14:textId="77777777" w:rsidR="00912623" w:rsidRPr="00912623" w:rsidRDefault="00A0334E" w:rsidP="00912623">
      <w:pPr>
        <w:suppressAutoHyphens w:val="0"/>
        <w:autoSpaceDE w:val="0"/>
        <w:autoSpaceDN w:val="0"/>
        <w:adjustRightInd w:val="0"/>
        <w:spacing w:after="0" w:line="240" w:lineRule="auto"/>
        <w:jc w:val="both"/>
        <w:rPr>
          <w:rFonts w:eastAsia="Songti SC"/>
          <w:color w:val="000000"/>
        </w:rPr>
      </w:pPr>
      <w:r>
        <w:rPr>
          <w:rFonts w:eastAsia="Songti SC"/>
          <w:color w:val="000000"/>
        </w:rPr>
        <w:t xml:space="preserve">    </w:t>
      </w:r>
      <w:r w:rsidR="00912623" w:rsidRPr="00912623">
        <w:rPr>
          <w:rFonts w:eastAsia="Songti SC"/>
          <w:color w:val="000000"/>
        </w:rPr>
        <w:t xml:space="preserve">Z postępowania o udzielenie zamówienia zamawiający może wykluczyć wykonawcę: </w:t>
      </w:r>
    </w:p>
    <w:p w14:paraId="21B2C3E1" w14:textId="25416931"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naruszył obowiązki dotyczące płatności podatków, opłat lub składek na ubezpieczenia społeczne lub zdrowotne, z wyjątkiem przypadku, o którym mowa w art. 108 ust. 1 pkt 3, </w:t>
      </w:r>
      <w:r w:rsidR="006E05BF" w:rsidRPr="00912623">
        <w:rPr>
          <w:rFonts w:eastAsia="Songti SC"/>
          <w:color w:val="000000"/>
        </w:rPr>
        <w:t>chyba, że</w:t>
      </w:r>
      <w:r w:rsidRPr="00912623">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21149DB"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strike/>
          <w:color w:val="000000"/>
        </w:rPr>
      </w:pPr>
      <w:r w:rsidRPr="00912623">
        <w:rPr>
          <w:rFonts w:eastAsia="Songti SC"/>
          <w:strike/>
          <w:color w:val="000000"/>
        </w:rPr>
        <w:t xml:space="preserve">który naruszył obowiązki w dziedzinie ochrony środowiska, prawa socjalnego lub prawa pracy: </w:t>
      </w:r>
    </w:p>
    <w:p w14:paraId="4C4B3C76" w14:textId="77777777" w:rsidR="00912623" w:rsidRPr="00912623" w:rsidRDefault="00912623" w:rsidP="00227B04">
      <w:pPr>
        <w:numPr>
          <w:ilvl w:val="0"/>
          <w:numId w:val="57"/>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będącego osobą fizyczną skazanego prawomocnie za przestępstwo przeciwko środowisku, </w:t>
      </w:r>
      <w:r w:rsidRPr="00912623">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7D5B55E7" w14:textId="77777777" w:rsidR="00912623" w:rsidRPr="00912623" w:rsidRDefault="00912623" w:rsidP="00227B04">
      <w:pPr>
        <w:numPr>
          <w:ilvl w:val="0"/>
          <w:numId w:val="57"/>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będącego osobą fizyczną prawomocnie skazanego </w:t>
      </w:r>
      <w:r w:rsidRPr="00912623">
        <w:rPr>
          <w:rFonts w:eastAsia="Songti SC"/>
          <w:b/>
          <w:bCs/>
          <w:strike/>
          <w:color w:val="000000"/>
        </w:rPr>
        <w:t xml:space="preserve">ukaranego </w:t>
      </w:r>
      <w:r w:rsidRPr="00912623">
        <w:rPr>
          <w:rFonts w:eastAsia="Songti SC"/>
          <w:strike/>
          <w:color w:val="000000"/>
        </w:rPr>
        <w:t xml:space="preserve">za wykroczenie przeciwko </w:t>
      </w:r>
      <w:r w:rsidRPr="00912623">
        <w:rPr>
          <w:rFonts w:eastAsia="Songti SC"/>
          <w:strike/>
          <w:color w:val="000000"/>
        </w:rPr>
        <w:br/>
        <w:t xml:space="preserve">prawom pracownika lub wykroczenie przeciwko środowisku, jeżeli za jego popełnienie wymierzono karę aresztu, ograniczenia wolności lub karę grzywny, </w:t>
      </w:r>
    </w:p>
    <w:p w14:paraId="33FB735C" w14:textId="77777777" w:rsidR="00912623" w:rsidRPr="00912623" w:rsidRDefault="00912623" w:rsidP="00227B04">
      <w:pPr>
        <w:numPr>
          <w:ilvl w:val="0"/>
          <w:numId w:val="57"/>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lastRenderedPageBreak/>
        <w:t xml:space="preserve">wobec którego wydano ostateczną decyzję administracyjną o naruszeniu obowiązków </w:t>
      </w:r>
      <w:r w:rsidRPr="00912623">
        <w:rPr>
          <w:rFonts w:eastAsia="Songti SC"/>
          <w:strike/>
          <w:color w:val="000000"/>
        </w:rPr>
        <w:br/>
        <w:t xml:space="preserve">wynikających z prawa ochrony środowiska, prawa pracy lub przepisów o zabezpieczeniu społecznym, jeżeli wymierzono tą decyzją karę pieniężną; </w:t>
      </w:r>
    </w:p>
    <w:p w14:paraId="50854E63"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jeżeli urzędującego członka jego organu zarządzającego lub nadzorczego, wspólnika spółki </w:t>
      </w:r>
      <w:r w:rsidRPr="00912623">
        <w:rPr>
          <w:rFonts w:eastAsia="Songti SC"/>
          <w:color w:val="000000"/>
        </w:rPr>
        <w:br/>
        <w:t xml:space="preserve">w spółce jawnej lub partnerskiej albo komplementariusza w spółce komandytowej lub komandytowo-akcyjnej lub prokurenta prawomocnie skazano za przestępstwo lub </w:t>
      </w:r>
      <w:r w:rsidRPr="00912623">
        <w:rPr>
          <w:rFonts w:eastAsia="Songti SC"/>
          <w:b/>
          <w:bCs/>
          <w:color w:val="000000"/>
        </w:rPr>
        <w:t xml:space="preserve">ukarano za </w:t>
      </w:r>
      <w:r w:rsidRPr="00912623">
        <w:rPr>
          <w:rFonts w:eastAsia="Songti SC"/>
          <w:color w:val="000000"/>
        </w:rPr>
        <w:t xml:space="preserve">wykroczenie, o którym mowa w pkt 2 lit. a lub b; </w:t>
      </w:r>
    </w:p>
    <w:p w14:paraId="251D0E1F" w14:textId="6C4B58B1" w:rsidR="00912623" w:rsidRPr="00912623" w:rsidRDefault="00912623" w:rsidP="00227B04">
      <w:pPr>
        <w:numPr>
          <w:ilvl w:val="0"/>
          <w:numId w:val="56"/>
        </w:numPr>
        <w:spacing w:after="0" w:line="240" w:lineRule="auto"/>
        <w:ind w:left="567"/>
        <w:jc w:val="both"/>
        <w:rPr>
          <w:rFonts w:eastAsia="Songti SC"/>
          <w:color w:val="000000"/>
        </w:rPr>
      </w:pPr>
      <w:r w:rsidRPr="00912623">
        <w:rPr>
          <w:rFonts w:eastAsia="Songti SC"/>
          <w:color w:val="000000"/>
        </w:rPr>
        <w:t xml:space="preserve">w </w:t>
      </w:r>
      <w:r w:rsidR="006E05BF" w:rsidRPr="00912623">
        <w:rPr>
          <w:rFonts w:eastAsia="Songti SC"/>
          <w:color w:val="000000"/>
        </w:rPr>
        <w:t>stosunku, do którego</w:t>
      </w:r>
      <w:r w:rsidRPr="00912623">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39327" w14:textId="006B7673"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sposób zawiniony poważnie naruszył obowiązki zawodowe, co podważa jego uczciwość, w </w:t>
      </w:r>
      <w:r w:rsidR="006E05BF" w:rsidRPr="00912623">
        <w:rPr>
          <w:rFonts w:eastAsia="Songti SC"/>
          <w:color w:val="000000"/>
        </w:rPr>
        <w:t>szczególności, gdy</w:t>
      </w:r>
      <w:r w:rsidRPr="00912623">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12211B7C"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jeżeli występuje konflikt interesów w rozumieniu art. 56 ust. 2, którego nie można skutecznie wy-eliminować w inny sposób niż przez wykluczenie wykonawcy; </w:t>
      </w:r>
    </w:p>
    <w:p w14:paraId="1B280F22" w14:textId="08193FAA"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6E05BF">
        <w:rPr>
          <w:rFonts w:eastAsia="Songti SC"/>
          <w:color w:val="000000"/>
        </w:rPr>
        <w:br/>
      </w:r>
      <w:r w:rsidRPr="00912623">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AD94FD5"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wyniku zamierzonego działania lub rażącego niedbalstwa wprowadził zamawiającego </w:t>
      </w:r>
      <w:r w:rsidRPr="00912623">
        <w:rPr>
          <w:rFonts w:eastAsia="Songti SC"/>
          <w:color w:val="000000"/>
        </w:rPr>
        <w:br/>
        <w:t xml:space="preserve">w błąd przy przedstawianiu informacji, że nie podlega wykluczeniu, spełnia warunki udziału </w:t>
      </w:r>
      <w:r w:rsidRPr="00912623">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DD89F55"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6A654A95" w14:textId="77777777" w:rsidR="00912623" w:rsidRPr="00912623" w:rsidRDefault="00912623" w:rsidP="00227B04">
      <w:pPr>
        <w:numPr>
          <w:ilvl w:val="0"/>
          <w:numId w:val="56"/>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wyniku lekkomyślności lub niedbalstwa przedstawił informacje wprowadzające w błąd, co mogło mieć istotny wpływ na decyzje podejmowane przez zamawiającego w postępowaniu </w:t>
      </w:r>
      <w:r w:rsidRPr="00912623">
        <w:rPr>
          <w:rFonts w:eastAsia="Songti SC"/>
          <w:color w:val="000000"/>
        </w:rPr>
        <w:br/>
        <w:t xml:space="preserve">o udzielenie zamówienia. </w:t>
      </w:r>
    </w:p>
    <w:p w14:paraId="4AEB13A4" w14:textId="67E18641" w:rsidR="00912623" w:rsidRDefault="00912623" w:rsidP="00227B04">
      <w:pPr>
        <w:numPr>
          <w:ilvl w:val="0"/>
          <w:numId w:val="58"/>
        </w:numPr>
        <w:suppressAutoHyphens w:val="0"/>
        <w:autoSpaceDE w:val="0"/>
        <w:autoSpaceDN w:val="0"/>
        <w:adjustRightInd w:val="0"/>
        <w:spacing w:after="0" w:line="240" w:lineRule="auto"/>
        <w:ind w:left="426"/>
        <w:contextualSpacing/>
        <w:jc w:val="both"/>
        <w:rPr>
          <w:rFonts w:eastAsia="Songti SC"/>
          <w:color w:val="000000"/>
        </w:rPr>
      </w:pPr>
      <w:r w:rsidRPr="00912623">
        <w:rPr>
          <w:rFonts w:eastAsia="Songti SC"/>
          <w:color w:val="000000"/>
        </w:rPr>
        <w:t xml:space="preserve">W przypadkach, o których mowa w ust. 1 pkt 1–5 lub 7, zamawiający może nie wykluczać wykonawcy, jeżeli wykluczenie byłoby w sposób oczywisty nieproporcjonalne, w </w:t>
      </w:r>
      <w:r w:rsidR="00F87FE7" w:rsidRPr="00912623">
        <w:rPr>
          <w:rFonts w:eastAsia="Songti SC"/>
          <w:color w:val="000000"/>
        </w:rPr>
        <w:t>szczególności, gdy</w:t>
      </w:r>
      <w:r w:rsidRPr="00912623">
        <w:rPr>
          <w:rFonts w:eastAsia="Songti SC"/>
          <w:color w:val="000000"/>
        </w:rPr>
        <w:t xml:space="preserve"> kwota zaległych podatków lub składek na ubezpieczenie społeczne jest niewielka albo sytuacja ekonomiczna lub finansowa wykonawcy, o którym mowa w ust. 1 pkt 4, jest wystarc</w:t>
      </w:r>
      <w:r w:rsidR="00D160FB">
        <w:rPr>
          <w:rFonts w:eastAsia="Songti SC"/>
          <w:color w:val="000000"/>
        </w:rPr>
        <w:t>zająca do wykonania zamówienia.</w:t>
      </w:r>
    </w:p>
    <w:p w14:paraId="375D486E" w14:textId="77777777" w:rsidR="00C268AF" w:rsidRPr="00D160FB" w:rsidRDefault="00C268AF" w:rsidP="00227B04">
      <w:pPr>
        <w:numPr>
          <w:ilvl w:val="0"/>
          <w:numId w:val="58"/>
        </w:numPr>
        <w:suppressAutoHyphens w:val="0"/>
        <w:autoSpaceDE w:val="0"/>
        <w:autoSpaceDN w:val="0"/>
        <w:adjustRightInd w:val="0"/>
        <w:spacing w:after="0" w:line="240" w:lineRule="auto"/>
        <w:ind w:left="426"/>
        <w:contextualSpacing/>
        <w:jc w:val="both"/>
        <w:rPr>
          <w:rFonts w:eastAsia="Songti SC"/>
          <w:color w:val="000000"/>
        </w:rPr>
      </w:pPr>
      <w:r w:rsidRPr="00D160FB">
        <w:rPr>
          <w:color w:val="000000"/>
          <w:lang w:eastAsia="pl-PL"/>
        </w:rPr>
        <w:t>Wykluczenie Wykonawcy następuje zgodnie z art. 111 ustawy.</w:t>
      </w:r>
    </w:p>
    <w:p w14:paraId="10B0733D" w14:textId="77777777" w:rsidR="00C268AF" w:rsidRPr="00D160FB" w:rsidRDefault="00C268AF" w:rsidP="00227B04">
      <w:pPr>
        <w:numPr>
          <w:ilvl w:val="0"/>
          <w:numId w:val="58"/>
        </w:numPr>
        <w:suppressAutoHyphens w:val="0"/>
        <w:autoSpaceDE w:val="0"/>
        <w:autoSpaceDN w:val="0"/>
        <w:adjustRightInd w:val="0"/>
        <w:spacing w:after="0" w:line="240" w:lineRule="auto"/>
        <w:ind w:left="426"/>
        <w:contextualSpacing/>
        <w:jc w:val="both"/>
        <w:rPr>
          <w:rFonts w:eastAsia="Songti SC"/>
          <w:color w:val="000000"/>
        </w:rPr>
      </w:pPr>
      <w:r w:rsidRPr="00D160FB">
        <w:rPr>
          <w:color w:val="000000"/>
          <w:lang w:eastAsia="pl-PL"/>
        </w:rPr>
        <w:t>Wykonawca może zostać wykluczony przez Zamawiającego na każdym etapie postępowania</w:t>
      </w:r>
    </w:p>
    <w:p w14:paraId="5C41A561" w14:textId="77777777" w:rsidR="00D86C05" w:rsidRDefault="00C268AF" w:rsidP="001B350A">
      <w:pPr>
        <w:pStyle w:val="Bezodstpw"/>
        <w:ind w:firstLine="426"/>
        <w:jc w:val="both"/>
        <w:rPr>
          <w:rFonts w:ascii="Times New Roman" w:hAnsi="Times New Roman" w:cs="Times New Roman"/>
          <w:color w:val="000000"/>
          <w:lang w:eastAsia="pl-PL"/>
        </w:rPr>
      </w:pPr>
      <w:r w:rsidRPr="00C268AF">
        <w:rPr>
          <w:rFonts w:ascii="Times New Roman" w:hAnsi="Times New Roman" w:cs="Times New Roman"/>
          <w:color w:val="000000"/>
          <w:lang w:eastAsia="pl-PL"/>
        </w:rPr>
        <w:t>o udzielenie zamówienia.</w:t>
      </w:r>
    </w:p>
    <w:p w14:paraId="5D72593F" w14:textId="1D686F83" w:rsidR="00F6329C" w:rsidRPr="000670CC" w:rsidRDefault="00F6329C" w:rsidP="00227B04">
      <w:pPr>
        <w:pStyle w:val="Akapitzlist"/>
        <w:numPr>
          <w:ilvl w:val="0"/>
          <w:numId w:val="58"/>
        </w:numPr>
        <w:spacing w:after="0" w:line="240" w:lineRule="auto"/>
        <w:ind w:left="425"/>
        <w:jc w:val="both"/>
        <w:rPr>
          <w:rFonts w:ascii="Times New Roman" w:eastAsiaTheme="minorHAnsi" w:hAnsi="Times New Roman" w:cs="Times New Roman"/>
        </w:rPr>
      </w:pPr>
      <w:r w:rsidRPr="000670CC">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0670CC">
        <w:rPr>
          <w:rFonts w:ascii="Times New Roman" w:hAnsi="Times New Roman" w:cs="Times New Roman"/>
          <w:b/>
          <w:u w:val="single"/>
        </w:rPr>
        <w:t>wyklucza się z postępowania wykonawców rosyjskich</w:t>
      </w:r>
      <w:r w:rsidRPr="000670CC">
        <w:rPr>
          <w:rFonts w:ascii="Times New Roman" w:hAnsi="Times New Roman" w:cs="Times New Roman"/>
        </w:rPr>
        <w:t xml:space="preserve"> w rozumieniu przepisów rozporządzenia 833/2014 zmienionego </w:t>
      </w:r>
      <w:r w:rsidRPr="00EC1EF9">
        <w:rPr>
          <w:rFonts w:ascii="Times New Roman" w:hAnsi="Times New Roman" w:cs="Times New Roman"/>
        </w:rPr>
        <w:t xml:space="preserve">rozporządzeniem 2022/576. </w:t>
      </w:r>
      <w:r w:rsidRPr="00EC1EF9">
        <w:rPr>
          <w:rFonts w:ascii="Times New Roman" w:hAnsi="Times New Roman" w:cs="Times New Roman"/>
          <w:b/>
          <w:u w:val="single"/>
        </w:rPr>
        <w:t>Zakaz obejmuje również podwykonawców, dostawców i podmioty, na których zdolności wykonawca polega</w:t>
      </w:r>
      <w:r w:rsidRPr="00EC1EF9">
        <w:rPr>
          <w:rFonts w:ascii="Times New Roman" w:hAnsi="Times New Roman" w:cs="Times New Roman"/>
        </w:rPr>
        <w:t xml:space="preserve">, </w:t>
      </w:r>
      <w:r w:rsidRPr="00EC1EF9">
        <w:rPr>
          <w:rFonts w:ascii="Times New Roman" w:hAnsi="Times New Roman" w:cs="Times New Roman"/>
        </w:rPr>
        <w:br/>
        <w:t xml:space="preserve">w </w:t>
      </w:r>
      <w:r w:rsidR="00F87FE7" w:rsidRPr="00EC1EF9">
        <w:rPr>
          <w:rFonts w:ascii="Times New Roman" w:hAnsi="Times New Roman" w:cs="Times New Roman"/>
        </w:rPr>
        <w:t>przypadku, gdy</w:t>
      </w:r>
      <w:r w:rsidRPr="00EC1EF9">
        <w:rPr>
          <w:rFonts w:ascii="Times New Roman" w:hAnsi="Times New Roman" w:cs="Times New Roman"/>
        </w:rPr>
        <w:t xml:space="preserve"> przypada na nich ponad 10 % wartości zamówienia.</w:t>
      </w:r>
    </w:p>
    <w:p w14:paraId="06D6AC05" w14:textId="77777777" w:rsidR="00F6329C" w:rsidRPr="000670CC" w:rsidRDefault="00F6329C" w:rsidP="00F6329C">
      <w:pPr>
        <w:pStyle w:val="Akapitzlist"/>
        <w:spacing w:after="0" w:line="240" w:lineRule="auto"/>
        <w:ind w:left="425"/>
        <w:jc w:val="both"/>
        <w:rPr>
          <w:rFonts w:ascii="Times New Roman" w:hAnsi="Times New Roman" w:cs="Times New Roman"/>
        </w:rPr>
      </w:pPr>
    </w:p>
    <w:p w14:paraId="7491DF08" w14:textId="77777777" w:rsidR="00F6329C" w:rsidRPr="000670CC" w:rsidRDefault="00F6329C" w:rsidP="00F6329C">
      <w:pPr>
        <w:pStyle w:val="Akapitzlist"/>
        <w:spacing w:after="0" w:line="240" w:lineRule="auto"/>
        <w:ind w:left="425"/>
        <w:jc w:val="both"/>
        <w:rPr>
          <w:rFonts w:ascii="Times New Roman" w:eastAsiaTheme="minorHAnsi" w:hAnsi="Times New Roman" w:cs="Times New Roman"/>
        </w:rPr>
      </w:pPr>
      <w:r w:rsidRPr="000670CC">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1B261DFC" w14:textId="77777777" w:rsidR="00EC659C" w:rsidRPr="00152088" w:rsidRDefault="00EC659C" w:rsidP="001B350A">
      <w:pPr>
        <w:pStyle w:val="Bezodstpw"/>
        <w:ind w:firstLine="426"/>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98FB2B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0590B90"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131D63F0"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48C92AF1" w14:textId="6B88F0F5" w:rsidR="00550AAF" w:rsidRPr="00152088" w:rsidRDefault="00A04B44">
      <w:pPr>
        <w:numPr>
          <w:ilvl w:val="6"/>
          <w:numId w:val="4"/>
        </w:numPr>
        <w:autoSpaceDE w:val="0"/>
        <w:spacing w:after="0" w:line="240" w:lineRule="auto"/>
        <w:ind w:left="426" w:hanging="426"/>
        <w:jc w:val="both"/>
      </w:pPr>
      <w:r w:rsidRPr="00152088">
        <w:t xml:space="preserve">Cena oferty musi uwzględniać wszystkie zobowiązania wynikające z umowy, tj. wszystkie </w:t>
      </w:r>
      <w:r w:rsidR="00F87FE7" w:rsidRPr="00152088">
        <w:t>koszty i</w:t>
      </w:r>
      <w:r w:rsidRPr="00152088">
        <w:t xml:space="preserve"> składniki związane z wykonaniem zamówienia oraz warunkami SWZ i uwzględniać cały</w:t>
      </w:r>
      <w:r w:rsidR="00882992">
        <w:t xml:space="preserve"> </w:t>
      </w:r>
      <w:r w:rsidRPr="00152088">
        <w:t xml:space="preserve">zakres </w:t>
      </w:r>
      <w:r w:rsidRPr="00152088">
        <w:lastRenderedPageBreak/>
        <w:t>przedmiotu zamówienia (w tym podatki i narzuty). Cena oferty uwzględnia wszystkie zobowiązania, musi być podana w PLN cyfrowo, z wyodrębnieniem należnego podatku VAT - jeżeli występuje.</w:t>
      </w:r>
    </w:p>
    <w:p w14:paraId="68814C6B" w14:textId="77777777"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435DA227" w14:textId="77777777"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7A22809D" w14:textId="59790694" w:rsidR="00550AAF" w:rsidRPr="00152088" w:rsidRDefault="00A04B44">
      <w:pPr>
        <w:pStyle w:val="Bezodstpw"/>
        <w:numPr>
          <w:ilvl w:val="6"/>
          <w:numId w:val="4"/>
        </w:numPr>
        <w:spacing w:before="60"/>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F87FE7">
        <w:rPr>
          <w:rFonts w:ascii="Times New Roman" w:hAnsi="Times New Roman" w:cs="Times New Roman"/>
        </w:rPr>
        <w:t xml:space="preserve">do </w:t>
      </w:r>
      <w:r w:rsidR="00F87FE7"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18AD0E0F" w14:textId="77777777" w:rsidR="00C72984" w:rsidRPr="00C72984" w:rsidRDefault="00C72984">
      <w:pPr>
        <w:pStyle w:val="Bezodstpw"/>
        <w:numPr>
          <w:ilvl w:val="6"/>
          <w:numId w:val="4"/>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42011537" w14:textId="77777777" w:rsidR="00EC659C" w:rsidRPr="00152088" w:rsidRDefault="00EC659C"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365F17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E97A88F"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5B2A5E06"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5A782112" w14:textId="30AAE011" w:rsidR="00F67C74" w:rsidRPr="001F16B0" w:rsidRDefault="00A04B44" w:rsidP="000F6583">
      <w:pPr>
        <w:numPr>
          <w:ilvl w:val="6"/>
          <w:numId w:val="6"/>
        </w:numPr>
        <w:autoSpaceDE w:val="0"/>
        <w:spacing w:after="0" w:line="240" w:lineRule="auto"/>
        <w:ind w:left="426" w:hanging="426"/>
        <w:jc w:val="both"/>
        <w:rPr>
          <w:sz w:val="12"/>
          <w:szCs w:val="12"/>
        </w:rPr>
      </w:pPr>
      <w:r w:rsidRPr="000F6583">
        <w:rPr>
          <w:color w:val="000000"/>
          <w:lang w:eastAsia="pl-PL"/>
        </w:rPr>
        <w:t xml:space="preserve">Przy wyborze oferty Zamawiający będzie się kierował </w:t>
      </w:r>
      <w:r w:rsidR="00D95E05" w:rsidRPr="000F6583">
        <w:rPr>
          <w:b/>
          <w:color w:val="000000"/>
          <w:lang w:eastAsia="pl-PL"/>
        </w:rPr>
        <w:t>następującymi kryteriami</w:t>
      </w:r>
      <w:r w:rsidR="009059B8" w:rsidRPr="000F6583">
        <w:rPr>
          <w:b/>
          <w:color w:val="000000"/>
          <w:lang w:eastAsia="pl-PL"/>
        </w:rPr>
        <w:t xml:space="preserve"> </w:t>
      </w:r>
    </w:p>
    <w:p w14:paraId="38F971F3" w14:textId="77777777" w:rsidR="000F6583" w:rsidRPr="000F6583" w:rsidRDefault="000F6583" w:rsidP="0088626C">
      <w:pPr>
        <w:autoSpaceDE w:val="0"/>
        <w:spacing w:after="0" w:line="240" w:lineRule="auto"/>
        <w:ind w:left="426"/>
        <w:jc w:val="both"/>
        <w:rPr>
          <w:sz w:val="12"/>
          <w:szCs w:val="12"/>
        </w:rPr>
      </w:pPr>
    </w:p>
    <w:tbl>
      <w:tblPr>
        <w:tblStyle w:val="Tabela-Siatka"/>
        <w:tblW w:w="0" w:type="auto"/>
        <w:jc w:val="center"/>
        <w:tblLook w:val="04A0" w:firstRow="1" w:lastRow="0" w:firstColumn="1" w:lastColumn="0" w:noHBand="0" w:noVBand="1"/>
      </w:tblPr>
      <w:tblGrid>
        <w:gridCol w:w="684"/>
        <w:gridCol w:w="3774"/>
        <w:gridCol w:w="2136"/>
      </w:tblGrid>
      <w:tr w:rsidR="00BE1435" w:rsidRPr="00792E44" w14:paraId="5E4306C5" w14:textId="77777777" w:rsidTr="00A0334E">
        <w:trPr>
          <w:trHeight w:val="431"/>
          <w:jc w:val="center"/>
        </w:trPr>
        <w:tc>
          <w:tcPr>
            <w:tcW w:w="684" w:type="dxa"/>
            <w:vAlign w:val="center"/>
          </w:tcPr>
          <w:p w14:paraId="4D9990DF" w14:textId="77777777" w:rsidR="00BE1435" w:rsidRPr="00792E44" w:rsidRDefault="0083362B" w:rsidP="00A0334E">
            <w:pPr>
              <w:pStyle w:val="Nagwek3"/>
              <w:spacing w:before="120" w:after="120" w:line="240" w:lineRule="auto"/>
              <w:textAlignment w:val="baseline"/>
              <w:outlineLvl w:val="2"/>
              <w:rPr>
                <w:rFonts w:ascii="Times New Roman" w:hAnsi="Times New Roman" w:cs="Times New Roman"/>
                <w:b/>
                <w:color w:val="auto"/>
              </w:rPr>
            </w:pPr>
            <w:r>
              <w:rPr>
                <w:rFonts w:ascii="Times New Roman" w:hAnsi="Times New Roman" w:cs="Times New Roman"/>
                <w:b/>
                <w:color w:val="auto"/>
              </w:rPr>
              <w:t>L</w:t>
            </w:r>
            <w:r w:rsidR="00BE1435" w:rsidRPr="00792E44">
              <w:rPr>
                <w:rFonts w:ascii="Times New Roman" w:hAnsi="Times New Roman" w:cs="Times New Roman"/>
                <w:b/>
                <w:color w:val="auto"/>
              </w:rPr>
              <w:t>.p.</w:t>
            </w:r>
          </w:p>
        </w:tc>
        <w:tc>
          <w:tcPr>
            <w:tcW w:w="3774" w:type="dxa"/>
            <w:vAlign w:val="center"/>
          </w:tcPr>
          <w:p w14:paraId="175792FB" w14:textId="77777777" w:rsidR="00BE1435" w:rsidRPr="00792E44" w:rsidRDefault="00BE1435" w:rsidP="00A0334E">
            <w:pPr>
              <w:pStyle w:val="Nagwek3"/>
              <w:spacing w:before="120" w:after="120" w:line="240" w:lineRule="auto"/>
              <w:jc w:val="center"/>
              <w:textAlignment w:val="baseline"/>
              <w:outlineLvl w:val="2"/>
              <w:rPr>
                <w:rFonts w:ascii="Times New Roman" w:hAnsi="Times New Roman" w:cs="Times New Roman"/>
                <w:b/>
                <w:color w:val="auto"/>
              </w:rPr>
            </w:pPr>
            <w:r w:rsidRPr="00792E44">
              <w:rPr>
                <w:rFonts w:ascii="Times New Roman" w:hAnsi="Times New Roman" w:cs="Times New Roman"/>
                <w:b/>
                <w:color w:val="auto"/>
              </w:rPr>
              <w:t>Nazwa kryterium</w:t>
            </w:r>
          </w:p>
        </w:tc>
        <w:tc>
          <w:tcPr>
            <w:tcW w:w="2136" w:type="dxa"/>
            <w:vAlign w:val="center"/>
          </w:tcPr>
          <w:p w14:paraId="15AE641A" w14:textId="77777777" w:rsidR="00BE1435" w:rsidRPr="00792E44" w:rsidRDefault="00BE1435" w:rsidP="00A0334E">
            <w:pPr>
              <w:pStyle w:val="Nagwek3"/>
              <w:spacing w:before="120" w:after="120" w:line="240" w:lineRule="auto"/>
              <w:textAlignment w:val="baseline"/>
              <w:outlineLvl w:val="2"/>
              <w:rPr>
                <w:rFonts w:ascii="Times New Roman" w:hAnsi="Times New Roman" w:cs="Times New Roman"/>
                <w:b/>
                <w:color w:val="auto"/>
              </w:rPr>
            </w:pPr>
            <w:r w:rsidRPr="00792E44">
              <w:rPr>
                <w:rFonts w:ascii="Times New Roman" w:hAnsi="Times New Roman" w:cs="Times New Roman"/>
                <w:b/>
                <w:color w:val="auto"/>
              </w:rPr>
              <w:t>Waga/znaczenie</w:t>
            </w:r>
          </w:p>
        </w:tc>
      </w:tr>
      <w:tr w:rsidR="00BE1435" w:rsidRPr="00792E44" w14:paraId="248CEDAD" w14:textId="77777777" w:rsidTr="00A0334E">
        <w:trPr>
          <w:trHeight w:val="431"/>
          <w:jc w:val="center"/>
        </w:trPr>
        <w:tc>
          <w:tcPr>
            <w:tcW w:w="684" w:type="dxa"/>
            <w:vAlign w:val="center"/>
          </w:tcPr>
          <w:p w14:paraId="4C679ECA" w14:textId="77777777" w:rsidR="00BE1435" w:rsidRPr="00792E44" w:rsidRDefault="00BE1435" w:rsidP="00A0334E">
            <w:pPr>
              <w:pStyle w:val="Nagwek3"/>
              <w:spacing w:before="120" w:after="120"/>
              <w:jc w:val="center"/>
              <w:textAlignment w:val="baseline"/>
              <w:outlineLvl w:val="2"/>
              <w:rPr>
                <w:rFonts w:ascii="Times New Roman" w:hAnsi="Times New Roman" w:cs="Times New Roman"/>
                <w:color w:val="auto"/>
              </w:rPr>
            </w:pPr>
            <w:r w:rsidRPr="00792E44">
              <w:rPr>
                <w:rFonts w:ascii="Times New Roman" w:hAnsi="Times New Roman" w:cs="Times New Roman"/>
                <w:color w:val="auto"/>
              </w:rPr>
              <w:t>1.</w:t>
            </w:r>
          </w:p>
        </w:tc>
        <w:tc>
          <w:tcPr>
            <w:tcW w:w="3774" w:type="dxa"/>
            <w:vAlign w:val="center"/>
          </w:tcPr>
          <w:p w14:paraId="3E438273" w14:textId="77777777" w:rsidR="00BE1435" w:rsidRPr="00792E44" w:rsidRDefault="00BE1435" w:rsidP="00A0334E">
            <w:pPr>
              <w:pStyle w:val="Nagwek3"/>
              <w:spacing w:before="120" w:after="120"/>
              <w:textAlignment w:val="baseline"/>
              <w:outlineLvl w:val="2"/>
              <w:rPr>
                <w:rFonts w:ascii="Times New Roman" w:hAnsi="Times New Roman" w:cs="Times New Roman"/>
                <w:color w:val="auto"/>
              </w:rPr>
            </w:pPr>
            <w:r w:rsidRPr="00792E44">
              <w:rPr>
                <w:rFonts w:ascii="Times New Roman" w:hAnsi="Times New Roman" w:cs="Times New Roman"/>
                <w:color w:val="auto"/>
              </w:rPr>
              <w:t>Cena</w:t>
            </w:r>
            <w:r>
              <w:rPr>
                <w:rFonts w:ascii="Times New Roman" w:hAnsi="Times New Roman" w:cs="Times New Roman"/>
                <w:color w:val="auto"/>
              </w:rPr>
              <w:t xml:space="preserve"> (</w:t>
            </w:r>
            <w:r w:rsidRPr="00BE1435">
              <w:rPr>
                <w:rFonts w:ascii="Times New Roman" w:hAnsi="Times New Roman" w:cs="Times New Roman"/>
                <w:b/>
                <w:color w:val="auto"/>
              </w:rPr>
              <w:t>C</w:t>
            </w:r>
            <w:r>
              <w:rPr>
                <w:rFonts w:ascii="Times New Roman" w:hAnsi="Times New Roman" w:cs="Times New Roman"/>
                <w:color w:val="auto"/>
              </w:rPr>
              <w:t>)</w:t>
            </w:r>
          </w:p>
        </w:tc>
        <w:tc>
          <w:tcPr>
            <w:tcW w:w="2136" w:type="dxa"/>
            <w:vAlign w:val="center"/>
          </w:tcPr>
          <w:p w14:paraId="3EF0522A" w14:textId="77777777" w:rsidR="00BE1435" w:rsidRPr="00792E44" w:rsidRDefault="0099230A" w:rsidP="00DF216F">
            <w:pPr>
              <w:pStyle w:val="Nagwek3"/>
              <w:numPr>
                <w:ilvl w:val="0"/>
                <w:numId w:val="121"/>
              </w:numPr>
              <w:spacing w:before="120" w:after="120"/>
              <w:textAlignment w:val="baseline"/>
              <w:outlineLvl w:val="2"/>
              <w:rPr>
                <w:rFonts w:ascii="Times New Roman" w:hAnsi="Times New Roman" w:cs="Times New Roman"/>
                <w:color w:val="auto"/>
              </w:rPr>
            </w:pPr>
            <w:r>
              <w:rPr>
                <w:rFonts w:ascii="Times New Roman" w:hAnsi="Times New Roman" w:cs="Times New Roman"/>
                <w:color w:val="auto"/>
              </w:rPr>
              <w:t>p</w:t>
            </w:r>
            <w:r w:rsidR="00BE1435" w:rsidRPr="00792E44">
              <w:rPr>
                <w:rFonts w:ascii="Times New Roman" w:hAnsi="Times New Roman" w:cs="Times New Roman"/>
                <w:color w:val="auto"/>
              </w:rPr>
              <w:t>kt</w:t>
            </w:r>
          </w:p>
        </w:tc>
      </w:tr>
      <w:tr w:rsidR="00BE1435" w:rsidRPr="00792E44" w14:paraId="75469518" w14:textId="77777777" w:rsidTr="009E169F">
        <w:trPr>
          <w:trHeight w:val="740"/>
          <w:jc w:val="center"/>
        </w:trPr>
        <w:tc>
          <w:tcPr>
            <w:tcW w:w="684" w:type="dxa"/>
            <w:vAlign w:val="center"/>
          </w:tcPr>
          <w:p w14:paraId="4D86C636" w14:textId="77777777" w:rsidR="00BE1435" w:rsidRPr="00792E44" w:rsidRDefault="00BE1435" w:rsidP="00F67C74">
            <w:pPr>
              <w:pStyle w:val="Nagwek3"/>
              <w:spacing w:before="80" w:after="80" w:line="240" w:lineRule="auto"/>
              <w:jc w:val="center"/>
              <w:textAlignment w:val="baseline"/>
              <w:outlineLvl w:val="2"/>
              <w:rPr>
                <w:rFonts w:ascii="Times New Roman" w:hAnsi="Times New Roman" w:cs="Times New Roman"/>
                <w:color w:val="auto"/>
              </w:rPr>
            </w:pPr>
            <w:r>
              <w:rPr>
                <w:rFonts w:ascii="Times New Roman" w:hAnsi="Times New Roman" w:cs="Times New Roman"/>
                <w:color w:val="auto"/>
              </w:rPr>
              <w:t>2.</w:t>
            </w:r>
          </w:p>
        </w:tc>
        <w:tc>
          <w:tcPr>
            <w:tcW w:w="3774" w:type="dxa"/>
            <w:vAlign w:val="center"/>
          </w:tcPr>
          <w:p w14:paraId="466EE094" w14:textId="0FB2084F" w:rsidR="00BE1435" w:rsidRPr="00792E44" w:rsidRDefault="00AF0007" w:rsidP="00BB06E3">
            <w:pPr>
              <w:pStyle w:val="Nagwek3"/>
              <w:spacing w:before="60" w:after="60" w:line="240" w:lineRule="auto"/>
              <w:textAlignment w:val="baseline"/>
              <w:outlineLvl w:val="2"/>
              <w:rPr>
                <w:rFonts w:ascii="Times New Roman" w:hAnsi="Times New Roman" w:cs="Times New Roman"/>
                <w:color w:val="auto"/>
              </w:rPr>
            </w:pPr>
            <w:r>
              <w:rPr>
                <w:rFonts w:ascii="Times New Roman" w:hAnsi="Times New Roman" w:cs="Times New Roman"/>
                <w:color w:val="auto"/>
              </w:rPr>
              <w:t>Czas reakcji</w:t>
            </w:r>
            <w:r w:rsidR="00621EF7" w:rsidRPr="00BB06E3">
              <w:rPr>
                <w:rFonts w:ascii="Times New Roman" w:hAnsi="Times New Roman" w:cs="Times New Roman"/>
                <w:color w:val="auto"/>
              </w:rPr>
              <w:t xml:space="preserve"> </w:t>
            </w:r>
            <w:r w:rsidR="006E4725" w:rsidRPr="00BB06E3">
              <w:rPr>
                <w:rFonts w:ascii="Times New Roman" w:hAnsi="Times New Roman" w:cs="Times New Roman"/>
                <w:color w:val="auto"/>
              </w:rPr>
              <w:t>(</w:t>
            </w:r>
            <w:r w:rsidRPr="00AF0007">
              <w:rPr>
                <w:rFonts w:ascii="Times New Roman" w:hAnsi="Times New Roman" w:cs="Times New Roman"/>
                <w:b/>
                <w:bCs/>
                <w:color w:val="auto"/>
              </w:rPr>
              <w:t>R</w:t>
            </w:r>
            <w:r w:rsidR="006E4725" w:rsidRPr="00BB06E3">
              <w:rPr>
                <w:rFonts w:ascii="Times New Roman" w:hAnsi="Times New Roman" w:cs="Times New Roman"/>
                <w:color w:val="auto"/>
              </w:rPr>
              <w:t>)</w:t>
            </w:r>
          </w:p>
        </w:tc>
        <w:tc>
          <w:tcPr>
            <w:tcW w:w="2136" w:type="dxa"/>
            <w:vAlign w:val="center"/>
          </w:tcPr>
          <w:p w14:paraId="26AA7B3D" w14:textId="77777777" w:rsidR="00BE1435" w:rsidRPr="00792E44" w:rsidRDefault="00621EF7" w:rsidP="00F67C74">
            <w:pPr>
              <w:pStyle w:val="Nagwek3"/>
              <w:spacing w:before="80" w:after="80"/>
              <w:jc w:val="center"/>
              <w:textAlignment w:val="baseline"/>
              <w:outlineLvl w:val="2"/>
              <w:rPr>
                <w:rFonts w:ascii="Times New Roman" w:hAnsi="Times New Roman" w:cs="Times New Roman"/>
                <w:color w:val="auto"/>
              </w:rPr>
            </w:pPr>
            <w:r>
              <w:rPr>
                <w:rFonts w:ascii="Times New Roman" w:hAnsi="Times New Roman" w:cs="Times New Roman"/>
                <w:color w:val="auto"/>
              </w:rPr>
              <w:t xml:space="preserve">  </w:t>
            </w:r>
            <w:r w:rsidR="00BE1435" w:rsidRPr="00792E44">
              <w:rPr>
                <w:rFonts w:ascii="Times New Roman" w:hAnsi="Times New Roman" w:cs="Times New Roman"/>
                <w:color w:val="auto"/>
              </w:rPr>
              <w:t>40 pkt</w:t>
            </w:r>
          </w:p>
        </w:tc>
      </w:tr>
    </w:tbl>
    <w:p w14:paraId="2FD2B3EE" w14:textId="77777777" w:rsidR="000976C5" w:rsidRPr="00F67C74" w:rsidRDefault="000976C5" w:rsidP="000976C5">
      <w:pPr>
        <w:suppressAutoHyphens w:val="0"/>
        <w:spacing w:after="0" w:line="240" w:lineRule="auto"/>
        <w:ind w:left="567"/>
        <w:rPr>
          <w:rFonts w:eastAsia="Times New Roman"/>
          <w:b/>
          <w:sz w:val="12"/>
          <w:szCs w:val="12"/>
          <w:lang w:eastAsia="x-none"/>
        </w:rPr>
      </w:pPr>
    </w:p>
    <w:p w14:paraId="414D6ED4" w14:textId="37831998" w:rsidR="00BE1435" w:rsidRPr="00BE1435" w:rsidRDefault="00BE1435" w:rsidP="00DF216F">
      <w:pPr>
        <w:pStyle w:val="Akapitzlist"/>
        <w:numPr>
          <w:ilvl w:val="0"/>
          <w:numId w:val="120"/>
        </w:numPr>
        <w:shd w:val="clear" w:color="auto" w:fill="FFFFFF"/>
        <w:suppressAutoHyphens w:val="0"/>
        <w:spacing w:after="0" w:line="240" w:lineRule="auto"/>
        <w:ind w:left="709"/>
        <w:jc w:val="both"/>
        <w:textAlignment w:val="baseline"/>
        <w:rPr>
          <w:rFonts w:ascii="Times New Roman" w:hAnsi="Times New Roman" w:cs="Times New Roman"/>
          <w:lang w:eastAsia="en-US"/>
        </w:rPr>
      </w:pPr>
      <w:r w:rsidRPr="00AF0007">
        <w:rPr>
          <w:rFonts w:ascii="Times New Roman" w:hAnsi="Times New Roman" w:cs="Times New Roman"/>
          <w:b/>
          <w:bCs/>
          <w:lang w:eastAsia="en-US"/>
        </w:rPr>
        <w:t>Ocena w zakresie kryterium „</w:t>
      </w:r>
      <w:r w:rsidR="00F87FE7" w:rsidRPr="00AF0007">
        <w:rPr>
          <w:rFonts w:ascii="Times New Roman" w:hAnsi="Times New Roman" w:cs="Times New Roman"/>
          <w:b/>
          <w:bCs/>
          <w:lang w:eastAsia="en-US"/>
        </w:rPr>
        <w:t>Cena”</w:t>
      </w:r>
      <w:r w:rsidR="00F87FE7" w:rsidRPr="00BE1435">
        <w:rPr>
          <w:rFonts w:ascii="Times New Roman" w:hAnsi="Times New Roman" w:cs="Times New Roman"/>
          <w:lang w:eastAsia="en-US"/>
        </w:rPr>
        <w:t xml:space="preserve"> będzie</w:t>
      </w:r>
      <w:r w:rsidRPr="00BE1435">
        <w:rPr>
          <w:rFonts w:ascii="Times New Roman" w:hAnsi="Times New Roman" w:cs="Times New Roman"/>
          <w:lang w:eastAsia="en-US"/>
        </w:rPr>
        <w:t xml:space="preserve"> dokonywana na podstawie ilości punktów otrzymanych przy zastosowaniu następującego wzoru (liczba punktów możliwych do uzyskania – 60). </w:t>
      </w:r>
    </w:p>
    <w:p w14:paraId="64391A64" w14:textId="77777777" w:rsidR="00F87FE7" w:rsidRDefault="00F87FE7" w:rsidP="00F67C74">
      <w:pPr>
        <w:shd w:val="clear" w:color="auto" w:fill="FFFFFF"/>
        <w:suppressAutoHyphens w:val="0"/>
        <w:spacing w:after="0" w:line="240" w:lineRule="auto"/>
        <w:ind w:left="708"/>
        <w:jc w:val="center"/>
        <w:textAlignment w:val="baseline"/>
        <w:rPr>
          <w:b/>
          <w:lang w:eastAsia="en-US"/>
        </w:rPr>
      </w:pPr>
    </w:p>
    <w:p w14:paraId="52A18BCA" w14:textId="7B34D4ED" w:rsidR="00BE1435" w:rsidRPr="00F67C74" w:rsidRDefault="00BE1435" w:rsidP="00F67C74">
      <w:pPr>
        <w:shd w:val="clear" w:color="auto" w:fill="FFFFFF"/>
        <w:suppressAutoHyphens w:val="0"/>
        <w:spacing w:after="0" w:line="240" w:lineRule="auto"/>
        <w:ind w:left="708"/>
        <w:jc w:val="center"/>
        <w:textAlignment w:val="baseline"/>
        <w:rPr>
          <w:b/>
          <w:lang w:eastAsia="en-US"/>
        </w:rPr>
      </w:pPr>
      <w:r w:rsidRPr="00F67C74">
        <w:rPr>
          <w:b/>
          <w:lang w:eastAsia="en-US"/>
        </w:rPr>
        <w:t>C = (</w:t>
      </w:r>
      <w:proofErr w:type="spellStart"/>
      <w:r w:rsidRPr="00F67C74">
        <w:rPr>
          <w:b/>
          <w:lang w:eastAsia="en-US"/>
        </w:rPr>
        <w:t>Cn</w:t>
      </w:r>
      <w:proofErr w:type="spellEnd"/>
      <w:r w:rsidRPr="00F67C74">
        <w:rPr>
          <w:b/>
          <w:lang w:eastAsia="en-US"/>
        </w:rPr>
        <w:t>/</w:t>
      </w:r>
      <w:proofErr w:type="spellStart"/>
      <w:r w:rsidRPr="00F67C74">
        <w:rPr>
          <w:b/>
          <w:lang w:eastAsia="en-US"/>
        </w:rPr>
        <w:t>Cb</w:t>
      </w:r>
      <w:proofErr w:type="spellEnd"/>
      <w:r w:rsidR="00F87FE7" w:rsidRPr="00F67C74">
        <w:rPr>
          <w:b/>
          <w:lang w:eastAsia="en-US"/>
        </w:rPr>
        <w:t>) × 60 pkt</w:t>
      </w:r>
      <w:r w:rsidRPr="00F67C74">
        <w:rPr>
          <w:b/>
          <w:lang w:eastAsia="en-US"/>
        </w:rPr>
        <w:t>.</w:t>
      </w:r>
    </w:p>
    <w:p w14:paraId="1A7C96E2" w14:textId="77777777" w:rsidR="00F67C74" w:rsidRDefault="00BE1435" w:rsidP="00BE1435">
      <w:pPr>
        <w:shd w:val="clear" w:color="auto" w:fill="FFFFFF"/>
        <w:suppressAutoHyphens w:val="0"/>
        <w:spacing w:after="0" w:line="240" w:lineRule="auto"/>
        <w:ind w:left="708"/>
        <w:jc w:val="both"/>
        <w:textAlignment w:val="baseline"/>
        <w:rPr>
          <w:lang w:eastAsia="en-US"/>
        </w:rPr>
      </w:pPr>
      <w:r w:rsidRPr="00BE1435">
        <w:rPr>
          <w:lang w:eastAsia="en-US"/>
        </w:rPr>
        <w:t xml:space="preserve">gdzie: </w:t>
      </w:r>
    </w:p>
    <w:p w14:paraId="38B50F0E" w14:textId="77777777" w:rsidR="00BE1435" w:rsidRPr="00BE1435" w:rsidRDefault="00BE1435" w:rsidP="00BE1435">
      <w:pPr>
        <w:shd w:val="clear" w:color="auto" w:fill="FFFFFF"/>
        <w:suppressAutoHyphens w:val="0"/>
        <w:spacing w:after="0" w:line="240" w:lineRule="auto"/>
        <w:ind w:left="708"/>
        <w:jc w:val="both"/>
        <w:textAlignment w:val="baseline"/>
        <w:rPr>
          <w:lang w:eastAsia="en-US"/>
        </w:rPr>
      </w:pPr>
      <w:r w:rsidRPr="00BE1435">
        <w:rPr>
          <w:lang w:eastAsia="en-US"/>
        </w:rPr>
        <w:t>C</w:t>
      </w:r>
      <w:r w:rsidR="00F67C74">
        <w:rPr>
          <w:lang w:eastAsia="en-US"/>
        </w:rPr>
        <w:t xml:space="preserve">   </w:t>
      </w:r>
      <w:r w:rsidRPr="00BE1435">
        <w:rPr>
          <w:lang w:eastAsia="en-US"/>
        </w:rPr>
        <w:t>–</w:t>
      </w:r>
      <w:r w:rsidR="00F67C74">
        <w:rPr>
          <w:lang w:eastAsia="en-US"/>
        </w:rPr>
        <w:t xml:space="preserve"> </w:t>
      </w:r>
      <w:r w:rsidRPr="00BE1435">
        <w:rPr>
          <w:lang w:eastAsia="en-US"/>
        </w:rPr>
        <w:t>ilość punktów za kryterium „Cena”</w:t>
      </w:r>
    </w:p>
    <w:p w14:paraId="150F5358" w14:textId="77777777" w:rsidR="00BE1435" w:rsidRPr="00BE1435" w:rsidRDefault="00BE1435" w:rsidP="00BE1435">
      <w:pPr>
        <w:shd w:val="clear" w:color="auto" w:fill="FFFFFF"/>
        <w:suppressAutoHyphens w:val="0"/>
        <w:spacing w:after="0" w:line="240" w:lineRule="auto"/>
        <w:ind w:left="708"/>
        <w:jc w:val="both"/>
        <w:textAlignment w:val="baseline"/>
        <w:rPr>
          <w:lang w:eastAsia="en-US"/>
        </w:rPr>
      </w:pPr>
      <w:proofErr w:type="spellStart"/>
      <w:r w:rsidRPr="00BE1435">
        <w:rPr>
          <w:lang w:eastAsia="en-US"/>
        </w:rPr>
        <w:t>Cn</w:t>
      </w:r>
      <w:proofErr w:type="spellEnd"/>
      <w:r w:rsidRPr="00BE1435">
        <w:rPr>
          <w:lang w:eastAsia="en-US"/>
        </w:rPr>
        <w:t xml:space="preserve"> –</w:t>
      </w:r>
      <w:r w:rsidR="00F67C74">
        <w:rPr>
          <w:lang w:eastAsia="en-US"/>
        </w:rPr>
        <w:t xml:space="preserve"> </w:t>
      </w:r>
      <w:r w:rsidRPr="00BE1435">
        <w:rPr>
          <w:lang w:eastAsia="en-US"/>
        </w:rPr>
        <w:t>najniższa cena ofertowa spośród ofert nieodrzuconych</w:t>
      </w:r>
    </w:p>
    <w:p w14:paraId="07FD26D9" w14:textId="77777777" w:rsidR="00BE1435" w:rsidRDefault="00BE1435" w:rsidP="00BE1435">
      <w:pPr>
        <w:shd w:val="clear" w:color="auto" w:fill="FFFFFF"/>
        <w:suppressAutoHyphens w:val="0"/>
        <w:spacing w:after="0" w:line="240" w:lineRule="auto"/>
        <w:ind w:left="708"/>
        <w:jc w:val="both"/>
        <w:textAlignment w:val="baseline"/>
        <w:rPr>
          <w:lang w:eastAsia="en-US"/>
        </w:rPr>
      </w:pPr>
      <w:proofErr w:type="spellStart"/>
      <w:r w:rsidRPr="00BE1435">
        <w:rPr>
          <w:lang w:eastAsia="en-US"/>
        </w:rPr>
        <w:t>Cb</w:t>
      </w:r>
      <w:proofErr w:type="spellEnd"/>
      <w:r w:rsidRPr="00BE1435">
        <w:rPr>
          <w:lang w:eastAsia="en-US"/>
        </w:rPr>
        <w:t xml:space="preserve"> –</w:t>
      </w:r>
      <w:r w:rsidR="00F67C74">
        <w:rPr>
          <w:lang w:eastAsia="en-US"/>
        </w:rPr>
        <w:t xml:space="preserve"> </w:t>
      </w:r>
      <w:r w:rsidRPr="00BE1435">
        <w:rPr>
          <w:lang w:eastAsia="en-US"/>
        </w:rPr>
        <w:t>cena badanej oferty</w:t>
      </w:r>
    </w:p>
    <w:p w14:paraId="15C7F813" w14:textId="77777777" w:rsidR="00A0334E" w:rsidRPr="00A0334E" w:rsidRDefault="00A0334E" w:rsidP="00BE1435">
      <w:pPr>
        <w:shd w:val="clear" w:color="auto" w:fill="FFFFFF"/>
        <w:suppressAutoHyphens w:val="0"/>
        <w:spacing w:after="0" w:line="240" w:lineRule="auto"/>
        <w:ind w:left="708"/>
        <w:jc w:val="both"/>
        <w:textAlignment w:val="baseline"/>
        <w:rPr>
          <w:sz w:val="8"/>
          <w:szCs w:val="8"/>
          <w:lang w:eastAsia="en-US"/>
        </w:rPr>
      </w:pPr>
    </w:p>
    <w:p w14:paraId="79DF3B87" w14:textId="3F9780CD" w:rsidR="00AF0007" w:rsidRPr="00AF0007" w:rsidRDefault="009A4557" w:rsidP="00DF216F">
      <w:pPr>
        <w:pStyle w:val="Akapitzlist"/>
        <w:numPr>
          <w:ilvl w:val="0"/>
          <w:numId w:val="120"/>
        </w:numPr>
        <w:shd w:val="clear" w:color="auto" w:fill="FFFFFF"/>
        <w:suppressAutoHyphens w:val="0"/>
        <w:spacing w:after="0" w:line="240" w:lineRule="auto"/>
        <w:ind w:left="703" w:hanging="357"/>
        <w:jc w:val="both"/>
        <w:textAlignment w:val="baseline"/>
        <w:rPr>
          <w:rStyle w:val="markedcontent"/>
          <w:rFonts w:ascii="Times New Roman" w:hAnsi="Times New Roman" w:cs="Times New Roman"/>
        </w:rPr>
      </w:pPr>
      <w:r w:rsidRPr="00AF0007">
        <w:rPr>
          <w:rFonts w:ascii="Times New Roman" w:hAnsi="Times New Roman" w:cs="Times New Roman"/>
          <w:b/>
          <w:bCs/>
          <w:lang w:eastAsia="en-US"/>
        </w:rPr>
        <w:t xml:space="preserve">Ocena w zakresie kryterium </w:t>
      </w:r>
      <w:r w:rsidR="00AF0007" w:rsidRPr="00AF0007">
        <w:rPr>
          <w:rFonts w:ascii="Times New Roman" w:hAnsi="Times New Roman" w:cs="Times New Roman"/>
          <w:b/>
          <w:bCs/>
          <w:lang w:eastAsia="en-US"/>
        </w:rPr>
        <w:t>„</w:t>
      </w:r>
      <w:r w:rsidR="00AF0007" w:rsidRPr="00AF0007">
        <w:rPr>
          <w:rFonts w:ascii="Times New Roman" w:hAnsi="Times New Roman" w:cs="Times New Roman"/>
          <w:b/>
          <w:bCs/>
        </w:rPr>
        <w:t>Czas reakcji</w:t>
      </w:r>
      <w:r w:rsidR="00AF0007" w:rsidRPr="00AF0007">
        <w:rPr>
          <w:rStyle w:val="markedcontent"/>
          <w:rFonts w:ascii="Times New Roman" w:hAnsi="Times New Roman" w:cs="Times New Roman"/>
          <w:b/>
          <w:bCs/>
        </w:rPr>
        <w:t>”</w:t>
      </w:r>
      <w:r w:rsidR="00AF0007" w:rsidRPr="00AF0007">
        <w:rPr>
          <w:rStyle w:val="markedcontent"/>
          <w:rFonts w:ascii="Times New Roman" w:hAnsi="Times New Roman" w:cs="Times New Roman"/>
        </w:rPr>
        <w:t xml:space="preserve"> będzie dokonywana na podstawie  poniższe</w:t>
      </w:r>
      <w:r w:rsidR="00AF0007">
        <w:rPr>
          <w:rStyle w:val="markedcontent"/>
          <w:rFonts w:ascii="Times New Roman" w:hAnsi="Times New Roman" w:cs="Times New Roman"/>
        </w:rPr>
        <w:t xml:space="preserve"> ze</w:t>
      </w:r>
      <w:r w:rsidR="00AF0007" w:rsidRPr="00AF0007">
        <w:rPr>
          <w:rStyle w:val="markedcontent"/>
          <w:rFonts w:ascii="Times New Roman" w:hAnsi="Times New Roman" w:cs="Times New Roman"/>
        </w:rPr>
        <w:t>stawienia (liczba punktów możliwych do uzyskania – 40):</w:t>
      </w:r>
    </w:p>
    <w:p w14:paraId="03FB963E" w14:textId="0BCBC720" w:rsidR="00AF0007" w:rsidRDefault="00AF0007" w:rsidP="00AF0007">
      <w:pPr>
        <w:suppressAutoHyphens w:val="0"/>
        <w:spacing w:after="0" w:line="240" w:lineRule="auto"/>
        <w:ind w:left="709" w:right="-425"/>
        <w:jc w:val="both"/>
      </w:pPr>
      <w:r>
        <w:t xml:space="preserve">            </w:t>
      </w:r>
      <w:r w:rsidRPr="00AF0007">
        <w:t xml:space="preserve">Czas reakcji oznacza gotowość do udzielenia odpowiedzi na wystosowane zapytanie lub wypełnienie wyznaczonego zadania w określonym czasie dotyczącego projektu. </w:t>
      </w:r>
    </w:p>
    <w:p w14:paraId="2D43B30C" w14:textId="1938AEC6" w:rsidR="00AF0007" w:rsidRDefault="00AF0007" w:rsidP="00AF0007">
      <w:pPr>
        <w:suppressAutoHyphens w:val="0"/>
        <w:spacing w:after="0" w:line="240" w:lineRule="auto"/>
        <w:ind w:left="709" w:right="-425"/>
        <w:jc w:val="both"/>
      </w:pPr>
    </w:p>
    <w:tbl>
      <w:tblPr>
        <w:tblStyle w:val="Tabela-Siatka"/>
        <w:tblW w:w="0" w:type="auto"/>
        <w:tblInd w:w="1271" w:type="dxa"/>
        <w:tblLook w:val="04A0" w:firstRow="1" w:lastRow="0" w:firstColumn="1" w:lastColumn="0" w:noHBand="0" w:noVBand="1"/>
      </w:tblPr>
      <w:tblGrid>
        <w:gridCol w:w="3533"/>
        <w:gridCol w:w="2421"/>
      </w:tblGrid>
      <w:tr w:rsidR="00AF0007" w14:paraId="6A1A139B" w14:textId="77777777" w:rsidTr="00AF0007">
        <w:tc>
          <w:tcPr>
            <w:tcW w:w="3533" w:type="dxa"/>
          </w:tcPr>
          <w:p w14:paraId="608DF9D0" w14:textId="14D0F065" w:rsidR="00AF0007" w:rsidRPr="00EA2B67" w:rsidRDefault="00AF0007" w:rsidP="00AF0007">
            <w:pPr>
              <w:spacing w:after="0" w:line="240" w:lineRule="auto"/>
              <w:ind w:right="-425"/>
              <w:jc w:val="both"/>
              <w:rPr>
                <w:b/>
                <w:bCs/>
              </w:rPr>
            </w:pPr>
            <w:r w:rsidRPr="00EA2B67">
              <w:rPr>
                <w:b/>
                <w:bCs/>
              </w:rPr>
              <w:t>Czas reakcji</w:t>
            </w:r>
            <w:r w:rsidR="00EA2B67" w:rsidRPr="00EA2B67">
              <w:rPr>
                <w:b/>
                <w:bCs/>
              </w:rPr>
              <w:t xml:space="preserve"> (R) </w:t>
            </w:r>
          </w:p>
        </w:tc>
        <w:tc>
          <w:tcPr>
            <w:tcW w:w="2421" w:type="dxa"/>
          </w:tcPr>
          <w:p w14:paraId="41B57A1A" w14:textId="3E837D10" w:rsidR="00AF0007" w:rsidRPr="00EA2B67" w:rsidRDefault="00AF0007" w:rsidP="00AF0007">
            <w:pPr>
              <w:spacing w:after="0" w:line="240" w:lineRule="auto"/>
              <w:ind w:right="-425"/>
              <w:jc w:val="both"/>
              <w:rPr>
                <w:b/>
                <w:bCs/>
              </w:rPr>
            </w:pPr>
            <w:r w:rsidRPr="00EA2B67">
              <w:rPr>
                <w:b/>
                <w:bCs/>
              </w:rPr>
              <w:t>Punkty</w:t>
            </w:r>
          </w:p>
        </w:tc>
      </w:tr>
      <w:tr w:rsidR="00AF0007" w14:paraId="57995050" w14:textId="77777777" w:rsidTr="00AF0007">
        <w:tc>
          <w:tcPr>
            <w:tcW w:w="3533" w:type="dxa"/>
          </w:tcPr>
          <w:p w14:paraId="056F0B30" w14:textId="6B9D78EC" w:rsidR="00AF0007" w:rsidRDefault="00AF0007" w:rsidP="00AF0007">
            <w:pPr>
              <w:spacing w:after="0" w:line="240" w:lineRule="auto"/>
              <w:ind w:right="-425"/>
              <w:jc w:val="both"/>
            </w:pPr>
            <w:r>
              <w:t>do 1 godziny</w:t>
            </w:r>
          </w:p>
        </w:tc>
        <w:tc>
          <w:tcPr>
            <w:tcW w:w="2421" w:type="dxa"/>
          </w:tcPr>
          <w:p w14:paraId="100CD6CE" w14:textId="07F49267" w:rsidR="00AF0007" w:rsidRDefault="00AF0007" w:rsidP="00AF0007">
            <w:pPr>
              <w:spacing w:after="0" w:line="240" w:lineRule="auto"/>
              <w:ind w:right="-425"/>
              <w:jc w:val="both"/>
            </w:pPr>
            <w:r>
              <w:t>40 pkt</w:t>
            </w:r>
          </w:p>
        </w:tc>
      </w:tr>
      <w:tr w:rsidR="00AF0007" w14:paraId="44DA4D2A" w14:textId="77777777" w:rsidTr="00AF0007">
        <w:tc>
          <w:tcPr>
            <w:tcW w:w="3533" w:type="dxa"/>
          </w:tcPr>
          <w:p w14:paraId="2FAADEBC" w14:textId="31CC902F" w:rsidR="00AF0007" w:rsidRDefault="00AF0007" w:rsidP="00AF0007">
            <w:pPr>
              <w:spacing w:after="0" w:line="240" w:lineRule="auto"/>
              <w:ind w:right="-425"/>
              <w:jc w:val="both"/>
            </w:pPr>
            <w:r>
              <w:t>od 1 do 2 godzin</w:t>
            </w:r>
          </w:p>
        </w:tc>
        <w:tc>
          <w:tcPr>
            <w:tcW w:w="2421" w:type="dxa"/>
          </w:tcPr>
          <w:p w14:paraId="492FABB0" w14:textId="2B9D0303" w:rsidR="00AF0007" w:rsidRDefault="00AF0007" w:rsidP="00AF0007">
            <w:pPr>
              <w:spacing w:after="0" w:line="240" w:lineRule="auto"/>
              <w:ind w:right="-425"/>
              <w:jc w:val="both"/>
            </w:pPr>
            <w:r>
              <w:t>30 pkt</w:t>
            </w:r>
          </w:p>
        </w:tc>
      </w:tr>
      <w:tr w:rsidR="00AF0007" w14:paraId="449CE00F" w14:textId="77777777" w:rsidTr="00AF0007">
        <w:tc>
          <w:tcPr>
            <w:tcW w:w="3533" w:type="dxa"/>
          </w:tcPr>
          <w:p w14:paraId="05CF1004" w14:textId="16BEAAA3" w:rsidR="00AF0007" w:rsidRDefault="00AF0007" w:rsidP="00AF0007">
            <w:pPr>
              <w:spacing w:after="0" w:line="240" w:lineRule="auto"/>
              <w:ind w:right="-425"/>
              <w:jc w:val="both"/>
            </w:pPr>
            <w:r>
              <w:t>od 2 do 6 godzin</w:t>
            </w:r>
          </w:p>
        </w:tc>
        <w:tc>
          <w:tcPr>
            <w:tcW w:w="2421" w:type="dxa"/>
          </w:tcPr>
          <w:p w14:paraId="73A60F10" w14:textId="649CC9F6" w:rsidR="00AF0007" w:rsidRDefault="00AF0007" w:rsidP="00AF0007">
            <w:pPr>
              <w:spacing w:after="0" w:line="240" w:lineRule="auto"/>
              <w:ind w:right="-425"/>
              <w:jc w:val="both"/>
            </w:pPr>
            <w:r>
              <w:t>20 pkt</w:t>
            </w:r>
          </w:p>
        </w:tc>
      </w:tr>
      <w:tr w:rsidR="00AF0007" w14:paraId="696075A0" w14:textId="77777777" w:rsidTr="00AF0007">
        <w:tc>
          <w:tcPr>
            <w:tcW w:w="3533" w:type="dxa"/>
          </w:tcPr>
          <w:p w14:paraId="514C740B" w14:textId="64A52B8F" w:rsidR="00AF0007" w:rsidRDefault="00AF0007" w:rsidP="00AF0007">
            <w:pPr>
              <w:spacing w:after="0" w:line="240" w:lineRule="auto"/>
              <w:ind w:right="-425"/>
              <w:jc w:val="both"/>
            </w:pPr>
            <w:r>
              <w:t>następnego dnia roboczego</w:t>
            </w:r>
          </w:p>
        </w:tc>
        <w:tc>
          <w:tcPr>
            <w:tcW w:w="2421" w:type="dxa"/>
          </w:tcPr>
          <w:p w14:paraId="7D0CA69B" w14:textId="6BE76EB4" w:rsidR="00AF0007" w:rsidRDefault="00AF0007" w:rsidP="00AF0007">
            <w:pPr>
              <w:spacing w:after="0" w:line="240" w:lineRule="auto"/>
              <w:ind w:right="-425"/>
              <w:jc w:val="both"/>
            </w:pPr>
            <w:r>
              <w:t>10 pkt</w:t>
            </w:r>
          </w:p>
        </w:tc>
      </w:tr>
    </w:tbl>
    <w:p w14:paraId="2E95AC7C" w14:textId="77777777" w:rsidR="00AF0007" w:rsidRPr="00AF0007" w:rsidRDefault="00AF0007" w:rsidP="00AF0007">
      <w:pPr>
        <w:suppressAutoHyphens w:val="0"/>
        <w:spacing w:after="0" w:line="240" w:lineRule="auto"/>
        <w:ind w:left="709" w:right="-425"/>
        <w:jc w:val="both"/>
      </w:pPr>
    </w:p>
    <w:p w14:paraId="11DD11FB" w14:textId="77777777" w:rsidR="00EC659C" w:rsidRPr="00EC659C" w:rsidRDefault="00CB3E5B" w:rsidP="00F67C74">
      <w:pPr>
        <w:spacing w:after="0"/>
        <w:jc w:val="both"/>
        <w:rPr>
          <w:b/>
          <w:sz w:val="2"/>
          <w:szCs w:val="2"/>
        </w:rPr>
      </w:pPr>
      <w:r w:rsidRPr="002B5708">
        <w:rPr>
          <w:b/>
        </w:rPr>
        <w:t xml:space="preserve">        </w:t>
      </w:r>
    </w:p>
    <w:p w14:paraId="69078FA4" w14:textId="3D551B76" w:rsidR="00CB3E5B" w:rsidRDefault="00CB3E5B" w:rsidP="00C43D17">
      <w:pPr>
        <w:spacing w:after="0" w:line="240" w:lineRule="auto"/>
        <w:ind w:firstLine="426"/>
        <w:jc w:val="both"/>
        <w:rPr>
          <w:b/>
        </w:rPr>
      </w:pPr>
      <w:r w:rsidRPr="002B5708">
        <w:rPr>
          <w:b/>
        </w:rPr>
        <w:t>Łączna suma punktów zostanie określona wg wzoru: C+</w:t>
      </w:r>
      <w:r w:rsidR="00AF0007">
        <w:rPr>
          <w:b/>
        </w:rPr>
        <w:t>R</w:t>
      </w:r>
    </w:p>
    <w:p w14:paraId="621E6F07" w14:textId="77777777" w:rsidR="00F67C74" w:rsidRPr="00F67C74" w:rsidRDefault="00F67C74" w:rsidP="00F67C74">
      <w:pPr>
        <w:spacing w:after="0" w:line="240" w:lineRule="auto"/>
        <w:jc w:val="both"/>
        <w:rPr>
          <w:b/>
          <w:sz w:val="10"/>
          <w:szCs w:val="10"/>
        </w:rPr>
      </w:pPr>
    </w:p>
    <w:p w14:paraId="44964153" w14:textId="67F65DBB" w:rsidR="00EF672A" w:rsidRPr="00EF672A" w:rsidRDefault="00F62816" w:rsidP="00227B04">
      <w:pPr>
        <w:pStyle w:val="Akapitzlist"/>
        <w:numPr>
          <w:ilvl w:val="6"/>
          <w:numId w:val="88"/>
        </w:numPr>
        <w:tabs>
          <w:tab w:val="clear" w:pos="0"/>
        </w:tabs>
        <w:autoSpaceDE w:val="0"/>
        <w:spacing w:after="0" w:line="240" w:lineRule="auto"/>
        <w:ind w:left="426" w:hanging="426"/>
        <w:jc w:val="both"/>
        <w:rPr>
          <w:rFonts w:ascii="Times New Roman" w:hAnsi="Times New Roman" w:cs="Times New Roman"/>
          <w:color w:val="000000"/>
          <w:lang w:eastAsia="pl-PL"/>
        </w:rPr>
      </w:pPr>
      <w:r w:rsidRPr="00EF672A">
        <w:rPr>
          <w:rFonts w:ascii="Times New Roman" w:hAnsi="Times New Roman" w:cs="Times New Roman"/>
          <w:color w:val="000000"/>
          <w:lang w:eastAsia="pl-PL"/>
        </w:rPr>
        <w:t xml:space="preserve">Ocenie będą podlegać wyłącznie oferty </w:t>
      </w:r>
      <w:r w:rsidR="00F87FE7" w:rsidRPr="00EF672A">
        <w:rPr>
          <w:rFonts w:ascii="Times New Roman" w:hAnsi="Times New Roman" w:cs="Times New Roman"/>
          <w:color w:val="000000"/>
          <w:lang w:eastAsia="pl-PL"/>
        </w:rPr>
        <w:t>niepodlegające</w:t>
      </w:r>
      <w:r w:rsidRPr="00EF672A">
        <w:rPr>
          <w:rFonts w:ascii="Times New Roman" w:hAnsi="Times New Roman" w:cs="Times New Roman"/>
          <w:color w:val="000000"/>
          <w:lang w:eastAsia="pl-PL"/>
        </w:rPr>
        <w:t xml:space="preserve"> odrzuceniu.</w:t>
      </w:r>
    </w:p>
    <w:p w14:paraId="5354E890" w14:textId="77777777" w:rsidR="00F62816" w:rsidRPr="00EF672A" w:rsidRDefault="00F62816" w:rsidP="00227B04">
      <w:pPr>
        <w:pStyle w:val="Akapitzlist"/>
        <w:numPr>
          <w:ilvl w:val="6"/>
          <w:numId w:val="88"/>
        </w:numPr>
        <w:autoSpaceDE w:val="0"/>
        <w:spacing w:after="0" w:line="240" w:lineRule="auto"/>
        <w:ind w:left="426" w:hanging="426"/>
        <w:jc w:val="both"/>
        <w:rPr>
          <w:rFonts w:ascii="Times New Roman" w:hAnsi="Times New Roman" w:cs="Times New Roman"/>
          <w:color w:val="000000"/>
          <w:lang w:eastAsia="pl-PL"/>
        </w:rPr>
      </w:pPr>
      <w:r w:rsidRPr="00EF672A">
        <w:rPr>
          <w:rFonts w:ascii="Times New Roman" w:hAnsi="Times New Roman" w:cs="Times New Roman"/>
          <w:color w:val="000000"/>
          <w:lang w:eastAsia="pl-PL"/>
        </w:rPr>
        <w:t>Za najkorzystniejszą zostanie uznana oferta z najwyższą liczbą punktów.</w:t>
      </w:r>
    </w:p>
    <w:p w14:paraId="7B6ACD3A" w14:textId="77777777" w:rsidR="00F62816" w:rsidRPr="00EF672A" w:rsidRDefault="00F62816" w:rsidP="00227B04">
      <w:pPr>
        <w:numPr>
          <w:ilvl w:val="6"/>
          <w:numId w:val="88"/>
        </w:numPr>
        <w:autoSpaceDE w:val="0"/>
        <w:spacing w:after="0" w:line="240" w:lineRule="auto"/>
        <w:ind w:left="426" w:hanging="426"/>
        <w:jc w:val="both"/>
      </w:pPr>
      <w:r w:rsidRPr="00EF672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B502002" w14:textId="77777777" w:rsidR="00F62816" w:rsidRPr="00EF672A" w:rsidRDefault="00F62816" w:rsidP="00227B04">
      <w:pPr>
        <w:numPr>
          <w:ilvl w:val="6"/>
          <w:numId w:val="88"/>
        </w:numPr>
        <w:autoSpaceDE w:val="0"/>
        <w:spacing w:after="0" w:line="240" w:lineRule="auto"/>
        <w:ind w:left="426" w:hanging="426"/>
        <w:jc w:val="both"/>
      </w:pPr>
      <w:r w:rsidRPr="00EF672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BE8C2F8" w14:textId="611C4F3A" w:rsidR="00F62816" w:rsidRPr="00EF672A" w:rsidRDefault="00F62816" w:rsidP="00227B04">
      <w:pPr>
        <w:numPr>
          <w:ilvl w:val="6"/>
          <w:numId w:val="88"/>
        </w:numPr>
        <w:tabs>
          <w:tab w:val="clear" w:pos="0"/>
        </w:tabs>
        <w:autoSpaceDE w:val="0"/>
        <w:spacing w:after="0" w:line="240" w:lineRule="auto"/>
        <w:ind w:left="426" w:hanging="426"/>
        <w:jc w:val="both"/>
      </w:pPr>
      <w:r w:rsidRPr="00EF672A">
        <w:rPr>
          <w:color w:val="000000"/>
          <w:lang w:eastAsia="pl-PL"/>
        </w:rPr>
        <w:t>Zamawiający wybiera najkorzystniejsza</w:t>
      </w:r>
      <w:r w:rsidRPr="00EF672A">
        <w:rPr>
          <w:rFonts w:eastAsia="ArialMT;MS Gothic"/>
          <w:color w:val="000000"/>
          <w:lang w:eastAsia="pl-PL"/>
        </w:rPr>
        <w:t xml:space="preserve">̨ </w:t>
      </w:r>
      <w:r w:rsidRPr="00EF672A">
        <w:rPr>
          <w:color w:val="000000"/>
          <w:lang w:eastAsia="pl-PL"/>
        </w:rPr>
        <w:t xml:space="preserve">ofertę </w:t>
      </w:r>
      <w:r w:rsidR="00F87FE7" w:rsidRPr="00EF672A">
        <w:rPr>
          <w:rFonts w:eastAsia="ArialMT;MS Gothic"/>
          <w:color w:val="000000"/>
          <w:lang w:eastAsia="pl-PL"/>
        </w:rPr>
        <w:t xml:space="preserve">w </w:t>
      </w:r>
      <w:r w:rsidR="00F87FE7" w:rsidRPr="00EF672A">
        <w:rPr>
          <w:color w:val="000000"/>
          <w:lang w:eastAsia="pl-PL"/>
        </w:rPr>
        <w:t>terminie</w:t>
      </w:r>
      <w:r w:rsidRPr="00EF672A">
        <w:rPr>
          <w:color w:val="000000"/>
          <w:lang w:eastAsia="pl-PL"/>
        </w:rPr>
        <w:t xml:space="preserve"> związania z oferta</w:t>
      </w:r>
      <w:r w:rsidRPr="00EF672A">
        <w:rPr>
          <w:rFonts w:eastAsia="ArialMT;MS Gothic"/>
          <w:color w:val="000000"/>
          <w:lang w:eastAsia="pl-PL"/>
        </w:rPr>
        <w:t xml:space="preserve">̨ </w:t>
      </w:r>
      <w:r w:rsidR="00F87FE7" w:rsidRPr="00EF672A">
        <w:rPr>
          <w:color w:val="000000"/>
          <w:lang w:eastAsia="pl-PL"/>
        </w:rPr>
        <w:t>okreś</w:t>
      </w:r>
      <w:r w:rsidR="00F87FE7" w:rsidRPr="00EF672A">
        <w:rPr>
          <w:rFonts w:eastAsia="ArialMT;MS Gothic"/>
          <w:color w:val="000000"/>
          <w:lang w:eastAsia="pl-PL"/>
        </w:rPr>
        <w:t>l</w:t>
      </w:r>
      <w:r w:rsidR="00F87FE7">
        <w:rPr>
          <w:color w:val="000000"/>
          <w:lang w:eastAsia="pl-PL"/>
        </w:rPr>
        <w:t>onym w</w:t>
      </w:r>
      <w:r w:rsidRPr="00EF672A">
        <w:rPr>
          <w:color w:val="000000"/>
          <w:lang w:eastAsia="pl-PL"/>
        </w:rPr>
        <w:t xml:space="preserve"> SWZ.</w:t>
      </w:r>
    </w:p>
    <w:p w14:paraId="0B8C808F" w14:textId="77777777" w:rsidR="005A0CC9" w:rsidRPr="00EF672A" w:rsidRDefault="00F62816" w:rsidP="00EC659C">
      <w:pPr>
        <w:numPr>
          <w:ilvl w:val="0"/>
          <w:numId w:val="23"/>
        </w:numPr>
        <w:tabs>
          <w:tab w:val="clear" w:pos="0"/>
        </w:tabs>
        <w:suppressAutoHyphens w:val="0"/>
        <w:autoSpaceDE w:val="0"/>
        <w:spacing w:after="0" w:line="240" w:lineRule="auto"/>
        <w:ind w:left="426" w:hanging="426"/>
        <w:jc w:val="both"/>
      </w:pPr>
      <w:r w:rsidRPr="00EF672A">
        <w:rPr>
          <w:color w:val="000000"/>
          <w:lang w:eastAsia="pl-PL"/>
        </w:rPr>
        <w:lastRenderedPageBreak/>
        <w:t>Jeż</w:t>
      </w:r>
      <w:r w:rsidRPr="00EF672A">
        <w:rPr>
          <w:rFonts w:eastAsia="ArialMT;MS Gothic"/>
          <w:color w:val="000000"/>
          <w:lang w:eastAsia="pl-PL"/>
        </w:rPr>
        <w:t>e</w:t>
      </w:r>
      <w:r w:rsidRPr="00EF672A">
        <w:rPr>
          <w:color w:val="000000"/>
          <w:lang w:eastAsia="pl-PL"/>
        </w:rPr>
        <w:t>li termin zwią</w:t>
      </w:r>
      <w:r w:rsidRPr="00EF672A">
        <w:rPr>
          <w:rFonts w:eastAsia="ArialMT;MS Gothic"/>
          <w:color w:val="000000"/>
          <w:lang w:eastAsia="pl-PL"/>
        </w:rPr>
        <w:t>z</w:t>
      </w:r>
      <w:r w:rsidRPr="00EF672A">
        <w:rPr>
          <w:color w:val="000000"/>
          <w:lang w:eastAsia="pl-PL"/>
        </w:rPr>
        <w:t>ania oferta</w:t>
      </w:r>
      <w:r w:rsidRPr="00EF672A">
        <w:rPr>
          <w:rFonts w:eastAsia="ArialMT;MS Gothic"/>
          <w:color w:val="000000"/>
          <w:lang w:eastAsia="pl-PL"/>
        </w:rPr>
        <w:t xml:space="preserve">̨ </w:t>
      </w:r>
      <w:r w:rsidRPr="00EF672A">
        <w:rPr>
          <w:color w:val="000000"/>
          <w:lang w:eastAsia="pl-PL"/>
        </w:rPr>
        <w:t>upłynie przed wyborem najkorzystniejszej oferty, Zamawiający wezwie Wykonawcę</w:t>
      </w:r>
      <w:r w:rsidRPr="00EF672A">
        <w:rPr>
          <w:rFonts w:eastAsia="ArialMT;MS Gothic"/>
          <w:color w:val="000000"/>
          <w:lang w:eastAsia="pl-PL"/>
        </w:rPr>
        <w:t>̨</w:t>
      </w:r>
      <w:r w:rsidRPr="00EF672A">
        <w:rPr>
          <w:color w:val="000000"/>
          <w:lang w:eastAsia="pl-PL"/>
        </w:rPr>
        <w:t>, któ</w:t>
      </w:r>
      <w:r w:rsidRPr="00EF672A">
        <w:rPr>
          <w:rFonts w:eastAsia="ArialMT;MS Gothic"/>
          <w:color w:val="000000"/>
          <w:lang w:eastAsia="pl-PL"/>
        </w:rPr>
        <w:t>r</w:t>
      </w:r>
      <w:r w:rsidRPr="00EF672A">
        <w:rPr>
          <w:color w:val="000000"/>
          <w:lang w:eastAsia="pl-PL"/>
        </w:rPr>
        <w:t>ego oferta otrzymała najwyż</w:t>
      </w:r>
      <w:r w:rsidRPr="00EF672A">
        <w:rPr>
          <w:rFonts w:eastAsia="ArialMT;MS Gothic"/>
          <w:color w:val="000000"/>
          <w:lang w:eastAsia="pl-PL"/>
        </w:rPr>
        <w:t>s</w:t>
      </w:r>
      <w:r w:rsidRPr="00EF672A">
        <w:rPr>
          <w:color w:val="000000"/>
          <w:lang w:eastAsia="pl-PL"/>
        </w:rPr>
        <w:t>za</w:t>
      </w:r>
      <w:r w:rsidRPr="00EF672A">
        <w:rPr>
          <w:rFonts w:eastAsia="ArialMT;MS Gothic"/>
          <w:color w:val="000000"/>
          <w:lang w:eastAsia="pl-PL"/>
        </w:rPr>
        <w:t xml:space="preserve">̨ </w:t>
      </w:r>
      <w:r w:rsidRPr="00EF672A">
        <w:rPr>
          <w:color w:val="000000"/>
          <w:lang w:eastAsia="pl-PL"/>
        </w:rPr>
        <w:t>ocenę</w:t>
      </w:r>
      <w:r w:rsidRPr="00EF672A">
        <w:rPr>
          <w:rFonts w:eastAsia="ArialMT;MS Gothic"/>
          <w:color w:val="000000"/>
          <w:lang w:eastAsia="pl-PL"/>
        </w:rPr>
        <w:t>̨</w:t>
      </w:r>
      <w:r w:rsidRPr="00EF672A">
        <w:rPr>
          <w:color w:val="000000"/>
          <w:lang w:eastAsia="pl-PL"/>
        </w:rPr>
        <w:t>, do wyraż</w:t>
      </w:r>
      <w:r w:rsidRPr="00EF672A">
        <w:rPr>
          <w:rFonts w:eastAsia="ArialMT;MS Gothic"/>
          <w:color w:val="000000"/>
          <w:lang w:eastAsia="pl-PL"/>
        </w:rPr>
        <w:t>e</w:t>
      </w:r>
      <w:r w:rsidRPr="00EF672A">
        <w:rPr>
          <w:color w:val="000000"/>
          <w:lang w:eastAsia="pl-PL"/>
        </w:rPr>
        <w:t>nia, w wyznaczonym przez Zamawiają</w:t>
      </w:r>
      <w:r w:rsidRPr="00EF672A">
        <w:rPr>
          <w:rFonts w:eastAsia="ArialMT;MS Gothic"/>
          <w:color w:val="000000"/>
          <w:lang w:eastAsia="pl-PL"/>
        </w:rPr>
        <w:t>c</w:t>
      </w:r>
      <w:r w:rsidRPr="00EF672A">
        <w:rPr>
          <w:color w:val="000000"/>
          <w:lang w:eastAsia="pl-PL"/>
        </w:rPr>
        <w:t>ego terminie, pisemnej zgody na wybó</w:t>
      </w:r>
      <w:r w:rsidRPr="00EF672A">
        <w:rPr>
          <w:rFonts w:eastAsia="ArialMT;MS Gothic"/>
          <w:color w:val="000000"/>
          <w:lang w:eastAsia="pl-PL"/>
        </w:rPr>
        <w:t>r</w:t>
      </w:r>
      <w:r w:rsidRPr="00EF672A">
        <w:rPr>
          <w:color w:val="000000"/>
          <w:lang w:eastAsia="pl-PL"/>
        </w:rPr>
        <w:t xml:space="preserve"> jego oferty.</w:t>
      </w:r>
    </w:p>
    <w:p w14:paraId="282CA6F9" w14:textId="538C93B5" w:rsidR="005A0CC9" w:rsidRPr="00EF672A" w:rsidRDefault="00F62816" w:rsidP="00EC659C">
      <w:pPr>
        <w:numPr>
          <w:ilvl w:val="0"/>
          <w:numId w:val="23"/>
        </w:numPr>
        <w:suppressAutoHyphens w:val="0"/>
        <w:autoSpaceDE w:val="0"/>
        <w:spacing w:after="0" w:line="240" w:lineRule="auto"/>
        <w:ind w:left="426" w:hanging="426"/>
        <w:jc w:val="both"/>
      </w:pPr>
      <w:r w:rsidRPr="00EF672A">
        <w:rPr>
          <w:color w:val="000000"/>
          <w:lang w:eastAsia="pl-PL"/>
        </w:rPr>
        <w:t>W przypadku braku zgody, o któ</w:t>
      </w:r>
      <w:r w:rsidRPr="00EF672A">
        <w:rPr>
          <w:rFonts w:eastAsia="ArialMT;MS Gothic"/>
          <w:color w:val="000000"/>
          <w:lang w:eastAsia="pl-PL"/>
        </w:rPr>
        <w:t>r</w:t>
      </w:r>
      <w:r w:rsidRPr="00EF672A">
        <w:rPr>
          <w:color w:val="000000"/>
          <w:lang w:eastAsia="pl-PL"/>
        </w:rPr>
        <w:t xml:space="preserve">ej mowa w ust. </w:t>
      </w:r>
      <w:r w:rsidR="00EF672A">
        <w:rPr>
          <w:color w:val="000000"/>
          <w:lang w:eastAsia="pl-PL"/>
        </w:rPr>
        <w:t>11</w:t>
      </w:r>
      <w:r w:rsidRPr="00EF672A">
        <w:rPr>
          <w:color w:val="000000"/>
          <w:lang w:eastAsia="pl-PL"/>
        </w:rPr>
        <w:t>, oferta podlega odrzuceniu, a Zamawiający zwraca się</w:t>
      </w:r>
      <w:r w:rsidRPr="00EF672A">
        <w:rPr>
          <w:rFonts w:eastAsia="ArialMT;MS Gothic"/>
          <w:color w:val="000000"/>
          <w:lang w:eastAsia="pl-PL"/>
        </w:rPr>
        <w:t xml:space="preserve"> </w:t>
      </w:r>
      <w:r w:rsidRPr="00EF672A">
        <w:rPr>
          <w:color w:val="000000"/>
          <w:lang w:eastAsia="pl-PL"/>
        </w:rPr>
        <w:t>o wyraż</w:t>
      </w:r>
      <w:r w:rsidRPr="00EF672A">
        <w:rPr>
          <w:rFonts w:eastAsia="ArialMT;MS Gothic"/>
          <w:color w:val="000000"/>
          <w:lang w:eastAsia="pl-PL"/>
        </w:rPr>
        <w:t>e</w:t>
      </w:r>
      <w:r w:rsidRPr="00EF672A">
        <w:rPr>
          <w:color w:val="000000"/>
          <w:lang w:eastAsia="pl-PL"/>
        </w:rPr>
        <w:t>nie takiej zgody do kolejnego Wykonawcy, któ</w:t>
      </w:r>
      <w:r w:rsidRPr="00EF672A">
        <w:rPr>
          <w:rFonts w:eastAsia="ArialMT;MS Gothic"/>
          <w:color w:val="000000"/>
          <w:lang w:eastAsia="pl-PL"/>
        </w:rPr>
        <w:t>r</w:t>
      </w:r>
      <w:r w:rsidRPr="00EF672A">
        <w:rPr>
          <w:color w:val="000000"/>
          <w:lang w:eastAsia="pl-PL"/>
        </w:rPr>
        <w:t>ego oferta została najwyż</w:t>
      </w:r>
      <w:r w:rsidRPr="00EF672A">
        <w:rPr>
          <w:rFonts w:eastAsia="ArialMT;MS Gothic"/>
          <w:color w:val="000000"/>
          <w:lang w:eastAsia="pl-PL"/>
        </w:rPr>
        <w:t>e</w:t>
      </w:r>
      <w:r w:rsidRPr="00EF672A">
        <w:rPr>
          <w:color w:val="000000"/>
          <w:lang w:eastAsia="pl-PL"/>
        </w:rPr>
        <w:t xml:space="preserve">j oceniona, </w:t>
      </w:r>
      <w:r w:rsidR="00F87FE7" w:rsidRPr="00EF672A">
        <w:rPr>
          <w:color w:val="000000"/>
          <w:lang w:eastAsia="pl-PL"/>
        </w:rPr>
        <w:t>chyba, że</w:t>
      </w:r>
      <w:r w:rsidRPr="00EF672A">
        <w:rPr>
          <w:color w:val="000000"/>
          <w:lang w:eastAsia="pl-PL"/>
        </w:rPr>
        <w:t xml:space="preserve"> zachodzą</w:t>
      </w:r>
      <w:r w:rsidRPr="00EF672A">
        <w:rPr>
          <w:rFonts w:eastAsia="ArialMT;MS Gothic"/>
          <w:color w:val="000000"/>
          <w:lang w:eastAsia="pl-PL"/>
        </w:rPr>
        <w:t xml:space="preserve">̨ </w:t>
      </w:r>
      <w:r w:rsidRPr="00EF672A">
        <w:rPr>
          <w:color w:val="000000"/>
          <w:lang w:eastAsia="pl-PL"/>
        </w:rPr>
        <w:t>przesłanki do unieważ</w:t>
      </w:r>
      <w:r w:rsidRPr="00EF672A">
        <w:rPr>
          <w:rFonts w:eastAsia="ArialMT;MS Gothic"/>
          <w:color w:val="000000"/>
          <w:lang w:eastAsia="pl-PL"/>
        </w:rPr>
        <w:t>n</w:t>
      </w:r>
      <w:r w:rsidRPr="00EF672A">
        <w:rPr>
          <w:color w:val="000000"/>
          <w:lang w:eastAsia="pl-PL"/>
        </w:rPr>
        <w:t>ienia postę</w:t>
      </w:r>
      <w:r w:rsidRPr="00EF672A">
        <w:rPr>
          <w:rFonts w:eastAsia="ArialMT;MS Gothic"/>
          <w:color w:val="000000"/>
          <w:lang w:eastAsia="pl-PL"/>
        </w:rPr>
        <w:t>p</w:t>
      </w:r>
      <w:r w:rsidRPr="00EF672A">
        <w:rPr>
          <w:color w:val="000000"/>
          <w:lang w:eastAsia="pl-PL"/>
        </w:rPr>
        <w:t>owania.</w:t>
      </w:r>
    </w:p>
    <w:p w14:paraId="540E5AB3" w14:textId="77777777" w:rsidR="005A0CC9" w:rsidRPr="00EF672A" w:rsidRDefault="005A0CC9" w:rsidP="00EC659C">
      <w:pPr>
        <w:numPr>
          <w:ilvl w:val="0"/>
          <w:numId w:val="23"/>
        </w:numPr>
        <w:suppressAutoHyphens w:val="0"/>
        <w:autoSpaceDE w:val="0"/>
        <w:spacing w:after="0" w:line="240" w:lineRule="auto"/>
        <w:ind w:left="426" w:right="-144" w:hanging="426"/>
        <w:jc w:val="both"/>
      </w:pPr>
      <w:r w:rsidRPr="00EF672A">
        <w:t>Cenę należy podać w PLN i wyliczyć na podstawie indywidualnej kalkulacji wykonawcy, uwzględniając termin realizacji, doświadczenie i wiedzę zawodową wykonawcy, jak i wszelkie koszty niezbędne do wykonania całości lub części przedmiotu zamówienia, podatki oraz rabaty, upusty itp., których wykonawca zamierza udzielić. Cena oferty musi obejmować pełny zakres przedmiotu zamówienia lub jego części. W okresie realizacji umowy cena nie podlega waloryzacji.</w:t>
      </w:r>
    </w:p>
    <w:p w14:paraId="45BA605D" w14:textId="77777777" w:rsidR="005A0CC9" w:rsidRDefault="005A0CC9" w:rsidP="00EC659C">
      <w:pPr>
        <w:numPr>
          <w:ilvl w:val="0"/>
          <w:numId w:val="23"/>
        </w:numPr>
        <w:suppressAutoHyphens w:val="0"/>
        <w:autoSpaceDE w:val="0"/>
        <w:spacing w:after="0" w:line="240" w:lineRule="auto"/>
        <w:ind w:left="426" w:right="-144" w:hanging="426"/>
        <w:jc w:val="both"/>
      </w:pPr>
      <w:r w:rsidRPr="00EF672A">
        <w:t>Wynagrodzenie za przedmiot umowy jest wynagrodzeniem ryczałtowym. Sumaryczna cena wyliczona w indywidualnej kalkulacji wykonawcy winna odpowiadać cenie podanej przez wykonawcę w formularzu oferty dla całości lub części przedmiotu zamówienia.</w:t>
      </w:r>
    </w:p>
    <w:p w14:paraId="1A0FB9BD" w14:textId="77777777" w:rsidR="005A0CC9" w:rsidRPr="00F67C74" w:rsidRDefault="005A0CC9" w:rsidP="00F67C74">
      <w:pPr>
        <w:numPr>
          <w:ilvl w:val="0"/>
          <w:numId w:val="23"/>
        </w:numPr>
        <w:suppressAutoHyphens w:val="0"/>
        <w:autoSpaceDE w:val="0"/>
        <w:spacing w:after="0" w:line="240" w:lineRule="auto"/>
        <w:ind w:left="426" w:right="-144" w:hanging="426"/>
        <w:jc w:val="both"/>
      </w:pPr>
      <w:r w:rsidRPr="00F67C74">
        <w:t>Nie przewiduje się żadnych przedpłat ani zaliczek na poczet realizacji przedmiotu umowy, a płatność nastąpi zgodnie z zapisem umowy i ofertą wykonawcy.</w:t>
      </w:r>
    </w:p>
    <w:p w14:paraId="685534FD" w14:textId="77777777" w:rsidR="00550AAF" w:rsidRDefault="00550AAF" w:rsidP="00F67C74">
      <w:pPr>
        <w:pStyle w:val="Bezodstpw"/>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64D64D6" w14:textId="77777777" w:rsidTr="0010419E">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E7DA7B" w14:textId="20176E44" w:rsidR="00550AAF" w:rsidRPr="00152088" w:rsidRDefault="00A04B44" w:rsidP="002E2EE2">
            <w:pPr>
              <w:spacing w:after="0" w:line="240" w:lineRule="auto"/>
              <w:rPr>
                <w:rFonts w:eastAsia="Times New Roman"/>
                <w:b/>
              </w:rPr>
            </w:pPr>
            <w:r w:rsidRPr="00152088">
              <w:rPr>
                <w:rFonts w:eastAsia="Times New Roman"/>
                <w:b/>
              </w:rPr>
              <w:t>ROZDZIAŁ 1</w:t>
            </w:r>
            <w:r w:rsidR="00EC1EF9">
              <w:rPr>
                <w:rFonts w:eastAsia="Times New Roman"/>
                <w:b/>
              </w:rPr>
              <w:t>8</w:t>
            </w:r>
          </w:p>
        </w:tc>
        <w:tc>
          <w:tcPr>
            <w:tcW w:w="7412" w:type="dxa"/>
            <w:tcBorders>
              <w:top w:val="single" w:sz="4" w:space="0" w:color="000000"/>
              <w:bottom w:val="single" w:sz="4" w:space="0" w:color="auto"/>
              <w:right w:val="single" w:sz="4" w:space="0" w:color="000000"/>
            </w:tcBorders>
            <w:shd w:val="clear" w:color="auto" w:fill="D9D9D9"/>
            <w:vAlign w:val="center"/>
          </w:tcPr>
          <w:p w14:paraId="11B560C0"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122263B3" w14:textId="77777777" w:rsidR="00550AAF" w:rsidRPr="00152088"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4C578A8A" w14:textId="77777777" w:rsidR="00550AAF" w:rsidRPr="00152088"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556AB908" w14:textId="4DBA00EB" w:rsidR="00550AAF" w:rsidRPr="00152088"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8B09A8"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7A494D22" w14:textId="3F03EC99" w:rsidR="00550AAF" w:rsidRPr="00152088"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8B09A8"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6920FA66" w14:textId="7FCE5594" w:rsidR="00550AAF" w:rsidRPr="00152088" w:rsidRDefault="00A04B44" w:rsidP="001F4691">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8B09A8"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31330E5F" w14:textId="16F14560" w:rsidR="00550AAF" w:rsidRPr="00152088" w:rsidRDefault="00A04B44" w:rsidP="001F4691">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8B09A8"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xml:space="preserve">̨ od zawarcia umowy w sprawie zamówienia publicznego Zamawiający może dokonać ponownego badania </w:t>
      </w:r>
      <w:r w:rsidR="00840098">
        <w:rPr>
          <w:rFonts w:ascii="Times New Roman" w:hAnsi="Times New Roman" w:cs="Times New Roman"/>
        </w:rPr>
        <w:br/>
      </w:r>
      <w:r w:rsidRPr="00152088">
        <w:rPr>
          <w:rFonts w:ascii="Times New Roman" w:hAnsi="Times New Roman" w:cs="Times New Roman"/>
        </w:rPr>
        <w:t>i oceny ofert spośród ofert pozostałych w postępowaniu Wykonawców albo unieważnić postepowanie.</w:t>
      </w:r>
    </w:p>
    <w:p w14:paraId="0EBB1AE5" w14:textId="77777777" w:rsidR="00550AAF" w:rsidRPr="00152088"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0346A1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038880" w14:textId="037C52C7" w:rsidR="00550AAF" w:rsidRPr="00152088" w:rsidRDefault="00A04B44" w:rsidP="00EC1EF9">
            <w:pPr>
              <w:spacing w:after="0" w:line="240" w:lineRule="auto"/>
              <w:rPr>
                <w:rFonts w:eastAsia="Times New Roman"/>
                <w:b/>
              </w:rPr>
            </w:pPr>
            <w:r w:rsidRPr="00152088">
              <w:rPr>
                <w:rFonts w:eastAsia="Times New Roman"/>
                <w:b/>
              </w:rPr>
              <w:t xml:space="preserve">ROZDZIAŁ </w:t>
            </w:r>
            <w:r w:rsidR="00EC1EF9">
              <w:rPr>
                <w:rFonts w:eastAsia="Times New Roman"/>
                <w:b/>
              </w:rPr>
              <w:t>19</w:t>
            </w:r>
          </w:p>
        </w:tc>
        <w:tc>
          <w:tcPr>
            <w:tcW w:w="7412" w:type="dxa"/>
            <w:tcBorders>
              <w:top w:val="single" w:sz="4" w:space="0" w:color="000000"/>
              <w:bottom w:val="single" w:sz="4" w:space="0" w:color="000000"/>
              <w:right w:val="single" w:sz="4" w:space="0" w:color="000000"/>
            </w:tcBorders>
            <w:shd w:val="clear" w:color="auto" w:fill="D9D9D9"/>
            <w:vAlign w:val="center"/>
          </w:tcPr>
          <w:p w14:paraId="11987104"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15D7B534" w14:textId="704A61DB" w:rsidR="00550AAF" w:rsidRPr="00152088" w:rsidRDefault="00A04B44" w:rsidP="001F4691">
      <w:pPr>
        <w:numPr>
          <w:ilvl w:val="0"/>
          <w:numId w:val="25"/>
        </w:numPr>
        <w:spacing w:after="0" w:line="240" w:lineRule="auto"/>
        <w:ind w:left="426" w:hanging="426"/>
        <w:jc w:val="both"/>
      </w:pPr>
      <w:r w:rsidRPr="00152088">
        <w:rPr>
          <w:spacing w:val="-1"/>
          <w:lang w:eastAsia="pl-PL"/>
        </w:rPr>
        <w:t xml:space="preserve">Środki ochrony prawnej przysługują Wykonawcy, jeżeli ma lub miał interes w uzyskaniu zamówieniá oraz poniósł lub może </w:t>
      </w:r>
      <w:r w:rsidR="008B09A8" w:rsidRPr="00152088">
        <w:rPr>
          <w:spacing w:val="-1"/>
          <w:lang w:eastAsia="pl-PL"/>
        </w:rPr>
        <w:t>ponieść szkodę</w:t>
      </w:r>
      <w:r w:rsidRPr="00152088">
        <w:rPr>
          <w:spacing w:val="-1"/>
          <w:lang w:eastAsia="pl-PL"/>
        </w:rPr>
        <w:t xml:space="preserve"> w wyniku naruszenia przez Zamawiającego przepisów </w:t>
      </w:r>
      <w:proofErr w:type="spellStart"/>
      <w:r w:rsidRPr="00152088">
        <w:rPr>
          <w:spacing w:val="-1"/>
          <w:lang w:eastAsia="pl-PL"/>
        </w:rPr>
        <w:t>pzp</w:t>
      </w:r>
      <w:proofErr w:type="spellEnd"/>
      <w:r w:rsidRPr="00152088">
        <w:rPr>
          <w:spacing w:val="-1"/>
          <w:lang w:eastAsia="pl-PL"/>
        </w:rPr>
        <w:t>.</w:t>
      </w:r>
    </w:p>
    <w:p w14:paraId="0F4F3721"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6D02990B"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17B633B5"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43EA7235" w14:textId="77777777" w:rsidR="00550AAF" w:rsidRPr="00152088" w:rsidRDefault="00A04B44" w:rsidP="001B16D5">
      <w:pPr>
        <w:spacing w:after="0" w:line="240" w:lineRule="auto"/>
        <w:ind w:left="426"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142C31B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7E7C5135" w14:textId="3D15523B" w:rsidR="00550AAF" w:rsidRPr="00152088" w:rsidRDefault="00A04B44">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8B09A8">
        <w:rPr>
          <w:spacing w:val="-1"/>
          <w:lang w:eastAsia="pl-PL"/>
        </w:rPr>
        <w:t xml:space="preserve">publicznych, </w:t>
      </w:r>
      <w:r w:rsidRPr="00152088">
        <w:rPr>
          <w:spacing w:val="-1"/>
          <w:lang w:eastAsia="pl-PL"/>
        </w:rPr>
        <w:t xml:space="preserve">stronom </w:t>
      </w:r>
      <w:r w:rsidRPr="00152088">
        <w:rPr>
          <w:spacing w:val="-1"/>
          <w:lang w:eastAsia="pl-PL"/>
        </w:rPr>
        <w:lastRenderedPageBreak/>
        <w:t>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024457A4" w14:textId="77777777" w:rsidR="00550AAF" w:rsidRPr="00152088" w:rsidRDefault="00A04B44">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12E2EBF3" w14:textId="77777777" w:rsidR="00550AAF" w:rsidRPr="00152088"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58C68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68273B1" w14:textId="0916709A" w:rsidR="00550AAF" w:rsidRPr="00152088" w:rsidRDefault="00A04B44" w:rsidP="00EC1EF9">
            <w:pPr>
              <w:spacing w:after="0" w:line="240" w:lineRule="auto"/>
              <w:rPr>
                <w:rFonts w:eastAsia="Times New Roman"/>
                <w:b/>
              </w:rPr>
            </w:pPr>
            <w:r w:rsidRPr="00152088">
              <w:rPr>
                <w:rFonts w:eastAsia="Times New Roman"/>
                <w:b/>
              </w:rPr>
              <w:t>ROZDZIAŁ 2</w:t>
            </w:r>
            <w:r w:rsidR="00EC1EF9">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9D106F"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16A28759" w14:textId="778AB42B" w:rsidR="00550AAF" w:rsidRPr="00152088" w:rsidRDefault="00A04B44" w:rsidP="001F4691">
      <w:pPr>
        <w:keepNext/>
        <w:numPr>
          <w:ilvl w:val="0"/>
          <w:numId w:val="18"/>
        </w:numPr>
        <w:tabs>
          <w:tab w:val="clear" w:pos="0"/>
        </w:tabs>
        <w:spacing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8B09A8" w:rsidRPr="00152088">
        <w:rPr>
          <w:rFonts w:eastAsia="Times New Roman"/>
          <w:b/>
          <w:lang w:eastAsia="pl-PL"/>
        </w:rPr>
        <w:t xml:space="preserve">udziału </w:t>
      </w:r>
      <w:r w:rsidR="008B09A8">
        <w:rPr>
          <w:rFonts w:eastAsia="Times New Roman"/>
          <w:b/>
          <w:lang w:eastAsia="pl-PL"/>
        </w:rPr>
        <w:br/>
      </w:r>
      <w:r w:rsidR="008B09A8"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w:t>
      </w:r>
      <w:r w:rsidR="00050C23" w:rsidRPr="00BB06E3">
        <w:rPr>
          <w:rFonts w:eastAsia="Times New Roman"/>
          <w:lang w:eastAsia="pl-PL"/>
        </w:rPr>
        <w:t>(</w:t>
      </w:r>
      <w:r w:rsidR="00050C23" w:rsidRPr="00BB06E3">
        <w:rPr>
          <w:rFonts w:eastAsia="Times New Roman"/>
          <w:b/>
          <w:lang w:eastAsia="pl-PL"/>
        </w:rPr>
        <w:t>dotyczy wszystkich części</w:t>
      </w:r>
      <w:r w:rsidR="00050C23" w:rsidRPr="00BB06E3">
        <w:rPr>
          <w:rFonts w:eastAsia="Times New Roman"/>
          <w:lang w:eastAsia="pl-PL"/>
        </w:rPr>
        <w:t>)</w:t>
      </w:r>
      <w:r w:rsidR="00050C23">
        <w:rPr>
          <w:rFonts w:eastAsia="Times New Roman"/>
          <w:lang w:eastAsia="pl-PL"/>
        </w:rPr>
        <w:t xml:space="preserve"> </w:t>
      </w:r>
      <w:r w:rsidRPr="00152088">
        <w:rPr>
          <w:rFonts w:eastAsia="Times New Roman"/>
          <w:lang w:eastAsia="pl-PL"/>
        </w:rPr>
        <w:t>dotyczące:</w:t>
      </w:r>
    </w:p>
    <w:p w14:paraId="742F11BC" w14:textId="77777777" w:rsidR="00550AAF" w:rsidRPr="005D5431" w:rsidRDefault="00A04B44" w:rsidP="00227B04">
      <w:pPr>
        <w:pStyle w:val="Akapitzlist"/>
        <w:numPr>
          <w:ilvl w:val="0"/>
          <w:numId w:val="32"/>
        </w:numPr>
        <w:spacing w:before="60" w:after="0" w:line="240" w:lineRule="auto"/>
        <w:jc w:val="both"/>
        <w:rPr>
          <w:rFonts w:ascii="Times New Roman" w:eastAsia="Times New Roman" w:hAnsi="Times New Roman" w:cs="Times New Roman"/>
          <w:b/>
          <w:lang w:eastAsia="pl-PL"/>
        </w:rPr>
      </w:pPr>
      <w:r w:rsidRPr="005D5431">
        <w:rPr>
          <w:rFonts w:ascii="Times New Roman" w:eastAsia="Times New Roman" w:hAnsi="Times New Roman" w:cs="Times New Roman"/>
          <w:b/>
          <w:lang w:eastAsia="pl-PL"/>
        </w:rPr>
        <w:t>zdolności do wyst</w:t>
      </w:r>
      <w:r w:rsidR="005D5431">
        <w:rPr>
          <w:rFonts w:ascii="Times New Roman" w:eastAsia="Times New Roman" w:hAnsi="Times New Roman" w:cs="Times New Roman"/>
          <w:b/>
          <w:lang w:eastAsia="pl-PL"/>
        </w:rPr>
        <w:t>ępowania w obrocie gospodarczym</w:t>
      </w:r>
    </w:p>
    <w:p w14:paraId="4CC8402C" w14:textId="77777777" w:rsidR="00550AAF" w:rsidRPr="00152088" w:rsidRDefault="00A04B44" w:rsidP="001932AE">
      <w:pPr>
        <w:spacing w:after="0" w:line="240" w:lineRule="auto"/>
        <w:ind w:left="720" w:hanging="11"/>
        <w:jc w:val="both"/>
        <w:rPr>
          <w:rFonts w:eastAsia="Times New Roman"/>
          <w:u w:val="single"/>
          <w:lang w:eastAsia="pl-PL"/>
        </w:rPr>
      </w:pPr>
      <w:r w:rsidRPr="00152088">
        <w:rPr>
          <w:rFonts w:eastAsia="Times New Roman"/>
          <w:u w:val="single"/>
          <w:lang w:eastAsia="pl-PL"/>
        </w:rPr>
        <w:t>Opis spełnienia warunku:</w:t>
      </w:r>
    </w:p>
    <w:p w14:paraId="3952C0F6" w14:textId="77777777" w:rsidR="00AF5B56" w:rsidRPr="00152088" w:rsidRDefault="00AF5B56" w:rsidP="00AF5B56">
      <w:pPr>
        <w:spacing w:before="60" w:after="0" w:line="240" w:lineRule="auto"/>
        <w:ind w:left="720" w:hanging="11"/>
        <w:jc w:val="both"/>
        <w:rPr>
          <w:rFonts w:eastAsia="Times New Roman"/>
          <w:lang w:eastAsia="pl-PL"/>
        </w:rPr>
      </w:pPr>
      <w:r w:rsidRPr="002857F3">
        <w:rPr>
          <w:rFonts w:eastAsia="Times New Roman"/>
          <w:lang w:eastAsia="pl-PL"/>
        </w:rPr>
        <w:t>Zamawiający odstępuje od opisu sposobu dokonywania oceny spełnienia warunków w tym zakresie. Zamawiający nie dokona oceny spełnienia warunków udziału w postępowaniu.</w:t>
      </w:r>
    </w:p>
    <w:p w14:paraId="36C16334" w14:textId="73FA7CB4" w:rsidR="00550AAF" w:rsidRPr="009632A7" w:rsidRDefault="00A04B44" w:rsidP="00227B04">
      <w:pPr>
        <w:pStyle w:val="Akapitzlist"/>
        <w:numPr>
          <w:ilvl w:val="0"/>
          <w:numId w:val="32"/>
        </w:numPr>
        <w:spacing w:before="60" w:after="0" w:line="240" w:lineRule="auto"/>
        <w:ind w:left="714" w:hanging="357"/>
        <w:jc w:val="both"/>
        <w:rPr>
          <w:rFonts w:ascii="Times New Roman" w:eastAsia="Times New Roman" w:hAnsi="Times New Roman" w:cs="Times New Roman"/>
          <w:lang w:eastAsia="pl-PL"/>
        </w:rPr>
      </w:pPr>
      <w:r w:rsidRPr="005D5431">
        <w:rPr>
          <w:rFonts w:ascii="Times New Roman" w:eastAsia="Times New Roman" w:hAnsi="Times New Roman" w:cs="Times New Roman"/>
          <w:b/>
          <w:lang w:eastAsia="pl-PL"/>
        </w:rPr>
        <w:t xml:space="preserve">uprawnień do prowadzenia określonej działalności gospodarczej lub </w:t>
      </w:r>
      <w:r w:rsidR="008B09A8" w:rsidRPr="005D5431">
        <w:rPr>
          <w:rFonts w:ascii="Times New Roman" w:eastAsia="Times New Roman" w:hAnsi="Times New Roman" w:cs="Times New Roman"/>
          <w:b/>
          <w:lang w:eastAsia="pl-PL"/>
        </w:rPr>
        <w:t>zawodowej, o</w:t>
      </w:r>
      <w:r w:rsidRPr="009632A7">
        <w:rPr>
          <w:rFonts w:ascii="Times New Roman" w:eastAsia="Times New Roman" w:hAnsi="Times New Roman" w:cs="Times New Roman"/>
          <w:b/>
          <w:lang w:eastAsia="pl-PL"/>
        </w:rPr>
        <w:t xml:space="preserve"> ile </w:t>
      </w:r>
      <w:r w:rsidR="00561BE7" w:rsidRPr="009632A7">
        <w:rPr>
          <w:rFonts w:ascii="Times New Roman" w:eastAsia="Times New Roman" w:hAnsi="Times New Roman" w:cs="Times New Roman"/>
          <w:b/>
          <w:lang w:eastAsia="pl-PL"/>
        </w:rPr>
        <w:t>wynika to z odrębnych przepisów</w:t>
      </w:r>
    </w:p>
    <w:p w14:paraId="34078075" w14:textId="77777777" w:rsidR="00550AAF" w:rsidRPr="00152088" w:rsidRDefault="00A04B44" w:rsidP="001932AE">
      <w:pPr>
        <w:tabs>
          <w:tab w:val="left" w:pos="-993"/>
        </w:tabs>
        <w:spacing w:after="0" w:line="240" w:lineRule="auto"/>
        <w:ind w:left="720" w:hanging="11"/>
        <w:jc w:val="both"/>
        <w:rPr>
          <w:rFonts w:eastAsia="Times New Roman"/>
          <w:u w:val="single"/>
          <w:lang w:eastAsia="pl-PL"/>
        </w:rPr>
      </w:pPr>
      <w:r w:rsidRPr="00152088">
        <w:rPr>
          <w:rFonts w:eastAsia="Times New Roman"/>
          <w:u w:val="single"/>
          <w:lang w:eastAsia="pl-PL"/>
        </w:rPr>
        <w:t>Opis spełnienia warunku:</w:t>
      </w:r>
    </w:p>
    <w:p w14:paraId="1ED7D5AF" w14:textId="77777777" w:rsidR="006E4725" w:rsidRPr="006E4725" w:rsidRDefault="006E4725" w:rsidP="006E4725">
      <w:pPr>
        <w:pStyle w:val="Akapitzlist"/>
        <w:spacing w:before="60" w:after="0" w:line="240" w:lineRule="auto"/>
        <w:jc w:val="both"/>
        <w:rPr>
          <w:rFonts w:ascii="Times New Roman" w:eastAsia="Times New Roman" w:hAnsi="Times New Roman" w:cs="Times New Roman"/>
          <w:lang w:eastAsia="pl-PL"/>
        </w:rPr>
      </w:pPr>
      <w:r w:rsidRPr="006E4725">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592D517F" w14:textId="77777777" w:rsidR="0006434E" w:rsidRPr="002B5708" w:rsidRDefault="0006434E" w:rsidP="00227B04">
      <w:pPr>
        <w:pStyle w:val="Akapitzlist"/>
        <w:keepNext/>
        <w:keepLines/>
        <w:numPr>
          <w:ilvl w:val="0"/>
          <w:numId w:val="32"/>
        </w:numPr>
        <w:spacing w:before="60" w:after="0" w:line="240" w:lineRule="auto"/>
        <w:ind w:left="714" w:hanging="357"/>
        <w:jc w:val="both"/>
        <w:rPr>
          <w:rFonts w:ascii="Times New Roman" w:eastAsia="Times New Roman" w:hAnsi="Times New Roman" w:cs="Times New Roman"/>
          <w:b/>
          <w:lang w:eastAsia="pl-PL"/>
        </w:rPr>
      </w:pPr>
      <w:r w:rsidRPr="002B5708">
        <w:rPr>
          <w:rFonts w:ascii="Times New Roman" w:eastAsia="Times New Roman" w:hAnsi="Times New Roman" w:cs="Times New Roman"/>
          <w:b/>
          <w:lang w:eastAsia="pl-PL"/>
        </w:rPr>
        <w:t>sytuacji ekonomicznej lub finansowej</w:t>
      </w:r>
    </w:p>
    <w:p w14:paraId="3A9C5472" w14:textId="77777777" w:rsidR="0006434E" w:rsidRPr="002B5708" w:rsidRDefault="0006434E" w:rsidP="0006434E">
      <w:pPr>
        <w:tabs>
          <w:tab w:val="left" w:pos="-993"/>
          <w:tab w:val="right" w:pos="-426"/>
        </w:tabs>
        <w:spacing w:after="0" w:line="240" w:lineRule="auto"/>
        <w:ind w:left="709"/>
        <w:jc w:val="both"/>
        <w:rPr>
          <w:rFonts w:eastAsia="Times New Roman"/>
          <w:u w:val="single"/>
          <w:lang w:eastAsia="pl-PL"/>
        </w:rPr>
      </w:pPr>
      <w:r w:rsidRPr="002B5708">
        <w:rPr>
          <w:rFonts w:eastAsia="Times New Roman"/>
          <w:u w:val="single"/>
          <w:lang w:eastAsia="pl-PL"/>
        </w:rPr>
        <w:t>Opis spełnienia warunku:</w:t>
      </w:r>
    </w:p>
    <w:p w14:paraId="1A60750E" w14:textId="77777777" w:rsidR="0006434E" w:rsidRDefault="004A5C94" w:rsidP="001932AE">
      <w:pPr>
        <w:tabs>
          <w:tab w:val="left" w:pos="-993"/>
        </w:tabs>
        <w:spacing w:after="0" w:line="240" w:lineRule="auto"/>
        <w:ind w:left="720" w:hanging="11"/>
        <w:jc w:val="both"/>
        <w:rPr>
          <w:iCs/>
          <w:kern w:val="2"/>
          <w:lang w:eastAsia="ar-SA"/>
        </w:rPr>
      </w:pPr>
      <w:r w:rsidRPr="004A5C94">
        <w:rPr>
          <w:iCs/>
          <w:kern w:val="2"/>
          <w:lang w:eastAsia="ar-SA"/>
        </w:rPr>
        <w:t>Zamawiający odstępuje od opisu sposobu dokonywania oceny spełnienia warunków w tym zakresie. Zamawiający nie dokona oceny spełnienia warunków udziału w postępowaniu</w:t>
      </w:r>
      <w:r w:rsidR="00975A4B" w:rsidRPr="002B5708">
        <w:rPr>
          <w:iCs/>
          <w:kern w:val="2"/>
          <w:lang w:eastAsia="ar-SA"/>
        </w:rPr>
        <w:t>.</w:t>
      </w:r>
    </w:p>
    <w:p w14:paraId="0177532F" w14:textId="46A35219" w:rsidR="00550AAF" w:rsidRPr="0057466F" w:rsidRDefault="00A04B44" w:rsidP="005257EF">
      <w:pPr>
        <w:pStyle w:val="Akapitzlist"/>
        <w:numPr>
          <w:ilvl w:val="0"/>
          <w:numId w:val="32"/>
        </w:numPr>
        <w:shd w:val="clear" w:color="auto" w:fill="D9D9D9" w:themeFill="background1" w:themeFillShade="D9"/>
        <w:tabs>
          <w:tab w:val="left" w:pos="-993"/>
          <w:tab w:val="right" w:pos="-426"/>
        </w:tabs>
        <w:spacing w:before="60" w:after="0" w:line="240" w:lineRule="auto"/>
        <w:ind w:left="284" w:hanging="210"/>
        <w:jc w:val="both"/>
        <w:rPr>
          <w:rFonts w:ascii="Times New Roman" w:eastAsia="Times New Roman" w:hAnsi="Times New Roman" w:cs="Times New Roman"/>
          <w:highlight w:val="lightGray"/>
          <w:lang w:eastAsia="pl-PL"/>
        </w:rPr>
      </w:pPr>
      <w:r w:rsidRPr="0057466F">
        <w:rPr>
          <w:rFonts w:ascii="Times New Roman" w:eastAsia="Times New Roman" w:hAnsi="Times New Roman" w:cs="Times New Roman"/>
          <w:b/>
          <w:highlight w:val="lightGray"/>
          <w:lang w:eastAsia="pl-PL"/>
        </w:rPr>
        <w:t>zdolności technicznej lub zawodowej</w:t>
      </w:r>
      <w:r w:rsidR="008B2913">
        <w:rPr>
          <w:rFonts w:ascii="Times New Roman" w:eastAsia="Times New Roman" w:hAnsi="Times New Roman" w:cs="Times New Roman"/>
          <w:b/>
          <w:highlight w:val="lightGray"/>
          <w:lang w:eastAsia="pl-PL"/>
        </w:rPr>
        <w:t xml:space="preserve"> (dotyczy wszystkich części)</w:t>
      </w:r>
    </w:p>
    <w:p w14:paraId="0EAEBD60" w14:textId="5D4FD6F2" w:rsidR="001B16D5" w:rsidRPr="001B16D5" w:rsidRDefault="005D5431" w:rsidP="005257EF">
      <w:pPr>
        <w:shd w:val="clear" w:color="auto" w:fill="D9D9D9" w:themeFill="background1" w:themeFillShade="D9"/>
        <w:tabs>
          <w:tab w:val="left" w:pos="-993"/>
          <w:tab w:val="right" w:pos="-426"/>
        </w:tabs>
        <w:spacing w:after="0" w:line="240" w:lineRule="auto"/>
        <w:ind w:left="284" w:hanging="141"/>
        <w:jc w:val="both"/>
        <w:rPr>
          <w:highlight w:val="lightGray"/>
        </w:rPr>
      </w:pPr>
      <w:r w:rsidRPr="0057466F">
        <w:rPr>
          <w:rFonts w:eastAsia="Times New Roman"/>
          <w:highlight w:val="lightGray"/>
          <w:lang w:eastAsia="pl-PL"/>
        </w:rPr>
        <w:tab/>
      </w:r>
      <w:r w:rsidR="00237950" w:rsidRPr="005257EF">
        <w:rPr>
          <w:b/>
          <w:highlight w:val="lightGray"/>
          <w:u w:val="single"/>
        </w:rPr>
        <w:t>Wykonawca musi dysponować osobami</w:t>
      </w:r>
      <w:r w:rsidR="00237950" w:rsidRPr="001B16D5">
        <w:rPr>
          <w:highlight w:val="lightGray"/>
        </w:rPr>
        <w:t xml:space="preserve"> </w:t>
      </w:r>
      <w:r w:rsidR="00237950" w:rsidRPr="001B16D5">
        <w:rPr>
          <w:b/>
          <w:highlight w:val="lightGray"/>
        </w:rPr>
        <w:t>(wykaz</w:t>
      </w:r>
      <w:r w:rsidR="00F67C74" w:rsidRPr="001B16D5">
        <w:rPr>
          <w:b/>
          <w:highlight w:val="lightGray"/>
        </w:rPr>
        <w:t xml:space="preserve"> </w:t>
      </w:r>
      <w:r w:rsidR="00237950" w:rsidRPr="001B16D5">
        <w:rPr>
          <w:b/>
          <w:highlight w:val="lightGray"/>
        </w:rPr>
        <w:t>-</w:t>
      </w:r>
      <w:r w:rsidR="00F67C74" w:rsidRPr="001B16D5">
        <w:rPr>
          <w:b/>
          <w:highlight w:val="lightGray"/>
        </w:rPr>
        <w:t xml:space="preserve"> </w:t>
      </w:r>
      <w:r w:rsidR="00237950" w:rsidRPr="001B16D5">
        <w:rPr>
          <w:b/>
          <w:highlight w:val="lightGray"/>
        </w:rPr>
        <w:t>załącznik nr 1</w:t>
      </w:r>
      <w:r w:rsidR="0009433E">
        <w:rPr>
          <w:b/>
          <w:highlight w:val="lightGray"/>
        </w:rPr>
        <w:t>3</w:t>
      </w:r>
      <w:r w:rsidR="00237950" w:rsidRPr="001B16D5">
        <w:rPr>
          <w:b/>
          <w:highlight w:val="lightGray"/>
        </w:rPr>
        <w:t>)</w:t>
      </w:r>
      <w:r w:rsidR="00237950" w:rsidRPr="001B16D5">
        <w:rPr>
          <w:highlight w:val="lightGray"/>
        </w:rPr>
        <w:t xml:space="preserve">, </w:t>
      </w:r>
      <w:r w:rsidR="001B16D5" w:rsidRPr="001B16D5">
        <w:rPr>
          <w:highlight w:val="lightGray"/>
        </w:rPr>
        <w:t xml:space="preserve">Wykonawca musi dysponować osobami, które zostaną skierowane do realizacji zamówienia publicznego, </w:t>
      </w:r>
      <w:r w:rsidR="00ED2B6F">
        <w:rPr>
          <w:highlight w:val="lightGray"/>
        </w:rPr>
        <w:br/>
      </w:r>
      <w:r w:rsidR="001B16D5" w:rsidRPr="001B16D5">
        <w:rPr>
          <w:highlight w:val="lightGray"/>
        </w:rPr>
        <w:t xml:space="preserve">w szczególności odpowiedzialne za świadczenie usług, wraz z informacjami na temat ich kwalifikacji zawodowych, uprawnień, doświadczenia i wykształcenia niezbędnych do wykonania zamówienia publicznego, a także zakresu wykonywanych przez nie czynności oraz informacją </w:t>
      </w:r>
      <w:r w:rsidR="00ED2B6F">
        <w:rPr>
          <w:highlight w:val="lightGray"/>
        </w:rPr>
        <w:br/>
      </w:r>
      <w:r w:rsidR="001B16D5" w:rsidRPr="001B16D5">
        <w:rPr>
          <w:highlight w:val="lightGray"/>
        </w:rPr>
        <w:t>o podstawie do dysponowania tymi osobami:</w:t>
      </w:r>
    </w:p>
    <w:p w14:paraId="216A7E86" w14:textId="3C548D42" w:rsidR="00790EE9" w:rsidRPr="008B2913" w:rsidRDefault="008B2913" w:rsidP="005257EF">
      <w:pPr>
        <w:shd w:val="clear" w:color="auto" w:fill="D9D9D9" w:themeFill="background1" w:themeFillShade="D9"/>
        <w:suppressAutoHyphens w:val="0"/>
        <w:spacing w:after="0" w:line="240" w:lineRule="auto"/>
        <w:ind w:left="284"/>
        <w:jc w:val="both"/>
        <w:rPr>
          <w:highlight w:val="lightGray"/>
        </w:rPr>
      </w:pPr>
      <w:r w:rsidRPr="008B2913">
        <w:rPr>
          <w:b/>
          <w:bCs/>
          <w:highlight w:val="lightGray"/>
        </w:rPr>
        <w:t>Z</w:t>
      </w:r>
      <w:r w:rsidR="00790EE9" w:rsidRPr="008B2913">
        <w:rPr>
          <w:b/>
          <w:bCs/>
          <w:highlight w:val="lightGray"/>
        </w:rPr>
        <w:t>a spełnienie tego warunku</w:t>
      </w:r>
      <w:r w:rsidR="00790EE9" w:rsidRPr="008B2913">
        <w:rPr>
          <w:highlight w:val="lightGray"/>
        </w:rPr>
        <w:t xml:space="preserve"> Zamawiający uzna dysponowanie przez wykonawcę minimum </w:t>
      </w:r>
      <w:r w:rsidR="004F3D11">
        <w:rPr>
          <w:highlight w:val="lightGray"/>
        </w:rPr>
        <w:t>jedną osobą:</w:t>
      </w:r>
    </w:p>
    <w:p w14:paraId="08306F3A" w14:textId="52156634" w:rsidR="004F3D11" w:rsidRPr="005257EF" w:rsidRDefault="005257EF" w:rsidP="005257EF">
      <w:pPr>
        <w:pStyle w:val="Akapitzlist"/>
        <w:numPr>
          <w:ilvl w:val="6"/>
          <w:numId w:val="24"/>
        </w:numPr>
        <w:shd w:val="clear" w:color="auto" w:fill="D9D9D9" w:themeFill="background1" w:themeFillShade="D9"/>
        <w:suppressAutoHyphens w:val="0"/>
        <w:spacing w:after="0" w:line="240" w:lineRule="auto"/>
        <w:ind w:left="284"/>
        <w:jc w:val="both"/>
        <w:rPr>
          <w:rFonts w:ascii="Times New Roman" w:hAnsi="Times New Roman" w:cs="Times New Roman"/>
          <w:highlight w:val="lightGray"/>
        </w:rPr>
      </w:pPr>
      <w:r>
        <w:rPr>
          <w:rFonts w:ascii="Times New Roman" w:hAnsi="Times New Roman" w:cs="Times New Roman"/>
        </w:rPr>
        <w:t xml:space="preserve">Posiadającą </w:t>
      </w:r>
      <w:r w:rsidR="004F3D11" w:rsidRPr="005257EF">
        <w:rPr>
          <w:rFonts w:ascii="Times New Roman" w:hAnsi="Times New Roman" w:cs="Times New Roman"/>
        </w:rPr>
        <w:t>doświadczenie w pracy na rzecz instytucji wsparcia szkolnictwa wyższego i/lub która brała udział w ocenianiu programów kształcenia,</w:t>
      </w:r>
    </w:p>
    <w:p w14:paraId="2FA9A8C4" w14:textId="415564C2" w:rsidR="004F3D11" w:rsidRPr="005257EF" w:rsidRDefault="005257EF" w:rsidP="005257EF">
      <w:pPr>
        <w:pStyle w:val="Akapitzlist"/>
        <w:numPr>
          <w:ilvl w:val="6"/>
          <w:numId w:val="24"/>
        </w:numPr>
        <w:shd w:val="clear" w:color="auto" w:fill="D9D9D9" w:themeFill="background1" w:themeFillShade="D9"/>
        <w:suppressAutoHyphens w:val="0"/>
        <w:spacing w:after="0" w:line="240" w:lineRule="auto"/>
        <w:ind w:left="284"/>
        <w:jc w:val="both"/>
        <w:rPr>
          <w:rFonts w:ascii="Times New Roman" w:hAnsi="Times New Roman" w:cs="Times New Roman"/>
          <w:highlight w:val="lightGray"/>
        </w:rPr>
      </w:pPr>
      <w:r>
        <w:rPr>
          <w:rFonts w:ascii="Times New Roman" w:hAnsi="Times New Roman" w:cs="Times New Roman"/>
          <w:highlight w:val="lightGray"/>
        </w:rPr>
        <w:t xml:space="preserve">Która </w:t>
      </w:r>
      <w:r w:rsidR="004F3D11" w:rsidRPr="005257EF">
        <w:rPr>
          <w:rFonts w:ascii="Times New Roman" w:hAnsi="Times New Roman" w:cs="Times New Roman"/>
          <w:highlight w:val="lightGray"/>
        </w:rPr>
        <w:t>realizowała szkolenia z zakresu rozliczania i pozyskiwania</w:t>
      </w:r>
      <w:r w:rsidR="00ED2B6F">
        <w:rPr>
          <w:rFonts w:ascii="Times New Roman" w:hAnsi="Times New Roman" w:cs="Times New Roman"/>
          <w:highlight w:val="lightGray"/>
        </w:rPr>
        <w:t xml:space="preserve"> </w:t>
      </w:r>
      <w:r w:rsidR="004F3D11" w:rsidRPr="005257EF">
        <w:rPr>
          <w:rFonts w:ascii="Times New Roman" w:hAnsi="Times New Roman" w:cs="Times New Roman"/>
          <w:highlight w:val="lightGray"/>
        </w:rPr>
        <w:t>środków z Europejskiego Funduszu Społecznego – min. 5 szkoleń w przeciągu 3 ostatnich lat</w:t>
      </w:r>
    </w:p>
    <w:p w14:paraId="3AA547B3" w14:textId="44A10AE4" w:rsidR="004A6938" w:rsidRPr="00ED2B6F" w:rsidRDefault="005257EF" w:rsidP="00D7745B">
      <w:pPr>
        <w:pStyle w:val="Akapitzlist"/>
        <w:numPr>
          <w:ilvl w:val="6"/>
          <w:numId w:val="24"/>
        </w:numPr>
        <w:shd w:val="clear" w:color="auto" w:fill="D9D9D9" w:themeFill="background1" w:themeFillShade="D9"/>
        <w:suppressAutoHyphens w:val="0"/>
        <w:spacing w:after="0" w:line="240" w:lineRule="auto"/>
        <w:ind w:left="284"/>
        <w:jc w:val="both"/>
        <w:rPr>
          <w:b/>
          <w:bCs/>
          <w:highlight w:val="lightGray"/>
        </w:rPr>
      </w:pPr>
      <w:r w:rsidRPr="00ED2B6F">
        <w:rPr>
          <w:rFonts w:ascii="Times New Roman" w:hAnsi="Times New Roman" w:cs="Times New Roman"/>
          <w:highlight w:val="lightGray"/>
        </w:rPr>
        <w:t>Która b</w:t>
      </w:r>
      <w:r w:rsidR="004F3D11" w:rsidRPr="00ED2B6F">
        <w:rPr>
          <w:rFonts w:ascii="Times New Roman" w:hAnsi="Times New Roman" w:cs="Times New Roman"/>
          <w:highlight w:val="lightGray"/>
        </w:rPr>
        <w:t xml:space="preserve">rała udział, jako </w:t>
      </w:r>
      <w:r w:rsidRPr="00ED2B6F">
        <w:rPr>
          <w:rFonts w:ascii="Times New Roman" w:hAnsi="Times New Roman" w:cs="Times New Roman"/>
          <w:highlight w:val="lightGray"/>
        </w:rPr>
        <w:t>członek personelu administracyjnego projektu w ostatnich 3 latach w co najmniej 10 zakończonych projektach współfinansowanych ze środków Europejskiego Funduszu Społecznego</w:t>
      </w:r>
      <w:r w:rsidR="00ED2B6F" w:rsidRPr="00ED2B6F">
        <w:rPr>
          <w:rFonts w:ascii="Times New Roman" w:hAnsi="Times New Roman" w:cs="Times New Roman"/>
          <w:highlight w:val="lightGray"/>
        </w:rPr>
        <w:t xml:space="preserve">, </w:t>
      </w:r>
      <w:r w:rsidR="00C34C5D" w:rsidRPr="00ED2B6F">
        <w:rPr>
          <w:rFonts w:ascii="Times New Roman" w:hAnsi="Times New Roman" w:cs="Times New Roman"/>
          <w:highlight w:val="lightGray"/>
        </w:rPr>
        <w:t xml:space="preserve"> </w:t>
      </w:r>
      <w:r w:rsidR="00445B19" w:rsidRPr="00ED2B6F">
        <w:rPr>
          <w:rFonts w:ascii="Times New Roman" w:hAnsi="Times New Roman" w:cs="Times New Roman"/>
          <w:b/>
          <w:bCs/>
          <w:highlight w:val="lightGray"/>
        </w:rPr>
        <w:t xml:space="preserve">(załącznik nr </w:t>
      </w:r>
      <w:r w:rsidR="0009433E" w:rsidRPr="00ED2B6F">
        <w:rPr>
          <w:rFonts w:ascii="Times New Roman" w:hAnsi="Times New Roman" w:cs="Times New Roman"/>
          <w:b/>
          <w:bCs/>
          <w:highlight w:val="lightGray"/>
        </w:rPr>
        <w:t>14</w:t>
      </w:r>
      <w:r w:rsidRPr="00ED2B6F">
        <w:rPr>
          <w:rFonts w:ascii="Times New Roman" w:hAnsi="Times New Roman" w:cs="Times New Roman"/>
          <w:b/>
          <w:bCs/>
          <w:highlight w:val="lightGray"/>
        </w:rPr>
        <w:t>)</w:t>
      </w:r>
    </w:p>
    <w:p w14:paraId="265724A7" w14:textId="33B65983" w:rsidR="005257EF" w:rsidRPr="005257EF" w:rsidRDefault="005257EF" w:rsidP="005257EF">
      <w:pPr>
        <w:tabs>
          <w:tab w:val="left" w:pos="-993"/>
          <w:tab w:val="right" w:pos="-426"/>
          <w:tab w:val="num" w:pos="54"/>
        </w:tabs>
        <w:spacing w:after="0" w:line="240" w:lineRule="auto"/>
        <w:ind w:left="284"/>
        <w:jc w:val="both"/>
        <w:rPr>
          <w:highlight w:val="lightGray"/>
        </w:rPr>
      </w:pPr>
      <w:r w:rsidRPr="005257EF">
        <w:rPr>
          <w:b/>
          <w:bCs/>
          <w:highlight w:val="lightGray"/>
          <w:u w:val="single"/>
        </w:rPr>
        <w:t>Wykonawca musi posiadać doświadczenie w wykonaniu usług</w:t>
      </w:r>
      <w:r w:rsidRPr="005257EF">
        <w:rPr>
          <w:highlight w:val="lightGray"/>
        </w:rPr>
        <w:t xml:space="preserve"> (</w:t>
      </w:r>
      <w:r w:rsidRPr="005257EF">
        <w:rPr>
          <w:b/>
          <w:bCs/>
          <w:highlight w:val="lightGray"/>
        </w:rPr>
        <w:t>wykaz -załącznik nr 15</w:t>
      </w:r>
      <w:r w:rsidRPr="005257EF">
        <w:rPr>
          <w:highlight w:val="lightGray"/>
        </w:rPr>
        <w:t>),</w:t>
      </w:r>
      <w:r w:rsidR="00ED2B6F">
        <w:rPr>
          <w:highlight w:val="lightGray"/>
        </w:rPr>
        <w:t xml:space="preserve"> </w:t>
      </w:r>
      <w:r w:rsidR="00ED2B6F">
        <w:rPr>
          <w:highlight w:val="lightGray"/>
        </w:rPr>
        <w:br/>
      </w:r>
      <w:r w:rsidRPr="005257EF">
        <w:rPr>
          <w:highlight w:val="lightGray"/>
        </w:rPr>
        <w:t xml:space="preserve">w okresie ostatnich 3 lat, a jeżeli okres prowadzenia działalności jest krótszy – w tym okresie, </w:t>
      </w:r>
      <w:r>
        <w:rPr>
          <w:highlight w:val="lightGray"/>
        </w:rPr>
        <w:br/>
      </w:r>
      <w:r w:rsidRPr="005257EF">
        <w:rPr>
          <w:highlight w:val="lightGray"/>
        </w:rPr>
        <w:t xml:space="preserve">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i zostały wykonane, </w:t>
      </w:r>
      <w:r w:rsidR="00ED2B6F">
        <w:rPr>
          <w:highlight w:val="lightGray"/>
        </w:rPr>
        <w:br/>
      </w:r>
      <w:r w:rsidRPr="005257EF">
        <w:rPr>
          <w:highlight w:val="lightGray"/>
        </w:rPr>
        <w:t xml:space="preserve">a w przypadku świadczeń powtarzających się lub ciągłych są wykonywane, a jeżeli wykonawca </w:t>
      </w:r>
      <w:r w:rsidR="00ED2B6F">
        <w:rPr>
          <w:highlight w:val="lightGray"/>
        </w:rPr>
        <w:br/>
      </w:r>
      <w:r w:rsidRPr="005257EF">
        <w:rPr>
          <w:highlight w:val="lightGray"/>
        </w:rPr>
        <w:t>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F43F429" w14:textId="44079BEE" w:rsidR="005257EF" w:rsidRPr="005257EF" w:rsidRDefault="005257EF" w:rsidP="005257EF">
      <w:pPr>
        <w:tabs>
          <w:tab w:val="left" w:pos="-993"/>
          <w:tab w:val="right" w:pos="-426"/>
        </w:tabs>
        <w:spacing w:after="0" w:line="240" w:lineRule="auto"/>
        <w:ind w:left="284"/>
        <w:jc w:val="both"/>
        <w:rPr>
          <w:highlight w:val="lightGray"/>
        </w:rPr>
      </w:pPr>
      <w:r w:rsidRPr="005257EF">
        <w:rPr>
          <w:b/>
          <w:bCs/>
          <w:highlight w:val="lightGray"/>
        </w:rPr>
        <w:t>Za spełnienie warunku Zamawiający uzna</w:t>
      </w:r>
      <w:r w:rsidRPr="005257EF">
        <w:rPr>
          <w:highlight w:val="lightGray"/>
        </w:rPr>
        <w:t>:</w:t>
      </w:r>
      <w:r>
        <w:rPr>
          <w:highlight w:val="lightGray"/>
        </w:rPr>
        <w:t xml:space="preserve"> </w:t>
      </w:r>
      <w:r w:rsidRPr="005257EF">
        <w:rPr>
          <w:highlight w:val="lightGray"/>
        </w:rPr>
        <w:t xml:space="preserve">napisanie skutecznie (uzyskanie finansowania) min. 4 projektów oraz obsługa realizacji min. 4 projektów w Programie Wiedza, Edukacja, Rozwój 2014-2020 o wartości powyżej 4 000 000,00 zł  (kwota dotyczy każdego projektu oddzielnie) (w zakresie opisanym w przedmiocie zamówienia), których Beneficjentem były uczelnie wyższe. </w:t>
      </w:r>
    </w:p>
    <w:p w14:paraId="2C49C029" w14:textId="30D5B336" w:rsidR="005257EF" w:rsidRPr="005257EF" w:rsidRDefault="005257EF" w:rsidP="005257EF">
      <w:pPr>
        <w:shd w:val="clear" w:color="auto" w:fill="D9D9D9" w:themeFill="background1" w:themeFillShade="D9"/>
        <w:suppressAutoHyphens w:val="0"/>
        <w:spacing w:after="0" w:line="240" w:lineRule="auto"/>
        <w:jc w:val="both"/>
        <w:rPr>
          <w:highlight w:val="lightGray"/>
        </w:rPr>
      </w:pPr>
    </w:p>
    <w:p w14:paraId="695B5648" w14:textId="77777777" w:rsidR="0075654C" w:rsidRDefault="0075654C" w:rsidP="0075654C">
      <w:pPr>
        <w:spacing w:after="0" w:line="240" w:lineRule="auto"/>
        <w:ind w:left="708"/>
        <w:jc w:val="both"/>
        <w:rPr>
          <w:b/>
        </w:rPr>
      </w:pPr>
      <w:r w:rsidRPr="00CF3F2A">
        <w:rPr>
          <w:b/>
        </w:rPr>
        <w:t xml:space="preserve">Ocena spełnienia warunków będzie dokonywana metodą 0-1, tj. spełnia/nie spełnia </w:t>
      </w:r>
      <w:r w:rsidRPr="00CF3F2A">
        <w:rPr>
          <w:b/>
        </w:rPr>
        <w:br/>
        <w:t>w oparciu o oświadczenia i dokumenty dołączone do oferty bądź po ich uzupełnieniu na wezwanie Zamawiającego</w:t>
      </w:r>
    </w:p>
    <w:p w14:paraId="52FED5EA" w14:textId="77777777" w:rsidR="00C72984" w:rsidRPr="001932AE" w:rsidRDefault="00C72984" w:rsidP="00540C3F">
      <w:pPr>
        <w:spacing w:after="0" w:line="240" w:lineRule="auto"/>
        <w:ind w:left="708"/>
        <w:jc w:val="both"/>
        <w:rPr>
          <w:b/>
          <w:color w:val="000000"/>
          <w:sz w:val="8"/>
          <w:szCs w:val="8"/>
        </w:rPr>
      </w:pPr>
    </w:p>
    <w:p w14:paraId="15615AE9" w14:textId="77777777" w:rsidR="00550AAF" w:rsidRPr="00152088" w:rsidRDefault="00A04B44" w:rsidP="00227B04">
      <w:pPr>
        <w:numPr>
          <w:ilvl w:val="0"/>
          <w:numId w:val="79"/>
        </w:numPr>
        <w:tabs>
          <w:tab w:val="clear" w:pos="0"/>
        </w:tabs>
        <w:spacing w:after="0" w:line="240" w:lineRule="auto"/>
        <w:ind w:left="426" w:hanging="426"/>
        <w:jc w:val="both"/>
      </w:pPr>
      <w:r w:rsidRPr="00152088">
        <w:lastRenderedPageBreak/>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52E95B82" w14:textId="442D2B10" w:rsidR="00550AAF" w:rsidRPr="00152088" w:rsidRDefault="00A04B44" w:rsidP="00227B04">
      <w:pPr>
        <w:numPr>
          <w:ilvl w:val="0"/>
          <w:numId w:val="79"/>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zasoby, jeśli podmioty te wykonają roboty budowlane lub usługi, do </w:t>
      </w:r>
      <w:r w:rsidR="004636A8" w:rsidRPr="00152088">
        <w:t>realizacji, których</w:t>
      </w:r>
      <w:r w:rsidRPr="00152088">
        <w:t xml:space="preserve"> te zdolności są wymagane. </w:t>
      </w:r>
    </w:p>
    <w:p w14:paraId="5D687346" w14:textId="77777777" w:rsidR="00550AAF" w:rsidRPr="00152088" w:rsidRDefault="00A04B44" w:rsidP="00227B04">
      <w:pPr>
        <w:numPr>
          <w:ilvl w:val="0"/>
          <w:numId w:val="79"/>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B1B3799" w14:textId="77777777" w:rsidR="00550AAF" w:rsidRPr="00152088" w:rsidRDefault="00A04B44" w:rsidP="00227B04">
      <w:pPr>
        <w:numPr>
          <w:ilvl w:val="0"/>
          <w:numId w:val="79"/>
        </w:numPr>
        <w:tabs>
          <w:tab w:val="right" w:pos="-426"/>
        </w:tabs>
        <w:spacing w:after="0" w:line="240" w:lineRule="auto"/>
        <w:ind w:left="426" w:hanging="426"/>
        <w:jc w:val="both"/>
      </w:pPr>
      <w:r w:rsidRPr="00152088">
        <w:t xml:space="preserve">Zobowiązanie podmiotu udostępniającego zasoby, o którym mowa w ust. 3, potwierdza, że stosunek łączący Wykonawcę z podmiotami udostępniającymi zasoby gwarantuje rzeczywisty dostęp do tych zasobów oraz określa w szczególności: </w:t>
      </w:r>
    </w:p>
    <w:p w14:paraId="2E30A307" w14:textId="77777777" w:rsidR="00550AAF" w:rsidRPr="00152088" w:rsidRDefault="00A04B44" w:rsidP="001932AE">
      <w:pPr>
        <w:numPr>
          <w:ilvl w:val="0"/>
          <w:numId w:val="2"/>
        </w:numPr>
        <w:tabs>
          <w:tab w:val="clear" w:pos="0"/>
        </w:tabs>
        <w:spacing w:after="0" w:line="240" w:lineRule="auto"/>
        <w:ind w:left="567" w:hanging="283"/>
        <w:jc w:val="both"/>
      </w:pPr>
      <w:r w:rsidRPr="00152088">
        <w:t xml:space="preserve">zakres dostępnych Wykonawcy zasobów podmiotu udostępniającego zasoby; </w:t>
      </w:r>
    </w:p>
    <w:p w14:paraId="1AEB1119" w14:textId="77777777" w:rsidR="00550AAF" w:rsidRPr="00152088" w:rsidRDefault="00A04B44" w:rsidP="001932AE">
      <w:pPr>
        <w:numPr>
          <w:ilvl w:val="0"/>
          <w:numId w:val="2"/>
        </w:numPr>
        <w:tabs>
          <w:tab w:val="clear" w:pos="0"/>
        </w:tabs>
        <w:spacing w:after="0" w:line="240" w:lineRule="auto"/>
        <w:ind w:left="567" w:hanging="283"/>
        <w:jc w:val="both"/>
      </w:pPr>
      <w:r w:rsidRPr="00152088">
        <w:t xml:space="preserve">sposób i okres udostępnienia Wykonawcy i wykorzystania przez niego zasobów podmiotu udostępniającego te zasoby przy wykonywaniu zamówienia; </w:t>
      </w:r>
    </w:p>
    <w:p w14:paraId="46FB9F7C" w14:textId="255784E9" w:rsidR="00550AAF" w:rsidRPr="00152088" w:rsidRDefault="00A04B44" w:rsidP="001932AE">
      <w:pPr>
        <w:numPr>
          <w:ilvl w:val="0"/>
          <w:numId w:val="2"/>
        </w:numPr>
        <w:tabs>
          <w:tab w:val="clear" w:pos="0"/>
        </w:tabs>
        <w:spacing w:after="0" w:line="240" w:lineRule="auto"/>
        <w:ind w:left="567" w:hanging="283"/>
        <w:jc w:val="both"/>
        <w:rPr>
          <w:rFonts w:eastAsia="Times New Roman"/>
          <w:i/>
          <w:lang w:eastAsia="pl-PL"/>
        </w:rPr>
      </w:pPr>
      <w:r w:rsidRPr="00152088">
        <w:t xml:space="preserve">czy i w jakim zakresie podmiot udostępniający zasoby, na </w:t>
      </w:r>
      <w:r w:rsidR="004636A8" w:rsidRPr="00152088">
        <w:t>zdolnościach, którego</w:t>
      </w:r>
      <w:r w:rsidRPr="00152088">
        <w:t xml:space="preserve"> Wykonawca polega w odniesieniu do warunków udziału w postępowaniu dotyczących wykształcenia, kwalifikacji zawodowych lub doświadczenia, zrealizuje roboty budowlane lub usługi, których wskazane zdolności dotyczą.</w:t>
      </w:r>
    </w:p>
    <w:p w14:paraId="3E2222C0" w14:textId="77777777" w:rsidR="00550AAF" w:rsidRPr="00152088" w:rsidRDefault="00A04B44" w:rsidP="001F4691">
      <w:pPr>
        <w:numPr>
          <w:ilvl w:val="0"/>
          <w:numId w:val="13"/>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840098">
        <w:br/>
      </w:r>
      <w:r w:rsidRPr="00152088">
        <w:t>w art. 112 ust. 2 pkt 3 i 4 ustawy Prawo zamówień publicznych, oraz, jeżeli to dotyczy, kryteriów selekcji, a także bada, czy nie zachodzą wobec tego podmiotu podstawy wykluczenia, które zostały przewidziane względem Wykonawcy.</w:t>
      </w:r>
    </w:p>
    <w:p w14:paraId="3E9BFD43" w14:textId="1F9FBDEF" w:rsidR="00550AAF" w:rsidRPr="00152088" w:rsidRDefault="00A04B44" w:rsidP="001F4691">
      <w:pPr>
        <w:numPr>
          <w:ilvl w:val="0"/>
          <w:numId w:val="13"/>
        </w:numPr>
        <w:tabs>
          <w:tab w:val="right" w:pos="-426"/>
        </w:tabs>
        <w:spacing w:after="0" w:line="240" w:lineRule="auto"/>
        <w:ind w:left="426" w:hanging="426"/>
        <w:jc w:val="both"/>
        <w:rPr>
          <w:rFonts w:eastAsia="Times New Roman"/>
          <w:i/>
          <w:lang w:eastAsia="pl-PL"/>
        </w:rPr>
      </w:pPr>
      <w:r w:rsidRPr="00152088">
        <w:t xml:space="preserve">Podmiot, który zobowiązał się do udostępnienia zasobów, odpowiada solidarnie z Wykonawcą, który polega na jego sytuacji finansowej lub ekonomicznej, za szkodę poniesioną przez Zamawiającego powstałą wskutek nieudostępnienia tych zasobów, </w:t>
      </w:r>
      <w:r w:rsidR="00C83BE1" w:rsidRPr="00152088">
        <w:t>chyba, że</w:t>
      </w:r>
      <w:r w:rsidRPr="00152088">
        <w:t xml:space="preserve"> za nieudostępnienie zasobów podmiot ten nie ponosi winy.</w:t>
      </w:r>
    </w:p>
    <w:p w14:paraId="014FC132" w14:textId="77777777" w:rsidR="00550AAF" w:rsidRPr="00152088" w:rsidRDefault="00A04B44" w:rsidP="001F4691">
      <w:pPr>
        <w:numPr>
          <w:ilvl w:val="0"/>
          <w:numId w:val="13"/>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B34413" w14:textId="4A3F7224" w:rsidR="00550AAF" w:rsidRPr="00152088" w:rsidRDefault="00A04B44" w:rsidP="001F4691">
      <w:pPr>
        <w:numPr>
          <w:ilvl w:val="0"/>
          <w:numId w:val="13"/>
        </w:numPr>
        <w:tabs>
          <w:tab w:val="right" w:pos="-426"/>
        </w:tabs>
        <w:spacing w:after="0" w:line="240" w:lineRule="auto"/>
        <w:ind w:left="426" w:hanging="426"/>
        <w:jc w:val="both"/>
        <w:rPr>
          <w:rFonts w:eastAsia="Times New Roman"/>
          <w:i/>
          <w:lang w:eastAsia="pl-PL"/>
        </w:rPr>
      </w:pPr>
      <w:r w:rsidRPr="00152088">
        <w:t xml:space="preserve">Wykonawca nie może, po upływie terminu składania wniosków o dopuszczenie do </w:t>
      </w:r>
      <w:r w:rsidR="00C83BE1" w:rsidRPr="00152088">
        <w:t xml:space="preserve">udziału </w:t>
      </w:r>
      <w:r w:rsidR="00C83BE1">
        <w:br/>
      </w:r>
      <w:r w:rsidR="00C83BE1" w:rsidRPr="00152088">
        <w:t>w</w:t>
      </w:r>
      <w:r w:rsidRPr="00152088">
        <w:t xml:space="preserve">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7476D7C" w14:textId="77777777" w:rsidR="00550AAF" w:rsidRPr="00F67C74" w:rsidRDefault="00550AAF">
      <w:pPr>
        <w:tabs>
          <w:tab w:val="left" w:pos="-993"/>
          <w:tab w:val="right" w:pos="-426"/>
        </w:tabs>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E6FC9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4018AB" w14:textId="600DA0B6" w:rsidR="00550AAF" w:rsidRPr="00152088" w:rsidRDefault="00A04B44" w:rsidP="002E2EE2">
            <w:pPr>
              <w:spacing w:after="0" w:line="240" w:lineRule="auto"/>
              <w:rPr>
                <w:rFonts w:eastAsia="Times New Roman"/>
                <w:b/>
              </w:rPr>
            </w:pPr>
            <w:r w:rsidRPr="00152088">
              <w:rPr>
                <w:rFonts w:eastAsia="Times New Roman"/>
                <w:b/>
              </w:rPr>
              <w:t>ROZDZIAŁ 2</w:t>
            </w:r>
            <w:r w:rsidR="00D46CF7">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37FF442B"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7675E873" w14:textId="77777777" w:rsidR="00A762F0" w:rsidRDefault="00A04B44" w:rsidP="00227B04">
      <w:pPr>
        <w:pStyle w:val="Akapitzlist"/>
        <w:numPr>
          <w:ilvl w:val="0"/>
          <w:numId w:val="33"/>
        </w:numPr>
        <w:spacing w:after="0" w:line="240" w:lineRule="auto"/>
        <w:ind w:left="426"/>
        <w:jc w:val="both"/>
        <w:rPr>
          <w:rFonts w:ascii="Times New Roman" w:hAnsi="Times New Roman" w:cs="Times New Roman"/>
          <w:lang w:eastAsia="pl-PL"/>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r w:rsidR="00A762F0" w:rsidRPr="00A762F0">
        <w:rPr>
          <w:rFonts w:ascii="Times New Roman" w:hAnsi="Times New Roman" w:cs="Times New Roman"/>
        </w:rPr>
        <w:t xml:space="preserve"> </w:t>
      </w:r>
    </w:p>
    <w:p w14:paraId="246386AE" w14:textId="77777777" w:rsidR="00550AAF" w:rsidRPr="00A762F0" w:rsidRDefault="00A762F0" w:rsidP="00227B04">
      <w:pPr>
        <w:pStyle w:val="Akapitzlist"/>
        <w:numPr>
          <w:ilvl w:val="0"/>
          <w:numId w:val="33"/>
        </w:numPr>
        <w:spacing w:after="0" w:line="240" w:lineRule="auto"/>
        <w:ind w:left="426"/>
        <w:jc w:val="both"/>
        <w:rPr>
          <w:rFonts w:ascii="Times New Roman" w:hAnsi="Times New Roman" w:cs="Times New Roman"/>
          <w:lang w:eastAsia="pl-PL"/>
        </w:rPr>
      </w:pPr>
      <w:r w:rsidRPr="00A762F0">
        <w:rPr>
          <w:rFonts w:ascii="Times New Roman" w:hAnsi="Times New Roman" w:cs="Times New Roman"/>
        </w:rPr>
        <w:t xml:space="preserve">Wykonawca, w przypadku polegania na zdolnościach lub sytuacji podmiotów udostępniających zasoby, przedstawia, wraz z oświadczeniem, o którym mowa w </w:t>
      </w:r>
      <w:r>
        <w:rPr>
          <w:rFonts w:ascii="Times New Roman" w:hAnsi="Times New Roman" w:cs="Times New Roman"/>
        </w:rPr>
        <w:t>pkt</w:t>
      </w:r>
      <w:r w:rsidRPr="00A762F0">
        <w:rPr>
          <w:rFonts w:ascii="Times New Roman" w:hAnsi="Times New Roman" w:cs="Times New Roman"/>
        </w:rPr>
        <w:t xml:space="preserve"> 1, także oświadczenie podmiotu udostępniającego zasoby, potwierdzające brak podstaw wykluczenia tego podmiotu oraz odpowiednio spełnianie warunków udziału w postępowaniu, w zakresie, w jakim </w:t>
      </w:r>
      <w:r w:rsidR="00BF42C1">
        <w:rPr>
          <w:rFonts w:ascii="Times New Roman" w:hAnsi="Times New Roman" w:cs="Times New Roman"/>
        </w:rPr>
        <w:t>W</w:t>
      </w:r>
      <w:r w:rsidRPr="00A762F0">
        <w:rPr>
          <w:rFonts w:ascii="Times New Roman" w:hAnsi="Times New Roman" w:cs="Times New Roman"/>
        </w:rPr>
        <w:t>ykonawca powołuje się na jego zasoby.</w:t>
      </w:r>
    </w:p>
    <w:p w14:paraId="19328147" w14:textId="77777777" w:rsidR="009428E1" w:rsidRPr="00435112"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77A51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1963FE2" w14:textId="6F5FD9D9" w:rsidR="00550AAF" w:rsidRPr="00152088" w:rsidRDefault="00A04B44" w:rsidP="002E2EE2">
            <w:pPr>
              <w:spacing w:after="0" w:line="240" w:lineRule="auto"/>
              <w:rPr>
                <w:rFonts w:eastAsia="Times New Roman"/>
                <w:b/>
              </w:rPr>
            </w:pPr>
            <w:r w:rsidRPr="00152088">
              <w:rPr>
                <w:rFonts w:eastAsia="Times New Roman"/>
                <w:b/>
              </w:rPr>
              <w:t>ROZDZIAŁ 2</w:t>
            </w:r>
            <w:r w:rsidR="00D46CF7">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C1D98B1"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4705B860" w14:textId="0FD88DDE" w:rsidR="009407EF" w:rsidRDefault="00A04B44">
      <w:pPr>
        <w:tabs>
          <w:tab w:val="left" w:pos="-993"/>
          <w:tab w:val="left" w:pos="-426"/>
        </w:tabs>
        <w:autoSpaceDE w:val="0"/>
        <w:spacing w:after="60" w:line="240" w:lineRule="auto"/>
        <w:jc w:val="both"/>
        <w:rPr>
          <w:lang w:eastAsia="pl-PL"/>
        </w:rPr>
      </w:pPr>
      <w:r w:rsidRPr="000C7A28">
        <w:rPr>
          <w:lang w:eastAsia="pl-PL"/>
        </w:rPr>
        <w:t xml:space="preserve">Zamawiający </w:t>
      </w:r>
      <w:r w:rsidR="00ED2B6F">
        <w:rPr>
          <w:lang w:eastAsia="pl-PL"/>
        </w:rPr>
        <w:t xml:space="preserve"> </w:t>
      </w:r>
      <w:r w:rsidR="00ED2B6F" w:rsidRPr="00ED2B6F">
        <w:rPr>
          <w:b/>
          <w:bCs/>
          <w:u w:val="single"/>
          <w:lang w:eastAsia="pl-PL"/>
        </w:rPr>
        <w:t xml:space="preserve">nie </w:t>
      </w:r>
      <w:r w:rsidRPr="00ED2B6F">
        <w:rPr>
          <w:b/>
          <w:bCs/>
          <w:u w:val="single"/>
          <w:lang w:eastAsia="pl-PL"/>
        </w:rPr>
        <w:t>dopuszcza</w:t>
      </w:r>
      <w:r w:rsidRPr="000C7A28">
        <w:rPr>
          <w:lang w:eastAsia="pl-PL"/>
        </w:rPr>
        <w:t xml:space="preserve"> możliwoś</w:t>
      </w:r>
      <w:r w:rsidR="006E4725" w:rsidRPr="000C7A28">
        <w:rPr>
          <w:lang w:eastAsia="pl-PL"/>
        </w:rPr>
        <w:t>ci</w:t>
      </w:r>
      <w:r w:rsidRPr="000C7A28">
        <w:rPr>
          <w:lang w:eastAsia="pl-PL"/>
        </w:rPr>
        <w:t xml:space="preserve"> składania ofert częściowych.</w:t>
      </w:r>
    </w:p>
    <w:p w14:paraId="3A1CB13F" w14:textId="79EE4994" w:rsidR="00C83BE1" w:rsidRPr="00EB1CCE" w:rsidRDefault="00ED2B6F" w:rsidP="00ED2B6F">
      <w:pPr>
        <w:suppressAutoHyphens w:val="0"/>
        <w:spacing w:after="160" w:line="259" w:lineRule="auto"/>
        <w:rPr>
          <w:sz w:val="20"/>
          <w:szCs w:val="20"/>
          <w:lang w:eastAsia="pl-PL"/>
        </w:rPr>
      </w:pPr>
      <w:r>
        <w:rPr>
          <w:rFonts w:eastAsia="Times New Roman"/>
          <w:color w:val="0D0D0D" w:themeColor="text1" w:themeTint="F2"/>
          <w:sz w:val="24"/>
          <w:szCs w:val="24"/>
          <w:lang w:eastAsia="pl-PL"/>
        </w:rPr>
        <w:lastRenderedPageBreak/>
        <w:t>P</w:t>
      </w:r>
      <w:r w:rsidRPr="00ED2B6F">
        <w:rPr>
          <w:rFonts w:eastAsia="Times New Roman"/>
          <w:color w:val="0D0D0D" w:themeColor="text1" w:themeTint="F2"/>
          <w:sz w:val="24"/>
          <w:szCs w:val="24"/>
          <w:lang w:eastAsia="pl-PL"/>
        </w:rPr>
        <w:t>otrzeba skoordynowania działań różnych wykonawców realizujących poszczególne części zamówienia mogłaby poważnie zagrozić właściwemu wykonaniu zamówienia.</w:t>
      </w:r>
    </w:p>
    <w:tbl>
      <w:tblPr>
        <w:tblW w:w="9221" w:type="dxa"/>
        <w:tblInd w:w="-118" w:type="dxa"/>
        <w:tblLayout w:type="fixed"/>
        <w:tblLook w:val="0000" w:firstRow="0" w:lastRow="0" w:firstColumn="0" w:lastColumn="0" w:noHBand="0" w:noVBand="0"/>
      </w:tblPr>
      <w:tblGrid>
        <w:gridCol w:w="1809"/>
        <w:gridCol w:w="7412"/>
      </w:tblGrid>
      <w:tr w:rsidR="00550AAF" w:rsidRPr="00152088" w14:paraId="7C9F804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65826F" w14:textId="72273E72"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2D49A083"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0E0A0B74" w14:textId="6A02FE09" w:rsidR="00550AAF" w:rsidRDefault="00ED2B6F" w:rsidP="00163B4B">
      <w:pPr>
        <w:pStyle w:val="Bezodstpw"/>
        <w:spacing w:before="20"/>
        <w:jc w:val="both"/>
        <w:rPr>
          <w:rFonts w:ascii="Times New Roman" w:hAnsi="Times New Roman" w:cs="Times New Roman"/>
        </w:rPr>
      </w:pPr>
      <w:r>
        <w:rPr>
          <w:rFonts w:ascii="Times New Roman" w:hAnsi="Times New Roman" w:cs="Times New Roman"/>
        </w:rPr>
        <w:t>Nie dotyczy</w:t>
      </w:r>
      <w:r w:rsidR="00D85374">
        <w:rPr>
          <w:rFonts w:ascii="Times New Roman" w:hAnsi="Times New Roman" w:cs="Times New Roman"/>
        </w:rPr>
        <w:t>.</w:t>
      </w:r>
      <w:r w:rsidR="00A04B44" w:rsidRPr="00152088">
        <w:rPr>
          <w:rFonts w:ascii="Times New Roman" w:hAnsi="Times New Roman" w:cs="Times New Roman"/>
        </w:rPr>
        <w:t xml:space="preserve"> </w:t>
      </w:r>
    </w:p>
    <w:p w14:paraId="32660FD2" w14:textId="77777777" w:rsidR="003833C6" w:rsidRPr="00F67C74" w:rsidRDefault="003833C6"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56D05B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079CB5A" w14:textId="2BBC3811"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2B7AE9ED"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6280DE13" w14:textId="77777777" w:rsidR="00550AAF" w:rsidRPr="00152088" w:rsidRDefault="00A04B44" w:rsidP="00163B4B">
      <w:pPr>
        <w:pStyle w:val="Bezodstpw"/>
        <w:spacing w:before="2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04D45945" w14:textId="77777777" w:rsidR="00550AAF" w:rsidRPr="00F67C7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75798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17161CA" w14:textId="7DD62D6C"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55C1654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8B1765" w14:textId="77777777" w:rsidR="00550AAF" w:rsidRDefault="008F5370" w:rsidP="00163B4B">
      <w:pPr>
        <w:pStyle w:val="Bezodstpw"/>
        <w:spacing w:before="20"/>
        <w:jc w:val="both"/>
        <w:rPr>
          <w:rFonts w:ascii="Times New Roman" w:hAnsi="Times New Roman" w:cs="Times New Roman"/>
        </w:rPr>
      </w:pPr>
      <w:r>
        <w:rPr>
          <w:rFonts w:ascii="Times New Roman" w:hAnsi="Times New Roman" w:cs="Times New Roman"/>
        </w:rPr>
        <w:t>Nie dotyczy</w:t>
      </w:r>
      <w:r w:rsidR="00A04B44" w:rsidRPr="00152088">
        <w:rPr>
          <w:rFonts w:ascii="Times New Roman" w:hAnsi="Times New Roman" w:cs="Times New Roman"/>
        </w:rPr>
        <w:t>.</w:t>
      </w:r>
    </w:p>
    <w:p w14:paraId="510D7966" w14:textId="77777777" w:rsidR="009428E1" w:rsidRPr="00F67C74" w:rsidRDefault="009428E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E36C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F713B3" w14:textId="1C1D90AD"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7DBB851A"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56B90FCB" w14:textId="77777777" w:rsidR="00550AAF" w:rsidRDefault="00A04B44" w:rsidP="00163B4B">
      <w:pPr>
        <w:pStyle w:val="Bezodstpw"/>
        <w:spacing w:before="20"/>
        <w:jc w:val="both"/>
        <w:rPr>
          <w:rFonts w:ascii="Times New Roman" w:hAnsi="Times New Roman" w:cs="Times New Roman"/>
        </w:rPr>
      </w:pPr>
      <w:r w:rsidRPr="00152088">
        <w:rPr>
          <w:rFonts w:ascii="Times New Roman" w:hAnsi="Times New Roman" w:cs="Times New Roman"/>
        </w:rPr>
        <w:t>Nie dotyczy.</w:t>
      </w:r>
    </w:p>
    <w:p w14:paraId="149FB6DD" w14:textId="77777777" w:rsidR="00AB0831" w:rsidRPr="00F67C74" w:rsidRDefault="00AB083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547D1D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370723" w14:textId="5C32782D" w:rsidR="00550AAF" w:rsidRPr="00152088" w:rsidRDefault="00A04B44" w:rsidP="00D46CF7">
            <w:pPr>
              <w:spacing w:after="0" w:line="240" w:lineRule="auto"/>
              <w:rPr>
                <w:rFonts w:eastAsia="Times New Roman"/>
                <w:b/>
              </w:rPr>
            </w:pPr>
            <w:r w:rsidRPr="00152088">
              <w:rPr>
                <w:rFonts w:eastAsia="Times New Roman"/>
                <w:b/>
              </w:rPr>
              <w:t xml:space="preserve">ROZDZIAŁ </w:t>
            </w:r>
            <w:r w:rsidR="003D246B">
              <w:rPr>
                <w:rFonts w:eastAsia="Times New Roman"/>
                <w:b/>
              </w:rPr>
              <w:t>2</w:t>
            </w:r>
            <w:r w:rsidR="00D46CF7">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019B52A"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0F4B01AD" w14:textId="77777777" w:rsidR="00550AAF" w:rsidRPr="00152088" w:rsidRDefault="00A04B44" w:rsidP="00163B4B">
      <w:pPr>
        <w:pStyle w:val="Bezodstpw"/>
        <w:spacing w:before="2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910EF2">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B8BFD06" w14:textId="77777777" w:rsidR="00550AAF" w:rsidRPr="00F67C7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009C56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76AB57" w14:textId="5FDA7846" w:rsidR="00550AAF" w:rsidRPr="00152088" w:rsidRDefault="00A04B44" w:rsidP="003D246B">
            <w:pPr>
              <w:spacing w:after="0" w:line="240" w:lineRule="auto"/>
              <w:rPr>
                <w:rFonts w:eastAsia="Times New Roman"/>
                <w:b/>
              </w:rPr>
            </w:pPr>
            <w:r w:rsidRPr="00152088">
              <w:rPr>
                <w:rFonts w:eastAsia="Times New Roman"/>
                <w:b/>
              </w:rPr>
              <w:t>ROZDZIAŁ 2</w:t>
            </w:r>
            <w:r w:rsidR="003D246B">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798127A"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21E726FC" w14:textId="77777777" w:rsidR="00F67C74" w:rsidRDefault="002B1083" w:rsidP="00163B4B">
      <w:pPr>
        <w:pStyle w:val="Bezodstpw"/>
        <w:spacing w:before="20"/>
        <w:jc w:val="both"/>
        <w:rPr>
          <w:rFonts w:ascii="Times New Roman" w:eastAsia="Times New Roman" w:hAnsi="Times New Roman" w:cs="Times New Roman"/>
          <w:lang w:eastAsia="pl-PL"/>
        </w:rPr>
      </w:pPr>
      <w:r w:rsidRPr="002B1083">
        <w:rPr>
          <w:rFonts w:ascii="Times New Roman" w:eastAsia="Times New Roman" w:hAnsi="Times New Roman" w:cs="Times New Roman"/>
          <w:lang w:eastAsia="pl-PL"/>
        </w:rPr>
        <w:t xml:space="preserve">Zamawiający </w:t>
      </w:r>
      <w:r w:rsidR="00FF714E">
        <w:rPr>
          <w:rFonts w:ascii="Times New Roman" w:eastAsia="Times New Roman" w:hAnsi="Times New Roman" w:cs="Times New Roman"/>
          <w:lang w:eastAsia="pl-PL"/>
        </w:rPr>
        <w:t xml:space="preserve">nie </w:t>
      </w:r>
      <w:r w:rsidRPr="002B1083">
        <w:rPr>
          <w:rFonts w:ascii="Times New Roman" w:eastAsia="Times New Roman" w:hAnsi="Times New Roman" w:cs="Times New Roman"/>
          <w:lang w:eastAsia="pl-PL"/>
        </w:rPr>
        <w:t>przewiduje koniecznoś</w:t>
      </w:r>
      <w:r w:rsidR="00FF714E">
        <w:rPr>
          <w:rFonts w:ascii="Times New Roman" w:eastAsia="Times New Roman" w:hAnsi="Times New Roman" w:cs="Times New Roman"/>
          <w:lang w:eastAsia="pl-PL"/>
        </w:rPr>
        <w:t xml:space="preserve">ci </w:t>
      </w:r>
      <w:r w:rsidRPr="002B1083">
        <w:rPr>
          <w:rFonts w:ascii="Times New Roman" w:eastAsia="Times New Roman" w:hAnsi="Times New Roman" w:cs="Times New Roman"/>
          <w:lang w:eastAsia="pl-PL"/>
        </w:rPr>
        <w:t>złożenia wadium</w:t>
      </w:r>
      <w:r w:rsidR="00F67C74">
        <w:rPr>
          <w:rFonts w:ascii="Times New Roman" w:eastAsia="Times New Roman" w:hAnsi="Times New Roman" w:cs="Times New Roman"/>
          <w:lang w:eastAsia="pl-PL"/>
        </w:rPr>
        <w:t>.</w:t>
      </w:r>
    </w:p>
    <w:p w14:paraId="3BCF6338" w14:textId="77777777" w:rsidR="00F67C74" w:rsidRPr="00F67C74" w:rsidRDefault="00F67C74"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C3A866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E1E34BC" w14:textId="7F2C8906" w:rsidR="00550AAF" w:rsidRPr="00152088" w:rsidRDefault="00A04B44" w:rsidP="003D246B">
            <w:pPr>
              <w:spacing w:after="0" w:line="240" w:lineRule="auto"/>
              <w:rPr>
                <w:rFonts w:eastAsia="Times New Roman"/>
                <w:b/>
              </w:rPr>
            </w:pPr>
            <w:r w:rsidRPr="00152088">
              <w:rPr>
                <w:rFonts w:eastAsia="Times New Roman"/>
                <w:b/>
              </w:rPr>
              <w:t xml:space="preserve">ROZDZIAŁ </w:t>
            </w:r>
            <w:r w:rsidR="003D246B">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07D9DE87"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7C441C4C" w14:textId="5FE0E22B" w:rsidR="00550AAF" w:rsidRPr="00152088" w:rsidRDefault="00A04B44" w:rsidP="00163B4B">
      <w:pPr>
        <w:spacing w:before="20" w:after="0" w:line="240" w:lineRule="auto"/>
        <w:jc w:val="both"/>
      </w:pPr>
      <w:r w:rsidRPr="00152088">
        <w:rPr>
          <w:rFonts w:eastAsia="Times New Roman"/>
          <w:lang w:eastAsia="pl-PL"/>
        </w:rPr>
        <w:t xml:space="preserve">Zamawiający </w:t>
      </w:r>
      <w:r w:rsidRPr="00152088">
        <w:rPr>
          <w:rFonts w:eastAsia="Times New Roman"/>
          <w:b/>
          <w:u w:val="single"/>
          <w:lang w:eastAsia="pl-PL"/>
        </w:rPr>
        <w:t>nie przewiduje</w:t>
      </w:r>
      <w:r w:rsidRPr="00152088">
        <w:rPr>
          <w:rFonts w:eastAsia="Times New Roman"/>
          <w:b/>
          <w:lang w:eastAsia="pl-PL"/>
        </w:rPr>
        <w:t xml:space="preserve"> </w:t>
      </w:r>
      <w:r w:rsidRPr="00152088">
        <w:rPr>
          <w:rFonts w:eastAsia="Times New Roman"/>
          <w:lang w:eastAsia="pl-PL"/>
        </w:rPr>
        <w:t xml:space="preserve">możliwości udzielenia zamówień z wolnej </w:t>
      </w:r>
      <w:r w:rsidR="006348B2" w:rsidRPr="00152088">
        <w:rPr>
          <w:rFonts w:eastAsia="Times New Roman"/>
          <w:lang w:eastAsia="pl-PL"/>
        </w:rPr>
        <w:t>ręki, o których</w:t>
      </w:r>
      <w:r w:rsidRPr="00152088">
        <w:rPr>
          <w:rFonts w:eastAsia="Times New Roman"/>
          <w:lang w:eastAsia="pl-PL"/>
        </w:rPr>
        <w:t xml:space="preserve"> </w:t>
      </w:r>
      <w:r w:rsidR="006348B2" w:rsidRPr="00152088">
        <w:rPr>
          <w:rFonts w:eastAsia="Times New Roman"/>
          <w:lang w:eastAsia="pl-PL"/>
        </w:rPr>
        <w:t>mowa w</w:t>
      </w:r>
      <w:r w:rsidRPr="00152088">
        <w:rPr>
          <w:rFonts w:eastAsia="Times New Roman"/>
          <w:lang w:eastAsia="pl-PL"/>
        </w:rPr>
        <w:t xml:space="preserve"> art. 214 ust. 1 pkt 7 i 8 ustawy Prawo zamówień publicznych.</w:t>
      </w:r>
    </w:p>
    <w:p w14:paraId="5BFE96DB" w14:textId="77777777" w:rsidR="00163B4B" w:rsidRPr="00F67C74" w:rsidRDefault="00163B4B"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F3C67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EE2427" w14:textId="6E0A9715"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5AEDC8C7"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B5FCC65" w14:textId="77777777" w:rsidR="00550AAF" w:rsidRPr="00152088" w:rsidRDefault="00A04B44" w:rsidP="00163B4B">
      <w:pPr>
        <w:pStyle w:val="Bezodstpw"/>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odbycia przez Wykonawcę wizji lokalnej lub sprawdzenia przez niego dokumentów niezbędnych do realizacji zamówienia.</w:t>
      </w:r>
    </w:p>
    <w:p w14:paraId="2531414B" w14:textId="77777777" w:rsidR="00550AAF" w:rsidRPr="00163B4B" w:rsidRDefault="00550AAF" w:rsidP="00F67C74">
      <w:pPr>
        <w:pStyle w:val="Bezodstpw"/>
        <w:jc w:val="both"/>
        <w:rPr>
          <w:rFonts w:ascii="Times New Roman" w:hAnsi="Times New Roman" w:cs="Times New Roman"/>
          <w:b/>
          <w:sz w:val="18"/>
          <w:szCs w:val="18"/>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3D5CE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DA2A4CC" w14:textId="321EDF38"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13991C0D"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6C63C668" w14:textId="77777777" w:rsidR="00550AAF" w:rsidRPr="00152088" w:rsidRDefault="00A04B44" w:rsidP="001F4691">
      <w:pPr>
        <w:pStyle w:val="Bezodstpw"/>
        <w:numPr>
          <w:ilvl w:val="0"/>
          <w:numId w:val="16"/>
        </w:numPr>
        <w:ind w:left="426" w:hanging="426"/>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4ABF6351" w14:textId="77777777" w:rsidR="00550AAF" w:rsidRPr="00152088" w:rsidRDefault="00A04B44" w:rsidP="001F4691">
      <w:pPr>
        <w:pStyle w:val="Bezodstpw"/>
        <w:numPr>
          <w:ilvl w:val="0"/>
          <w:numId w:val="16"/>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2B51E4AE" w14:textId="77777777" w:rsidR="00550AAF" w:rsidRPr="00152088" w:rsidRDefault="00A04B44" w:rsidP="001F4691">
      <w:pPr>
        <w:pStyle w:val="Bezodstpw"/>
        <w:numPr>
          <w:ilvl w:val="0"/>
          <w:numId w:val="16"/>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7FBEC145" w14:textId="77777777" w:rsidR="00550AAF" w:rsidRPr="00152088"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F57F95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098101" w14:textId="7B08E71F"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0BA6F6D5"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D051550" w14:textId="77777777" w:rsidR="00550AAF" w:rsidRPr="00152088" w:rsidRDefault="00A04B44">
      <w:pPr>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170F52F7"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5972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1EE8A59" w14:textId="639AB0E7" w:rsidR="00550AAF" w:rsidRPr="00152088" w:rsidRDefault="00A04B44" w:rsidP="003D246B">
            <w:pPr>
              <w:spacing w:after="0" w:line="240" w:lineRule="auto"/>
              <w:rPr>
                <w:rFonts w:eastAsia="Times New Roman"/>
                <w:b/>
              </w:rPr>
            </w:pPr>
            <w:r w:rsidRPr="00152088">
              <w:rPr>
                <w:rFonts w:eastAsia="Times New Roman"/>
                <w:b/>
              </w:rPr>
              <w:lastRenderedPageBreak/>
              <w:t>ROZDZIAŁ 3</w:t>
            </w:r>
            <w:r w:rsidR="003D246B">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773E5025"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01D4627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4BD1A0DB" w14:textId="77777777" w:rsidR="00550AAF" w:rsidRPr="00152088"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36BDA0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414CB8D" w14:textId="18ECF9F3"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CD1B078"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1B988195" w14:textId="77777777" w:rsidR="00550AAF" w:rsidRPr="00152088" w:rsidRDefault="00A04B44">
      <w:pPr>
        <w:tabs>
          <w:tab w:val="left" w:pos="-993"/>
          <w:tab w:val="left" w:pos="-426"/>
        </w:tabs>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44B003B3"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0ACCEC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8ACA50" w14:textId="6494C659"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7A802232"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20857073" w14:textId="77777777" w:rsidR="00550AAF" w:rsidRPr="00152088" w:rsidRDefault="00A04B44">
      <w:pPr>
        <w:tabs>
          <w:tab w:val="left" w:pos="-993"/>
          <w:tab w:val="left" w:pos="-426"/>
        </w:tabs>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3A37C28C"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DA8AF5F"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082F3560" w14:textId="2C31A665"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61F666A"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93ustawy Prawo zamówień publicznych</w:t>
            </w:r>
          </w:p>
        </w:tc>
      </w:tr>
    </w:tbl>
    <w:p w14:paraId="5B5CB88F"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0F21391E" w14:textId="77777777" w:rsidR="00550AAF" w:rsidRPr="00152088"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8E88F16"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898EE59" w14:textId="586B8473"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6DFC738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2EB4D122" w14:textId="2BD0D671" w:rsidR="00550AAF" w:rsidRDefault="00A04B44" w:rsidP="00A75132">
      <w:pPr>
        <w:spacing w:before="60" w:after="0" w:line="240" w:lineRule="auto"/>
        <w:jc w:val="both"/>
        <w:rPr>
          <w:lang w:eastAsia="pl-PL"/>
        </w:rPr>
      </w:pPr>
      <w:r w:rsidRPr="00152088">
        <w:rPr>
          <w:lang w:eastAsia="pl-PL"/>
        </w:rPr>
        <w:t xml:space="preserve">Zamawiający </w:t>
      </w:r>
      <w:r w:rsidR="005B66AB" w:rsidRPr="005B66AB">
        <w:rPr>
          <w:b/>
          <w:u w:val="single"/>
          <w:lang w:eastAsia="pl-PL"/>
        </w:rPr>
        <w:t xml:space="preserve">nie </w:t>
      </w:r>
      <w:r w:rsidRPr="00152088">
        <w:rPr>
          <w:b/>
          <w:u w:val="single"/>
          <w:lang w:eastAsia="pl-PL"/>
        </w:rPr>
        <w:t>wymaga</w:t>
      </w:r>
      <w:r w:rsidR="004F1428">
        <w:rPr>
          <w:lang w:eastAsia="pl-PL"/>
        </w:rPr>
        <w:t xml:space="preserve"> wniesienie</w:t>
      </w:r>
      <w:r w:rsidRPr="00152088">
        <w:rPr>
          <w:lang w:eastAsia="pl-PL"/>
        </w:rPr>
        <w:t xml:space="preserve"> zabezpieczenia należytego wykonania umowy.</w:t>
      </w:r>
    </w:p>
    <w:p w14:paraId="05BF6CF8" w14:textId="77777777" w:rsidR="0010419E" w:rsidRPr="00152088" w:rsidRDefault="0010419E" w:rsidP="00A75132">
      <w:pPr>
        <w:spacing w:before="60" w:after="0" w:line="240" w:lineRule="auto"/>
        <w:jc w:val="both"/>
        <w:rPr>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FD548DF"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C7CAF5" w14:textId="732DFAAF"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30C20F64" w14:textId="1CC27852"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6348B2"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545948CF" w14:textId="77777777" w:rsidR="00550AAF" w:rsidRPr="00152088" w:rsidRDefault="00A04B44">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04B1714" w14:textId="77777777" w:rsidR="00550AAF" w:rsidRPr="00152088" w:rsidRDefault="00A04B44" w:rsidP="001F4691">
      <w:pPr>
        <w:numPr>
          <w:ilvl w:val="0"/>
          <w:numId w:val="17"/>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5BC100A1" w14:textId="77777777" w:rsidR="00550AAF" w:rsidRPr="00152088" w:rsidRDefault="00A04B44" w:rsidP="00915776">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1641FA55" w14:textId="5EB588F7" w:rsidR="00550AAF" w:rsidRPr="00152088" w:rsidRDefault="00A04B44" w:rsidP="00915776">
      <w:pPr>
        <w:numPr>
          <w:ilvl w:val="0"/>
          <w:numId w:val="8"/>
        </w:numPr>
        <w:spacing w:after="160" w:line="240" w:lineRule="auto"/>
        <w:ind w:left="426" w:right="-144" w:hanging="426"/>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163B4B">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915776">
        <w:rPr>
          <w:b/>
          <w:bCs/>
          <w:i/>
        </w:rPr>
        <w:t>AMW-KANC.SZP.2712.</w:t>
      </w:r>
      <w:r w:rsidR="00EA2B67">
        <w:rPr>
          <w:b/>
          <w:bCs/>
          <w:i/>
        </w:rPr>
        <w:t>26</w:t>
      </w:r>
      <w:r w:rsidR="002861DC">
        <w:rPr>
          <w:b/>
          <w:bCs/>
          <w:i/>
        </w:rPr>
        <w:t>.</w:t>
      </w:r>
      <w:r w:rsidR="004C1283" w:rsidRPr="004C1283">
        <w:rPr>
          <w:b/>
          <w:bCs/>
          <w:i/>
        </w:rPr>
        <w:t>202</w:t>
      </w:r>
      <w:r w:rsidR="00EA2B67">
        <w:rPr>
          <w:b/>
          <w:bCs/>
          <w:i/>
        </w:rPr>
        <w:t>4</w:t>
      </w:r>
      <w:r w:rsidRPr="00152088">
        <w:rPr>
          <w:b/>
          <w:i/>
        </w:rPr>
        <w:t xml:space="preserve"> </w:t>
      </w:r>
      <w:r w:rsidRPr="00152088">
        <w:t xml:space="preserve">prowadzonym w trybie </w:t>
      </w:r>
      <w:r w:rsidRPr="00152088">
        <w:rPr>
          <w:b/>
        </w:rPr>
        <w:t xml:space="preserve">podstawowym (z art. 275 </w:t>
      </w:r>
      <w:r w:rsidR="001B16D5">
        <w:rPr>
          <w:b/>
        </w:rPr>
        <w:t>pkt</w:t>
      </w:r>
      <w:r w:rsidRPr="00152088">
        <w:rPr>
          <w:b/>
        </w:rPr>
        <w:t xml:space="preserve"> 1 </w:t>
      </w:r>
      <w:proofErr w:type="spellStart"/>
      <w:r w:rsidRPr="00152088">
        <w:rPr>
          <w:b/>
        </w:rPr>
        <w:t>Pzp</w:t>
      </w:r>
      <w:proofErr w:type="spellEnd"/>
      <w:r w:rsidRPr="00152088">
        <w:rPr>
          <w:b/>
        </w:rPr>
        <w:t>)</w:t>
      </w:r>
    </w:p>
    <w:p w14:paraId="7C2D4892" w14:textId="48366F84" w:rsidR="00550AAF" w:rsidRPr="00152088" w:rsidRDefault="00A04B44" w:rsidP="00915776">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sidR="002F1189">
        <w:rPr>
          <w:rFonts w:eastAsia="Times New Roman"/>
          <w:lang w:eastAsia="pl-PL"/>
        </w:rPr>
        <w:t>18 ust. 6</w:t>
      </w:r>
      <w:r w:rsidRPr="00152088">
        <w:rPr>
          <w:rFonts w:eastAsia="Times New Roman"/>
          <w:lang w:eastAsia="pl-PL"/>
        </w:rPr>
        <w:t xml:space="preserve"> oraz art. </w:t>
      </w:r>
      <w:r w:rsidR="002F1189">
        <w:rPr>
          <w:rFonts w:eastAsia="Times New Roman"/>
          <w:lang w:eastAsia="pl-PL"/>
        </w:rPr>
        <w:t>19</w:t>
      </w:r>
      <w:r w:rsidR="00913A4C">
        <w:rPr>
          <w:rFonts w:eastAsia="Times New Roman"/>
          <w:lang w:eastAsia="pl-PL"/>
        </w:rPr>
        <w:t xml:space="preserve">, art. 74 ust. 3 </w:t>
      </w:r>
      <w:r w:rsidR="006348B2">
        <w:rPr>
          <w:rFonts w:eastAsia="Times New Roman"/>
          <w:lang w:eastAsia="pl-PL"/>
        </w:rPr>
        <w:t>i 4, art</w:t>
      </w:r>
      <w:r w:rsidR="00AA1596">
        <w:rPr>
          <w:rFonts w:eastAsia="Times New Roman"/>
          <w:lang w:eastAsia="pl-PL"/>
        </w:rPr>
        <w:t>. 75 i 76</w:t>
      </w:r>
      <w:r w:rsidRPr="00152088">
        <w:rPr>
          <w:rFonts w:eastAsia="Times New Roman"/>
          <w:lang w:eastAsia="pl-PL"/>
        </w:rPr>
        <w:t xml:space="preserve"> ustawy z dnia </w:t>
      </w:r>
      <w:r w:rsidR="00631397">
        <w:rPr>
          <w:rFonts w:eastAsia="Times New Roman"/>
          <w:lang w:eastAsia="pl-PL"/>
        </w:rPr>
        <w:t>11</w:t>
      </w:r>
      <w:r w:rsidRPr="00152088">
        <w:rPr>
          <w:rFonts w:eastAsia="Times New Roman"/>
          <w:lang w:eastAsia="pl-PL"/>
        </w:rPr>
        <w:t xml:space="preserve"> </w:t>
      </w:r>
      <w:r w:rsidR="00631397">
        <w:rPr>
          <w:rFonts w:eastAsia="Times New Roman"/>
          <w:lang w:eastAsia="pl-PL"/>
        </w:rPr>
        <w:t>września 2019</w:t>
      </w:r>
      <w:r w:rsidRPr="00152088">
        <w:rPr>
          <w:rFonts w:eastAsia="Times New Roman"/>
          <w:lang w:eastAsia="pl-PL"/>
        </w:rPr>
        <w:t xml:space="preserve"> r. – Prawo zamówień publicznych (Dz. U. z 20</w:t>
      </w:r>
      <w:r w:rsidR="00631397">
        <w:rPr>
          <w:rFonts w:eastAsia="Times New Roman"/>
          <w:lang w:eastAsia="pl-PL"/>
        </w:rPr>
        <w:t>2</w:t>
      </w:r>
      <w:r w:rsidR="004B3757">
        <w:rPr>
          <w:rFonts w:eastAsia="Times New Roman"/>
          <w:lang w:eastAsia="pl-PL"/>
        </w:rPr>
        <w:t>3</w:t>
      </w:r>
      <w:r w:rsidRPr="00152088">
        <w:rPr>
          <w:rFonts w:eastAsia="Times New Roman"/>
          <w:lang w:eastAsia="pl-PL"/>
        </w:rPr>
        <w:t xml:space="preserve"> r. poz. </w:t>
      </w:r>
      <w:r w:rsidR="00631397">
        <w:rPr>
          <w:rFonts w:eastAsia="Times New Roman"/>
          <w:lang w:eastAsia="pl-PL"/>
        </w:rPr>
        <w:t>1</w:t>
      </w:r>
      <w:r w:rsidR="004B3757">
        <w:rPr>
          <w:rFonts w:eastAsia="Times New Roman"/>
          <w:lang w:eastAsia="pl-PL"/>
        </w:rPr>
        <w:t>605</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704603FE" w14:textId="77777777" w:rsidR="00550AAF" w:rsidRPr="00152088"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sidR="00650AAF">
        <w:rPr>
          <w:rFonts w:eastAsia="Times New Roman"/>
          <w:lang w:eastAsia="pl-PL"/>
        </w:rPr>
        <w:t>78</w:t>
      </w:r>
      <w:r w:rsidRPr="00152088">
        <w:rPr>
          <w:rFonts w:eastAsia="Times New Roman"/>
          <w:lang w:eastAsia="pl-PL"/>
        </w:rPr>
        <w:t xml:space="preserve"> ust. </w:t>
      </w:r>
      <w:r w:rsidR="00637C6C">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49142A53" w14:textId="77777777" w:rsidR="00550AAF" w:rsidRPr="00152088" w:rsidRDefault="00A04B44" w:rsidP="001F4691">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25A88028" w14:textId="77777777" w:rsidR="00550AAF" w:rsidRPr="00152088" w:rsidRDefault="00A04B44" w:rsidP="001F4691">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4C493561" w14:textId="77777777" w:rsidR="00550AAF" w:rsidRPr="00152088" w:rsidRDefault="00A04B44" w:rsidP="001F4691">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91A294" w14:textId="77777777" w:rsidR="00550AAF" w:rsidRPr="0056627E" w:rsidRDefault="00A04B44" w:rsidP="001F4691">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0116E787" w14:textId="77777777" w:rsidR="00550AAF" w:rsidRPr="0056627E" w:rsidRDefault="00A04B44" w:rsidP="001F4691">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66BCDEC3" w14:textId="77777777" w:rsidR="00550AAF" w:rsidRPr="0056627E" w:rsidRDefault="00A04B44" w:rsidP="001F4691">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lastRenderedPageBreak/>
        <w:t xml:space="preserve">na podstawie art. 18 RODO prawo żądania od administratora ograniczenia przetwarzania danych osobowych z zastrzeżeniem przypadków, o których mowa w art. 18 ust. 2 RODO ***;  </w:t>
      </w:r>
    </w:p>
    <w:p w14:paraId="76BACBEF" w14:textId="77777777" w:rsidR="00550AAF" w:rsidRPr="0056627E" w:rsidRDefault="00A04B44" w:rsidP="001F4691">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772E871B" w14:textId="77777777" w:rsidR="00550AAF" w:rsidRPr="0056627E" w:rsidRDefault="00A04B44" w:rsidP="001F4691">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4F021D9B" w14:textId="77777777" w:rsidR="00550AAF" w:rsidRPr="0056627E" w:rsidRDefault="00A04B44" w:rsidP="001F4691">
      <w:pPr>
        <w:numPr>
          <w:ilvl w:val="0"/>
          <w:numId w:val="14"/>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1F369475" w14:textId="77777777" w:rsidR="00550AAF" w:rsidRPr="0056627E" w:rsidRDefault="00A04B44" w:rsidP="001F4691">
      <w:pPr>
        <w:numPr>
          <w:ilvl w:val="0"/>
          <w:numId w:val="14"/>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0BEA1B7B" w14:textId="77777777" w:rsidR="00550AAF" w:rsidRPr="00152088" w:rsidRDefault="00A04B44" w:rsidP="001F4691">
      <w:pPr>
        <w:numPr>
          <w:ilvl w:val="0"/>
          <w:numId w:val="14"/>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r w:rsidRPr="00152088">
        <w:t>______________________________</w:t>
      </w:r>
    </w:p>
    <w:p w14:paraId="2F2D0265" w14:textId="77777777" w:rsidR="00550AAF" w:rsidRPr="00932004" w:rsidRDefault="00A04B44" w:rsidP="00163B4B">
      <w:pPr>
        <w:spacing w:after="0" w:line="240" w:lineRule="auto"/>
        <w:ind w:left="142" w:hanging="142"/>
        <w:jc w:val="both"/>
        <w:rPr>
          <w:i/>
          <w:sz w:val="18"/>
          <w:szCs w:val="18"/>
        </w:rPr>
      </w:pPr>
      <w:r w:rsidRPr="00932004">
        <w:rPr>
          <w:i/>
          <w:sz w:val="18"/>
          <w:szCs w:val="18"/>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CC1A5D2" w14:textId="77777777" w:rsidR="00550AAF" w:rsidRPr="00932004" w:rsidRDefault="00A04B44" w:rsidP="006F4CFF">
      <w:pPr>
        <w:spacing w:after="0" w:line="240" w:lineRule="auto"/>
        <w:ind w:left="284" w:hanging="284"/>
        <w:contextualSpacing/>
        <w:jc w:val="both"/>
        <w:rPr>
          <w:sz w:val="18"/>
          <w:szCs w:val="18"/>
        </w:rPr>
      </w:pPr>
      <w:r w:rsidRPr="00932004">
        <w:rPr>
          <w:b/>
          <w:i/>
          <w:sz w:val="18"/>
          <w:szCs w:val="18"/>
          <w:vertAlign w:val="superscript"/>
        </w:rPr>
        <w:t xml:space="preserve">* </w:t>
      </w:r>
      <w:r w:rsidR="006F4CFF">
        <w:rPr>
          <w:b/>
          <w:i/>
          <w:sz w:val="18"/>
          <w:szCs w:val="18"/>
          <w:vertAlign w:val="superscript"/>
        </w:rPr>
        <w:t xml:space="preserve">   </w:t>
      </w:r>
      <w:r w:rsidR="006F4CFF" w:rsidRPr="006F4CFF">
        <w:rPr>
          <w:b/>
          <w:i/>
          <w:sz w:val="18"/>
          <w:szCs w:val="18"/>
        </w:rPr>
        <w:t xml:space="preserve">Wyjaśnienie: </w:t>
      </w:r>
      <w:r w:rsidR="006F4CFF" w:rsidRPr="006F4CFF">
        <w:rPr>
          <w:i/>
          <w:sz w:val="18"/>
          <w:szCs w:val="18"/>
        </w:rPr>
        <w:t xml:space="preserve">informacja w tym zakresie jest wymagana, jeżeli w odniesieniu do danego administratora lub podmiotu </w:t>
      </w:r>
      <w:r w:rsidR="006F4CFF">
        <w:rPr>
          <w:i/>
          <w:sz w:val="18"/>
          <w:szCs w:val="18"/>
        </w:rPr>
        <w:t xml:space="preserve">  </w:t>
      </w:r>
      <w:r w:rsidR="006F4CFF" w:rsidRPr="006F4CFF">
        <w:rPr>
          <w:i/>
          <w:sz w:val="18"/>
          <w:szCs w:val="18"/>
        </w:rPr>
        <w:t>przetwarzającego istnieje obowiązek wyznaczenia inspektora ochrony danych osobowych</w:t>
      </w:r>
    </w:p>
    <w:p w14:paraId="5C034DEB" w14:textId="77777777" w:rsidR="00550AAF" w:rsidRDefault="00A04B44" w:rsidP="00913F3F">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00913F3F" w:rsidRPr="00932004">
        <w:rPr>
          <w:b/>
          <w:i/>
          <w:sz w:val="18"/>
          <w:szCs w:val="18"/>
        </w:rPr>
        <w:t>Wyjaśnienie:</w:t>
      </w:r>
      <w:r w:rsidR="00913F3F" w:rsidRPr="00932004">
        <w:rPr>
          <w:i/>
          <w:sz w:val="18"/>
          <w:szCs w:val="18"/>
        </w:rPr>
        <w:t xml:space="preserve"> </w:t>
      </w:r>
      <w:r w:rsidR="00913F3F" w:rsidRPr="00932004">
        <w:rPr>
          <w:rFonts w:eastAsia="Times New Roman"/>
          <w:i/>
          <w:sz w:val="18"/>
          <w:szCs w:val="18"/>
          <w:lang w:eastAsia="pl-PL"/>
        </w:rPr>
        <w:t xml:space="preserve">skorzystanie z prawa do sprostowania nie może skutkować zmianą </w:t>
      </w:r>
      <w:r w:rsidR="00913F3F" w:rsidRPr="00932004">
        <w:rPr>
          <w:i/>
          <w:sz w:val="18"/>
          <w:szCs w:val="18"/>
        </w:rPr>
        <w:t>wyniku postępowania</w:t>
      </w:r>
      <w:r w:rsidR="00913F3F" w:rsidRPr="00932004">
        <w:rPr>
          <w:i/>
          <w:sz w:val="18"/>
          <w:szCs w:val="18"/>
        </w:rPr>
        <w:br/>
        <w:t xml:space="preserve">o udzielenie zamówienia publicznego ani zmianą postanowień umowy w zakresie niezgodnym z ustawą </w:t>
      </w:r>
      <w:proofErr w:type="spellStart"/>
      <w:r w:rsidR="00913F3F" w:rsidRPr="00932004">
        <w:rPr>
          <w:i/>
          <w:sz w:val="18"/>
          <w:szCs w:val="18"/>
        </w:rPr>
        <w:t>Pzp</w:t>
      </w:r>
      <w:proofErr w:type="spellEnd"/>
      <w:r w:rsidR="00913F3F" w:rsidRPr="00932004">
        <w:rPr>
          <w:i/>
          <w:sz w:val="18"/>
          <w:szCs w:val="18"/>
        </w:rPr>
        <w:t xml:space="preserve"> oraz nie może naruszać integralności protokołu oraz jego załączników.</w:t>
      </w:r>
    </w:p>
    <w:p w14:paraId="05D1081E" w14:textId="4589B285" w:rsidR="00913F3F" w:rsidRDefault="00913F3F" w:rsidP="00913F3F">
      <w:pPr>
        <w:spacing w:after="0" w:line="240" w:lineRule="auto"/>
        <w:ind w:left="284" w:hanging="284"/>
        <w:contextualSpacing/>
        <w:jc w:val="both"/>
        <w:rPr>
          <w:rFonts w:eastAsia="Times New Roman"/>
          <w:i/>
          <w:sz w:val="18"/>
          <w:szCs w:val="18"/>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sidR="00DA694C">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4E92669E" w14:textId="77777777" w:rsidR="00ED2B6F" w:rsidRPr="00932004" w:rsidRDefault="00ED2B6F" w:rsidP="00913F3F">
      <w:pPr>
        <w:spacing w:after="0" w:line="240" w:lineRule="auto"/>
        <w:ind w:left="284" w:hanging="284"/>
        <w:contextualSpacing/>
        <w:jc w:val="both"/>
        <w:rPr>
          <w:rFonts w:eastAsia="Times New Roman"/>
          <w:i/>
          <w:sz w:val="18"/>
          <w:szCs w:val="18"/>
          <w:lang w:eastAsia="pl-PL"/>
        </w:rPr>
      </w:pPr>
    </w:p>
    <w:p w14:paraId="3F310EE9" w14:textId="77777777" w:rsidR="009268EC" w:rsidRPr="00152088" w:rsidRDefault="009268EC">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341D07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5815DA55" w14:textId="67F552B8" w:rsidR="00550AAF" w:rsidRPr="00152088" w:rsidRDefault="00A04B44" w:rsidP="003D246B">
            <w:pPr>
              <w:spacing w:after="0" w:line="240" w:lineRule="auto"/>
              <w:rPr>
                <w:rFonts w:eastAsia="Times New Roman"/>
                <w:b/>
              </w:rPr>
            </w:pPr>
            <w:r w:rsidRPr="00152088">
              <w:rPr>
                <w:rFonts w:eastAsia="Times New Roman"/>
                <w:b/>
              </w:rPr>
              <w:t xml:space="preserve">ROZDZIAŁ </w:t>
            </w:r>
            <w:r w:rsidR="003D246B">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5965D8FA"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EE6BF9D" w14:textId="77777777" w:rsidR="00550AAF" w:rsidRDefault="00A04B44" w:rsidP="00932004">
      <w:pPr>
        <w:spacing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7551E331" w14:textId="77777777" w:rsidR="00701B91" w:rsidRPr="00AF1411" w:rsidRDefault="00701B91" w:rsidP="00701B91">
      <w:pPr>
        <w:spacing w:after="0" w:line="240" w:lineRule="auto"/>
        <w:jc w:val="both"/>
        <w:rPr>
          <w:rFonts w:eastAsia="Times New Roman"/>
          <w:b/>
          <w:sz w:val="10"/>
          <w:szCs w:val="10"/>
          <w:lang w:eastAsia="pl-PL"/>
        </w:rPr>
      </w:pPr>
    </w:p>
    <w:p w14:paraId="6185C410" w14:textId="77777777" w:rsidR="00701B91" w:rsidRPr="001108D2" w:rsidRDefault="00701B91" w:rsidP="009428E1">
      <w:pPr>
        <w:pStyle w:val="Akapitzlist"/>
        <w:spacing w:after="0" w:line="240" w:lineRule="auto"/>
        <w:ind w:left="0"/>
        <w:rPr>
          <w:rFonts w:ascii="Times New Roman" w:eastAsia="Times New Roman" w:hAnsi="Times New Roman" w:cs="Times New Roman"/>
          <w:lang w:eastAsia="pl-PL"/>
        </w:rPr>
      </w:pPr>
      <w:r w:rsidRPr="001108D2">
        <w:rPr>
          <w:rFonts w:ascii="Times New Roman" w:eastAsia="Times New Roman" w:hAnsi="Times New Roman" w:cs="Times New Roman"/>
          <w:b/>
          <w:lang w:eastAsia="pl-PL"/>
        </w:rPr>
        <w:t>Załącznik nr 1</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Formularz ofertowy</w:t>
      </w:r>
    </w:p>
    <w:p w14:paraId="63BF7DFD" w14:textId="77777777" w:rsidR="001108D2" w:rsidRPr="001108D2"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2</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Opis przedmiotu zamówienia</w:t>
      </w:r>
    </w:p>
    <w:p w14:paraId="44514D7E" w14:textId="77777777" w:rsidR="001108D2" w:rsidRPr="001108D2"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3</w:t>
      </w:r>
      <w:r w:rsidRPr="001108D2">
        <w:rPr>
          <w:rFonts w:ascii="Times New Roman" w:eastAsia="Times New Roman" w:hAnsi="Times New Roman" w:cs="Times New Roman"/>
          <w:lang w:eastAsia="pl-PL"/>
        </w:rPr>
        <w:t xml:space="preserve"> </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Projekt um</w:t>
      </w:r>
      <w:r w:rsidR="00FF714E">
        <w:rPr>
          <w:rFonts w:ascii="Times New Roman" w:eastAsia="Times New Roman" w:hAnsi="Times New Roman" w:cs="Times New Roman"/>
          <w:lang w:eastAsia="pl-PL"/>
        </w:rPr>
        <w:t>owy</w:t>
      </w:r>
    </w:p>
    <w:p w14:paraId="7E16BAE7" w14:textId="77777777" w:rsidR="001108D2" w:rsidRPr="001108D2"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4</w:t>
      </w:r>
      <w:r w:rsidRPr="001108D2">
        <w:rPr>
          <w:rFonts w:ascii="Times New Roman" w:eastAsia="Times New Roman" w:hAnsi="Times New Roman" w:cs="Times New Roman"/>
          <w:lang w:eastAsia="pl-PL"/>
        </w:rPr>
        <w:t xml:space="preserve"> </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Oświadczenie o grupie kapitałowej</w:t>
      </w:r>
    </w:p>
    <w:p w14:paraId="490D31D8" w14:textId="77777777" w:rsidR="001108D2" w:rsidRDefault="001108D2" w:rsidP="00C66737">
      <w:pPr>
        <w:pStyle w:val="Akapitzlist"/>
        <w:spacing w:after="0" w:line="240" w:lineRule="auto"/>
        <w:ind w:left="2127" w:hanging="2127"/>
        <w:rPr>
          <w:rFonts w:ascii="Times New Roman" w:eastAsia="Times New Roman" w:hAnsi="Times New Roman" w:cs="Times New Roman"/>
          <w:lang w:eastAsia="pl-PL"/>
        </w:rPr>
      </w:pPr>
      <w:r w:rsidRPr="001108D2">
        <w:rPr>
          <w:rFonts w:ascii="Times New Roman" w:eastAsia="Times New Roman" w:hAnsi="Times New Roman" w:cs="Times New Roman"/>
          <w:b/>
          <w:lang w:eastAsia="pl-PL"/>
        </w:rPr>
        <w:t>Załącznik nr 5</w:t>
      </w:r>
      <w:r w:rsidRPr="001108D2">
        <w:rPr>
          <w:rFonts w:ascii="Times New Roman" w:eastAsia="Times New Roman" w:hAnsi="Times New Roman" w:cs="Times New Roman"/>
          <w:lang w:eastAsia="pl-PL"/>
        </w:rPr>
        <w:t xml:space="preserve"> </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Oświadczenie Wykonawcy o braku podstaw do wykluczenia</w:t>
      </w:r>
    </w:p>
    <w:p w14:paraId="1A3E041D" w14:textId="77777777" w:rsidR="000E0743" w:rsidRDefault="000E0743" w:rsidP="00C66737">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6             </w:t>
      </w:r>
      <w:r w:rsidR="008B4A60" w:rsidRPr="008B4A60">
        <w:rPr>
          <w:rFonts w:ascii="Times New Roman" w:eastAsia="Times New Roman" w:hAnsi="Times New Roman" w:cs="Times New Roman"/>
          <w:lang w:eastAsia="pl-PL"/>
        </w:rPr>
        <w:t>Oświadczenie Wykonawcy o spełnieniu warunków</w:t>
      </w:r>
    </w:p>
    <w:p w14:paraId="58307B70" w14:textId="77777777" w:rsidR="008B4A60" w:rsidRDefault="008B4A60" w:rsidP="00C66737">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7             </w:t>
      </w:r>
      <w:r w:rsidRPr="00BB06E3">
        <w:rPr>
          <w:rFonts w:ascii="Times New Roman" w:eastAsia="Times New Roman" w:hAnsi="Times New Roman" w:cs="Times New Roman"/>
          <w:lang w:eastAsia="pl-PL"/>
        </w:rPr>
        <w:t>Oświadczenie o poleganiu na innych podmiotach</w:t>
      </w:r>
    </w:p>
    <w:p w14:paraId="56FC6CA6" w14:textId="77777777" w:rsidR="000F02AD" w:rsidRDefault="000F02AD" w:rsidP="00C66737">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8             </w:t>
      </w:r>
      <w:r w:rsidRPr="000F02AD">
        <w:rPr>
          <w:rFonts w:ascii="Times New Roman" w:eastAsia="Times New Roman" w:hAnsi="Times New Roman" w:cs="Times New Roman"/>
          <w:lang w:eastAsia="pl-PL"/>
        </w:rPr>
        <w:t>Oświadczenia podmiotu udostępniającego zasoby</w:t>
      </w:r>
    </w:p>
    <w:p w14:paraId="2CE10AE6" w14:textId="77777777" w:rsidR="009B7AD5" w:rsidRDefault="009B7AD5" w:rsidP="00C66737">
      <w:pPr>
        <w:pStyle w:val="Akapitzlist"/>
        <w:spacing w:after="0" w:line="240" w:lineRule="auto"/>
        <w:ind w:left="2127" w:hanging="2127"/>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9             </w:t>
      </w:r>
      <w:r w:rsidRPr="009B7AD5">
        <w:rPr>
          <w:rFonts w:ascii="Times New Roman" w:eastAsia="Times New Roman" w:hAnsi="Times New Roman" w:cs="Times New Roman"/>
          <w:lang w:eastAsia="pl-PL"/>
        </w:rPr>
        <w:t>Oświadczenie wykonawcy/wykonawcy wspólnie ubiegającego</w:t>
      </w:r>
      <w:r>
        <w:rPr>
          <w:rFonts w:ascii="Times New Roman" w:eastAsia="Times New Roman" w:hAnsi="Times New Roman" w:cs="Times New Roman"/>
          <w:lang w:eastAsia="pl-PL"/>
        </w:rPr>
        <w:t xml:space="preserve"> się</w:t>
      </w:r>
    </w:p>
    <w:p w14:paraId="506BF74A" w14:textId="77777777" w:rsidR="007F5594" w:rsidRPr="001108D2" w:rsidRDefault="007F5594" w:rsidP="00C66737">
      <w:pPr>
        <w:pStyle w:val="Akapitzlist"/>
        <w:spacing w:after="0" w:line="240" w:lineRule="auto"/>
        <w:ind w:left="2127" w:hanging="2127"/>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Załącznik nr </w:t>
      </w:r>
      <w:r w:rsidR="009B7AD5">
        <w:rPr>
          <w:rFonts w:ascii="Times New Roman" w:eastAsia="Times New Roman" w:hAnsi="Times New Roman" w:cs="Times New Roman"/>
          <w:b/>
          <w:lang w:eastAsia="pl-PL"/>
        </w:rPr>
        <w:t>10</w:t>
      </w:r>
      <w:r>
        <w:rPr>
          <w:rFonts w:ascii="Times New Roman" w:eastAsia="Times New Roman" w:hAnsi="Times New Roman" w:cs="Times New Roman"/>
          <w:b/>
          <w:lang w:eastAsia="pl-PL"/>
        </w:rPr>
        <w:t xml:space="preserve">           </w:t>
      </w:r>
      <w:r w:rsidR="004031DA" w:rsidRPr="00435112">
        <w:rPr>
          <w:rFonts w:ascii="Times New Roman" w:hAnsi="Times New Roman" w:cs="Times New Roman"/>
        </w:rPr>
        <w:t>O</w:t>
      </w:r>
      <w:r w:rsidR="004031DA">
        <w:rPr>
          <w:rFonts w:ascii="Times New Roman" w:hAnsi="Times New Roman" w:cs="Times New Roman"/>
        </w:rPr>
        <w:t>świadczenie z art. 117 ust 4</w:t>
      </w:r>
    </w:p>
    <w:p w14:paraId="58FAB4A3" w14:textId="77777777" w:rsidR="00EF6601" w:rsidRDefault="001108D2" w:rsidP="00EF6601">
      <w:pPr>
        <w:pStyle w:val="Akapitzlist"/>
        <w:spacing w:after="0" w:line="240" w:lineRule="auto"/>
        <w:ind w:left="0"/>
        <w:rPr>
          <w:rFonts w:ascii="Times New Roman" w:eastAsia="Times New Roman" w:hAnsi="Times New Roman" w:cs="Times New Roman"/>
          <w:lang w:eastAsia="pl-PL"/>
        </w:rPr>
      </w:pPr>
      <w:r w:rsidRPr="001108D2">
        <w:rPr>
          <w:rFonts w:ascii="Times New Roman" w:hAnsi="Times New Roman" w:cs="Times New Roman"/>
          <w:b/>
        </w:rPr>
        <w:t xml:space="preserve">Załącznik nr </w:t>
      </w:r>
      <w:r w:rsidR="00D06EA2">
        <w:rPr>
          <w:rFonts w:ascii="Times New Roman" w:hAnsi="Times New Roman" w:cs="Times New Roman"/>
          <w:b/>
        </w:rPr>
        <w:t>11</w:t>
      </w:r>
      <w:r w:rsidR="00AB5F36">
        <w:rPr>
          <w:rFonts w:ascii="Times New Roman" w:hAnsi="Times New Roman" w:cs="Times New Roman"/>
          <w:b/>
        </w:rPr>
        <w:t xml:space="preserve">       </w:t>
      </w:r>
      <w:r w:rsidR="009937D5">
        <w:rPr>
          <w:rFonts w:ascii="Times New Roman" w:hAnsi="Times New Roman" w:cs="Times New Roman"/>
          <w:b/>
        </w:rPr>
        <w:t xml:space="preserve">    </w:t>
      </w:r>
      <w:r w:rsidR="004031DA" w:rsidRPr="001108D2">
        <w:rPr>
          <w:rFonts w:ascii="Times New Roman" w:eastAsia="Times New Roman" w:hAnsi="Times New Roman" w:cs="Times New Roman"/>
          <w:lang w:eastAsia="pl-PL"/>
        </w:rPr>
        <w:t>Oświadczenie RODO</w:t>
      </w:r>
    </w:p>
    <w:p w14:paraId="24F0BA7E" w14:textId="77777777" w:rsidR="00D06EA2" w:rsidRPr="00D06EA2" w:rsidRDefault="00D06EA2" w:rsidP="00EF6601">
      <w:pPr>
        <w:pStyle w:val="Akapitzlist"/>
        <w:spacing w:after="0" w:line="240" w:lineRule="auto"/>
        <w:ind w:left="0"/>
        <w:rPr>
          <w:rFonts w:ascii="Times New Roman" w:eastAsia="Times New Roman" w:hAnsi="Times New Roman" w:cs="Times New Roman"/>
          <w:b/>
          <w:lang w:eastAsia="pl-PL"/>
        </w:rPr>
      </w:pPr>
      <w:r w:rsidRPr="00D06EA2">
        <w:rPr>
          <w:rFonts w:ascii="Times New Roman" w:eastAsia="Times New Roman" w:hAnsi="Times New Roman" w:cs="Times New Roman"/>
          <w:b/>
          <w:lang w:eastAsia="pl-PL"/>
        </w:rPr>
        <w:t>Załącznik nr 12</w:t>
      </w:r>
      <w:r>
        <w:rPr>
          <w:rFonts w:ascii="Times New Roman" w:eastAsia="Times New Roman" w:hAnsi="Times New Roman" w:cs="Times New Roman"/>
          <w:b/>
          <w:lang w:eastAsia="pl-PL"/>
        </w:rPr>
        <w:t xml:space="preserve">           </w:t>
      </w:r>
      <w:r>
        <w:rPr>
          <w:rFonts w:ascii="Times New Roman" w:hAnsi="Times New Roman" w:cs="Times New Roman"/>
        </w:rPr>
        <w:t>Oświadczenie o aktualności informacji</w:t>
      </w:r>
    </w:p>
    <w:p w14:paraId="422F2F1E" w14:textId="02722E45" w:rsidR="001108D2" w:rsidRDefault="001108D2" w:rsidP="009428E1">
      <w:pPr>
        <w:pStyle w:val="Akapitzlist"/>
        <w:spacing w:after="0" w:line="240" w:lineRule="auto"/>
        <w:ind w:left="0"/>
        <w:rPr>
          <w:rFonts w:ascii="Times New Roman" w:eastAsia="Times New Roman" w:hAnsi="Times New Roman" w:cs="Times New Roman"/>
          <w:lang w:eastAsia="pl-PL"/>
        </w:rPr>
      </w:pPr>
      <w:r w:rsidRPr="001108D2">
        <w:rPr>
          <w:rFonts w:ascii="Times New Roman" w:hAnsi="Times New Roman" w:cs="Times New Roman"/>
          <w:b/>
        </w:rPr>
        <w:t>Załącznik</w:t>
      </w:r>
      <w:r w:rsidR="00AB5F36">
        <w:rPr>
          <w:rFonts w:ascii="Times New Roman" w:hAnsi="Times New Roman" w:cs="Times New Roman"/>
          <w:b/>
        </w:rPr>
        <w:t xml:space="preserve"> nr </w:t>
      </w:r>
      <w:r w:rsidR="00D06EA2">
        <w:rPr>
          <w:rFonts w:ascii="Times New Roman" w:hAnsi="Times New Roman" w:cs="Times New Roman"/>
          <w:b/>
        </w:rPr>
        <w:t>13</w:t>
      </w:r>
      <w:r w:rsidR="00AB5F36">
        <w:rPr>
          <w:rFonts w:ascii="Times New Roman" w:hAnsi="Times New Roman" w:cs="Times New Roman"/>
          <w:b/>
        </w:rPr>
        <w:t xml:space="preserve"> </w:t>
      </w:r>
      <w:r w:rsidR="004123C9">
        <w:rPr>
          <w:rFonts w:ascii="Times New Roman" w:hAnsi="Times New Roman" w:cs="Times New Roman"/>
          <w:b/>
        </w:rPr>
        <w:t xml:space="preserve">     </w:t>
      </w:r>
      <w:r w:rsidR="009937D5">
        <w:rPr>
          <w:rFonts w:ascii="Times New Roman" w:hAnsi="Times New Roman" w:cs="Times New Roman"/>
          <w:b/>
        </w:rPr>
        <w:t xml:space="preserve">     </w:t>
      </w:r>
      <w:r w:rsidR="0009433E">
        <w:rPr>
          <w:rFonts w:ascii="Times New Roman" w:eastAsia="Times New Roman" w:hAnsi="Times New Roman" w:cs="Times New Roman"/>
          <w:lang w:eastAsia="pl-PL"/>
        </w:rPr>
        <w:t>Wykaz osób</w:t>
      </w:r>
    </w:p>
    <w:p w14:paraId="22F019B3" w14:textId="4AAC600D" w:rsidR="00DF4B0A" w:rsidRDefault="003833C6" w:rsidP="0009433E">
      <w:pPr>
        <w:pStyle w:val="Akapitzlist"/>
        <w:spacing w:after="0" w:line="240" w:lineRule="auto"/>
        <w:ind w:left="0"/>
        <w:rPr>
          <w:rFonts w:ascii="Times New Roman" w:hAnsi="Times New Roman" w:cs="Times New Roman"/>
        </w:rPr>
      </w:pPr>
      <w:r w:rsidRPr="00BB06E3">
        <w:rPr>
          <w:rFonts w:ascii="Times New Roman" w:hAnsi="Times New Roman" w:cs="Times New Roman"/>
          <w:b/>
        </w:rPr>
        <w:t>Załącznik nr 1</w:t>
      </w:r>
      <w:r w:rsidR="0009433E">
        <w:rPr>
          <w:rFonts w:ascii="Times New Roman" w:hAnsi="Times New Roman" w:cs="Times New Roman"/>
          <w:b/>
        </w:rPr>
        <w:t>4</w:t>
      </w:r>
      <w:r w:rsidR="005257EF">
        <w:rPr>
          <w:rFonts w:ascii="Times New Roman" w:hAnsi="Times New Roman" w:cs="Times New Roman"/>
          <w:b/>
        </w:rPr>
        <w:t xml:space="preserve">     </w:t>
      </w:r>
      <w:r w:rsidR="00A75132">
        <w:rPr>
          <w:rFonts w:ascii="Times New Roman" w:hAnsi="Times New Roman" w:cs="Times New Roman"/>
        </w:rPr>
        <w:t xml:space="preserve">      </w:t>
      </w:r>
      <w:r w:rsidR="0009433E">
        <w:rPr>
          <w:rFonts w:ascii="Times New Roman" w:hAnsi="Times New Roman" w:cs="Times New Roman"/>
        </w:rPr>
        <w:t xml:space="preserve">Oświadczenie </w:t>
      </w:r>
      <w:r w:rsidR="005257EF">
        <w:rPr>
          <w:rFonts w:ascii="Times New Roman" w:hAnsi="Times New Roman" w:cs="Times New Roman"/>
        </w:rPr>
        <w:t xml:space="preserve">o </w:t>
      </w:r>
      <w:r w:rsidR="0009433E">
        <w:rPr>
          <w:rFonts w:ascii="Times New Roman" w:hAnsi="Times New Roman" w:cs="Times New Roman"/>
        </w:rPr>
        <w:t>osobach</w:t>
      </w:r>
    </w:p>
    <w:p w14:paraId="51EDBA7F" w14:textId="5B978B23" w:rsidR="005257EF" w:rsidRPr="005257EF" w:rsidRDefault="005257EF" w:rsidP="0009433E">
      <w:pPr>
        <w:pStyle w:val="Akapitzlist"/>
        <w:spacing w:after="0" w:line="240" w:lineRule="auto"/>
        <w:ind w:left="0"/>
        <w:rPr>
          <w:b/>
          <w:bCs/>
          <w:u w:val="single"/>
        </w:rPr>
      </w:pPr>
      <w:r w:rsidRPr="005257EF">
        <w:rPr>
          <w:rFonts w:ascii="Times New Roman" w:hAnsi="Times New Roman" w:cs="Times New Roman"/>
          <w:b/>
          <w:bCs/>
        </w:rPr>
        <w:t>Załącznik nr 15</w:t>
      </w:r>
      <w:r>
        <w:rPr>
          <w:rFonts w:ascii="Times New Roman" w:hAnsi="Times New Roman" w:cs="Times New Roman"/>
          <w:b/>
          <w:bCs/>
        </w:rPr>
        <w:t xml:space="preserve">           </w:t>
      </w:r>
      <w:r w:rsidRPr="005257EF">
        <w:rPr>
          <w:rFonts w:ascii="Times New Roman" w:hAnsi="Times New Roman" w:cs="Times New Roman"/>
        </w:rPr>
        <w:t>Wykaz usług</w:t>
      </w:r>
    </w:p>
    <w:p w14:paraId="0B369FA8" w14:textId="69283EBD" w:rsidR="00CA7D42" w:rsidRDefault="00CA7D42" w:rsidP="00183550">
      <w:pPr>
        <w:spacing w:after="0" w:line="240" w:lineRule="auto"/>
        <w:jc w:val="both"/>
        <w:rPr>
          <w:u w:val="single"/>
        </w:rPr>
      </w:pPr>
    </w:p>
    <w:p w14:paraId="47FBC35C" w14:textId="4A1F88C1" w:rsidR="00CA7D42" w:rsidRDefault="00CA7D42" w:rsidP="00183550">
      <w:pPr>
        <w:spacing w:after="0" w:line="240" w:lineRule="auto"/>
        <w:jc w:val="both"/>
        <w:rPr>
          <w:u w:val="single"/>
        </w:rPr>
      </w:pPr>
    </w:p>
    <w:p w14:paraId="36CE31C6" w14:textId="1F5854B8" w:rsidR="00C43D17" w:rsidRDefault="00C43D17" w:rsidP="00183550">
      <w:pPr>
        <w:spacing w:after="0" w:line="240" w:lineRule="auto"/>
        <w:jc w:val="both"/>
        <w:rPr>
          <w:u w:val="single"/>
        </w:rPr>
      </w:pPr>
    </w:p>
    <w:p w14:paraId="1AB6DDE1" w14:textId="746ABBB4" w:rsidR="00C43D17" w:rsidRDefault="00C43D17" w:rsidP="00183550">
      <w:pPr>
        <w:spacing w:after="0" w:line="240" w:lineRule="auto"/>
        <w:jc w:val="both"/>
        <w:rPr>
          <w:u w:val="single"/>
        </w:rPr>
      </w:pPr>
    </w:p>
    <w:p w14:paraId="3DAFE6B8" w14:textId="20330447" w:rsidR="00C43D17" w:rsidRDefault="00C43D17" w:rsidP="00183550">
      <w:pPr>
        <w:spacing w:after="0" w:line="240" w:lineRule="auto"/>
        <w:jc w:val="both"/>
        <w:rPr>
          <w:u w:val="single"/>
        </w:rPr>
      </w:pPr>
    </w:p>
    <w:p w14:paraId="6037CCB1" w14:textId="57B48548" w:rsidR="00C43D17" w:rsidRDefault="00C43D17" w:rsidP="00183550">
      <w:pPr>
        <w:spacing w:after="0" w:line="240" w:lineRule="auto"/>
        <w:jc w:val="both"/>
        <w:rPr>
          <w:u w:val="single"/>
        </w:rPr>
      </w:pPr>
    </w:p>
    <w:p w14:paraId="4369F2F9" w14:textId="529B0FCD" w:rsidR="00C43D17" w:rsidRDefault="00C43D17" w:rsidP="00183550">
      <w:pPr>
        <w:spacing w:after="0" w:line="240" w:lineRule="auto"/>
        <w:jc w:val="both"/>
        <w:rPr>
          <w:u w:val="single"/>
        </w:rPr>
      </w:pPr>
    </w:p>
    <w:p w14:paraId="21BA010B" w14:textId="77C6C71A" w:rsidR="00C43D17" w:rsidRDefault="00C43D17" w:rsidP="00183550">
      <w:pPr>
        <w:spacing w:after="0" w:line="240" w:lineRule="auto"/>
        <w:jc w:val="both"/>
        <w:rPr>
          <w:u w:val="single"/>
        </w:rPr>
      </w:pPr>
    </w:p>
    <w:p w14:paraId="1FD134EC" w14:textId="37E7FA9B" w:rsidR="00C43D17" w:rsidRDefault="00C43D17" w:rsidP="00183550">
      <w:pPr>
        <w:spacing w:after="0" w:line="240" w:lineRule="auto"/>
        <w:jc w:val="both"/>
        <w:rPr>
          <w:u w:val="single"/>
        </w:rPr>
      </w:pPr>
    </w:p>
    <w:p w14:paraId="5985E0FA" w14:textId="0014BA67" w:rsidR="00C43D17" w:rsidRDefault="00C43D17" w:rsidP="00183550">
      <w:pPr>
        <w:spacing w:after="0" w:line="240" w:lineRule="auto"/>
        <w:jc w:val="both"/>
        <w:rPr>
          <w:u w:val="single"/>
        </w:rPr>
      </w:pPr>
    </w:p>
    <w:p w14:paraId="363FC441" w14:textId="4758CC5A" w:rsidR="00C43D17" w:rsidRDefault="00C43D17" w:rsidP="00183550">
      <w:pPr>
        <w:spacing w:after="0" w:line="240" w:lineRule="auto"/>
        <w:jc w:val="both"/>
        <w:rPr>
          <w:u w:val="single"/>
        </w:rPr>
      </w:pPr>
    </w:p>
    <w:p w14:paraId="34A47EE6" w14:textId="25A50E1B" w:rsidR="00C43D17" w:rsidRDefault="00C43D17" w:rsidP="00183550">
      <w:pPr>
        <w:spacing w:after="0" w:line="240" w:lineRule="auto"/>
        <w:jc w:val="both"/>
        <w:rPr>
          <w:u w:val="single"/>
        </w:rPr>
      </w:pPr>
    </w:p>
    <w:p w14:paraId="481ADF66" w14:textId="49F931BB" w:rsidR="00C43D17" w:rsidRDefault="00C43D17" w:rsidP="00183550">
      <w:pPr>
        <w:spacing w:after="0" w:line="240" w:lineRule="auto"/>
        <w:jc w:val="both"/>
        <w:rPr>
          <w:u w:val="single"/>
        </w:rPr>
      </w:pPr>
    </w:p>
    <w:p w14:paraId="77F5BF6D" w14:textId="29BDB967" w:rsidR="00C43D17" w:rsidRDefault="00C43D17" w:rsidP="00183550">
      <w:pPr>
        <w:spacing w:after="0" w:line="240" w:lineRule="auto"/>
        <w:jc w:val="both"/>
        <w:rPr>
          <w:u w:val="single"/>
        </w:rPr>
      </w:pPr>
    </w:p>
    <w:p w14:paraId="6E7E612F" w14:textId="01632DD5" w:rsidR="00C43D17" w:rsidRDefault="00C43D17" w:rsidP="00183550">
      <w:pPr>
        <w:spacing w:after="0" w:line="240" w:lineRule="auto"/>
        <w:jc w:val="both"/>
        <w:rPr>
          <w:u w:val="single"/>
        </w:rPr>
      </w:pPr>
    </w:p>
    <w:p w14:paraId="54E1EB44" w14:textId="7A0B73F5" w:rsidR="00C43D17" w:rsidRDefault="00C43D17" w:rsidP="00183550">
      <w:pPr>
        <w:spacing w:after="0" w:line="240" w:lineRule="auto"/>
        <w:jc w:val="both"/>
        <w:rPr>
          <w:u w:val="single"/>
        </w:rPr>
      </w:pPr>
    </w:p>
    <w:p w14:paraId="246C64A8" w14:textId="6D5E552C" w:rsidR="00C43D17" w:rsidRDefault="00C43D17" w:rsidP="00183550">
      <w:pPr>
        <w:spacing w:after="0" w:line="240" w:lineRule="auto"/>
        <w:jc w:val="both"/>
        <w:rPr>
          <w:u w:val="single"/>
        </w:rPr>
      </w:pPr>
    </w:p>
    <w:p w14:paraId="56F67883" w14:textId="77777777" w:rsidR="00C43D17" w:rsidRDefault="00C43D17" w:rsidP="00183550">
      <w:pPr>
        <w:spacing w:after="0" w:line="240" w:lineRule="auto"/>
        <w:jc w:val="both"/>
        <w:rPr>
          <w:u w:val="single"/>
        </w:rPr>
      </w:pPr>
    </w:p>
    <w:p w14:paraId="0F5E071A" w14:textId="41C1FD4F" w:rsidR="00183550" w:rsidRPr="00552B59" w:rsidRDefault="00183550" w:rsidP="00183550">
      <w:pPr>
        <w:spacing w:after="0" w:line="240" w:lineRule="auto"/>
        <w:jc w:val="both"/>
      </w:pPr>
      <w:r w:rsidRPr="00552B59">
        <w:rPr>
          <w:u w:val="single"/>
        </w:rPr>
        <w:lastRenderedPageBreak/>
        <w:t xml:space="preserve">Gdynia, </w:t>
      </w:r>
      <w:r w:rsidR="00C43D17">
        <w:rPr>
          <w:u w:val="single"/>
        </w:rPr>
        <w:t>02</w:t>
      </w:r>
      <w:r w:rsidR="005257EF">
        <w:rPr>
          <w:u w:val="single"/>
        </w:rPr>
        <w:t>.0</w:t>
      </w:r>
      <w:r w:rsidR="00C43D17">
        <w:rPr>
          <w:u w:val="single"/>
        </w:rPr>
        <w:t>7</w:t>
      </w:r>
      <w:r w:rsidR="005257EF">
        <w:rPr>
          <w:u w:val="single"/>
        </w:rPr>
        <w:t>.2024</w:t>
      </w:r>
      <w:r w:rsidRPr="00552B59">
        <w:rPr>
          <w:u w:val="single"/>
        </w:rPr>
        <w:t xml:space="preserve"> r.</w:t>
      </w:r>
      <w:r w:rsidRPr="00552B59">
        <w:t xml:space="preserve"> </w:t>
      </w:r>
      <w:r w:rsidRPr="00552B59">
        <w:cr/>
        <w:t>Podpisy osób uprawnionych</w:t>
      </w:r>
    </w:p>
    <w:p w14:paraId="25431C94" w14:textId="77777777" w:rsidR="00183550" w:rsidRPr="00552B59" w:rsidRDefault="00183550" w:rsidP="00183550">
      <w:pPr>
        <w:spacing w:after="0" w:line="240" w:lineRule="auto"/>
        <w:jc w:val="both"/>
      </w:pPr>
    </w:p>
    <w:p w14:paraId="1AAC3315" w14:textId="77777777" w:rsidR="00183550" w:rsidRPr="00552B59" w:rsidRDefault="00183550" w:rsidP="00183550">
      <w:pPr>
        <w:spacing w:after="0" w:line="240" w:lineRule="auto"/>
        <w:jc w:val="both"/>
        <w:rPr>
          <w:b/>
        </w:rPr>
      </w:pPr>
      <w:r w:rsidRPr="00552B59">
        <w:rPr>
          <w:b/>
        </w:rPr>
        <w:t>WNIOSKUJĄCY</w:t>
      </w:r>
    </w:p>
    <w:p w14:paraId="5B3073E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6CDA9B56" w14:textId="77777777" w:rsidR="00183550" w:rsidRPr="00552B59" w:rsidRDefault="00183550" w:rsidP="00183550">
      <w:pPr>
        <w:spacing w:after="0" w:line="240" w:lineRule="auto"/>
        <w:jc w:val="both"/>
      </w:pPr>
    </w:p>
    <w:p w14:paraId="19862436" w14:textId="77777777" w:rsidR="009428E1" w:rsidRDefault="009428E1" w:rsidP="00183550">
      <w:pPr>
        <w:spacing w:after="0" w:line="240" w:lineRule="auto"/>
        <w:ind w:right="-1805"/>
        <w:jc w:val="both"/>
      </w:pPr>
    </w:p>
    <w:p w14:paraId="4A27E9BC" w14:textId="77777777" w:rsidR="009428E1" w:rsidRDefault="009428E1" w:rsidP="00183550">
      <w:pPr>
        <w:spacing w:after="0" w:line="240" w:lineRule="auto"/>
        <w:ind w:right="-1805"/>
        <w:jc w:val="both"/>
      </w:pPr>
    </w:p>
    <w:p w14:paraId="1FBBD812" w14:textId="64BE2EEC" w:rsidR="005257EF" w:rsidRDefault="00183550" w:rsidP="005257EF">
      <w:pPr>
        <w:suppressAutoHyphens w:val="0"/>
        <w:spacing w:after="0" w:line="240" w:lineRule="auto"/>
        <w:rPr>
          <w:rFonts w:eastAsia="Times New Roman"/>
          <w:b/>
          <w:bCs/>
          <w:sz w:val="24"/>
          <w:szCs w:val="24"/>
          <w:lang w:eastAsia="x-none"/>
        </w:rPr>
      </w:pPr>
      <w:bookmarkStart w:id="6" w:name="_Hlk170736700"/>
      <w:r w:rsidRPr="00552B59">
        <w:t>___________</w:t>
      </w:r>
      <w:r w:rsidR="009620C5">
        <w:t>___________________</w:t>
      </w:r>
      <w:r w:rsidRPr="00552B59">
        <w:t>___</w:t>
      </w:r>
      <w:r w:rsidRPr="00552B59">
        <w:cr/>
      </w:r>
      <w:r w:rsidR="005257EF" w:rsidRPr="006A6EC8">
        <w:rPr>
          <w:rFonts w:eastAsia="Times New Roman"/>
          <w:sz w:val="24"/>
          <w:szCs w:val="24"/>
          <w:lang w:eastAsia="x-none"/>
        </w:rPr>
        <w:t xml:space="preserve">Martyna </w:t>
      </w:r>
      <w:r w:rsidR="005257EF">
        <w:rPr>
          <w:rFonts w:eastAsia="Times New Roman"/>
          <w:b/>
          <w:bCs/>
          <w:sz w:val="24"/>
          <w:szCs w:val="24"/>
          <w:lang w:eastAsia="x-none"/>
        </w:rPr>
        <w:t>BARTKOWSKA-DĄBROWSKA</w:t>
      </w:r>
    </w:p>
    <w:bookmarkEnd w:id="6"/>
    <w:p w14:paraId="6F1B0F10" w14:textId="7C1DD843" w:rsidR="00665685" w:rsidRDefault="00665685" w:rsidP="005257EF">
      <w:pPr>
        <w:suppressAutoHyphens w:val="0"/>
        <w:spacing w:after="0" w:line="240" w:lineRule="auto"/>
        <w:rPr>
          <w:rFonts w:eastAsia="Times New Roman"/>
          <w:b/>
          <w:bCs/>
          <w:sz w:val="24"/>
          <w:szCs w:val="24"/>
          <w:lang w:eastAsia="x-none"/>
        </w:rPr>
      </w:pPr>
    </w:p>
    <w:p w14:paraId="1FFE817F" w14:textId="01BAA20F" w:rsidR="00665685" w:rsidRDefault="00665685" w:rsidP="005257EF">
      <w:pPr>
        <w:suppressAutoHyphens w:val="0"/>
        <w:spacing w:after="0" w:line="240" w:lineRule="auto"/>
        <w:rPr>
          <w:rFonts w:eastAsia="Times New Roman"/>
          <w:b/>
          <w:bCs/>
          <w:sz w:val="24"/>
          <w:szCs w:val="24"/>
          <w:lang w:eastAsia="x-none"/>
        </w:rPr>
      </w:pPr>
    </w:p>
    <w:p w14:paraId="6FE7C069" w14:textId="28CD675F" w:rsidR="00665685" w:rsidRDefault="00665685" w:rsidP="005257EF">
      <w:pPr>
        <w:suppressAutoHyphens w:val="0"/>
        <w:spacing w:after="0" w:line="240" w:lineRule="auto"/>
        <w:rPr>
          <w:rFonts w:eastAsia="Times New Roman"/>
          <w:b/>
          <w:bCs/>
          <w:sz w:val="24"/>
          <w:szCs w:val="24"/>
          <w:lang w:eastAsia="x-none"/>
        </w:rPr>
      </w:pPr>
    </w:p>
    <w:p w14:paraId="6B036F37" w14:textId="7DCE8AA9" w:rsidR="00665685" w:rsidRDefault="00665685" w:rsidP="005257EF">
      <w:pPr>
        <w:suppressAutoHyphens w:val="0"/>
        <w:spacing w:after="0" w:line="240" w:lineRule="auto"/>
        <w:rPr>
          <w:rFonts w:eastAsia="Times New Roman"/>
          <w:b/>
          <w:bCs/>
          <w:sz w:val="24"/>
          <w:szCs w:val="24"/>
          <w:lang w:eastAsia="x-none"/>
        </w:rPr>
      </w:pPr>
    </w:p>
    <w:p w14:paraId="045205C9" w14:textId="25A09E7E" w:rsidR="00665685" w:rsidRDefault="00665685" w:rsidP="00665685">
      <w:pPr>
        <w:suppressAutoHyphens w:val="0"/>
        <w:spacing w:after="0" w:line="240" w:lineRule="auto"/>
        <w:rPr>
          <w:rFonts w:eastAsia="Times New Roman"/>
          <w:b/>
          <w:bCs/>
          <w:sz w:val="24"/>
          <w:szCs w:val="24"/>
          <w:lang w:eastAsia="x-none"/>
        </w:rPr>
      </w:pPr>
      <w:r w:rsidRPr="00552B59">
        <w:t>___________</w:t>
      </w:r>
      <w:r>
        <w:t>___________________</w:t>
      </w:r>
      <w:r w:rsidRPr="00552B59">
        <w:t>___</w:t>
      </w:r>
      <w:r w:rsidRPr="00552B59">
        <w:cr/>
      </w:r>
      <w:r>
        <w:rPr>
          <w:rFonts w:eastAsia="Times New Roman"/>
          <w:sz w:val="24"/>
          <w:szCs w:val="24"/>
          <w:lang w:eastAsia="x-none"/>
        </w:rPr>
        <w:t xml:space="preserve">Łukasz </w:t>
      </w:r>
      <w:r w:rsidRPr="00665685">
        <w:rPr>
          <w:rFonts w:eastAsia="Times New Roman"/>
          <w:b/>
          <w:bCs/>
          <w:sz w:val="24"/>
          <w:szCs w:val="24"/>
          <w:lang w:eastAsia="x-none"/>
        </w:rPr>
        <w:t>WYSZYŃSKI</w:t>
      </w:r>
    </w:p>
    <w:p w14:paraId="77AA74FF" w14:textId="6157415D" w:rsidR="00665685" w:rsidRDefault="00665685" w:rsidP="005257EF">
      <w:pPr>
        <w:suppressAutoHyphens w:val="0"/>
        <w:spacing w:after="0" w:line="240" w:lineRule="auto"/>
        <w:rPr>
          <w:rFonts w:eastAsia="Times New Roman"/>
          <w:b/>
          <w:bCs/>
          <w:sz w:val="24"/>
          <w:szCs w:val="24"/>
          <w:lang w:eastAsia="x-none"/>
        </w:rPr>
      </w:pPr>
    </w:p>
    <w:p w14:paraId="6B7367D2" w14:textId="77777777" w:rsidR="00665685" w:rsidRPr="006A6EC8" w:rsidRDefault="00665685" w:rsidP="005257EF">
      <w:pPr>
        <w:suppressAutoHyphens w:val="0"/>
        <w:spacing w:after="0" w:line="240" w:lineRule="auto"/>
        <w:rPr>
          <w:rFonts w:eastAsia="Times New Roman"/>
          <w:sz w:val="24"/>
          <w:szCs w:val="24"/>
          <w:lang w:val="x-none" w:eastAsia="x-none"/>
        </w:rPr>
      </w:pPr>
    </w:p>
    <w:p w14:paraId="445BD3F0" w14:textId="045CF219" w:rsidR="00183550" w:rsidRDefault="00183550" w:rsidP="005257EF">
      <w:pPr>
        <w:spacing w:after="0" w:line="240" w:lineRule="auto"/>
        <w:ind w:right="-1805"/>
        <w:jc w:val="both"/>
        <w:rPr>
          <w:b/>
        </w:rPr>
      </w:pPr>
    </w:p>
    <w:p w14:paraId="11DE6F90" w14:textId="77777777" w:rsidR="00C66737" w:rsidRDefault="00C66737" w:rsidP="00183550">
      <w:pPr>
        <w:spacing w:after="0" w:line="240" w:lineRule="auto"/>
        <w:jc w:val="both"/>
        <w:rPr>
          <w:b/>
        </w:rPr>
      </w:pPr>
    </w:p>
    <w:p w14:paraId="1D6AA4D5" w14:textId="77777777" w:rsidR="00B9554A" w:rsidRDefault="00B9554A" w:rsidP="00183550">
      <w:pPr>
        <w:spacing w:after="0" w:line="240" w:lineRule="auto"/>
        <w:jc w:val="both"/>
        <w:rPr>
          <w:b/>
        </w:rPr>
      </w:pPr>
    </w:p>
    <w:p w14:paraId="1F4237BA" w14:textId="77777777" w:rsidR="00B9554A" w:rsidRDefault="00B9554A" w:rsidP="00183550">
      <w:pPr>
        <w:spacing w:after="0" w:line="240" w:lineRule="auto"/>
        <w:jc w:val="both"/>
        <w:rPr>
          <w:b/>
        </w:rPr>
      </w:pPr>
    </w:p>
    <w:p w14:paraId="4A60A4D3" w14:textId="77777777" w:rsidR="009428E1" w:rsidRDefault="009428E1" w:rsidP="00183550">
      <w:pPr>
        <w:spacing w:after="0" w:line="240" w:lineRule="auto"/>
        <w:jc w:val="both"/>
        <w:rPr>
          <w:b/>
        </w:rPr>
      </w:pPr>
    </w:p>
    <w:p w14:paraId="78A00CB7" w14:textId="77777777" w:rsidR="00183550" w:rsidRPr="00552B59" w:rsidRDefault="00183550" w:rsidP="00183550">
      <w:pPr>
        <w:spacing w:after="0" w:line="240" w:lineRule="auto"/>
        <w:jc w:val="both"/>
        <w:rPr>
          <w:b/>
        </w:rPr>
      </w:pPr>
      <w:r w:rsidRPr="00552B59">
        <w:rPr>
          <w:b/>
        </w:rPr>
        <w:t>UZGODNIONO Z:</w:t>
      </w:r>
    </w:p>
    <w:p w14:paraId="2F14AF0F" w14:textId="77777777" w:rsidR="00183550" w:rsidRPr="00552B59" w:rsidRDefault="00183550" w:rsidP="00183550">
      <w:pPr>
        <w:spacing w:after="0" w:line="240" w:lineRule="auto"/>
        <w:jc w:val="both"/>
      </w:pPr>
      <w:r w:rsidRPr="00552B59">
        <w:t>(Sekcją Zamówień Publicznych w zakresie procedur Prawa zamówień publicznych)</w:t>
      </w:r>
    </w:p>
    <w:p w14:paraId="478C9F8D" w14:textId="77777777" w:rsidR="00183550" w:rsidRDefault="00183550" w:rsidP="00183550">
      <w:pPr>
        <w:spacing w:after="0" w:line="240" w:lineRule="auto"/>
        <w:jc w:val="both"/>
      </w:pPr>
    </w:p>
    <w:p w14:paraId="78D1BA89" w14:textId="77777777" w:rsidR="009428E1" w:rsidRDefault="009428E1" w:rsidP="00183550">
      <w:pPr>
        <w:spacing w:after="0" w:line="240" w:lineRule="auto"/>
        <w:jc w:val="both"/>
      </w:pPr>
    </w:p>
    <w:p w14:paraId="20EE2391" w14:textId="77777777" w:rsidR="009428E1" w:rsidRPr="00552B59" w:rsidRDefault="009428E1" w:rsidP="00183550">
      <w:pPr>
        <w:spacing w:after="0" w:line="240" w:lineRule="auto"/>
        <w:jc w:val="both"/>
      </w:pPr>
    </w:p>
    <w:p w14:paraId="6AD726A6" w14:textId="77777777" w:rsidR="00183550" w:rsidRPr="00552B59" w:rsidRDefault="009620C5" w:rsidP="00183550">
      <w:pPr>
        <w:spacing w:after="0" w:line="240" w:lineRule="auto"/>
        <w:jc w:val="both"/>
      </w:pPr>
      <w:r>
        <w:rPr>
          <w:u w:val="single"/>
        </w:rPr>
        <w:t>__________________</w:t>
      </w:r>
    </w:p>
    <w:p w14:paraId="5AF29841" w14:textId="79E47773" w:rsidR="00183550" w:rsidRPr="005257EF" w:rsidRDefault="005257EF" w:rsidP="00183550">
      <w:pPr>
        <w:spacing w:after="0" w:line="240" w:lineRule="auto"/>
        <w:jc w:val="both"/>
        <w:rPr>
          <w:b/>
          <w:bCs/>
        </w:rPr>
      </w:pPr>
      <w:r>
        <w:t xml:space="preserve">Anna </w:t>
      </w:r>
      <w:r>
        <w:rPr>
          <w:b/>
          <w:bCs/>
        </w:rPr>
        <w:t>PARASIŃSKA</w:t>
      </w:r>
    </w:p>
    <w:p w14:paraId="27C7C976" w14:textId="77777777" w:rsidR="00183550" w:rsidRDefault="00183550" w:rsidP="00183550">
      <w:pPr>
        <w:spacing w:after="0" w:line="240" w:lineRule="auto"/>
        <w:jc w:val="both"/>
      </w:pPr>
    </w:p>
    <w:p w14:paraId="36887129" w14:textId="77777777" w:rsidR="00B9554A" w:rsidRDefault="00B9554A" w:rsidP="00183550">
      <w:pPr>
        <w:spacing w:after="0" w:line="240" w:lineRule="auto"/>
        <w:jc w:val="both"/>
      </w:pPr>
    </w:p>
    <w:p w14:paraId="2B69FBB3" w14:textId="77777777" w:rsidR="00C66737" w:rsidRDefault="00C66737" w:rsidP="00183550">
      <w:pPr>
        <w:spacing w:after="0" w:line="240" w:lineRule="auto"/>
        <w:jc w:val="both"/>
      </w:pPr>
    </w:p>
    <w:p w14:paraId="1BE9D8A6" w14:textId="77777777" w:rsidR="009620C5" w:rsidRDefault="009620C5" w:rsidP="00183550">
      <w:pPr>
        <w:spacing w:after="0" w:line="240" w:lineRule="auto"/>
        <w:jc w:val="both"/>
      </w:pPr>
    </w:p>
    <w:p w14:paraId="75290AE1" w14:textId="77777777" w:rsidR="00C66737" w:rsidRDefault="00C66737" w:rsidP="00183550">
      <w:pPr>
        <w:spacing w:after="0" w:line="240" w:lineRule="auto"/>
        <w:jc w:val="both"/>
      </w:pPr>
    </w:p>
    <w:p w14:paraId="42934AE1" w14:textId="77777777" w:rsidR="009428E1" w:rsidRPr="00552B59" w:rsidRDefault="009428E1" w:rsidP="00183550">
      <w:pPr>
        <w:spacing w:after="0" w:line="240" w:lineRule="auto"/>
        <w:jc w:val="both"/>
      </w:pPr>
    </w:p>
    <w:p w14:paraId="27AC7E5E" w14:textId="77777777" w:rsidR="00183550" w:rsidRPr="00552B59" w:rsidRDefault="00183550" w:rsidP="00183550">
      <w:pPr>
        <w:spacing w:after="0" w:line="240" w:lineRule="auto"/>
        <w:jc w:val="both"/>
        <w:rPr>
          <w:b/>
        </w:rPr>
      </w:pPr>
      <w:r w:rsidRPr="00552B59">
        <w:rPr>
          <w:b/>
        </w:rPr>
        <w:t xml:space="preserve">UZGODNIONO Z: </w:t>
      </w:r>
    </w:p>
    <w:p w14:paraId="1F78B3D1" w14:textId="77777777" w:rsidR="00183550" w:rsidRPr="00552B59" w:rsidRDefault="00183550" w:rsidP="00183550">
      <w:pPr>
        <w:spacing w:after="0" w:line="240" w:lineRule="auto"/>
        <w:jc w:val="both"/>
      </w:pPr>
      <w:r w:rsidRPr="00552B59">
        <w:t>(Kanclerz AMW)</w:t>
      </w:r>
    </w:p>
    <w:p w14:paraId="74972054" w14:textId="77777777" w:rsidR="00183550" w:rsidRPr="00552B59" w:rsidRDefault="00183550" w:rsidP="00183550">
      <w:pPr>
        <w:spacing w:after="0" w:line="240" w:lineRule="auto"/>
        <w:jc w:val="both"/>
      </w:pPr>
    </w:p>
    <w:p w14:paraId="64C03AB0" w14:textId="77777777" w:rsidR="00183550" w:rsidRDefault="00183550" w:rsidP="00183550">
      <w:pPr>
        <w:spacing w:after="0" w:line="240" w:lineRule="auto"/>
        <w:jc w:val="both"/>
      </w:pPr>
    </w:p>
    <w:p w14:paraId="3D985BA9" w14:textId="77777777" w:rsidR="00C66737" w:rsidRPr="00552B59" w:rsidRDefault="00C66737" w:rsidP="00183550">
      <w:pPr>
        <w:spacing w:after="0" w:line="240" w:lineRule="auto"/>
        <w:jc w:val="both"/>
      </w:pPr>
    </w:p>
    <w:p w14:paraId="1901478D" w14:textId="77777777" w:rsidR="00183550" w:rsidRPr="00552B59" w:rsidRDefault="009428E1" w:rsidP="00183550">
      <w:pPr>
        <w:spacing w:after="0" w:line="240" w:lineRule="auto"/>
        <w:jc w:val="both"/>
      </w:pPr>
      <w:r>
        <w:rPr>
          <w:u w:val="single"/>
        </w:rPr>
        <w:t>_______________</w:t>
      </w:r>
    </w:p>
    <w:p w14:paraId="6122A7F0" w14:textId="1261BBCD" w:rsidR="00114B4E" w:rsidRPr="0010203D" w:rsidRDefault="00F8017B" w:rsidP="00932004">
      <w:pPr>
        <w:spacing w:after="0" w:line="240" w:lineRule="auto"/>
        <w:jc w:val="both"/>
        <w:rPr>
          <w:b/>
          <w:bCs/>
        </w:rPr>
      </w:pPr>
      <w:r>
        <w:rPr>
          <w:bCs/>
        </w:rPr>
        <w:t xml:space="preserve">Marek </w:t>
      </w:r>
      <w:r w:rsidR="007D25D3">
        <w:rPr>
          <w:b/>
          <w:bCs/>
        </w:rPr>
        <w:t>DRYGAS</w:t>
      </w:r>
    </w:p>
    <w:p w14:paraId="0991997A" w14:textId="77777777" w:rsidR="00701B91" w:rsidRPr="00932004" w:rsidRDefault="00701B91" w:rsidP="00701B91">
      <w:pPr>
        <w:framePr w:hSpace="141" w:wrap="around" w:vAnchor="text" w:hAnchor="text" w:y="1"/>
        <w:spacing w:after="0" w:line="240" w:lineRule="auto"/>
        <w:ind w:right="-709"/>
        <w:suppressOverlap/>
      </w:pPr>
    </w:p>
    <w:p w14:paraId="31B99764" w14:textId="77777777" w:rsidR="00B62968" w:rsidRDefault="00B62968" w:rsidP="00AB5F36">
      <w:pPr>
        <w:spacing w:after="0" w:line="240" w:lineRule="auto"/>
        <w:ind w:left="6373"/>
        <w:jc w:val="right"/>
        <w:rPr>
          <w:b/>
          <w:i/>
          <w:u w:val="single"/>
        </w:rPr>
      </w:pPr>
    </w:p>
    <w:p w14:paraId="37F1A867" w14:textId="77777777" w:rsidR="00B62968" w:rsidRDefault="00B62968" w:rsidP="00AB5F36">
      <w:pPr>
        <w:spacing w:after="0" w:line="240" w:lineRule="auto"/>
        <w:ind w:left="6373"/>
        <w:jc w:val="right"/>
        <w:rPr>
          <w:b/>
          <w:i/>
          <w:u w:val="single"/>
        </w:rPr>
      </w:pPr>
    </w:p>
    <w:p w14:paraId="4CD63F6C" w14:textId="487A196C" w:rsidR="00B62968" w:rsidRDefault="00B62968" w:rsidP="00AB5F36">
      <w:pPr>
        <w:spacing w:after="0" w:line="240" w:lineRule="auto"/>
        <w:ind w:left="6373"/>
        <w:jc w:val="right"/>
        <w:rPr>
          <w:b/>
          <w:i/>
          <w:u w:val="single"/>
        </w:rPr>
      </w:pPr>
    </w:p>
    <w:p w14:paraId="0F2E2A4A" w14:textId="79191B7E" w:rsidR="00C43D17" w:rsidRDefault="00C43D17" w:rsidP="00AB5F36">
      <w:pPr>
        <w:spacing w:after="0" w:line="240" w:lineRule="auto"/>
        <w:ind w:left="6373"/>
        <w:jc w:val="right"/>
        <w:rPr>
          <w:b/>
          <w:i/>
          <w:u w:val="single"/>
        </w:rPr>
      </w:pPr>
    </w:p>
    <w:p w14:paraId="53409CF8" w14:textId="70D2BB05" w:rsidR="00C43D17" w:rsidRDefault="00C43D17" w:rsidP="00AB5F36">
      <w:pPr>
        <w:spacing w:after="0" w:line="240" w:lineRule="auto"/>
        <w:ind w:left="6373"/>
        <w:jc w:val="right"/>
        <w:rPr>
          <w:b/>
          <w:i/>
          <w:u w:val="single"/>
        </w:rPr>
      </w:pPr>
    </w:p>
    <w:p w14:paraId="5F5DA25B" w14:textId="262A5A7F" w:rsidR="00C43D17" w:rsidRDefault="00C43D17" w:rsidP="00AB5F36">
      <w:pPr>
        <w:spacing w:after="0" w:line="240" w:lineRule="auto"/>
        <w:ind w:left="6373"/>
        <w:jc w:val="right"/>
        <w:rPr>
          <w:b/>
          <w:i/>
          <w:u w:val="single"/>
        </w:rPr>
      </w:pPr>
    </w:p>
    <w:p w14:paraId="41DE8105" w14:textId="10087037" w:rsidR="00C43D17" w:rsidRDefault="00C43D17" w:rsidP="00AB5F36">
      <w:pPr>
        <w:spacing w:after="0" w:line="240" w:lineRule="auto"/>
        <w:ind w:left="6373"/>
        <w:jc w:val="right"/>
        <w:rPr>
          <w:b/>
          <w:i/>
          <w:u w:val="single"/>
        </w:rPr>
      </w:pPr>
    </w:p>
    <w:p w14:paraId="2EC5A7D4" w14:textId="6FC42C2E" w:rsidR="00C43D17" w:rsidRDefault="00C43D17" w:rsidP="00AB5F36">
      <w:pPr>
        <w:spacing w:after="0" w:line="240" w:lineRule="auto"/>
        <w:ind w:left="6373"/>
        <w:jc w:val="right"/>
        <w:rPr>
          <w:b/>
          <w:i/>
          <w:u w:val="single"/>
        </w:rPr>
      </w:pPr>
    </w:p>
    <w:p w14:paraId="53DFDB71" w14:textId="4DF26C45" w:rsidR="00C43D17" w:rsidRDefault="00C43D17" w:rsidP="00AB5F36">
      <w:pPr>
        <w:spacing w:after="0" w:line="240" w:lineRule="auto"/>
        <w:ind w:left="6373"/>
        <w:jc w:val="right"/>
        <w:rPr>
          <w:b/>
          <w:i/>
          <w:u w:val="single"/>
        </w:rPr>
      </w:pPr>
    </w:p>
    <w:p w14:paraId="68307452" w14:textId="25EB6527" w:rsidR="00C43D17" w:rsidRDefault="00C43D17" w:rsidP="00AB5F36">
      <w:pPr>
        <w:spacing w:after="0" w:line="240" w:lineRule="auto"/>
        <w:ind w:left="6373"/>
        <w:jc w:val="right"/>
        <w:rPr>
          <w:b/>
          <w:i/>
          <w:u w:val="single"/>
        </w:rPr>
      </w:pPr>
    </w:p>
    <w:p w14:paraId="52944A34" w14:textId="1DEFA035" w:rsidR="00C43D17" w:rsidRDefault="00C43D17" w:rsidP="00AB5F36">
      <w:pPr>
        <w:spacing w:after="0" w:line="240" w:lineRule="auto"/>
        <w:ind w:left="6373"/>
        <w:jc w:val="right"/>
        <w:rPr>
          <w:b/>
          <w:i/>
          <w:u w:val="single"/>
        </w:rPr>
      </w:pPr>
    </w:p>
    <w:p w14:paraId="0CE1D9A3" w14:textId="4F670786" w:rsidR="00C43D17" w:rsidRDefault="00C43D17" w:rsidP="00AB5F36">
      <w:pPr>
        <w:spacing w:after="0" w:line="240" w:lineRule="auto"/>
        <w:ind w:left="6373"/>
        <w:jc w:val="right"/>
        <w:rPr>
          <w:b/>
          <w:i/>
          <w:u w:val="single"/>
        </w:rPr>
      </w:pPr>
    </w:p>
    <w:p w14:paraId="3E987A32" w14:textId="7A9493D2" w:rsidR="00C43D17" w:rsidRDefault="00C43D17" w:rsidP="00AB5F36">
      <w:pPr>
        <w:spacing w:after="0" w:line="240" w:lineRule="auto"/>
        <w:ind w:left="6373"/>
        <w:jc w:val="right"/>
        <w:rPr>
          <w:b/>
          <w:i/>
          <w:u w:val="single"/>
        </w:rPr>
      </w:pPr>
    </w:p>
    <w:p w14:paraId="30F7E051" w14:textId="3065552C" w:rsidR="00C43D17" w:rsidRDefault="00C43D17" w:rsidP="00AB5F36">
      <w:pPr>
        <w:spacing w:after="0" w:line="240" w:lineRule="auto"/>
        <w:ind w:left="6373"/>
        <w:jc w:val="right"/>
        <w:rPr>
          <w:b/>
          <w:i/>
          <w:u w:val="single"/>
        </w:rPr>
      </w:pPr>
    </w:p>
    <w:p w14:paraId="3A815958" w14:textId="0F4D4F13" w:rsidR="00C43D17" w:rsidRDefault="00C43D17" w:rsidP="00AB5F36">
      <w:pPr>
        <w:spacing w:after="0" w:line="240" w:lineRule="auto"/>
        <w:ind w:left="6373"/>
        <w:jc w:val="right"/>
        <w:rPr>
          <w:b/>
          <w:i/>
          <w:u w:val="single"/>
        </w:rPr>
      </w:pPr>
    </w:p>
    <w:p w14:paraId="3A756B4D" w14:textId="193F8F91" w:rsidR="00B04A04" w:rsidRPr="000D461A" w:rsidRDefault="00B04A04" w:rsidP="00B04A04">
      <w:pPr>
        <w:spacing w:after="0" w:line="240" w:lineRule="auto"/>
        <w:ind w:left="6373"/>
        <w:jc w:val="right"/>
        <w:rPr>
          <w:b/>
          <w:i/>
          <w:u w:val="single"/>
        </w:rPr>
      </w:pPr>
      <w:r w:rsidRPr="000D461A">
        <w:rPr>
          <w:b/>
          <w:i/>
          <w:u w:val="single"/>
        </w:rPr>
        <w:lastRenderedPageBreak/>
        <w:t>ZAŁĄCZNIK NR 1</w:t>
      </w:r>
    </w:p>
    <w:p w14:paraId="45A23613" w14:textId="77777777" w:rsidR="00B04A04" w:rsidRPr="000D461A" w:rsidRDefault="00B04A04" w:rsidP="00B04A04">
      <w:pPr>
        <w:spacing w:after="0" w:line="240" w:lineRule="auto"/>
        <w:jc w:val="right"/>
        <w:rPr>
          <w:i/>
          <w:color w:val="000000"/>
        </w:rPr>
      </w:pPr>
      <w:r w:rsidRPr="000D461A">
        <w:t xml:space="preserve">                              </w:t>
      </w:r>
      <w:r w:rsidRPr="000D461A">
        <w:rPr>
          <w:i/>
          <w:color w:val="000000"/>
        </w:rPr>
        <w:t>wypełniony formularz winien być pierwszą stroną oferty</w:t>
      </w:r>
    </w:p>
    <w:p w14:paraId="7B014D37" w14:textId="77777777" w:rsidR="00B04A04" w:rsidRPr="000D461A" w:rsidRDefault="00B04A04" w:rsidP="00B04A04">
      <w:pPr>
        <w:spacing w:after="0" w:line="240" w:lineRule="auto"/>
        <w:jc w:val="center"/>
        <w:rPr>
          <w:b/>
        </w:rPr>
      </w:pPr>
    </w:p>
    <w:p w14:paraId="7BFC40C5" w14:textId="77777777" w:rsidR="00B04A04" w:rsidRPr="000D461A" w:rsidRDefault="00B04A04" w:rsidP="00B04A04">
      <w:pPr>
        <w:spacing w:after="0" w:line="240" w:lineRule="auto"/>
        <w:jc w:val="center"/>
        <w:rPr>
          <w:b/>
        </w:rPr>
      </w:pPr>
      <w:r w:rsidRPr="000D461A">
        <w:rPr>
          <w:b/>
        </w:rPr>
        <w:t>FORMULARZ OFERTOWY WYKONAWCY</w:t>
      </w:r>
    </w:p>
    <w:p w14:paraId="174DC745" w14:textId="77777777" w:rsidR="00B04A04" w:rsidRPr="000D461A" w:rsidRDefault="00B04A04" w:rsidP="00B04A04">
      <w:pPr>
        <w:spacing w:after="0" w:line="240" w:lineRule="auto"/>
        <w:jc w:val="both"/>
        <w:rPr>
          <w:i/>
          <w:u w:val="single"/>
        </w:rPr>
      </w:pPr>
    </w:p>
    <w:p w14:paraId="1DE265BB" w14:textId="77777777" w:rsidR="00B04A04" w:rsidRPr="000D461A" w:rsidRDefault="00B04A04" w:rsidP="00B04A04">
      <w:pPr>
        <w:spacing w:after="0" w:line="240" w:lineRule="auto"/>
      </w:pPr>
      <w:r w:rsidRPr="000D461A">
        <w:rPr>
          <w:i/>
          <w:u w:val="single"/>
        </w:rPr>
        <w:t>DANE DOTYCZĄCE WYKONAWCY</w:t>
      </w:r>
      <w:r w:rsidRPr="000D461A">
        <w:rPr>
          <w:i/>
          <w:u w:val="single"/>
        </w:rPr>
        <w:cr/>
      </w:r>
      <w:r w:rsidRPr="000D461A">
        <w:cr/>
        <w:t xml:space="preserve">Nazwa Wykonawcy (firmy) </w:t>
      </w:r>
    </w:p>
    <w:p w14:paraId="11656B3D" w14:textId="77777777" w:rsidR="00B04A04" w:rsidRPr="000D461A" w:rsidRDefault="00B04A04" w:rsidP="00B04A04">
      <w:pPr>
        <w:spacing w:after="0" w:line="240" w:lineRule="auto"/>
      </w:pPr>
    </w:p>
    <w:p w14:paraId="7ACFAE64" w14:textId="77777777" w:rsidR="00B04A04" w:rsidRPr="000D461A" w:rsidRDefault="00B04A04" w:rsidP="00B04A04">
      <w:pPr>
        <w:spacing w:after="0" w:line="240" w:lineRule="auto"/>
      </w:pPr>
      <w:r w:rsidRPr="000D461A">
        <w:t>................................................................................................................................................</w:t>
      </w:r>
    </w:p>
    <w:p w14:paraId="0C622B1E" w14:textId="77777777" w:rsidR="00B04A04" w:rsidRPr="000D461A" w:rsidRDefault="00B04A04" w:rsidP="00B04A04">
      <w:pPr>
        <w:spacing w:after="0" w:line="240" w:lineRule="auto"/>
      </w:pPr>
      <w:r w:rsidRPr="000D461A">
        <w:cr/>
        <w:t xml:space="preserve">Adres Siedziby Wykonawcy (firmy) </w:t>
      </w:r>
    </w:p>
    <w:p w14:paraId="2D1CC9E2" w14:textId="77777777" w:rsidR="00B04A04" w:rsidRPr="000D461A" w:rsidRDefault="00B04A04" w:rsidP="00B04A04">
      <w:pPr>
        <w:spacing w:after="0" w:line="240" w:lineRule="auto"/>
      </w:pPr>
    </w:p>
    <w:p w14:paraId="4479AE7B" w14:textId="61778E1E" w:rsidR="00B04A04" w:rsidRPr="000D461A" w:rsidRDefault="00B04A04" w:rsidP="00B04A04">
      <w:pPr>
        <w:spacing w:after="0" w:line="240" w:lineRule="auto"/>
      </w:pPr>
      <w:r w:rsidRPr="000D461A">
        <w:t>…………………….................................................................................</w:t>
      </w:r>
      <w:r w:rsidR="00B82A39">
        <w:t>woj.</w:t>
      </w:r>
      <w:r w:rsidRPr="000D461A">
        <w:t>..........................................</w:t>
      </w:r>
      <w:r w:rsidRPr="000D461A">
        <w:cr/>
      </w:r>
    </w:p>
    <w:p w14:paraId="0B277430" w14:textId="77777777" w:rsidR="00B04A04" w:rsidRPr="000D461A" w:rsidRDefault="00B04A04" w:rsidP="00B04A04">
      <w:pPr>
        <w:spacing w:after="0" w:line="240" w:lineRule="auto"/>
      </w:pPr>
      <w:r w:rsidRPr="000D461A">
        <w:t>Adres do korespondencji</w:t>
      </w:r>
    </w:p>
    <w:p w14:paraId="03A0FE34" w14:textId="77777777" w:rsidR="00B04A04" w:rsidRPr="000D461A" w:rsidRDefault="00B04A04" w:rsidP="00B04A04">
      <w:pPr>
        <w:spacing w:after="0" w:line="240" w:lineRule="auto"/>
      </w:pPr>
    </w:p>
    <w:p w14:paraId="5244BD2C" w14:textId="0622A819" w:rsidR="00B04A04" w:rsidRPr="00722175" w:rsidRDefault="00B04A04" w:rsidP="00B04A04">
      <w:pPr>
        <w:spacing w:after="0" w:line="240" w:lineRule="auto"/>
      </w:pPr>
      <w:r w:rsidRPr="00722175">
        <w:t>…………………………………………………………………………</w:t>
      </w:r>
      <w:r w:rsidR="00B82A39" w:rsidRPr="00722175">
        <w:t>woj.</w:t>
      </w:r>
      <w:r w:rsidRPr="00722175">
        <w:t>….......................................</w:t>
      </w:r>
    </w:p>
    <w:p w14:paraId="321A283D" w14:textId="77777777" w:rsidR="00B04A04" w:rsidRPr="00722175" w:rsidRDefault="00B04A04" w:rsidP="00B04A04">
      <w:pPr>
        <w:spacing w:after="0" w:line="240" w:lineRule="auto"/>
      </w:pPr>
    </w:p>
    <w:p w14:paraId="30866B2D" w14:textId="77777777" w:rsidR="00B04A04" w:rsidRPr="000D461A" w:rsidRDefault="00B04A04" w:rsidP="00B04A04">
      <w:pPr>
        <w:spacing w:after="0" w:line="240" w:lineRule="auto"/>
      </w:pPr>
      <w:r w:rsidRPr="00722175">
        <w:t>Nr telefonu/</w:t>
      </w:r>
      <w:r w:rsidRPr="00722175">
        <w:rPr>
          <w:b/>
        </w:rPr>
        <w:t>e-mail</w:t>
      </w:r>
      <w:r w:rsidRPr="00722175">
        <w:t xml:space="preserve">  ………............../......................................./........................................</w:t>
      </w:r>
      <w:r w:rsidRPr="00722175">
        <w:cr/>
      </w:r>
      <w:r w:rsidRPr="00722175">
        <w:cr/>
      </w:r>
      <w:r w:rsidRPr="000D461A">
        <w:rPr>
          <w:lang w:val="nl-NL"/>
        </w:rPr>
        <w:t>NIP                      ....................................................................................................................</w:t>
      </w:r>
      <w:r w:rsidRPr="000D461A">
        <w:rPr>
          <w:lang w:val="nl-NL"/>
        </w:rPr>
        <w:cr/>
      </w:r>
      <w:r w:rsidRPr="000D461A">
        <w:rPr>
          <w:lang w:val="nl-NL"/>
        </w:rPr>
        <w:cr/>
      </w:r>
      <w:r w:rsidRPr="000D461A">
        <w:t>REGON              ..…...............................................................................................................</w:t>
      </w:r>
      <w:r w:rsidRPr="000D461A">
        <w:cr/>
      </w:r>
    </w:p>
    <w:p w14:paraId="2FCA6DF9" w14:textId="77777777" w:rsidR="00B04A04" w:rsidRPr="000D461A" w:rsidRDefault="00B04A04" w:rsidP="00B04A04">
      <w:pPr>
        <w:spacing w:after="0" w:line="240" w:lineRule="auto"/>
        <w:contextualSpacing/>
        <w:rPr>
          <w:rFonts w:eastAsia="Times New Roman"/>
          <w:lang w:eastAsia="pl-PL"/>
        </w:rPr>
      </w:pPr>
      <w:r w:rsidRPr="000D461A">
        <w:t xml:space="preserve"> </w:t>
      </w:r>
      <w:r w:rsidRPr="000D461A">
        <w:rPr>
          <w:rFonts w:eastAsia="Times New Roman"/>
          <w:b/>
          <w:lang w:eastAsia="pl-PL"/>
        </w:rPr>
        <w:t>oświadczam, że jestem</w:t>
      </w:r>
      <w:r w:rsidRPr="000D461A">
        <w:rPr>
          <w:rFonts w:eastAsia="Times New Roman"/>
          <w:lang w:eastAsia="pl-PL"/>
        </w:rPr>
        <w:t xml:space="preserve"> (</w:t>
      </w:r>
      <w:r w:rsidRPr="000D461A">
        <w:rPr>
          <w:rFonts w:eastAsia="Times New Roman"/>
          <w:i/>
          <w:iCs/>
          <w:lang w:eastAsia="pl-PL"/>
        </w:rPr>
        <w:t>należy wybrać z listy</w:t>
      </w:r>
      <w:r w:rsidRPr="000D461A">
        <w:rPr>
          <w:rFonts w:eastAsia="Times New Roman"/>
          <w:lang w:eastAsia="pl-PL"/>
        </w:rPr>
        <w:t xml:space="preserve">) </w:t>
      </w:r>
    </w:p>
    <w:p w14:paraId="03E9AE05"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mikroprzedsiębiorstwem, </w:t>
      </w:r>
    </w:p>
    <w:p w14:paraId="36C5B103"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małym przedsiębiorstwem, </w:t>
      </w:r>
    </w:p>
    <w:p w14:paraId="59248699"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średnim przedsiębiorstwem, </w:t>
      </w:r>
    </w:p>
    <w:p w14:paraId="694C727F"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 xml:space="preserve">jednoosobową działalność gospodarcza, </w:t>
      </w:r>
    </w:p>
    <w:p w14:paraId="34D166F3"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osoba fizyczna nieprowadząca działalności gospodarczej,</w:t>
      </w:r>
    </w:p>
    <w:p w14:paraId="606758EF" w14:textId="77777777" w:rsidR="00B04A04" w:rsidRPr="000D461A" w:rsidRDefault="00B04A04" w:rsidP="00B04A04">
      <w:pPr>
        <w:widowControl w:val="0"/>
        <w:numPr>
          <w:ilvl w:val="0"/>
          <w:numId w:val="36"/>
        </w:numPr>
        <w:tabs>
          <w:tab w:val="left" w:pos="851"/>
        </w:tabs>
        <w:suppressAutoHyphens w:val="0"/>
        <w:spacing w:after="0" w:line="240" w:lineRule="auto"/>
        <w:contextualSpacing/>
        <w:jc w:val="both"/>
        <w:rPr>
          <w:rFonts w:eastAsia="Times New Roman"/>
          <w:lang w:eastAsia="pl-PL"/>
        </w:rPr>
      </w:pPr>
      <w:r w:rsidRPr="000D461A">
        <w:rPr>
          <w:rFonts w:eastAsia="Times New Roman"/>
          <w:lang w:eastAsia="pl-PL"/>
        </w:rPr>
        <w:t>inny rodzaj.</w:t>
      </w:r>
    </w:p>
    <w:p w14:paraId="77CBAECC" w14:textId="77777777" w:rsidR="00B04A04" w:rsidRPr="000D461A" w:rsidRDefault="00B04A04" w:rsidP="00B04A04">
      <w:pPr>
        <w:spacing w:after="0" w:line="240" w:lineRule="auto"/>
        <w:contextualSpacing/>
      </w:pPr>
    </w:p>
    <w:p w14:paraId="1E41DD70" w14:textId="50699BFF" w:rsidR="00EA2B67" w:rsidRPr="003063EC" w:rsidRDefault="00B04A04" w:rsidP="00175160">
      <w:pPr>
        <w:spacing w:after="0" w:line="240" w:lineRule="auto"/>
        <w:ind w:left="426"/>
        <w:jc w:val="both"/>
        <w:rPr>
          <w:b/>
          <w:bCs/>
          <w:color w:val="000000"/>
          <w:sz w:val="24"/>
          <w:szCs w:val="24"/>
        </w:rPr>
      </w:pPr>
      <w:r w:rsidRPr="00E92924">
        <w:rPr>
          <w:sz w:val="24"/>
          <w:szCs w:val="24"/>
        </w:rPr>
        <w:t xml:space="preserve">Nawiązując do </w:t>
      </w:r>
      <w:r>
        <w:rPr>
          <w:sz w:val="24"/>
          <w:szCs w:val="24"/>
        </w:rPr>
        <w:t>postępowania</w:t>
      </w:r>
      <w:r w:rsidR="00B82A39">
        <w:rPr>
          <w:sz w:val="24"/>
          <w:szCs w:val="24"/>
        </w:rPr>
        <w:t xml:space="preserve"> pt.:</w:t>
      </w:r>
      <w:r>
        <w:rPr>
          <w:sz w:val="24"/>
          <w:szCs w:val="24"/>
        </w:rPr>
        <w:t xml:space="preserve"> </w:t>
      </w:r>
      <w:r w:rsidR="00EA2B67" w:rsidRPr="003063EC">
        <w:rPr>
          <w:b/>
          <w:bCs/>
          <w:sz w:val="24"/>
        </w:rPr>
        <w:t>Wsparcie formalno-merytoryczne w realizacji projektów</w:t>
      </w:r>
      <w:r w:rsidR="00175160" w:rsidRPr="003063EC">
        <w:rPr>
          <w:b/>
          <w:bCs/>
          <w:sz w:val="24"/>
        </w:rPr>
        <w:t xml:space="preserve"> </w:t>
      </w:r>
      <w:r w:rsidR="00EA2B67" w:rsidRPr="003063EC">
        <w:rPr>
          <w:b/>
          <w:bCs/>
          <w:sz w:val="24"/>
        </w:rPr>
        <w:t>finansowanych</w:t>
      </w:r>
      <w:r w:rsidR="00175160" w:rsidRPr="003063EC">
        <w:rPr>
          <w:b/>
          <w:bCs/>
          <w:sz w:val="24"/>
        </w:rPr>
        <w:t xml:space="preserve"> </w:t>
      </w:r>
      <w:r w:rsidR="00EA2B67" w:rsidRPr="003063EC">
        <w:rPr>
          <w:b/>
          <w:bCs/>
          <w:sz w:val="24"/>
        </w:rPr>
        <w:t>ze</w:t>
      </w:r>
      <w:r w:rsidR="00175160" w:rsidRPr="003063EC">
        <w:rPr>
          <w:b/>
          <w:bCs/>
          <w:sz w:val="24"/>
        </w:rPr>
        <w:t xml:space="preserve"> </w:t>
      </w:r>
      <w:r w:rsidR="00EA2B67" w:rsidRPr="003063EC">
        <w:rPr>
          <w:b/>
          <w:bCs/>
          <w:sz w:val="24"/>
        </w:rPr>
        <w:t>środków</w:t>
      </w:r>
      <w:r w:rsidR="00175160" w:rsidRPr="003063EC">
        <w:rPr>
          <w:b/>
          <w:bCs/>
          <w:sz w:val="24"/>
        </w:rPr>
        <w:t xml:space="preserve"> </w:t>
      </w:r>
      <w:r w:rsidR="00EA2B67" w:rsidRPr="003063EC">
        <w:rPr>
          <w:b/>
          <w:bCs/>
          <w:sz w:val="24"/>
        </w:rPr>
        <w:t xml:space="preserve">UE </w:t>
      </w:r>
      <w:r w:rsidR="00EA2B67" w:rsidRPr="003063EC">
        <w:rPr>
          <w:b/>
          <w:bCs/>
          <w:color w:val="000000"/>
          <w:sz w:val="24"/>
          <w:szCs w:val="24"/>
        </w:rPr>
        <w:t xml:space="preserve">w ramach </w:t>
      </w:r>
      <w:r w:rsidR="00EA2B67" w:rsidRPr="003063EC">
        <w:rPr>
          <w:b/>
          <w:bCs/>
          <w:sz w:val="24"/>
          <w:szCs w:val="24"/>
        </w:rPr>
        <w:t>Programu</w:t>
      </w:r>
      <w:r w:rsidR="00EA2B67" w:rsidRPr="003063EC">
        <w:rPr>
          <w:b/>
          <w:bCs/>
          <w:color w:val="000000"/>
          <w:sz w:val="24"/>
          <w:szCs w:val="24"/>
        </w:rPr>
        <w:t xml:space="preserve"> Fundusze Europejskie dla Rozwoju</w:t>
      </w:r>
      <w:r w:rsidR="00175160" w:rsidRPr="003063EC">
        <w:rPr>
          <w:b/>
          <w:bCs/>
          <w:color w:val="000000"/>
          <w:sz w:val="24"/>
          <w:szCs w:val="24"/>
        </w:rPr>
        <w:t xml:space="preserve"> </w:t>
      </w:r>
      <w:r w:rsidR="00EA2B67" w:rsidRPr="003063EC">
        <w:rPr>
          <w:b/>
          <w:bCs/>
          <w:color w:val="000000"/>
          <w:sz w:val="24"/>
          <w:szCs w:val="24"/>
        </w:rPr>
        <w:t>Społecznego</w:t>
      </w:r>
      <w:r w:rsidR="00175160" w:rsidRPr="003063EC">
        <w:rPr>
          <w:b/>
          <w:bCs/>
          <w:color w:val="000000"/>
          <w:sz w:val="24"/>
          <w:szCs w:val="24"/>
        </w:rPr>
        <w:t xml:space="preserve"> </w:t>
      </w:r>
      <w:r w:rsidR="00EA2B67" w:rsidRPr="003063EC">
        <w:rPr>
          <w:b/>
          <w:bCs/>
          <w:color w:val="000000"/>
          <w:sz w:val="24"/>
          <w:szCs w:val="24"/>
        </w:rPr>
        <w:t>2021-2027</w:t>
      </w:r>
      <w:r w:rsidR="003063EC">
        <w:rPr>
          <w:b/>
          <w:bCs/>
          <w:color w:val="000000"/>
          <w:sz w:val="24"/>
          <w:szCs w:val="24"/>
        </w:rPr>
        <w:t xml:space="preserve">, </w:t>
      </w:r>
    </w:p>
    <w:p w14:paraId="44ABC780" w14:textId="7D8E3634" w:rsidR="00B82A39" w:rsidRDefault="00B04A04" w:rsidP="003063EC">
      <w:pPr>
        <w:spacing w:after="106" w:line="247" w:lineRule="auto"/>
        <w:ind w:left="426" w:right="33" w:hanging="10"/>
        <w:rPr>
          <w:b/>
          <w:bCs/>
          <w:sz w:val="24"/>
          <w:szCs w:val="24"/>
        </w:rPr>
      </w:pPr>
      <w:r w:rsidRPr="00175160">
        <w:rPr>
          <w:b/>
          <w:bCs/>
          <w:sz w:val="24"/>
          <w:szCs w:val="24"/>
        </w:rPr>
        <w:t>(</w:t>
      </w:r>
      <w:r w:rsidR="00B82A39" w:rsidRPr="00175160">
        <w:rPr>
          <w:b/>
          <w:bCs/>
          <w:sz w:val="24"/>
          <w:szCs w:val="24"/>
        </w:rPr>
        <w:t>AMW-KANC.SZP.2712.</w:t>
      </w:r>
      <w:r w:rsidR="00175160">
        <w:rPr>
          <w:b/>
          <w:bCs/>
          <w:sz w:val="24"/>
          <w:szCs w:val="24"/>
        </w:rPr>
        <w:t>26</w:t>
      </w:r>
      <w:r w:rsidR="00B82A39" w:rsidRPr="00175160">
        <w:rPr>
          <w:b/>
          <w:bCs/>
          <w:sz w:val="24"/>
          <w:szCs w:val="24"/>
        </w:rPr>
        <w:t>.202</w:t>
      </w:r>
      <w:r w:rsidR="00175160">
        <w:rPr>
          <w:b/>
          <w:bCs/>
          <w:sz w:val="24"/>
          <w:szCs w:val="24"/>
        </w:rPr>
        <w:t>4</w:t>
      </w:r>
      <w:r w:rsidRPr="00175160">
        <w:rPr>
          <w:b/>
          <w:bCs/>
          <w:sz w:val="24"/>
          <w:szCs w:val="24"/>
        </w:rPr>
        <w:t>) przedkładam ofertę na:</w:t>
      </w:r>
    </w:p>
    <w:p w14:paraId="67CBD5C9" w14:textId="72ABAC92" w:rsidR="00175160" w:rsidRDefault="00175160" w:rsidP="00175160">
      <w:pPr>
        <w:spacing w:after="106" w:line="247" w:lineRule="auto"/>
        <w:ind w:left="426" w:right="33" w:hanging="10"/>
        <w:jc w:val="both"/>
        <w:rPr>
          <w:b/>
          <w:bCs/>
          <w:sz w:val="28"/>
          <w:szCs w:val="28"/>
          <w:u w:val="single"/>
        </w:rPr>
      </w:pPr>
      <w:r w:rsidRPr="005257EF">
        <w:rPr>
          <w:b/>
          <w:bCs/>
          <w:sz w:val="28"/>
          <w:szCs w:val="28"/>
          <w:u w:val="single"/>
        </w:rPr>
        <w:t>Obsługę projektów</w:t>
      </w:r>
      <w:r w:rsidR="003063EC" w:rsidRPr="005257EF">
        <w:rPr>
          <w:b/>
          <w:bCs/>
          <w:sz w:val="28"/>
          <w:szCs w:val="28"/>
          <w:u w:val="single"/>
        </w:rPr>
        <w:t xml:space="preserve"> łącznie</w:t>
      </w:r>
      <w:r w:rsidRPr="005257EF">
        <w:rPr>
          <w:b/>
          <w:bCs/>
          <w:sz w:val="28"/>
          <w:szCs w:val="28"/>
          <w:u w:val="single"/>
        </w:rPr>
        <w:t>:</w:t>
      </w:r>
    </w:p>
    <w:p w14:paraId="3F08597F" w14:textId="77777777" w:rsidR="00BD3FF7" w:rsidRDefault="00BD3FF7" w:rsidP="00175160">
      <w:pPr>
        <w:spacing w:after="106" w:line="247" w:lineRule="auto"/>
        <w:ind w:left="426" w:right="33" w:hanging="10"/>
        <w:jc w:val="both"/>
        <w:rPr>
          <w:b/>
          <w:bCs/>
          <w:sz w:val="28"/>
          <w:szCs w:val="28"/>
          <w:u w:val="single"/>
        </w:rPr>
      </w:pPr>
    </w:p>
    <w:p w14:paraId="49A98D7A" w14:textId="3CD28100" w:rsidR="00BD3FF7" w:rsidRPr="005257EF" w:rsidRDefault="00BD3FF7" w:rsidP="00175160">
      <w:pPr>
        <w:spacing w:after="106" w:line="247" w:lineRule="auto"/>
        <w:ind w:left="426" w:right="33" w:hanging="10"/>
        <w:jc w:val="both"/>
        <w:rPr>
          <w:b/>
          <w:bCs/>
          <w:sz w:val="28"/>
          <w:szCs w:val="28"/>
          <w:u w:val="single"/>
        </w:rPr>
      </w:pPr>
      <w:r w:rsidRPr="00566DA4">
        <w:rPr>
          <w:rFonts w:eastAsia="Times New Roman"/>
          <w:b/>
        </w:rPr>
        <w:t>Wynagrodzenie jako %  wartości kosztów pośrednich</w:t>
      </w:r>
      <w:r>
        <w:rPr>
          <w:rFonts w:eastAsia="Times New Roman"/>
          <w:b/>
        </w:rPr>
        <w:t xml:space="preserve"> ………………..%</w:t>
      </w:r>
    </w:p>
    <w:p w14:paraId="57E2598A" w14:textId="7A977D07" w:rsidR="003063EC" w:rsidRPr="00722175" w:rsidRDefault="003063EC" w:rsidP="00175160">
      <w:pPr>
        <w:spacing w:after="106" w:line="247" w:lineRule="auto"/>
        <w:ind w:left="426" w:right="33" w:hanging="10"/>
        <w:jc w:val="both"/>
        <w:rPr>
          <w:b/>
          <w:bCs/>
          <w:sz w:val="28"/>
          <w:szCs w:val="28"/>
          <w:lang w:val="nl-NL"/>
        </w:rPr>
      </w:pPr>
      <w:r w:rsidRPr="003063EC">
        <w:rPr>
          <w:b/>
          <w:bCs/>
          <w:sz w:val="28"/>
          <w:szCs w:val="28"/>
        </w:rPr>
        <w:t xml:space="preserve">Cena netto           ……………………………… </w:t>
      </w:r>
      <w:r w:rsidRPr="00722175">
        <w:rPr>
          <w:b/>
          <w:bCs/>
          <w:sz w:val="28"/>
          <w:szCs w:val="28"/>
          <w:lang w:val="nl-NL"/>
        </w:rPr>
        <w:t>PLN</w:t>
      </w:r>
    </w:p>
    <w:p w14:paraId="28B2988F" w14:textId="4E7A97F7" w:rsidR="003063EC" w:rsidRPr="00722175" w:rsidRDefault="00ED2B6F" w:rsidP="00175160">
      <w:pPr>
        <w:spacing w:after="106" w:line="247" w:lineRule="auto"/>
        <w:ind w:left="426" w:right="33" w:hanging="10"/>
        <w:jc w:val="both"/>
        <w:rPr>
          <w:b/>
          <w:bCs/>
          <w:sz w:val="28"/>
          <w:szCs w:val="28"/>
          <w:lang w:val="nl-NL"/>
        </w:rPr>
      </w:pPr>
      <w:r w:rsidRPr="00722175">
        <w:rPr>
          <w:b/>
          <w:bCs/>
          <w:sz w:val="28"/>
          <w:szCs w:val="28"/>
          <w:lang w:val="nl-NL"/>
        </w:rPr>
        <w:t xml:space="preserve">Vat                       ……………………………… PLN </w:t>
      </w:r>
    </w:p>
    <w:p w14:paraId="1F015AD9" w14:textId="7F031A36" w:rsidR="003063EC" w:rsidRPr="003063EC" w:rsidRDefault="003063EC" w:rsidP="00175160">
      <w:pPr>
        <w:spacing w:after="106" w:line="247" w:lineRule="auto"/>
        <w:ind w:left="426" w:right="33" w:hanging="10"/>
        <w:jc w:val="both"/>
        <w:rPr>
          <w:b/>
          <w:bCs/>
          <w:sz w:val="28"/>
          <w:szCs w:val="28"/>
        </w:rPr>
      </w:pPr>
      <w:r w:rsidRPr="00722175">
        <w:rPr>
          <w:b/>
          <w:bCs/>
          <w:sz w:val="28"/>
          <w:szCs w:val="28"/>
          <w:lang w:val="nl-NL"/>
        </w:rPr>
        <w:t xml:space="preserve">Cena brutto         ……………………………… </w:t>
      </w:r>
      <w:r w:rsidRPr="003063EC">
        <w:rPr>
          <w:b/>
          <w:bCs/>
          <w:sz w:val="28"/>
          <w:szCs w:val="28"/>
        </w:rPr>
        <w:t>PLN</w:t>
      </w:r>
    </w:p>
    <w:p w14:paraId="4A677BBF" w14:textId="77777777" w:rsidR="003063EC" w:rsidRDefault="003063EC" w:rsidP="00175160">
      <w:pPr>
        <w:spacing w:after="106" w:line="247" w:lineRule="auto"/>
        <w:ind w:left="426" w:right="33" w:hanging="10"/>
        <w:jc w:val="both"/>
        <w:rPr>
          <w:b/>
          <w:bCs/>
          <w:sz w:val="24"/>
          <w:szCs w:val="24"/>
        </w:rPr>
      </w:pPr>
    </w:p>
    <w:p w14:paraId="4E3B10A4" w14:textId="3CF8642D" w:rsidR="00175160" w:rsidRPr="00DF216F" w:rsidRDefault="003063EC" w:rsidP="00175160">
      <w:pPr>
        <w:spacing w:after="106" w:line="247" w:lineRule="auto"/>
        <w:ind w:left="426" w:right="33" w:hanging="10"/>
        <w:jc w:val="both"/>
        <w:rPr>
          <w:b/>
          <w:bCs/>
          <w:sz w:val="24"/>
          <w:szCs w:val="24"/>
          <w:u w:val="single"/>
        </w:rPr>
      </w:pPr>
      <w:r w:rsidRPr="00DF216F">
        <w:rPr>
          <w:b/>
          <w:bCs/>
          <w:sz w:val="24"/>
          <w:szCs w:val="24"/>
          <w:u w:val="single"/>
        </w:rPr>
        <w:t>W tym:</w:t>
      </w:r>
    </w:p>
    <w:p w14:paraId="2CCA4707" w14:textId="5FE8113F" w:rsidR="00175160" w:rsidRPr="003063EC" w:rsidRDefault="00175160" w:rsidP="00DF216F">
      <w:pPr>
        <w:pStyle w:val="Akapitzlist"/>
        <w:numPr>
          <w:ilvl w:val="6"/>
          <w:numId w:val="130"/>
        </w:numPr>
        <w:spacing w:after="106" w:line="247" w:lineRule="auto"/>
        <w:ind w:left="709" w:right="33"/>
        <w:jc w:val="both"/>
        <w:rPr>
          <w:rFonts w:ascii="Times New Roman" w:hAnsi="Times New Roman" w:cs="Times New Roman"/>
          <w:b/>
          <w:bCs/>
          <w:sz w:val="24"/>
          <w:szCs w:val="24"/>
          <w:u w:val="single"/>
        </w:rPr>
      </w:pPr>
      <w:r w:rsidRPr="003063EC">
        <w:rPr>
          <w:rFonts w:ascii="Times New Roman" w:hAnsi="Times New Roman" w:cs="Times New Roman"/>
          <w:b/>
          <w:bCs/>
          <w:sz w:val="24"/>
          <w:u w:val="single"/>
        </w:rPr>
        <w:t>Projekt „Wykwalifikowane kadry dla branży OZE”- 01.07.2024 r.- 31.10.2027r.</w:t>
      </w:r>
    </w:p>
    <w:p w14:paraId="2E75A2F0" w14:textId="3DC0B9E4" w:rsidR="00175160" w:rsidRPr="00BD3FF7" w:rsidRDefault="00BD3FF7" w:rsidP="00175160">
      <w:pPr>
        <w:spacing w:after="106" w:line="247" w:lineRule="auto"/>
        <w:ind w:right="33"/>
        <w:jc w:val="both"/>
        <w:rPr>
          <w:sz w:val="24"/>
          <w:szCs w:val="24"/>
        </w:rPr>
      </w:pPr>
      <w:r>
        <w:rPr>
          <w:sz w:val="24"/>
          <w:szCs w:val="24"/>
        </w:rPr>
        <w:t xml:space="preserve">  </w:t>
      </w:r>
      <w:r w:rsidR="00175160" w:rsidRPr="00BD3FF7">
        <w:rPr>
          <w:sz w:val="24"/>
          <w:szCs w:val="24"/>
        </w:rPr>
        <w:t xml:space="preserve">   </w:t>
      </w:r>
      <w:r w:rsidRPr="00BD3FF7">
        <w:rPr>
          <w:sz w:val="24"/>
          <w:szCs w:val="24"/>
        </w:rPr>
        <w:t>Wynagrodzenie jako %  wartości kosztów pośrednich</w:t>
      </w:r>
      <w:r>
        <w:rPr>
          <w:sz w:val="24"/>
          <w:szCs w:val="24"/>
        </w:rPr>
        <w:t xml:space="preserve"> …………………….%</w:t>
      </w:r>
    </w:p>
    <w:p w14:paraId="64BF4029" w14:textId="5024D019" w:rsidR="00B04A04" w:rsidRDefault="00175160" w:rsidP="00B04A04">
      <w:pPr>
        <w:spacing w:after="0" w:line="240" w:lineRule="auto"/>
      </w:pPr>
      <w:bookmarkStart w:id="7" w:name="_Hlk169764185"/>
      <w:r w:rsidRPr="003063EC">
        <w:t xml:space="preserve">      Cena netto ………………………………………….……. PLN</w:t>
      </w:r>
    </w:p>
    <w:p w14:paraId="2F50221B" w14:textId="3039232D" w:rsidR="00ED2B6F" w:rsidRDefault="00ED2B6F" w:rsidP="00B04A04">
      <w:pPr>
        <w:spacing w:after="0" w:line="240" w:lineRule="auto"/>
      </w:pPr>
    </w:p>
    <w:p w14:paraId="1B07461F" w14:textId="5B8533AC" w:rsidR="00ED2B6F" w:rsidRPr="003063EC" w:rsidRDefault="00ED2B6F" w:rsidP="00B04A04">
      <w:pPr>
        <w:spacing w:after="0" w:line="240" w:lineRule="auto"/>
      </w:pPr>
      <w:r>
        <w:t xml:space="preserve">      Vat            …………………………………………………PLN</w:t>
      </w:r>
    </w:p>
    <w:p w14:paraId="0D64AFAC" w14:textId="6AB3FFD8" w:rsidR="00175160" w:rsidRPr="003063EC" w:rsidRDefault="00175160" w:rsidP="00B04A04">
      <w:pPr>
        <w:spacing w:after="0" w:line="240" w:lineRule="auto"/>
      </w:pPr>
    </w:p>
    <w:p w14:paraId="20AD4875" w14:textId="201C2587" w:rsidR="00175160" w:rsidRPr="003063EC" w:rsidRDefault="00175160" w:rsidP="00B04A04">
      <w:pPr>
        <w:spacing w:after="0" w:line="240" w:lineRule="auto"/>
      </w:pPr>
      <w:r w:rsidRPr="003063EC">
        <w:lastRenderedPageBreak/>
        <w:t xml:space="preserve">      Cena brutto ……………………………………………</w:t>
      </w:r>
      <w:r w:rsidR="00ED2B6F">
        <w:t>.</w:t>
      </w:r>
      <w:r w:rsidRPr="003063EC">
        <w:t>… PLN</w:t>
      </w:r>
    </w:p>
    <w:bookmarkEnd w:id="7"/>
    <w:p w14:paraId="4F488858" w14:textId="222BF529" w:rsidR="00B04A04" w:rsidRPr="003063EC" w:rsidRDefault="00175160" w:rsidP="00B04A04">
      <w:pPr>
        <w:spacing w:after="0" w:line="240" w:lineRule="auto"/>
      </w:pPr>
      <w:r w:rsidRPr="003063EC">
        <w:t xml:space="preserve"> </w:t>
      </w:r>
    </w:p>
    <w:p w14:paraId="2CA375EE" w14:textId="77777777" w:rsidR="00B04A04" w:rsidRPr="003063EC" w:rsidRDefault="00B04A04" w:rsidP="00B04A04">
      <w:pPr>
        <w:spacing w:after="0" w:line="240" w:lineRule="auto"/>
      </w:pPr>
    </w:p>
    <w:p w14:paraId="7776EEF7" w14:textId="5706DF9B" w:rsidR="00B04A04" w:rsidRPr="00BD3FF7" w:rsidRDefault="00175160" w:rsidP="00DF216F">
      <w:pPr>
        <w:pStyle w:val="Akapitzlist"/>
        <w:numPr>
          <w:ilvl w:val="6"/>
          <w:numId w:val="130"/>
        </w:numPr>
        <w:spacing w:after="0" w:line="240" w:lineRule="auto"/>
        <w:ind w:left="709"/>
        <w:rPr>
          <w:rFonts w:ascii="Times New Roman" w:hAnsi="Times New Roman" w:cs="Times New Roman"/>
          <w:b/>
          <w:bCs/>
          <w:u w:val="single"/>
        </w:rPr>
      </w:pPr>
      <w:r w:rsidRPr="003063EC">
        <w:rPr>
          <w:rFonts w:ascii="Times New Roman" w:hAnsi="Times New Roman" w:cs="Times New Roman"/>
          <w:b/>
          <w:bCs/>
          <w:sz w:val="24"/>
          <w:u w:val="single"/>
        </w:rPr>
        <w:t xml:space="preserve"> Projekt „Wykwalifikowane kadry dla gospodarki”– 01.07.2024 r.– 31.10.2029r.</w:t>
      </w:r>
    </w:p>
    <w:p w14:paraId="3DBD23D0" w14:textId="77777777" w:rsidR="00BD3FF7" w:rsidRPr="003063EC" w:rsidRDefault="00BD3FF7" w:rsidP="00BD3FF7">
      <w:pPr>
        <w:pStyle w:val="Akapitzlist"/>
        <w:spacing w:after="0" w:line="240" w:lineRule="auto"/>
        <w:ind w:left="709"/>
        <w:rPr>
          <w:rFonts w:ascii="Times New Roman" w:hAnsi="Times New Roman" w:cs="Times New Roman"/>
          <w:b/>
          <w:bCs/>
          <w:u w:val="single"/>
        </w:rPr>
      </w:pPr>
    </w:p>
    <w:p w14:paraId="1C02DCA5" w14:textId="1E114D5A" w:rsidR="00B04A04" w:rsidRPr="00BD3FF7" w:rsidRDefault="00BD3FF7" w:rsidP="00B04A04">
      <w:pPr>
        <w:rPr>
          <w:bCs/>
        </w:rPr>
      </w:pPr>
      <w:r>
        <w:rPr>
          <w:rFonts w:eastAsia="Times New Roman"/>
          <w:bCs/>
        </w:rPr>
        <w:t xml:space="preserve">     </w:t>
      </w:r>
      <w:r w:rsidRPr="00BD3FF7">
        <w:rPr>
          <w:rFonts w:eastAsia="Times New Roman"/>
          <w:bCs/>
        </w:rPr>
        <w:t>Wynagrodzenie jako %  wartości kosztów pośrednich</w:t>
      </w:r>
      <w:r>
        <w:rPr>
          <w:rFonts w:eastAsia="Times New Roman"/>
          <w:bCs/>
        </w:rPr>
        <w:t xml:space="preserve"> ………………%</w:t>
      </w:r>
    </w:p>
    <w:p w14:paraId="531275D4" w14:textId="72D86FED" w:rsidR="003063EC" w:rsidRDefault="003063EC" w:rsidP="003063EC">
      <w:pPr>
        <w:spacing w:after="0" w:line="240" w:lineRule="auto"/>
      </w:pPr>
      <w:r w:rsidRPr="003063EC">
        <w:t xml:space="preserve">      Cena netto ………………………………………….……. PLN</w:t>
      </w:r>
    </w:p>
    <w:p w14:paraId="744AC6AA" w14:textId="2A887F3A" w:rsidR="00ED2B6F" w:rsidRDefault="00ED2B6F" w:rsidP="003063EC">
      <w:pPr>
        <w:spacing w:after="0" w:line="240" w:lineRule="auto"/>
      </w:pPr>
      <w:r>
        <w:t xml:space="preserve">      </w:t>
      </w:r>
    </w:p>
    <w:p w14:paraId="51858CB7" w14:textId="439284DE" w:rsidR="00ED2B6F" w:rsidRPr="003063EC" w:rsidRDefault="00ED2B6F" w:rsidP="003063EC">
      <w:pPr>
        <w:spacing w:after="0" w:line="240" w:lineRule="auto"/>
      </w:pPr>
      <w:r>
        <w:t xml:space="preserve">      </w:t>
      </w:r>
      <w:r w:rsidR="0036079D">
        <w:t xml:space="preserve">Podatek </w:t>
      </w:r>
      <w:r>
        <w:t>V</w:t>
      </w:r>
      <w:r w:rsidR="0036079D">
        <w:t xml:space="preserve">AT    </w:t>
      </w:r>
      <w:r>
        <w:t>…………………………………………..PLN</w:t>
      </w:r>
    </w:p>
    <w:p w14:paraId="063F35D0" w14:textId="77777777" w:rsidR="003063EC" w:rsidRPr="003063EC" w:rsidRDefault="003063EC" w:rsidP="003063EC">
      <w:pPr>
        <w:spacing w:after="0" w:line="240" w:lineRule="auto"/>
      </w:pPr>
    </w:p>
    <w:p w14:paraId="19E570CA" w14:textId="77777777" w:rsidR="003063EC" w:rsidRPr="003063EC" w:rsidRDefault="003063EC" w:rsidP="003063EC">
      <w:pPr>
        <w:spacing w:after="0" w:line="240" w:lineRule="auto"/>
      </w:pPr>
      <w:r w:rsidRPr="003063EC">
        <w:t xml:space="preserve">      Cena brutto ……………………………………………… PLN</w:t>
      </w:r>
    </w:p>
    <w:p w14:paraId="45154977" w14:textId="1224BE4B" w:rsidR="00B04A04" w:rsidRPr="003063EC" w:rsidRDefault="00B04A04" w:rsidP="00B04A04">
      <w:pPr>
        <w:spacing w:after="0" w:line="240" w:lineRule="auto"/>
      </w:pPr>
    </w:p>
    <w:p w14:paraId="5E3D92FA" w14:textId="747515EE" w:rsidR="00D46B3D" w:rsidRPr="00D46B3D" w:rsidRDefault="003063EC" w:rsidP="00B04A04">
      <w:pPr>
        <w:spacing w:after="0" w:line="240" w:lineRule="auto"/>
        <w:rPr>
          <w:bCs/>
        </w:rPr>
      </w:pPr>
      <w:r>
        <w:rPr>
          <w:b/>
        </w:rPr>
        <w:t xml:space="preserve"> </w:t>
      </w:r>
      <w:r w:rsidR="00D46B3D" w:rsidRPr="00D46B3D">
        <w:rPr>
          <w:b/>
          <w:bCs/>
          <w:sz w:val="28"/>
          <w:szCs w:val="28"/>
        </w:rPr>
        <w:t>Czas reakcji</w:t>
      </w:r>
      <w:r w:rsidR="00D46B3D">
        <w:rPr>
          <w:b/>
        </w:rPr>
        <w:t xml:space="preserve"> </w:t>
      </w:r>
      <w:r w:rsidR="00D46B3D">
        <w:rPr>
          <w:bCs/>
        </w:rPr>
        <w:t>(</w:t>
      </w:r>
      <w:r w:rsidR="00ED2B6F">
        <w:rPr>
          <w:bCs/>
        </w:rPr>
        <w:t>właściwe</w:t>
      </w:r>
      <w:r w:rsidR="00D46B3D">
        <w:rPr>
          <w:bCs/>
        </w:rPr>
        <w:t xml:space="preserve"> zaznaczyć znakiem X)</w:t>
      </w:r>
    </w:p>
    <w:p w14:paraId="382FCCAD" w14:textId="77777777" w:rsidR="00D46B3D" w:rsidRDefault="00D46B3D" w:rsidP="00B04A04">
      <w:pPr>
        <w:spacing w:after="0" w:line="240" w:lineRule="auto"/>
        <w:rPr>
          <w:b/>
        </w:rPr>
      </w:pPr>
    </w:p>
    <w:tbl>
      <w:tblPr>
        <w:tblStyle w:val="Tabela-Siatka"/>
        <w:tblW w:w="0" w:type="auto"/>
        <w:tblInd w:w="1271" w:type="dxa"/>
        <w:tblLook w:val="04A0" w:firstRow="1" w:lastRow="0" w:firstColumn="1" w:lastColumn="0" w:noHBand="0" w:noVBand="1"/>
      </w:tblPr>
      <w:tblGrid>
        <w:gridCol w:w="3533"/>
        <w:gridCol w:w="1003"/>
      </w:tblGrid>
      <w:tr w:rsidR="00D46B3D" w14:paraId="360CBFE1" w14:textId="77777777" w:rsidTr="004F0C64">
        <w:tc>
          <w:tcPr>
            <w:tcW w:w="4536" w:type="dxa"/>
            <w:gridSpan w:val="2"/>
          </w:tcPr>
          <w:p w14:paraId="4C60BBAD" w14:textId="50AD2677" w:rsidR="00D46B3D" w:rsidRPr="00EA2B67" w:rsidRDefault="00D46B3D" w:rsidP="00D46B3D">
            <w:pPr>
              <w:spacing w:after="0" w:line="240" w:lineRule="auto"/>
              <w:ind w:right="-425"/>
              <w:jc w:val="center"/>
              <w:rPr>
                <w:b/>
                <w:bCs/>
              </w:rPr>
            </w:pPr>
            <w:r w:rsidRPr="00EA2B67">
              <w:rPr>
                <w:b/>
                <w:bCs/>
              </w:rPr>
              <w:t>Czas reakcji (R)</w:t>
            </w:r>
          </w:p>
        </w:tc>
      </w:tr>
      <w:tr w:rsidR="00D46B3D" w14:paraId="12F8E39E" w14:textId="77777777" w:rsidTr="00D46B3D">
        <w:tc>
          <w:tcPr>
            <w:tcW w:w="3533" w:type="dxa"/>
          </w:tcPr>
          <w:p w14:paraId="2229E106" w14:textId="77777777" w:rsidR="00D46B3D" w:rsidRDefault="00D46B3D" w:rsidP="00853849">
            <w:pPr>
              <w:spacing w:after="0" w:line="240" w:lineRule="auto"/>
              <w:ind w:right="-425"/>
              <w:jc w:val="both"/>
            </w:pPr>
            <w:r>
              <w:t>do 1 godziny</w:t>
            </w:r>
          </w:p>
        </w:tc>
        <w:tc>
          <w:tcPr>
            <w:tcW w:w="1003" w:type="dxa"/>
          </w:tcPr>
          <w:p w14:paraId="3BAA6531" w14:textId="333B34EC" w:rsidR="00D46B3D" w:rsidRDefault="00D46B3D" w:rsidP="00853849">
            <w:pPr>
              <w:spacing w:after="0" w:line="240" w:lineRule="auto"/>
              <w:ind w:right="-425"/>
              <w:jc w:val="both"/>
            </w:pPr>
          </w:p>
        </w:tc>
      </w:tr>
      <w:tr w:rsidR="00D46B3D" w14:paraId="4E25DB97" w14:textId="77777777" w:rsidTr="00D46B3D">
        <w:tc>
          <w:tcPr>
            <w:tcW w:w="3533" w:type="dxa"/>
          </w:tcPr>
          <w:p w14:paraId="7140DD91" w14:textId="77777777" w:rsidR="00D46B3D" w:rsidRDefault="00D46B3D" w:rsidP="00853849">
            <w:pPr>
              <w:spacing w:after="0" w:line="240" w:lineRule="auto"/>
              <w:ind w:right="-425"/>
              <w:jc w:val="both"/>
            </w:pPr>
            <w:r>
              <w:t>od 1 do 2 godzin</w:t>
            </w:r>
          </w:p>
        </w:tc>
        <w:tc>
          <w:tcPr>
            <w:tcW w:w="1003" w:type="dxa"/>
          </w:tcPr>
          <w:p w14:paraId="6080F437" w14:textId="0169FDFB" w:rsidR="00D46B3D" w:rsidRDefault="00D46B3D" w:rsidP="00853849">
            <w:pPr>
              <w:spacing w:after="0" w:line="240" w:lineRule="auto"/>
              <w:ind w:right="-425"/>
              <w:jc w:val="both"/>
            </w:pPr>
          </w:p>
        </w:tc>
      </w:tr>
      <w:tr w:rsidR="00D46B3D" w14:paraId="7420CCAC" w14:textId="77777777" w:rsidTr="00D46B3D">
        <w:tc>
          <w:tcPr>
            <w:tcW w:w="3533" w:type="dxa"/>
          </w:tcPr>
          <w:p w14:paraId="1D660221" w14:textId="77777777" w:rsidR="00D46B3D" w:rsidRDefault="00D46B3D" w:rsidP="00853849">
            <w:pPr>
              <w:spacing w:after="0" w:line="240" w:lineRule="auto"/>
              <w:ind w:right="-425"/>
              <w:jc w:val="both"/>
            </w:pPr>
            <w:r>
              <w:t>od 2 do 6 godzin</w:t>
            </w:r>
          </w:p>
        </w:tc>
        <w:tc>
          <w:tcPr>
            <w:tcW w:w="1003" w:type="dxa"/>
          </w:tcPr>
          <w:p w14:paraId="6D6C7065" w14:textId="5A413B28" w:rsidR="00D46B3D" w:rsidRDefault="00D46B3D" w:rsidP="00853849">
            <w:pPr>
              <w:spacing w:after="0" w:line="240" w:lineRule="auto"/>
              <w:ind w:right="-425"/>
              <w:jc w:val="both"/>
            </w:pPr>
          </w:p>
        </w:tc>
      </w:tr>
      <w:tr w:rsidR="00D46B3D" w14:paraId="3C98211D" w14:textId="77777777" w:rsidTr="00D46B3D">
        <w:tc>
          <w:tcPr>
            <w:tcW w:w="3533" w:type="dxa"/>
          </w:tcPr>
          <w:p w14:paraId="2958D799" w14:textId="77777777" w:rsidR="00D46B3D" w:rsidRDefault="00D46B3D" w:rsidP="00853849">
            <w:pPr>
              <w:spacing w:after="0" w:line="240" w:lineRule="auto"/>
              <w:ind w:right="-425"/>
              <w:jc w:val="both"/>
            </w:pPr>
            <w:r>
              <w:t>następnego dnia roboczego</w:t>
            </w:r>
          </w:p>
        </w:tc>
        <w:tc>
          <w:tcPr>
            <w:tcW w:w="1003" w:type="dxa"/>
          </w:tcPr>
          <w:p w14:paraId="5053DED3" w14:textId="1387577C" w:rsidR="00D46B3D" w:rsidRDefault="00D46B3D" w:rsidP="00853849">
            <w:pPr>
              <w:spacing w:after="0" w:line="240" w:lineRule="auto"/>
              <w:ind w:right="-425"/>
              <w:jc w:val="both"/>
            </w:pPr>
          </w:p>
        </w:tc>
      </w:tr>
    </w:tbl>
    <w:p w14:paraId="1862E84C" w14:textId="77777777" w:rsidR="00D46B3D" w:rsidRPr="000D461A" w:rsidRDefault="00D46B3D" w:rsidP="00B04A04">
      <w:pPr>
        <w:spacing w:after="0" w:line="240" w:lineRule="auto"/>
        <w:rPr>
          <w:b/>
        </w:rPr>
      </w:pPr>
    </w:p>
    <w:p w14:paraId="03ACCE7D" w14:textId="77777777" w:rsidR="00B04A04" w:rsidRDefault="00B04A04" w:rsidP="00B04A04">
      <w:pPr>
        <w:spacing w:after="0" w:line="240" w:lineRule="auto"/>
        <w:rPr>
          <w:b/>
        </w:rPr>
      </w:pPr>
    </w:p>
    <w:p w14:paraId="1025B3D8" w14:textId="77777777" w:rsidR="003063EC" w:rsidRPr="00FE4BF4" w:rsidRDefault="003063EC" w:rsidP="003063EC">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1171308D" w14:textId="77777777" w:rsidR="003063EC" w:rsidRPr="00FE4BF4" w:rsidRDefault="003063EC" w:rsidP="00DF216F">
      <w:pPr>
        <w:widowControl w:val="0"/>
        <w:numPr>
          <w:ilvl w:val="0"/>
          <w:numId w:val="127"/>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3E6044D9" w14:textId="77777777" w:rsidR="003063EC" w:rsidRPr="00FE4BF4" w:rsidRDefault="003063EC" w:rsidP="00DF216F">
      <w:pPr>
        <w:widowControl w:val="0"/>
        <w:numPr>
          <w:ilvl w:val="0"/>
          <w:numId w:val="127"/>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0E3E1872" w14:textId="77777777" w:rsidR="003063EC" w:rsidRPr="00FE4BF4" w:rsidRDefault="003063EC" w:rsidP="00DF216F">
      <w:pPr>
        <w:widowControl w:val="0"/>
        <w:numPr>
          <w:ilvl w:val="0"/>
          <w:numId w:val="126"/>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7F3C7832" w14:textId="77777777" w:rsidR="003063EC" w:rsidRPr="00FE4BF4" w:rsidRDefault="003063EC" w:rsidP="003063EC">
      <w:pPr>
        <w:ind w:left="6372"/>
        <w:jc w:val="right"/>
        <w:rPr>
          <w:b/>
          <w:i/>
          <w:u w:val="single"/>
        </w:rPr>
      </w:pPr>
    </w:p>
    <w:p w14:paraId="4DDC0B80" w14:textId="77777777" w:rsidR="003063EC" w:rsidRPr="00FE4BF4" w:rsidRDefault="003063EC" w:rsidP="003063EC">
      <w:pPr>
        <w:jc w:val="both"/>
        <w:rPr>
          <w:b/>
          <w:i/>
        </w:rPr>
      </w:pPr>
      <w:r w:rsidRPr="00FE4BF4">
        <w:rPr>
          <w:b/>
          <w:bCs/>
          <w:i/>
          <w:iCs/>
          <w:sz w:val="20"/>
          <w:szCs w:val="20"/>
        </w:rPr>
        <w:t xml:space="preserve">Uwaga! Wykonawca zobowiązany jest do wypełnienia miejsc wykropkowanych. </w:t>
      </w:r>
    </w:p>
    <w:p w14:paraId="7B502B4A" w14:textId="77777777" w:rsidR="00A4663A" w:rsidRDefault="00A4663A" w:rsidP="00AF6E6F">
      <w:pPr>
        <w:ind w:left="6372"/>
        <w:jc w:val="right"/>
        <w:rPr>
          <w:b/>
          <w:i/>
          <w:u w:val="single"/>
        </w:rPr>
      </w:pPr>
    </w:p>
    <w:p w14:paraId="1D38D853" w14:textId="77777777" w:rsidR="00A4663A" w:rsidRDefault="00A4663A" w:rsidP="00AF6E6F">
      <w:pPr>
        <w:ind w:left="6372"/>
        <w:jc w:val="right"/>
        <w:rPr>
          <w:b/>
          <w:i/>
          <w:u w:val="single"/>
        </w:rPr>
      </w:pPr>
    </w:p>
    <w:p w14:paraId="422A4349" w14:textId="77777777" w:rsidR="00A4663A" w:rsidRDefault="00A4663A" w:rsidP="00AF6E6F">
      <w:pPr>
        <w:ind w:left="6372"/>
        <w:jc w:val="right"/>
        <w:rPr>
          <w:b/>
          <w:i/>
          <w:u w:val="single"/>
        </w:rPr>
      </w:pPr>
    </w:p>
    <w:p w14:paraId="1F606C96" w14:textId="77777777" w:rsidR="00A4663A" w:rsidRDefault="00A4663A" w:rsidP="00AF6E6F">
      <w:pPr>
        <w:ind w:left="6372"/>
        <w:jc w:val="right"/>
        <w:rPr>
          <w:b/>
          <w:i/>
          <w:u w:val="single"/>
        </w:rPr>
      </w:pPr>
    </w:p>
    <w:p w14:paraId="188DA472" w14:textId="77777777" w:rsidR="00A4663A" w:rsidRDefault="00A4663A" w:rsidP="00AF6E6F">
      <w:pPr>
        <w:ind w:left="6372"/>
        <w:jc w:val="right"/>
        <w:rPr>
          <w:b/>
          <w:i/>
          <w:u w:val="single"/>
        </w:rPr>
      </w:pPr>
    </w:p>
    <w:p w14:paraId="3F3F78C9" w14:textId="77777777" w:rsidR="00ED2B6F" w:rsidRDefault="00ED2B6F" w:rsidP="00AF6E6F">
      <w:pPr>
        <w:ind w:left="6372"/>
        <w:jc w:val="right"/>
        <w:rPr>
          <w:b/>
          <w:i/>
          <w:u w:val="single"/>
        </w:rPr>
      </w:pPr>
    </w:p>
    <w:p w14:paraId="6685BF69" w14:textId="77777777" w:rsidR="00ED2B6F" w:rsidRDefault="00ED2B6F" w:rsidP="00AF6E6F">
      <w:pPr>
        <w:ind w:left="6372"/>
        <w:jc w:val="right"/>
        <w:rPr>
          <w:b/>
          <w:i/>
          <w:u w:val="single"/>
        </w:rPr>
      </w:pPr>
    </w:p>
    <w:p w14:paraId="7572E23C" w14:textId="77777777" w:rsidR="00ED2B6F" w:rsidRDefault="00ED2B6F" w:rsidP="00AF6E6F">
      <w:pPr>
        <w:ind w:left="6372"/>
        <w:jc w:val="right"/>
        <w:rPr>
          <w:b/>
          <w:i/>
          <w:u w:val="single"/>
        </w:rPr>
      </w:pPr>
    </w:p>
    <w:p w14:paraId="593C273B" w14:textId="77777777" w:rsidR="00ED2B6F" w:rsidRDefault="00ED2B6F" w:rsidP="00AF6E6F">
      <w:pPr>
        <w:ind w:left="6372"/>
        <w:jc w:val="right"/>
        <w:rPr>
          <w:b/>
          <w:i/>
          <w:u w:val="single"/>
        </w:rPr>
      </w:pPr>
    </w:p>
    <w:p w14:paraId="4012AF43" w14:textId="77777777" w:rsidR="00ED2B6F" w:rsidRDefault="00ED2B6F" w:rsidP="00AF6E6F">
      <w:pPr>
        <w:ind w:left="6372"/>
        <w:jc w:val="right"/>
        <w:rPr>
          <w:b/>
          <w:i/>
          <w:u w:val="single"/>
        </w:rPr>
      </w:pPr>
    </w:p>
    <w:p w14:paraId="00A84D94" w14:textId="77777777" w:rsidR="00ED2B6F" w:rsidRDefault="00ED2B6F" w:rsidP="00AF6E6F">
      <w:pPr>
        <w:ind w:left="6372"/>
        <w:jc w:val="right"/>
        <w:rPr>
          <w:b/>
          <w:i/>
          <w:u w:val="single"/>
        </w:rPr>
      </w:pPr>
    </w:p>
    <w:p w14:paraId="44A27A0F" w14:textId="376BC247" w:rsidR="00AF6E6F" w:rsidRDefault="00AF6E6F" w:rsidP="00AF6E6F">
      <w:pPr>
        <w:ind w:left="6372"/>
        <w:jc w:val="right"/>
        <w:rPr>
          <w:b/>
          <w:i/>
          <w:u w:val="single"/>
        </w:rPr>
      </w:pPr>
      <w:r w:rsidRPr="00CF7419">
        <w:rPr>
          <w:b/>
          <w:i/>
          <w:u w:val="single"/>
        </w:rPr>
        <w:lastRenderedPageBreak/>
        <w:t xml:space="preserve">ZAŁĄCZNIK NR </w:t>
      </w:r>
      <w:r>
        <w:rPr>
          <w:b/>
          <w:i/>
          <w:u w:val="single"/>
        </w:rPr>
        <w:t>2</w:t>
      </w:r>
    </w:p>
    <w:p w14:paraId="3131451B" w14:textId="77777777" w:rsidR="002518D1" w:rsidRPr="008E3869" w:rsidRDefault="002518D1" w:rsidP="002518D1">
      <w:pPr>
        <w:spacing w:after="0" w:line="240" w:lineRule="auto"/>
        <w:jc w:val="center"/>
        <w:rPr>
          <w:rFonts w:eastAsia="Times New Roman"/>
          <w:b/>
          <w:sz w:val="28"/>
          <w:szCs w:val="28"/>
          <w:lang w:eastAsia="pl-PL"/>
        </w:rPr>
      </w:pPr>
      <w:r w:rsidRPr="008E3869">
        <w:rPr>
          <w:rFonts w:eastAsia="Times New Roman"/>
          <w:b/>
          <w:sz w:val="28"/>
          <w:szCs w:val="28"/>
          <w:lang w:eastAsia="pl-PL"/>
        </w:rPr>
        <w:t>OPIS PRZEDMIOTU ZAMÓWIENIA</w:t>
      </w:r>
    </w:p>
    <w:p w14:paraId="4A34FA52" w14:textId="77777777" w:rsidR="002518D1" w:rsidRPr="008E3869" w:rsidRDefault="002518D1" w:rsidP="002518D1">
      <w:pPr>
        <w:spacing w:after="0" w:line="240" w:lineRule="auto"/>
        <w:rPr>
          <w:rFonts w:eastAsia="Times New Roman"/>
          <w:b/>
          <w:sz w:val="24"/>
          <w:szCs w:val="24"/>
          <w:lang w:eastAsia="pl-PL"/>
        </w:rPr>
      </w:pPr>
    </w:p>
    <w:p w14:paraId="6D73E9A3" w14:textId="77777777" w:rsidR="002518D1" w:rsidRPr="008E3869" w:rsidRDefault="002518D1" w:rsidP="00DF216F">
      <w:pPr>
        <w:numPr>
          <w:ilvl w:val="0"/>
          <w:numId w:val="125"/>
        </w:numPr>
        <w:suppressAutoHyphens w:val="0"/>
        <w:spacing w:after="0" w:line="240" w:lineRule="auto"/>
        <w:contextualSpacing/>
        <w:jc w:val="both"/>
        <w:rPr>
          <w:rFonts w:eastAsia="Times New Roman"/>
          <w:b/>
          <w:sz w:val="24"/>
          <w:szCs w:val="24"/>
          <w:lang w:eastAsia="pl-PL"/>
        </w:rPr>
      </w:pPr>
      <w:r w:rsidRPr="008E3869">
        <w:rPr>
          <w:rFonts w:eastAsia="Times New Roman"/>
          <w:b/>
          <w:sz w:val="24"/>
          <w:szCs w:val="24"/>
          <w:lang w:eastAsia="pl-PL"/>
        </w:rPr>
        <w:t>Opis przedmiotu zamówienia:</w:t>
      </w:r>
    </w:p>
    <w:p w14:paraId="12D707DB" w14:textId="77777777" w:rsidR="002518D1" w:rsidRPr="008E3869" w:rsidRDefault="002518D1" w:rsidP="002518D1">
      <w:pPr>
        <w:spacing w:after="0" w:line="240" w:lineRule="auto"/>
        <w:ind w:left="720"/>
        <w:contextualSpacing/>
        <w:jc w:val="both"/>
        <w:rPr>
          <w:rFonts w:eastAsia="Times New Roman"/>
          <w:b/>
          <w:sz w:val="24"/>
          <w:szCs w:val="24"/>
          <w:lang w:eastAsia="pl-PL"/>
        </w:rPr>
      </w:pPr>
    </w:p>
    <w:p w14:paraId="0C9189E2" w14:textId="77777777" w:rsidR="003063EC" w:rsidRPr="00C726A3" w:rsidRDefault="003063EC" w:rsidP="003063EC">
      <w:pPr>
        <w:shd w:val="clear" w:color="auto" w:fill="FFFFFF"/>
        <w:spacing w:line="360" w:lineRule="auto"/>
        <w:ind w:right="-427"/>
        <w:jc w:val="both"/>
        <w:textAlignment w:val="baseline"/>
        <w:rPr>
          <w:sz w:val="24"/>
          <w:szCs w:val="24"/>
        </w:rPr>
      </w:pPr>
      <w:bookmarkStart w:id="8" w:name="_Hlk164846579"/>
      <w:bookmarkStart w:id="9" w:name="_Hlk93664004"/>
      <w:bookmarkStart w:id="10" w:name="_Hlk93657766"/>
      <w:r w:rsidRPr="00C726A3">
        <w:rPr>
          <w:sz w:val="24"/>
          <w:szCs w:val="24"/>
        </w:rPr>
        <w:t>Przedmiotem zamówienia jest wybór wykonawcy zadania „Wsparcie formalno-merytoryczne w: realizacji projekt</w:t>
      </w:r>
      <w:r>
        <w:rPr>
          <w:sz w:val="24"/>
          <w:szCs w:val="24"/>
        </w:rPr>
        <w:t>ów</w:t>
      </w:r>
      <w:r w:rsidRPr="00C726A3">
        <w:rPr>
          <w:sz w:val="24"/>
          <w:szCs w:val="24"/>
        </w:rPr>
        <w:t xml:space="preserve"> finansowan</w:t>
      </w:r>
      <w:r>
        <w:rPr>
          <w:sz w:val="24"/>
          <w:szCs w:val="24"/>
        </w:rPr>
        <w:t>ych</w:t>
      </w:r>
      <w:r w:rsidRPr="00C726A3">
        <w:rPr>
          <w:sz w:val="24"/>
          <w:szCs w:val="24"/>
        </w:rPr>
        <w:t xml:space="preserve"> ze środków UE”</w:t>
      </w:r>
      <w:r w:rsidRPr="00C726A3">
        <w:rPr>
          <w:i/>
          <w:sz w:val="24"/>
          <w:szCs w:val="24"/>
        </w:rPr>
        <w:t>.</w:t>
      </w:r>
      <w:r w:rsidRPr="00C726A3">
        <w:rPr>
          <w:sz w:val="24"/>
          <w:szCs w:val="24"/>
        </w:rPr>
        <w:t xml:space="preserve"> Wykonanie przedmiotu zamówienia nastąpi w odniesieniu do:</w:t>
      </w:r>
    </w:p>
    <w:p w14:paraId="4663536E" w14:textId="77777777" w:rsidR="003063EC" w:rsidRDefault="003063EC" w:rsidP="00DF216F">
      <w:pPr>
        <w:numPr>
          <w:ilvl w:val="1"/>
          <w:numId w:val="128"/>
        </w:numPr>
        <w:shd w:val="clear" w:color="auto" w:fill="FFFFFF"/>
        <w:suppressAutoHyphens w:val="0"/>
        <w:spacing w:after="160" w:line="360" w:lineRule="auto"/>
        <w:ind w:right="-427"/>
        <w:contextualSpacing/>
        <w:jc w:val="both"/>
        <w:textAlignment w:val="baseline"/>
        <w:rPr>
          <w:sz w:val="24"/>
          <w:szCs w:val="24"/>
        </w:rPr>
      </w:pPr>
      <w:bookmarkStart w:id="11" w:name="_Hlk164846756"/>
      <w:bookmarkEnd w:id="8"/>
      <w:r>
        <w:rPr>
          <w:sz w:val="24"/>
          <w:szCs w:val="24"/>
        </w:rPr>
        <w:t>P</w:t>
      </w:r>
      <w:r w:rsidRPr="00C726A3">
        <w:rPr>
          <w:sz w:val="24"/>
          <w:szCs w:val="24"/>
        </w:rPr>
        <w:t>rojekt</w:t>
      </w:r>
      <w:r>
        <w:rPr>
          <w:sz w:val="24"/>
          <w:szCs w:val="24"/>
        </w:rPr>
        <w:t>u</w:t>
      </w:r>
      <w:r w:rsidRPr="00C726A3">
        <w:rPr>
          <w:sz w:val="24"/>
          <w:szCs w:val="24"/>
        </w:rPr>
        <w:t xml:space="preserve"> realizowan</w:t>
      </w:r>
      <w:r>
        <w:rPr>
          <w:sz w:val="24"/>
          <w:szCs w:val="24"/>
        </w:rPr>
        <w:t>ego</w:t>
      </w:r>
      <w:r w:rsidRPr="00C726A3">
        <w:rPr>
          <w:sz w:val="24"/>
          <w:szCs w:val="24"/>
        </w:rPr>
        <w:t xml:space="preserve"> przez AMW w latach </w:t>
      </w:r>
      <w:r>
        <w:rPr>
          <w:sz w:val="24"/>
          <w:szCs w:val="24"/>
        </w:rPr>
        <w:t>2024-2027.</w:t>
      </w:r>
      <w:r w:rsidRPr="003C0AFD">
        <w:t xml:space="preserve"> </w:t>
      </w:r>
      <w:r>
        <w:t>„</w:t>
      </w:r>
      <w:r w:rsidRPr="003C0AFD">
        <w:rPr>
          <w:sz w:val="24"/>
          <w:szCs w:val="24"/>
        </w:rPr>
        <w:t>Wykwalifikowane kadry dla branży OZE</w:t>
      </w:r>
      <w:r>
        <w:rPr>
          <w:sz w:val="24"/>
          <w:szCs w:val="24"/>
        </w:rPr>
        <w:t>”</w:t>
      </w:r>
      <w:r>
        <w:t xml:space="preserve"> </w:t>
      </w:r>
      <w:r w:rsidRPr="003C0AFD">
        <w:rPr>
          <w:sz w:val="24"/>
          <w:szCs w:val="24"/>
        </w:rPr>
        <w:t xml:space="preserve">kwota dofinansowania: </w:t>
      </w:r>
      <w:r w:rsidRPr="00CF2ED8">
        <w:rPr>
          <w:sz w:val="24"/>
          <w:szCs w:val="24"/>
        </w:rPr>
        <w:t>7 600 359,76</w:t>
      </w:r>
      <w:r>
        <w:rPr>
          <w:sz w:val="24"/>
          <w:szCs w:val="24"/>
        </w:rPr>
        <w:t xml:space="preserve"> PLN.</w:t>
      </w:r>
    </w:p>
    <w:bookmarkEnd w:id="11"/>
    <w:p w14:paraId="6B8482DE" w14:textId="77777777" w:rsidR="003063EC" w:rsidRDefault="003063EC" w:rsidP="00DF216F">
      <w:pPr>
        <w:numPr>
          <w:ilvl w:val="1"/>
          <w:numId w:val="128"/>
        </w:numPr>
        <w:shd w:val="clear" w:color="auto" w:fill="FFFFFF"/>
        <w:suppressAutoHyphens w:val="0"/>
        <w:spacing w:after="160" w:line="360" w:lineRule="auto"/>
        <w:ind w:right="-427"/>
        <w:contextualSpacing/>
        <w:jc w:val="both"/>
        <w:textAlignment w:val="baseline"/>
        <w:rPr>
          <w:sz w:val="24"/>
          <w:szCs w:val="24"/>
        </w:rPr>
      </w:pPr>
      <w:r>
        <w:rPr>
          <w:sz w:val="24"/>
          <w:szCs w:val="24"/>
        </w:rPr>
        <w:t xml:space="preserve">Projektu </w:t>
      </w:r>
      <w:r w:rsidRPr="00C726A3">
        <w:rPr>
          <w:sz w:val="24"/>
          <w:szCs w:val="24"/>
        </w:rPr>
        <w:t>realizowan</w:t>
      </w:r>
      <w:r>
        <w:rPr>
          <w:sz w:val="24"/>
          <w:szCs w:val="24"/>
        </w:rPr>
        <w:t>ego</w:t>
      </w:r>
      <w:r w:rsidRPr="00C726A3">
        <w:rPr>
          <w:sz w:val="24"/>
          <w:szCs w:val="24"/>
        </w:rPr>
        <w:t xml:space="preserve"> przez AMW w latach </w:t>
      </w:r>
      <w:r>
        <w:rPr>
          <w:sz w:val="24"/>
          <w:szCs w:val="24"/>
        </w:rPr>
        <w:t>2024-2029.</w:t>
      </w:r>
      <w:r w:rsidRPr="003C0AFD">
        <w:t xml:space="preserve"> </w:t>
      </w:r>
      <w:r>
        <w:t>„</w:t>
      </w:r>
      <w:r w:rsidRPr="003C0AFD">
        <w:rPr>
          <w:sz w:val="24"/>
          <w:szCs w:val="24"/>
        </w:rPr>
        <w:t xml:space="preserve">Wykwalifikowane kadry dla </w:t>
      </w:r>
      <w:r>
        <w:rPr>
          <w:sz w:val="24"/>
          <w:szCs w:val="24"/>
        </w:rPr>
        <w:t xml:space="preserve">gospodarki” </w:t>
      </w:r>
      <w:r w:rsidRPr="003C0AFD">
        <w:rPr>
          <w:sz w:val="24"/>
          <w:szCs w:val="24"/>
        </w:rPr>
        <w:t xml:space="preserve">kwota dofinansowania: </w:t>
      </w:r>
      <w:r w:rsidRPr="00700FF2">
        <w:rPr>
          <w:color w:val="000000" w:themeColor="text1"/>
          <w:sz w:val="24"/>
          <w:szCs w:val="24"/>
        </w:rPr>
        <w:t xml:space="preserve">12 097 688,94 </w:t>
      </w:r>
      <w:r w:rsidRPr="00BE5531">
        <w:rPr>
          <w:sz w:val="24"/>
          <w:szCs w:val="24"/>
        </w:rPr>
        <w:t>PLN.</w:t>
      </w:r>
    </w:p>
    <w:p w14:paraId="559D6BAB" w14:textId="77777777" w:rsidR="003063EC" w:rsidRPr="002F2BD7" w:rsidRDefault="003063EC" w:rsidP="003063EC">
      <w:pPr>
        <w:shd w:val="clear" w:color="auto" w:fill="FFFFFF"/>
        <w:spacing w:line="360" w:lineRule="auto"/>
        <w:ind w:right="-427"/>
        <w:jc w:val="both"/>
        <w:textAlignment w:val="baseline"/>
        <w:rPr>
          <w:sz w:val="12"/>
          <w:szCs w:val="12"/>
        </w:rPr>
      </w:pPr>
    </w:p>
    <w:p w14:paraId="1338640D" w14:textId="77777777" w:rsidR="003063EC" w:rsidRDefault="003063EC" w:rsidP="003063EC">
      <w:pPr>
        <w:shd w:val="clear" w:color="auto" w:fill="FFFFFF"/>
        <w:spacing w:line="360" w:lineRule="auto"/>
        <w:ind w:right="-427" w:firstLine="708"/>
        <w:jc w:val="both"/>
        <w:textAlignment w:val="baseline"/>
        <w:rPr>
          <w:sz w:val="24"/>
          <w:szCs w:val="24"/>
        </w:rPr>
      </w:pPr>
      <w:r w:rsidRPr="00C726A3">
        <w:rPr>
          <w:sz w:val="24"/>
          <w:szCs w:val="24"/>
        </w:rPr>
        <w:t>W odniesieniu do powyższych elementów przedmiotu zamówienia obowiązkiem wykonawcy będzie:</w:t>
      </w:r>
    </w:p>
    <w:p w14:paraId="756313E5" w14:textId="77777777" w:rsidR="003063EC" w:rsidRPr="00C726A3" w:rsidRDefault="003063EC" w:rsidP="003063EC">
      <w:pPr>
        <w:shd w:val="clear" w:color="auto" w:fill="FFFFFF"/>
        <w:spacing w:line="360" w:lineRule="auto"/>
        <w:ind w:right="-427"/>
        <w:jc w:val="both"/>
        <w:textAlignment w:val="baseline"/>
        <w:rPr>
          <w:sz w:val="24"/>
          <w:szCs w:val="24"/>
        </w:rPr>
      </w:pPr>
      <w:r w:rsidRPr="00C726A3">
        <w:rPr>
          <w:sz w:val="24"/>
          <w:szCs w:val="24"/>
        </w:rPr>
        <w:t xml:space="preserve">Dla pkt.: </w:t>
      </w:r>
      <w:r>
        <w:rPr>
          <w:sz w:val="24"/>
          <w:szCs w:val="24"/>
        </w:rPr>
        <w:t>1</w:t>
      </w:r>
      <w:r w:rsidRPr="00C726A3">
        <w:rPr>
          <w:sz w:val="24"/>
          <w:szCs w:val="24"/>
        </w:rPr>
        <w:t>.1</w:t>
      </w:r>
      <w:r>
        <w:rPr>
          <w:sz w:val="24"/>
          <w:szCs w:val="24"/>
        </w:rPr>
        <w:t xml:space="preserve">. i 1.2 </w:t>
      </w:r>
      <w:r w:rsidRPr="00C726A3">
        <w:rPr>
          <w:sz w:val="24"/>
          <w:szCs w:val="24"/>
        </w:rPr>
        <w:t xml:space="preserve">– obsługa projektów zgodnie z obowiązkami wykonawcy: </w:t>
      </w:r>
    </w:p>
    <w:p w14:paraId="74FF3BD6" w14:textId="77777777" w:rsidR="003063EC" w:rsidRPr="00C726A3" w:rsidRDefault="003063EC" w:rsidP="00DF216F">
      <w:pPr>
        <w:numPr>
          <w:ilvl w:val="1"/>
          <w:numId w:val="129"/>
        </w:numPr>
        <w:shd w:val="clear" w:color="auto" w:fill="FFFFFF"/>
        <w:suppressAutoHyphens w:val="0"/>
        <w:spacing w:after="160" w:line="360" w:lineRule="auto"/>
        <w:ind w:right="-427"/>
        <w:contextualSpacing/>
        <w:jc w:val="both"/>
        <w:textAlignment w:val="baseline"/>
        <w:rPr>
          <w:sz w:val="24"/>
          <w:szCs w:val="24"/>
        </w:rPr>
      </w:pPr>
      <w:r>
        <w:rPr>
          <w:sz w:val="24"/>
          <w:szCs w:val="24"/>
        </w:rPr>
        <w:t xml:space="preserve"> Obsługa i p</w:t>
      </w:r>
      <w:r w:rsidRPr="00C726A3">
        <w:rPr>
          <w:sz w:val="24"/>
          <w:szCs w:val="24"/>
        </w:rPr>
        <w:t>rzygotowanie dokumentów i załączników wymaganych przy podpisaniu umowy o dofinansowanie</w:t>
      </w:r>
      <w:r>
        <w:rPr>
          <w:sz w:val="24"/>
          <w:szCs w:val="24"/>
        </w:rPr>
        <w:t>,</w:t>
      </w:r>
    </w:p>
    <w:p w14:paraId="7EA7867C" w14:textId="77777777" w:rsidR="003063EC" w:rsidRPr="00C25E7A" w:rsidRDefault="003063EC" w:rsidP="00DF216F">
      <w:pPr>
        <w:numPr>
          <w:ilvl w:val="1"/>
          <w:numId w:val="129"/>
        </w:numPr>
        <w:shd w:val="clear" w:color="auto" w:fill="FFFFFF"/>
        <w:suppressAutoHyphens w:val="0"/>
        <w:spacing w:after="160" w:line="360" w:lineRule="auto"/>
        <w:ind w:right="-427"/>
        <w:contextualSpacing/>
        <w:jc w:val="both"/>
        <w:textAlignment w:val="baseline"/>
        <w:rPr>
          <w:sz w:val="24"/>
          <w:szCs w:val="24"/>
        </w:rPr>
      </w:pPr>
      <w:r w:rsidRPr="00C25E7A">
        <w:rPr>
          <w:sz w:val="24"/>
          <w:szCs w:val="24"/>
        </w:rPr>
        <w:t>Obsługa sposobu wydatkowania środków (PZP, konkurencyjność, itp.) pod kątem wytycznych IP/operatora środków,</w:t>
      </w:r>
    </w:p>
    <w:p w14:paraId="7BDF4C16" w14:textId="77777777" w:rsidR="003063EC" w:rsidRDefault="003063EC" w:rsidP="00DF216F">
      <w:pPr>
        <w:numPr>
          <w:ilvl w:val="1"/>
          <w:numId w:val="129"/>
        </w:numPr>
        <w:shd w:val="clear" w:color="auto" w:fill="FFFFFF"/>
        <w:suppressAutoHyphens w:val="0"/>
        <w:spacing w:after="160" w:line="360" w:lineRule="auto"/>
        <w:ind w:right="-427"/>
        <w:contextualSpacing/>
        <w:jc w:val="both"/>
        <w:textAlignment w:val="baseline"/>
        <w:rPr>
          <w:sz w:val="24"/>
          <w:szCs w:val="24"/>
        </w:rPr>
      </w:pPr>
      <w:r>
        <w:rPr>
          <w:sz w:val="24"/>
          <w:szCs w:val="24"/>
        </w:rPr>
        <w:t>Obsługa, b</w:t>
      </w:r>
      <w:r w:rsidRPr="0046206D">
        <w:rPr>
          <w:sz w:val="24"/>
          <w:szCs w:val="24"/>
        </w:rPr>
        <w:t xml:space="preserve">ieżące rozliczanie i sprawozdawanie projektu na podstawie danych (dokumentów) przesłanym/przekazanych przez AMW w programie (trybie) określonym przez IP/operatora środków (np. LSI </w:t>
      </w:r>
      <w:proofErr w:type="spellStart"/>
      <w:r w:rsidRPr="0046206D">
        <w:rPr>
          <w:sz w:val="24"/>
          <w:szCs w:val="24"/>
        </w:rPr>
        <w:t>NCBiR</w:t>
      </w:r>
      <w:proofErr w:type="spellEnd"/>
      <w:r w:rsidRPr="0046206D">
        <w:rPr>
          <w:sz w:val="24"/>
          <w:szCs w:val="24"/>
        </w:rPr>
        <w:t>)</w:t>
      </w:r>
      <w:r>
        <w:rPr>
          <w:sz w:val="24"/>
          <w:szCs w:val="24"/>
        </w:rPr>
        <w:t>,</w:t>
      </w:r>
    </w:p>
    <w:p w14:paraId="4076F0BD" w14:textId="77777777" w:rsidR="003063EC" w:rsidRDefault="003063EC" w:rsidP="00DF216F">
      <w:pPr>
        <w:numPr>
          <w:ilvl w:val="1"/>
          <w:numId w:val="129"/>
        </w:numPr>
        <w:shd w:val="clear" w:color="auto" w:fill="FFFFFF"/>
        <w:suppressAutoHyphens w:val="0"/>
        <w:spacing w:after="160" w:line="360" w:lineRule="auto"/>
        <w:ind w:right="-427"/>
        <w:contextualSpacing/>
        <w:jc w:val="both"/>
        <w:textAlignment w:val="baseline"/>
        <w:rPr>
          <w:sz w:val="24"/>
          <w:szCs w:val="24"/>
        </w:rPr>
      </w:pPr>
      <w:r>
        <w:rPr>
          <w:sz w:val="24"/>
          <w:szCs w:val="24"/>
        </w:rPr>
        <w:t>Obsługa i komunikacja  systemu sprawozdawczego IP/operatora środków,</w:t>
      </w:r>
    </w:p>
    <w:p w14:paraId="2DFE492B" w14:textId="77777777" w:rsidR="003063EC" w:rsidRDefault="003063EC" w:rsidP="00DF216F">
      <w:pPr>
        <w:numPr>
          <w:ilvl w:val="1"/>
          <w:numId w:val="129"/>
        </w:numPr>
        <w:shd w:val="clear" w:color="auto" w:fill="FFFFFF"/>
        <w:suppressAutoHyphens w:val="0"/>
        <w:spacing w:after="160" w:line="360" w:lineRule="auto"/>
        <w:ind w:right="-427"/>
        <w:contextualSpacing/>
        <w:jc w:val="both"/>
        <w:textAlignment w:val="baseline"/>
        <w:rPr>
          <w:sz w:val="24"/>
          <w:szCs w:val="24"/>
        </w:rPr>
      </w:pPr>
      <w:r>
        <w:rPr>
          <w:sz w:val="24"/>
          <w:szCs w:val="24"/>
        </w:rPr>
        <w:t>Obsługa, bieżące u</w:t>
      </w:r>
      <w:r w:rsidRPr="0046206D">
        <w:rPr>
          <w:sz w:val="24"/>
          <w:szCs w:val="24"/>
        </w:rPr>
        <w:t>zupełnianie danych (uczestnicy, dane wnioskodawcy, raportowanie postępów projektu) w systemie sprawozdawczym IP/operatora środków</w:t>
      </w:r>
      <w:r>
        <w:rPr>
          <w:sz w:val="24"/>
          <w:szCs w:val="24"/>
        </w:rPr>
        <w:t>,</w:t>
      </w:r>
    </w:p>
    <w:p w14:paraId="0F49CD8B" w14:textId="77777777" w:rsidR="003063EC" w:rsidRPr="0046206D" w:rsidRDefault="003063EC" w:rsidP="00DF216F">
      <w:pPr>
        <w:numPr>
          <w:ilvl w:val="1"/>
          <w:numId w:val="129"/>
        </w:numPr>
        <w:shd w:val="clear" w:color="auto" w:fill="FFFFFF"/>
        <w:suppressAutoHyphens w:val="0"/>
        <w:spacing w:after="160" w:line="360" w:lineRule="auto"/>
        <w:ind w:right="-427"/>
        <w:contextualSpacing/>
        <w:jc w:val="both"/>
        <w:textAlignment w:val="baseline"/>
        <w:rPr>
          <w:sz w:val="24"/>
          <w:szCs w:val="24"/>
        </w:rPr>
      </w:pPr>
      <w:r>
        <w:rPr>
          <w:sz w:val="24"/>
          <w:szCs w:val="24"/>
        </w:rPr>
        <w:t>Obsługa spraw związanych z aktualizacją współczynników (wskaźniki),</w:t>
      </w:r>
    </w:p>
    <w:p w14:paraId="1D5EF596" w14:textId="77777777" w:rsidR="003063EC" w:rsidRPr="00C726A3" w:rsidRDefault="003063EC" w:rsidP="00DF216F">
      <w:pPr>
        <w:numPr>
          <w:ilvl w:val="1"/>
          <w:numId w:val="129"/>
        </w:numPr>
        <w:shd w:val="clear" w:color="auto" w:fill="FFFFFF"/>
        <w:suppressAutoHyphens w:val="0"/>
        <w:spacing w:after="160" w:line="360" w:lineRule="auto"/>
        <w:ind w:right="-427"/>
        <w:contextualSpacing/>
        <w:jc w:val="both"/>
        <w:textAlignment w:val="baseline"/>
        <w:rPr>
          <w:sz w:val="24"/>
          <w:szCs w:val="24"/>
        </w:rPr>
      </w:pPr>
      <w:r>
        <w:rPr>
          <w:sz w:val="24"/>
          <w:szCs w:val="24"/>
        </w:rPr>
        <w:t xml:space="preserve">Bieżący </w:t>
      </w:r>
      <w:r w:rsidRPr="00C726A3">
        <w:rPr>
          <w:sz w:val="24"/>
          <w:szCs w:val="24"/>
        </w:rPr>
        <w:t>kontakt</w:t>
      </w:r>
      <w:r>
        <w:rPr>
          <w:sz w:val="24"/>
          <w:szCs w:val="24"/>
        </w:rPr>
        <w:t xml:space="preserve"> i komunikacja </w:t>
      </w:r>
      <w:r w:rsidRPr="00C726A3">
        <w:rPr>
          <w:sz w:val="24"/>
          <w:szCs w:val="24"/>
        </w:rPr>
        <w:t xml:space="preserve"> z opiekunem/konsultantem projektu i wyjaśnienie kwestii zgłoszonych przez operatora oraz AMW</w:t>
      </w:r>
      <w:r>
        <w:rPr>
          <w:sz w:val="24"/>
          <w:szCs w:val="24"/>
        </w:rPr>
        <w:t>,</w:t>
      </w:r>
    </w:p>
    <w:p w14:paraId="5F0035C9" w14:textId="77777777" w:rsidR="003063EC" w:rsidRDefault="003063EC" w:rsidP="00DF216F">
      <w:pPr>
        <w:numPr>
          <w:ilvl w:val="1"/>
          <w:numId w:val="129"/>
        </w:numPr>
        <w:shd w:val="clear" w:color="auto" w:fill="FFFFFF"/>
        <w:suppressAutoHyphens w:val="0"/>
        <w:spacing w:after="160" w:line="360" w:lineRule="auto"/>
        <w:ind w:right="-427"/>
        <w:contextualSpacing/>
        <w:jc w:val="both"/>
        <w:textAlignment w:val="baseline"/>
        <w:rPr>
          <w:sz w:val="24"/>
          <w:szCs w:val="24"/>
        </w:rPr>
      </w:pPr>
      <w:r w:rsidRPr="00C726A3">
        <w:rPr>
          <w:sz w:val="24"/>
          <w:szCs w:val="24"/>
        </w:rPr>
        <w:t>Dokonywanie wewnętrznego audytu projektów</w:t>
      </w:r>
      <w:r>
        <w:rPr>
          <w:sz w:val="24"/>
          <w:szCs w:val="24"/>
        </w:rPr>
        <w:t xml:space="preserve"> w połowie i na zakończenie projektu,</w:t>
      </w:r>
      <w:r w:rsidRPr="00C726A3">
        <w:rPr>
          <w:sz w:val="24"/>
          <w:szCs w:val="24"/>
        </w:rPr>
        <w:t xml:space="preserve"> </w:t>
      </w:r>
    </w:p>
    <w:p w14:paraId="261C4600" w14:textId="77777777" w:rsidR="003063EC" w:rsidRPr="00C726A3" w:rsidRDefault="003063EC" w:rsidP="00DF216F">
      <w:pPr>
        <w:numPr>
          <w:ilvl w:val="1"/>
          <w:numId w:val="129"/>
        </w:numPr>
        <w:shd w:val="clear" w:color="auto" w:fill="FFFFFF"/>
        <w:suppressAutoHyphens w:val="0"/>
        <w:spacing w:after="160" w:line="360" w:lineRule="auto"/>
        <w:ind w:right="-427"/>
        <w:contextualSpacing/>
        <w:jc w:val="both"/>
        <w:textAlignment w:val="baseline"/>
        <w:rPr>
          <w:sz w:val="24"/>
          <w:szCs w:val="24"/>
        </w:rPr>
      </w:pPr>
      <w:r>
        <w:rPr>
          <w:sz w:val="24"/>
          <w:szCs w:val="24"/>
        </w:rPr>
        <w:t>Obsługa merytoryczna w czasie trwania projektu oraz kontroli w AMW dla zespołu koordynującego oraz pracowników biura projektów AMW,</w:t>
      </w:r>
    </w:p>
    <w:p w14:paraId="25B629A5" w14:textId="77777777" w:rsidR="003063EC" w:rsidRDefault="003063EC" w:rsidP="00DF216F">
      <w:pPr>
        <w:numPr>
          <w:ilvl w:val="1"/>
          <w:numId w:val="129"/>
        </w:numPr>
        <w:shd w:val="clear" w:color="auto" w:fill="FFFFFF"/>
        <w:suppressAutoHyphens w:val="0"/>
        <w:spacing w:after="160" w:line="360" w:lineRule="auto"/>
        <w:ind w:right="-427"/>
        <w:contextualSpacing/>
        <w:jc w:val="both"/>
        <w:textAlignment w:val="baseline"/>
        <w:rPr>
          <w:sz w:val="24"/>
          <w:szCs w:val="24"/>
        </w:rPr>
      </w:pPr>
      <w:r w:rsidRPr="00C726A3">
        <w:rPr>
          <w:sz w:val="24"/>
          <w:szCs w:val="24"/>
        </w:rPr>
        <w:t>Finalne sprawozdanie i zakończenie projektu na podstawie danych przedstawionych przez AMW.</w:t>
      </w:r>
    </w:p>
    <w:p w14:paraId="586868E5" w14:textId="77777777" w:rsidR="003063EC" w:rsidRPr="00E77988" w:rsidRDefault="003063EC" w:rsidP="003063EC">
      <w:pPr>
        <w:shd w:val="clear" w:color="auto" w:fill="FFFFFF"/>
        <w:spacing w:line="360" w:lineRule="auto"/>
        <w:ind w:right="-427"/>
        <w:contextualSpacing/>
        <w:jc w:val="both"/>
        <w:textAlignment w:val="baseline"/>
        <w:rPr>
          <w:sz w:val="24"/>
          <w:szCs w:val="24"/>
        </w:rPr>
      </w:pPr>
    </w:p>
    <w:p w14:paraId="388CFDBF" w14:textId="77777777" w:rsidR="003063EC" w:rsidRDefault="003063EC" w:rsidP="003063EC">
      <w:pPr>
        <w:shd w:val="clear" w:color="auto" w:fill="FFFFFF"/>
        <w:spacing w:after="0" w:line="360" w:lineRule="auto"/>
        <w:ind w:left="720" w:right="-427"/>
        <w:jc w:val="both"/>
        <w:textAlignment w:val="baseline"/>
        <w:rPr>
          <w:sz w:val="24"/>
        </w:rPr>
      </w:pPr>
      <w:r w:rsidRPr="00E47D2C">
        <w:rPr>
          <w:sz w:val="24"/>
        </w:rPr>
        <w:lastRenderedPageBreak/>
        <w:t>Czas trwania realizacji usługi:</w:t>
      </w:r>
    </w:p>
    <w:p w14:paraId="13EF5916" w14:textId="77777777" w:rsidR="003063EC" w:rsidRDefault="003063EC" w:rsidP="003063EC">
      <w:pPr>
        <w:shd w:val="clear" w:color="auto" w:fill="FFFFFF"/>
        <w:spacing w:after="0" w:line="360" w:lineRule="auto"/>
        <w:ind w:left="720" w:right="-427"/>
        <w:jc w:val="both"/>
        <w:textAlignment w:val="baseline"/>
        <w:rPr>
          <w:sz w:val="24"/>
        </w:rPr>
      </w:pPr>
      <w:r>
        <w:rPr>
          <w:sz w:val="24"/>
          <w:u w:val="single"/>
        </w:rPr>
        <w:t>Od momentu zawarcia umowy</w:t>
      </w:r>
      <w:r w:rsidRPr="00E47D2C">
        <w:rPr>
          <w:sz w:val="24"/>
          <w:u w:val="single"/>
        </w:rPr>
        <w:t xml:space="preserve"> do 31.10.2029 r. lub data zakończenia ostatniego projektu </w:t>
      </w:r>
    </w:p>
    <w:p w14:paraId="60396C85" w14:textId="77777777" w:rsidR="003063EC" w:rsidRPr="00201014" w:rsidRDefault="003063EC" w:rsidP="003063EC">
      <w:pPr>
        <w:shd w:val="clear" w:color="auto" w:fill="FFFFFF"/>
        <w:spacing w:after="0" w:line="360" w:lineRule="auto"/>
        <w:ind w:left="720" w:right="-427"/>
        <w:jc w:val="both"/>
        <w:textAlignment w:val="baseline"/>
        <w:rPr>
          <w:sz w:val="24"/>
        </w:rPr>
      </w:pPr>
      <w:r>
        <w:rPr>
          <w:sz w:val="24"/>
        </w:rPr>
        <w:t xml:space="preserve">-Projekt „Wykwalifikowane kadry dla branży OZE” </w:t>
      </w:r>
      <w:r w:rsidRPr="00201014">
        <w:rPr>
          <w:sz w:val="24"/>
        </w:rPr>
        <w:t xml:space="preserve">- 01.07.2024 r. - 31.10.2027 r. </w:t>
      </w:r>
    </w:p>
    <w:p w14:paraId="160507C1" w14:textId="77777777" w:rsidR="003063EC" w:rsidRPr="00201014" w:rsidRDefault="003063EC" w:rsidP="003063EC">
      <w:pPr>
        <w:shd w:val="clear" w:color="auto" w:fill="FFFFFF"/>
        <w:spacing w:after="0" w:line="360" w:lineRule="auto"/>
        <w:ind w:left="720" w:right="-427"/>
        <w:jc w:val="both"/>
        <w:textAlignment w:val="baseline"/>
        <w:rPr>
          <w:sz w:val="24"/>
        </w:rPr>
      </w:pPr>
      <w:r w:rsidRPr="00201014">
        <w:rPr>
          <w:sz w:val="24"/>
        </w:rPr>
        <w:t xml:space="preserve">-Projekt „Wykwalifikowane kadry dla gospodarki” – 01.07.2024 r. – 31.10.2029 r. </w:t>
      </w:r>
    </w:p>
    <w:p w14:paraId="57F30413" w14:textId="77777777" w:rsidR="00F572B4" w:rsidRDefault="00F572B4" w:rsidP="00F572B4">
      <w:pPr>
        <w:suppressAutoHyphens w:val="0"/>
        <w:spacing w:after="0" w:line="240" w:lineRule="auto"/>
        <w:contextualSpacing/>
        <w:rPr>
          <w:rFonts w:eastAsia="Times New Roman"/>
          <w:b/>
          <w:sz w:val="24"/>
          <w:szCs w:val="24"/>
          <w:lang w:eastAsia="pl-PL"/>
        </w:rPr>
      </w:pPr>
    </w:p>
    <w:bookmarkEnd w:id="9"/>
    <w:bookmarkEnd w:id="10"/>
    <w:p w14:paraId="2A3013D5" w14:textId="77777777" w:rsidR="00485D37" w:rsidRDefault="00485D37" w:rsidP="0008207D">
      <w:pPr>
        <w:spacing w:after="0" w:line="240" w:lineRule="auto"/>
        <w:ind w:left="6379" w:firstLine="709"/>
        <w:jc w:val="both"/>
        <w:rPr>
          <w:b/>
          <w:i/>
          <w:u w:val="single"/>
        </w:rPr>
      </w:pPr>
    </w:p>
    <w:p w14:paraId="68E422F5" w14:textId="77777777" w:rsidR="00485D37" w:rsidRDefault="00485D37" w:rsidP="0008207D">
      <w:pPr>
        <w:spacing w:after="0" w:line="240" w:lineRule="auto"/>
        <w:ind w:left="6379" w:firstLine="709"/>
        <w:jc w:val="both"/>
        <w:rPr>
          <w:b/>
          <w:i/>
          <w:u w:val="single"/>
        </w:rPr>
      </w:pPr>
    </w:p>
    <w:p w14:paraId="7E204E21" w14:textId="77777777" w:rsidR="00485D37" w:rsidRDefault="00485D37" w:rsidP="0008207D">
      <w:pPr>
        <w:spacing w:after="0" w:line="240" w:lineRule="auto"/>
        <w:ind w:left="6379" w:firstLine="709"/>
        <w:jc w:val="both"/>
        <w:rPr>
          <w:b/>
          <w:i/>
          <w:u w:val="single"/>
        </w:rPr>
      </w:pPr>
    </w:p>
    <w:p w14:paraId="2B81481B" w14:textId="77777777" w:rsidR="00485D37" w:rsidRDefault="00485D37" w:rsidP="0008207D">
      <w:pPr>
        <w:spacing w:after="0" w:line="240" w:lineRule="auto"/>
        <w:ind w:left="6379" w:firstLine="709"/>
        <w:jc w:val="both"/>
        <w:rPr>
          <w:b/>
          <w:i/>
          <w:u w:val="single"/>
        </w:rPr>
      </w:pPr>
    </w:p>
    <w:p w14:paraId="43B71913" w14:textId="77777777" w:rsidR="00485D37" w:rsidRDefault="00485D37" w:rsidP="0008207D">
      <w:pPr>
        <w:spacing w:after="0" w:line="240" w:lineRule="auto"/>
        <w:ind w:left="6379" w:firstLine="709"/>
        <w:jc w:val="both"/>
        <w:rPr>
          <w:b/>
          <w:i/>
          <w:u w:val="single"/>
        </w:rPr>
      </w:pPr>
    </w:p>
    <w:p w14:paraId="41C309BE" w14:textId="77777777" w:rsidR="00485D37" w:rsidRDefault="00485D37" w:rsidP="0008207D">
      <w:pPr>
        <w:spacing w:after="0" w:line="240" w:lineRule="auto"/>
        <w:ind w:left="6379" w:firstLine="709"/>
        <w:jc w:val="both"/>
        <w:rPr>
          <w:b/>
          <w:i/>
          <w:u w:val="single"/>
        </w:rPr>
      </w:pPr>
    </w:p>
    <w:p w14:paraId="701002E1" w14:textId="77777777" w:rsidR="00485D37" w:rsidRDefault="00485D37" w:rsidP="0008207D">
      <w:pPr>
        <w:spacing w:after="0" w:line="240" w:lineRule="auto"/>
        <w:ind w:left="6379" w:firstLine="709"/>
        <w:jc w:val="both"/>
        <w:rPr>
          <w:b/>
          <w:i/>
          <w:u w:val="single"/>
        </w:rPr>
      </w:pPr>
    </w:p>
    <w:p w14:paraId="3595C55A" w14:textId="77777777" w:rsidR="00485D37" w:rsidRDefault="00485D37" w:rsidP="0008207D">
      <w:pPr>
        <w:spacing w:after="0" w:line="240" w:lineRule="auto"/>
        <w:ind w:left="6379" w:firstLine="709"/>
        <w:jc w:val="both"/>
        <w:rPr>
          <w:b/>
          <w:i/>
          <w:u w:val="single"/>
        </w:rPr>
      </w:pPr>
    </w:p>
    <w:p w14:paraId="7AB63900" w14:textId="77777777" w:rsidR="00485D37" w:rsidRDefault="00485D37" w:rsidP="0008207D">
      <w:pPr>
        <w:spacing w:after="0" w:line="240" w:lineRule="auto"/>
        <w:ind w:left="6379" w:firstLine="709"/>
        <w:jc w:val="both"/>
        <w:rPr>
          <w:b/>
          <w:i/>
          <w:u w:val="single"/>
        </w:rPr>
      </w:pPr>
    </w:p>
    <w:p w14:paraId="4559F930" w14:textId="77777777" w:rsidR="00485D37" w:rsidRDefault="00485D37" w:rsidP="0008207D">
      <w:pPr>
        <w:spacing w:after="0" w:line="240" w:lineRule="auto"/>
        <w:ind w:left="6379" w:firstLine="709"/>
        <w:jc w:val="both"/>
        <w:rPr>
          <w:b/>
          <w:i/>
          <w:u w:val="single"/>
        </w:rPr>
      </w:pPr>
    </w:p>
    <w:p w14:paraId="1022307F" w14:textId="77777777" w:rsidR="00485D37" w:rsidRDefault="00485D37" w:rsidP="0008207D">
      <w:pPr>
        <w:spacing w:after="0" w:line="240" w:lineRule="auto"/>
        <w:ind w:left="6379" w:firstLine="709"/>
        <w:jc w:val="both"/>
        <w:rPr>
          <w:b/>
          <w:i/>
          <w:u w:val="single"/>
        </w:rPr>
      </w:pPr>
    </w:p>
    <w:p w14:paraId="663BBA9B" w14:textId="77777777" w:rsidR="00485D37" w:rsidRDefault="00485D37" w:rsidP="0008207D">
      <w:pPr>
        <w:spacing w:after="0" w:line="240" w:lineRule="auto"/>
        <w:ind w:left="6379" w:firstLine="709"/>
        <w:jc w:val="both"/>
        <w:rPr>
          <w:b/>
          <w:i/>
          <w:u w:val="single"/>
        </w:rPr>
      </w:pPr>
    </w:p>
    <w:p w14:paraId="7A113B49" w14:textId="77777777" w:rsidR="00485D37" w:rsidRDefault="00485D37" w:rsidP="0008207D">
      <w:pPr>
        <w:spacing w:after="0" w:line="240" w:lineRule="auto"/>
        <w:ind w:left="6379" w:firstLine="709"/>
        <w:jc w:val="both"/>
        <w:rPr>
          <w:b/>
          <w:i/>
          <w:u w:val="single"/>
        </w:rPr>
      </w:pPr>
    </w:p>
    <w:p w14:paraId="15716F4E" w14:textId="77777777" w:rsidR="00485D37" w:rsidRDefault="00485D37" w:rsidP="0008207D">
      <w:pPr>
        <w:spacing w:after="0" w:line="240" w:lineRule="auto"/>
        <w:ind w:left="6379" w:firstLine="709"/>
        <w:jc w:val="both"/>
        <w:rPr>
          <w:b/>
          <w:i/>
          <w:u w:val="single"/>
        </w:rPr>
      </w:pPr>
    </w:p>
    <w:p w14:paraId="78B746FC" w14:textId="77777777" w:rsidR="00485D37" w:rsidRDefault="00485D37" w:rsidP="0008207D">
      <w:pPr>
        <w:spacing w:after="0" w:line="240" w:lineRule="auto"/>
        <w:ind w:left="6379" w:firstLine="709"/>
        <w:jc w:val="both"/>
        <w:rPr>
          <w:b/>
          <w:i/>
          <w:u w:val="single"/>
        </w:rPr>
      </w:pPr>
    </w:p>
    <w:p w14:paraId="52B68BD0" w14:textId="77777777" w:rsidR="00485D37" w:rsidRDefault="00485D37" w:rsidP="0008207D">
      <w:pPr>
        <w:spacing w:after="0" w:line="240" w:lineRule="auto"/>
        <w:ind w:left="6379" w:firstLine="709"/>
        <w:jc w:val="both"/>
        <w:rPr>
          <w:b/>
          <w:i/>
          <w:u w:val="single"/>
        </w:rPr>
      </w:pPr>
    </w:p>
    <w:p w14:paraId="6CCA6099" w14:textId="77777777" w:rsidR="00485D37" w:rsidRDefault="00485D37" w:rsidP="0008207D">
      <w:pPr>
        <w:spacing w:after="0" w:line="240" w:lineRule="auto"/>
        <w:ind w:left="6379" w:firstLine="709"/>
        <w:jc w:val="both"/>
        <w:rPr>
          <w:b/>
          <w:i/>
          <w:u w:val="single"/>
        </w:rPr>
      </w:pPr>
    </w:p>
    <w:p w14:paraId="3D936791" w14:textId="77777777" w:rsidR="00485D37" w:rsidRDefault="00485D37" w:rsidP="0008207D">
      <w:pPr>
        <w:spacing w:after="0" w:line="240" w:lineRule="auto"/>
        <w:ind w:left="6379" w:firstLine="709"/>
        <w:jc w:val="both"/>
        <w:rPr>
          <w:b/>
          <w:i/>
          <w:u w:val="single"/>
        </w:rPr>
      </w:pPr>
    </w:p>
    <w:p w14:paraId="1C4CE9B0" w14:textId="77777777" w:rsidR="00485D37" w:rsidRDefault="00485D37" w:rsidP="0008207D">
      <w:pPr>
        <w:spacing w:after="0" w:line="240" w:lineRule="auto"/>
        <w:ind w:left="6379" w:firstLine="709"/>
        <w:jc w:val="both"/>
        <w:rPr>
          <w:b/>
          <w:i/>
          <w:u w:val="single"/>
        </w:rPr>
      </w:pPr>
    </w:p>
    <w:p w14:paraId="2159B4B3" w14:textId="77777777" w:rsidR="00485D37" w:rsidRDefault="00485D37" w:rsidP="0008207D">
      <w:pPr>
        <w:spacing w:after="0" w:line="240" w:lineRule="auto"/>
        <w:ind w:left="6379" w:firstLine="709"/>
        <w:jc w:val="both"/>
        <w:rPr>
          <w:b/>
          <w:i/>
          <w:u w:val="single"/>
        </w:rPr>
      </w:pPr>
    </w:p>
    <w:p w14:paraId="09D727B2" w14:textId="77777777" w:rsidR="00A4663A" w:rsidRDefault="00A4663A" w:rsidP="0008207D">
      <w:pPr>
        <w:spacing w:after="0" w:line="240" w:lineRule="auto"/>
        <w:ind w:left="6379" w:firstLine="709"/>
        <w:jc w:val="both"/>
        <w:rPr>
          <w:b/>
          <w:i/>
          <w:u w:val="single"/>
        </w:rPr>
      </w:pPr>
    </w:p>
    <w:p w14:paraId="7C080DDC" w14:textId="77777777" w:rsidR="00A4663A" w:rsidRDefault="00A4663A" w:rsidP="0008207D">
      <w:pPr>
        <w:spacing w:after="0" w:line="240" w:lineRule="auto"/>
        <w:ind w:left="6379" w:firstLine="709"/>
        <w:jc w:val="both"/>
        <w:rPr>
          <w:b/>
          <w:i/>
          <w:u w:val="single"/>
        </w:rPr>
      </w:pPr>
    </w:p>
    <w:p w14:paraId="51412FD2" w14:textId="77777777" w:rsidR="00A4663A" w:rsidRDefault="00A4663A" w:rsidP="0008207D">
      <w:pPr>
        <w:spacing w:after="0" w:line="240" w:lineRule="auto"/>
        <w:ind w:left="6379" w:firstLine="709"/>
        <w:jc w:val="both"/>
        <w:rPr>
          <w:b/>
          <w:i/>
          <w:u w:val="single"/>
        </w:rPr>
      </w:pPr>
    </w:p>
    <w:p w14:paraId="0D7FFA69" w14:textId="77777777" w:rsidR="00A4663A" w:rsidRDefault="00A4663A" w:rsidP="0008207D">
      <w:pPr>
        <w:spacing w:after="0" w:line="240" w:lineRule="auto"/>
        <w:ind w:left="6379" w:firstLine="709"/>
        <w:jc w:val="both"/>
        <w:rPr>
          <w:b/>
          <w:i/>
          <w:u w:val="single"/>
        </w:rPr>
      </w:pPr>
    </w:p>
    <w:p w14:paraId="490B9668" w14:textId="77777777" w:rsidR="00A4663A" w:rsidRDefault="00A4663A" w:rsidP="0008207D">
      <w:pPr>
        <w:spacing w:after="0" w:line="240" w:lineRule="auto"/>
        <w:ind w:left="6379" w:firstLine="709"/>
        <w:jc w:val="both"/>
        <w:rPr>
          <w:b/>
          <w:i/>
          <w:u w:val="single"/>
        </w:rPr>
      </w:pPr>
    </w:p>
    <w:p w14:paraId="7EC6F590" w14:textId="77777777" w:rsidR="00A4663A" w:rsidRDefault="00A4663A" w:rsidP="0008207D">
      <w:pPr>
        <w:spacing w:after="0" w:line="240" w:lineRule="auto"/>
        <w:ind w:left="6379" w:firstLine="709"/>
        <w:jc w:val="both"/>
        <w:rPr>
          <w:b/>
          <w:i/>
          <w:u w:val="single"/>
        </w:rPr>
      </w:pPr>
    </w:p>
    <w:p w14:paraId="4FF0C403" w14:textId="77777777" w:rsidR="00A4663A" w:rsidRDefault="00A4663A" w:rsidP="0008207D">
      <w:pPr>
        <w:spacing w:after="0" w:line="240" w:lineRule="auto"/>
        <w:ind w:left="6379" w:firstLine="709"/>
        <w:jc w:val="both"/>
        <w:rPr>
          <w:b/>
          <w:i/>
          <w:u w:val="single"/>
        </w:rPr>
      </w:pPr>
    </w:p>
    <w:p w14:paraId="287E2279" w14:textId="77777777" w:rsidR="00A4663A" w:rsidRDefault="00A4663A" w:rsidP="0008207D">
      <w:pPr>
        <w:spacing w:after="0" w:line="240" w:lineRule="auto"/>
        <w:ind w:left="6379" w:firstLine="709"/>
        <w:jc w:val="both"/>
        <w:rPr>
          <w:b/>
          <w:i/>
          <w:u w:val="single"/>
        </w:rPr>
      </w:pPr>
    </w:p>
    <w:p w14:paraId="52845650" w14:textId="77777777" w:rsidR="00A4663A" w:rsidRDefault="00A4663A" w:rsidP="0008207D">
      <w:pPr>
        <w:spacing w:after="0" w:line="240" w:lineRule="auto"/>
        <w:ind w:left="6379" w:firstLine="709"/>
        <w:jc w:val="both"/>
        <w:rPr>
          <w:b/>
          <w:i/>
          <w:u w:val="single"/>
        </w:rPr>
      </w:pPr>
    </w:p>
    <w:p w14:paraId="4B1F4AED" w14:textId="77777777" w:rsidR="00A4663A" w:rsidRDefault="00A4663A" w:rsidP="0008207D">
      <w:pPr>
        <w:spacing w:after="0" w:line="240" w:lineRule="auto"/>
        <w:ind w:left="6379" w:firstLine="709"/>
        <w:jc w:val="both"/>
        <w:rPr>
          <w:b/>
          <w:i/>
          <w:u w:val="single"/>
        </w:rPr>
      </w:pPr>
    </w:p>
    <w:p w14:paraId="739019B2" w14:textId="77777777" w:rsidR="00A4663A" w:rsidRDefault="00A4663A" w:rsidP="0008207D">
      <w:pPr>
        <w:spacing w:after="0" w:line="240" w:lineRule="auto"/>
        <w:ind w:left="6379" w:firstLine="709"/>
        <w:jc w:val="both"/>
        <w:rPr>
          <w:b/>
          <w:i/>
          <w:u w:val="single"/>
        </w:rPr>
      </w:pPr>
    </w:p>
    <w:p w14:paraId="1EBE75BE" w14:textId="77777777" w:rsidR="00A4663A" w:rsidRDefault="00A4663A" w:rsidP="0008207D">
      <w:pPr>
        <w:spacing w:after="0" w:line="240" w:lineRule="auto"/>
        <w:ind w:left="6379" w:firstLine="709"/>
        <w:jc w:val="both"/>
        <w:rPr>
          <w:b/>
          <w:i/>
          <w:u w:val="single"/>
        </w:rPr>
      </w:pPr>
    </w:p>
    <w:p w14:paraId="253F22DB" w14:textId="77777777" w:rsidR="00A4663A" w:rsidRDefault="00A4663A" w:rsidP="0008207D">
      <w:pPr>
        <w:spacing w:after="0" w:line="240" w:lineRule="auto"/>
        <w:ind w:left="6379" w:firstLine="709"/>
        <w:jc w:val="both"/>
        <w:rPr>
          <w:b/>
          <w:i/>
          <w:u w:val="single"/>
        </w:rPr>
      </w:pPr>
    </w:p>
    <w:p w14:paraId="7A033442" w14:textId="77777777" w:rsidR="00A4663A" w:rsidRDefault="00A4663A" w:rsidP="0008207D">
      <w:pPr>
        <w:spacing w:after="0" w:line="240" w:lineRule="auto"/>
        <w:ind w:left="6379" w:firstLine="709"/>
        <w:jc w:val="both"/>
        <w:rPr>
          <w:b/>
          <w:i/>
          <w:u w:val="single"/>
        </w:rPr>
      </w:pPr>
    </w:p>
    <w:p w14:paraId="4E977036" w14:textId="77777777" w:rsidR="00A4663A" w:rsidRDefault="00A4663A" w:rsidP="0008207D">
      <w:pPr>
        <w:spacing w:after="0" w:line="240" w:lineRule="auto"/>
        <w:ind w:left="6379" w:firstLine="709"/>
        <w:jc w:val="both"/>
        <w:rPr>
          <w:b/>
          <w:i/>
          <w:u w:val="single"/>
        </w:rPr>
      </w:pPr>
    </w:p>
    <w:p w14:paraId="22B4990C" w14:textId="77777777" w:rsidR="00A4663A" w:rsidRDefault="00A4663A" w:rsidP="0008207D">
      <w:pPr>
        <w:spacing w:after="0" w:line="240" w:lineRule="auto"/>
        <w:ind w:left="6379" w:firstLine="709"/>
        <w:jc w:val="both"/>
        <w:rPr>
          <w:b/>
          <w:i/>
          <w:u w:val="single"/>
        </w:rPr>
      </w:pPr>
    </w:p>
    <w:p w14:paraId="51CFCA21" w14:textId="77777777" w:rsidR="00A4663A" w:rsidRDefault="00A4663A" w:rsidP="0008207D">
      <w:pPr>
        <w:spacing w:after="0" w:line="240" w:lineRule="auto"/>
        <w:ind w:left="6379" w:firstLine="709"/>
        <w:jc w:val="both"/>
        <w:rPr>
          <w:b/>
          <w:i/>
          <w:u w:val="single"/>
        </w:rPr>
      </w:pPr>
    </w:p>
    <w:p w14:paraId="70743F85" w14:textId="77777777" w:rsidR="00A4663A" w:rsidRDefault="00A4663A" w:rsidP="0008207D">
      <w:pPr>
        <w:spacing w:after="0" w:line="240" w:lineRule="auto"/>
        <w:ind w:left="6379" w:firstLine="709"/>
        <w:jc w:val="both"/>
        <w:rPr>
          <w:b/>
          <w:i/>
          <w:u w:val="single"/>
        </w:rPr>
      </w:pPr>
    </w:p>
    <w:p w14:paraId="75ACEA3C" w14:textId="77777777" w:rsidR="00A4663A" w:rsidRDefault="00A4663A" w:rsidP="0008207D">
      <w:pPr>
        <w:spacing w:after="0" w:line="240" w:lineRule="auto"/>
        <w:ind w:left="6379" w:firstLine="709"/>
        <w:jc w:val="both"/>
        <w:rPr>
          <w:b/>
          <w:i/>
          <w:u w:val="single"/>
        </w:rPr>
      </w:pPr>
    </w:p>
    <w:p w14:paraId="56839181" w14:textId="77777777" w:rsidR="00A4663A" w:rsidRDefault="00A4663A" w:rsidP="0008207D">
      <w:pPr>
        <w:spacing w:after="0" w:line="240" w:lineRule="auto"/>
        <w:ind w:left="6379" w:firstLine="709"/>
        <w:jc w:val="both"/>
        <w:rPr>
          <w:b/>
          <w:i/>
          <w:u w:val="single"/>
        </w:rPr>
      </w:pPr>
    </w:p>
    <w:p w14:paraId="7EE04DB3" w14:textId="77777777" w:rsidR="00A4663A" w:rsidRDefault="00A4663A" w:rsidP="0008207D">
      <w:pPr>
        <w:spacing w:after="0" w:line="240" w:lineRule="auto"/>
        <w:ind w:left="6379" w:firstLine="709"/>
        <w:jc w:val="both"/>
        <w:rPr>
          <w:b/>
          <w:i/>
          <w:u w:val="single"/>
        </w:rPr>
      </w:pPr>
    </w:p>
    <w:p w14:paraId="0CA69BAB" w14:textId="77777777" w:rsidR="00A4663A" w:rsidRDefault="00A4663A" w:rsidP="0008207D">
      <w:pPr>
        <w:spacing w:after="0" w:line="240" w:lineRule="auto"/>
        <w:ind w:left="6379" w:firstLine="709"/>
        <w:jc w:val="both"/>
        <w:rPr>
          <w:b/>
          <w:i/>
          <w:u w:val="single"/>
        </w:rPr>
      </w:pPr>
    </w:p>
    <w:p w14:paraId="3D7B0F6D" w14:textId="77777777" w:rsidR="00A4663A" w:rsidRDefault="00A4663A" w:rsidP="0008207D">
      <w:pPr>
        <w:spacing w:after="0" w:line="240" w:lineRule="auto"/>
        <w:ind w:left="6379" w:firstLine="709"/>
        <w:jc w:val="both"/>
        <w:rPr>
          <w:b/>
          <w:i/>
          <w:u w:val="single"/>
        </w:rPr>
      </w:pPr>
    </w:p>
    <w:p w14:paraId="19667FBE" w14:textId="77777777" w:rsidR="00A4663A" w:rsidRDefault="00A4663A" w:rsidP="0008207D">
      <w:pPr>
        <w:spacing w:after="0" w:line="240" w:lineRule="auto"/>
        <w:ind w:left="6379" w:firstLine="709"/>
        <w:jc w:val="both"/>
        <w:rPr>
          <w:b/>
          <w:i/>
          <w:u w:val="single"/>
        </w:rPr>
      </w:pPr>
    </w:p>
    <w:p w14:paraId="766355F1" w14:textId="77777777" w:rsidR="00A4663A" w:rsidRDefault="00A4663A" w:rsidP="0008207D">
      <w:pPr>
        <w:spacing w:after="0" w:line="240" w:lineRule="auto"/>
        <w:ind w:left="6379" w:firstLine="709"/>
        <w:jc w:val="both"/>
        <w:rPr>
          <w:b/>
          <w:i/>
          <w:u w:val="single"/>
        </w:rPr>
      </w:pPr>
    </w:p>
    <w:p w14:paraId="796496FF" w14:textId="77777777" w:rsidR="00A4663A" w:rsidRDefault="00A4663A" w:rsidP="0008207D">
      <w:pPr>
        <w:spacing w:after="0" w:line="240" w:lineRule="auto"/>
        <w:ind w:left="6379" w:firstLine="709"/>
        <w:jc w:val="both"/>
        <w:rPr>
          <w:b/>
          <w:i/>
          <w:u w:val="single"/>
        </w:rPr>
      </w:pPr>
    </w:p>
    <w:p w14:paraId="13E80967" w14:textId="77777777" w:rsidR="00A4663A" w:rsidRDefault="00A4663A" w:rsidP="0008207D">
      <w:pPr>
        <w:spacing w:after="0" w:line="240" w:lineRule="auto"/>
        <w:ind w:left="6379" w:firstLine="709"/>
        <w:jc w:val="both"/>
        <w:rPr>
          <w:b/>
          <w:i/>
          <w:u w:val="single"/>
        </w:rPr>
      </w:pPr>
    </w:p>
    <w:p w14:paraId="4BAE86AD" w14:textId="77777777" w:rsidR="00A4663A" w:rsidRDefault="00A4663A" w:rsidP="0008207D">
      <w:pPr>
        <w:spacing w:after="0" w:line="240" w:lineRule="auto"/>
        <w:ind w:left="6379" w:firstLine="709"/>
        <w:jc w:val="both"/>
        <w:rPr>
          <w:b/>
          <w:i/>
          <w:u w:val="single"/>
        </w:rPr>
      </w:pPr>
    </w:p>
    <w:p w14:paraId="7B1D1882" w14:textId="77777777" w:rsidR="00A4663A" w:rsidRDefault="00A4663A" w:rsidP="0008207D">
      <w:pPr>
        <w:spacing w:after="0" w:line="240" w:lineRule="auto"/>
        <w:ind w:left="6379" w:firstLine="709"/>
        <w:jc w:val="both"/>
        <w:rPr>
          <w:b/>
          <w:i/>
          <w:u w:val="single"/>
        </w:rPr>
      </w:pPr>
    </w:p>
    <w:p w14:paraId="53B08C33" w14:textId="77777777" w:rsidR="00A4663A" w:rsidRDefault="00A4663A" w:rsidP="0008207D">
      <w:pPr>
        <w:spacing w:after="0" w:line="240" w:lineRule="auto"/>
        <w:ind w:left="6379" w:firstLine="709"/>
        <w:jc w:val="both"/>
        <w:rPr>
          <w:b/>
          <w:i/>
          <w:u w:val="single"/>
        </w:rPr>
      </w:pPr>
    </w:p>
    <w:p w14:paraId="7CF2BD0D" w14:textId="77777777" w:rsidR="00A4663A" w:rsidRDefault="00A4663A" w:rsidP="0008207D">
      <w:pPr>
        <w:spacing w:after="0" w:line="240" w:lineRule="auto"/>
        <w:ind w:left="6379" w:firstLine="709"/>
        <w:jc w:val="both"/>
        <w:rPr>
          <w:b/>
          <w:i/>
          <w:u w:val="single"/>
        </w:rPr>
      </w:pPr>
    </w:p>
    <w:p w14:paraId="62AA3131" w14:textId="36FF587E" w:rsidR="00AF6E6F" w:rsidRPr="00E80B40" w:rsidRDefault="00AF6E6F" w:rsidP="0008207D">
      <w:pPr>
        <w:spacing w:after="0" w:line="240" w:lineRule="auto"/>
        <w:ind w:left="6379" w:firstLine="709"/>
        <w:jc w:val="both"/>
        <w:rPr>
          <w:b/>
          <w:i/>
          <w:u w:val="single"/>
        </w:rPr>
      </w:pPr>
      <w:r w:rsidRPr="00E80B40">
        <w:rPr>
          <w:b/>
          <w:i/>
          <w:u w:val="single"/>
        </w:rPr>
        <w:lastRenderedPageBreak/>
        <w:t>ZAŁĄCZNIK NR 3</w:t>
      </w:r>
    </w:p>
    <w:p w14:paraId="310D4E10" w14:textId="327A1956" w:rsidR="000705C8" w:rsidRPr="00E80B40" w:rsidRDefault="000705C8" w:rsidP="0008207D">
      <w:pPr>
        <w:spacing w:after="0" w:line="240" w:lineRule="auto"/>
        <w:ind w:left="6379" w:firstLine="709"/>
        <w:jc w:val="both"/>
        <w:rPr>
          <w:b/>
          <w:i/>
          <w:u w:val="single"/>
        </w:rPr>
      </w:pPr>
      <w:r w:rsidRPr="00E80B40">
        <w:rPr>
          <w:b/>
          <w:i/>
        </w:rPr>
        <w:t xml:space="preserve">      </w:t>
      </w:r>
      <w:r w:rsidRPr="00E80B40">
        <w:rPr>
          <w:b/>
          <w:i/>
          <w:u w:val="single"/>
        </w:rPr>
        <w:t>PROJEKT</w:t>
      </w:r>
    </w:p>
    <w:p w14:paraId="362E1139" w14:textId="1F4831D8" w:rsidR="002D75AF" w:rsidRPr="003A4FBB" w:rsidRDefault="002D75AF" w:rsidP="00412C1C">
      <w:pPr>
        <w:spacing w:after="0" w:line="240" w:lineRule="auto"/>
        <w:ind w:left="6379" w:firstLine="709"/>
        <w:rPr>
          <w:color w:val="FF0000"/>
        </w:rPr>
      </w:pPr>
      <w:r w:rsidRPr="003A4FBB">
        <w:rPr>
          <w:color w:val="FF0000"/>
        </w:rPr>
        <w:t xml:space="preserve">    </w:t>
      </w:r>
    </w:p>
    <w:p w14:paraId="735A754D" w14:textId="77777777" w:rsidR="00412C1C" w:rsidRDefault="00412C1C" w:rsidP="00F2449B">
      <w:pPr>
        <w:ind w:left="6807" w:firstLine="283"/>
        <w:jc w:val="both"/>
        <w:rPr>
          <w:b/>
          <w:i/>
          <w:u w:val="single"/>
        </w:rPr>
      </w:pPr>
    </w:p>
    <w:p w14:paraId="09ECB55D" w14:textId="77777777" w:rsidR="001B2F51" w:rsidRPr="00024C51" w:rsidRDefault="001B2F51" w:rsidP="001B2F51">
      <w:pPr>
        <w:spacing w:after="0" w:line="240" w:lineRule="auto"/>
        <w:rPr>
          <w:rFonts w:eastAsia="Times New Roman"/>
          <w:b/>
          <w:bCs/>
          <w:i/>
          <w:iCs/>
        </w:rPr>
      </w:pPr>
    </w:p>
    <w:p w14:paraId="58F658DF" w14:textId="77777777" w:rsidR="001B2F51" w:rsidRPr="00024C51" w:rsidRDefault="001B2F51" w:rsidP="001B2F51">
      <w:pPr>
        <w:tabs>
          <w:tab w:val="left" w:leader="dot" w:pos="6240"/>
        </w:tabs>
        <w:spacing w:after="0" w:line="240" w:lineRule="auto"/>
        <w:jc w:val="center"/>
        <w:rPr>
          <w:rFonts w:eastAsia="Times New Roman"/>
          <w:b/>
        </w:rPr>
      </w:pPr>
      <w:r w:rsidRPr="00024C51">
        <w:rPr>
          <w:b/>
        </w:rPr>
        <w:t>UMOWA NR …………./2024</w:t>
      </w:r>
    </w:p>
    <w:p w14:paraId="7DBC43AA" w14:textId="77777777" w:rsidR="001B2F51" w:rsidRPr="00024C51" w:rsidRDefault="001B2F51" w:rsidP="001B2F51">
      <w:pPr>
        <w:spacing w:after="0" w:line="240" w:lineRule="auto"/>
        <w:jc w:val="center"/>
        <w:rPr>
          <w:rFonts w:eastAsia="Times New Roman"/>
        </w:rPr>
      </w:pPr>
    </w:p>
    <w:p w14:paraId="3A7CDD19" w14:textId="77777777" w:rsidR="001B2F51" w:rsidRPr="00024C51" w:rsidRDefault="001B2F51" w:rsidP="001B2F51">
      <w:pPr>
        <w:tabs>
          <w:tab w:val="left" w:pos="4536"/>
        </w:tabs>
        <w:spacing w:after="0" w:line="240" w:lineRule="auto"/>
        <w:jc w:val="both"/>
      </w:pPr>
      <w:r w:rsidRPr="00024C51">
        <w:t>zawarta w Gdyni, w dniu ....</w:t>
      </w:r>
      <w:r>
        <w:t>.......................</w:t>
      </w:r>
      <w:r w:rsidRPr="00024C51">
        <w:t xml:space="preserve">..2024 r. pomiędzy: </w:t>
      </w:r>
    </w:p>
    <w:p w14:paraId="633AEA29" w14:textId="77777777" w:rsidR="001B2F51" w:rsidRPr="00024C51" w:rsidRDefault="001B2F51" w:rsidP="001B2F51">
      <w:pPr>
        <w:spacing w:after="0" w:line="240" w:lineRule="auto"/>
        <w:jc w:val="both"/>
      </w:pPr>
    </w:p>
    <w:p w14:paraId="66361E2E" w14:textId="77777777" w:rsidR="001B2F51" w:rsidRPr="00024C51" w:rsidRDefault="001B2F51" w:rsidP="001B2F51">
      <w:pPr>
        <w:spacing w:after="0" w:line="240" w:lineRule="auto"/>
        <w:jc w:val="both"/>
      </w:pPr>
      <w:r w:rsidRPr="00024C51">
        <w:rPr>
          <w:b/>
        </w:rPr>
        <w:t>Akademią Marynarki Wojennej im. Bohaterów Westerplatte z siedzibą w Gdyni (81-127)</w:t>
      </w:r>
      <w:r w:rsidRPr="00024C51">
        <w:t xml:space="preserve"> przy </w:t>
      </w:r>
    </w:p>
    <w:p w14:paraId="4530AB25" w14:textId="77777777" w:rsidR="001B2F51" w:rsidRPr="00024C51" w:rsidRDefault="001B2F51" w:rsidP="001B2F51">
      <w:pPr>
        <w:spacing w:after="0" w:line="240" w:lineRule="auto"/>
        <w:jc w:val="both"/>
      </w:pPr>
      <w:r w:rsidRPr="00024C51">
        <w:t xml:space="preserve">ul. Śmidowicza 69, NIP: 5860104693, REGON: 190064136, </w:t>
      </w:r>
    </w:p>
    <w:p w14:paraId="77227B83" w14:textId="77777777" w:rsidR="001B2F51" w:rsidRPr="00024C51" w:rsidRDefault="001B2F51" w:rsidP="001B2F51">
      <w:pPr>
        <w:spacing w:after="0" w:line="240" w:lineRule="auto"/>
        <w:jc w:val="both"/>
      </w:pPr>
      <w:r w:rsidRPr="00024C51">
        <w:t>w imieniu i na rzecz której działa:</w:t>
      </w:r>
    </w:p>
    <w:p w14:paraId="00E93EF7" w14:textId="77777777" w:rsidR="001B2F51" w:rsidRPr="00024C51" w:rsidRDefault="001B2F51" w:rsidP="001B2F51">
      <w:pPr>
        <w:spacing w:after="0" w:line="240" w:lineRule="auto"/>
        <w:jc w:val="both"/>
        <w:rPr>
          <w:b/>
        </w:rPr>
      </w:pPr>
      <w:r w:rsidRPr="00024C51">
        <w:rPr>
          <w:b/>
        </w:rPr>
        <w:t xml:space="preserve">KANCLERZ - Marek DRYGAS - </w:t>
      </w:r>
      <w:r w:rsidRPr="00024C51">
        <w:t>działający na mocy pełnomocnictwa Rektora-Komendanta – kontradmirała prof. dr. hab. Tomasza SZUBRYCHT</w:t>
      </w:r>
      <w:r>
        <w:t xml:space="preserve">A, </w:t>
      </w:r>
    </w:p>
    <w:p w14:paraId="0F212C47" w14:textId="77777777" w:rsidR="001B2F51" w:rsidRPr="00024C51" w:rsidRDefault="001B2F51" w:rsidP="001B2F51">
      <w:pPr>
        <w:spacing w:after="0" w:line="240" w:lineRule="auto"/>
        <w:jc w:val="both"/>
        <w:rPr>
          <w:b/>
        </w:rPr>
      </w:pPr>
      <w:r w:rsidRPr="00024C51">
        <w:t>zwaną w dalszej części Umowy „</w:t>
      </w:r>
      <w:r w:rsidRPr="00024C51">
        <w:rPr>
          <w:b/>
          <w:bCs/>
        </w:rPr>
        <w:t>Zamawiającym’’</w:t>
      </w:r>
      <w:r w:rsidRPr="00024C51">
        <w:t xml:space="preserve">, </w:t>
      </w:r>
      <w:r w:rsidRPr="00024C51">
        <w:rPr>
          <w:b/>
        </w:rPr>
        <w:t xml:space="preserve"> </w:t>
      </w:r>
    </w:p>
    <w:p w14:paraId="06AC4929" w14:textId="77777777" w:rsidR="001B2F51" w:rsidRPr="00024C51" w:rsidRDefault="001B2F51" w:rsidP="001B2F51">
      <w:pPr>
        <w:spacing w:after="0" w:line="240" w:lineRule="auto"/>
        <w:jc w:val="both"/>
      </w:pPr>
    </w:p>
    <w:p w14:paraId="1A7F4CB4" w14:textId="77777777" w:rsidR="001B2F51" w:rsidRPr="00024C51" w:rsidRDefault="001B2F51" w:rsidP="001B2F51">
      <w:pPr>
        <w:spacing w:after="0" w:line="240" w:lineRule="auto"/>
        <w:jc w:val="both"/>
      </w:pPr>
      <w:r w:rsidRPr="00024C51">
        <w:t>a</w:t>
      </w:r>
    </w:p>
    <w:p w14:paraId="20AE43F6" w14:textId="77777777" w:rsidR="001B2F51" w:rsidRPr="00024C51" w:rsidRDefault="001B2F51" w:rsidP="001B2F51">
      <w:pPr>
        <w:spacing w:after="0" w:line="240" w:lineRule="auto"/>
        <w:jc w:val="both"/>
        <w:rPr>
          <w:b/>
          <w:bCs/>
        </w:rPr>
      </w:pPr>
    </w:p>
    <w:p w14:paraId="5871F6CA" w14:textId="77777777" w:rsidR="001B2F51" w:rsidRPr="00024C51" w:rsidRDefault="001B2F51" w:rsidP="001B2F51">
      <w:pPr>
        <w:spacing w:after="0" w:line="240" w:lineRule="auto"/>
        <w:jc w:val="both"/>
      </w:pPr>
      <w:r w:rsidRPr="00024C51">
        <w:t xml:space="preserve">………………………………….., z siedzibą ……………………………….. przy ul. ……………….…… NIP: ……………, REGON: ………….., wpisaną do Krajowego Rejestru Przedsiębiorców prowadzonego przez Sąd Rejonowy w ……………………………. ……………………… pod numerem KRS: …………………., adres do korespondencji: ………………………………………………., o kapitale zakładowym ............................., w całości wpłaconym,         </w:t>
      </w:r>
    </w:p>
    <w:p w14:paraId="27159158" w14:textId="77777777" w:rsidR="001B2F51" w:rsidRPr="00024C51" w:rsidRDefault="001B2F51" w:rsidP="001B2F51">
      <w:pPr>
        <w:spacing w:after="0" w:line="240" w:lineRule="auto"/>
        <w:jc w:val="both"/>
      </w:pPr>
      <w:r w:rsidRPr="00024C51">
        <w:t xml:space="preserve">którą reprezentuje: ……………………. – …………………….., </w:t>
      </w:r>
    </w:p>
    <w:p w14:paraId="0175929F" w14:textId="77777777" w:rsidR="001B2F51" w:rsidRPr="00024C51" w:rsidRDefault="001B2F51" w:rsidP="001B2F51">
      <w:pPr>
        <w:spacing w:after="0" w:line="240" w:lineRule="auto"/>
        <w:jc w:val="both"/>
      </w:pPr>
      <w:r w:rsidRPr="00024C51">
        <w:t>zwaną w dalszej części Umowy „</w:t>
      </w:r>
      <w:r w:rsidRPr="00024C51">
        <w:rPr>
          <w:b/>
          <w:bCs/>
        </w:rPr>
        <w:t>Wykonawcą</w:t>
      </w:r>
      <w:r w:rsidRPr="00024C51">
        <w:t xml:space="preserve">”, </w:t>
      </w:r>
    </w:p>
    <w:p w14:paraId="16869357" w14:textId="77777777" w:rsidR="001B2F51" w:rsidRPr="00024C51" w:rsidRDefault="001B2F51" w:rsidP="001B2F51">
      <w:pPr>
        <w:spacing w:after="0" w:line="240" w:lineRule="auto"/>
        <w:jc w:val="both"/>
      </w:pPr>
    </w:p>
    <w:p w14:paraId="43CF1F36" w14:textId="77777777" w:rsidR="001B2F51" w:rsidRPr="00024C51" w:rsidRDefault="001B2F51" w:rsidP="001B2F51">
      <w:pPr>
        <w:spacing w:after="0" w:line="240" w:lineRule="auto"/>
        <w:jc w:val="both"/>
      </w:pPr>
    </w:p>
    <w:p w14:paraId="7BED3F35" w14:textId="77777777" w:rsidR="001B2F51" w:rsidRPr="00024C51" w:rsidRDefault="001B2F51" w:rsidP="001B2F51">
      <w:pPr>
        <w:spacing w:after="0" w:line="240" w:lineRule="auto"/>
        <w:jc w:val="both"/>
      </w:pPr>
      <w:r w:rsidRPr="00024C51">
        <w:t>zwanymi dalej łącznie „</w:t>
      </w:r>
      <w:r w:rsidRPr="00024C51">
        <w:rPr>
          <w:b/>
          <w:bCs/>
        </w:rPr>
        <w:t>Stronami</w:t>
      </w:r>
      <w:r w:rsidRPr="00024C51">
        <w:t>”, a każdy indywidualnie „</w:t>
      </w:r>
      <w:r w:rsidRPr="00024C51">
        <w:rPr>
          <w:b/>
          <w:bCs/>
        </w:rPr>
        <w:t>Stroną</w:t>
      </w:r>
      <w:r w:rsidRPr="00024C51">
        <w:t>”,</w:t>
      </w:r>
    </w:p>
    <w:p w14:paraId="579EBBA7" w14:textId="77777777" w:rsidR="001B2F51" w:rsidRPr="00024C51" w:rsidRDefault="001B2F51" w:rsidP="001B2F51">
      <w:pPr>
        <w:spacing w:after="0" w:line="240" w:lineRule="auto"/>
        <w:jc w:val="both"/>
      </w:pPr>
    </w:p>
    <w:p w14:paraId="7F91E8FB" w14:textId="77777777" w:rsidR="001B2F51" w:rsidRPr="00024C51" w:rsidRDefault="001B2F51" w:rsidP="001B2F51">
      <w:pPr>
        <w:spacing w:after="0" w:line="240" w:lineRule="auto"/>
        <w:jc w:val="both"/>
        <w:rPr>
          <w:rFonts w:eastAsia="Times New Roman"/>
        </w:rPr>
      </w:pPr>
      <w:r w:rsidRPr="00024C51">
        <w:t>o następującej treści:</w:t>
      </w:r>
    </w:p>
    <w:p w14:paraId="1BA3D3EE" w14:textId="77777777" w:rsidR="001B2F51" w:rsidRPr="00024C51" w:rsidRDefault="001B2F51" w:rsidP="001B2F51">
      <w:pPr>
        <w:spacing w:after="0" w:line="240" w:lineRule="auto"/>
        <w:rPr>
          <w:b/>
          <w:bCs/>
        </w:rPr>
      </w:pPr>
    </w:p>
    <w:p w14:paraId="770616EB" w14:textId="77777777" w:rsidR="001B2F51" w:rsidRDefault="001B2F51" w:rsidP="001B2F51">
      <w:pPr>
        <w:spacing w:after="0" w:line="240" w:lineRule="auto"/>
        <w:jc w:val="center"/>
        <w:rPr>
          <w:b/>
        </w:rPr>
      </w:pPr>
      <w:r w:rsidRPr="00024C51">
        <w:rPr>
          <w:b/>
        </w:rPr>
        <w:t>§ 1</w:t>
      </w:r>
    </w:p>
    <w:p w14:paraId="3FAA1DD2" w14:textId="77777777" w:rsidR="001B2F51" w:rsidRPr="00024C51" w:rsidRDefault="001B2F51" w:rsidP="001B2F51">
      <w:pPr>
        <w:spacing w:after="0" w:line="240" w:lineRule="auto"/>
        <w:jc w:val="center"/>
        <w:rPr>
          <w:b/>
        </w:rPr>
      </w:pPr>
    </w:p>
    <w:p w14:paraId="7C46E338" w14:textId="77777777" w:rsidR="001B2F51" w:rsidRPr="00024C51" w:rsidRDefault="001B2F51" w:rsidP="001B2F51">
      <w:pPr>
        <w:spacing w:after="0" w:line="240" w:lineRule="auto"/>
        <w:jc w:val="both"/>
        <w:rPr>
          <w:b/>
          <w:bCs/>
        </w:rPr>
      </w:pPr>
      <w:r w:rsidRPr="00024C51">
        <w:rPr>
          <w:rFonts w:eastAsia="Times New Roman"/>
          <w:bCs/>
        </w:rPr>
        <w:t xml:space="preserve">Niniejsza Umowa zawarta zostaje w wyniku </w:t>
      </w:r>
      <w:r w:rsidRPr="00024C51">
        <w:t>wyboru oferty Wykonawcy w postępowaniu o udzielenie zamówienia publicznego w trybie podstawowym bez przeprowadzania negocjacji dokonanego przez Zamawiającego na podstawie art. 275 pkt 1</w:t>
      </w:r>
      <w:r>
        <w:t xml:space="preserve"> U</w:t>
      </w:r>
      <w:r w:rsidRPr="00024C51">
        <w:t>stawy z dnia 11 września 2019 r. Prawo zamówień publicznych (</w:t>
      </w:r>
      <w:proofErr w:type="spellStart"/>
      <w:r w:rsidRPr="00024C51">
        <w:t>t.j</w:t>
      </w:r>
      <w:proofErr w:type="spellEnd"/>
      <w:r w:rsidRPr="00024C51">
        <w:t xml:space="preserve">. Dz. U. z 2023 r., poz. 1605 z </w:t>
      </w:r>
      <w:proofErr w:type="spellStart"/>
      <w:r w:rsidRPr="00024C51">
        <w:t>późn</w:t>
      </w:r>
      <w:proofErr w:type="spellEnd"/>
      <w:r w:rsidRPr="00024C51">
        <w:t>. zm., dalej jako „PZP”</w:t>
      </w:r>
      <w:r>
        <w:t xml:space="preserve">), </w:t>
      </w:r>
      <w:r w:rsidRPr="00024C51">
        <w:rPr>
          <w:b/>
          <w:bCs/>
        </w:rPr>
        <w:t>sygnatura sprawy: AMW-KANC.SZP.2712.26.2024</w:t>
      </w:r>
      <w:r>
        <w:rPr>
          <w:b/>
          <w:bCs/>
        </w:rPr>
        <w:t xml:space="preserve">, </w:t>
      </w:r>
      <w:r w:rsidRPr="00024C51">
        <w:t xml:space="preserve">rozstrzygniętego w dniu ……2024 r., na wykonanie zadania pn. </w:t>
      </w:r>
      <w:r w:rsidRPr="00024C51">
        <w:rPr>
          <w:b/>
          <w:bCs/>
        </w:rPr>
        <w:t>„Wsparcie formalno-merytoryczne w: realizacji projektów finansowanych ze środków UE”</w:t>
      </w:r>
      <w:r>
        <w:rPr>
          <w:b/>
          <w:bCs/>
        </w:rPr>
        <w:t xml:space="preserve">. </w:t>
      </w:r>
    </w:p>
    <w:p w14:paraId="4687C4B1" w14:textId="77777777" w:rsidR="001B2F51" w:rsidRPr="00024C51" w:rsidRDefault="001B2F51" w:rsidP="001B2F51">
      <w:pPr>
        <w:pStyle w:val="Akapitzlist"/>
        <w:spacing w:after="0" w:line="240" w:lineRule="auto"/>
        <w:ind w:left="708"/>
        <w:jc w:val="center"/>
        <w:rPr>
          <w:rFonts w:ascii="Times New Roman" w:hAnsi="Times New Roman" w:cs="Times New Roman"/>
          <w:b/>
          <w:bCs/>
          <w:color w:val="000000" w:themeColor="text1"/>
        </w:rPr>
      </w:pPr>
    </w:p>
    <w:p w14:paraId="6191A320" w14:textId="77777777" w:rsidR="001B2F51" w:rsidRPr="00492573" w:rsidRDefault="001B2F51" w:rsidP="001B2F51">
      <w:pPr>
        <w:spacing w:after="0" w:line="240" w:lineRule="auto"/>
        <w:jc w:val="center"/>
        <w:rPr>
          <w:rFonts w:eastAsia="Times New Roman"/>
          <w:b/>
          <w:bCs/>
          <w:color w:val="000000" w:themeColor="text1"/>
        </w:rPr>
      </w:pPr>
      <w:r w:rsidRPr="00492573">
        <w:rPr>
          <w:b/>
          <w:bCs/>
          <w:color w:val="000000" w:themeColor="text1"/>
        </w:rPr>
        <w:t>§ 2</w:t>
      </w:r>
    </w:p>
    <w:p w14:paraId="2B2BE0E3" w14:textId="77777777" w:rsidR="001B2F51" w:rsidRPr="00492573" w:rsidRDefault="001B2F51" w:rsidP="001B2F51">
      <w:pPr>
        <w:spacing w:after="0" w:line="240" w:lineRule="auto"/>
        <w:jc w:val="center"/>
        <w:rPr>
          <w:b/>
          <w:bCs/>
          <w:color w:val="000000" w:themeColor="text1"/>
        </w:rPr>
      </w:pPr>
      <w:r w:rsidRPr="00492573">
        <w:rPr>
          <w:b/>
          <w:bCs/>
          <w:color w:val="000000" w:themeColor="text1"/>
        </w:rPr>
        <w:t xml:space="preserve">Przedmiot </w:t>
      </w:r>
      <w:r>
        <w:rPr>
          <w:b/>
          <w:bCs/>
          <w:color w:val="000000" w:themeColor="text1"/>
        </w:rPr>
        <w:t>u</w:t>
      </w:r>
      <w:r w:rsidRPr="00492573">
        <w:rPr>
          <w:b/>
          <w:bCs/>
          <w:color w:val="000000" w:themeColor="text1"/>
        </w:rPr>
        <w:t xml:space="preserve">mowy </w:t>
      </w:r>
    </w:p>
    <w:p w14:paraId="4D5F2B46" w14:textId="77777777" w:rsidR="001B2F51" w:rsidRPr="00024C51" w:rsidRDefault="001B2F51" w:rsidP="001B2F51">
      <w:pPr>
        <w:pStyle w:val="Akapitzlist"/>
        <w:spacing w:after="0" w:line="240" w:lineRule="auto"/>
        <w:ind w:left="708"/>
        <w:jc w:val="center"/>
        <w:rPr>
          <w:rFonts w:ascii="Times New Roman" w:hAnsi="Times New Roman" w:cs="Times New Roman"/>
          <w:b/>
          <w:bCs/>
          <w:color w:val="000000" w:themeColor="text1"/>
        </w:rPr>
      </w:pPr>
    </w:p>
    <w:p w14:paraId="570BE8DB" w14:textId="77777777" w:rsidR="001B2F51" w:rsidRPr="00024C51" w:rsidRDefault="001B2F51" w:rsidP="00DF216F">
      <w:pPr>
        <w:pStyle w:val="Akapitzlist"/>
        <w:numPr>
          <w:ilvl w:val="0"/>
          <w:numId w:val="133"/>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color w:val="FF0000"/>
        </w:rPr>
      </w:pPr>
      <w:r w:rsidRPr="00024C51">
        <w:rPr>
          <w:rFonts w:ascii="Times New Roman" w:hAnsi="Times New Roman" w:cs="Times New Roman"/>
          <w:color w:val="000000" w:themeColor="text1"/>
        </w:rPr>
        <w:t xml:space="preserve">Przedmiotem umowy jest zapewnienie wsparcia formalno-merytorycznego w realizacji projektów finansowych ze środków UE (dalej jako „Przedmiot umowy”). Wykonanie </w:t>
      </w:r>
      <w:r>
        <w:rPr>
          <w:rFonts w:ascii="Times New Roman" w:hAnsi="Times New Roman" w:cs="Times New Roman"/>
          <w:color w:val="000000" w:themeColor="text1"/>
        </w:rPr>
        <w:t>P</w:t>
      </w:r>
      <w:r w:rsidRPr="00024C51">
        <w:rPr>
          <w:rFonts w:ascii="Times New Roman" w:hAnsi="Times New Roman" w:cs="Times New Roman"/>
          <w:color w:val="000000" w:themeColor="text1"/>
        </w:rPr>
        <w:t xml:space="preserve">rzedmiotu umowy nastąpi w odniesieniu do dwóch projektów realizowanych przez AMW w latach 2024-2029, zgodnie z </w:t>
      </w:r>
      <w:r>
        <w:rPr>
          <w:rFonts w:ascii="Times New Roman" w:hAnsi="Times New Roman" w:cs="Times New Roman"/>
          <w:color w:val="000000" w:themeColor="text1"/>
        </w:rPr>
        <w:t>O</w:t>
      </w:r>
      <w:r w:rsidRPr="00024C51">
        <w:rPr>
          <w:rFonts w:ascii="Times New Roman" w:hAnsi="Times New Roman" w:cs="Times New Roman"/>
          <w:color w:val="000000" w:themeColor="text1"/>
        </w:rPr>
        <w:t xml:space="preserve">pisem </w:t>
      </w:r>
      <w:r>
        <w:rPr>
          <w:rFonts w:ascii="Times New Roman" w:hAnsi="Times New Roman" w:cs="Times New Roman"/>
          <w:color w:val="000000" w:themeColor="text1"/>
        </w:rPr>
        <w:t>P</w:t>
      </w:r>
      <w:r w:rsidRPr="00024C51">
        <w:rPr>
          <w:rFonts w:ascii="Times New Roman" w:hAnsi="Times New Roman" w:cs="Times New Roman"/>
          <w:color w:val="000000" w:themeColor="text1"/>
        </w:rPr>
        <w:t xml:space="preserve">rzedmiotu </w:t>
      </w:r>
      <w:r>
        <w:rPr>
          <w:rFonts w:ascii="Times New Roman" w:hAnsi="Times New Roman" w:cs="Times New Roman"/>
          <w:color w:val="000000" w:themeColor="text1"/>
        </w:rPr>
        <w:t>Z</w:t>
      </w:r>
      <w:r w:rsidRPr="00024C51">
        <w:rPr>
          <w:rFonts w:ascii="Times New Roman" w:hAnsi="Times New Roman" w:cs="Times New Roman"/>
          <w:color w:val="000000" w:themeColor="text1"/>
        </w:rPr>
        <w:t xml:space="preserve">amówienia zawartym w Specyfikacji Warunków Zamówienia (łącznie dalej jako „SWZ”), który stanowi Załącznik nr 1 do Umowy, oraz w przypadku uzyskania finansowania w kolejnych konkursach, Wykonawca zobowiązuje się do zapewnienia wsparcia formalno-merytorycznego także w zakresie tych konkursów na zasadach określonych niniejszą Umową. </w:t>
      </w:r>
    </w:p>
    <w:p w14:paraId="7EF0FDE2" w14:textId="77777777" w:rsidR="001B2F51" w:rsidRPr="00024C51" w:rsidRDefault="001B2F51" w:rsidP="00DF216F">
      <w:pPr>
        <w:pStyle w:val="Akapitzlist"/>
        <w:numPr>
          <w:ilvl w:val="0"/>
          <w:numId w:val="133"/>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color w:val="FF0000"/>
        </w:rPr>
      </w:pPr>
      <w:r w:rsidRPr="00024C51">
        <w:rPr>
          <w:rFonts w:ascii="Times New Roman" w:hAnsi="Times New Roman" w:cs="Times New Roman"/>
          <w:color w:val="000000" w:themeColor="text1"/>
        </w:rPr>
        <w:t xml:space="preserve">Zamawiający zleca, a Wykonawca przyjmuje do wykonania </w:t>
      </w:r>
      <w:r>
        <w:rPr>
          <w:rFonts w:ascii="Times New Roman" w:hAnsi="Times New Roman" w:cs="Times New Roman"/>
          <w:color w:val="000000" w:themeColor="text1"/>
        </w:rPr>
        <w:t>P</w:t>
      </w:r>
      <w:r w:rsidRPr="00024C51">
        <w:rPr>
          <w:rFonts w:ascii="Times New Roman" w:hAnsi="Times New Roman" w:cs="Times New Roman"/>
          <w:color w:val="000000" w:themeColor="text1"/>
        </w:rPr>
        <w:t xml:space="preserve">rzedmiot umowy określony w ust. 1. </w:t>
      </w:r>
    </w:p>
    <w:p w14:paraId="7E48CF9E" w14:textId="77777777" w:rsidR="001B2F51" w:rsidRPr="00024C51" w:rsidRDefault="001B2F51" w:rsidP="00DF216F">
      <w:pPr>
        <w:pStyle w:val="Akapitzlist"/>
        <w:numPr>
          <w:ilvl w:val="0"/>
          <w:numId w:val="133"/>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rPr>
      </w:pPr>
      <w:r w:rsidRPr="00024C51">
        <w:rPr>
          <w:rFonts w:ascii="Times New Roman" w:hAnsi="Times New Roman" w:cs="Times New Roman"/>
        </w:rPr>
        <w:t>Integralną częścią niniejszej Umowy jest oferta Wykonawcy, która stanowi Załącznik nr 2 do niniejszej Umowy.</w:t>
      </w:r>
    </w:p>
    <w:p w14:paraId="4A51DECD" w14:textId="77777777" w:rsidR="001B2F51" w:rsidRPr="00024C51" w:rsidRDefault="001B2F51" w:rsidP="00DF216F">
      <w:pPr>
        <w:pStyle w:val="Akapitzlist"/>
        <w:numPr>
          <w:ilvl w:val="0"/>
          <w:numId w:val="133"/>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rPr>
      </w:pPr>
      <w:r w:rsidRPr="00024C51">
        <w:rPr>
          <w:rFonts w:ascii="Times New Roman" w:hAnsi="Times New Roman" w:cs="Times New Roman"/>
        </w:rPr>
        <w:lastRenderedPageBreak/>
        <w:t>Miejsce</w:t>
      </w:r>
      <w:r>
        <w:rPr>
          <w:rFonts w:ascii="Times New Roman" w:hAnsi="Times New Roman" w:cs="Times New Roman"/>
        </w:rPr>
        <w:t>m</w:t>
      </w:r>
      <w:r w:rsidRPr="00024C51">
        <w:rPr>
          <w:rFonts w:ascii="Times New Roman" w:hAnsi="Times New Roman" w:cs="Times New Roman"/>
        </w:rPr>
        <w:t xml:space="preserve"> wykonania Przedmiotu Umowy jest Akademia Marynarki Wojennej im. Bohaterów Westerplatte, ul. Inż. J. Śmidowicza 69, 81-127 Gdynia.</w:t>
      </w:r>
    </w:p>
    <w:p w14:paraId="41DD48CC" w14:textId="77777777" w:rsidR="001B2F51" w:rsidRPr="00024C51" w:rsidRDefault="001B2F51" w:rsidP="00DF216F">
      <w:pPr>
        <w:pStyle w:val="Akapitzlist"/>
        <w:numPr>
          <w:ilvl w:val="0"/>
          <w:numId w:val="133"/>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rPr>
      </w:pPr>
      <w:r w:rsidRPr="00024C51">
        <w:rPr>
          <w:rFonts w:ascii="Times New Roman" w:hAnsi="Times New Roman" w:cs="Times New Roman"/>
        </w:rPr>
        <w:t xml:space="preserve">Wykonawca zobowiązuje się do wykonania Przedmiotu </w:t>
      </w:r>
      <w:r>
        <w:rPr>
          <w:rFonts w:ascii="Times New Roman" w:hAnsi="Times New Roman" w:cs="Times New Roman"/>
        </w:rPr>
        <w:t>u</w:t>
      </w:r>
      <w:r w:rsidRPr="00024C51">
        <w:rPr>
          <w:rFonts w:ascii="Times New Roman" w:hAnsi="Times New Roman" w:cs="Times New Roman"/>
        </w:rPr>
        <w:t>mowy z zachowaniem należytej staranności, zgodnie z obowiązującymi przepisami, standardami, zasadami wiedzy oraz obowiązującymi normami, a także opisem przedmiotu zamówienia oraz postanowieniami Umowy.</w:t>
      </w:r>
    </w:p>
    <w:p w14:paraId="613E8A48" w14:textId="77777777" w:rsidR="001B2F51" w:rsidRPr="00024C51" w:rsidRDefault="001B2F51" w:rsidP="00DF216F">
      <w:pPr>
        <w:pStyle w:val="Akapitzlist"/>
        <w:numPr>
          <w:ilvl w:val="0"/>
          <w:numId w:val="133"/>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rPr>
      </w:pPr>
      <w:r w:rsidRPr="00024C51">
        <w:rPr>
          <w:rFonts w:ascii="Times New Roman" w:hAnsi="Times New Roman" w:cs="Times New Roman"/>
        </w:rPr>
        <w:t>Wykonawca oświadcza, że posiada niezbędną wiedzę, doświadczenie oraz dysponuje odpowiednim potencjałem organizacyjnym, ekonomicznym i kadrowym, zapewniającym prawidłowe wykonanie Przedmiotu Umowy</w:t>
      </w:r>
    </w:p>
    <w:p w14:paraId="374BD3A2" w14:textId="77777777" w:rsidR="001B2F51" w:rsidRPr="00024C51" w:rsidRDefault="001B2F51" w:rsidP="001B2F51">
      <w:pPr>
        <w:pStyle w:val="Akapitzlist"/>
        <w:spacing w:after="0" w:line="240" w:lineRule="auto"/>
        <w:ind w:left="0"/>
        <w:jc w:val="center"/>
        <w:rPr>
          <w:rFonts w:ascii="Times New Roman" w:hAnsi="Times New Roman" w:cs="Times New Roman"/>
          <w:b/>
          <w:bCs/>
        </w:rPr>
      </w:pPr>
    </w:p>
    <w:p w14:paraId="7302C1C5" w14:textId="77777777" w:rsidR="001B2F51" w:rsidRPr="00024C51" w:rsidRDefault="001B2F51" w:rsidP="001B2F51">
      <w:pPr>
        <w:pStyle w:val="Akapitzlist"/>
        <w:spacing w:after="0" w:line="240" w:lineRule="auto"/>
        <w:ind w:left="0"/>
        <w:jc w:val="center"/>
        <w:rPr>
          <w:rFonts w:ascii="Times New Roman" w:eastAsia="Times New Roman" w:hAnsi="Times New Roman" w:cs="Times New Roman"/>
          <w:b/>
          <w:bCs/>
        </w:rPr>
      </w:pPr>
      <w:r w:rsidRPr="00024C51">
        <w:rPr>
          <w:rFonts w:ascii="Times New Roman" w:hAnsi="Times New Roman" w:cs="Times New Roman"/>
          <w:b/>
          <w:bCs/>
        </w:rPr>
        <w:t>§ 3</w:t>
      </w:r>
    </w:p>
    <w:p w14:paraId="4BD08D30" w14:textId="77777777" w:rsidR="001B2F51" w:rsidRDefault="001B2F51" w:rsidP="001B2F51">
      <w:pPr>
        <w:pStyle w:val="Spistreci6"/>
        <w:ind w:left="0"/>
        <w:jc w:val="center"/>
        <w:rPr>
          <w:rFonts w:cs="Times New Roman"/>
          <w:b/>
          <w:bCs/>
          <w:color w:val="000000" w:themeColor="text1"/>
          <w:sz w:val="22"/>
          <w:szCs w:val="22"/>
          <w:lang w:val="pl-PL"/>
        </w:rPr>
      </w:pPr>
      <w:r w:rsidRPr="00024C51">
        <w:rPr>
          <w:rFonts w:cs="Times New Roman"/>
          <w:b/>
          <w:bCs/>
          <w:color w:val="000000" w:themeColor="text1"/>
          <w:sz w:val="22"/>
          <w:szCs w:val="22"/>
          <w:lang w:val="pl-PL"/>
        </w:rPr>
        <w:t xml:space="preserve">Termin realizacji </w:t>
      </w:r>
      <w:r>
        <w:rPr>
          <w:rFonts w:cs="Times New Roman"/>
          <w:b/>
          <w:bCs/>
          <w:color w:val="000000" w:themeColor="text1"/>
          <w:sz w:val="22"/>
          <w:szCs w:val="22"/>
          <w:lang w:val="pl-PL"/>
        </w:rPr>
        <w:t>P</w:t>
      </w:r>
      <w:r w:rsidRPr="00024C51">
        <w:rPr>
          <w:rFonts w:cs="Times New Roman"/>
          <w:b/>
          <w:bCs/>
          <w:color w:val="000000" w:themeColor="text1"/>
          <w:sz w:val="22"/>
          <w:szCs w:val="22"/>
          <w:lang w:val="pl-PL"/>
        </w:rPr>
        <w:t xml:space="preserve">rzedmiotu </w:t>
      </w:r>
      <w:r>
        <w:rPr>
          <w:rFonts w:cs="Times New Roman"/>
          <w:b/>
          <w:bCs/>
          <w:color w:val="000000" w:themeColor="text1"/>
          <w:sz w:val="22"/>
          <w:szCs w:val="22"/>
          <w:lang w:val="pl-PL"/>
        </w:rPr>
        <w:t>u</w:t>
      </w:r>
      <w:r w:rsidRPr="00024C51">
        <w:rPr>
          <w:rFonts w:cs="Times New Roman"/>
          <w:b/>
          <w:bCs/>
          <w:color w:val="000000" w:themeColor="text1"/>
          <w:sz w:val="22"/>
          <w:szCs w:val="22"/>
          <w:lang w:val="pl-PL"/>
        </w:rPr>
        <w:t>mowy</w:t>
      </w:r>
    </w:p>
    <w:p w14:paraId="1AC55690" w14:textId="77777777" w:rsidR="001B2F51" w:rsidRPr="00492573" w:rsidRDefault="001B2F51" w:rsidP="001B2F51">
      <w:pPr>
        <w:spacing w:after="0" w:line="240" w:lineRule="auto"/>
      </w:pPr>
    </w:p>
    <w:p w14:paraId="1F9689E9" w14:textId="77777777" w:rsidR="001B2F51" w:rsidRPr="00024C51" w:rsidRDefault="001B2F51" w:rsidP="00DF216F">
      <w:pPr>
        <w:pStyle w:val="Akapitzlist"/>
        <w:numPr>
          <w:ilvl w:val="3"/>
          <w:numId w:val="131"/>
        </w:numPr>
        <w:pBdr>
          <w:top w:val="nil"/>
          <w:left w:val="nil"/>
          <w:bottom w:val="nil"/>
          <w:right w:val="nil"/>
          <w:between w:val="nil"/>
          <w:bar w:val="nil"/>
        </w:pBdr>
        <w:suppressAutoHyphens w:val="0"/>
        <w:spacing w:after="0" w:line="240" w:lineRule="auto"/>
        <w:ind w:left="426" w:hanging="426"/>
        <w:contextualSpacing w:val="0"/>
        <w:jc w:val="both"/>
        <w:rPr>
          <w:rFonts w:ascii="Times New Roman" w:eastAsia="Times New Roman" w:hAnsi="Times New Roman" w:cs="Times New Roman"/>
          <w:bCs/>
          <w:color w:val="000000" w:themeColor="text1"/>
          <w:u w:color="FF0000"/>
        </w:rPr>
      </w:pPr>
      <w:r w:rsidRPr="00024C51">
        <w:rPr>
          <w:rFonts w:ascii="Times New Roman" w:eastAsia="Times New Roman" w:hAnsi="Times New Roman" w:cs="Times New Roman"/>
          <w:bCs/>
          <w:color w:val="000000" w:themeColor="text1"/>
          <w:u w:color="FF0000"/>
        </w:rPr>
        <w:t xml:space="preserve">Wykonawca zobowiązuje się realizować Przedmiot </w:t>
      </w:r>
      <w:r>
        <w:rPr>
          <w:rFonts w:ascii="Times New Roman" w:eastAsia="Times New Roman" w:hAnsi="Times New Roman" w:cs="Times New Roman"/>
          <w:bCs/>
          <w:color w:val="000000" w:themeColor="text1"/>
          <w:u w:color="FF0000"/>
        </w:rPr>
        <w:t>u</w:t>
      </w:r>
      <w:r w:rsidRPr="00024C51">
        <w:rPr>
          <w:rFonts w:ascii="Times New Roman" w:eastAsia="Times New Roman" w:hAnsi="Times New Roman" w:cs="Times New Roman"/>
          <w:bCs/>
          <w:color w:val="000000" w:themeColor="text1"/>
          <w:u w:color="FF0000"/>
        </w:rPr>
        <w:t>mowy</w:t>
      </w:r>
      <w:r>
        <w:rPr>
          <w:rFonts w:ascii="Times New Roman" w:eastAsia="Times New Roman" w:hAnsi="Times New Roman" w:cs="Times New Roman"/>
          <w:bCs/>
          <w:color w:val="000000" w:themeColor="text1"/>
          <w:u w:color="FF0000"/>
        </w:rPr>
        <w:t xml:space="preserve"> w terminie</w:t>
      </w:r>
      <w:r w:rsidRPr="00024C51">
        <w:rPr>
          <w:rFonts w:ascii="Times New Roman" w:hAnsi="Times New Roman" w:cs="Times New Roman"/>
          <w:bCs/>
          <w:color w:val="000000" w:themeColor="text1"/>
        </w:rPr>
        <w:t xml:space="preserve"> od dnia zawarcia Umowy do dnia 31.10.2029 r. </w:t>
      </w:r>
    </w:p>
    <w:p w14:paraId="6D3580F0" w14:textId="77777777" w:rsidR="001B2F51" w:rsidRPr="00024C51" w:rsidRDefault="001B2F51" w:rsidP="00DF216F">
      <w:pPr>
        <w:pStyle w:val="Akapitzlist"/>
        <w:numPr>
          <w:ilvl w:val="3"/>
          <w:numId w:val="131"/>
        </w:numPr>
        <w:pBdr>
          <w:top w:val="nil"/>
          <w:left w:val="nil"/>
          <w:bottom w:val="nil"/>
          <w:right w:val="nil"/>
          <w:between w:val="nil"/>
          <w:bar w:val="nil"/>
        </w:pBdr>
        <w:suppressAutoHyphens w:val="0"/>
        <w:spacing w:after="0" w:line="240" w:lineRule="auto"/>
        <w:ind w:left="426" w:hanging="426"/>
        <w:contextualSpacing w:val="0"/>
        <w:jc w:val="both"/>
        <w:rPr>
          <w:rFonts w:ascii="Times New Roman" w:eastAsia="Times New Roman" w:hAnsi="Times New Roman" w:cs="Times New Roman"/>
          <w:bCs/>
          <w:color w:val="000000" w:themeColor="text1"/>
          <w:u w:color="FF0000"/>
        </w:rPr>
      </w:pPr>
      <w:r w:rsidRPr="00024C51">
        <w:rPr>
          <w:rFonts w:ascii="Times New Roman" w:eastAsia="Times New Roman" w:hAnsi="Times New Roman" w:cs="Times New Roman"/>
          <w:bCs/>
          <w:color w:val="000000" w:themeColor="text1"/>
          <w:u w:color="FF0000"/>
        </w:rPr>
        <w:t xml:space="preserve">W przypadku uzyskania przez Zamawiającego finansowania w kolejnych konkursach, o którym mowa w § 2 ust. 1 Umowy, termin o którym mowa w ust. 1 może zostać przedłużony na podstawie </w:t>
      </w:r>
      <w:r>
        <w:rPr>
          <w:rFonts w:ascii="Times New Roman" w:eastAsia="Times New Roman" w:hAnsi="Times New Roman" w:cs="Times New Roman"/>
          <w:bCs/>
          <w:color w:val="000000" w:themeColor="text1"/>
          <w:u w:color="FF0000"/>
        </w:rPr>
        <w:t xml:space="preserve">pisemnego </w:t>
      </w:r>
      <w:r w:rsidRPr="00024C51">
        <w:rPr>
          <w:rFonts w:ascii="Times New Roman" w:eastAsia="Times New Roman" w:hAnsi="Times New Roman" w:cs="Times New Roman"/>
          <w:bCs/>
          <w:color w:val="000000" w:themeColor="text1"/>
          <w:u w:color="FF0000"/>
        </w:rPr>
        <w:t xml:space="preserve">aneksu do Umowy. </w:t>
      </w:r>
    </w:p>
    <w:p w14:paraId="38A07A76" w14:textId="77777777" w:rsidR="001B2F51" w:rsidRPr="00024C51" w:rsidRDefault="001B2F51" w:rsidP="001B2F51">
      <w:pPr>
        <w:pStyle w:val="Akapitzlist"/>
        <w:spacing w:after="0" w:line="240" w:lineRule="auto"/>
        <w:ind w:left="0"/>
        <w:rPr>
          <w:rFonts w:ascii="Times New Roman" w:eastAsia="Times New Roman" w:hAnsi="Times New Roman" w:cs="Times New Roman"/>
          <w:bCs/>
          <w:color w:val="000000" w:themeColor="text1"/>
          <w:u w:color="FF0000"/>
        </w:rPr>
      </w:pPr>
    </w:p>
    <w:p w14:paraId="7F86E3B2" w14:textId="77777777" w:rsidR="001B2F51" w:rsidRPr="00024C51" w:rsidRDefault="001B2F51" w:rsidP="001B2F51">
      <w:pPr>
        <w:pStyle w:val="Akapitzlist"/>
        <w:spacing w:after="0" w:line="240" w:lineRule="auto"/>
        <w:ind w:left="0"/>
        <w:jc w:val="center"/>
        <w:rPr>
          <w:rFonts w:ascii="Times New Roman" w:eastAsia="Times New Roman" w:hAnsi="Times New Roman" w:cs="Times New Roman"/>
          <w:bCs/>
          <w:color w:val="000000" w:themeColor="text1"/>
          <w:u w:color="FF0000"/>
        </w:rPr>
      </w:pPr>
      <w:r w:rsidRPr="00024C51">
        <w:rPr>
          <w:rFonts w:ascii="Times New Roman" w:hAnsi="Times New Roman" w:cs="Times New Roman"/>
          <w:b/>
          <w:bCs/>
          <w:color w:val="000000" w:themeColor="text1"/>
        </w:rPr>
        <w:t>§ 4</w:t>
      </w:r>
    </w:p>
    <w:p w14:paraId="74DA13E7" w14:textId="77777777" w:rsidR="001B2F51" w:rsidRDefault="001B2F51" w:rsidP="001B2F51">
      <w:pPr>
        <w:pStyle w:val="Spistreci6"/>
        <w:ind w:left="0"/>
        <w:jc w:val="center"/>
        <w:rPr>
          <w:rFonts w:cs="Times New Roman"/>
          <w:b/>
          <w:bCs/>
          <w:color w:val="000000" w:themeColor="text1"/>
          <w:sz w:val="22"/>
          <w:szCs w:val="22"/>
          <w:lang w:val="pl-PL"/>
        </w:rPr>
      </w:pPr>
      <w:r w:rsidRPr="00024C51">
        <w:rPr>
          <w:rFonts w:cs="Times New Roman"/>
          <w:b/>
          <w:bCs/>
          <w:color w:val="000000" w:themeColor="text1"/>
          <w:sz w:val="22"/>
          <w:szCs w:val="22"/>
          <w:lang w:val="pl-PL"/>
        </w:rPr>
        <w:t>Wynagrodzenie i warunki płatności</w:t>
      </w:r>
    </w:p>
    <w:p w14:paraId="6D3A8904" w14:textId="77777777" w:rsidR="001B2F51" w:rsidRPr="00492573" w:rsidRDefault="001B2F51" w:rsidP="001B2F51">
      <w:pPr>
        <w:spacing w:after="0" w:line="240" w:lineRule="auto"/>
      </w:pPr>
    </w:p>
    <w:p w14:paraId="79A74148" w14:textId="77777777" w:rsidR="001B2F51" w:rsidRPr="00024C51" w:rsidRDefault="001B2F51" w:rsidP="00DF216F">
      <w:pPr>
        <w:numPr>
          <w:ilvl w:val="0"/>
          <w:numId w:val="132"/>
        </w:numPr>
        <w:pBdr>
          <w:top w:val="nil"/>
          <w:left w:val="nil"/>
          <w:bottom w:val="nil"/>
          <w:right w:val="nil"/>
          <w:between w:val="nil"/>
          <w:bar w:val="nil"/>
        </w:pBdr>
        <w:suppressAutoHyphens w:val="0"/>
        <w:spacing w:after="0" w:line="240" w:lineRule="auto"/>
        <w:ind w:left="426" w:hanging="426"/>
        <w:jc w:val="both"/>
        <w:rPr>
          <w:color w:val="000000" w:themeColor="text1"/>
          <w14:textOutline w14:w="12700" w14:cap="flat" w14:cmpd="sng" w14:algn="ctr">
            <w14:noFill/>
            <w14:prstDash w14:val="solid"/>
            <w14:miter w14:lim="400000"/>
          </w14:textOutline>
        </w:rPr>
      </w:pPr>
      <w:r w:rsidRPr="00024C51">
        <w:rPr>
          <w:color w:val="000000" w:themeColor="text1"/>
          <w14:textOutline w14:w="12700" w14:cap="flat" w14:cmpd="sng" w14:algn="ctr">
            <w14:noFill/>
            <w14:prstDash w14:val="solid"/>
            <w14:miter w14:lim="400000"/>
          </w14:textOutline>
        </w:rPr>
        <w:t>Za wykonanie Przedmiotu Umowy Wykonawcy przysługuje wynagrodzenie wynikające ze złożonej w dniu …...2024 r. oferty w łącznej kwocie …………. zł brutto (słownie: ………………………… złotych 00/00 brutto).</w:t>
      </w:r>
    </w:p>
    <w:p w14:paraId="2080577A" w14:textId="77777777" w:rsidR="001B2F51" w:rsidRPr="00024C51" w:rsidRDefault="001B2F51" w:rsidP="00DF216F">
      <w:pPr>
        <w:numPr>
          <w:ilvl w:val="0"/>
          <w:numId w:val="132"/>
        </w:numPr>
        <w:pBdr>
          <w:top w:val="nil"/>
          <w:left w:val="nil"/>
          <w:bottom w:val="nil"/>
          <w:right w:val="nil"/>
          <w:between w:val="nil"/>
          <w:bar w:val="nil"/>
        </w:pBdr>
        <w:suppressAutoHyphens w:val="0"/>
        <w:spacing w:after="0" w:line="240" w:lineRule="auto"/>
        <w:ind w:left="426" w:hanging="426"/>
        <w:jc w:val="both"/>
        <w:rPr>
          <w:color w:val="000000" w:themeColor="text1"/>
          <w14:textOutline w14:w="12700" w14:cap="flat" w14:cmpd="sng" w14:algn="ctr">
            <w14:noFill/>
            <w14:prstDash w14:val="solid"/>
            <w14:miter w14:lim="400000"/>
          </w14:textOutline>
        </w:rPr>
      </w:pPr>
      <w:r w:rsidRPr="00024C51">
        <w:rPr>
          <w:color w:val="000000" w:themeColor="text1"/>
          <w14:textOutline w14:w="12700" w14:cap="flat" w14:cmpd="sng" w14:algn="ctr">
            <w14:noFill/>
            <w14:prstDash w14:val="solid"/>
            <w14:miter w14:lim="400000"/>
          </w14:textOutline>
        </w:rPr>
        <w:t xml:space="preserve">Wynagrodzenie, o którym mowa w ust. 1 obejmuje wszystkie koszty realizacji Przedmiotu Umowy. </w:t>
      </w:r>
    </w:p>
    <w:p w14:paraId="76A8A195" w14:textId="77777777" w:rsidR="001B2F51" w:rsidRPr="00024C51" w:rsidRDefault="001B2F51" w:rsidP="00DF216F">
      <w:pPr>
        <w:numPr>
          <w:ilvl w:val="0"/>
          <w:numId w:val="132"/>
        </w:numPr>
        <w:pBdr>
          <w:top w:val="nil"/>
          <w:left w:val="nil"/>
          <w:bottom w:val="nil"/>
          <w:right w:val="nil"/>
          <w:between w:val="nil"/>
          <w:bar w:val="nil"/>
        </w:pBdr>
        <w:suppressAutoHyphens w:val="0"/>
        <w:spacing w:after="0" w:line="240" w:lineRule="auto"/>
        <w:ind w:left="426" w:hanging="426"/>
        <w:jc w:val="both"/>
        <w:rPr>
          <w:color w:val="000000" w:themeColor="text1"/>
          <w14:textOutline w14:w="12700" w14:cap="flat" w14:cmpd="sng" w14:algn="ctr">
            <w14:noFill/>
            <w14:prstDash w14:val="solid"/>
            <w14:miter w14:lim="400000"/>
          </w14:textOutline>
        </w:rPr>
      </w:pPr>
      <w:r w:rsidRPr="00024C51">
        <w:rPr>
          <w:color w:val="000000" w:themeColor="text1"/>
          <w14:textOutline w14:w="12700" w14:cap="flat" w14:cmpd="sng" w14:algn="ctr">
            <w14:noFill/>
            <w14:prstDash w14:val="solid"/>
            <w14:miter w14:lim="400000"/>
          </w14:textOutline>
        </w:rPr>
        <w:t>Wysokość wynagrodzenia za poszczególne projekty, o których mowa w § 2 ust. 1,</w:t>
      </w:r>
      <w:r>
        <w:rPr>
          <w:color w:val="000000" w:themeColor="text1"/>
          <w14:textOutline w14:w="12700" w14:cap="flat" w14:cmpd="sng" w14:algn="ctr">
            <w14:noFill/>
            <w14:prstDash w14:val="solid"/>
            <w14:miter w14:lim="400000"/>
          </w14:textOutline>
        </w:rPr>
        <w:t xml:space="preserve"> </w:t>
      </w:r>
      <w:r w:rsidRPr="00024C51">
        <w:rPr>
          <w:color w:val="000000" w:themeColor="text1"/>
          <w14:textOutline w14:w="12700" w14:cap="flat" w14:cmpd="sng" w14:algn="ctr">
            <w14:noFill/>
            <w14:prstDash w14:val="solid"/>
            <w14:miter w14:lim="400000"/>
          </w14:textOutline>
        </w:rPr>
        <w:t xml:space="preserve">określa Załącznik nr 3. Jego wysokość ustalono na podstawie zaproponowanego w złożonej ofercie wskaźnika procentowego kosztów pośrednich. </w:t>
      </w:r>
    </w:p>
    <w:p w14:paraId="3E4BCF29" w14:textId="77777777" w:rsidR="001B2F51" w:rsidRPr="00024C51" w:rsidRDefault="001B2F51" w:rsidP="00DF216F">
      <w:pPr>
        <w:numPr>
          <w:ilvl w:val="0"/>
          <w:numId w:val="132"/>
        </w:numPr>
        <w:pBdr>
          <w:top w:val="nil"/>
          <w:left w:val="nil"/>
          <w:bottom w:val="nil"/>
          <w:right w:val="nil"/>
          <w:between w:val="nil"/>
          <w:bar w:val="nil"/>
        </w:pBdr>
        <w:suppressAutoHyphens w:val="0"/>
        <w:spacing w:after="0" w:line="240" w:lineRule="auto"/>
        <w:ind w:left="426" w:hanging="426"/>
        <w:jc w:val="both"/>
        <w:rPr>
          <w:color w:val="000000" w:themeColor="text1"/>
          <w14:textOutline w14:w="12700" w14:cap="flat" w14:cmpd="sng" w14:algn="ctr">
            <w14:noFill/>
            <w14:prstDash w14:val="solid"/>
            <w14:miter w14:lim="400000"/>
          </w14:textOutline>
        </w:rPr>
      </w:pPr>
      <w:r w:rsidRPr="00024C51">
        <w:rPr>
          <w:color w:val="000000" w:themeColor="text1"/>
          <w14:textOutline w14:w="12700" w14:cap="flat" w14:cmpd="sng" w14:algn="ctr">
            <w14:noFill/>
            <w14:prstDash w14:val="solid"/>
            <w14:miter w14:lim="400000"/>
          </w14:textOutline>
        </w:rPr>
        <w:t>W przypadku obniżenia kwoty dofinansowania Zamawiający zastrzega sobie prawo do zmiany wysokości wynagrodzenia. Wysokość nowego wynagrodzenia zostanie ustalona zgodnie z Załącznikiem nr 3.</w:t>
      </w:r>
    </w:p>
    <w:p w14:paraId="7D571F73" w14:textId="77777777" w:rsidR="001B2F51" w:rsidRPr="00024C51" w:rsidRDefault="001B2F51" w:rsidP="00DF216F">
      <w:pPr>
        <w:numPr>
          <w:ilvl w:val="0"/>
          <w:numId w:val="132"/>
        </w:numPr>
        <w:pBdr>
          <w:top w:val="nil"/>
          <w:left w:val="nil"/>
          <w:bottom w:val="nil"/>
          <w:right w:val="nil"/>
          <w:between w:val="nil"/>
          <w:bar w:val="nil"/>
        </w:pBdr>
        <w:suppressAutoHyphens w:val="0"/>
        <w:spacing w:after="0" w:line="240" w:lineRule="auto"/>
        <w:ind w:left="426" w:hanging="426"/>
        <w:jc w:val="both"/>
        <w:rPr>
          <w:color w:val="000000" w:themeColor="text1"/>
          <w14:textOutline w14:w="12700" w14:cap="flat" w14:cmpd="sng" w14:algn="ctr">
            <w14:noFill/>
            <w14:prstDash w14:val="solid"/>
            <w14:miter w14:lim="400000"/>
          </w14:textOutline>
        </w:rPr>
      </w:pPr>
      <w:r w:rsidRPr="00024C51">
        <w:rPr>
          <w:color w:val="000000" w:themeColor="text1"/>
          <w14:textOutline w14:w="12700" w14:cap="flat" w14:cmpd="sng" w14:algn="ctr">
            <w14:noFill/>
            <w14:prstDash w14:val="solid"/>
            <w14:miter w14:lim="400000"/>
          </w14:textOutline>
        </w:rPr>
        <w:t xml:space="preserve">Podstawą do wystawienia faktury jest podpisana przez obie Strony Umowa oraz udzielenie wsparcia formalno-merytorycznego w: składaniu wniosków oraz realizacji projektów finansowanych ze środków UE. </w:t>
      </w:r>
    </w:p>
    <w:p w14:paraId="125E6A87" w14:textId="77777777" w:rsidR="001B2F51" w:rsidRPr="00024C51" w:rsidRDefault="001B2F51" w:rsidP="00DF216F">
      <w:pPr>
        <w:numPr>
          <w:ilvl w:val="0"/>
          <w:numId w:val="132"/>
        </w:numPr>
        <w:pBdr>
          <w:top w:val="nil"/>
          <w:left w:val="nil"/>
          <w:bottom w:val="nil"/>
          <w:right w:val="nil"/>
          <w:between w:val="nil"/>
          <w:bar w:val="nil"/>
        </w:pBdr>
        <w:suppressAutoHyphens w:val="0"/>
        <w:spacing w:after="0" w:line="240" w:lineRule="auto"/>
        <w:ind w:left="426" w:hanging="426"/>
        <w:jc w:val="both"/>
        <w:rPr>
          <w:color w:val="000000" w:themeColor="text1"/>
          <w14:textOutline w14:w="12700" w14:cap="flat" w14:cmpd="sng" w14:algn="ctr">
            <w14:noFill/>
            <w14:prstDash w14:val="solid"/>
            <w14:miter w14:lim="400000"/>
          </w14:textOutline>
        </w:rPr>
      </w:pPr>
      <w:r w:rsidRPr="00024C51">
        <w:rPr>
          <w:color w:val="000000" w:themeColor="text1"/>
          <w14:textOutline w14:w="12700" w14:cap="flat" w14:cmpd="sng" w14:algn="ctr">
            <w14:noFill/>
            <w14:prstDash w14:val="solid"/>
            <w14:miter w14:lim="400000"/>
          </w14:textOutline>
        </w:rPr>
        <w:t xml:space="preserve">Płatność nastąpi </w:t>
      </w:r>
      <w:r w:rsidRPr="00566DA4">
        <w:rPr>
          <w14:textOutline w14:w="12700" w14:cap="flat" w14:cmpd="sng" w14:algn="ctr">
            <w14:noFill/>
            <w14:prstDash w14:val="solid"/>
            <w14:miter w14:lim="400000"/>
          </w14:textOutline>
        </w:rPr>
        <w:t xml:space="preserve">w ciągu </w:t>
      </w:r>
      <w:r w:rsidRPr="00566DA4">
        <w:rPr>
          <w:b/>
          <w14:textOutline w14:w="12700" w14:cap="flat" w14:cmpd="sng" w14:algn="ctr">
            <w14:noFill/>
            <w14:prstDash w14:val="solid"/>
            <w14:miter w14:lim="400000"/>
          </w14:textOutline>
        </w:rPr>
        <w:t>14 dni</w:t>
      </w:r>
      <w:r w:rsidRPr="00566DA4">
        <w:rPr>
          <w14:textOutline w14:w="12700" w14:cap="flat" w14:cmpd="sng" w14:algn="ctr">
            <w14:noFill/>
            <w14:prstDash w14:val="solid"/>
            <w14:miter w14:lim="400000"/>
          </w14:textOutline>
        </w:rPr>
        <w:t xml:space="preserve"> na podstawie </w:t>
      </w:r>
      <w:r w:rsidRPr="00024C51">
        <w:rPr>
          <w:color w:val="000000" w:themeColor="text1"/>
          <w14:textOutline w14:w="12700" w14:cap="flat" w14:cmpd="sng" w14:algn="ctr">
            <w14:noFill/>
            <w14:prstDash w14:val="solid"/>
            <w14:miter w14:lim="400000"/>
          </w14:textOutline>
        </w:rPr>
        <w:t>faktury wystawionej w ciągu 10 dni od każdego zatwierdzonego wniosku o płatność.</w:t>
      </w:r>
    </w:p>
    <w:p w14:paraId="4B297850" w14:textId="77777777" w:rsidR="001B2F51" w:rsidRPr="00024C51" w:rsidRDefault="001B2F51" w:rsidP="00DF216F">
      <w:pPr>
        <w:numPr>
          <w:ilvl w:val="0"/>
          <w:numId w:val="132"/>
        </w:numPr>
        <w:pBdr>
          <w:top w:val="nil"/>
          <w:left w:val="nil"/>
          <w:bottom w:val="nil"/>
          <w:right w:val="nil"/>
          <w:between w:val="nil"/>
          <w:bar w:val="nil"/>
        </w:pBdr>
        <w:suppressAutoHyphens w:val="0"/>
        <w:spacing w:after="0" w:line="240" w:lineRule="auto"/>
        <w:ind w:left="426" w:hanging="426"/>
        <w:jc w:val="both"/>
        <w:rPr>
          <w:color w:val="000000" w:themeColor="text1"/>
          <w14:textOutline w14:w="12700" w14:cap="flat" w14:cmpd="sng" w14:algn="ctr">
            <w14:noFill/>
            <w14:prstDash w14:val="solid"/>
            <w14:miter w14:lim="400000"/>
          </w14:textOutline>
        </w:rPr>
      </w:pPr>
      <w:r w:rsidRPr="00024C51">
        <w:rPr>
          <w:color w:val="000000" w:themeColor="text1"/>
          <w14:textOutline w14:w="12700" w14:cap="flat" w14:cmpd="sng" w14:algn="ctr">
            <w14:noFill/>
            <w14:prstDash w14:val="solid"/>
            <w14:miter w14:lim="400000"/>
          </w14:textOutline>
        </w:rPr>
        <w:t xml:space="preserve">Wysokość wystawionych faktur będzie proporcjonalna do wartości rozliczanej we wniosku </w:t>
      </w:r>
      <w:r w:rsidRPr="00024C51">
        <w:rPr>
          <w:color w:val="000000" w:themeColor="text1"/>
          <w14:textOutline w14:w="12700" w14:cap="flat" w14:cmpd="sng" w14:algn="ctr">
            <w14:noFill/>
            <w14:prstDash w14:val="solid"/>
            <w14:miter w14:lim="400000"/>
          </w14:textOutline>
        </w:rPr>
        <w:br/>
        <w:t>o płatność</w:t>
      </w:r>
      <w:r>
        <w:rPr>
          <w:color w:val="000000" w:themeColor="text1"/>
          <w14:textOutline w14:w="12700" w14:cap="flat" w14:cmpd="sng" w14:algn="ctr">
            <w14:noFill/>
            <w14:prstDash w14:val="solid"/>
            <w14:miter w14:lim="400000"/>
          </w14:textOutline>
        </w:rPr>
        <w:t xml:space="preserve">, zgodnie z ust. 3 powyżej. </w:t>
      </w:r>
    </w:p>
    <w:p w14:paraId="10F9628B" w14:textId="77777777" w:rsidR="001B2F51" w:rsidRDefault="001B2F51" w:rsidP="001B2F51">
      <w:pPr>
        <w:pStyle w:val="Akapitzlist"/>
        <w:spacing w:after="0" w:line="240" w:lineRule="auto"/>
        <w:ind w:left="0"/>
        <w:jc w:val="center"/>
        <w:rPr>
          <w:rFonts w:ascii="Times New Roman" w:hAnsi="Times New Roman" w:cs="Times New Roman"/>
          <w:b/>
          <w:bCs/>
        </w:rPr>
      </w:pPr>
    </w:p>
    <w:p w14:paraId="4A461AEE" w14:textId="77777777" w:rsidR="001B2F51" w:rsidRPr="00024C51" w:rsidRDefault="001B2F51" w:rsidP="001B2F51">
      <w:pPr>
        <w:pStyle w:val="Akapitzlist"/>
        <w:spacing w:after="0" w:line="240" w:lineRule="auto"/>
        <w:ind w:left="0"/>
        <w:jc w:val="center"/>
        <w:rPr>
          <w:rFonts w:ascii="Times New Roman" w:eastAsia="Times New Roman" w:hAnsi="Times New Roman" w:cs="Times New Roman"/>
          <w:bCs/>
          <w:u w:color="FF0000"/>
        </w:rPr>
      </w:pPr>
      <w:r w:rsidRPr="00024C51">
        <w:rPr>
          <w:rFonts w:ascii="Times New Roman" w:hAnsi="Times New Roman" w:cs="Times New Roman"/>
          <w:b/>
          <w:bCs/>
        </w:rPr>
        <w:t>§ 5</w:t>
      </w:r>
    </w:p>
    <w:p w14:paraId="7E83EB48" w14:textId="77777777" w:rsidR="001B2F51" w:rsidRPr="00024C51" w:rsidRDefault="001B2F51" w:rsidP="001B2F51">
      <w:pPr>
        <w:pStyle w:val="Spistreci6"/>
        <w:ind w:left="0"/>
        <w:jc w:val="center"/>
        <w:rPr>
          <w:rFonts w:cs="Times New Roman"/>
          <w:b/>
          <w:bCs/>
          <w:color w:val="auto"/>
          <w:sz w:val="22"/>
          <w:szCs w:val="22"/>
          <w:lang w:val="pl-PL"/>
        </w:rPr>
      </w:pPr>
      <w:r>
        <w:rPr>
          <w:rFonts w:cs="Times New Roman"/>
          <w:b/>
          <w:bCs/>
          <w:color w:val="auto"/>
          <w:sz w:val="22"/>
          <w:szCs w:val="22"/>
          <w:lang w:val="pl-PL"/>
        </w:rPr>
        <w:t xml:space="preserve">Przedstawiciele Stron </w:t>
      </w:r>
    </w:p>
    <w:p w14:paraId="25E62CA8" w14:textId="77777777" w:rsidR="001B2F51" w:rsidRPr="00024C51" w:rsidRDefault="001B2F51" w:rsidP="001B2F51">
      <w:pPr>
        <w:spacing w:after="0" w:line="240" w:lineRule="auto"/>
      </w:pPr>
    </w:p>
    <w:p w14:paraId="0A4BFA7B" w14:textId="77777777" w:rsidR="001B2F51" w:rsidRPr="00492573" w:rsidRDefault="001B2F51" w:rsidP="00DF216F">
      <w:pPr>
        <w:pStyle w:val="Akapitzlist"/>
        <w:numPr>
          <w:ilvl w:val="6"/>
          <w:numId w:val="131"/>
        </w:numPr>
        <w:spacing w:after="0" w:line="240" w:lineRule="auto"/>
        <w:ind w:left="426" w:right="-6" w:hanging="426"/>
        <w:jc w:val="both"/>
        <w:rPr>
          <w:rStyle w:val="Hipercze"/>
          <w:rFonts w:ascii="Times New Roman" w:hAnsi="Times New Roman" w:cs="Times New Roman"/>
        </w:rPr>
      </w:pPr>
      <w:r w:rsidRPr="00492573">
        <w:rPr>
          <w:rFonts w:ascii="Times New Roman" w:hAnsi="Times New Roman" w:cs="Times New Roman"/>
          <w:color w:val="000000" w:themeColor="text1"/>
        </w:rPr>
        <w:t xml:space="preserve">Przedstawiciel Zamawiającego: Martyna Bartkowska-Dąbrowska, </w:t>
      </w:r>
      <w:hyperlink r:id="rId33" w:history="1">
        <w:r w:rsidRPr="00492573">
          <w:rPr>
            <w:rStyle w:val="Hipercze"/>
            <w:rFonts w:ascii="Times New Roman" w:hAnsi="Times New Roman" w:cs="Times New Roman"/>
            <w:color w:val="000000" w:themeColor="text1"/>
          </w:rPr>
          <w:t>m.bartkowska@amw.gdynia.pl</w:t>
        </w:r>
      </w:hyperlink>
    </w:p>
    <w:p w14:paraId="1FD5052C" w14:textId="77777777" w:rsidR="001B2F51" w:rsidRPr="00492573" w:rsidRDefault="001B2F51" w:rsidP="00DF216F">
      <w:pPr>
        <w:pStyle w:val="Akapitzlist"/>
        <w:numPr>
          <w:ilvl w:val="6"/>
          <w:numId w:val="131"/>
        </w:numPr>
        <w:spacing w:after="0" w:line="240" w:lineRule="auto"/>
        <w:ind w:left="426" w:right="-6" w:hanging="426"/>
        <w:jc w:val="both"/>
        <w:rPr>
          <w:rFonts w:ascii="Times New Roman" w:hAnsi="Times New Roman" w:cs="Times New Roman"/>
        </w:rPr>
      </w:pPr>
      <w:r w:rsidRPr="00492573">
        <w:rPr>
          <w:rFonts w:ascii="Times New Roman" w:hAnsi="Times New Roman" w:cs="Times New Roman"/>
        </w:rPr>
        <w:t xml:space="preserve">Przedstawiciel Wykonawcy: ………………………………… </w:t>
      </w:r>
    </w:p>
    <w:p w14:paraId="4A341D36" w14:textId="77777777" w:rsidR="001B2F51" w:rsidRPr="00024C51" w:rsidRDefault="001B2F51" w:rsidP="001B2F51">
      <w:pPr>
        <w:pStyle w:val="Akapitzlist"/>
        <w:spacing w:after="0" w:line="240" w:lineRule="auto"/>
        <w:ind w:left="1440"/>
        <w:jc w:val="both"/>
        <w:rPr>
          <w:rFonts w:ascii="Times New Roman" w:eastAsia="Times New Roman" w:hAnsi="Times New Roman" w:cs="Times New Roman"/>
          <w:b/>
          <w:iCs/>
          <w:lang w:eastAsia="pl-PL"/>
        </w:rPr>
      </w:pPr>
    </w:p>
    <w:p w14:paraId="4C516B3F" w14:textId="77777777" w:rsidR="001B2F51" w:rsidRPr="00024C51" w:rsidRDefault="001B2F51" w:rsidP="001B2F51">
      <w:pPr>
        <w:pStyle w:val="Akapitzlist"/>
        <w:spacing w:after="0" w:line="240" w:lineRule="auto"/>
        <w:ind w:left="0"/>
        <w:jc w:val="center"/>
        <w:rPr>
          <w:rFonts w:ascii="Times New Roman" w:eastAsia="Times New Roman" w:hAnsi="Times New Roman" w:cs="Times New Roman"/>
          <w:bCs/>
          <w:u w:color="FF0000"/>
        </w:rPr>
      </w:pPr>
      <w:r w:rsidRPr="00024C51">
        <w:rPr>
          <w:rFonts w:ascii="Times New Roman" w:hAnsi="Times New Roman" w:cs="Times New Roman"/>
          <w:b/>
          <w:bCs/>
        </w:rPr>
        <w:t>§ 6</w:t>
      </w:r>
    </w:p>
    <w:p w14:paraId="6A8C266D" w14:textId="77777777" w:rsidR="001B2F51" w:rsidRDefault="001B2F51" w:rsidP="001B2F51">
      <w:pPr>
        <w:spacing w:after="0" w:line="240" w:lineRule="auto"/>
        <w:jc w:val="center"/>
        <w:rPr>
          <w:b/>
          <w:bCs/>
        </w:rPr>
      </w:pPr>
      <w:r w:rsidRPr="00024C51">
        <w:rPr>
          <w:b/>
          <w:bCs/>
        </w:rPr>
        <w:t>Kary umowne</w:t>
      </w:r>
    </w:p>
    <w:p w14:paraId="1DAB1BEF" w14:textId="77777777" w:rsidR="001B2F51" w:rsidRPr="00024C51" w:rsidRDefault="001B2F51" w:rsidP="001B2F51">
      <w:pPr>
        <w:spacing w:after="0" w:line="240" w:lineRule="auto"/>
        <w:jc w:val="center"/>
        <w:rPr>
          <w14:textOutline w14:w="12700" w14:cap="flat" w14:cmpd="sng" w14:algn="ctr">
            <w14:noFill/>
            <w14:prstDash w14:val="solid"/>
            <w14:miter w14:lim="400000"/>
          </w14:textOutline>
        </w:rPr>
      </w:pPr>
    </w:p>
    <w:p w14:paraId="485B6EB9" w14:textId="77777777" w:rsidR="001B2F51" w:rsidRPr="00024C51" w:rsidRDefault="001B2F51" w:rsidP="00DF216F">
      <w:pPr>
        <w:pStyle w:val="Akapitzlist"/>
        <w:numPr>
          <w:ilvl w:val="3"/>
          <w:numId w:val="133"/>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14:textOutline w14:w="12700" w14:cap="flat" w14:cmpd="sng" w14:algn="ctr">
            <w14:noFill/>
            <w14:prstDash w14:val="solid"/>
            <w14:miter w14:lim="400000"/>
          </w14:textOutline>
        </w:rPr>
      </w:pPr>
      <w:r w:rsidRPr="00024C51">
        <w:rPr>
          <w:rFonts w:ascii="Times New Roman" w:hAnsi="Times New Roman" w:cs="Times New Roman"/>
          <w14:textOutline w14:w="12700" w14:cap="flat" w14:cmpd="sng" w14:algn="ctr">
            <w14:noFill/>
            <w14:prstDash w14:val="solid"/>
            <w14:miter w14:lim="400000"/>
          </w14:textOutline>
        </w:rPr>
        <w:t>Wykonawca zapłaci Zamawiającemu następujące kary umowne:</w:t>
      </w:r>
    </w:p>
    <w:p w14:paraId="76B3934F" w14:textId="77777777" w:rsidR="001B2F51" w:rsidRPr="00024C51" w:rsidRDefault="001B2F51" w:rsidP="00DF216F">
      <w:pPr>
        <w:pStyle w:val="Akapitzlist"/>
        <w:numPr>
          <w:ilvl w:val="0"/>
          <w:numId w:val="134"/>
        </w:numPr>
        <w:pBdr>
          <w:top w:val="nil"/>
          <w:left w:val="nil"/>
          <w:bottom w:val="nil"/>
          <w:right w:val="nil"/>
          <w:between w:val="nil"/>
          <w:bar w:val="nil"/>
        </w:pBdr>
        <w:suppressAutoHyphens w:val="0"/>
        <w:spacing w:after="0" w:line="240" w:lineRule="auto"/>
        <w:contextualSpacing w:val="0"/>
        <w:jc w:val="both"/>
        <w:rPr>
          <w:rFonts w:ascii="Times New Roman" w:hAnsi="Times New Roman" w:cs="Times New Roman"/>
          <w:color w:val="000000" w:themeColor="text1"/>
          <w14:textOutline w14:w="12700" w14:cap="flat" w14:cmpd="sng" w14:algn="ctr">
            <w14:noFill/>
            <w14:prstDash w14:val="solid"/>
            <w14:miter w14:lim="400000"/>
          </w14:textOutline>
        </w:rPr>
      </w:pPr>
      <w:r w:rsidRPr="00024C51">
        <w:rPr>
          <w:rFonts w:ascii="Times New Roman" w:hAnsi="Times New Roman" w:cs="Times New Roman"/>
          <w14:textOutline w14:w="12700" w14:cap="flat" w14:cmpd="sng" w14:algn="ctr">
            <w14:noFill/>
            <w14:prstDash w14:val="solid"/>
            <w14:miter w14:lim="400000"/>
          </w14:textOutline>
        </w:rPr>
        <w:t>za odstąpienie od Umowy przez Wykonawcę z przyczyn leżących po stronie Wykonawcy</w:t>
      </w:r>
      <w:r>
        <w:rPr>
          <w:rFonts w:ascii="Times New Roman" w:hAnsi="Times New Roman" w:cs="Times New Roman"/>
          <w14:textOutline w14:w="12700" w14:cap="flat" w14:cmpd="sng" w14:algn="ctr">
            <w14:noFill/>
            <w14:prstDash w14:val="solid"/>
            <w14:miter w14:lim="400000"/>
          </w14:textOutline>
        </w:rPr>
        <w:t xml:space="preserve"> -</w:t>
      </w:r>
      <w:r w:rsidRPr="00024C51">
        <w:rPr>
          <w:rFonts w:ascii="Times New Roman" w:hAnsi="Times New Roman" w:cs="Times New Roman"/>
          <w14:textOutline w14:w="12700" w14:cap="flat" w14:cmpd="sng" w14:algn="ctr">
            <w14:noFill/>
            <w14:prstDash w14:val="solid"/>
            <w14:miter w14:lim="400000"/>
          </w14:textOutline>
        </w:rPr>
        <w:t xml:space="preserve"> w </w:t>
      </w:r>
      <w:r w:rsidRPr="00024C51">
        <w:rPr>
          <w:rFonts w:ascii="Times New Roman" w:hAnsi="Times New Roman" w:cs="Times New Roman"/>
          <w:color w:val="000000" w:themeColor="text1"/>
          <w14:textOutline w14:w="12700" w14:cap="flat" w14:cmpd="sng" w14:algn="ctr">
            <w14:noFill/>
            <w14:prstDash w14:val="solid"/>
            <w14:miter w14:lim="400000"/>
          </w14:textOutline>
        </w:rPr>
        <w:t xml:space="preserve">wysokości 10% ceny określonej w </w:t>
      </w:r>
      <w:r w:rsidRPr="00024C51">
        <w:rPr>
          <w:rFonts w:ascii="Times New Roman" w:hAnsi="Times New Roman" w:cs="Times New Roman"/>
          <w:bCs/>
          <w:color w:val="000000" w:themeColor="text1"/>
        </w:rPr>
        <w:t xml:space="preserve">§ 4 ust. 1, </w:t>
      </w:r>
    </w:p>
    <w:p w14:paraId="62273150" w14:textId="77777777" w:rsidR="001B2F51" w:rsidRPr="00C41445" w:rsidRDefault="001B2F51" w:rsidP="00DF216F">
      <w:pPr>
        <w:pStyle w:val="Akapitzlist"/>
        <w:numPr>
          <w:ilvl w:val="0"/>
          <w:numId w:val="134"/>
        </w:numPr>
        <w:pBdr>
          <w:top w:val="nil"/>
          <w:left w:val="nil"/>
          <w:bottom w:val="nil"/>
          <w:right w:val="nil"/>
          <w:between w:val="nil"/>
          <w:bar w:val="nil"/>
        </w:pBdr>
        <w:suppressAutoHyphens w:val="0"/>
        <w:spacing w:after="0" w:line="240" w:lineRule="auto"/>
        <w:contextualSpacing w:val="0"/>
        <w:jc w:val="both"/>
        <w:rPr>
          <w:rFonts w:ascii="Times New Roman" w:hAnsi="Times New Roman" w:cs="Times New Roman"/>
          <w:color w:val="000000" w:themeColor="text1"/>
          <w14:textOutline w14:w="12700" w14:cap="flat" w14:cmpd="sng" w14:algn="ctr">
            <w14:noFill/>
            <w14:prstDash w14:val="solid"/>
            <w14:miter w14:lim="400000"/>
          </w14:textOutline>
        </w:rPr>
      </w:pPr>
      <w:r w:rsidRPr="00024C51">
        <w:rPr>
          <w:rFonts w:ascii="Times New Roman" w:hAnsi="Times New Roman" w:cs="Times New Roman"/>
          <w:color w:val="000000" w:themeColor="text1"/>
          <w14:textOutline w14:w="12700" w14:cap="flat" w14:cmpd="sng" w14:algn="ctr">
            <w14:noFill/>
            <w14:prstDash w14:val="solid"/>
            <w14:miter w14:lim="400000"/>
          </w14:textOutline>
        </w:rPr>
        <w:t xml:space="preserve">za niedotrzymanie przez Wykonawcę terminu realizacji </w:t>
      </w:r>
      <w:r>
        <w:rPr>
          <w:rFonts w:ascii="Times New Roman" w:hAnsi="Times New Roman" w:cs="Times New Roman"/>
          <w:color w:val="000000" w:themeColor="text1"/>
          <w14:textOutline w14:w="12700" w14:cap="flat" w14:cmpd="sng" w14:algn="ctr">
            <w14:noFill/>
            <w14:prstDash w14:val="solid"/>
            <w14:miter w14:lim="400000"/>
          </w14:textOutline>
        </w:rPr>
        <w:t>P</w:t>
      </w:r>
      <w:r w:rsidRPr="00024C51">
        <w:rPr>
          <w:rFonts w:ascii="Times New Roman" w:hAnsi="Times New Roman" w:cs="Times New Roman"/>
          <w:color w:val="000000" w:themeColor="text1"/>
          <w14:textOutline w14:w="12700" w14:cap="flat" w14:cmpd="sng" w14:algn="ctr">
            <w14:noFill/>
            <w14:prstDash w14:val="solid"/>
            <w14:miter w14:lim="400000"/>
          </w14:textOutline>
        </w:rPr>
        <w:t xml:space="preserve">rzedmiotu Umowy określonego </w:t>
      </w:r>
      <w:r w:rsidRPr="00024C51">
        <w:rPr>
          <w:rFonts w:ascii="Times New Roman" w:hAnsi="Times New Roman" w:cs="Times New Roman"/>
          <w:color w:val="000000" w:themeColor="text1"/>
          <w14:textOutline w14:w="12700" w14:cap="flat" w14:cmpd="sng" w14:algn="ctr">
            <w14:noFill/>
            <w14:prstDash w14:val="solid"/>
            <w14:miter w14:lim="400000"/>
          </w14:textOutline>
        </w:rPr>
        <w:br/>
        <w:t xml:space="preserve">w </w:t>
      </w:r>
      <w:r w:rsidRPr="00024C51">
        <w:rPr>
          <w:rFonts w:ascii="Times New Roman" w:hAnsi="Times New Roman" w:cs="Times New Roman"/>
          <w:bCs/>
          <w:color w:val="000000" w:themeColor="text1"/>
        </w:rPr>
        <w:t xml:space="preserve">§ 3 ust. 1, z zastrzeżeniem § 3 ust. 2, w wysokości 0,2 % ceny określonej w </w:t>
      </w:r>
      <w:bookmarkStart w:id="12" w:name="_Hlk170722423"/>
      <w:r w:rsidRPr="00024C51">
        <w:rPr>
          <w:rFonts w:ascii="Times New Roman" w:hAnsi="Times New Roman" w:cs="Times New Roman"/>
          <w:bCs/>
          <w:color w:val="000000" w:themeColor="text1"/>
        </w:rPr>
        <w:t xml:space="preserve">§ 4 ust. 1 </w:t>
      </w:r>
      <w:bookmarkEnd w:id="12"/>
      <w:r w:rsidRPr="00024C51">
        <w:rPr>
          <w:rFonts w:ascii="Times New Roman" w:hAnsi="Times New Roman" w:cs="Times New Roman"/>
          <w:bCs/>
          <w:color w:val="000000" w:themeColor="text1"/>
        </w:rPr>
        <w:t xml:space="preserve">za każdy dzień zwłoki, liczony od ostatniego dnia terminu określonego w § 3 ust.1. </w:t>
      </w:r>
    </w:p>
    <w:p w14:paraId="149BAE65" w14:textId="77777777" w:rsidR="001B2F51" w:rsidRPr="00566DA4" w:rsidRDefault="001B2F51" w:rsidP="00DF216F">
      <w:pPr>
        <w:pStyle w:val="Akapitzlist"/>
        <w:numPr>
          <w:ilvl w:val="3"/>
          <w:numId w:val="133"/>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color w:val="000000" w:themeColor="text1"/>
          <w14:textOutline w14:w="12700" w14:cap="flat" w14:cmpd="sng" w14:algn="ctr">
            <w14:noFill/>
            <w14:prstDash w14:val="solid"/>
            <w14:miter w14:lim="400000"/>
          </w14:textOutline>
        </w:rPr>
      </w:pPr>
      <w:r w:rsidRPr="00566DA4">
        <w:rPr>
          <w:rFonts w:ascii="Times New Roman" w:hAnsi="Times New Roman" w:cs="Times New Roman"/>
          <w:color w:val="000000" w:themeColor="text1"/>
          <w14:textOutline w14:w="12700" w14:cap="flat" w14:cmpd="sng" w14:algn="ctr">
            <w14:noFill/>
            <w14:prstDash w14:val="solid"/>
            <w14:miter w14:lim="400000"/>
          </w14:textOutline>
        </w:rPr>
        <w:t xml:space="preserve">Łączna maksymalna wysokość kar umownych nie może przekroczyć kwoty stanowiącej maksymalnie 30 </w:t>
      </w:r>
      <w:r>
        <w:rPr>
          <w:rFonts w:ascii="Times New Roman" w:hAnsi="Times New Roman" w:cs="Times New Roman"/>
          <w:color w:val="000000" w:themeColor="text1"/>
          <w14:textOutline w14:w="12700" w14:cap="flat" w14:cmpd="sng" w14:algn="ctr">
            <w14:noFill/>
            <w14:prstDash w14:val="solid"/>
            <w14:miter w14:lim="400000"/>
          </w14:textOutline>
        </w:rPr>
        <w:t>%</w:t>
      </w:r>
      <w:r w:rsidRPr="00566DA4">
        <w:rPr>
          <w:rFonts w:ascii="Times New Roman" w:hAnsi="Times New Roman" w:cs="Times New Roman"/>
          <w:color w:val="000000" w:themeColor="text1"/>
          <w14:textOutline w14:w="12700" w14:cap="flat" w14:cmpd="sng" w14:algn="ctr">
            <w14:noFill/>
            <w14:prstDash w14:val="solid"/>
            <w14:miter w14:lim="400000"/>
          </w14:textOutline>
        </w:rPr>
        <w:t xml:space="preserve"> wartości wynagrodzenia brutto </w:t>
      </w:r>
      <w:r>
        <w:rPr>
          <w:rFonts w:ascii="Times New Roman" w:hAnsi="Times New Roman" w:cs="Times New Roman"/>
          <w:color w:val="000000" w:themeColor="text1"/>
          <w14:textOutline w14:w="12700" w14:cap="flat" w14:cmpd="sng" w14:algn="ctr">
            <w14:noFill/>
            <w14:prstDash w14:val="solid"/>
            <w14:miter w14:lim="400000"/>
          </w14:textOutline>
        </w:rPr>
        <w:t>W</w:t>
      </w:r>
      <w:r w:rsidRPr="00566DA4">
        <w:rPr>
          <w:rFonts w:ascii="Times New Roman" w:hAnsi="Times New Roman" w:cs="Times New Roman"/>
          <w:color w:val="000000" w:themeColor="text1"/>
          <w14:textOutline w14:w="12700" w14:cap="flat" w14:cmpd="sng" w14:algn="ctr">
            <w14:noFill/>
            <w14:prstDash w14:val="solid"/>
            <w14:miter w14:lim="400000"/>
          </w14:textOutline>
        </w:rPr>
        <w:t xml:space="preserve">ykonawcy określonej w </w:t>
      </w:r>
      <w:r w:rsidRPr="00566DA4">
        <w:rPr>
          <w:rFonts w:ascii="Times New Roman" w:hAnsi="Times New Roman" w:cs="Times New Roman"/>
          <w:bCs/>
          <w:color w:val="000000" w:themeColor="text1"/>
        </w:rPr>
        <w:t>§ 4 ust. 1.</w:t>
      </w:r>
    </w:p>
    <w:p w14:paraId="337E147C" w14:textId="77777777" w:rsidR="001B2F51" w:rsidRPr="00024C51" w:rsidRDefault="001B2F51" w:rsidP="00DF216F">
      <w:pPr>
        <w:pStyle w:val="Akapitzlist"/>
        <w:numPr>
          <w:ilvl w:val="3"/>
          <w:numId w:val="133"/>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color w:val="000000" w:themeColor="text1"/>
          <w14:textOutline w14:w="12700" w14:cap="flat" w14:cmpd="sng" w14:algn="ctr">
            <w14:noFill/>
            <w14:prstDash w14:val="solid"/>
            <w14:miter w14:lim="400000"/>
          </w14:textOutline>
        </w:rPr>
      </w:pPr>
      <w:r w:rsidRPr="00024C51">
        <w:rPr>
          <w:rFonts w:ascii="Times New Roman" w:hAnsi="Times New Roman" w:cs="Times New Roman"/>
          <w:color w:val="000000" w:themeColor="text1"/>
          <w14:textOutline w14:w="12700" w14:cap="flat" w14:cmpd="sng" w14:algn="ctr">
            <w14:noFill/>
            <w14:prstDash w14:val="solid"/>
            <w14:miter w14:lim="400000"/>
          </w14:textOutline>
        </w:rPr>
        <w:lastRenderedPageBreak/>
        <w:t>W razie nieuregulowania przez Zamawiającego płatności w ustalonym terminie, Wykonawca ma prawo żądać zapłaty odsetek za opóźnienia w wysokości odsetek ustawowych za opóźnienie.</w:t>
      </w:r>
    </w:p>
    <w:p w14:paraId="06E4B0F1" w14:textId="77777777" w:rsidR="001B2F51" w:rsidRPr="00024C51" w:rsidRDefault="001B2F51" w:rsidP="00DF216F">
      <w:pPr>
        <w:pStyle w:val="Akapitzlist"/>
        <w:numPr>
          <w:ilvl w:val="3"/>
          <w:numId w:val="133"/>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14:textOutline w14:w="12700" w14:cap="flat" w14:cmpd="sng" w14:algn="ctr">
            <w14:noFill/>
            <w14:prstDash w14:val="solid"/>
            <w14:miter w14:lim="400000"/>
          </w14:textOutline>
        </w:rPr>
      </w:pPr>
      <w:r w:rsidRPr="00024C51">
        <w:rPr>
          <w:rFonts w:ascii="Times New Roman" w:hAnsi="Times New Roman" w:cs="Times New Roman"/>
          <w:color w:val="000000" w:themeColor="text1"/>
          <w14:textOutline w14:w="12700" w14:cap="flat" w14:cmpd="sng" w14:algn="ctr">
            <w14:noFill/>
            <w14:prstDash w14:val="solid"/>
            <w14:miter w14:lim="400000"/>
          </w14:textOutline>
        </w:rPr>
        <w:t xml:space="preserve">Kary umowne mogą zostać potrącone z kwoty określonej w </w:t>
      </w:r>
      <w:r w:rsidRPr="00024C51">
        <w:rPr>
          <w:rFonts w:ascii="Times New Roman" w:hAnsi="Times New Roman" w:cs="Times New Roman"/>
          <w:bCs/>
          <w:color w:val="000000" w:themeColor="text1"/>
        </w:rPr>
        <w:t xml:space="preserve">§ 4 ust. 1, tj. z wynagrodzenia </w:t>
      </w:r>
      <w:r w:rsidRPr="00024C51">
        <w:rPr>
          <w:rFonts w:ascii="Times New Roman" w:hAnsi="Times New Roman" w:cs="Times New Roman"/>
          <w:bCs/>
        </w:rPr>
        <w:t xml:space="preserve">należnego Wykonawcy bez uzyskiwania dodatkowej zgody Wykonawcy. </w:t>
      </w:r>
    </w:p>
    <w:p w14:paraId="0E64C381" w14:textId="77777777" w:rsidR="001B2F51" w:rsidRPr="00024C51" w:rsidRDefault="001B2F51" w:rsidP="00DF216F">
      <w:pPr>
        <w:pStyle w:val="Akapitzlist"/>
        <w:numPr>
          <w:ilvl w:val="3"/>
          <w:numId w:val="133"/>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14:textOutline w14:w="12700" w14:cap="flat" w14:cmpd="sng" w14:algn="ctr">
            <w14:noFill/>
            <w14:prstDash w14:val="solid"/>
            <w14:miter w14:lim="400000"/>
          </w14:textOutline>
        </w:rPr>
      </w:pPr>
      <w:r w:rsidRPr="00024C51">
        <w:rPr>
          <w:rFonts w:ascii="Times New Roman" w:hAnsi="Times New Roman" w:cs="Times New Roman"/>
          <w14:textOutline w14:w="12700" w14:cap="flat" w14:cmpd="sng" w14:algn="ctr">
            <w14:noFill/>
            <w14:prstDash w14:val="solid"/>
            <w14:miter w14:lim="400000"/>
          </w14:textOutline>
        </w:rPr>
        <w:t xml:space="preserve">Zamawiający zastrzega sobie prawo dochodzenia od Wykonawcy na zasadach ogólnych odszkodowania, przewyższającego wysokość zastrzeżonych kar umownych, do wysokości rzeczywiście poniesionej szkody </w:t>
      </w:r>
    </w:p>
    <w:p w14:paraId="4AACD6F2" w14:textId="77777777" w:rsidR="001B2F51" w:rsidRDefault="001B2F51" w:rsidP="001B2F51">
      <w:pPr>
        <w:spacing w:after="0" w:line="240" w:lineRule="auto"/>
        <w:ind w:left="426" w:hanging="426"/>
        <w:jc w:val="center"/>
        <w:rPr>
          <w:b/>
          <w:bCs/>
        </w:rPr>
      </w:pPr>
    </w:p>
    <w:p w14:paraId="63BEECC3" w14:textId="77777777" w:rsidR="001B2F51" w:rsidRPr="00024C51" w:rsidRDefault="001B2F51" w:rsidP="001B2F51">
      <w:pPr>
        <w:spacing w:after="0" w:line="240" w:lineRule="auto"/>
        <w:jc w:val="center"/>
        <w:rPr>
          <w:rFonts w:eastAsia="Times New Roman"/>
          <w:b/>
          <w:bCs/>
        </w:rPr>
      </w:pPr>
      <w:r w:rsidRPr="00024C51">
        <w:rPr>
          <w:b/>
          <w:bCs/>
        </w:rPr>
        <w:t>§ 7</w:t>
      </w:r>
    </w:p>
    <w:p w14:paraId="2E8DCF6E" w14:textId="77777777" w:rsidR="001B2F51" w:rsidRDefault="001B2F51" w:rsidP="001B2F51">
      <w:pPr>
        <w:spacing w:after="0" w:line="240" w:lineRule="auto"/>
        <w:jc w:val="center"/>
        <w:rPr>
          <w:b/>
          <w:bCs/>
        </w:rPr>
      </w:pPr>
      <w:r w:rsidRPr="00024C51">
        <w:rPr>
          <w:b/>
          <w:bCs/>
        </w:rPr>
        <w:t>Warunki odstąpienia od Umowy</w:t>
      </w:r>
    </w:p>
    <w:p w14:paraId="115B7998" w14:textId="77777777" w:rsidR="001B2F51" w:rsidRPr="00024C51" w:rsidRDefault="001B2F51" w:rsidP="001B2F51">
      <w:pPr>
        <w:spacing w:after="0" w:line="240" w:lineRule="auto"/>
        <w:jc w:val="center"/>
        <w:rPr>
          <w:rFonts w:eastAsia="Times New Roman"/>
          <w:b/>
          <w:bCs/>
        </w:rPr>
      </w:pPr>
    </w:p>
    <w:p w14:paraId="7D546C65" w14:textId="77777777" w:rsidR="001B2F51" w:rsidRPr="001318E7" w:rsidRDefault="001B2F51" w:rsidP="00DF216F">
      <w:pPr>
        <w:pStyle w:val="Tekstpodstawowy"/>
        <w:numPr>
          <w:ilvl w:val="0"/>
          <w:numId w:val="142"/>
        </w:numPr>
        <w:tabs>
          <w:tab w:val="num" w:pos="426"/>
        </w:tabs>
        <w:suppressAutoHyphens w:val="0"/>
        <w:ind w:left="426" w:hanging="426"/>
        <w:jc w:val="both"/>
        <w:rPr>
          <w:i w:val="0"/>
          <w:iCs w:val="0"/>
          <w:sz w:val="22"/>
          <w:szCs w:val="22"/>
        </w:rPr>
      </w:pPr>
      <w:r w:rsidRPr="001318E7">
        <w:rPr>
          <w:i w:val="0"/>
          <w:iCs w:val="0"/>
          <w:sz w:val="22"/>
          <w:szCs w:val="22"/>
        </w:rPr>
        <w:t>Zamawiającemu, na podstawie art. 395 § 1 k.c., przysługuje prawo odstąpienia od Umowy pod warunkiem zaistnienia jednej z następujących okoliczności:</w:t>
      </w:r>
    </w:p>
    <w:p w14:paraId="2ACF5707" w14:textId="77777777" w:rsidR="001B2F51" w:rsidRPr="001318E7" w:rsidRDefault="001B2F51" w:rsidP="00DF216F">
      <w:pPr>
        <w:numPr>
          <w:ilvl w:val="0"/>
          <w:numId w:val="145"/>
        </w:numPr>
        <w:pBdr>
          <w:top w:val="nil"/>
          <w:left w:val="nil"/>
          <w:bottom w:val="nil"/>
          <w:right w:val="nil"/>
          <w:between w:val="nil"/>
          <w:bar w:val="nil"/>
        </w:pBdr>
        <w:spacing w:after="0" w:line="240" w:lineRule="auto"/>
        <w:ind w:left="709" w:hanging="349"/>
        <w:jc w:val="both"/>
      </w:pPr>
      <w:r w:rsidRPr="001318E7">
        <w:t>zostanie złożony wniosek o ogłoszenie upadłości Wykonawcy, zostanie ogłoszona jego upadłość lub otwarta zostanie jego likwidacja bądź nastąpi rozwiązanie Wykonawcy albo Wykonawca złoży oświadczenie o wszczęciu postępowania naprawczego,</w:t>
      </w:r>
    </w:p>
    <w:p w14:paraId="6F4A7697" w14:textId="77777777" w:rsidR="001B2F51" w:rsidRPr="001318E7" w:rsidRDefault="001B2F51" w:rsidP="00DF216F">
      <w:pPr>
        <w:numPr>
          <w:ilvl w:val="0"/>
          <w:numId w:val="145"/>
        </w:numPr>
        <w:pBdr>
          <w:top w:val="nil"/>
          <w:left w:val="nil"/>
          <w:bottom w:val="nil"/>
          <w:right w:val="nil"/>
          <w:between w:val="nil"/>
          <w:bar w:val="nil"/>
        </w:pBdr>
        <w:spacing w:after="0" w:line="240" w:lineRule="auto"/>
        <w:ind w:left="709" w:hanging="349"/>
        <w:jc w:val="both"/>
      </w:pPr>
      <w:r w:rsidRPr="001318E7">
        <w:t>zostanie wydany nakaz zajęcia majątku Wykonawcy,</w:t>
      </w:r>
    </w:p>
    <w:p w14:paraId="16B470E6" w14:textId="77777777" w:rsidR="001B2F51" w:rsidRPr="001318E7" w:rsidRDefault="001B2F51" w:rsidP="00DF216F">
      <w:pPr>
        <w:numPr>
          <w:ilvl w:val="0"/>
          <w:numId w:val="145"/>
        </w:numPr>
        <w:pBdr>
          <w:top w:val="nil"/>
          <w:left w:val="nil"/>
          <w:bottom w:val="nil"/>
          <w:right w:val="nil"/>
          <w:between w:val="nil"/>
          <w:bar w:val="nil"/>
        </w:pBdr>
        <w:spacing w:after="0" w:line="240" w:lineRule="auto"/>
        <w:ind w:left="709" w:hanging="349"/>
        <w:jc w:val="both"/>
      </w:pPr>
      <w:r w:rsidRPr="001318E7">
        <w:t xml:space="preserve">Wykonawca nie rozpoczął realizacji Umowy w umownym terminie oraz nie kontynuuje jej pomimo wezwania Zamawiającego złożonego na piśmie, </w:t>
      </w:r>
    </w:p>
    <w:p w14:paraId="235BECB7" w14:textId="77777777" w:rsidR="001B2F51" w:rsidRPr="001318E7" w:rsidRDefault="001B2F51" w:rsidP="00DF216F">
      <w:pPr>
        <w:numPr>
          <w:ilvl w:val="0"/>
          <w:numId w:val="145"/>
        </w:numPr>
        <w:pBdr>
          <w:top w:val="nil"/>
          <w:left w:val="nil"/>
          <w:bottom w:val="nil"/>
          <w:right w:val="nil"/>
          <w:between w:val="nil"/>
          <w:bar w:val="nil"/>
        </w:pBdr>
        <w:spacing w:after="0" w:line="240" w:lineRule="auto"/>
        <w:ind w:left="709" w:hanging="349"/>
        <w:jc w:val="both"/>
      </w:pPr>
      <w:r w:rsidRPr="001318E7">
        <w:t xml:space="preserve">Wykonawca nienależycie wykonuje niniejszą Umowę, a bezskuteczne okazuje się wezwanie go na piśmie do zaprzestania naruszenia i usunięcia jego skutków w odpowiednim terminie. </w:t>
      </w:r>
    </w:p>
    <w:p w14:paraId="1894F50F" w14:textId="77777777" w:rsidR="001B2F51" w:rsidRPr="001318E7" w:rsidRDefault="001B2F51" w:rsidP="00DF216F">
      <w:pPr>
        <w:pStyle w:val="Tekstpodstawowy"/>
        <w:numPr>
          <w:ilvl w:val="0"/>
          <w:numId w:val="142"/>
        </w:numPr>
        <w:tabs>
          <w:tab w:val="num" w:pos="426"/>
        </w:tabs>
        <w:suppressAutoHyphens w:val="0"/>
        <w:ind w:left="426" w:hanging="483"/>
        <w:jc w:val="both"/>
        <w:rPr>
          <w:i w:val="0"/>
          <w:iCs w:val="0"/>
          <w:sz w:val="22"/>
          <w:szCs w:val="22"/>
        </w:rPr>
      </w:pPr>
      <w:r w:rsidRPr="001318E7">
        <w:rPr>
          <w:i w:val="0"/>
          <w:iCs w:val="0"/>
          <w:sz w:val="22"/>
          <w:szCs w:val="22"/>
        </w:rPr>
        <w:t>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1 pkt 1-4 niniejszego paragrafu.</w:t>
      </w:r>
    </w:p>
    <w:p w14:paraId="258A0C5B" w14:textId="77777777" w:rsidR="001B2F51" w:rsidRPr="001318E7" w:rsidRDefault="001B2F51" w:rsidP="00DF216F">
      <w:pPr>
        <w:pStyle w:val="Tekstpodstawowy"/>
        <w:numPr>
          <w:ilvl w:val="0"/>
          <w:numId w:val="142"/>
        </w:numPr>
        <w:tabs>
          <w:tab w:val="num" w:pos="426"/>
        </w:tabs>
        <w:suppressAutoHyphens w:val="0"/>
        <w:ind w:left="426" w:hanging="483"/>
        <w:jc w:val="both"/>
        <w:rPr>
          <w:i w:val="0"/>
          <w:iCs w:val="0"/>
          <w:sz w:val="22"/>
          <w:szCs w:val="22"/>
        </w:rPr>
      </w:pPr>
      <w:r w:rsidRPr="001318E7">
        <w:rPr>
          <w:i w:val="0"/>
          <w:iCs w:val="0"/>
          <w:sz w:val="22"/>
          <w:szCs w:val="22"/>
        </w:rPr>
        <w:t>Oprócz wypadków określonych w ust. 1 niniejszego paragrafu, Zamawiającemu przysługuje prawo odstąpienia od Umowy w następujących sytuacjach:</w:t>
      </w:r>
    </w:p>
    <w:p w14:paraId="3C08B29C" w14:textId="77777777" w:rsidR="001B2F51" w:rsidRPr="00566DA4" w:rsidRDefault="001B2F51" w:rsidP="00DF216F">
      <w:pPr>
        <w:numPr>
          <w:ilvl w:val="1"/>
          <w:numId w:val="143"/>
        </w:numPr>
        <w:pBdr>
          <w:top w:val="nil"/>
          <w:left w:val="nil"/>
          <w:bottom w:val="nil"/>
          <w:right w:val="nil"/>
          <w:between w:val="nil"/>
          <w:bar w:val="nil"/>
        </w:pBdr>
        <w:spacing w:after="0" w:line="240" w:lineRule="auto"/>
        <w:jc w:val="both"/>
      </w:pPr>
      <w:r w:rsidRPr="00566DA4">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4B8E350" w14:textId="77777777" w:rsidR="001B2F51" w:rsidRPr="00566DA4" w:rsidRDefault="001B2F51" w:rsidP="00DF216F">
      <w:pPr>
        <w:numPr>
          <w:ilvl w:val="1"/>
          <w:numId w:val="143"/>
        </w:numPr>
        <w:pBdr>
          <w:top w:val="nil"/>
          <w:left w:val="nil"/>
          <w:bottom w:val="nil"/>
          <w:right w:val="nil"/>
          <w:between w:val="nil"/>
          <w:bar w:val="nil"/>
        </w:pBdr>
        <w:spacing w:after="0" w:line="240" w:lineRule="auto"/>
        <w:jc w:val="both"/>
      </w:pPr>
      <w:r w:rsidRPr="00566DA4">
        <w:t>jeżeli zachodzi co najmniej jedna z następujących okoliczności:</w:t>
      </w:r>
    </w:p>
    <w:p w14:paraId="33F54955" w14:textId="77777777" w:rsidR="001B2F51" w:rsidRPr="00566DA4" w:rsidRDefault="001B2F51" w:rsidP="00DF216F">
      <w:pPr>
        <w:numPr>
          <w:ilvl w:val="2"/>
          <w:numId w:val="144"/>
        </w:numPr>
        <w:pBdr>
          <w:top w:val="nil"/>
          <w:left w:val="nil"/>
          <w:bottom w:val="nil"/>
          <w:right w:val="nil"/>
          <w:between w:val="nil"/>
          <w:bar w:val="nil"/>
        </w:pBdr>
        <w:spacing w:after="0" w:line="240" w:lineRule="auto"/>
        <w:ind w:left="1134" w:hanging="414"/>
        <w:jc w:val="both"/>
      </w:pPr>
      <w:r w:rsidRPr="00566DA4">
        <w:t xml:space="preserve">dokonano zmiany Umowy z naruszeniem art. 454 i art. 455 </w:t>
      </w:r>
      <w:proofErr w:type="spellStart"/>
      <w:r w:rsidRPr="00566DA4">
        <w:t>Pzp</w:t>
      </w:r>
      <w:proofErr w:type="spellEnd"/>
      <w:r w:rsidRPr="00566DA4">
        <w:t>,</w:t>
      </w:r>
    </w:p>
    <w:p w14:paraId="640B107A" w14:textId="77777777" w:rsidR="001B2F51" w:rsidRPr="00566DA4" w:rsidRDefault="001B2F51" w:rsidP="00DF216F">
      <w:pPr>
        <w:numPr>
          <w:ilvl w:val="2"/>
          <w:numId w:val="144"/>
        </w:numPr>
        <w:pBdr>
          <w:top w:val="nil"/>
          <w:left w:val="nil"/>
          <w:bottom w:val="nil"/>
          <w:right w:val="nil"/>
          <w:between w:val="nil"/>
          <w:bar w:val="nil"/>
        </w:pBdr>
        <w:spacing w:after="0" w:line="240" w:lineRule="auto"/>
        <w:ind w:left="1134" w:hanging="414"/>
        <w:jc w:val="both"/>
      </w:pPr>
      <w:r w:rsidRPr="00566DA4">
        <w:t xml:space="preserve">Wykonawca w chwili zawarcia Umowy podlegał wykluczeniu na podstawie art. 108 </w:t>
      </w:r>
      <w:proofErr w:type="spellStart"/>
      <w:r w:rsidRPr="00566DA4">
        <w:t>Pzp</w:t>
      </w:r>
      <w:proofErr w:type="spellEnd"/>
      <w:r w:rsidRPr="00566DA4">
        <w:t>,</w:t>
      </w:r>
    </w:p>
    <w:p w14:paraId="178406EB" w14:textId="77777777" w:rsidR="001B2F51" w:rsidRPr="00566DA4" w:rsidRDefault="001B2F51" w:rsidP="00DF216F">
      <w:pPr>
        <w:numPr>
          <w:ilvl w:val="2"/>
          <w:numId w:val="144"/>
        </w:numPr>
        <w:pBdr>
          <w:top w:val="nil"/>
          <w:left w:val="nil"/>
          <w:bottom w:val="nil"/>
          <w:right w:val="nil"/>
          <w:between w:val="nil"/>
          <w:bar w:val="nil"/>
        </w:pBdr>
        <w:spacing w:after="0" w:line="240" w:lineRule="auto"/>
        <w:ind w:left="1134" w:hanging="414"/>
        <w:jc w:val="both"/>
      </w:pPr>
      <w:r w:rsidRPr="00566DA4">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F0A1CBE" w14:textId="77777777" w:rsidR="001B2F51" w:rsidRPr="00566DA4" w:rsidRDefault="001B2F51" w:rsidP="00DF216F">
      <w:pPr>
        <w:numPr>
          <w:ilvl w:val="0"/>
          <w:numId w:val="142"/>
        </w:numPr>
        <w:pBdr>
          <w:top w:val="nil"/>
          <w:left w:val="nil"/>
          <w:bottom w:val="nil"/>
          <w:right w:val="nil"/>
          <w:between w:val="nil"/>
          <w:bar w:val="nil"/>
        </w:pBdr>
        <w:tabs>
          <w:tab w:val="num" w:pos="426"/>
        </w:tabs>
        <w:spacing w:after="0" w:line="240" w:lineRule="auto"/>
        <w:ind w:left="426" w:hanging="426"/>
        <w:jc w:val="both"/>
      </w:pPr>
      <w:r w:rsidRPr="00566DA4">
        <w:t>W przypadku, o którym mowa w ust. 3 pkt 2 lit. a, Zamawiający odstępuje od Umowy</w:t>
      </w:r>
      <w:r>
        <w:t xml:space="preserve"> </w:t>
      </w:r>
      <w:r w:rsidRPr="00566DA4">
        <w:t>w części, której zmiana dotyczy.</w:t>
      </w:r>
    </w:p>
    <w:p w14:paraId="01FD87C8" w14:textId="77777777" w:rsidR="001B2F51" w:rsidRPr="00566DA4" w:rsidRDefault="001B2F51" w:rsidP="00DF216F">
      <w:pPr>
        <w:numPr>
          <w:ilvl w:val="0"/>
          <w:numId w:val="142"/>
        </w:numPr>
        <w:pBdr>
          <w:top w:val="nil"/>
          <w:left w:val="nil"/>
          <w:bottom w:val="nil"/>
          <w:right w:val="nil"/>
          <w:between w:val="nil"/>
          <w:bar w:val="nil"/>
        </w:pBdr>
        <w:tabs>
          <w:tab w:val="num" w:pos="426"/>
        </w:tabs>
        <w:spacing w:after="0" w:line="240" w:lineRule="auto"/>
        <w:ind w:left="426" w:hanging="426"/>
        <w:jc w:val="both"/>
      </w:pPr>
      <w:r w:rsidRPr="00566DA4">
        <w:t xml:space="preserve">W przypadkach, o których mowa w ust. 3, Wykonawca może żądać wyłącznie wynagrodzenia należnego z tytułu wykonania części Umowy. </w:t>
      </w:r>
    </w:p>
    <w:p w14:paraId="764EC690" w14:textId="77777777" w:rsidR="001B2F51" w:rsidRPr="00024C51" w:rsidRDefault="001B2F51" w:rsidP="001B2F51">
      <w:pPr>
        <w:pStyle w:val="Spistreci6"/>
        <w:ind w:left="0"/>
        <w:jc w:val="both"/>
        <w:rPr>
          <w:rFonts w:cs="Times New Roman"/>
          <w:b/>
          <w:bCs/>
          <w:color w:val="auto"/>
          <w:sz w:val="22"/>
          <w:szCs w:val="22"/>
          <w:lang w:val="pl-PL"/>
        </w:rPr>
      </w:pPr>
    </w:p>
    <w:p w14:paraId="47248A62" w14:textId="77777777" w:rsidR="001B2F51" w:rsidRPr="00024C51" w:rsidRDefault="001B2F51" w:rsidP="001B2F51">
      <w:pPr>
        <w:pStyle w:val="Spistreci6"/>
        <w:ind w:left="0"/>
        <w:jc w:val="center"/>
        <w:rPr>
          <w:rFonts w:cs="Times New Roman"/>
          <w:b/>
          <w:bCs/>
          <w:color w:val="auto"/>
          <w:sz w:val="22"/>
          <w:szCs w:val="22"/>
          <w:lang w:val="pl-PL"/>
        </w:rPr>
      </w:pPr>
      <w:r w:rsidRPr="00024C51">
        <w:rPr>
          <w:rFonts w:cs="Times New Roman"/>
          <w:b/>
          <w:bCs/>
          <w:color w:val="auto"/>
          <w:sz w:val="22"/>
          <w:szCs w:val="22"/>
          <w:lang w:val="pl-PL"/>
        </w:rPr>
        <w:t>§ 8</w:t>
      </w:r>
    </w:p>
    <w:p w14:paraId="5FDDBD1F" w14:textId="77777777" w:rsidR="001B2F51" w:rsidRDefault="001B2F51" w:rsidP="001B2F51">
      <w:pPr>
        <w:widowControl w:val="0"/>
        <w:spacing w:after="0" w:line="240" w:lineRule="auto"/>
        <w:jc w:val="center"/>
        <w:rPr>
          <w:b/>
          <w:bCs/>
          <w14:textOutline w14:w="12700" w14:cap="flat" w14:cmpd="sng" w14:algn="ctr">
            <w14:noFill/>
            <w14:prstDash w14:val="solid"/>
            <w14:miter w14:lim="400000"/>
          </w14:textOutline>
        </w:rPr>
      </w:pPr>
      <w:r w:rsidRPr="00024C51">
        <w:rPr>
          <w:b/>
          <w:bCs/>
          <w14:textOutline w14:w="12700" w14:cap="flat" w14:cmpd="sng" w14:algn="ctr">
            <w14:noFill/>
            <w14:prstDash w14:val="solid"/>
            <w14:miter w14:lim="400000"/>
          </w14:textOutline>
        </w:rPr>
        <w:t>Zmiany w Umowie</w:t>
      </w:r>
    </w:p>
    <w:p w14:paraId="58AD4133" w14:textId="77777777" w:rsidR="001B2F51" w:rsidRPr="00024C51" w:rsidRDefault="001B2F51" w:rsidP="001B2F51">
      <w:pPr>
        <w:widowControl w:val="0"/>
        <w:spacing w:after="0" w:line="240" w:lineRule="auto"/>
        <w:jc w:val="center"/>
        <w:rPr>
          <w:rFonts w:eastAsia="Times New Roman"/>
          <w:b/>
          <w:bCs/>
          <w14:textOutline w14:w="12700" w14:cap="flat" w14:cmpd="sng" w14:algn="ctr">
            <w14:noFill/>
            <w14:prstDash w14:val="solid"/>
            <w14:miter w14:lim="400000"/>
          </w14:textOutline>
        </w:rPr>
      </w:pPr>
    </w:p>
    <w:p w14:paraId="09AB33CC" w14:textId="45A0F81E" w:rsidR="001B2F51" w:rsidRPr="001318E7" w:rsidRDefault="001B2F51" w:rsidP="00DF216F">
      <w:pPr>
        <w:numPr>
          <w:ilvl w:val="0"/>
          <w:numId w:val="146"/>
        </w:numPr>
        <w:pBdr>
          <w:top w:val="nil"/>
          <w:left w:val="nil"/>
          <w:bottom w:val="nil"/>
          <w:right w:val="nil"/>
          <w:between w:val="nil"/>
          <w:bar w:val="nil"/>
        </w:pBdr>
        <w:suppressAutoHyphens w:val="0"/>
        <w:spacing w:after="0" w:line="240" w:lineRule="auto"/>
        <w:jc w:val="both"/>
        <w:rPr>
          <w:highlight w:val="yellow"/>
          <w14:textOutline w14:w="12700" w14:cap="flat" w14:cmpd="sng" w14:algn="ctr">
            <w14:noFill/>
            <w14:prstDash w14:val="solid"/>
            <w14:miter w14:lim="400000"/>
          </w14:textOutline>
        </w:rPr>
      </w:pPr>
      <w:r w:rsidRPr="00024C51">
        <w:rPr>
          <w14:textOutline w14:w="12700" w14:cap="flat" w14:cmpd="sng" w14:algn="ctr">
            <w14:noFill/>
            <w14:prstDash w14:val="solid"/>
            <w14:miter w14:lim="400000"/>
          </w14:textOutline>
        </w:rPr>
        <w:t>Dopuszcza się zmianę postanowień Umowy w zakresie</w:t>
      </w:r>
      <w:r>
        <w:rPr>
          <w14:textOutline w14:w="12700" w14:cap="flat" w14:cmpd="sng" w14:algn="ctr">
            <w14:noFill/>
            <w14:prstDash w14:val="solid"/>
            <w14:miter w14:lim="400000"/>
          </w14:textOutline>
        </w:rPr>
        <w:t xml:space="preserve">: </w:t>
      </w:r>
    </w:p>
    <w:p w14:paraId="07EECCAA" w14:textId="5AC67109" w:rsidR="001B2F51" w:rsidRPr="001318E7" w:rsidRDefault="001318E7" w:rsidP="00DF216F">
      <w:pPr>
        <w:pStyle w:val="Akapitzlist"/>
        <w:numPr>
          <w:ilvl w:val="2"/>
          <w:numId w:val="143"/>
        </w:numPr>
        <w:pBdr>
          <w:top w:val="nil"/>
          <w:left w:val="nil"/>
          <w:bottom w:val="nil"/>
          <w:right w:val="nil"/>
          <w:between w:val="nil"/>
          <w:bar w:val="nil"/>
        </w:pBdr>
        <w:suppressAutoHyphens w:val="0"/>
        <w:spacing w:after="0" w:line="240" w:lineRule="auto"/>
        <w:ind w:hanging="273"/>
        <w:jc w:val="both"/>
        <w:rPr>
          <w:rFonts w:ascii="Times New Roman" w:hAnsi="Times New Roman" w:cs="Times New Roman"/>
          <w:highlight w:val="yellow"/>
          <w14:textOutline w14:w="12700" w14:cap="flat" w14:cmpd="sng" w14:algn="ctr">
            <w14:noFill/>
            <w14:prstDash w14:val="solid"/>
            <w14:miter w14:lim="400000"/>
          </w14:textOutline>
        </w:rPr>
      </w:pPr>
      <w:r w:rsidRPr="001318E7">
        <w:rPr>
          <w:rFonts w:ascii="Times New Roman" w:hAnsi="Times New Roman" w:cs="Times New Roman"/>
          <w14:textOutline w14:w="12700" w14:cap="flat" w14:cmpd="sng" w14:algn="ctr">
            <w14:noFill/>
            <w14:prstDash w14:val="solid"/>
            <w14:miter w14:lim="400000"/>
          </w14:textOutline>
        </w:rPr>
        <w:t xml:space="preserve"> </w:t>
      </w:r>
      <w:r w:rsidR="001B2F51" w:rsidRPr="001318E7">
        <w:rPr>
          <w:rFonts w:ascii="Times New Roman" w:hAnsi="Times New Roman" w:cs="Times New Roman"/>
          <w14:textOutline w14:w="12700" w14:cap="flat" w14:cmpd="sng" w14:algn="ctr">
            <w14:noFill/>
            <w14:prstDash w14:val="solid"/>
            <w14:miter w14:lim="400000"/>
          </w14:textOutline>
        </w:rPr>
        <w:t xml:space="preserve">Zamawiający przewiduje prawo opcji polegające na rozszerzeniu zamówienia o kolejne projekty, nie przekraczające </w:t>
      </w:r>
      <w:r w:rsidR="001B2F51" w:rsidRPr="001318E7">
        <w:rPr>
          <w:rFonts w:ascii="Times New Roman" w:hAnsi="Times New Roman" w:cs="Times New Roman"/>
          <w:b/>
          <w14:textOutline w14:w="12700" w14:cap="flat" w14:cmpd="sng" w14:algn="ctr">
            <w14:noFill/>
            <w14:prstDash w14:val="solid"/>
            <w14:miter w14:lim="400000"/>
          </w14:textOutline>
        </w:rPr>
        <w:t>50%</w:t>
      </w:r>
      <w:r w:rsidR="001B2F51" w:rsidRPr="001318E7">
        <w:rPr>
          <w:rFonts w:ascii="Times New Roman" w:hAnsi="Times New Roman" w:cs="Times New Roman"/>
          <w14:textOutline w14:w="12700" w14:cap="flat" w14:cmpd="sng" w14:algn="ctr">
            <w14:noFill/>
            <w14:prstDash w14:val="solid"/>
            <w14:miter w14:lim="400000"/>
          </w14:textOutline>
        </w:rPr>
        <w:t xml:space="preserve"> wartości zamówienia podstawowego, określonego w niniejszej Umowie w </w:t>
      </w:r>
      <w:r w:rsidR="001B2F51" w:rsidRPr="001318E7">
        <w:rPr>
          <w:rFonts w:ascii="Times New Roman" w:hAnsi="Times New Roman" w:cs="Times New Roman"/>
        </w:rPr>
        <w:t xml:space="preserve">§ 4, </w:t>
      </w:r>
      <w:r w:rsidR="001B2F51" w:rsidRPr="001318E7">
        <w:rPr>
          <w:rFonts w:ascii="Times New Roman" w:hAnsi="Times New Roman" w:cs="Times New Roman"/>
          <w14:textOutline w14:w="12700" w14:cap="flat" w14:cmpd="sng" w14:algn="ctr">
            <w14:noFill/>
            <w14:prstDash w14:val="solid"/>
            <w14:miter w14:lim="400000"/>
          </w14:textOutline>
        </w:rPr>
        <w:t>o ile te zamówienia są zgodne z przedmiotem zamówienia podstawowego,</w:t>
      </w:r>
    </w:p>
    <w:p w14:paraId="6F2E4808" w14:textId="76D04E61" w:rsidR="001B2F51" w:rsidRPr="001318E7" w:rsidRDefault="001318E7" w:rsidP="00DF216F">
      <w:pPr>
        <w:pStyle w:val="Akapitzlist"/>
        <w:numPr>
          <w:ilvl w:val="2"/>
          <w:numId w:val="143"/>
        </w:numPr>
        <w:pBdr>
          <w:top w:val="nil"/>
          <w:left w:val="nil"/>
          <w:bottom w:val="nil"/>
          <w:right w:val="nil"/>
          <w:between w:val="nil"/>
          <w:bar w:val="nil"/>
        </w:pBdr>
        <w:suppressAutoHyphens w:val="0"/>
        <w:spacing w:after="0" w:line="240" w:lineRule="auto"/>
        <w:ind w:hanging="273"/>
        <w:jc w:val="both"/>
        <w:rPr>
          <w:rFonts w:ascii="Times New Roman" w:hAnsi="Times New Roman" w:cs="Times New Roman"/>
          <w:highlight w:val="yellow"/>
          <w14:textOutline w14:w="12700" w14:cap="flat" w14:cmpd="sng" w14:algn="ctr">
            <w14:noFill/>
            <w14:prstDash w14:val="solid"/>
            <w14:miter w14:lim="400000"/>
          </w14:textOutline>
        </w:rPr>
      </w:pPr>
      <w:r w:rsidRPr="001318E7">
        <w:rPr>
          <w:rFonts w:ascii="Times New Roman" w:hAnsi="Times New Roman" w:cs="Times New Roman"/>
          <w14:textOutline w14:w="12700" w14:cap="flat" w14:cmpd="sng" w14:algn="ctr">
            <w14:noFill/>
            <w14:prstDash w14:val="solid"/>
            <w14:miter w14:lim="400000"/>
          </w14:textOutline>
        </w:rPr>
        <w:t xml:space="preserve"> </w:t>
      </w:r>
      <w:r w:rsidR="001B2F51" w:rsidRPr="001318E7">
        <w:rPr>
          <w:rFonts w:ascii="Times New Roman" w:hAnsi="Times New Roman" w:cs="Times New Roman"/>
        </w:rPr>
        <w:t>Zamawiający przewiduje zmianę terminu realizacji zamówienia w przypadku pozyskania nowych projektów.</w:t>
      </w:r>
    </w:p>
    <w:p w14:paraId="5D8E5689" w14:textId="77777777" w:rsidR="001B2F51" w:rsidRPr="00024C51" w:rsidRDefault="001B2F51" w:rsidP="00DF216F">
      <w:pPr>
        <w:pStyle w:val="Akapitzlist"/>
        <w:numPr>
          <w:ilvl w:val="0"/>
          <w:numId w:val="146"/>
        </w:numPr>
        <w:spacing w:after="0" w:line="240" w:lineRule="auto"/>
        <w:ind w:left="426" w:hanging="426"/>
        <w:jc w:val="both"/>
        <w:rPr>
          <w:rFonts w:ascii="Times New Roman" w:hAnsi="Times New Roman" w:cs="Times New Roman"/>
        </w:rPr>
      </w:pPr>
      <w:r w:rsidRPr="00024C51">
        <w:rPr>
          <w:rFonts w:ascii="Times New Roman" w:hAnsi="Times New Roman" w:cs="Times New Roman"/>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389ABAE2" w14:textId="77777777" w:rsidR="001B2F51" w:rsidRPr="00024C51" w:rsidRDefault="001B2F51" w:rsidP="00DF216F">
      <w:pPr>
        <w:pStyle w:val="Akapitzlist"/>
        <w:numPr>
          <w:ilvl w:val="0"/>
          <w:numId w:val="146"/>
        </w:numPr>
        <w:spacing w:after="0" w:line="240" w:lineRule="auto"/>
        <w:ind w:left="426" w:hanging="426"/>
        <w:jc w:val="both"/>
        <w:rPr>
          <w:rFonts w:ascii="Times New Roman" w:hAnsi="Times New Roman" w:cs="Times New Roman"/>
        </w:rPr>
      </w:pPr>
      <w:r w:rsidRPr="00024C51">
        <w:rPr>
          <w:rFonts w:ascii="Times New Roman" w:hAnsi="Times New Roman" w:cs="Times New Roman"/>
        </w:rPr>
        <w:lastRenderedPageBreak/>
        <w:t>Z zastosowaniem przepisów odrębnych Umowa jest nieważna w przypadku naruszenia postanowień art. 457 PZP.</w:t>
      </w:r>
    </w:p>
    <w:p w14:paraId="23004645" w14:textId="77777777" w:rsidR="001B2F51" w:rsidRPr="00024C51" w:rsidRDefault="001B2F51" w:rsidP="00DF216F">
      <w:pPr>
        <w:pStyle w:val="Akapitzlist"/>
        <w:numPr>
          <w:ilvl w:val="0"/>
          <w:numId w:val="146"/>
        </w:numPr>
        <w:spacing w:after="0" w:line="240" w:lineRule="auto"/>
        <w:ind w:left="426" w:hanging="426"/>
        <w:jc w:val="both"/>
        <w:rPr>
          <w:rFonts w:ascii="Times New Roman" w:hAnsi="Times New Roman" w:cs="Times New Roman"/>
        </w:rPr>
      </w:pPr>
      <w:r>
        <w:rPr>
          <w:rFonts w:ascii="Times New Roman" w:hAnsi="Times New Roman" w:cs="Times New Roman"/>
        </w:rPr>
        <w:t>Poza przypadkami określonymi w ust. 1, z</w:t>
      </w:r>
      <w:r w:rsidRPr="00024C51">
        <w:rPr>
          <w:rFonts w:ascii="Times New Roman" w:hAnsi="Times New Roman" w:cs="Times New Roman"/>
        </w:rPr>
        <w:t xml:space="preserve">miany treści Umowy mogą być dokonywane wyłącznie na warunkach określonych w art. 455 PZP w następujących przypadkach: </w:t>
      </w:r>
    </w:p>
    <w:p w14:paraId="5C949A8F" w14:textId="77777777" w:rsidR="001B2F51" w:rsidRPr="00024C51" w:rsidRDefault="001B2F51" w:rsidP="00DF216F">
      <w:pPr>
        <w:pStyle w:val="Akapitzlist"/>
        <w:numPr>
          <w:ilvl w:val="0"/>
          <w:numId w:val="147"/>
        </w:numPr>
        <w:spacing w:after="0" w:line="240" w:lineRule="auto"/>
        <w:jc w:val="both"/>
        <w:rPr>
          <w:rFonts w:ascii="Times New Roman" w:hAnsi="Times New Roman" w:cs="Times New Roman"/>
        </w:rPr>
      </w:pPr>
      <w:r w:rsidRPr="00024C51">
        <w:rPr>
          <w:rFonts w:ascii="Times New Roman" w:hAnsi="Times New Roman" w:cs="Times New Roman"/>
        </w:rPr>
        <w:t xml:space="preserve">zmiany przepisów mających wpływ na treść zawartej Umowy, jeżeli zgodnie z nimi konieczne będzie dostosowanie treści Umowy do aktualnego stanu prawnego; </w:t>
      </w:r>
    </w:p>
    <w:p w14:paraId="4BFA4374" w14:textId="77777777" w:rsidR="001B2F51" w:rsidRPr="00024C51" w:rsidRDefault="001B2F51" w:rsidP="00DF216F">
      <w:pPr>
        <w:pStyle w:val="Akapitzlist"/>
        <w:numPr>
          <w:ilvl w:val="0"/>
          <w:numId w:val="147"/>
        </w:numPr>
        <w:spacing w:after="0" w:line="240" w:lineRule="auto"/>
        <w:jc w:val="both"/>
        <w:rPr>
          <w:rFonts w:ascii="Times New Roman" w:hAnsi="Times New Roman" w:cs="Times New Roman"/>
        </w:rPr>
      </w:pPr>
      <w:r w:rsidRPr="00024C51">
        <w:rPr>
          <w:rFonts w:ascii="Times New Roman" w:hAnsi="Times New Roman" w:cs="Times New Roman"/>
        </w:rPr>
        <w:t>zmiany wynagrodzenia Wykonawcy – spowodowanej wystąpieniem niżej wymienionych okoliczności:</w:t>
      </w:r>
    </w:p>
    <w:p w14:paraId="5AFA9B5F" w14:textId="77777777" w:rsidR="001B2F51" w:rsidRPr="00566DA4" w:rsidRDefault="001B2F51" w:rsidP="00DF216F">
      <w:pPr>
        <w:pStyle w:val="Akapitzlist"/>
        <w:numPr>
          <w:ilvl w:val="0"/>
          <w:numId w:val="148"/>
        </w:numPr>
        <w:spacing w:after="0" w:line="240" w:lineRule="auto"/>
        <w:jc w:val="both"/>
        <w:rPr>
          <w:rFonts w:ascii="Times New Roman" w:hAnsi="Times New Roman" w:cs="Times New Roman"/>
        </w:rPr>
      </w:pPr>
      <w:r w:rsidRPr="00024C51">
        <w:rPr>
          <w:rFonts w:ascii="Times New Roman" w:hAnsi="Times New Roman" w:cs="Times New Roman"/>
        </w:rPr>
        <w:t xml:space="preserve">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w:t>
      </w:r>
      <w:r w:rsidRPr="00566DA4">
        <w:rPr>
          <w:rFonts w:ascii="Times New Roman" w:hAnsi="Times New Roman" w:cs="Times New Roman"/>
        </w:rPr>
        <w:t>dokonujących zmiany ww. stawek podatkowych (bez zmiany wynagrodzenia netto Wykonawcy),</w:t>
      </w:r>
    </w:p>
    <w:p w14:paraId="5B276A5F" w14:textId="77777777" w:rsidR="001B2F51" w:rsidRPr="00566DA4" w:rsidRDefault="001B2F51" w:rsidP="00DF216F">
      <w:pPr>
        <w:pStyle w:val="Akapitzlist"/>
        <w:numPr>
          <w:ilvl w:val="0"/>
          <w:numId w:val="148"/>
        </w:numPr>
        <w:spacing w:after="0" w:line="240" w:lineRule="auto"/>
        <w:jc w:val="both"/>
        <w:rPr>
          <w:rFonts w:ascii="Times New Roman" w:hAnsi="Times New Roman" w:cs="Times New Roman"/>
          <w:bCs/>
        </w:rPr>
      </w:pPr>
      <w:r w:rsidRPr="00566DA4">
        <w:rPr>
          <w:rFonts w:ascii="Times New Roman" w:hAnsi="Times New Roman" w:cs="Times New Roman"/>
          <w:bCs/>
        </w:rPr>
        <w:t>zmiany, w trakcie trwania Umowy, kosztów związanych z realizacją zamówienia o 10% w stosunku do kosztów przyjętych w celu ustalenia wynagrodzenia Wykonawcy zawartego w ofercie;</w:t>
      </w:r>
    </w:p>
    <w:p w14:paraId="122896B5" w14:textId="77777777" w:rsidR="001B2F51" w:rsidRPr="00566DA4" w:rsidRDefault="001B2F51" w:rsidP="00DF216F">
      <w:pPr>
        <w:pStyle w:val="Akapitzlist"/>
        <w:numPr>
          <w:ilvl w:val="0"/>
          <w:numId w:val="147"/>
        </w:numPr>
        <w:spacing w:after="0" w:line="240" w:lineRule="auto"/>
        <w:jc w:val="both"/>
        <w:rPr>
          <w:rFonts w:ascii="Times New Roman" w:hAnsi="Times New Roman" w:cs="Times New Roman"/>
        </w:rPr>
      </w:pPr>
      <w:r w:rsidRPr="00566DA4">
        <w:rPr>
          <w:rFonts w:ascii="Times New Roman" w:hAnsi="Times New Roman" w:cs="Times New Roman"/>
        </w:rPr>
        <w:t>w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którego zasoby Wykonawca powoływał się, na zasadach określonych w art. 118 ust. 1 PZP, w celu wykazania spełnienia warunków udziału w postępowaniu Zamawiający dopuści zmianę pod warunkiem, że Wykonawca wykaże, że proponowany inny Podwykonawca (lub Wykonawca samodzielnie) spełnia warunki w stopniu nie mniejszym niż wymagany w trakcie postępowania o udzielenie zamówienia i nie podlega wykluczeniu z postępowania w przypadkach określonych w Specyfikacji Warunków Zamówienia;</w:t>
      </w:r>
    </w:p>
    <w:p w14:paraId="3A2A4937" w14:textId="77777777" w:rsidR="001B2F51" w:rsidRPr="00024C51" w:rsidRDefault="001B2F51" w:rsidP="00DF216F">
      <w:pPr>
        <w:pStyle w:val="Akapitzlist"/>
        <w:numPr>
          <w:ilvl w:val="0"/>
          <w:numId w:val="147"/>
        </w:numPr>
        <w:spacing w:after="0" w:line="240" w:lineRule="auto"/>
        <w:jc w:val="both"/>
        <w:rPr>
          <w:rFonts w:ascii="Times New Roman" w:hAnsi="Times New Roman" w:cs="Times New Roman"/>
        </w:rPr>
      </w:pPr>
      <w:r w:rsidRPr="00566DA4">
        <w:rPr>
          <w:rFonts w:ascii="Times New Roman" w:hAnsi="Times New Roman" w:cs="Times New Roman"/>
        </w:rPr>
        <w:t xml:space="preserve">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w:t>
      </w:r>
      <w:r w:rsidRPr="00024C51">
        <w:rPr>
          <w:rFonts w:ascii="Times New Roman" w:hAnsi="Times New Roman" w:cs="Times New Roman"/>
        </w:rPr>
        <w:t>mróz, nagłe i długotrwałe przerwy w dostawie energii elektrycznej i inne) uniemożliwiające wykonanie zamówienia w terminie umownym lub powodujące zmianę zakresu usługi,</w:t>
      </w:r>
    </w:p>
    <w:p w14:paraId="034783F3" w14:textId="77777777" w:rsidR="001B2F51" w:rsidRPr="00024C51" w:rsidRDefault="001B2F51" w:rsidP="00DF216F">
      <w:pPr>
        <w:pStyle w:val="Akapitzlist"/>
        <w:numPr>
          <w:ilvl w:val="0"/>
          <w:numId w:val="147"/>
        </w:numPr>
        <w:spacing w:after="0" w:line="240" w:lineRule="auto"/>
        <w:jc w:val="both"/>
        <w:rPr>
          <w:rFonts w:ascii="Times New Roman" w:hAnsi="Times New Roman" w:cs="Times New Roman"/>
        </w:rPr>
      </w:pPr>
      <w:r w:rsidRPr="00024C51">
        <w:rPr>
          <w:rFonts w:ascii="Times New Roman" w:hAnsi="Times New Roman" w:cs="Times New Roman"/>
        </w:rPr>
        <w:t xml:space="preserve">inne zmiany: </w:t>
      </w:r>
    </w:p>
    <w:p w14:paraId="699DA0E5" w14:textId="77777777" w:rsidR="001B2F51" w:rsidRPr="00024C51" w:rsidRDefault="001B2F51" w:rsidP="00DF216F">
      <w:pPr>
        <w:pStyle w:val="Akapitzlist"/>
        <w:numPr>
          <w:ilvl w:val="0"/>
          <w:numId w:val="149"/>
        </w:numPr>
        <w:spacing w:after="0" w:line="240" w:lineRule="auto"/>
        <w:jc w:val="both"/>
        <w:rPr>
          <w:rFonts w:ascii="Times New Roman" w:hAnsi="Times New Roman" w:cs="Times New Roman"/>
        </w:rPr>
      </w:pPr>
      <w:r w:rsidRPr="00024C51">
        <w:rPr>
          <w:rFonts w:ascii="Times New Roman" w:hAnsi="Times New Roman" w:cs="Times New Roman"/>
        </w:rPr>
        <w:t>zmiany prowadzące do likwidacji oczywistych omyłek pisarskich i rachunkowych w treści Umowy,</w:t>
      </w:r>
    </w:p>
    <w:p w14:paraId="5F32640F" w14:textId="77777777" w:rsidR="001B2F51" w:rsidRPr="00024C51" w:rsidRDefault="001B2F51" w:rsidP="00DF216F">
      <w:pPr>
        <w:pStyle w:val="Akapitzlist"/>
        <w:numPr>
          <w:ilvl w:val="0"/>
          <w:numId w:val="149"/>
        </w:numPr>
        <w:spacing w:after="0" w:line="240" w:lineRule="auto"/>
        <w:jc w:val="both"/>
        <w:rPr>
          <w:rFonts w:ascii="Times New Roman" w:hAnsi="Times New Roman" w:cs="Times New Roman"/>
        </w:rPr>
      </w:pPr>
      <w:r w:rsidRPr="00024C51">
        <w:rPr>
          <w:rFonts w:ascii="Times New Roman" w:hAnsi="Times New Roman" w:cs="Times New Roman"/>
        </w:rPr>
        <w:t xml:space="preserve">zmiany dotyczące nazwy, siedziby Wykonawcy lub jego formy organizacyjno-prawnej w trakcie trwania Umowy, numerów kont bankowych oraz innych danych identyfikacyjnych, </w:t>
      </w:r>
    </w:p>
    <w:p w14:paraId="2B356F63" w14:textId="77777777" w:rsidR="001B2F51" w:rsidRPr="00024C51" w:rsidRDefault="001B2F51" w:rsidP="00DF216F">
      <w:pPr>
        <w:pStyle w:val="Akapitzlist"/>
        <w:numPr>
          <w:ilvl w:val="0"/>
          <w:numId w:val="149"/>
        </w:numPr>
        <w:spacing w:after="0" w:line="240" w:lineRule="auto"/>
        <w:jc w:val="both"/>
        <w:rPr>
          <w:rFonts w:ascii="Times New Roman" w:hAnsi="Times New Roman" w:cs="Times New Roman"/>
        </w:rPr>
      </w:pPr>
      <w:r w:rsidRPr="00024C51">
        <w:rPr>
          <w:rFonts w:ascii="Times New Roman" w:hAnsi="Times New Roman" w:cs="Times New Roman"/>
        </w:rPr>
        <w:t>zmiany terminu wykonania Umowy w razie przedłużającej się procedury przetargowej na wyłonienie kolejnego wykonawcy niewynikającej z winy Zamawiającego,</w:t>
      </w:r>
    </w:p>
    <w:p w14:paraId="3BFEFDEF" w14:textId="77777777" w:rsidR="001B2F51" w:rsidRPr="00024C51" w:rsidRDefault="001B2F51" w:rsidP="00DF216F">
      <w:pPr>
        <w:pStyle w:val="Akapitzlist"/>
        <w:numPr>
          <w:ilvl w:val="0"/>
          <w:numId w:val="149"/>
        </w:numPr>
        <w:spacing w:after="0" w:line="240" w:lineRule="auto"/>
        <w:jc w:val="both"/>
        <w:rPr>
          <w:rFonts w:ascii="Times New Roman" w:hAnsi="Times New Roman" w:cs="Times New Roman"/>
        </w:rPr>
      </w:pPr>
      <w:r w:rsidRPr="00024C51">
        <w:rPr>
          <w:rFonts w:ascii="Times New Roman" w:hAnsi="Times New Roman" w:cs="Times New Roman"/>
        </w:rPr>
        <w:t>inne przypadki wskazane w art. 455 PZP.</w:t>
      </w:r>
    </w:p>
    <w:p w14:paraId="406092EA" w14:textId="77777777" w:rsidR="001B2F51" w:rsidRPr="00024C51" w:rsidRDefault="001B2F51" w:rsidP="00DF216F">
      <w:pPr>
        <w:pStyle w:val="Akapitzlist"/>
        <w:numPr>
          <w:ilvl w:val="0"/>
          <w:numId w:val="146"/>
        </w:numPr>
        <w:spacing w:after="0" w:line="240" w:lineRule="auto"/>
        <w:ind w:left="426" w:hanging="426"/>
        <w:jc w:val="both"/>
        <w:rPr>
          <w:rFonts w:ascii="Times New Roman" w:hAnsi="Times New Roman" w:cs="Times New Roman"/>
        </w:rPr>
      </w:pPr>
      <w:r w:rsidRPr="00024C51">
        <w:rPr>
          <w:rFonts w:ascii="Times New Roman" w:hAnsi="Times New Roman" w:cs="Times New Roman"/>
        </w:rPr>
        <w:t>W przypadku wystąpienia okoliczności skutkujących koniecznością zmiany Umowy z przyczyn, o których mowa w ust.</w:t>
      </w:r>
      <w:r>
        <w:rPr>
          <w:rFonts w:ascii="Times New Roman" w:hAnsi="Times New Roman" w:cs="Times New Roman"/>
        </w:rPr>
        <w:t xml:space="preserve"> </w:t>
      </w:r>
      <w:r w:rsidRPr="00024C51">
        <w:rPr>
          <w:rFonts w:ascii="Times New Roman" w:hAnsi="Times New Roman" w:cs="Times New Roman"/>
        </w:rPr>
        <w:t xml:space="preserve">4 , Wykonawca zobowiązany jest do niezwłocznego poinformowania o tym fakcie Zamawiającego i wystąpienia z wnioskiem o dokonanie wskazanej zmiany. </w:t>
      </w:r>
    </w:p>
    <w:p w14:paraId="53F0F3B9" w14:textId="77777777" w:rsidR="001B2F51" w:rsidRPr="00024C51" w:rsidRDefault="001B2F51" w:rsidP="00DF216F">
      <w:pPr>
        <w:pStyle w:val="Akapitzlist"/>
        <w:numPr>
          <w:ilvl w:val="0"/>
          <w:numId w:val="146"/>
        </w:numPr>
        <w:spacing w:after="0" w:line="240" w:lineRule="auto"/>
        <w:ind w:left="426" w:hanging="426"/>
        <w:jc w:val="both"/>
        <w:rPr>
          <w:rFonts w:ascii="Times New Roman" w:hAnsi="Times New Roman" w:cs="Times New Roman"/>
        </w:rPr>
      </w:pPr>
      <w:r w:rsidRPr="00024C51">
        <w:rPr>
          <w:rFonts w:ascii="Times New Roman" w:hAnsi="Times New Roman" w:cs="Times New Roman"/>
        </w:rPr>
        <w:t>Jeżeli Zamawiający uzna, że zaistniałe okoliczności nie stanowią podstawy do zmian Umowy, Wykonawca zobowiązany jest do realizacji zadania zgodnie z warunkami zawartymi w Umowie.</w:t>
      </w:r>
    </w:p>
    <w:p w14:paraId="5DC2DC71" w14:textId="77777777" w:rsidR="001B2F51" w:rsidRPr="00024C51" w:rsidRDefault="001B2F51" w:rsidP="00DF216F">
      <w:pPr>
        <w:pStyle w:val="Akapitzlist"/>
        <w:numPr>
          <w:ilvl w:val="0"/>
          <w:numId w:val="146"/>
        </w:numPr>
        <w:spacing w:after="0" w:line="240" w:lineRule="auto"/>
        <w:ind w:left="426" w:hanging="426"/>
        <w:jc w:val="both"/>
        <w:rPr>
          <w:rFonts w:ascii="Times New Roman" w:hAnsi="Times New Roman" w:cs="Times New Roman"/>
        </w:rPr>
      </w:pPr>
      <w:r w:rsidRPr="00024C51">
        <w:rPr>
          <w:rFonts w:ascii="Times New Roman" w:hAnsi="Times New Roman" w:cs="Times New Roman"/>
        </w:rPr>
        <w:t>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w:t>
      </w:r>
    </w:p>
    <w:p w14:paraId="178FCBE5" w14:textId="77777777" w:rsidR="001B2F51" w:rsidRPr="00024C51" w:rsidRDefault="001B2F51" w:rsidP="00DF216F">
      <w:pPr>
        <w:pStyle w:val="Akapitzlist"/>
        <w:numPr>
          <w:ilvl w:val="0"/>
          <w:numId w:val="146"/>
        </w:numPr>
        <w:spacing w:after="0" w:line="240" w:lineRule="auto"/>
        <w:ind w:left="426" w:hanging="426"/>
        <w:jc w:val="both"/>
        <w:rPr>
          <w:rFonts w:ascii="Times New Roman" w:hAnsi="Times New Roman" w:cs="Times New Roman"/>
        </w:rPr>
      </w:pPr>
      <w:r w:rsidRPr="00024C51">
        <w:rPr>
          <w:rFonts w:ascii="Times New Roman" w:hAnsi="Times New Roman" w:cs="Times New Roman"/>
        </w:rPr>
        <w:t xml:space="preserve">W przypadku, o którym mowa w ust. </w:t>
      </w:r>
      <w:r>
        <w:rPr>
          <w:rFonts w:ascii="Times New Roman" w:hAnsi="Times New Roman" w:cs="Times New Roman"/>
        </w:rPr>
        <w:t>4</w:t>
      </w:r>
      <w:r w:rsidRPr="00024C51">
        <w:rPr>
          <w:rFonts w:ascii="Times New Roman" w:hAnsi="Times New Roman" w:cs="Times New Roman"/>
        </w:rPr>
        <w:t xml:space="preserve"> pkt 2 lit. b niniejszego paragrafu, zmianę wynagrodzenia Wykonawcy ustala się z użyciem odesłania do wskaźnika cen producentów usług związanych z obsługą działalności gospodarczej ogłaszanego w komunikacie Prezesa Głównego Urzędu Statystycznego. Zmiana wynagrodzenia Wykonawcy nastąpić może po upływie 12 miesięcy </w:t>
      </w:r>
      <w:r w:rsidRPr="00024C51">
        <w:rPr>
          <w:rFonts w:ascii="Times New Roman" w:hAnsi="Times New Roman" w:cs="Times New Roman"/>
        </w:rPr>
        <w:lastRenderedPageBreak/>
        <w:t>obowiązywania Umowy, nie częściej niż raz na 12 miesięcy. Każdej ze Stron przysługuje żądanie odpowiedniej zmiany wysokości wynagrodzenia należnego Wykonawcy na powyższych zasadach.</w:t>
      </w:r>
    </w:p>
    <w:p w14:paraId="028DD8CD" w14:textId="77777777" w:rsidR="001B2F51" w:rsidRPr="00024C51" w:rsidRDefault="001B2F51" w:rsidP="00DF216F">
      <w:pPr>
        <w:pStyle w:val="Akapitzlist"/>
        <w:numPr>
          <w:ilvl w:val="0"/>
          <w:numId w:val="146"/>
        </w:numPr>
        <w:spacing w:after="0" w:line="240" w:lineRule="auto"/>
        <w:ind w:left="426" w:hanging="426"/>
        <w:jc w:val="both"/>
        <w:rPr>
          <w:rFonts w:ascii="Times New Roman" w:hAnsi="Times New Roman" w:cs="Times New Roman"/>
        </w:rPr>
      </w:pPr>
      <w:r w:rsidRPr="00024C51">
        <w:rPr>
          <w:rFonts w:ascii="Times New Roman" w:hAnsi="Times New Roman" w:cs="Times New Roman"/>
        </w:rPr>
        <w:t>Każda zmiana Umowy wymaga zgody drugiej Strony, z zastrzeżeniem odmiennych postanowień Umowy, w szczególności w zakresie prawa Zamawiającego do złożenia oświadczenia o obniżeniu wynagrodzenia w przypadkach przewidzianych Umową.</w:t>
      </w:r>
    </w:p>
    <w:p w14:paraId="16C2E453" w14:textId="77777777" w:rsidR="001B2F51" w:rsidRPr="00024C51" w:rsidRDefault="001B2F51" w:rsidP="00DF216F">
      <w:pPr>
        <w:pStyle w:val="Akapitzlist"/>
        <w:numPr>
          <w:ilvl w:val="0"/>
          <w:numId w:val="146"/>
        </w:numPr>
        <w:spacing w:after="0" w:line="240" w:lineRule="auto"/>
        <w:ind w:left="426" w:hanging="426"/>
        <w:jc w:val="both"/>
        <w:rPr>
          <w:rFonts w:ascii="Times New Roman" w:hAnsi="Times New Roman" w:cs="Times New Roman"/>
        </w:rPr>
      </w:pPr>
      <w:r w:rsidRPr="00024C51">
        <w:rPr>
          <w:rFonts w:ascii="Times New Roman" w:hAnsi="Times New Roman" w:cs="Times New Roman"/>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4DBE124E" w14:textId="77777777" w:rsidR="001B2F51" w:rsidRPr="00024C51" w:rsidRDefault="001B2F51" w:rsidP="00DF216F">
      <w:pPr>
        <w:pStyle w:val="Akapitzlist"/>
        <w:numPr>
          <w:ilvl w:val="0"/>
          <w:numId w:val="146"/>
        </w:numPr>
        <w:spacing w:after="0" w:line="240" w:lineRule="auto"/>
        <w:ind w:left="426" w:hanging="426"/>
        <w:jc w:val="both"/>
        <w:rPr>
          <w:rFonts w:ascii="Times New Roman" w:hAnsi="Times New Roman" w:cs="Times New Roman"/>
        </w:rPr>
      </w:pPr>
      <w:r w:rsidRPr="00024C51">
        <w:rPr>
          <w:rFonts w:ascii="Times New Roman" w:hAnsi="Times New Roman" w:cs="Times New Roman"/>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0FD11620" w14:textId="77777777" w:rsidR="001B2F51" w:rsidRPr="00024C51" w:rsidRDefault="001B2F51" w:rsidP="00DF216F">
      <w:pPr>
        <w:pStyle w:val="Akapitzlist"/>
        <w:numPr>
          <w:ilvl w:val="0"/>
          <w:numId w:val="146"/>
        </w:numPr>
        <w:pBdr>
          <w:top w:val="nil"/>
          <w:left w:val="nil"/>
          <w:bottom w:val="nil"/>
          <w:right w:val="nil"/>
          <w:between w:val="nil"/>
          <w:bar w:val="nil"/>
        </w:pBdr>
        <w:suppressAutoHyphens w:val="0"/>
        <w:spacing w:after="0" w:line="240" w:lineRule="auto"/>
        <w:ind w:left="426" w:hanging="426"/>
        <w:contextualSpacing w:val="0"/>
        <w:jc w:val="both"/>
        <w:rPr>
          <w:rFonts w:ascii="Times New Roman" w:hAnsi="Times New Roman" w:cs="Times New Roman"/>
        </w:rPr>
      </w:pPr>
      <w:r w:rsidRPr="00024C51">
        <w:rPr>
          <w:rFonts w:ascii="Times New Roman" w:hAnsi="Times New Roman" w:cs="Times New Roman"/>
        </w:rPr>
        <w:t>Wszelkie zmiany zapisów Umowy</w:t>
      </w:r>
      <w:r>
        <w:rPr>
          <w:rFonts w:ascii="Times New Roman" w:hAnsi="Times New Roman" w:cs="Times New Roman"/>
        </w:rPr>
        <w:t xml:space="preserve">, o których mowa w niniejszym paragrafie </w:t>
      </w:r>
      <w:r w:rsidRPr="00024C51">
        <w:rPr>
          <w:rFonts w:ascii="Times New Roman" w:hAnsi="Times New Roman" w:cs="Times New Roman"/>
        </w:rPr>
        <w:t>wymagają</w:t>
      </w:r>
      <w:r>
        <w:rPr>
          <w:rFonts w:ascii="Times New Roman" w:hAnsi="Times New Roman" w:cs="Times New Roman"/>
        </w:rPr>
        <w:t xml:space="preserve">  zachowania</w:t>
      </w:r>
      <w:r w:rsidRPr="00024C51">
        <w:rPr>
          <w:rFonts w:ascii="Times New Roman" w:hAnsi="Times New Roman" w:cs="Times New Roman"/>
        </w:rPr>
        <w:t xml:space="preserve"> formy pisemnej (aneks do Umowy) pod rygorem nieważności. </w:t>
      </w:r>
    </w:p>
    <w:p w14:paraId="634A90A8" w14:textId="77777777" w:rsidR="001B2F51" w:rsidRPr="00024C51" w:rsidRDefault="001B2F51" w:rsidP="001B2F51">
      <w:pPr>
        <w:pStyle w:val="Spistreci6"/>
        <w:ind w:left="0"/>
        <w:jc w:val="center"/>
        <w:rPr>
          <w:rFonts w:cs="Times New Roman"/>
          <w:b/>
          <w:bCs/>
          <w:color w:val="auto"/>
          <w:sz w:val="22"/>
          <w:szCs w:val="22"/>
          <w:lang w:val="pl-PL"/>
        </w:rPr>
      </w:pPr>
    </w:p>
    <w:p w14:paraId="3E9C5E5D" w14:textId="77777777" w:rsidR="001B2F51" w:rsidRPr="00024C51" w:rsidRDefault="001B2F51" w:rsidP="001B2F51">
      <w:pPr>
        <w:pStyle w:val="Spistreci6"/>
        <w:ind w:left="0"/>
        <w:jc w:val="center"/>
        <w:rPr>
          <w:rFonts w:cs="Times New Roman"/>
          <w:b/>
          <w:bCs/>
          <w:color w:val="auto"/>
          <w:sz w:val="22"/>
          <w:szCs w:val="22"/>
          <w:lang w:val="pl-PL"/>
        </w:rPr>
      </w:pPr>
      <w:r w:rsidRPr="00024C51">
        <w:rPr>
          <w:rFonts w:cs="Times New Roman"/>
          <w:b/>
          <w:bCs/>
          <w:color w:val="auto"/>
          <w:sz w:val="22"/>
          <w:szCs w:val="22"/>
          <w:lang w:val="pl-PL"/>
        </w:rPr>
        <w:t>§ 9</w:t>
      </w:r>
    </w:p>
    <w:p w14:paraId="0FDCEDC1" w14:textId="77777777" w:rsidR="001B2F51" w:rsidRDefault="001B2F51" w:rsidP="001B2F51">
      <w:pPr>
        <w:spacing w:after="0" w:line="240" w:lineRule="auto"/>
        <w:jc w:val="center"/>
        <w:rPr>
          <w:b/>
          <w:bCs/>
          <w14:textOutline w14:w="12700" w14:cap="flat" w14:cmpd="sng" w14:algn="ctr">
            <w14:noFill/>
            <w14:prstDash w14:val="solid"/>
            <w14:miter w14:lim="400000"/>
          </w14:textOutline>
        </w:rPr>
      </w:pPr>
      <w:r w:rsidRPr="00024C51">
        <w:rPr>
          <w:b/>
          <w:bCs/>
          <w14:textOutline w14:w="12700" w14:cap="flat" w14:cmpd="sng" w14:algn="ctr">
            <w14:noFill/>
            <w14:prstDash w14:val="solid"/>
            <w14:miter w14:lim="400000"/>
          </w14:textOutline>
        </w:rPr>
        <w:t>Postanowienia końcowe</w:t>
      </w:r>
    </w:p>
    <w:p w14:paraId="2999C208" w14:textId="77777777" w:rsidR="001B2F51" w:rsidRPr="00024C51" w:rsidRDefault="001B2F51" w:rsidP="001B2F51">
      <w:pPr>
        <w:spacing w:after="0" w:line="240" w:lineRule="auto"/>
        <w:jc w:val="center"/>
        <w:rPr>
          <w:rFonts w:eastAsia="Times New Roman"/>
          <w14:textOutline w14:w="12700" w14:cap="flat" w14:cmpd="sng" w14:algn="ctr">
            <w14:noFill/>
            <w14:prstDash w14:val="solid"/>
            <w14:miter w14:lim="400000"/>
          </w14:textOutline>
        </w:rPr>
      </w:pPr>
    </w:p>
    <w:p w14:paraId="0AB57A3C" w14:textId="77777777" w:rsidR="001B2F51" w:rsidRPr="00024C51" w:rsidRDefault="001B2F51" w:rsidP="00DF216F">
      <w:pPr>
        <w:widowControl w:val="0"/>
        <w:numPr>
          <w:ilvl w:val="0"/>
          <w:numId w:val="136"/>
        </w:numPr>
        <w:pBdr>
          <w:top w:val="nil"/>
          <w:left w:val="nil"/>
          <w:bottom w:val="nil"/>
          <w:right w:val="nil"/>
          <w:between w:val="nil"/>
          <w:bar w:val="nil"/>
        </w:pBdr>
        <w:tabs>
          <w:tab w:val="left" w:pos="426"/>
        </w:tabs>
        <w:suppressAutoHyphens w:val="0"/>
        <w:spacing w:after="0" w:line="240" w:lineRule="auto"/>
        <w:ind w:left="426" w:hanging="426"/>
        <w:jc w:val="both"/>
        <w:rPr>
          <w14:textOutline w14:w="12700" w14:cap="flat" w14:cmpd="sng" w14:algn="ctr">
            <w14:noFill/>
            <w14:prstDash w14:val="solid"/>
            <w14:miter w14:lim="400000"/>
          </w14:textOutline>
        </w:rPr>
      </w:pPr>
      <w:r w:rsidRPr="00024C51">
        <w:rPr>
          <w14:textOutline w14:w="12700" w14:cap="flat" w14:cmpd="sng" w14:algn="ctr">
            <w14:noFill/>
            <w14:prstDash w14:val="solid"/>
            <w14:miter w14:lim="400000"/>
          </w14:textOutline>
        </w:rPr>
        <w:t xml:space="preserve">W sprawach nieuregulowanych niniejszą Umową zastosowanie mają odpowiednie przepisy </w:t>
      </w:r>
      <w:r>
        <w:rPr>
          <w14:textOutline w14:w="12700" w14:cap="flat" w14:cmpd="sng" w14:algn="ctr">
            <w14:noFill/>
            <w14:prstDash w14:val="solid"/>
            <w14:miter w14:lim="400000"/>
          </w14:textOutline>
        </w:rPr>
        <w:t xml:space="preserve">Prawa Zamówień Publicznych, </w:t>
      </w:r>
      <w:r w:rsidRPr="00024C51">
        <w:rPr>
          <w14:textOutline w14:w="12700" w14:cap="flat" w14:cmpd="sng" w14:algn="ctr">
            <w14:noFill/>
            <w14:prstDash w14:val="solid"/>
            <w14:miter w14:lim="400000"/>
          </w14:textOutline>
        </w:rPr>
        <w:t>Kodeksu Cywilnego, Wytycznych dotyczących kwalifikowalności wydatków oraz innych właściwych przepisów prawa.</w:t>
      </w:r>
    </w:p>
    <w:p w14:paraId="6F1F14A7" w14:textId="77777777" w:rsidR="001B2F51" w:rsidRPr="00024C51" w:rsidRDefault="001B2F51" w:rsidP="00DF216F">
      <w:pPr>
        <w:widowControl w:val="0"/>
        <w:numPr>
          <w:ilvl w:val="0"/>
          <w:numId w:val="136"/>
        </w:numPr>
        <w:pBdr>
          <w:top w:val="nil"/>
          <w:left w:val="nil"/>
          <w:bottom w:val="nil"/>
          <w:right w:val="nil"/>
          <w:between w:val="nil"/>
          <w:bar w:val="nil"/>
        </w:pBdr>
        <w:tabs>
          <w:tab w:val="left" w:pos="426"/>
        </w:tabs>
        <w:suppressAutoHyphens w:val="0"/>
        <w:spacing w:after="0" w:line="240" w:lineRule="auto"/>
        <w:ind w:left="426" w:hanging="426"/>
        <w:jc w:val="both"/>
        <w:rPr>
          <w14:textOutline w14:w="12700" w14:cap="flat" w14:cmpd="sng" w14:algn="ctr">
            <w14:noFill/>
            <w14:prstDash w14:val="solid"/>
            <w14:miter w14:lim="400000"/>
          </w14:textOutline>
        </w:rPr>
      </w:pPr>
      <w:r w:rsidRPr="00024C51">
        <w:rPr>
          <w14:textOutline w14:w="12700" w14:cap="flat" w14:cmpd="sng" w14:algn="ctr">
            <w14:noFill/>
            <w14:prstDash w14:val="solid"/>
            <w14:miter w14:lim="400000"/>
          </w14:textOutline>
        </w:rPr>
        <w:t>Wszelkie spory powstałe w związku z realizacją niniejszej Umowy Strony poddają rozstrzygnięciu sądowi właściwemu dla siedziby Zamawiającego.</w:t>
      </w:r>
    </w:p>
    <w:p w14:paraId="1668481A" w14:textId="77777777" w:rsidR="001B2F51" w:rsidRPr="00024C51" w:rsidRDefault="001B2F51" w:rsidP="00DF216F">
      <w:pPr>
        <w:widowControl w:val="0"/>
        <w:numPr>
          <w:ilvl w:val="0"/>
          <w:numId w:val="136"/>
        </w:numPr>
        <w:pBdr>
          <w:top w:val="nil"/>
          <w:left w:val="nil"/>
          <w:bottom w:val="nil"/>
          <w:right w:val="nil"/>
          <w:between w:val="nil"/>
          <w:bar w:val="nil"/>
        </w:pBdr>
        <w:tabs>
          <w:tab w:val="left" w:pos="426"/>
        </w:tabs>
        <w:suppressAutoHyphens w:val="0"/>
        <w:spacing w:after="0" w:line="240" w:lineRule="auto"/>
        <w:ind w:left="426" w:hanging="426"/>
        <w:jc w:val="both"/>
        <w:rPr>
          <w14:textOutline w14:w="12700" w14:cap="flat" w14:cmpd="sng" w14:algn="ctr">
            <w14:noFill/>
            <w14:prstDash w14:val="solid"/>
            <w14:miter w14:lim="400000"/>
          </w14:textOutline>
        </w:rPr>
      </w:pPr>
      <w:r w:rsidRPr="00024C51">
        <w:rPr>
          <w14:textOutline w14:w="12700" w14:cap="flat" w14:cmpd="sng" w14:algn="ctr">
            <w14:noFill/>
            <w14:prstDash w14:val="solid"/>
            <w14:miter w14:lim="400000"/>
          </w14:textOutline>
        </w:rPr>
        <w:t xml:space="preserve">Umowę niniejszą sporządzono w trzech jednobrzmiących egzemplarzach, dwa egzemplarze dla Zamawiającego, jeden egzemplarz dla Wykonawcy.  </w:t>
      </w:r>
    </w:p>
    <w:p w14:paraId="39A2C39F" w14:textId="77777777" w:rsidR="001B2F51" w:rsidRPr="00566DA4" w:rsidRDefault="001B2F51" w:rsidP="00DF216F">
      <w:pPr>
        <w:widowControl w:val="0"/>
        <w:numPr>
          <w:ilvl w:val="0"/>
          <w:numId w:val="136"/>
        </w:numPr>
        <w:pBdr>
          <w:top w:val="nil"/>
          <w:left w:val="nil"/>
          <w:bottom w:val="nil"/>
          <w:right w:val="nil"/>
          <w:between w:val="nil"/>
          <w:bar w:val="nil"/>
        </w:pBdr>
        <w:tabs>
          <w:tab w:val="left" w:pos="426"/>
        </w:tabs>
        <w:suppressAutoHyphens w:val="0"/>
        <w:spacing w:after="0" w:line="240" w:lineRule="auto"/>
        <w:ind w:left="426" w:hanging="426"/>
        <w:jc w:val="both"/>
        <w:rPr>
          <w14:textOutline w14:w="12700" w14:cap="flat" w14:cmpd="sng" w14:algn="ctr">
            <w14:noFill/>
            <w14:prstDash w14:val="solid"/>
            <w14:miter w14:lim="400000"/>
          </w14:textOutline>
        </w:rPr>
      </w:pPr>
      <w:r w:rsidRPr="00024C51">
        <w:rPr>
          <w14:textOutline w14:w="12700" w14:cap="flat" w14:cmpd="sng" w14:algn="ctr">
            <w14:noFill/>
            <w14:prstDash w14:val="solid"/>
            <w14:miter w14:lim="400000"/>
          </w14:textOutline>
        </w:rPr>
        <w:t xml:space="preserve">Załączniki stanowią integralną cześć Umowy. </w:t>
      </w:r>
    </w:p>
    <w:p w14:paraId="34376AC0" w14:textId="77777777" w:rsidR="001B2F51" w:rsidRPr="00566DA4" w:rsidRDefault="001B2F51" w:rsidP="00DF216F">
      <w:pPr>
        <w:pStyle w:val="Akapitzlist"/>
        <w:widowControl w:val="0"/>
        <w:numPr>
          <w:ilvl w:val="0"/>
          <w:numId w:val="141"/>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cs="Times New Roman"/>
          <w14:textOutline w14:w="12700" w14:cap="flat" w14:cmpd="sng" w14:algn="ctr">
            <w14:noFill/>
            <w14:prstDash w14:val="solid"/>
            <w14:miter w14:lim="400000"/>
          </w14:textOutline>
        </w:rPr>
      </w:pPr>
      <w:r w:rsidRPr="00566DA4">
        <w:rPr>
          <w:rFonts w:ascii="Times New Roman" w:hAnsi="Times New Roman" w:cs="Times New Roman"/>
          <w14:textOutline w14:w="12700" w14:cap="flat" w14:cmpd="sng" w14:algn="ctr">
            <w14:noFill/>
            <w14:prstDash w14:val="solid"/>
            <w14:miter w14:lim="400000"/>
          </w14:textOutline>
        </w:rPr>
        <w:t xml:space="preserve">Specyfikacja Warunków Zamówienia; </w:t>
      </w:r>
    </w:p>
    <w:p w14:paraId="4D07263C" w14:textId="77777777" w:rsidR="001B2F51" w:rsidRPr="00492573" w:rsidRDefault="001B2F51" w:rsidP="00DF216F">
      <w:pPr>
        <w:pStyle w:val="Akapitzlist"/>
        <w:widowControl w:val="0"/>
        <w:numPr>
          <w:ilvl w:val="0"/>
          <w:numId w:val="141"/>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cs="Times New Roman"/>
          <w14:textOutline w14:w="12700" w14:cap="flat" w14:cmpd="sng" w14:algn="ctr">
            <w14:noFill/>
            <w14:prstDash w14:val="solid"/>
            <w14:miter w14:lim="400000"/>
          </w14:textOutline>
        </w:rPr>
      </w:pPr>
      <w:r w:rsidRPr="00492573">
        <w:rPr>
          <w:rFonts w:ascii="Times New Roman" w:hAnsi="Times New Roman" w:cs="Times New Roman"/>
          <w14:textOutline w14:w="12700" w14:cap="flat" w14:cmpd="sng" w14:algn="ctr">
            <w14:noFill/>
            <w14:prstDash w14:val="solid"/>
            <w14:miter w14:lim="400000"/>
          </w14:textOutline>
        </w:rPr>
        <w:t>Oferta Wykonawcy</w:t>
      </w:r>
      <w:r>
        <w:rPr>
          <w:rFonts w:ascii="Times New Roman" w:hAnsi="Times New Roman" w:cs="Times New Roman"/>
          <w14:textOutline w14:w="12700" w14:cap="flat" w14:cmpd="sng" w14:algn="ctr">
            <w14:noFill/>
            <w14:prstDash w14:val="solid"/>
            <w14:miter w14:lim="400000"/>
          </w14:textOutline>
        </w:rPr>
        <w:t xml:space="preserve">; </w:t>
      </w:r>
    </w:p>
    <w:p w14:paraId="2652A783" w14:textId="77777777" w:rsidR="001B2F51" w:rsidRPr="00492573" w:rsidRDefault="001B2F51" w:rsidP="00DF216F">
      <w:pPr>
        <w:pStyle w:val="Akapitzlist"/>
        <w:widowControl w:val="0"/>
        <w:numPr>
          <w:ilvl w:val="0"/>
          <w:numId w:val="141"/>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cs="Times New Roman"/>
          <w14:textOutline w14:w="12700" w14:cap="flat" w14:cmpd="sng" w14:algn="ctr">
            <w14:noFill/>
            <w14:prstDash w14:val="solid"/>
            <w14:miter w14:lim="400000"/>
          </w14:textOutline>
        </w:rPr>
      </w:pPr>
      <w:r w:rsidRPr="00492573">
        <w:rPr>
          <w:rFonts w:ascii="Times New Roman" w:hAnsi="Times New Roman" w:cs="Times New Roman"/>
          <w14:textOutline w14:w="12700" w14:cap="flat" w14:cmpd="sng" w14:algn="ctr">
            <w14:noFill/>
            <w14:prstDash w14:val="solid"/>
            <w14:miter w14:lim="400000"/>
          </w14:textOutline>
        </w:rPr>
        <w:t>Wysokość wynagrodzenia za poszczególne projekty.</w:t>
      </w:r>
    </w:p>
    <w:p w14:paraId="4BF10CA7" w14:textId="77777777" w:rsidR="001B2F51" w:rsidRPr="00024C51" w:rsidRDefault="001B2F51" w:rsidP="001B2F51">
      <w:pPr>
        <w:tabs>
          <w:tab w:val="left" w:pos="360"/>
        </w:tabs>
        <w:spacing w:after="0" w:line="240" w:lineRule="auto"/>
        <w:jc w:val="both"/>
      </w:pPr>
    </w:p>
    <w:p w14:paraId="797F481E" w14:textId="77777777" w:rsidR="001B2F51" w:rsidRPr="00024C51" w:rsidRDefault="001B2F51" w:rsidP="001B2F51">
      <w:pPr>
        <w:spacing w:after="0" w:line="240" w:lineRule="auto"/>
        <w:jc w:val="center"/>
        <w:rPr>
          <w:rFonts w:eastAsia="Times New Roman"/>
          <w:b/>
        </w:rPr>
      </w:pPr>
      <w:r w:rsidRPr="00024C51">
        <w:rPr>
          <w:b/>
        </w:rPr>
        <w:t>ZAMAWIAJĄCY</w:t>
      </w:r>
      <w:r w:rsidRPr="00024C51">
        <w:rPr>
          <w:b/>
        </w:rPr>
        <w:tab/>
      </w:r>
      <w:r w:rsidRPr="00024C51">
        <w:rPr>
          <w:b/>
        </w:rPr>
        <w:tab/>
      </w:r>
      <w:r w:rsidRPr="00024C51">
        <w:rPr>
          <w:b/>
        </w:rPr>
        <w:tab/>
      </w:r>
      <w:r w:rsidRPr="00024C51">
        <w:rPr>
          <w:b/>
        </w:rPr>
        <w:tab/>
      </w:r>
      <w:r w:rsidRPr="00024C51">
        <w:rPr>
          <w:b/>
        </w:rPr>
        <w:tab/>
        <w:t xml:space="preserve"> WYKONAWCA</w:t>
      </w:r>
    </w:p>
    <w:p w14:paraId="22FEA4DB" w14:textId="77777777" w:rsidR="001B2F51" w:rsidRPr="00024C51" w:rsidRDefault="001B2F51" w:rsidP="001B2F51">
      <w:pPr>
        <w:spacing w:after="0" w:line="240" w:lineRule="auto"/>
        <w:jc w:val="both"/>
        <w:rPr>
          <w:rFonts w:eastAsia="Times New Roman"/>
        </w:rPr>
      </w:pPr>
    </w:p>
    <w:p w14:paraId="1E072613" w14:textId="77777777" w:rsidR="001B2F51" w:rsidRPr="00024C51" w:rsidRDefault="001B2F51" w:rsidP="001B2F51">
      <w:pPr>
        <w:spacing w:after="0" w:line="240" w:lineRule="auto"/>
        <w:jc w:val="both"/>
        <w:rPr>
          <w:rFonts w:eastAsia="Times New Roman"/>
        </w:rPr>
      </w:pPr>
    </w:p>
    <w:p w14:paraId="134C6971" w14:textId="77777777" w:rsidR="001B2F51" w:rsidRPr="00024C51" w:rsidRDefault="001B2F51" w:rsidP="001B2F51">
      <w:pPr>
        <w:spacing w:after="0" w:line="240" w:lineRule="auto"/>
        <w:jc w:val="both"/>
        <w:rPr>
          <w:rFonts w:eastAsia="Times New Roman"/>
        </w:rPr>
      </w:pPr>
      <w:r w:rsidRPr="00024C51">
        <w:rPr>
          <w:rFonts w:eastAsia="Times New Roman"/>
        </w:rPr>
        <w:t xml:space="preserve">            ……………………………                                                 ……………………………</w:t>
      </w:r>
    </w:p>
    <w:p w14:paraId="7575D2EA" w14:textId="77777777" w:rsidR="001B2F51" w:rsidRPr="00024C51" w:rsidRDefault="001B2F51" w:rsidP="001B2F51">
      <w:pPr>
        <w:spacing w:after="0" w:line="240" w:lineRule="auto"/>
        <w:jc w:val="both"/>
        <w:rPr>
          <w:rFonts w:eastAsia="Times New Roman"/>
        </w:rPr>
      </w:pPr>
    </w:p>
    <w:p w14:paraId="4429440F" w14:textId="77777777" w:rsidR="001B2F51" w:rsidRPr="00566DA4" w:rsidRDefault="001B2F51" w:rsidP="001B2F51">
      <w:pPr>
        <w:spacing w:after="0" w:line="240" w:lineRule="auto"/>
        <w:jc w:val="both"/>
        <w:rPr>
          <w:rFonts w:eastAsia="Times New Roman"/>
          <w:sz w:val="16"/>
          <w:szCs w:val="16"/>
        </w:rPr>
      </w:pPr>
    </w:p>
    <w:p w14:paraId="7E24C066" w14:textId="77777777" w:rsidR="001B2F51" w:rsidRPr="00566DA4" w:rsidRDefault="001B2F51" w:rsidP="001B2F51">
      <w:pPr>
        <w:spacing w:after="0" w:line="240" w:lineRule="auto"/>
        <w:jc w:val="both"/>
        <w:rPr>
          <w:rFonts w:eastAsia="Times New Roman"/>
          <w:sz w:val="16"/>
          <w:szCs w:val="16"/>
        </w:rPr>
      </w:pPr>
      <w:r w:rsidRPr="00566DA4">
        <w:rPr>
          <w:rFonts w:eastAsia="Times New Roman"/>
          <w:sz w:val="16"/>
          <w:szCs w:val="16"/>
        </w:rPr>
        <w:t>Uzgodniono pod względem finansowym</w:t>
      </w:r>
    </w:p>
    <w:p w14:paraId="62F5F7CC" w14:textId="77777777" w:rsidR="001B2F51" w:rsidRPr="00566DA4" w:rsidRDefault="001B2F51" w:rsidP="001B2F51">
      <w:pPr>
        <w:spacing w:after="0" w:line="240" w:lineRule="auto"/>
        <w:jc w:val="both"/>
        <w:rPr>
          <w:rFonts w:eastAsia="Times New Roman"/>
          <w:sz w:val="16"/>
          <w:szCs w:val="16"/>
        </w:rPr>
      </w:pPr>
    </w:p>
    <w:p w14:paraId="113038EF" w14:textId="77777777" w:rsidR="001B2F51" w:rsidRPr="00566DA4" w:rsidRDefault="001B2F51" w:rsidP="001B2F51">
      <w:pPr>
        <w:spacing w:after="0" w:line="240" w:lineRule="auto"/>
        <w:jc w:val="both"/>
        <w:rPr>
          <w:rFonts w:eastAsia="Times New Roman"/>
          <w:sz w:val="16"/>
          <w:szCs w:val="16"/>
        </w:rPr>
      </w:pPr>
    </w:p>
    <w:p w14:paraId="0204EAEA" w14:textId="77777777" w:rsidR="001B2F51" w:rsidRPr="00566DA4" w:rsidRDefault="001B2F51" w:rsidP="001B2F51">
      <w:pPr>
        <w:spacing w:after="0" w:line="240" w:lineRule="auto"/>
        <w:jc w:val="both"/>
        <w:rPr>
          <w:rFonts w:eastAsia="Times New Roman"/>
          <w:sz w:val="16"/>
          <w:szCs w:val="16"/>
        </w:rPr>
      </w:pPr>
      <w:r w:rsidRPr="00566DA4">
        <w:rPr>
          <w:rFonts w:eastAsia="Times New Roman"/>
          <w:sz w:val="16"/>
          <w:szCs w:val="16"/>
        </w:rPr>
        <w:t>Uzgodniono pod względem prawnym</w:t>
      </w:r>
    </w:p>
    <w:p w14:paraId="11B4CE6E" w14:textId="77777777" w:rsidR="001B2F51" w:rsidRPr="00566DA4" w:rsidRDefault="001B2F51" w:rsidP="001B2F51">
      <w:pPr>
        <w:spacing w:after="0" w:line="240" w:lineRule="auto"/>
        <w:jc w:val="both"/>
        <w:rPr>
          <w:rFonts w:eastAsia="Times New Roman"/>
          <w:sz w:val="16"/>
          <w:szCs w:val="16"/>
        </w:rPr>
      </w:pPr>
    </w:p>
    <w:p w14:paraId="60600703" w14:textId="77777777" w:rsidR="001B2F51" w:rsidRDefault="001B2F51" w:rsidP="001B2F51">
      <w:pPr>
        <w:spacing w:after="0" w:line="240" w:lineRule="auto"/>
        <w:jc w:val="both"/>
        <w:rPr>
          <w:rFonts w:eastAsia="Times New Roman"/>
          <w:sz w:val="16"/>
          <w:szCs w:val="16"/>
        </w:rPr>
      </w:pPr>
    </w:p>
    <w:p w14:paraId="5EF9DFA5" w14:textId="77777777" w:rsidR="001B2F51" w:rsidRDefault="001B2F51" w:rsidP="001B2F51">
      <w:pPr>
        <w:spacing w:after="0" w:line="240" w:lineRule="auto"/>
        <w:jc w:val="both"/>
        <w:rPr>
          <w:rFonts w:eastAsia="Times New Roman"/>
          <w:sz w:val="16"/>
          <w:szCs w:val="16"/>
        </w:rPr>
      </w:pPr>
    </w:p>
    <w:p w14:paraId="3305A9D0" w14:textId="77777777" w:rsidR="001B2F51" w:rsidRDefault="001B2F51" w:rsidP="001B2F51">
      <w:pPr>
        <w:spacing w:after="0" w:line="240" w:lineRule="auto"/>
        <w:jc w:val="both"/>
        <w:rPr>
          <w:rFonts w:eastAsia="Times New Roman"/>
          <w:sz w:val="16"/>
          <w:szCs w:val="16"/>
        </w:rPr>
      </w:pPr>
    </w:p>
    <w:p w14:paraId="7B50677A" w14:textId="77777777" w:rsidR="001B2F51" w:rsidRPr="00566DA4" w:rsidRDefault="001B2F51" w:rsidP="001B2F51">
      <w:pPr>
        <w:spacing w:after="0" w:line="240" w:lineRule="auto"/>
        <w:jc w:val="both"/>
        <w:rPr>
          <w:rFonts w:eastAsia="Times New Roman"/>
          <w:sz w:val="16"/>
          <w:szCs w:val="16"/>
        </w:rPr>
      </w:pPr>
    </w:p>
    <w:p w14:paraId="569EA822" w14:textId="77777777" w:rsidR="001B2F51" w:rsidRPr="00566DA4" w:rsidRDefault="001B2F51" w:rsidP="001B2F51">
      <w:pPr>
        <w:spacing w:after="0" w:line="240" w:lineRule="auto"/>
        <w:jc w:val="both"/>
        <w:rPr>
          <w:rFonts w:eastAsia="Times New Roman"/>
          <w:sz w:val="16"/>
          <w:szCs w:val="16"/>
        </w:rPr>
      </w:pPr>
    </w:p>
    <w:p w14:paraId="1FA50116" w14:textId="5056D036" w:rsidR="001B2F51" w:rsidRDefault="001B2F51" w:rsidP="001B2F51">
      <w:pPr>
        <w:spacing w:after="0" w:line="240" w:lineRule="auto"/>
        <w:rPr>
          <w:rFonts w:eastAsia="Times New Roman"/>
        </w:rPr>
      </w:pPr>
    </w:p>
    <w:p w14:paraId="2D7E7EAF" w14:textId="68CEDBF5" w:rsidR="001318E7" w:rsidRDefault="001318E7" w:rsidP="001B2F51">
      <w:pPr>
        <w:spacing w:after="0" w:line="240" w:lineRule="auto"/>
        <w:rPr>
          <w:rFonts w:eastAsia="Times New Roman"/>
        </w:rPr>
      </w:pPr>
    </w:p>
    <w:p w14:paraId="62D944C8" w14:textId="44309362" w:rsidR="001318E7" w:rsidRDefault="001318E7" w:rsidP="001B2F51">
      <w:pPr>
        <w:spacing w:after="0" w:line="240" w:lineRule="auto"/>
        <w:rPr>
          <w:rFonts w:eastAsia="Times New Roman"/>
        </w:rPr>
      </w:pPr>
    </w:p>
    <w:p w14:paraId="1692F191" w14:textId="1E4A0EC9" w:rsidR="001318E7" w:rsidRDefault="001318E7" w:rsidP="001B2F51">
      <w:pPr>
        <w:spacing w:after="0" w:line="240" w:lineRule="auto"/>
        <w:rPr>
          <w:rFonts w:eastAsia="Times New Roman"/>
        </w:rPr>
      </w:pPr>
    </w:p>
    <w:p w14:paraId="1A25F6F6" w14:textId="3D7FE8D9" w:rsidR="001318E7" w:rsidRDefault="001318E7" w:rsidP="001B2F51">
      <w:pPr>
        <w:spacing w:after="0" w:line="240" w:lineRule="auto"/>
        <w:rPr>
          <w:rFonts w:eastAsia="Times New Roman"/>
        </w:rPr>
      </w:pPr>
    </w:p>
    <w:p w14:paraId="6F14B07C" w14:textId="07C37538" w:rsidR="001318E7" w:rsidRDefault="001318E7" w:rsidP="001B2F51">
      <w:pPr>
        <w:spacing w:after="0" w:line="240" w:lineRule="auto"/>
        <w:rPr>
          <w:rFonts w:eastAsia="Times New Roman"/>
        </w:rPr>
      </w:pPr>
    </w:p>
    <w:p w14:paraId="707495AB" w14:textId="439EC765" w:rsidR="001318E7" w:rsidRDefault="001318E7" w:rsidP="001B2F51">
      <w:pPr>
        <w:spacing w:after="0" w:line="240" w:lineRule="auto"/>
        <w:rPr>
          <w:rFonts w:eastAsia="Times New Roman"/>
        </w:rPr>
      </w:pPr>
    </w:p>
    <w:p w14:paraId="3D543459" w14:textId="62691F2F" w:rsidR="001318E7" w:rsidRDefault="001318E7" w:rsidP="001B2F51">
      <w:pPr>
        <w:spacing w:after="0" w:line="240" w:lineRule="auto"/>
        <w:rPr>
          <w:rFonts w:eastAsia="Times New Roman"/>
        </w:rPr>
      </w:pPr>
    </w:p>
    <w:p w14:paraId="75DE3AA4" w14:textId="697CAD59" w:rsidR="001318E7" w:rsidRDefault="001318E7" w:rsidP="001B2F51">
      <w:pPr>
        <w:spacing w:after="0" w:line="240" w:lineRule="auto"/>
        <w:rPr>
          <w:rFonts w:eastAsia="Times New Roman"/>
        </w:rPr>
      </w:pPr>
    </w:p>
    <w:p w14:paraId="6F130E43" w14:textId="491725DD" w:rsidR="001318E7" w:rsidRDefault="001318E7" w:rsidP="001B2F51">
      <w:pPr>
        <w:spacing w:after="0" w:line="240" w:lineRule="auto"/>
        <w:rPr>
          <w:rFonts w:eastAsia="Times New Roman"/>
        </w:rPr>
      </w:pPr>
    </w:p>
    <w:p w14:paraId="18145D23" w14:textId="6045D6FD" w:rsidR="001318E7" w:rsidRDefault="001318E7" w:rsidP="001B2F51">
      <w:pPr>
        <w:spacing w:after="0" w:line="240" w:lineRule="auto"/>
        <w:rPr>
          <w:rFonts w:eastAsia="Times New Roman"/>
        </w:rPr>
      </w:pPr>
    </w:p>
    <w:p w14:paraId="7255887D" w14:textId="77777777" w:rsidR="001318E7" w:rsidRPr="00024C51" w:rsidRDefault="001318E7" w:rsidP="001B2F51">
      <w:pPr>
        <w:spacing w:after="0" w:line="240" w:lineRule="auto"/>
        <w:rPr>
          <w:rFonts w:eastAsia="Times New Roman"/>
        </w:rPr>
      </w:pPr>
    </w:p>
    <w:p w14:paraId="18276F94" w14:textId="77777777" w:rsidR="001B2F51" w:rsidRPr="00024C51" w:rsidRDefault="001B2F51" w:rsidP="001B2F51">
      <w:pPr>
        <w:spacing w:after="0" w:line="240" w:lineRule="auto"/>
        <w:jc w:val="center"/>
        <w:rPr>
          <w:rFonts w:eastAsia="Times New Roman"/>
        </w:rPr>
      </w:pPr>
    </w:p>
    <w:p w14:paraId="3BF0384A" w14:textId="77777777" w:rsidR="001B2F51" w:rsidRPr="00024C51" w:rsidRDefault="001B2F51" w:rsidP="001B2F51">
      <w:pPr>
        <w:spacing w:after="0" w:line="240" w:lineRule="auto"/>
        <w:rPr>
          <w:rFonts w:eastAsia="Times New Roman"/>
        </w:rPr>
      </w:pPr>
      <w:r w:rsidRPr="00024C51">
        <w:rPr>
          <w:rFonts w:eastAsia="Times New Roman"/>
        </w:rPr>
        <w:lastRenderedPageBreak/>
        <w:t>Załącznik nr 3</w:t>
      </w:r>
    </w:p>
    <w:p w14:paraId="09AC3937" w14:textId="77777777" w:rsidR="001B2F51" w:rsidRPr="00024C51" w:rsidRDefault="001B2F51" w:rsidP="001B2F51">
      <w:pPr>
        <w:spacing w:after="0" w:line="240" w:lineRule="auto"/>
        <w:rPr>
          <w:rFonts w:eastAsia="Times New Roman"/>
        </w:rPr>
      </w:pPr>
    </w:p>
    <w:p w14:paraId="2F1BADA7" w14:textId="77777777" w:rsidR="001B2F51" w:rsidRPr="00024C51" w:rsidRDefault="001B2F51" w:rsidP="001B2F51">
      <w:pPr>
        <w:spacing w:after="0" w:line="240" w:lineRule="auto"/>
        <w:rPr>
          <w:rFonts w:eastAsia="Times New Roman"/>
        </w:rPr>
      </w:pPr>
    </w:p>
    <w:p w14:paraId="53E19BC2" w14:textId="77777777" w:rsidR="001B2F51" w:rsidRPr="00024C51" w:rsidRDefault="001B2F51" w:rsidP="001B2F51">
      <w:pPr>
        <w:spacing w:after="0" w:line="240" w:lineRule="auto"/>
        <w:jc w:val="center"/>
        <w:rPr>
          <w:rFonts w:eastAsia="Times New Roman"/>
        </w:rPr>
      </w:pPr>
      <w:r w:rsidRPr="00024C51">
        <w:rPr>
          <w:rFonts w:eastAsia="Times New Roman"/>
        </w:rPr>
        <w:t>WYSOKOŚĆ WYNAGRODZENIA ZA POSZCZEGÓLNE PROJEKTY</w:t>
      </w:r>
    </w:p>
    <w:p w14:paraId="1121553E" w14:textId="77777777" w:rsidR="001B2F51" w:rsidRPr="00024C51" w:rsidRDefault="001B2F51" w:rsidP="001B2F51">
      <w:pPr>
        <w:spacing w:after="0" w:line="240" w:lineRule="auto"/>
        <w:jc w:val="center"/>
        <w:rPr>
          <w:rFonts w:eastAsia="Times New Roman"/>
        </w:rPr>
      </w:pPr>
    </w:p>
    <w:p w14:paraId="46CFF75A" w14:textId="77777777" w:rsidR="001B2F51" w:rsidRPr="00024C51" w:rsidRDefault="001B2F51" w:rsidP="001B2F51">
      <w:pPr>
        <w:spacing w:after="0" w:line="240" w:lineRule="auto"/>
        <w:jc w:val="center"/>
        <w:rPr>
          <w:rFonts w:eastAsia="Times New Roman"/>
        </w:rPr>
      </w:pPr>
    </w:p>
    <w:tbl>
      <w:tblPr>
        <w:tblStyle w:val="Tabela-Siatka"/>
        <w:tblW w:w="0" w:type="auto"/>
        <w:tblLook w:val="04A0" w:firstRow="1" w:lastRow="0" w:firstColumn="1" w:lastColumn="0" w:noHBand="0" w:noVBand="1"/>
      </w:tblPr>
      <w:tblGrid>
        <w:gridCol w:w="4593"/>
        <w:gridCol w:w="2375"/>
        <w:gridCol w:w="1950"/>
      </w:tblGrid>
      <w:tr w:rsidR="001B2F51" w:rsidRPr="00024C51" w14:paraId="5CF3C89F" w14:textId="77777777" w:rsidTr="00DF3DA4">
        <w:tc>
          <w:tcPr>
            <w:tcW w:w="4673" w:type="dxa"/>
            <w:vAlign w:val="center"/>
          </w:tcPr>
          <w:p w14:paraId="33510AA4" w14:textId="77777777" w:rsidR="001B2F51" w:rsidRPr="00566DA4" w:rsidRDefault="001B2F51" w:rsidP="00DF3DA4">
            <w:pPr>
              <w:spacing w:after="0" w:line="240" w:lineRule="auto"/>
              <w:jc w:val="center"/>
              <w:rPr>
                <w:rFonts w:eastAsia="Times New Roman"/>
                <w:b/>
              </w:rPr>
            </w:pPr>
            <w:r w:rsidRPr="00566DA4">
              <w:rPr>
                <w:rFonts w:eastAsia="Times New Roman"/>
                <w:b/>
              </w:rPr>
              <w:t>Realizowany projekt</w:t>
            </w:r>
          </w:p>
        </w:tc>
        <w:tc>
          <w:tcPr>
            <w:tcW w:w="2410" w:type="dxa"/>
            <w:vAlign w:val="center"/>
          </w:tcPr>
          <w:p w14:paraId="47121257" w14:textId="77777777" w:rsidR="001B2F51" w:rsidRPr="00566DA4" w:rsidRDefault="001B2F51" w:rsidP="00DF3DA4">
            <w:pPr>
              <w:spacing w:after="0" w:line="240" w:lineRule="auto"/>
              <w:jc w:val="center"/>
              <w:rPr>
                <w:rFonts w:eastAsia="Times New Roman"/>
                <w:b/>
              </w:rPr>
            </w:pPr>
            <w:r w:rsidRPr="00566DA4">
              <w:rPr>
                <w:rFonts w:eastAsia="Times New Roman"/>
                <w:b/>
              </w:rPr>
              <w:t>Wynagrodzenie jako % do wartości kosztów pośrednich</w:t>
            </w:r>
          </w:p>
        </w:tc>
        <w:tc>
          <w:tcPr>
            <w:tcW w:w="1973" w:type="dxa"/>
            <w:vAlign w:val="center"/>
          </w:tcPr>
          <w:p w14:paraId="1B566880" w14:textId="77777777" w:rsidR="001B2F51" w:rsidRPr="00566DA4" w:rsidRDefault="001B2F51" w:rsidP="00DF3DA4">
            <w:pPr>
              <w:spacing w:after="0" w:line="240" w:lineRule="auto"/>
              <w:jc w:val="center"/>
              <w:rPr>
                <w:rFonts w:eastAsia="Times New Roman"/>
                <w:b/>
              </w:rPr>
            </w:pPr>
            <w:r w:rsidRPr="00566DA4">
              <w:rPr>
                <w:rFonts w:eastAsia="Times New Roman"/>
                <w:b/>
              </w:rPr>
              <w:t>Cena brutto</w:t>
            </w:r>
          </w:p>
        </w:tc>
      </w:tr>
      <w:tr w:rsidR="001B2F51" w:rsidRPr="00024C51" w14:paraId="4FDDBFB8" w14:textId="77777777" w:rsidTr="00DF3DA4">
        <w:tc>
          <w:tcPr>
            <w:tcW w:w="4673" w:type="dxa"/>
            <w:vAlign w:val="center"/>
          </w:tcPr>
          <w:p w14:paraId="0F64589A" w14:textId="77777777" w:rsidR="001B2F51" w:rsidRPr="00566DA4" w:rsidRDefault="001B2F51" w:rsidP="00DF3DA4">
            <w:pPr>
              <w:spacing w:after="0" w:line="240" w:lineRule="auto"/>
              <w:jc w:val="center"/>
              <w:rPr>
                <w:rFonts w:eastAsia="Times New Roman"/>
              </w:rPr>
            </w:pPr>
          </w:p>
        </w:tc>
        <w:tc>
          <w:tcPr>
            <w:tcW w:w="2410" w:type="dxa"/>
            <w:vAlign w:val="center"/>
          </w:tcPr>
          <w:p w14:paraId="17A7C172" w14:textId="77777777" w:rsidR="001B2F51" w:rsidRPr="00566DA4" w:rsidRDefault="001B2F51" w:rsidP="00DF3DA4">
            <w:pPr>
              <w:spacing w:after="0" w:line="240" w:lineRule="auto"/>
              <w:jc w:val="center"/>
              <w:rPr>
                <w:rFonts w:eastAsia="Times New Roman"/>
              </w:rPr>
            </w:pPr>
          </w:p>
        </w:tc>
        <w:tc>
          <w:tcPr>
            <w:tcW w:w="1973" w:type="dxa"/>
            <w:vAlign w:val="center"/>
          </w:tcPr>
          <w:p w14:paraId="19B5006B" w14:textId="77777777" w:rsidR="001B2F51" w:rsidRPr="00566DA4" w:rsidRDefault="001B2F51" w:rsidP="00DF3DA4">
            <w:pPr>
              <w:spacing w:after="0" w:line="240" w:lineRule="auto"/>
              <w:jc w:val="center"/>
              <w:rPr>
                <w:rFonts w:eastAsia="Times New Roman"/>
              </w:rPr>
            </w:pPr>
          </w:p>
        </w:tc>
      </w:tr>
      <w:tr w:rsidR="001B2F51" w:rsidRPr="00024C51" w14:paraId="4508BDF6" w14:textId="77777777" w:rsidTr="00DF3DA4">
        <w:tc>
          <w:tcPr>
            <w:tcW w:w="4673" w:type="dxa"/>
            <w:vAlign w:val="center"/>
          </w:tcPr>
          <w:p w14:paraId="0910CE30" w14:textId="77777777" w:rsidR="001B2F51" w:rsidRPr="00566DA4" w:rsidRDefault="001B2F51" w:rsidP="00DF3DA4">
            <w:pPr>
              <w:spacing w:after="0" w:line="240" w:lineRule="auto"/>
              <w:jc w:val="center"/>
              <w:rPr>
                <w:rFonts w:eastAsia="Times New Roman"/>
              </w:rPr>
            </w:pPr>
          </w:p>
        </w:tc>
        <w:tc>
          <w:tcPr>
            <w:tcW w:w="2410" w:type="dxa"/>
            <w:vAlign w:val="center"/>
          </w:tcPr>
          <w:p w14:paraId="64C2C0D5" w14:textId="77777777" w:rsidR="001B2F51" w:rsidRPr="00566DA4" w:rsidRDefault="001B2F51" w:rsidP="00DF3DA4">
            <w:pPr>
              <w:spacing w:after="0" w:line="240" w:lineRule="auto"/>
              <w:jc w:val="center"/>
              <w:rPr>
                <w:rFonts w:eastAsia="Times New Roman"/>
              </w:rPr>
            </w:pPr>
          </w:p>
        </w:tc>
        <w:tc>
          <w:tcPr>
            <w:tcW w:w="1973" w:type="dxa"/>
            <w:vAlign w:val="center"/>
          </w:tcPr>
          <w:p w14:paraId="1E6C8A77" w14:textId="77777777" w:rsidR="001B2F51" w:rsidRPr="00566DA4" w:rsidRDefault="001B2F51" w:rsidP="00DF3DA4">
            <w:pPr>
              <w:spacing w:after="0" w:line="240" w:lineRule="auto"/>
              <w:jc w:val="center"/>
              <w:rPr>
                <w:rFonts w:eastAsia="Times New Roman"/>
              </w:rPr>
            </w:pPr>
          </w:p>
        </w:tc>
      </w:tr>
      <w:tr w:rsidR="001B2F51" w:rsidRPr="00024C51" w14:paraId="49B4750A" w14:textId="77777777" w:rsidTr="00DF3DA4">
        <w:tc>
          <w:tcPr>
            <w:tcW w:w="4673" w:type="dxa"/>
            <w:vAlign w:val="center"/>
          </w:tcPr>
          <w:p w14:paraId="7B6C7230" w14:textId="77777777" w:rsidR="001B2F51" w:rsidRPr="00566DA4" w:rsidRDefault="001B2F51" w:rsidP="00DF3DA4">
            <w:pPr>
              <w:spacing w:after="0" w:line="240" w:lineRule="auto"/>
              <w:jc w:val="center"/>
              <w:rPr>
                <w:rFonts w:eastAsia="Times New Roman"/>
              </w:rPr>
            </w:pPr>
          </w:p>
        </w:tc>
        <w:tc>
          <w:tcPr>
            <w:tcW w:w="2410" w:type="dxa"/>
            <w:vAlign w:val="center"/>
          </w:tcPr>
          <w:p w14:paraId="0A6583E4" w14:textId="77777777" w:rsidR="001B2F51" w:rsidRPr="00566DA4" w:rsidRDefault="001B2F51" w:rsidP="00DF3DA4">
            <w:pPr>
              <w:spacing w:after="0" w:line="240" w:lineRule="auto"/>
              <w:jc w:val="center"/>
              <w:rPr>
                <w:rFonts w:eastAsia="Times New Roman"/>
              </w:rPr>
            </w:pPr>
          </w:p>
        </w:tc>
        <w:tc>
          <w:tcPr>
            <w:tcW w:w="1973" w:type="dxa"/>
            <w:vAlign w:val="center"/>
          </w:tcPr>
          <w:p w14:paraId="73817D65" w14:textId="77777777" w:rsidR="001B2F51" w:rsidRPr="00566DA4" w:rsidRDefault="001B2F51" w:rsidP="00DF3DA4">
            <w:pPr>
              <w:spacing w:after="0" w:line="240" w:lineRule="auto"/>
              <w:jc w:val="center"/>
              <w:rPr>
                <w:rFonts w:eastAsia="Times New Roman"/>
              </w:rPr>
            </w:pPr>
          </w:p>
        </w:tc>
      </w:tr>
    </w:tbl>
    <w:p w14:paraId="2AFAE976" w14:textId="77777777" w:rsidR="001B2F51" w:rsidRPr="00024C51" w:rsidRDefault="001B2F51" w:rsidP="001B2F51">
      <w:pPr>
        <w:spacing w:after="0" w:line="240" w:lineRule="auto"/>
        <w:jc w:val="center"/>
        <w:rPr>
          <w:rFonts w:eastAsia="Times New Roman"/>
        </w:rPr>
      </w:pPr>
    </w:p>
    <w:p w14:paraId="399934DC" w14:textId="77777777" w:rsidR="00412C1C" w:rsidRDefault="00412C1C" w:rsidP="001B2F51">
      <w:pPr>
        <w:ind w:left="6807" w:firstLine="283"/>
        <w:jc w:val="both"/>
        <w:rPr>
          <w:b/>
          <w:i/>
          <w:u w:val="single"/>
        </w:rPr>
      </w:pPr>
    </w:p>
    <w:p w14:paraId="65DC6A08" w14:textId="77777777" w:rsidR="00412C1C" w:rsidRDefault="00412C1C" w:rsidP="00F2449B">
      <w:pPr>
        <w:ind w:left="6807" w:firstLine="283"/>
        <w:jc w:val="both"/>
        <w:rPr>
          <w:b/>
          <w:i/>
          <w:u w:val="single"/>
        </w:rPr>
      </w:pPr>
    </w:p>
    <w:p w14:paraId="78C99A5D" w14:textId="77777777" w:rsidR="00A4663A" w:rsidRDefault="00A4663A" w:rsidP="00F2449B">
      <w:pPr>
        <w:ind w:left="6807" w:firstLine="283"/>
        <w:jc w:val="both"/>
        <w:rPr>
          <w:b/>
          <w:i/>
          <w:u w:val="single"/>
        </w:rPr>
      </w:pPr>
    </w:p>
    <w:p w14:paraId="06071D85" w14:textId="77777777" w:rsidR="00A4663A" w:rsidRDefault="00A4663A" w:rsidP="00F2449B">
      <w:pPr>
        <w:ind w:left="6807" w:firstLine="283"/>
        <w:jc w:val="both"/>
        <w:rPr>
          <w:b/>
          <w:i/>
          <w:u w:val="single"/>
        </w:rPr>
      </w:pPr>
    </w:p>
    <w:p w14:paraId="6ECA89D1" w14:textId="77777777" w:rsidR="00A4663A" w:rsidRDefault="00A4663A" w:rsidP="00F2449B">
      <w:pPr>
        <w:ind w:left="6807" w:firstLine="283"/>
        <w:jc w:val="both"/>
        <w:rPr>
          <w:b/>
          <w:i/>
          <w:u w:val="single"/>
        </w:rPr>
      </w:pPr>
    </w:p>
    <w:p w14:paraId="49C9FB6D" w14:textId="77777777" w:rsidR="00A4663A" w:rsidRDefault="00A4663A" w:rsidP="00F2449B">
      <w:pPr>
        <w:ind w:left="6807" w:firstLine="283"/>
        <w:jc w:val="both"/>
        <w:rPr>
          <w:b/>
          <w:i/>
          <w:u w:val="single"/>
        </w:rPr>
      </w:pPr>
    </w:p>
    <w:p w14:paraId="1E572C30" w14:textId="77777777" w:rsidR="00A4663A" w:rsidRDefault="00A4663A" w:rsidP="00F2449B">
      <w:pPr>
        <w:ind w:left="6807" w:firstLine="283"/>
        <w:jc w:val="both"/>
        <w:rPr>
          <w:b/>
          <w:i/>
          <w:u w:val="single"/>
        </w:rPr>
      </w:pPr>
    </w:p>
    <w:p w14:paraId="6882736B" w14:textId="77777777" w:rsidR="00A4663A" w:rsidRDefault="00A4663A" w:rsidP="00F2449B">
      <w:pPr>
        <w:ind w:left="6807" w:firstLine="283"/>
        <w:jc w:val="both"/>
        <w:rPr>
          <w:b/>
          <w:i/>
          <w:u w:val="single"/>
        </w:rPr>
      </w:pPr>
    </w:p>
    <w:p w14:paraId="6A516818" w14:textId="77777777" w:rsidR="00A4663A" w:rsidRDefault="00A4663A" w:rsidP="00F2449B">
      <w:pPr>
        <w:ind w:left="6807" w:firstLine="283"/>
        <w:jc w:val="both"/>
        <w:rPr>
          <w:b/>
          <w:i/>
          <w:u w:val="single"/>
        </w:rPr>
      </w:pPr>
    </w:p>
    <w:p w14:paraId="115A9C58" w14:textId="77777777" w:rsidR="00A4663A" w:rsidRDefault="00A4663A" w:rsidP="00F2449B">
      <w:pPr>
        <w:ind w:left="6807" w:firstLine="283"/>
        <w:jc w:val="both"/>
        <w:rPr>
          <w:b/>
          <w:i/>
          <w:u w:val="single"/>
        </w:rPr>
      </w:pPr>
    </w:p>
    <w:p w14:paraId="32FB2BEF" w14:textId="77777777" w:rsidR="00A4663A" w:rsidRDefault="00A4663A" w:rsidP="00F2449B">
      <w:pPr>
        <w:ind w:left="6807" w:firstLine="283"/>
        <w:jc w:val="both"/>
        <w:rPr>
          <w:b/>
          <w:i/>
          <w:u w:val="single"/>
        </w:rPr>
      </w:pPr>
    </w:p>
    <w:p w14:paraId="3EEFDCD8" w14:textId="77777777" w:rsidR="00A4663A" w:rsidRDefault="00A4663A" w:rsidP="00F2449B">
      <w:pPr>
        <w:ind w:left="6807" w:firstLine="283"/>
        <w:jc w:val="both"/>
        <w:rPr>
          <w:b/>
          <w:i/>
          <w:u w:val="single"/>
        </w:rPr>
      </w:pPr>
    </w:p>
    <w:p w14:paraId="56506874" w14:textId="77777777" w:rsidR="00A4663A" w:rsidRDefault="00A4663A" w:rsidP="00F2449B">
      <w:pPr>
        <w:ind w:left="6807" w:firstLine="283"/>
        <w:jc w:val="both"/>
        <w:rPr>
          <w:b/>
          <w:i/>
          <w:u w:val="single"/>
        </w:rPr>
      </w:pPr>
    </w:p>
    <w:p w14:paraId="2E68E85F" w14:textId="77777777" w:rsidR="00A4663A" w:rsidRDefault="00A4663A" w:rsidP="00F2449B">
      <w:pPr>
        <w:ind w:left="6807" w:firstLine="283"/>
        <w:jc w:val="both"/>
        <w:rPr>
          <w:b/>
          <w:i/>
          <w:u w:val="single"/>
        </w:rPr>
      </w:pPr>
    </w:p>
    <w:p w14:paraId="71F5D5BB" w14:textId="77777777" w:rsidR="00A4663A" w:rsidRDefault="00A4663A" w:rsidP="00F2449B">
      <w:pPr>
        <w:ind w:left="6807" w:firstLine="283"/>
        <w:jc w:val="both"/>
        <w:rPr>
          <w:b/>
          <w:i/>
          <w:u w:val="single"/>
        </w:rPr>
      </w:pPr>
    </w:p>
    <w:p w14:paraId="716D8F1E" w14:textId="77777777" w:rsidR="00A4663A" w:rsidRDefault="00A4663A" w:rsidP="00F2449B">
      <w:pPr>
        <w:ind w:left="6807" w:firstLine="283"/>
        <w:jc w:val="both"/>
        <w:rPr>
          <w:b/>
          <w:i/>
          <w:u w:val="single"/>
        </w:rPr>
      </w:pPr>
    </w:p>
    <w:p w14:paraId="28FE424D" w14:textId="77777777" w:rsidR="00A4663A" w:rsidRDefault="00A4663A" w:rsidP="00F2449B">
      <w:pPr>
        <w:ind w:left="6807" w:firstLine="283"/>
        <w:jc w:val="both"/>
        <w:rPr>
          <w:b/>
          <w:i/>
          <w:u w:val="single"/>
        </w:rPr>
      </w:pPr>
    </w:p>
    <w:p w14:paraId="342FFC17" w14:textId="77777777" w:rsidR="00A4663A" w:rsidRDefault="00A4663A" w:rsidP="00F2449B">
      <w:pPr>
        <w:ind w:left="6807" w:firstLine="283"/>
        <w:jc w:val="both"/>
        <w:rPr>
          <w:b/>
          <w:i/>
          <w:u w:val="single"/>
        </w:rPr>
      </w:pPr>
    </w:p>
    <w:p w14:paraId="46D29E65" w14:textId="77777777" w:rsidR="00A4663A" w:rsidRDefault="00A4663A" w:rsidP="00F2449B">
      <w:pPr>
        <w:ind w:left="6807" w:firstLine="283"/>
        <w:jc w:val="both"/>
        <w:rPr>
          <w:b/>
          <w:i/>
          <w:u w:val="single"/>
        </w:rPr>
      </w:pPr>
    </w:p>
    <w:p w14:paraId="188F6362" w14:textId="77777777" w:rsidR="00A4663A" w:rsidRDefault="00A4663A" w:rsidP="00F2449B">
      <w:pPr>
        <w:ind w:left="6807" w:firstLine="283"/>
        <w:jc w:val="both"/>
        <w:rPr>
          <w:b/>
          <w:i/>
          <w:u w:val="single"/>
        </w:rPr>
      </w:pPr>
    </w:p>
    <w:p w14:paraId="05FBE778" w14:textId="77777777" w:rsidR="00A4663A" w:rsidRDefault="00A4663A" w:rsidP="00F2449B">
      <w:pPr>
        <w:ind w:left="6807" w:firstLine="283"/>
        <w:jc w:val="both"/>
        <w:rPr>
          <w:b/>
          <w:i/>
          <w:u w:val="single"/>
        </w:rPr>
      </w:pPr>
    </w:p>
    <w:p w14:paraId="070FA6E6" w14:textId="77777777" w:rsidR="00A4663A" w:rsidRDefault="00A4663A" w:rsidP="00F2449B">
      <w:pPr>
        <w:ind w:left="6807" w:firstLine="283"/>
        <w:jc w:val="both"/>
        <w:rPr>
          <w:b/>
          <w:i/>
          <w:u w:val="single"/>
        </w:rPr>
      </w:pPr>
    </w:p>
    <w:p w14:paraId="6D86E3CB" w14:textId="77777777" w:rsidR="00A4663A" w:rsidRDefault="00A4663A" w:rsidP="00F2449B">
      <w:pPr>
        <w:ind w:left="6807" w:firstLine="283"/>
        <w:jc w:val="both"/>
        <w:rPr>
          <w:b/>
          <w:i/>
          <w:u w:val="single"/>
        </w:rPr>
      </w:pPr>
    </w:p>
    <w:p w14:paraId="72CC8629" w14:textId="0EC366C9" w:rsidR="00F2449B" w:rsidRPr="004F1428" w:rsidRDefault="001318E7" w:rsidP="00F2449B">
      <w:pPr>
        <w:ind w:left="6807" w:firstLine="283"/>
        <w:jc w:val="both"/>
        <w:rPr>
          <w:b/>
          <w:i/>
          <w:u w:val="single"/>
        </w:rPr>
      </w:pPr>
      <w:r>
        <w:rPr>
          <w:b/>
          <w:i/>
          <w:u w:val="single"/>
        </w:rPr>
        <w:lastRenderedPageBreak/>
        <w:t>Z</w:t>
      </w:r>
      <w:r w:rsidR="00F2449B" w:rsidRPr="004F1428">
        <w:rPr>
          <w:b/>
          <w:i/>
          <w:u w:val="single"/>
        </w:rPr>
        <w:t>AŁĄCZNIK NR 4</w:t>
      </w:r>
    </w:p>
    <w:p w14:paraId="2B43D5CC"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Wykonawca:</w:t>
      </w:r>
    </w:p>
    <w:p w14:paraId="646DB32C"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5F7F8470"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3A089448"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62D4E97"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432CFF26"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30453E3B" w14:textId="77777777" w:rsidR="00F2449B" w:rsidRPr="006560CB" w:rsidRDefault="00F2449B" w:rsidP="00F2449B">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6B7126B6" w14:textId="77777777" w:rsidR="00F2449B" w:rsidRPr="006560CB" w:rsidRDefault="00F2449B" w:rsidP="00F2449B">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reprezentacji)</w:t>
      </w:r>
    </w:p>
    <w:p w14:paraId="16FFE74F" w14:textId="77777777" w:rsidR="009F6196" w:rsidRDefault="009F6196" w:rsidP="00F2449B">
      <w:pPr>
        <w:shd w:val="clear" w:color="auto" w:fill="FFFFFF" w:themeFill="background1"/>
        <w:suppressAutoHyphens w:val="0"/>
        <w:spacing w:after="0" w:line="360" w:lineRule="auto"/>
        <w:jc w:val="center"/>
        <w:rPr>
          <w:rFonts w:eastAsiaTheme="minorHAnsi"/>
          <w:b/>
          <w:lang w:eastAsia="en-US"/>
        </w:rPr>
      </w:pPr>
    </w:p>
    <w:p w14:paraId="6EE706AE" w14:textId="771FB8C2" w:rsidR="00F2449B" w:rsidRPr="004F1428"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2FF83713" w14:textId="77777777" w:rsidR="00F2449B" w:rsidRPr="004F1428"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6065A31A" w14:textId="60A927A9" w:rsidR="00F2449B"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E13500">
        <w:rPr>
          <w:rFonts w:eastAsiaTheme="minorHAnsi"/>
          <w:b/>
          <w:lang w:eastAsia="en-US"/>
        </w:rPr>
        <w:t>W</w:t>
      </w:r>
      <w:r w:rsidRPr="004F1428">
        <w:rPr>
          <w:rFonts w:eastAsiaTheme="minorHAnsi"/>
          <w:b/>
          <w:lang w:eastAsia="en-US"/>
        </w:rPr>
        <w:t>EJ</w:t>
      </w:r>
      <w:r w:rsidR="002958A7">
        <w:rPr>
          <w:rFonts w:eastAsiaTheme="minorHAnsi"/>
          <w:b/>
          <w:lang w:eastAsia="en-US"/>
        </w:rPr>
        <w:t>*</w:t>
      </w:r>
      <w:r w:rsidRPr="004F1428">
        <w:rPr>
          <w:rFonts w:eastAsiaTheme="minorHAnsi"/>
          <w:b/>
          <w:lang w:eastAsia="en-US"/>
        </w:rPr>
        <w:t xml:space="preserve"> </w:t>
      </w:r>
    </w:p>
    <w:p w14:paraId="546360B3" w14:textId="77777777" w:rsidR="009F6196" w:rsidRPr="004F1428" w:rsidRDefault="009F6196" w:rsidP="00F2449B">
      <w:pPr>
        <w:shd w:val="clear" w:color="auto" w:fill="FFFFFF" w:themeFill="background1"/>
        <w:suppressAutoHyphens w:val="0"/>
        <w:spacing w:after="0" w:line="360" w:lineRule="auto"/>
        <w:jc w:val="center"/>
        <w:rPr>
          <w:rFonts w:eastAsiaTheme="minorHAnsi"/>
          <w:b/>
          <w:lang w:eastAsia="en-US"/>
        </w:rPr>
      </w:pPr>
    </w:p>
    <w:p w14:paraId="362EF60F" w14:textId="0CAC5F0B" w:rsidR="00F2449B" w:rsidRDefault="00F2449B" w:rsidP="0002358B">
      <w:pPr>
        <w:jc w:val="both"/>
        <w:rPr>
          <w:rFonts w:eastAsiaTheme="minorHAnsi"/>
          <w:lang w:eastAsia="en-US"/>
        </w:rPr>
      </w:pPr>
      <w:r w:rsidRPr="004F1428">
        <w:rPr>
          <w:rFonts w:eastAsiaTheme="minorHAnsi"/>
          <w:lang w:eastAsia="en-US"/>
        </w:rPr>
        <w:t>Na potrzeby postępowania o udzielenie zamówienia pub</w:t>
      </w:r>
      <w:r w:rsidR="009D4532">
        <w:rPr>
          <w:rFonts w:eastAsiaTheme="minorHAnsi"/>
          <w:lang w:eastAsia="en-US"/>
        </w:rPr>
        <w:t>licznego</w:t>
      </w:r>
      <w:r w:rsidR="00E81965">
        <w:rPr>
          <w:rFonts w:eastAsiaTheme="minorHAnsi"/>
          <w:lang w:eastAsia="en-US"/>
        </w:rPr>
        <w:t xml:space="preserve"> pn.:</w:t>
      </w:r>
      <w:r w:rsidR="009D4532">
        <w:rPr>
          <w:rFonts w:eastAsiaTheme="minorHAnsi"/>
          <w:lang w:eastAsia="en-US"/>
        </w:rPr>
        <w:t xml:space="preserve"> </w:t>
      </w:r>
      <w:bookmarkStart w:id="13" w:name="_Hlk93046296"/>
      <w:r w:rsidR="00E95AC5" w:rsidRPr="00E95AC5">
        <w:rPr>
          <w:b/>
          <w:bCs/>
        </w:rPr>
        <w:t xml:space="preserve">Wsparcie formalno-merytoryczne w realizacji projektów finansowanych ze środków UE </w:t>
      </w:r>
      <w:r w:rsidR="00E95AC5" w:rsidRPr="00E95AC5">
        <w:rPr>
          <w:b/>
          <w:bCs/>
        </w:rPr>
        <w:br/>
      </w:r>
      <w:r w:rsidR="00E95AC5" w:rsidRPr="00E95AC5">
        <w:rPr>
          <w:b/>
          <w:bCs/>
          <w:color w:val="000000"/>
        </w:rPr>
        <w:t xml:space="preserve">w ramach </w:t>
      </w:r>
      <w:r w:rsidR="00E95AC5" w:rsidRPr="00E95AC5">
        <w:rPr>
          <w:b/>
          <w:bCs/>
        </w:rPr>
        <w:t>Programu</w:t>
      </w:r>
      <w:r w:rsidR="00E95AC5" w:rsidRPr="00E95AC5">
        <w:rPr>
          <w:b/>
          <w:bCs/>
          <w:color w:val="000000"/>
        </w:rPr>
        <w:t xml:space="preserve"> Fundusze Europejskie dla Rozwoju Społecznego 2021-2027</w:t>
      </w:r>
      <w:r w:rsidR="00E95AC5">
        <w:rPr>
          <w:rFonts w:eastAsia="Times New Roman"/>
          <w:color w:val="000000" w:themeColor="text1"/>
          <w:lang w:eastAsia="pl-PL"/>
        </w:rPr>
        <w:t xml:space="preserve">,  </w:t>
      </w:r>
      <w:r w:rsidR="003C57F7" w:rsidRPr="009F6196">
        <w:rPr>
          <w:rFonts w:eastAsia="Times New Roman"/>
          <w:color w:val="000000" w:themeColor="text1"/>
          <w:lang w:eastAsia="pl-PL"/>
        </w:rPr>
        <w:t>(</w:t>
      </w:r>
      <w:bookmarkEnd w:id="13"/>
      <w:r w:rsidR="00474C2B">
        <w:rPr>
          <w:rFonts w:eastAsia="Times New Roman"/>
          <w:color w:val="000000" w:themeColor="text1"/>
          <w:lang w:eastAsia="pl-PL"/>
        </w:rPr>
        <w:t>AMW-KANC.SZP.2712.</w:t>
      </w:r>
      <w:r w:rsidR="00E95AC5">
        <w:rPr>
          <w:rFonts w:eastAsia="Times New Roman"/>
          <w:color w:val="000000" w:themeColor="text1"/>
          <w:lang w:eastAsia="pl-PL"/>
        </w:rPr>
        <w:t>26</w:t>
      </w:r>
      <w:r w:rsidR="004C1283" w:rsidRPr="009F6196">
        <w:rPr>
          <w:rFonts w:eastAsia="Times New Roman"/>
          <w:color w:val="000000" w:themeColor="text1"/>
          <w:lang w:eastAsia="pl-PL"/>
        </w:rPr>
        <w:t>.202</w:t>
      </w:r>
      <w:r w:rsidR="00E95AC5">
        <w:rPr>
          <w:rFonts w:eastAsia="Times New Roman"/>
          <w:color w:val="000000" w:themeColor="text1"/>
          <w:lang w:eastAsia="pl-PL"/>
        </w:rPr>
        <w:t>4</w:t>
      </w:r>
      <w:r w:rsidR="00861FD8" w:rsidRPr="009F6196">
        <w:rPr>
          <w:rFonts w:eastAsiaTheme="minorHAnsi"/>
          <w:i/>
          <w:lang w:eastAsia="en-US"/>
        </w:rPr>
        <w:t>)</w:t>
      </w:r>
      <w:r w:rsidRPr="009F6196">
        <w:rPr>
          <w:rFonts w:eastAsiaTheme="minorHAnsi"/>
          <w:lang w:eastAsia="en-US"/>
        </w:rPr>
        <w:t>,</w:t>
      </w:r>
      <w:r w:rsidRPr="004F1428">
        <w:rPr>
          <w:rFonts w:eastAsiaTheme="minorHAnsi"/>
          <w:lang w:eastAsia="en-US"/>
        </w:rPr>
        <w:t xml:space="preserve"> prowadzonego w trybie przetargu podstawowego z art. 275 </w:t>
      </w:r>
      <w:r w:rsidR="00E81965">
        <w:rPr>
          <w:rFonts w:eastAsiaTheme="minorHAnsi"/>
          <w:lang w:eastAsia="en-US"/>
        </w:rPr>
        <w:t xml:space="preserve">pkt </w:t>
      </w:r>
      <w:r w:rsidRPr="004F1428">
        <w:rPr>
          <w:rFonts w:eastAsiaTheme="minorHAnsi"/>
          <w:lang w:eastAsia="en-US"/>
        </w:rPr>
        <w:t xml:space="preserve">1, na podstawie ustawy z dnia 11 września 2019 r. Prawo zamówień </w:t>
      </w:r>
      <w:r w:rsidR="00892928">
        <w:rPr>
          <w:rFonts w:eastAsiaTheme="minorHAnsi"/>
          <w:lang w:eastAsia="en-US"/>
        </w:rPr>
        <w:t>publicznych (t. j. Dz. U. z 202</w:t>
      </w:r>
      <w:r w:rsidR="0002358B">
        <w:rPr>
          <w:rFonts w:eastAsiaTheme="minorHAnsi"/>
          <w:lang w:eastAsia="en-US"/>
        </w:rPr>
        <w:t>3</w:t>
      </w:r>
      <w:r w:rsidRPr="004F1428">
        <w:rPr>
          <w:rFonts w:eastAsiaTheme="minorHAnsi"/>
          <w:lang w:eastAsia="en-US"/>
        </w:rPr>
        <w:t xml:space="preserve"> r. poz. </w:t>
      </w:r>
      <w:r w:rsidR="00892928">
        <w:rPr>
          <w:rFonts w:eastAsiaTheme="minorHAnsi"/>
          <w:lang w:eastAsia="en-US"/>
        </w:rPr>
        <w:t>1</w:t>
      </w:r>
      <w:r w:rsidR="0002358B">
        <w:rPr>
          <w:rFonts w:eastAsiaTheme="minorHAnsi"/>
          <w:lang w:eastAsia="en-US"/>
        </w:rPr>
        <w:t>605</w:t>
      </w:r>
      <w:r w:rsidR="00ED2B6F">
        <w:rPr>
          <w:rFonts w:eastAsiaTheme="minorHAnsi"/>
          <w:lang w:eastAsia="en-US"/>
        </w:rPr>
        <w:t xml:space="preserve">, 1720 </w:t>
      </w:r>
      <w:r w:rsidRPr="004F1428">
        <w:rPr>
          <w:rFonts w:eastAsiaTheme="minorHAnsi"/>
          <w:lang w:eastAsia="en-US"/>
        </w:rPr>
        <w:t>ze zm.), oświadczam/y, że:</w:t>
      </w:r>
    </w:p>
    <w:p w14:paraId="42A28094" w14:textId="77777777" w:rsidR="00EF2FB0" w:rsidRPr="004F1428" w:rsidRDefault="00EF2FB0" w:rsidP="00EF2FB0">
      <w:pPr>
        <w:spacing w:after="0" w:line="240" w:lineRule="auto"/>
        <w:ind w:left="708"/>
        <w:rPr>
          <w:rFonts w:eastAsiaTheme="minorHAnsi"/>
          <w:lang w:eastAsia="en-US"/>
        </w:rPr>
      </w:pPr>
    </w:p>
    <w:p w14:paraId="6F2B9384" w14:textId="77777777" w:rsidR="00F2449B" w:rsidRPr="004F1428" w:rsidRDefault="00F2449B" w:rsidP="00EF2FB0">
      <w:pPr>
        <w:suppressAutoHyphens w:val="0"/>
        <w:spacing w:after="0" w:line="360" w:lineRule="auto"/>
        <w:ind w:firstLine="709"/>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sidR="002958A7">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000258BA" w:rsidRPr="000258BA">
        <w:rPr>
          <w:rFonts w:eastAsiaTheme="minorHAnsi"/>
          <w:lang w:eastAsia="en-US"/>
        </w:rPr>
        <w:t>t.j</w:t>
      </w:r>
      <w:proofErr w:type="spellEnd"/>
      <w:r w:rsidR="000258BA" w:rsidRPr="000258BA">
        <w:rPr>
          <w:rFonts w:eastAsiaTheme="minorHAnsi"/>
          <w:lang w:eastAsia="en-US"/>
        </w:rPr>
        <w:t xml:space="preserve">. </w:t>
      </w:r>
      <w:r w:rsidRPr="000258BA">
        <w:rPr>
          <w:rFonts w:eastAsiaTheme="minorHAnsi"/>
          <w:lang w:eastAsia="en-US"/>
        </w:rPr>
        <w:t>Dz. U. z 20</w:t>
      </w:r>
      <w:r w:rsidR="000258BA" w:rsidRPr="000258BA">
        <w:rPr>
          <w:rFonts w:eastAsiaTheme="minorHAnsi"/>
          <w:lang w:eastAsia="en-US"/>
        </w:rPr>
        <w:t>21</w:t>
      </w:r>
      <w:r w:rsidRPr="000258BA">
        <w:rPr>
          <w:rFonts w:eastAsiaTheme="minorHAnsi"/>
          <w:lang w:eastAsia="en-US"/>
        </w:rPr>
        <w:t xml:space="preserve"> r. poz. </w:t>
      </w:r>
      <w:r w:rsidR="000258BA" w:rsidRPr="000258BA">
        <w:rPr>
          <w:rFonts w:eastAsiaTheme="minorHAnsi"/>
          <w:lang w:eastAsia="en-US"/>
        </w:rPr>
        <w:t>275 z późn.zm.</w:t>
      </w:r>
      <w:r w:rsidRPr="000258BA">
        <w:rPr>
          <w:rFonts w:eastAsiaTheme="minorHAnsi"/>
          <w:lang w:eastAsia="en-US"/>
        </w:rPr>
        <w:t>),</w:t>
      </w:r>
      <w:r w:rsidRPr="004F1428">
        <w:rPr>
          <w:rFonts w:eastAsiaTheme="minorHAnsi"/>
          <w:lang w:eastAsia="en-US"/>
        </w:rPr>
        <w:t xml:space="preserve"> co następujący Wykonawca, który złożył odrębną ofertę, w postępowaniu:</w:t>
      </w:r>
    </w:p>
    <w:p w14:paraId="75C7226A"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3803943"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w:t>
      </w:r>
    </w:p>
    <w:p w14:paraId="1921A9D1"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3B7C6EBF"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sidR="002958A7">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sidR="00876CC0">
        <w:rPr>
          <w:rFonts w:eastAsiaTheme="minorHAnsi"/>
          <w:lang w:eastAsia="en-US"/>
        </w:rPr>
        <w:t>t.j</w:t>
      </w:r>
      <w:proofErr w:type="spellEnd"/>
      <w:r w:rsidR="00876CC0">
        <w:rPr>
          <w:rFonts w:eastAsiaTheme="minorHAnsi"/>
          <w:lang w:eastAsia="en-US"/>
        </w:rPr>
        <w:t xml:space="preserve">. </w:t>
      </w:r>
      <w:r w:rsidRPr="004F1428">
        <w:rPr>
          <w:rFonts w:eastAsiaTheme="minorHAnsi"/>
          <w:lang w:eastAsia="en-US"/>
        </w:rPr>
        <w:t>Dz. U. z 20</w:t>
      </w:r>
      <w:r w:rsidR="00876CC0">
        <w:rPr>
          <w:rFonts w:eastAsiaTheme="minorHAnsi"/>
          <w:lang w:eastAsia="en-US"/>
        </w:rPr>
        <w:t>21</w:t>
      </w:r>
      <w:r w:rsidRPr="004F1428">
        <w:rPr>
          <w:rFonts w:eastAsiaTheme="minorHAnsi"/>
          <w:lang w:eastAsia="en-US"/>
        </w:rPr>
        <w:t xml:space="preserve"> r. poz. </w:t>
      </w:r>
      <w:r w:rsidR="00876CC0">
        <w:rPr>
          <w:rFonts w:eastAsiaTheme="minorHAnsi"/>
          <w:lang w:eastAsia="en-US"/>
        </w:rPr>
        <w:t>275 z późn.zm.</w:t>
      </w:r>
      <w:r w:rsidRPr="004F1428">
        <w:rPr>
          <w:rFonts w:eastAsiaTheme="minorHAnsi"/>
          <w:lang w:eastAsia="en-US"/>
        </w:rPr>
        <w:t>), co inny Wykonawca, który złożył odrębną ofertę, w postępowaniu.</w:t>
      </w:r>
    </w:p>
    <w:p w14:paraId="2FB17B97" w14:textId="77777777" w:rsidR="00F2449B" w:rsidRPr="004F1428" w:rsidRDefault="00F2449B" w:rsidP="00F2449B">
      <w:pPr>
        <w:suppressAutoHyphens w:val="0"/>
        <w:spacing w:after="0" w:line="240" w:lineRule="auto"/>
        <w:jc w:val="both"/>
        <w:rPr>
          <w:rFonts w:eastAsiaTheme="minorHAnsi"/>
          <w:i/>
          <w:lang w:eastAsia="en-US"/>
        </w:rPr>
      </w:pPr>
    </w:p>
    <w:p w14:paraId="46DF2067" w14:textId="77777777" w:rsidR="00F2449B" w:rsidRPr="004F1428" w:rsidRDefault="00F2449B" w:rsidP="00F2449B">
      <w:pPr>
        <w:suppressAutoHyphens w:val="0"/>
        <w:spacing w:after="0" w:line="240" w:lineRule="auto"/>
        <w:jc w:val="both"/>
        <w:rPr>
          <w:rFonts w:eastAsiaTheme="minorHAnsi"/>
          <w:i/>
          <w:lang w:eastAsia="en-US"/>
        </w:rPr>
      </w:pPr>
    </w:p>
    <w:p w14:paraId="78EAF35F" w14:textId="77777777" w:rsidR="002D6B1B" w:rsidRDefault="002D6B1B" w:rsidP="00F2449B">
      <w:pPr>
        <w:ind w:left="6807" w:firstLine="283"/>
        <w:jc w:val="both"/>
        <w:rPr>
          <w:b/>
          <w:i/>
          <w:u w:val="single"/>
        </w:rPr>
      </w:pPr>
    </w:p>
    <w:p w14:paraId="68876930" w14:textId="77777777" w:rsidR="009C16F7" w:rsidRDefault="009C16F7" w:rsidP="00F2449B">
      <w:pPr>
        <w:ind w:left="6807" w:firstLine="283"/>
        <w:jc w:val="both"/>
        <w:rPr>
          <w:b/>
          <w:i/>
          <w:u w:val="single"/>
        </w:rPr>
      </w:pPr>
    </w:p>
    <w:p w14:paraId="2DDB4303" w14:textId="77777777" w:rsidR="00255988" w:rsidRDefault="00255988" w:rsidP="00F2449B">
      <w:pPr>
        <w:ind w:left="6807" w:firstLine="283"/>
        <w:jc w:val="both"/>
        <w:rPr>
          <w:b/>
          <w:i/>
          <w:u w:val="single"/>
        </w:rPr>
      </w:pPr>
    </w:p>
    <w:p w14:paraId="4FA68522" w14:textId="77777777" w:rsidR="00255988" w:rsidRDefault="00255988" w:rsidP="00F2449B">
      <w:pPr>
        <w:ind w:left="6807" w:firstLine="283"/>
        <w:jc w:val="both"/>
        <w:rPr>
          <w:b/>
          <w:i/>
          <w:u w:val="single"/>
        </w:rPr>
      </w:pPr>
    </w:p>
    <w:p w14:paraId="0E259BEA" w14:textId="48F3039C" w:rsidR="00B9484A" w:rsidRDefault="00B9484A" w:rsidP="00F2449B">
      <w:pPr>
        <w:ind w:left="6807" w:firstLine="283"/>
        <w:jc w:val="both"/>
        <w:rPr>
          <w:b/>
          <w:i/>
          <w:u w:val="single"/>
        </w:rPr>
      </w:pPr>
    </w:p>
    <w:p w14:paraId="53DB2158" w14:textId="70ECD831" w:rsidR="00F2449B" w:rsidRDefault="00485D37" w:rsidP="00F2449B">
      <w:pPr>
        <w:ind w:left="6807" w:firstLine="283"/>
        <w:jc w:val="both"/>
        <w:rPr>
          <w:b/>
          <w:i/>
          <w:u w:val="single"/>
        </w:rPr>
      </w:pPr>
      <w:r>
        <w:rPr>
          <w:b/>
          <w:i/>
          <w:u w:val="single"/>
        </w:rPr>
        <w:lastRenderedPageBreak/>
        <w:t>Z</w:t>
      </w:r>
      <w:r w:rsidR="00F2449B" w:rsidRPr="004F1428">
        <w:rPr>
          <w:b/>
          <w:i/>
          <w:u w:val="single"/>
        </w:rPr>
        <w:t>AŁĄCZNIK NR 5</w:t>
      </w:r>
    </w:p>
    <w:p w14:paraId="411775B5"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Wykonawca:</w:t>
      </w:r>
    </w:p>
    <w:p w14:paraId="3C0B8515"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20FD58CA"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3243EEE9"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3313CF4"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42FC5473"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6540AAB3" w14:textId="77777777" w:rsidR="00F95189" w:rsidRPr="006560CB" w:rsidRDefault="00F95189" w:rsidP="00F95189">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189D2475" w14:textId="7CE17695" w:rsidR="00F95189" w:rsidRPr="004F1428" w:rsidRDefault="00F95189" w:rsidP="00F95189">
      <w:pPr>
        <w:jc w:val="both"/>
        <w:rPr>
          <w:b/>
          <w:i/>
          <w:u w:val="single"/>
        </w:rPr>
      </w:pPr>
      <w:r w:rsidRPr="006560CB">
        <w:rPr>
          <w:rFonts w:eastAsiaTheme="minorHAnsi"/>
          <w:i/>
          <w:sz w:val="18"/>
          <w:szCs w:val="18"/>
          <w:lang w:eastAsia="en-US"/>
        </w:rPr>
        <w:t>reprezentacji)</w:t>
      </w:r>
    </w:p>
    <w:p w14:paraId="189B15CC" w14:textId="77777777" w:rsidR="004F649B" w:rsidRDefault="004F649B" w:rsidP="00F2449B">
      <w:pPr>
        <w:suppressAutoHyphens w:val="0"/>
        <w:spacing w:after="0" w:line="240" w:lineRule="auto"/>
        <w:ind w:left="540"/>
        <w:jc w:val="center"/>
        <w:outlineLvl w:val="0"/>
        <w:rPr>
          <w:rFonts w:eastAsia="Times New Roman"/>
          <w:b/>
          <w:bCs/>
          <w:lang w:eastAsia="pl-PL"/>
        </w:rPr>
      </w:pPr>
    </w:p>
    <w:p w14:paraId="109FEB02" w14:textId="77777777" w:rsidR="00F2449B" w:rsidRPr="004F1428" w:rsidRDefault="00F2449B" w:rsidP="00F2449B">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62077288" w14:textId="77777777" w:rsidR="00F2449B" w:rsidRPr="004F1428" w:rsidRDefault="00F2449B" w:rsidP="00F2449B">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52C1BE32" w14:textId="77777777" w:rsidR="00F2449B" w:rsidRPr="004F1428" w:rsidRDefault="00F2449B" w:rsidP="00F2449B">
      <w:pPr>
        <w:suppressAutoHyphens w:val="0"/>
        <w:spacing w:after="0" w:line="240" w:lineRule="auto"/>
        <w:ind w:left="540"/>
        <w:jc w:val="center"/>
        <w:outlineLvl w:val="0"/>
        <w:rPr>
          <w:rFonts w:eastAsia="Times New Roman"/>
          <w:b/>
          <w:bCs/>
          <w:lang w:eastAsia="pl-PL"/>
        </w:rPr>
      </w:pPr>
    </w:p>
    <w:p w14:paraId="6DAA687E" w14:textId="77777777" w:rsidR="004F649B" w:rsidRDefault="004F649B" w:rsidP="00F2449B">
      <w:pPr>
        <w:tabs>
          <w:tab w:val="center" w:pos="4536"/>
          <w:tab w:val="right" w:pos="9072"/>
        </w:tabs>
        <w:suppressAutoHyphens w:val="0"/>
        <w:spacing w:after="0" w:line="240" w:lineRule="auto"/>
        <w:jc w:val="both"/>
        <w:rPr>
          <w:rFonts w:eastAsia="Times New Roman"/>
          <w:lang w:eastAsia="pl-PL"/>
        </w:rPr>
      </w:pPr>
    </w:p>
    <w:p w14:paraId="3C254FB4" w14:textId="77777777" w:rsidR="00E81965" w:rsidRDefault="00E81965" w:rsidP="00E81965">
      <w:pPr>
        <w:jc w:val="center"/>
        <w:rPr>
          <w:rFonts w:eastAsia="Times New Roman"/>
          <w:sz w:val="24"/>
          <w:szCs w:val="24"/>
          <w:lang w:eastAsia="pl-PL"/>
        </w:rPr>
      </w:pPr>
      <w:r w:rsidRPr="007C3E06">
        <w:rPr>
          <w:rFonts w:eastAsia="Times New Roman"/>
          <w:sz w:val="24"/>
          <w:szCs w:val="24"/>
          <w:lang w:eastAsia="pl-PL"/>
        </w:rPr>
        <w:t>Składając ofertę w postępowaniu na:</w:t>
      </w:r>
    </w:p>
    <w:p w14:paraId="52D0CA08" w14:textId="77777777" w:rsidR="00E95AC5" w:rsidRDefault="00E95AC5" w:rsidP="00E81965">
      <w:pPr>
        <w:ind w:left="426"/>
        <w:jc w:val="center"/>
        <w:rPr>
          <w:rFonts w:eastAsiaTheme="minorHAnsi"/>
          <w:b/>
          <w:sz w:val="24"/>
          <w:szCs w:val="24"/>
          <w:lang w:eastAsia="en-US"/>
        </w:rPr>
      </w:pPr>
      <w:r w:rsidRPr="00E95AC5">
        <w:rPr>
          <w:b/>
          <w:bCs/>
          <w:sz w:val="24"/>
        </w:rPr>
        <w:t>Wsparcie formalno-merytoryczne w realizacji projektów finansowanych ze</w:t>
      </w:r>
      <w:r>
        <w:rPr>
          <w:b/>
          <w:bCs/>
          <w:sz w:val="24"/>
        </w:rPr>
        <w:t xml:space="preserve"> </w:t>
      </w:r>
      <w:r w:rsidRPr="00E95AC5">
        <w:rPr>
          <w:b/>
          <w:bCs/>
          <w:sz w:val="24"/>
        </w:rPr>
        <w:t xml:space="preserve">środków UE </w:t>
      </w:r>
      <w:r w:rsidRPr="00E95AC5">
        <w:rPr>
          <w:b/>
          <w:bCs/>
          <w:color w:val="000000"/>
          <w:sz w:val="24"/>
          <w:szCs w:val="24"/>
        </w:rPr>
        <w:t xml:space="preserve">w ramach </w:t>
      </w:r>
      <w:r w:rsidRPr="00E95AC5">
        <w:rPr>
          <w:b/>
          <w:bCs/>
          <w:sz w:val="24"/>
          <w:szCs w:val="24"/>
        </w:rPr>
        <w:t>Programu</w:t>
      </w:r>
      <w:r w:rsidRPr="00E95AC5">
        <w:rPr>
          <w:b/>
          <w:bCs/>
          <w:color w:val="000000"/>
          <w:sz w:val="24"/>
          <w:szCs w:val="24"/>
        </w:rPr>
        <w:t xml:space="preserve"> </w:t>
      </w:r>
      <w:r>
        <w:rPr>
          <w:b/>
          <w:bCs/>
          <w:color w:val="000000"/>
          <w:sz w:val="24"/>
          <w:szCs w:val="24"/>
        </w:rPr>
        <w:br/>
      </w:r>
      <w:r w:rsidRPr="00E95AC5">
        <w:rPr>
          <w:b/>
          <w:bCs/>
          <w:color w:val="000000"/>
          <w:sz w:val="24"/>
          <w:szCs w:val="24"/>
        </w:rPr>
        <w:t>Fundusze Europejskie dla Rozwoju Społecznego 2021-2027</w:t>
      </w:r>
      <w:r w:rsidR="00E81965" w:rsidRPr="00970E72">
        <w:rPr>
          <w:rFonts w:eastAsiaTheme="minorHAnsi"/>
          <w:b/>
          <w:sz w:val="24"/>
          <w:szCs w:val="24"/>
          <w:lang w:eastAsia="en-US"/>
        </w:rPr>
        <w:t xml:space="preserve"> </w:t>
      </w:r>
    </w:p>
    <w:p w14:paraId="7E6F7631" w14:textId="4A9C4784" w:rsidR="00E81965" w:rsidRPr="00970E72" w:rsidRDefault="00E81965" w:rsidP="00E81965">
      <w:pPr>
        <w:ind w:left="426"/>
        <w:jc w:val="center"/>
        <w:rPr>
          <w:sz w:val="24"/>
          <w:szCs w:val="24"/>
        </w:rPr>
      </w:pPr>
      <w:r w:rsidRPr="00970E72">
        <w:rPr>
          <w:rFonts w:eastAsiaTheme="minorHAnsi"/>
          <w:b/>
          <w:sz w:val="24"/>
          <w:szCs w:val="24"/>
          <w:lang w:eastAsia="en-US"/>
        </w:rPr>
        <w:t>(AMW-KANC.SZP.2712.</w:t>
      </w:r>
      <w:r w:rsidR="00E95AC5">
        <w:rPr>
          <w:rFonts w:eastAsiaTheme="minorHAnsi"/>
          <w:b/>
          <w:sz w:val="24"/>
          <w:szCs w:val="24"/>
          <w:lang w:eastAsia="en-US"/>
        </w:rPr>
        <w:t>26</w:t>
      </w:r>
      <w:r w:rsidRPr="00970E72">
        <w:rPr>
          <w:rFonts w:eastAsiaTheme="minorHAnsi"/>
          <w:b/>
          <w:sz w:val="24"/>
          <w:szCs w:val="24"/>
          <w:lang w:eastAsia="en-US"/>
        </w:rPr>
        <w:t>.202</w:t>
      </w:r>
      <w:r w:rsidR="00E95AC5">
        <w:rPr>
          <w:rFonts w:eastAsiaTheme="minorHAnsi"/>
          <w:b/>
          <w:sz w:val="24"/>
          <w:szCs w:val="24"/>
          <w:lang w:eastAsia="en-US"/>
        </w:rPr>
        <w:t>4</w:t>
      </w:r>
      <w:r w:rsidRPr="00970E72">
        <w:rPr>
          <w:rFonts w:eastAsiaTheme="minorHAnsi"/>
          <w:b/>
          <w:sz w:val="24"/>
          <w:szCs w:val="24"/>
          <w:lang w:eastAsia="en-US"/>
        </w:rPr>
        <w:t>)</w:t>
      </w:r>
    </w:p>
    <w:p w14:paraId="13AEDBBF" w14:textId="77777777" w:rsidR="00E81965" w:rsidRPr="00E81965" w:rsidRDefault="00E81965" w:rsidP="00E81965">
      <w:pPr>
        <w:tabs>
          <w:tab w:val="center" w:pos="4536"/>
          <w:tab w:val="right" w:pos="9072"/>
        </w:tabs>
        <w:suppressAutoHyphens w:val="0"/>
        <w:spacing w:after="0" w:line="240" w:lineRule="auto"/>
        <w:jc w:val="both"/>
        <w:rPr>
          <w:rFonts w:eastAsia="Times New Roman"/>
          <w:b/>
          <w:bCs/>
          <w:lang w:eastAsia="pl-PL"/>
        </w:rPr>
      </w:pPr>
    </w:p>
    <w:p w14:paraId="4550EF3D" w14:textId="748E90B3" w:rsidR="00F2449B" w:rsidRPr="004F1428" w:rsidRDefault="00F2449B" w:rsidP="0094331D">
      <w:pPr>
        <w:widowControl w:val="0"/>
        <w:spacing w:after="0" w:line="360" w:lineRule="auto"/>
        <w:jc w:val="center"/>
        <w:rPr>
          <w:rFonts w:eastAsia="Times New Roman"/>
          <w:b/>
          <w:lang w:eastAsia="pl-PL"/>
        </w:rPr>
      </w:pPr>
      <w:r w:rsidRPr="008A3FD3">
        <w:rPr>
          <w:rFonts w:eastAsia="Times New Roman"/>
          <w:b/>
          <w:lang w:eastAsia="pl-PL"/>
        </w:rPr>
        <w:t>OŚWIADCZENIA DOTYCZĄCE</w:t>
      </w:r>
      <w:r w:rsidRPr="004F1428">
        <w:rPr>
          <w:rFonts w:eastAsia="Times New Roman"/>
          <w:b/>
          <w:lang w:eastAsia="pl-PL"/>
        </w:rPr>
        <w:t xml:space="preserve"> WYKONAWCY</w:t>
      </w:r>
    </w:p>
    <w:p w14:paraId="4CF6CAB4" w14:textId="77777777" w:rsidR="00F2449B" w:rsidRPr="004F1428" w:rsidRDefault="00F2449B" w:rsidP="00227B04">
      <w:pPr>
        <w:widowControl w:val="0"/>
        <w:numPr>
          <w:ilvl w:val="0"/>
          <w:numId w:val="31"/>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32CB4989" w14:textId="77777777" w:rsidR="00966B1F" w:rsidRDefault="00F2449B" w:rsidP="00227B04">
      <w:pPr>
        <w:widowControl w:val="0"/>
        <w:numPr>
          <w:ilvl w:val="0"/>
          <w:numId w:val="31"/>
        </w:numPr>
        <w:autoSpaceDE w:val="0"/>
        <w:spacing w:after="0"/>
        <w:jc w:val="both"/>
        <w:rPr>
          <w:sz w:val="24"/>
          <w:szCs w:val="24"/>
        </w:rPr>
      </w:pPr>
      <w:r w:rsidRPr="004F1428">
        <w:rPr>
          <w:lang w:eastAsia="en-US"/>
        </w:rPr>
        <w:t>Oświadczam, że nie podlegam wykluczeniu z postępowania na podstawie art. 109 ust. 1 pkt 1</w:t>
      </w:r>
      <w:r w:rsidR="0029232E">
        <w:rPr>
          <w:lang w:eastAsia="en-US"/>
        </w:rPr>
        <w:t>i od</w:t>
      </w:r>
      <w:r w:rsidRPr="004F1428">
        <w:rPr>
          <w:lang w:eastAsia="en-US"/>
        </w:rPr>
        <w:t xml:space="preserve"> </w:t>
      </w:r>
      <w:r w:rsidR="007C3392">
        <w:rPr>
          <w:lang w:eastAsia="en-US"/>
        </w:rPr>
        <w:t>3</w:t>
      </w:r>
      <w:r w:rsidR="0029232E">
        <w:rPr>
          <w:lang w:eastAsia="en-US"/>
        </w:rPr>
        <w:t xml:space="preserve"> do</w:t>
      </w:r>
      <w:r w:rsidRPr="004F1428">
        <w:rPr>
          <w:lang w:eastAsia="en-US"/>
        </w:rPr>
        <w:t xml:space="preserve"> 10 ustawy PZP.</w:t>
      </w:r>
      <w:r w:rsidR="002D64C6" w:rsidRPr="002D64C6">
        <w:rPr>
          <w:sz w:val="24"/>
          <w:szCs w:val="24"/>
        </w:rPr>
        <w:t xml:space="preserve"> </w:t>
      </w:r>
    </w:p>
    <w:p w14:paraId="3BD0E70F" w14:textId="543A3EC2" w:rsidR="002D64C6" w:rsidRPr="00A524A5" w:rsidRDefault="002D64C6" w:rsidP="00227B04">
      <w:pPr>
        <w:widowControl w:val="0"/>
        <w:numPr>
          <w:ilvl w:val="0"/>
          <w:numId w:val="31"/>
        </w:numPr>
        <w:autoSpaceDE w:val="0"/>
        <w:spacing w:after="0"/>
        <w:jc w:val="both"/>
        <w:rPr>
          <w:sz w:val="24"/>
          <w:szCs w:val="24"/>
        </w:rPr>
      </w:pPr>
      <w:r w:rsidRPr="00A524A5">
        <w:rPr>
          <w:sz w:val="24"/>
          <w:szCs w:val="24"/>
        </w:rPr>
        <w:t xml:space="preserve">Oświadczam, że nie jestem umieszczony na listach i nie podlegam wykluczeniu </w:t>
      </w:r>
      <w:r w:rsidR="00F95189">
        <w:rPr>
          <w:sz w:val="24"/>
          <w:szCs w:val="24"/>
        </w:rPr>
        <w:br/>
      </w:r>
      <w:r w:rsidRPr="00A524A5">
        <w:rPr>
          <w:sz w:val="24"/>
          <w:szCs w:val="24"/>
        </w:rPr>
        <w:t xml:space="preserve">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583CFF91" w14:textId="77777777" w:rsidR="00F2449B" w:rsidRPr="004F1428" w:rsidRDefault="00F2449B" w:rsidP="00966B1F">
      <w:pPr>
        <w:widowControl w:val="0"/>
        <w:suppressAutoHyphens w:val="0"/>
        <w:spacing w:after="0" w:line="240" w:lineRule="auto"/>
        <w:ind w:left="360"/>
        <w:contextualSpacing/>
        <w:jc w:val="both"/>
        <w:rPr>
          <w:i/>
          <w:lang w:eastAsia="en-US"/>
        </w:rPr>
      </w:pPr>
    </w:p>
    <w:p w14:paraId="372544B4" w14:textId="77777777" w:rsidR="00F2449B" w:rsidRPr="004F1428" w:rsidRDefault="00F2449B" w:rsidP="00F2449B">
      <w:pPr>
        <w:widowControl w:val="0"/>
        <w:spacing w:after="0"/>
        <w:jc w:val="both"/>
        <w:rPr>
          <w:rFonts w:eastAsia="Times New Roman"/>
          <w:lang w:eastAsia="pl-PL"/>
        </w:rPr>
      </w:pPr>
    </w:p>
    <w:p w14:paraId="2BC97DDD" w14:textId="77777777" w:rsidR="00F2449B" w:rsidRPr="004F1428" w:rsidRDefault="00F2449B" w:rsidP="00F2449B">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6BEE6445" w14:textId="77777777" w:rsidR="00F2449B" w:rsidRPr="004F1428" w:rsidRDefault="00F2449B" w:rsidP="00F2449B">
      <w:pPr>
        <w:widowControl w:val="0"/>
        <w:spacing w:after="0" w:line="360" w:lineRule="auto"/>
        <w:jc w:val="both"/>
        <w:rPr>
          <w:rFonts w:eastAsia="Times New Roman"/>
          <w:lang w:eastAsia="pl-PL"/>
        </w:rPr>
      </w:pPr>
      <w:r w:rsidRPr="004F1428">
        <w:rPr>
          <w:rFonts w:eastAsia="Times New Roman"/>
          <w:lang w:eastAsia="pl-PL"/>
        </w:rPr>
        <w:t>…………………………………………………………………………………………..…………………...........…………………………………………………………………………………………………..…………………...........…………………………………………………………………………………………………..…………………...........…………………………………………………………………………………………………..…………</w:t>
      </w:r>
    </w:p>
    <w:p w14:paraId="338994DE" w14:textId="77777777" w:rsidR="00F2449B" w:rsidRDefault="00F2449B" w:rsidP="00F2449B">
      <w:pPr>
        <w:suppressAutoHyphens w:val="0"/>
        <w:spacing w:after="0" w:line="240" w:lineRule="auto"/>
        <w:jc w:val="both"/>
        <w:rPr>
          <w:rFonts w:eastAsia="Times New Roman"/>
          <w:i/>
          <w:highlight w:val="yellow"/>
          <w:lang w:eastAsia="pl-PL"/>
        </w:rPr>
      </w:pPr>
    </w:p>
    <w:p w14:paraId="4020CE68" w14:textId="77777777" w:rsidR="00F2449B" w:rsidRPr="004F1428" w:rsidRDefault="00F2449B" w:rsidP="00F2449B">
      <w:pPr>
        <w:suppressAutoHyphens w:val="0"/>
        <w:snapToGrid w:val="0"/>
        <w:spacing w:after="160"/>
        <w:jc w:val="both"/>
        <w:rPr>
          <w:rFonts w:eastAsiaTheme="minorHAnsi"/>
          <w:lang w:eastAsia="en-US"/>
        </w:rPr>
      </w:pPr>
    </w:p>
    <w:p w14:paraId="459B49BE" w14:textId="77777777" w:rsidR="00F2449B" w:rsidRPr="004F1428" w:rsidRDefault="00F2449B" w:rsidP="00F2449B">
      <w:pPr>
        <w:suppressAutoHyphens w:val="0"/>
        <w:snapToGrid w:val="0"/>
        <w:spacing w:after="160"/>
        <w:jc w:val="both"/>
        <w:rPr>
          <w:rFonts w:eastAsiaTheme="minorHAnsi"/>
          <w:lang w:eastAsia="en-US"/>
        </w:rPr>
      </w:pPr>
    </w:p>
    <w:p w14:paraId="7168CF51" w14:textId="77777777" w:rsidR="00F2449B" w:rsidRPr="004F1428" w:rsidRDefault="00F2449B" w:rsidP="00F2449B">
      <w:pPr>
        <w:suppressAutoHyphens w:val="0"/>
        <w:snapToGrid w:val="0"/>
        <w:spacing w:after="160"/>
        <w:jc w:val="both"/>
        <w:rPr>
          <w:rFonts w:eastAsiaTheme="minorHAnsi"/>
          <w:lang w:eastAsia="en-US"/>
        </w:rPr>
      </w:pPr>
    </w:p>
    <w:p w14:paraId="2C968955" w14:textId="140F1CCF" w:rsidR="0028195A" w:rsidRPr="004F1428" w:rsidRDefault="0028195A" w:rsidP="0028195A">
      <w:pPr>
        <w:ind w:left="6372"/>
        <w:jc w:val="right"/>
        <w:rPr>
          <w:b/>
          <w:i/>
          <w:u w:val="single"/>
        </w:rPr>
      </w:pPr>
      <w:r w:rsidRPr="004F1428">
        <w:rPr>
          <w:b/>
          <w:i/>
          <w:u w:val="single"/>
        </w:rPr>
        <w:lastRenderedPageBreak/>
        <w:t xml:space="preserve">ZAŁĄCZNIK NR </w:t>
      </w:r>
      <w:r w:rsidR="00D51285">
        <w:rPr>
          <w:b/>
          <w:i/>
          <w:u w:val="single"/>
        </w:rPr>
        <w:t>6</w:t>
      </w:r>
    </w:p>
    <w:p w14:paraId="1A3148FC" w14:textId="77777777" w:rsidR="00966B1F" w:rsidRPr="004F1428" w:rsidRDefault="00966B1F" w:rsidP="00966B1F">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6FC9BE7D" w14:textId="77777777" w:rsidR="00966B1F" w:rsidRPr="005C7EF9" w:rsidRDefault="00966B1F" w:rsidP="00966B1F">
      <w:pPr>
        <w:spacing w:after="0" w:line="260" w:lineRule="atLeast"/>
        <w:jc w:val="both"/>
        <w:rPr>
          <w:i/>
        </w:rPr>
      </w:pPr>
      <w:r w:rsidRPr="005C7EF9">
        <w:rPr>
          <w:i/>
        </w:rPr>
        <w:t>…………………………………..</w:t>
      </w:r>
    </w:p>
    <w:p w14:paraId="299DC489" w14:textId="77777777" w:rsidR="00966B1F" w:rsidRPr="005C7EF9" w:rsidRDefault="00966B1F" w:rsidP="00966B1F">
      <w:pPr>
        <w:spacing w:after="0" w:line="260" w:lineRule="atLeast"/>
        <w:jc w:val="both"/>
        <w:rPr>
          <w:i/>
        </w:rPr>
      </w:pPr>
      <w:r w:rsidRPr="005C7EF9">
        <w:rPr>
          <w:i/>
        </w:rPr>
        <w:t>reprezentowany przez:</w:t>
      </w:r>
    </w:p>
    <w:p w14:paraId="248990D1" w14:textId="77777777" w:rsidR="00966B1F" w:rsidRPr="005C7EF9" w:rsidRDefault="00966B1F" w:rsidP="00966B1F">
      <w:pPr>
        <w:spacing w:after="0" w:line="260" w:lineRule="atLeast"/>
        <w:jc w:val="both"/>
        <w:rPr>
          <w:i/>
        </w:rPr>
      </w:pPr>
      <w:r w:rsidRPr="005C7EF9">
        <w:rPr>
          <w:i/>
        </w:rPr>
        <w:t>…………………………………….</w:t>
      </w:r>
    </w:p>
    <w:p w14:paraId="4C855B9F" w14:textId="77777777" w:rsidR="00966B1F" w:rsidRPr="00E62A1E" w:rsidRDefault="00966B1F" w:rsidP="00966B1F">
      <w:pPr>
        <w:spacing w:after="0" w:line="260" w:lineRule="atLeast"/>
        <w:jc w:val="both"/>
        <w:rPr>
          <w:i/>
          <w:sz w:val="18"/>
          <w:szCs w:val="18"/>
        </w:rPr>
      </w:pPr>
      <w:r w:rsidRPr="00E62A1E">
        <w:rPr>
          <w:i/>
          <w:sz w:val="18"/>
          <w:szCs w:val="18"/>
        </w:rPr>
        <w:t xml:space="preserve">(imię, nazwisko, stanowisko/podstawa do  </w:t>
      </w:r>
    </w:p>
    <w:p w14:paraId="3318B75B" w14:textId="77777777" w:rsidR="00966B1F" w:rsidRPr="00E62A1E" w:rsidRDefault="00966B1F" w:rsidP="00966B1F">
      <w:pPr>
        <w:spacing w:after="0" w:line="260" w:lineRule="atLeast"/>
        <w:jc w:val="both"/>
        <w:rPr>
          <w:i/>
          <w:sz w:val="18"/>
          <w:szCs w:val="18"/>
        </w:rPr>
      </w:pPr>
      <w:r w:rsidRPr="00E62A1E">
        <w:rPr>
          <w:i/>
          <w:sz w:val="18"/>
          <w:szCs w:val="18"/>
        </w:rPr>
        <w:t>reprezentacji)</w:t>
      </w:r>
    </w:p>
    <w:p w14:paraId="563EFAAB" w14:textId="77777777" w:rsidR="00966B1F" w:rsidRPr="007C3E06" w:rsidRDefault="00966B1F" w:rsidP="00966B1F">
      <w:pPr>
        <w:suppressAutoHyphens w:val="0"/>
        <w:spacing w:after="0" w:line="240" w:lineRule="auto"/>
        <w:ind w:left="540"/>
        <w:jc w:val="center"/>
        <w:outlineLvl w:val="0"/>
        <w:rPr>
          <w:rFonts w:eastAsia="Times New Roman"/>
          <w:b/>
          <w:bCs/>
          <w:sz w:val="24"/>
          <w:szCs w:val="24"/>
          <w:lang w:eastAsia="pl-PL"/>
        </w:rPr>
      </w:pPr>
    </w:p>
    <w:p w14:paraId="49235F71" w14:textId="77777777" w:rsidR="00966B1F" w:rsidRPr="007C3E06" w:rsidRDefault="00966B1F" w:rsidP="00966B1F">
      <w:pPr>
        <w:suppressAutoHyphens w:val="0"/>
        <w:spacing w:after="0" w:line="240" w:lineRule="auto"/>
        <w:ind w:left="540"/>
        <w:jc w:val="center"/>
        <w:outlineLvl w:val="0"/>
        <w:rPr>
          <w:rFonts w:eastAsia="Times New Roman"/>
          <w:b/>
          <w:bCs/>
          <w:sz w:val="24"/>
          <w:szCs w:val="24"/>
          <w:lang w:eastAsia="pl-PL"/>
        </w:rPr>
      </w:pPr>
      <w:r w:rsidRPr="007C3E06">
        <w:rPr>
          <w:rFonts w:eastAsia="Times New Roman"/>
          <w:b/>
          <w:bCs/>
          <w:sz w:val="24"/>
          <w:szCs w:val="24"/>
          <w:lang w:eastAsia="pl-PL"/>
        </w:rPr>
        <w:t>OŚWIADCZENIE</w:t>
      </w:r>
    </w:p>
    <w:p w14:paraId="6D114C69" w14:textId="77777777" w:rsidR="00966B1F" w:rsidRPr="007C3E06" w:rsidRDefault="00966B1F" w:rsidP="00966B1F">
      <w:pPr>
        <w:suppressAutoHyphens w:val="0"/>
        <w:spacing w:after="0" w:line="240" w:lineRule="auto"/>
        <w:jc w:val="center"/>
        <w:outlineLvl w:val="0"/>
        <w:rPr>
          <w:rFonts w:eastAsia="Times New Roman"/>
          <w:b/>
          <w:sz w:val="24"/>
          <w:szCs w:val="24"/>
          <w:lang w:eastAsia="pl-PL"/>
        </w:rPr>
      </w:pPr>
      <w:r w:rsidRPr="007C3E06">
        <w:rPr>
          <w:rFonts w:eastAsia="Times New Roman"/>
          <w:b/>
          <w:sz w:val="24"/>
          <w:szCs w:val="24"/>
          <w:lang w:eastAsia="pl-PL"/>
        </w:rPr>
        <w:t xml:space="preserve">O SPEŁNIANIU WARUNKÓW UDZIAŁU W POSTĘPOWANIU </w:t>
      </w:r>
    </w:p>
    <w:p w14:paraId="4BAD5A98" w14:textId="77777777" w:rsidR="00966B1F" w:rsidRPr="007C3E06" w:rsidRDefault="00966B1F" w:rsidP="00966B1F">
      <w:pPr>
        <w:suppressAutoHyphens w:val="0"/>
        <w:spacing w:after="0" w:line="240" w:lineRule="auto"/>
        <w:ind w:left="540"/>
        <w:jc w:val="center"/>
        <w:outlineLvl w:val="0"/>
        <w:rPr>
          <w:rFonts w:eastAsia="Times New Roman"/>
          <w:b/>
          <w:bCs/>
          <w:sz w:val="24"/>
          <w:szCs w:val="24"/>
          <w:lang w:eastAsia="pl-PL"/>
        </w:rPr>
      </w:pPr>
    </w:p>
    <w:p w14:paraId="54795C33" w14:textId="77777777" w:rsidR="00966B1F" w:rsidRPr="007C3E06" w:rsidRDefault="00966B1F" w:rsidP="00966B1F">
      <w:pPr>
        <w:tabs>
          <w:tab w:val="center" w:pos="4536"/>
          <w:tab w:val="right" w:pos="9072"/>
        </w:tabs>
        <w:suppressAutoHyphens w:val="0"/>
        <w:spacing w:after="0" w:line="240" w:lineRule="auto"/>
        <w:jc w:val="both"/>
        <w:rPr>
          <w:rFonts w:eastAsia="Times New Roman"/>
          <w:sz w:val="24"/>
          <w:szCs w:val="24"/>
          <w:lang w:eastAsia="pl-PL"/>
        </w:rPr>
      </w:pPr>
    </w:p>
    <w:p w14:paraId="163D8178" w14:textId="77777777" w:rsidR="009F6196" w:rsidRDefault="00966B1F" w:rsidP="00966B1F">
      <w:pPr>
        <w:jc w:val="center"/>
        <w:rPr>
          <w:rFonts w:eastAsia="Times New Roman"/>
          <w:sz w:val="24"/>
          <w:szCs w:val="24"/>
          <w:lang w:eastAsia="pl-PL"/>
        </w:rPr>
      </w:pPr>
      <w:bookmarkStart w:id="14" w:name="_Hlk151024301"/>
      <w:r w:rsidRPr="007C3E06">
        <w:rPr>
          <w:rFonts w:eastAsia="Times New Roman"/>
          <w:sz w:val="24"/>
          <w:szCs w:val="24"/>
          <w:lang w:eastAsia="pl-PL"/>
        </w:rPr>
        <w:t>Składając ofertę w postępowaniu na:</w:t>
      </w:r>
    </w:p>
    <w:p w14:paraId="4ED2E858" w14:textId="7349FA4F" w:rsidR="00966B1F" w:rsidRPr="00970E72" w:rsidRDefault="00E95AC5" w:rsidP="00970E72">
      <w:pPr>
        <w:ind w:left="426"/>
        <w:jc w:val="center"/>
        <w:rPr>
          <w:sz w:val="24"/>
          <w:szCs w:val="24"/>
        </w:rPr>
      </w:pPr>
      <w:r w:rsidRPr="00E95AC5">
        <w:rPr>
          <w:b/>
          <w:bCs/>
          <w:sz w:val="24"/>
        </w:rPr>
        <w:t xml:space="preserve">Wsparcie formalno-merytoryczne w realizacji projektów finansowanych ze środków UE </w:t>
      </w:r>
      <w:r w:rsidRPr="00E95AC5">
        <w:rPr>
          <w:b/>
          <w:bCs/>
          <w:color w:val="000000"/>
          <w:sz w:val="24"/>
          <w:szCs w:val="24"/>
        </w:rPr>
        <w:t xml:space="preserve">w ramach </w:t>
      </w:r>
      <w:r w:rsidRPr="00E95AC5">
        <w:rPr>
          <w:b/>
          <w:bCs/>
          <w:sz w:val="24"/>
          <w:szCs w:val="24"/>
        </w:rPr>
        <w:t>Programu</w:t>
      </w:r>
      <w:r w:rsidRPr="00E95AC5">
        <w:rPr>
          <w:b/>
          <w:bCs/>
          <w:color w:val="000000"/>
          <w:sz w:val="24"/>
          <w:szCs w:val="24"/>
        </w:rPr>
        <w:t xml:space="preserve"> Fundusze Europejskie dla Rozwoju Społecznego 2021-2027</w:t>
      </w:r>
      <w:r w:rsidRPr="00970E72">
        <w:rPr>
          <w:rFonts w:eastAsiaTheme="minorHAnsi"/>
          <w:b/>
          <w:sz w:val="24"/>
          <w:szCs w:val="24"/>
          <w:lang w:eastAsia="en-US"/>
        </w:rPr>
        <w:t xml:space="preserve"> </w:t>
      </w:r>
      <w:r w:rsidR="00966B1F" w:rsidRPr="00970E72">
        <w:rPr>
          <w:rFonts w:eastAsiaTheme="minorHAnsi"/>
          <w:b/>
          <w:sz w:val="24"/>
          <w:szCs w:val="24"/>
          <w:lang w:eastAsia="en-US"/>
        </w:rPr>
        <w:t>(</w:t>
      </w:r>
      <w:r w:rsidR="00474C2B" w:rsidRPr="00970E72">
        <w:rPr>
          <w:rFonts w:eastAsiaTheme="minorHAnsi"/>
          <w:b/>
          <w:sz w:val="24"/>
          <w:szCs w:val="24"/>
          <w:lang w:eastAsia="en-US"/>
        </w:rPr>
        <w:t>AMW-KANC.SZP.2712.</w:t>
      </w:r>
      <w:r>
        <w:rPr>
          <w:rFonts w:eastAsiaTheme="minorHAnsi"/>
          <w:b/>
          <w:sz w:val="24"/>
          <w:szCs w:val="24"/>
          <w:lang w:eastAsia="en-US"/>
        </w:rPr>
        <w:t>26</w:t>
      </w:r>
      <w:r w:rsidR="004C1283" w:rsidRPr="00970E72">
        <w:rPr>
          <w:rFonts w:eastAsiaTheme="minorHAnsi"/>
          <w:b/>
          <w:sz w:val="24"/>
          <w:szCs w:val="24"/>
          <w:lang w:eastAsia="en-US"/>
        </w:rPr>
        <w:t>.202</w:t>
      </w:r>
      <w:r>
        <w:rPr>
          <w:rFonts w:eastAsiaTheme="minorHAnsi"/>
          <w:b/>
          <w:sz w:val="24"/>
          <w:szCs w:val="24"/>
          <w:lang w:eastAsia="en-US"/>
        </w:rPr>
        <w:t>4</w:t>
      </w:r>
      <w:r w:rsidR="00966B1F" w:rsidRPr="00970E72">
        <w:rPr>
          <w:rFonts w:eastAsiaTheme="minorHAnsi"/>
          <w:b/>
          <w:sz w:val="24"/>
          <w:szCs w:val="24"/>
          <w:lang w:eastAsia="en-US"/>
        </w:rPr>
        <w:t>)</w:t>
      </w:r>
    </w:p>
    <w:bookmarkEnd w:id="14"/>
    <w:p w14:paraId="0C284D51" w14:textId="77777777" w:rsidR="00966B1F" w:rsidRPr="007C3E06" w:rsidRDefault="00966B1F" w:rsidP="00966B1F">
      <w:pPr>
        <w:jc w:val="center"/>
        <w:rPr>
          <w:rFonts w:eastAsia="Times New Roman"/>
          <w:sz w:val="24"/>
          <w:szCs w:val="24"/>
          <w:lang w:eastAsia="pl-PL"/>
        </w:rPr>
      </w:pPr>
      <w:r w:rsidRPr="007C3E06">
        <w:rPr>
          <w:rFonts w:eastAsia="Times New Roman"/>
          <w:sz w:val="24"/>
          <w:szCs w:val="24"/>
          <w:lang w:eastAsia="pl-PL"/>
        </w:rPr>
        <w:t xml:space="preserve">oświadczamy, że spełniamy warunki udziału </w:t>
      </w:r>
      <w:r w:rsidRPr="007C3E06">
        <w:rPr>
          <w:rFonts w:eastAsia="Times New Roman"/>
          <w:sz w:val="24"/>
          <w:szCs w:val="24"/>
          <w:lang w:eastAsia="pl-PL"/>
        </w:rPr>
        <w:br/>
        <w:t>w postępowaniu określone przez Zamawiającego w SWZ:</w:t>
      </w:r>
    </w:p>
    <w:p w14:paraId="012ACBA3" w14:textId="77777777" w:rsidR="00966B1F" w:rsidRPr="007C3E06" w:rsidRDefault="00966B1F" w:rsidP="00966B1F">
      <w:pPr>
        <w:tabs>
          <w:tab w:val="num" w:pos="2937"/>
        </w:tabs>
        <w:suppressAutoHyphens w:val="0"/>
        <w:spacing w:after="0" w:line="240" w:lineRule="auto"/>
        <w:jc w:val="both"/>
        <w:rPr>
          <w:rFonts w:eastAsia="Times New Roman"/>
          <w:sz w:val="24"/>
          <w:szCs w:val="24"/>
          <w:lang w:eastAsia="pl-PL"/>
        </w:rPr>
      </w:pPr>
    </w:p>
    <w:p w14:paraId="61D2C9F6"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 xml:space="preserve">oświadczam, że spełniam warunki udziału w postępowaniu określone przez zamawiającego w Rozdziale </w:t>
      </w:r>
      <w:r w:rsidRPr="00CC476E">
        <w:rPr>
          <w:rFonts w:eastAsiaTheme="minorHAnsi"/>
          <w:lang w:eastAsia="en-US"/>
        </w:rPr>
        <w:t>2</w:t>
      </w:r>
      <w:r w:rsidR="00B52F10" w:rsidRPr="00CC476E">
        <w:rPr>
          <w:rFonts w:eastAsiaTheme="minorHAnsi"/>
          <w:lang w:eastAsia="en-US"/>
        </w:rPr>
        <w:t>1</w:t>
      </w:r>
      <w:r w:rsidRPr="007C3E06">
        <w:rPr>
          <w:rFonts w:eastAsiaTheme="minorHAnsi"/>
          <w:lang w:eastAsia="en-US"/>
        </w:rPr>
        <w:t xml:space="preserve"> SWZ</w:t>
      </w:r>
    </w:p>
    <w:p w14:paraId="6E9AC07A" w14:textId="28778A1B"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 xml:space="preserve">1. posiadam doświadczenie opisane przez Zamawiającego w Rozdziale </w:t>
      </w:r>
      <w:r w:rsidRPr="00CC476E">
        <w:rPr>
          <w:rFonts w:eastAsiaTheme="minorHAnsi"/>
          <w:lang w:eastAsia="en-US"/>
        </w:rPr>
        <w:t>2</w:t>
      </w:r>
      <w:r w:rsidR="00F95189">
        <w:rPr>
          <w:rFonts w:eastAsiaTheme="minorHAnsi"/>
          <w:lang w:eastAsia="en-US"/>
        </w:rPr>
        <w:t>0</w:t>
      </w:r>
      <w:r w:rsidRPr="007C3E06">
        <w:rPr>
          <w:rFonts w:eastAsiaTheme="minorHAnsi"/>
          <w:lang w:eastAsia="en-US"/>
        </w:rPr>
        <w:t xml:space="preserve"> SWZ, w tym:</w:t>
      </w:r>
    </w:p>
    <w:p w14:paraId="41D6F305" w14:textId="77777777" w:rsidR="00966B1F" w:rsidRPr="007C3E06" w:rsidRDefault="00966B1F" w:rsidP="00966B1F">
      <w:pPr>
        <w:suppressAutoHyphens w:val="0"/>
        <w:snapToGrid w:val="0"/>
        <w:spacing w:after="160"/>
        <w:ind w:left="426" w:hanging="426"/>
        <w:jc w:val="both"/>
        <w:rPr>
          <w:rFonts w:eastAsiaTheme="minorHAnsi"/>
          <w:lang w:eastAsia="en-US"/>
        </w:rPr>
      </w:pPr>
      <w:r w:rsidRPr="007C3E06">
        <w:rPr>
          <w:rFonts w:eastAsiaTheme="minorHAnsi"/>
          <w:lang w:eastAsia="en-US"/>
        </w:rPr>
        <w:t>1) warunek ten spełniam samodzielnie – Tak w pełnym zakresie*/Tak, częściowo w zakresie ……………………………………./ Nie*,</w:t>
      </w:r>
    </w:p>
    <w:p w14:paraId="6E35D377" w14:textId="77777777" w:rsidR="00966B1F" w:rsidRPr="007C3E06" w:rsidRDefault="00966B1F" w:rsidP="00966B1F">
      <w:pPr>
        <w:suppressAutoHyphens w:val="0"/>
        <w:snapToGrid w:val="0"/>
        <w:spacing w:after="160"/>
        <w:ind w:left="426" w:hanging="426"/>
        <w:jc w:val="both"/>
        <w:rPr>
          <w:rFonts w:eastAsiaTheme="minorHAnsi"/>
          <w:lang w:eastAsia="en-US"/>
        </w:rPr>
      </w:pPr>
      <w:r w:rsidRPr="007C3E06">
        <w:rPr>
          <w:rFonts w:eastAsiaTheme="minorHAnsi"/>
          <w:lang w:eastAsia="en-US"/>
        </w:rPr>
        <w:t>2)   w celu spełnienia tego warunku polegam na zasadach określonych w art. 118 ustawy PZP, na następującym podmiocie*:</w:t>
      </w:r>
    </w:p>
    <w:p w14:paraId="21FE7577"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w:t>
      </w:r>
    </w:p>
    <w:p w14:paraId="39ED2C2D" w14:textId="77777777" w:rsidR="00966B1F" w:rsidRPr="007C3E06" w:rsidRDefault="00966B1F" w:rsidP="00966B1F">
      <w:pPr>
        <w:suppressAutoHyphens w:val="0"/>
        <w:snapToGrid w:val="0"/>
        <w:spacing w:after="160"/>
        <w:jc w:val="both"/>
        <w:rPr>
          <w:rFonts w:eastAsiaTheme="minorHAnsi"/>
          <w:sz w:val="20"/>
          <w:szCs w:val="20"/>
          <w:lang w:eastAsia="en-US"/>
        </w:rPr>
      </w:pPr>
      <w:r w:rsidRPr="007C3E06">
        <w:rPr>
          <w:rFonts w:eastAsiaTheme="minorHAnsi"/>
          <w:sz w:val="20"/>
          <w:szCs w:val="20"/>
          <w:lang w:eastAsia="en-US"/>
        </w:rPr>
        <w:t>(należy podać pełną nazwę/firmę, adres, a także w zależności od podmiotu: NIP/PESEL, KRS/</w:t>
      </w:r>
      <w:proofErr w:type="spellStart"/>
      <w:r w:rsidRPr="007C3E06">
        <w:rPr>
          <w:rFonts w:eastAsiaTheme="minorHAnsi"/>
          <w:sz w:val="20"/>
          <w:szCs w:val="20"/>
          <w:lang w:eastAsia="en-US"/>
        </w:rPr>
        <w:t>CEiDG</w:t>
      </w:r>
      <w:proofErr w:type="spellEnd"/>
      <w:r w:rsidRPr="007C3E06">
        <w:rPr>
          <w:rFonts w:eastAsiaTheme="minorHAnsi"/>
          <w:sz w:val="20"/>
          <w:szCs w:val="20"/>
          <w:lang w:eastAsia="en-US"/>
        </w:rPr>
        <w:t>)</w:t>
      </w:r>
    </w:p>
    <w:p w14:paraId="5AC47AEF"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w następującym zakresie:</w:t>
      </w:r>
    </w:p>
    <w:p w14:paraId="3EAD12B1"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w:t>
      </w:r>
    </w:p>
    <w:p w14:paraId="10B2F169" w14:textId="77777777" w:rsidR="00966B1F" w:rsidRPr="007C3E06" w:rsidRDefault="00966B1F" w:rsidP="00966B1F">
      <w:pPr>
        <w:suppressAutoHyphens w:val="0"/>
        <w:snapToGrid w:val="0"/>
        <w:spacing w:after="160"/>
        <w:jc w:val="both"/>
        <w:rPr>
          <w:rFonts w:eastAsiaTheme="minorHAnsi"/>
          <w:lang w:eastAsia="en-US"/>
        </w:rPr>
      </w:pPr>
      <w:r w:rsidRPr="007C3E06">
        <w:rPr>
          <w:rFonts w:eastAsiaTheme="minorHAnsi"/>
          <w:lang w:eastAsia="en-US"/>
        </w:rPr>
        <w:t>* niepotrzebne skreślić</w:t>
      </w:r>
    </w:p>
    <w:p w14:paraId="3BE40C35" w14:textId="77777777" w:rsidR="00966B1F" w:rsidRPr="007C3E06" w:rsidRDefault="00966B1F" w:rsidP="00966B1F">
      <w:pPr>
        <w:suppressAutoHyphens w:val="0"/>
        <w:snapToGrid w:val="0"/>
        <w:spacing w:after="160"/>
        <w:jc w:val="both"/>
        <w:rPr>
          <w:rFonts w:eastAsiaTheme="minorHAnsi"/>
          <w:lang w:eastAsia="en-US"/>
        </w:rPr>
      </w:pPr>
    </w:p>
    <w:p w14:paraId="36B51689" w14:textId="77777777" w:rsidR="00966B1F" w:rsidRDefault="00966B1F" w:rsidP="00966B1F">
      <w:pPr>
        <w:suppressAutoHyphens w:val="0"/>
        <w:snapToGrid w:val="0"/>
        <w:spacing w:after="160"/>
        <w:jc w:val="both"/>
        <w:rPr>
          <w:rFonts w:eastAsiaTheme="minorHAnsi"/>
          <w:lang w:eastAsia="en-US"/>
        </w:rPr>
      </w:pPr>
      <w:r w:rsidRPr="007C3E06">
        <w:rPr>
          <w:rFonts w:eastAsiaTheme="minorHAnsi"/>
          <w:lang w:eastAsia="en-US"/>
        </w:rPr>
        <w:t xml:space="preserve">Oświadczam, że wszystkie informacje podane w powyższych oświadczeniach są aktualne i zgodne </w:t>
      </w:r>
      <w:r w:rsidRPr="007C3E06">
        <w:rPr>
          <w:rFonts w:eastAsiaTheme="minorHAnsi"/>
          <w:lang w:eastAsia="en-US"/>
        </w:rPr>
        <w:br/>
        <w:t>z prawdą oraz zostały przedstawione z pełną świadomością konsekwencji wprowadzenia Zamawiającego w błąd przy przedstawianiu informacji</w:t>
      </w:r>
    </w:p>
    <w:p w14:paraId="5C2E51F8" w14:textId="77777777" w:rsidR="00CC476E" w:rsidRDefault="00CC476E" w:rsidP="00966B1F">
      <w:pPr>
        <w:suppressAutoHyphens w:val="0"/>
        <w:snapToGrid w:val="0"/>
        <w:spacing w:after="160"/>
        <w:jc w:val="both"/>
        <w:rPr>
          <w:rFonts w:eastAsiaTheme="minorHAnsi"/>
          <w:lang w:eastAsia="en-US"/>
        </w:rPr>
      </w:pPr>
    </w:p>
    <w:p w14:paraId="780B8CE1" w14:textId="77777777" w:rsidR="00CC476E" w:rsidRDefault="00CC476E" w:rsidP="00966B1F">
      <w:pPr>
        <w:suppressAutoHyphens w:val="0"/>
        <w:snapToGrid w:val="0"/>
        <w:spacing w:after="160"/>
        <w:jc w:val="both"/>
        <w:rPr>
          <w:rFonts w:eastAsiaTheme="minorHAnsi"/>
          <w:lang w:eastAsia="en-US"/>
        </w:rPr>
      </w:pPr>
    </w:p>
    <w:p w14:paraId="6E288241" w14:textId="77777777" w:rsidR="00CC476E" w:rsidRDefault="00CC476E" w:rsidP="00966B1F">
      <w:pPr>
        <w:suppressAutoHyphens w:val="0"/>
        <w:snapToGrid w:val="0"/>
        <w:spacing w:after="160"/>
        <w:jc w:val="both"/>
        <w:rPr>
          <w:rFonts w:eastAsiaTheme="minorHAnsi"/>
          <w:lang w:eastAsia="en-US"/>
        </w:rPr>
      </w:pPr>
    </w:p>
    <w:p w14:paraId="2319F4D2" w14:textId="65FAEE96" w:rsidR="00CC476E" w:rsidRDefault="00CC476E" w:rsidP="00966B1F">
      <w:pPr>
        <w:suppressAutoHyphens w:val="0"/>
        <w:snapToGrid w:val="0"/>
        <w:spacing w:after="160"/>
        <w:jc w:val="both"/>
        <w:rPr>
          <w:rFonts w:eastAsiaTheme="minorHAnsi"/>
          <w:lang w:eastAsia="en-US"/>
        </w:rPr>
      </w:pPr>
    </w:p>
    <w:p w14:paraId="35D1E3D9" w14:textId="77777777" w:rsidR="003774CC" w:rsidRDefault="003774CC" w:rsidP="003774CC">
      <w:pPr>
        <w:spacing w:after="0" w:line="240" w:lineRule="auto"/>
        <w:ind w:left="7088"/>
        <w:jc w:val="both"/>
        <w:rPr>
          <w:b/>
          <w:i/>
          <w:u w:val="single"/>
        </w:rPr>
      </w:pPr>
      <w:r w:rsidRPr="007C3E06">
        <w:rPr>
          <w:b/>
          <w:i/>
          <w:u w:val="single"/>
        </w:rPr>
        <w:lastRenderedPageBreak/>
        <w:t xml:space="preserve">ZAŁĄCZNIK NR </w:t>
      </w:r>
      <w:r>
        <w:rPr>
          <w:b/>
          <w:i/>
          <w:u w:val="single"/>
        </w:rPr>
        <w:t>7</w:t>
      </w:r>
    </w:p>
    <w:p w14:paraId="501EC137" w14:textId="77777777" w:rsidR="003774CC" w:rsidRPr="004F1428" w:rsidRDefault="003774CC" w:rsidP="003774C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46E73C76" w14:textId="77777777" w:rsidR="003774CC" w:rsidRPr="005C7EF9" w:rsidRDefault="003774CC" w:rsidP="003774CC">
      <w:pPr>
        <w:spacing w:after="0" w:line="260" w:lineRule="atLeast"/>
        <w:jc w:val="both"/>
        <w:rPr>
          <w:i/>
        </w:rPr>
      </w:pPr>
      <w:r w:rsidRPr="005C7EF9">
        <w:rPr>
          <w:i/>
        </w:rPr>
        <w:t>…………………………………..</w:t>
      </w:r>
    </w:p>
    <w:p w14:paraId="300760C5" w14:textId="77777777" w:rsidR="003774CC" w:rsidRPr="005C7EF9" w:rsidRDefault="003774CC" w:rsidP="003774CC">
      <w:pPr>
        <w:spacing w:after="0" w:line="260" w:lineRule="atLeast"/>
        <w:jc w:val="both"/>
        <w:rPr>
          <w:i/>
        </w:rPr>
      </w:pPr>
      <w:r w:rsidRPr="005C7EF9">
        <w:rPr>
          <w:i/>
        </w:rPr>
        <w:t>reprezentowany przez:</w:t>
      </w:r>
    </w:p>
    <w:p w14:paraId="2618409B" w14:textId="77777777" w:rsidR="003774CC" w:rsidRPr="005C7EF9" w:rsidRDefault="003774CC" w:rsidP="003774CC">
      <w:pPr>
        <w:spacing w:after="0" w:line="260" w:lineRule="atLeast"/>
        <w:jc w:val="both"/>
        <w:rPr>
          <w:i/>
        </w:rPr>
      </w:pPr>
      <w:r w:rsidRPr="005C7EF9">
        <w:rPr>
          <w:i/>
        </w:rPr>
        <w:t>…………………………………….</w:t>
      </w:r>
    </w:p>
    <w:p w14:paraId="0B734863" w14:textId="77777777" w:rsidR="003774CC" w:rsidRPr="00E62A1E" w:rsidRDefault="003774CC" w:rsidP="003774CC">
      <w:pPr>
        <w:spacing w:after="0" w:line="260" w:lineRule="atLeast"/>
        <w:jc w:val="both"/>
        <w:rPr>
          <w:i/>
          <w:sz w:val="18"/>
          <w:szCs w:val="18"/>
        </w:rPr>
      </w:pPr>
      <w:r w:rsidRPr="00E62A1E">
        <w:rPr>
          <w:i/>
          <w:sz w:val="18"/>
          <w:szCs w:val="18"/>
        </w:rPr>
        <w:t xml:space="preserve">(imię, nazwisko, stanowisko/podstawa do  </w:t>
      </w:r>
    </w:p>
    <w:p w14:paraId="60ACBBC7" w14:textId="77777777" w:rsidR="003774CC" w:rsidRPr="00E62A1E" w:rsidRDefault="003774CC" w:rsidP="003774CC">
      <w:pPr>
        <w:spacing w:after="0" w:line="260" w:lineRule="atLeast"/>
        <w:jc w:val="both"/>
        <w:rPr>
          <w:i/>
          <w:sz w:val="18"/>
          <w:szCs w:val="18"/>
        </w:rPr>
      </w:pPr>
      <w:r w:rsidRPr="00E62A1E">
        <w:rPr>
          <w:i/>
          <w:sz w:val="18"/>
          <w:szCs w:val="18"/>
        </w:rPr>
        <w:t>reprezentacji)</w:t>
      </w:r>
    </w:p>
    <w:p w14:paraId="5DACBBE0" w14:textId="77777777" w:rsidR="003774CC" w:rsidRPr="007C3E06" w:rsidRDefault="003774CC" w:rsidP="003774CC">
      <w:pPr>
        <w:spacing w:line="360" w:lineRule="auto"/>
        <w:ind w:left="7090"/>
        <w:jc w:val="both"/>
        <w:rPr>
          <w:b/>
          <w:i/>
          <w:u w:val="single"/>
        </w:rPr>
      </w:pPr>
    </w:p>
    <w:p w14:paraId="46B06082" w14:textId="77777777" w:rsidR="003774CC" w:rsidRPr="007C3E06" w:rsidRDefault="003774CC" w:rsidP="003774CC">
      <w:pPr>
        <w:suppressAutoHyphens w:val="0"/>
        <w:spacing w:after="0" w:line="240" w:lineRule="auto"/>
        <w:ind w:left="540"/>
        <w:jc w:val="center"/>
        <w:rPr>
          <w:rFonts w:eastAsia="Times New Roman"/>
          <w:b/>
          <w:iCs/>
          <w:lang w:eastAsia="pl-PL"/>
        </w:rPr>
      </w:pPr>
      <w:r w:rsidRPr="007C3E06">
        <w:rPr>
          <w:rFonts w:eastAsia="Times New Roman"/>
          <w:b/>
          <w:iCs/>
          <w:lang w:eastAsia="pl-PL"/>
        </w:rPr>
        <w:t>OŚWIADCZENIE</w:t>
      </w:r>
    </w:p>
    <w:p w14:paraId="777336C9" w14:textId="77777777" w:rsidR="003774CC" w:rsidRPr="007C3E06" w:rsidRDefault="003774CC" w:rsidP="003774CC">
      <w:pPr>
        <w:suppressAutoHyphens w:val="0"/>
        <w:spacing w:after="0" w:line="240" w:lineRule="auto"/>
        <w:ind w:left="540"/>
        <w:jc w:val="center"/>
        <w:rPr>
          <w:rFonts w:eastAsia="Times New Roman"/>
          <w:b/>
          <w:iCs/>
          <w:lang w:eastAsia="pl-PL"/>
        </w:rPr>
      </w:pPr>
    </w:p>
    <w:p w14:paraId="1A09BBE0" w14:textId="77777777" w:rsidR="003774CC" w:rsidRPr="007C3E06" w:rsidRDefault="003774CC" w:rsidP="003774CC">
      <w:pPr>
        <w:suppressAutoHyphens w:val="0"/>
        <w:spacing w:after="0" w:line="240" w:lineRule="auto"/>
        <w:ind w:left="540"/>
        <w:jc w:val="center"/>
        <w:rPr>
          <w:rFonts w:eastAsia="Times New Roman"/>
          <w:b/>
          <w:iCs/>
          <w:lang w:eastAsia="pl-PL"/>
        </w:rPr>
      </w:pPr>
      <w:r w:rsidRPr="007C3E06">
        <w:rPr>
          <w:rFonts w:eastAsia="Times New Roman"/>
          <w:b/>
          <w:iCs/>
          <w:lang w:eastAsia="pl-PL"/>
        </w:rPr>
        <w:t xml:space="preserve">(dotyczy, gdy </w:t>
      </w:r>
      <w:r w:rsidRPr="007C3E06">
        <w:rPr>
          <w:rFonts w:eastAsia="Times New Roman"/>
          <w:b/>
          <w:lang w:eastAsia="pl-PL"/>
        </w:rPr>
        <w:t xml:space="preserve">Wykonawca w celu potwierdzenia spełnienia warunków udziału </w:t>
      </w:r>
      <w:r w:rsidRPr="007C3E06">
        <w:rPr>
          <w:rFonts w:eastAsia="Times New Roman"/>
          <w:b/>
          <w:lang w:eastAsia="pl-PL"/>
        </w:rPr>
        <w:br/>
        <w:t>w postępowaniu polega na zdolnościach innych podmiotów</w:t>
      </w:r>
      <w:r w:rsidRPr="007C3E06">
        <w:rPr>
          <w:rFonts w:eastAsia="Times New Roman"/>
          <w:b/>
          <w:iCs/>
          <w:lang w:eastAsia="pl-PL"/>
        </w:rPr>
        <w:t>)</w:t>
      </w:r>
    </w:p>
    <w:p w14:paraId="027947C9" w14:textId="77777777" w:rsidR="003774CC" w:rsidRPr="007C3E06" w:rsidRDefault="003774CC" w:rsidP="003774CC">
      <w:pPr>
        <w:suppressAutoHyphens w:val="0"/>
        <w:spacing w:after="0" w:line="240" w:lineRule="auto"/>
        <w:ind w:left="540"/>
        <w:jc w:val="both"/>
        <w:rPr>
          <w:rFonts w:eastAsia="Times New Roman"/>
          <w:lang w:eastAsia="pl-PL"/>
        </w:rPr>
      </w:pPr>
    </w:p>
    <w:p w14:paraId="01C3A178" w14:textId="77777777" w:rsidR="003774CC" w:rsidRPr="007C3E06" w:rsidRDefault="003774CC" w:rsidP="003774CC">
      <w:pPr>
        <w:suppressAutoHyphens w:val="0"/>
        <w:spacing w:after="0" w:line="240" w:lineRule="auto"/>
        <w:ind w:left="540"/>
        <w:jc w:val="both"/>
        <w:rPr>
          <w:rFonts w:eastAsia="Times New Roman"/>
          <w:lang w:eastAsia="pl-PL"/>
        </w:rPr>
      </w:pPr>
    </w:p>
    <w:p w14:paraId="49163BF5" w14:textId="77777777" w:rsidR="003774CC" w:rsidRPr="007C3E06" w:rsidRDefault="003774CC" w:rsidP="003774CC">
      <w:pPr>
        <w:suppressAutoHyphens w:val="0"/>
        <w:spacing w:after="0" w:line="240" w:lineRule="auto"/>
        <w:jc w:val="both"/>
        <w:rPr>
          <w:rFonts w:eastAsia="Times New Roman"/>
          <w:lang w:eastAsia="pl-PL"/>
        </w:rPr>
      </w:pPr>
      <w:r w:rsidRPr="007C3E06">
        <w:rPr>
          <w:rFonts w:eastAsia="Times New Roman"/>
          <w:lang w:eastAsia="pl-PL"/>
        </w:rPr>
        <w:t>Oświadczam, iż podmiotem, na którego zasoby powołujemy się na zasadach określonych w art. 118 ustawy PZP, w celu wykazania spełnienia warunków udziału w postępowaniu, jest*:</w:t>
      </w:r>
    </w:p>
    <w:p w14:paraId="7506FBCA" w14:textId="77777777" w:rsidR="003774CC" w:rsidRPr="007C3E06" w:rsidRDefault="003774CC" w:rsidP="003774CC">
      <w:pPr>
        <w:suppressAutoHyphens w:val="0"/>
        <w:spacing w:after="0" w:line="360" w:lineRule="auto"/>
        <w:ind w:left="540"/>
        <w:rPr>
          <w:rFonts w:eastAsia="Times New Roman"/>
          <w:lang w:eastAsia="pl-PL"/>
        </w:rPr>
      </w:pPr>
    </w:p>
    <w:p w14:paraId="27F66C1F" w14:textId="77777777" w:rsidR="003774CC" w:rsidRPr="007C3E06" w:rsidRDefault="003774CC" w:rsidP="003774CC">
      <w:pPr>
        <w:suppressAutoHyphens w:val="0"/>
        <w:spacing w:after="0" w:line="240" w:lineRule="auto"/>
        <w:jc w:val="both"/>
        <w:rPr>
          <w:rFonts w:eastAsia="Times New Roman"/>
          <w:lang w:eastAsia="pl-PL"/>
        </w:rPr>
      </w:pPr>
      <w:r w:rsidRPr="007C3E06">
        <w:rPr>
          <w:rFonts w:eastAsia="Times New Roman"/>
          <w:lang w:eastAsia="pl-PL"/>
        </w:rPr>
        <w:t>……………………………………………………………………..………………………</w:t>
      </w:r>
    </w:p>
    <w:p w14:paraId="339E9EEE" w14:textId="77777777" w:rsidR="003774CC" w:rsidRPr="007C3E06" w:rsidRDefault="003774CC" w:rsidP="003774CC">
      <w:pPr>
        <w:suppressAutoHyphens w:val="0"/>
        <w:spacing w:after="0" w:line="240" w:lineRule="auto"/>
        <w:jc w:val="both"/>
        <w:rPr>
          <w:rFonts w:eastAsia="Times New Roman"/>
          <w:sz w:val="20"/>
          <w:szCs w:val="20"/>
          <w:lang w:eastAsia="pl-PL"/>
        </w:rPr>
      </w:pPr>
      <w:r w:rsidRPr="007C3E06">
        <w:rPr>
          <w:rFonts w:eastAsia="Times New Roman"/>
          <w:i/>
          <w:sz w:val="20"/>
          <w:szCs w:val="20"/>
          <w:lang w:eastAsia="pl-PL"/>
        </w:rPr>
        <w:t>(należy podać pełną nazwę/firmę, adres, a także w zależności od podmiotu: NIP/PESEL, KRS/</w:t>
      </w:r>
      <w:proofErr w:type="spellStart"/>
      <w:r w:rsidRPr="007C3E06">
        <w:rPr>
          <w:rFonts w:eastAsia="Times New Roman"/>
          <w:i/>
          <w:sz w:val="20"/>
          <w:szCs w:val="20"/>
          <w:lang w:eastAsia="pl-PL"/>
        </w:rPr>
        <w:t>CEiDG</w:t>
      </w:r>
      <w:proofErr w:type="spellEnd"/>
      <w:r w:rsidRPr="007C3E06">
        <w:rPr>
          <w:rFonts w:eastAsia="Times New Roman"/>
          <w:i/>
          <w:sz w:val="20"/>
          <w:szCs w:val="20"/>
          <w:lang w:eastAsia="pl-PL"/>
        </w:rPr>
        <w:t>)</w:t>
      </w:r>
    </w:p>
    <w:p w14:paraId="6743D6BE" w14:textId="77777777" w:rsidR="003774CC" w:rsidRPr="007C3E06" w:rsidRDefault="003774CC" w:rsidP="003774CC">
      <w:pPr>
        <w:suppressAutoHyphens w:val="0"/>
        <w:spacing w:after="0" w:line="240" w:lineRule="auto"/>
        <w:jc w:val="both"/>
        <w:rPr>
          <w:rFonts w:eastAsia="Times New Roman"/>
          <w:sz w:val="20"/>
          <w:szCs w:val="20"/>
          <w:lang w:eastAsia="pl-PL"/>
        </w:rPr>
      </w:pPr>
    </w:p>
    <w:p w14:paraId="30921F66" w14:textId="77777777" w:rsidR="003774CC" w:rsidRPr="007C3E06" w:rsidRDefault="003774CC" w:rsidP="003774CC">
      <w:pPr>
        <w:suppressAutoHyphens w:val="0"/>
        <w:spacing w:after="0" w:line="240" w:lineRule="auto"/>
        <w:ind w:left="540"/>
        <w:jc w:val="both"/>
        <w:rPr>
          <w:rFonts w:eastAsia="Times New Roman"/>
          <w:sz w:val="20"/>
          <w:szCs w:val="20"/>
          <w:lang w:eastAsia="pl-PL"/>
        </w:rPr>
      </w:pPr>
    </w:p>
    <w:p w14:paraId="70CB66DD" w14:textId="77777777" w:rsidR="003774CC" w:rsidRPr="007C3E06" w:rsidRDefault="003774CC" w:rsidP="003774CC">
      <w:pPr>
        <w:suppressAutoHyphens w:val="0"/>
        <w:spacing w:after="0" w:line="240" w:lineRule="auto"/>
        <w:ind w:left="539"/>
        <w:jc w:val="both"/>
        <w:rPr>
          <w:rFonts w:eastAsia="Times New Roman"/>
          <w:i/>
          <w:sz w:val="20"/>
          <w:szCs w:val="20"/>
          <w:lang w:eastAsia="pl-PL"/>
        </w:rPr>
      </w:pPr>
      <w:r w:rsidRPr="007C3E06">
        <w:rPr>
          <w:rFonts w:eastAsia="Times New Roman"/>
          <w:i/>
          <w:sz w:val="20"/>
          <w:szCs w:val="20"/>
          <w:lang w:eastAsia="pl-PL"/>
        </w:rPr>
        <w:t>* niepotrzebne skreślić</w:t>
      </w:r>
    </w:p>
    <w:p w14:paraId="4636322F" w14:textId="77777777" w:rsidR="003774CC" w:rsidRPr="007C3E06" w:rsidRDefault="003774CC" w:rsidP="003774CC">
      <w:pPr>
        <w:suppressAutoHyphens w:val="0"/>
        <w:spacing w:after="0" w:line="240" w:lineRule="auto"/>
        <w:ind w:left="539"/>
        <w:jc w:val="both"/>
        <w:rPr>
          <w:rFonts w:eastAsia="Times New Roman"/>
          <w:i/>
          <w:sz w:val="20"/>
          <w:szCs w:val="20"/>
          <w:lang w:eastAsia="pl-PL"/>
        </w:rPr>
      </w:pPr>
    </w:p>
    <w:p w14:paraId="282FFF54" w14:textId="77777777" w:rsidR="003774CC" w:rsidRPr="007C3E06" w:rsidRDefault="003774CC" w:rsidP="003774CC">
      <w:pPr>
        <w:suppressAutoHyphens w:val="0"/>
        <w:spacing w:after="0" w:line="240" w:lineRule="auto"/>
        <w:ind w:left="539"/>
        <w:jc w:val="both"/>
        <w:rPr>
          <w:rFonts w:eastAsia="Times New Roman"/>
          <w:i/>
          <w:sz w:val="20"/>
          <w:szCs w:val="20"/>
          <w:lang w:eastAsia="pl-PL"/>
        </w:rPr>
      </w:pPr>
    </w:p>
    <w:p w14:paraId="54631394" w14:textId="77777777" w:rsidR="003774CC" w:rsidRPr="007C3E06" w:rsidRDefault="003774CC" w:rsidP="003774CC">
      <w:pPr>
        <w:suppressAutoHyphens w:val="0"/>
        <w:spacing w:after="0" w:line="240" w:lineRule="auto"/>
        <w:jc w:val="both"/>
        <w:rPr>
          <w:rFonts w:eastAsia="Times New Roman"/>
          <w:b/>
          <w:bCs/>
          <w:i/>
          <w:iCs/>
          <w:lang w:eastAsia="pl-PL"/>
        </w:rPr>
      </w:pPr>
      <w:r w:rsidRPr="007C3E06">
        <w:rPr>
          <w:rFonts w:eastAsia="Times New Roman"/>
          <w:b/>
          <w:iCs/>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3774CC" w:rsidRPr="007C3E06" w14:paraId="2521A4FD" w14:textId="77777777" w:rsidTr="00B52F10">
        <w:trPr>
          <w:trHeight w:val="426"/>
        </w:trPr>
        <w:tc>
          <w:tcPr>
            <w:tcW w:w="1276" w:type="dxa"/>
            <w:vAlign w:val="bottom"/>
          </w:tcPr>
          <w:p w14:paraId="77F2FB57" w14:textId="77777777" w:rsidR="003774CC" w:rsidRPr="007C3E06" w:rsidRDefault="003774CC" w:rsidP="00B52F10">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Nazwa </w:t>
            </w:r>
          </w:p>
        </w:tc>
        <w:tc>
          <w:tcPr>
            <w:tcW w:w="7011" w:type="dxa"/>
            <w:vAlign w:val="bottom"/>
          </w:tcPr>
          <w:p w14:paraId="3FA12BFF" w14:textId="77777777" w:rsidR="003774CC" w:rsidRPr="007C3E06" w:rsidRDefault="003774CC" w:rsidP="00B52F10">
            <w:pPr>
              <w:widowControl w:val="0"/>
              <w:autoSpaceDE w:val="0"/>
              <w:autoSpaceDN w:val="0"/>
              <w:adjustRightInd w:val="0"/>
              <w:spacing w:before="60" w:after="0" w:line="240" w:lineRule="auto"/>
              <w:jc w:val="center"/>
              <w:rPr>
                <w:rFonts w:eastAsia="Times New Roman"/>
                <w:spacing w:val="40"/>
                <w:lang w:eastAsia="pl-PL"/>
              </w:rPr>
            </w:pPr>
            <w:r w:rsidRPr="007C3E06">
              <w:rPr>
                <w:rFonts w:eastAsia="Times New Roman"/>
                <w:spacing w:val="40"/>
                <w:lang w:eastAsia="pl-PL"/>
              </w:rPr>
              <w:t>......................................................................</w:t>
            </w:r>
          </w:p>
        </w:tc>
      </w:tr>
      <w:tr w:rsidR="003774CC" w:rsidRPr="007C3E06" w14:paraId="6CBF1C98" w14:textId="77777777" w:rsidTr="00B52F10">
        <w:trPr>
          <w:trHeight w:val="427"/>
        </w:trPr>
        <w:tc>
          <w:tcPr>
            <w:tcW w:w="1276" w:type="dxa"/>
            <w:vAlign w:val="bottom"/>
          </w:tcPr>
          <w:p w14:paraId="16C33F1A" w14:textId="77777777" w:rsidR="003774CC" w:rsidRPr="007C3E06" w:rsidRDefault="003774CC" w:rsidP="00B52F10">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Adres </w:t>
            </w:r>
          </w:p>
        </w:tc>
        <w:tc>
          <w:tcPr>
            <w:tcW w:w="7011" w:type="dxa"/>
            <w:vAlign w:val="bottom"/>
          </w:tcPr>
          <w:p w14:paraId="5B587CF8" w14:textId="77777777" w:rsidR="003774CC" w:rsidRPr="007C3E06" w:rsidRDefault="003774CC" w:rsidP="00B52F10">
            <w:pPr>
              <w:widowControl w:val="0"/>
              <w:autoSpaceDE w:val="0"/>
              <w:autoSpaceDN w:val="0"/>
              <w:adjustRightInd w:val="0"/>
              <w:spacing w:before="60" w:after="0" w:line="240" w:lineRule="auto"/>
              <w:jc w:val="center"/>
              <w:rPr>
                <w:rFonts w:eastAsia="Times New Roman"/>
                <w:lang w:eastAsia="pl-PL"/>
              </w:rPr>
            </w:pPr>
            <w:r w:rsidRPr="007C3E06">
              <w:rPr>
                <w:rFonts w:eastAsia="Times New Roman"/>
                <w:spacing w:val="40"/>
                <w:lang w:eastAsia="pl-PL"/>
              </w:rPr>
              <w:t>......................................................................</w:t>
            </w:r>
          </w:p>
        </w:tc>
      </w:tr>
    </w:tbl>
    <w:p w14:paraId="7AB8DFA3" w14:textId="77777777" w:rsidR="003774CC" w:rsidRPr="007C3E06" w:rsidRDefault="003774CC" w:rsidP="003774CC">
      <w:pPr>
        <w:suppressAutoHyphens w:val="0"/>
        <w:spacing w:before="60" w:after="0" w:line="360" w:lineRule="auto"/>
        <w:ind w:left="284"/>
        <w:jc w:val="both"/>
        <w:rPr>
          <w:rFonts w:eastAsia="Times New Roman"/>
          <w:lang w:eastAsia="pl-PL"/>
        </w:rPr>
      </w:pPr>
    </w:p>
    <w:p w14:paraId="21686A20" w14:textId="77777777" w:rsidR="003774CC" w:rsidRPr="007C3E06" w:rsidRDefault="003774CC" w:rsidP="003774CC">
      <w:pPr>
        <w:widowControl w:val="0"/>
        <w:autoSpaceDE w:val="0"/>
        <w:autoSpaceDN w:val="0"/>
        <w:adjustRightInd w:val="0"/>
        <w:spacing w:after="0" w:line="240" w:lineRule="auto"/>
        <w:rPr>
          <w:rFonts w:eastAsia="Times New Roman"/>
          <w:lang w:eastAsia="pl-PL"/>
        </w:rPr>
      </w:pPr>
      <w:r w:rsidRPr="007C3E06">
        <w:rPr>
          <w:rFonts w:eastAsia="Times New Roman"/>
          <w:lang w:eastAsia="pl-PL"/>
        </w:rPr>
        <w:t>Ja (My) niżej podpisany (ni)</w:t>
      </w:r>
    </w:p>
    <w:p w14:paraId="3DBC157B" w14:textId="77777777" w:rsidR="003774CC" w:rsidRPr="007C3E06" w:rsidRDefault="003774CC" w:rsidP="003774CC">
      <w:pPr>
        <w:widowControl w:val="0"/>
        <w:autoSpaceDE w:val="0"/>
        <w:autoSpaceDN w:val="0"/>
        <w:adjustRightInd w:val="0"/>
        <w:spacing w:after="0" w:line="240" w:lineRule="auto"/>
        <w:jc w:val="center"/>
        <w:rPr>
          <w:rFonts w:eastAsia="Times New Roman"/>
          <w:lang w:eastAsia="pl-PL"/>
        </w:rPr>
      </w:pPr>
    </w:p>
    <w:p w14:paraId="7390F0F0" w14:textId="77777777" w:rsidR="003774CC" w:rsidRPr="007C3E06" w:rsidRDefault="003774CC" w:rsidP="003774CC">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1A781E8D" w14:textId="77777777" w:rsidR="003774CC" w:rsidRPr="007C3E06" w:rsidRDefault="003774CC" w:rsidP="003774CC">
      <w:pPr>
        <w:widowControl w:val="0"/>
        <w:autoSpaceDE w:val="0"/>
        <w:autoSpaceDN w:val="0"/>
        <w:adjustRightInd w:val="0"/>
        <w:spacing w:after="0" w:line="240" w:lineRule="auto"/>
        <w:jc w:val="center"/>
        <w:rPr>
          <w:rFonts w:eastAsia="Times New Roman"/>
          <w:lang w:eastAsia="pl-PL"/>
        </w:rPr>
      </w:pPr>
    </w:p>
    <w:p w14:paraId="3C7E602C" w14:textId="77777777" w:rsidR="009F6196" w:rsidRDefault="003774CC" w:rsidP="003774CC">
      <w:pPr>
        <w:widowControl w:val="0"/>
        <w:autoSpaceDE w:val="0"/>
        <w:autoSpaceDN w:val="0"/>
        <w:adjustRightInd w:val="0"/>
        <w:spacing w:after="0" w:line="240" w:lineRule="auto"/>
        <w:rPr>
          <w:rFonts w:eastAsia="Times New Roman"/>
          <w:lang w:eastAsia="pl-PL"/>
        </w:rPr>
      </w:pPr>
      <w:r w:rsidRPr="007C3E06">
        <w:rPr>
          <w:rFonts w:eastAsia="Times New Roman"/>
          <w:lang w:eastAsia="pl-PL"/>
        </w:rPr>
        <w:t>działając w imieniu i na rzecz : ……………………………………………………………………………………………………………</w:t>
      </w:r>
    </w:p>
    <w:p w14:paraId="552AC007" w14:textId="77777777" w:rsidR="009F6196" w:rsidRDefault="009F6196" w:rsidP="003774CC">
      <w:pPr>
        <w:widowControl w:val="0"/>
        <w:autoSpaceDE w:val="0"/>
        <w:autoSpaceDN w:val="0"/>
        <w:adjustRightInd w:val="0"/>
        <w:spacing w:after="0" w:line="240" w:lineRule="auto"/>
        <w:rPr>
          <w:rFonts w:eastAsia="Times New Roman"/>
          <w:lang w:eastAsia="pl-PL"/>
        </w:rPr>
      </w:pPr>
    </w:p>
    <w:p w14:paraId="0D38C857" w14:textId="75BFABB2" w:rsidR="003774CC" w:rsidRPr="007C3E06" w:rsidRDefault="003774CC" w:rsidP="003774CC">
      <w:pPr>
        <w:widowControl w:val="0"/>
        <w:autoSpaceDE w:val="0"/>
        <w:autoSpaceDN w:val="0"/>
        <w:adjustRightInd w:val="0"/>
        <w:spacing w:after="0" w:line="240" w:lineRule="auto"/>
        <w:rPr>
          <w:rFonts w:eastAsia="Times New Roman"/>
          <w:lang w:eastAsia="pl-PL"/>
        </w:rPr>
      </w:pPr>
      <w:r w:rsidRPr="007C3E06">
        <w:rPr>
          <w:rFonts w:eastAsia="Times New Roman"/>
          <w:lang w:eastAsia="pl-PL"/>
        </w:rPr>
        <w:t>………………………………………………………………………………………</w:t>
      </w:r>
    </w:p>
    <w:p w14:paraId="566A5F29" w14:textId="77777777" w:rsidR="003774CC" w:rsidRPr="007C3E06" w:rsidRDefault="003774CC" w:rsidP="003774CC">
      <w:pPr>
        <w:widowControl w:val="0"/>
        <w:autoSpaceDE w:val="0"/>
        <w:autoSpaceDN w:val="0"/>
        <w:adjustRightInd w:val="0"/>
        <w:spacing w:after="0" w:line="240" w:lineRule="auto"/>
        <w:jc w:val="center"/>
        <w:rPr>
          <w:rFonts w:eastAsia="Times New Roman"/>
          <w:lang w:eastAsia="pl-PL"/>
        </w:rPr>
      </w:pPr>
    </w:p>
    <w:p w14:paraId="49D19284" w14:textId="5C2A7F3E" w:rsidR="003774CC" w:rsidRPr="00970E72" w:rsidRDefault="003774CC" w:rsidP="003774CC">
      <w:pPr>
        <w:widowControl w:val="0"/>
        <w:autoSpaceDE w:val="0"/>
        <w:autoSpaceDN w:val="0"/>
        <w:adjustRightInd w:val="0"/>
        <w:spacing w:after="0" w:line="240" w:lineRule="auto"/>
        <w:rPr>
          <w:rFonts w:eastAsia="Times New Roman"/>
          <w:lang w:eastAsia="pl-PL"/>
        </w:rPr>
      </w:pPr>
      <w:r w:rsidRPr="00970E72">
        <w:rPr>
          <w:rFonts w:eastAsia="Times New Roman"/>
          <w:lang w:eastAsia="pl-PL"/>
        </w:rPr>
        <w:t xml:space="preserve">oświadczam(y), że w postępowaniu </w:t>
      </w:r>
      <w:r w:rsidR="00474C2B" w:rsidRPr="00970E72">
        <w:rPr>
          <w:rFonts w:eastAsia="Times New Roman"/>
          <w:b/>
          <w:lang w:eastAsia="pl-PL"/>
        </w:rPr>
        <w:t>AMW-KANC.SZP.2712.</w:t>
      </w:r>
      <w:r w:rsidR="00E95AC5">
        <w:rPr>
          <w:rFonts w:eastAsia="Times New Roman"/>
          <w:b/>
          <w:lang w:eastAsia="pl-PL"/>
        </w:rPr>
        <w:t>26</w:t>
      </w:r>
      <w:r w:rsidR="004C1283" w:rsidRPr="00970E72">
        <w:rPr>
          <w:rFonts w:eastAsia="Times New Roman"/>
          <w:b/>
          <w:lang w:eastAsia="pl-PL"/>
        </w:rPr>
        <w:t>.202</w:t>
      </w:r>
      <w:r w:rsidR="00E95AC5">
        <w:rPr>
          <w:rFonts w:eastAsia="Times New Roman"/>
          <w:b/>
          <w:lang w:eastAsia="pl-PL"/>
        </w:rPr>
        <w:t>4</w:t>
      </w:r>
      <w:r w:rsidRPr="00970E72">
        <w:rPr>
          <w:rFonts w:eastAsia="Times New Roman"/>
          <w:lang w:eastAsia="pl-PL"/>
        </w:rPr>
        <w:t xml:space="preserve"> na:</w:t>
      </w:r>
    </w:p>
    <w:p w14:paraId="089688C7" w14:textId="77777777" w:rsidR="009F6196" w:rsidRDefault="009F6196" w:rsidP="003774CC">
      <w:pPr>
        <w:tabs>
          <w:tab w:val="center" w:pos="4536"/>
          <w:tab w:val="right" w:pos="9072"/>
        </w:tabs>
        <w:suppressAutoHyphens w:val="0"/>
        <w:spacing w:after="0" w:line="240" w:lineRule="auto"/>
        <w:jc w:val="center"/>
      </w:pPr>
    </w:p>
    <w:p w14:paraId="2385A730" w14:textId="77777777" w:rsidR="00E95AC5" w:rsidRPr="00E95AC5" w:rsidRDefault="00E95AC5" w:rsidP="003774CC">
      <w:pPr>
        <w:widowControl w:val="0"/>
        <w:autoSpaceDE w:val="0"/>
        <w:autoSpaceDN w:val="0"/>
        <w:adjustRightInd w:val="0"/>
        <w:spacing w:after="0" w:line="240" w:lineRule="auto"/>
        <w:jc w:val="both"/>
        <w:rPr>
          <w:b/>
          <w:bCs/>
          <w:color w:val="000000"/>
          <w:sz w:val="24"/>
          <w:szCs w:val="24"/>
        </w:rPr>
      </w:pPr>
      <w:r w:rsidRPr="00E95AC5">
        <w:rPr>
          <w:b/>
          <w:bCs/>
          <w:sz w:val="24"/>
        </w:rPr>
        <w:t xml:space="preserve">Wsparcie formalno-merytoryczne w realizacji projektów finansowanych ze środków UE </w:t>
      </w:r>
      <w:r w:rsidRPr="00E95AC5">
        <w:rPr>
          <w:b/>
          <w:bCs/>
          <w:sz w:val="24"/>
        </w:rPr>
        <w:br/>
      </w:r>
      <w:r w:rsidRPr="00E95AC5">
        <w:rPr>
          <w:b/>
          <w:bCs/>
          <w:color w:val="000000"/>
          <w:sz w:val="24"/>
          <w:szCs w:val="24"/>
        </w:rPr>
        <w:t xml:space="preserve">w ramach </w:t>
      </w:r>
      <w:r w:rsidRPr="00E95AC5">
        <w:rPr>
          <w:b/>
          <w:bCs/>
          <w:sz w:val="24"/>
          <w:szCs w:val="24"/>
        </w:rPr>
        <w:t>Programu</w:t>
      </w:r>
      <w:r w:rsidRPr="00E95AC5">
        <w:rPr>
          <w:b/>
          <w:bCs/>
          <w:color w:val="000000"/>
          <w:sz w:val="24"/>
          <w:szCs w:val="24"/>
        </w:rPr>
        <w:t xml:space="preserve"> Fundusze Europejskie dla Rozwoju Społecznego 2021-2027</w:t>
      </w:r>
    </w:p>
    <w:p w14:paraId="31CE4FD7" w14:textId="653B0041" w:rsidR="003774CC" w:rsidRPr="007C3E06" w:rsidRDefault="003774CC" w:rsidP="003774CC">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zobowiązuję (zobowiązujemy) się udostępnić swoje zasoby Wykonawcy:</w:t>
      </w:r>
    </w:p>
    <w:p w14:paraId="52D9AB18" w14:textId="77777777" w:rsidR="003774CC" w:rsidRPr="007C3E06" w:rsidRDefault="003774CC" w:rsidP="003774CC">
      <w:pPr>
        <w:widowControl w:val="0"/>
        <w:autoSpaceDE w:val="0"/>
        <w:autoSpaceDN w:val="0"/>
        <w:adjustRightInd w:val="0"/>
        <w:spacing w:after="0" w:line="240" w:lineRule="auto"/>
        <w:jc w:val="center"/>
        <w:rPr>
          <w:rFonts w:eastAsia="Times New Roman"/>
          <w:lang w:eastAsia="pl-PL"/>
        </w:rPr>
      </w:pPr>
    </w:p>
    <w:p w14:paraId="03859635" w14:textId="77777777" w:rsidR="003774CC" w:rsidRPr="007C3E06" w:rsidRDefault="003774CC" w:rsidP="003774CC">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36E0249B" w14:textId="77777777" w:rsidR="003774CC" w:rsidRPr="00A34897" w:rsidRDefault="003774CC" w:rsidP="003774CC">
      <w:pPr>
        <w:widowControl w:val="0"/>
        <w:autoSpaceDE w:val="0"/>
        <w:autoSpaceDN w:val="0"/>
        <w:adjustRightInd w:val="0"/>
        <w:spacing w:after="0" w:line="240" w:lineRule="auto"/>
        <w:jc w:val="center"/>
        <w:rPr>
          <w:rFonts w:eastAsia="Times New Roman"/>
          <w:i/>
          <w:sz w:val="18"/>
          <w:szCs w:val="18"/>
          <w:lang w:eastAsia="pl-PL"/>
        </w:rPr>
      </w:pPr>
      <w:r w:rsidRPr="00A34897">
        <w:rPr>
          <w:rFonts w:eastAsia="Times New Roman"/>
          <w:i/>
          <w:sz w:val="18"/>
          <w:szCs w:val="18"/>
          <w:lang w:eastAsia="pl-PL"/>
        </w:rPr>
        <w:t>(pełna nazwa Wykonawcy i adres/siedziba Wykonawcy)</w:t>
      </w:r>
    </w:p>
    <w:p w14:paraId="4FE90E5F" w14:textId="77777777" w:rsidR="003774CC" w:rsidRPr="007C3E06" w:rsidRDefault="003774CC" w:rsidP="003774CC">
      <w:pPr>
        <w:widowControl w:val="0"/>
        <w:autoSpaceDE w:val="0"/>
        <w:autoSpaceDN w:val="0"/>
        <w:adjustRightInd w:val="0"/>
        <w:spacing w:after="0" w:line="240" w:lineRule="auto"/>
        <w:jc w:val="center"/>
        <w:rPr>
          <w:rFonts w:eastAsia="Times New Roman"/>
          <w:lang w:eastAsia="pl-PL"/>
        </w:rPr>
      </w:pPr>
    </w:p>
    <w:p w14:paraId="3AD937F7" w14:textId="77777777" w:rsidR="003774CC" w:rsidRPr="007C3E06" w:rsidRDefault="003774CC" w:rsidP="003774CC">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3A44D653" w14:textId="77777777" w:rsidR="003774CC" w:rsidRPr="007C3E06" w:rsidRDefault="003774CC" w:rsidP="003774CC">
      <w:pPr>
        <w:widowControl w:val="0"/>
        <w:autoSpaceDE w:val="0"/>
        <w:autoSpaceDN w:val="0"/>
        <w:adjustRightInd w:val="0"/>
        <w:spacing w:after="0" w:line="240" w:lineRule="auto"/>
        <w:jc w:val="center"/>
        <w:rPr>
          <w:rFonts w:eastAsia="Times New Roman"/>
          <w:lang w:eastAsia="pl-PL"/>
        </w:rPr>
      </w:pPr>
    </w:p>
    <w:p w14:paraId="7DDEEE96" w14:textId="77777777" w:rsidR="003774CC" w:rsidRPr="007C3E06" w:rsidRDefault="003774CC" w:rsidP="00DF216F">
      <w:pPr>
        <w:widowControl w:val="0"/>
        <w:numPr>
          <w:ilvl w:val="0"/>
          <w:numId w:val="122"/>
        </w:numPr>
        <w:tabs>
          <w:tab w:val="clear" w:pos="1260"/>
        </w:tabs>
        <w:suppressAutoHyphens w:val="0"/>
        <w:autoSpaceDE w:val="0"/>
        <w:autoSpaceDN w:val="0"/>
        <w:adjustRightInd w:val="0"/>
        <w:spacing w:after="0" w:line="240" w:lineRule="auto"/>
        <w:ind w:left="0" w:firstLine="0"/>
        <w:rPr>
          <w:rFonts w:eastAsia="Times New Roman"/>
          <w:lang w:eastAsia="pl-PL"/>
        </w:rPr>
      </w:pPr>
      <w:r w:rsidRPr="007C3E06">
        <w:rPr>
          <w:rFonts w:eastAsia="Times New Roman"/>
          <w:lang w:eastAsia="pl-PL"/>
        </w:rPr>
        <w:lastRenderedPageBreak/>
        <w:t>zakres moich zasobów dostępnych Wykonawcy:</w:t>
      </w:r>
    </w:p>
    <w:p w14:paraId="6C73F8C9" w14:textId="77777777" w:rsidR="003774CC" w:rsidRPr="007C3E06" w:rsidRDefault="003774CC" w:rsidP="003774CC">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81C2072" w14:textId="77777777" w:rsidR="003774CC" w:rsidRPr="007C3E06" w:rsidRDefault="003774CC" w:rsidP="003774CC">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2A157EC5" w14:textId="77777777" w:rsidR="003774CC" w:rsidRPr="007C3E06" w:rsidRDefault="003774CC" w:rsidP="003774CC">
      <w:pPr>
        <w:widowControl w:val="0"/>
        <w:autoSpaceDE w:val="0"/>
        <w:autoSpaceDN w:val="0"/>
        <w:adjustRightInd w:val="0"/>
        <w:spacing w:after="0" w:line="240" w:lineRule="auto"/>
        <w:ind w:left="567"/>
        <w:jc w:val="center"/>
        <w:rPr>
          <w:rFonts w:eastAsia="Times New Roman"/>
          <w:lang w:eastAsia="pl-PL"/>
        </w:rPr>
      </w:pPr>
    </w:p>
    <w:p w14:paraId="15AD1EBD" w14:textId="77777777" w:rsidR="003774CC" w:rsidRPr="007C3E06" w:rsidRDefault="003774CC" w:rsidP="00DF216F">
      <w:pPr>
        <w:widowControl w:val="0"/>
        <w:numPr>
          <w:ilvl w:val="0"/>
          <w:numId w:val="122"/>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sposób wykorzystania moich zasobów przez Wykonawcę przy wykonywaniu zamówienia:</w:t>
      </w:r>
    </w:p>
    <w:p w14:paraId="2D8103F7" w14:textId="77777777" w:rsidR="003774CC" w:rsidRPr="007C3E06" w:rsidRDefault="003774CC" w:rsidP="003774CC">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981E343" w14:textId="77777777" w:rsidR="003774CC" w:rsidRPr="007C3E06" w:rsidRDefault="003774CC" w:rsidP="003774CC">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16F85497" w14:textId="77777777" w:rsidR="003774CC" w:rsidRPr="007C3E06" w:rsidRDefault="003774CC" w:rsidP="003774CC">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FD1D0C3" w14:textId="77777777" w:rsidR="003774CC" w:rsidRPr="007C3E06" w:rsidRDefault="003774CC" w:rsidP="003774CC">
      <w:pPr>
        <w:widowControl w:val="0"/>
        <w:autoSpaceDE w:val="0"/>
        <w:autoSpaceDN w:val="0"/>
        <w:adjustRightInd w:val="0"/>
        <w:spacing w:after="0" w:line="240" w:lineRule="auto"/>
        <w:ind w:left="567"/>
        <w:jc w:val="center"/>
        <w:rPr>
          <w:rFonts w:eastAsia="Times New Roman"/>
          <w:lang w:eastAsia="pl-PL"/>
        </w:rPr>
      </w:pPr>
    </w:p>
    <w:p w14:paraId="3F42B39D" w14:textId="77777777" w:rsidR="003774CC" w:rsidRPr="007C3E06" w:rsidRDefault="003774CC" w:rsidP="00DF216F">
      <w:pPr>
        <w:widowControl w:val="0"/>
        <w:numPr>
          <w:ilvl w:val="0"/>
          <w:numId w:val="122"/>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charakteru stosunku, jaki będzie mnie łączył z Wykonawcą:</w:t>
      </w:r>
    </w:p>
    <w:p w14:paraId="7CF161A7" w14:textId="77777777" w:rsidR="003774CC" w:rsidRPr="007C3E06" w:rsidRDefault="003774CC" w:rsidP="003774CC">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33C38C8" w14:textId="77777777" w:rsidR="003774CC" w:rsidRPr="007C3E06" w:rsidRDefault="003774CC" w:rsidP="003774CC">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85B26E6" w14:textId="77777777" w:rsidR="003774CC" w:rsidRPr="007C3E06" w:rsidRDefault="003774CC" w:rsidP="003774CC">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6BF02204" w14:textId="77777777" w:rsidR="003774CC" w:rsidRPr="007C3E06" w:rsidRDefault="003774CC" w:rsidP="003774CC">
      <w:pPr>
        <w:widowControl w:val="0"/>
        <w:autoSpaceDE w:val="0"/>
        <w:autoSpaceDN w:val="0"/>
        <w:adjustRightInd w:val="0"/>
        <w:spacing w:after="0" w:line="240" w:lineRule="auto"/>
        <w:jc w:val="center"/>
        <w:rPr>
          <w:rFonts w:eastAsia="Times New Roman"/>
          <w:lang w:eastAsia="pl-PL"/>
        </w:rPr>
      </w:pPr>
    </w:p>
    <w:p w14:paraId="7655D2D5" w14:textId="77777777" w:rsidR="003774CC" w:rsidRPr="007C3E06" w:rsidRDefault="003774CC" w:rsidP="00DF216F">
      <w:pPr>
        <w:widowControl w:val="0"/>
        <w:numPr>
          <w:ilvl w:val="0"/>
          <w:numId w:val="122"/>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zakres i okres mojego udziału przy wykonywaniu zamówienia:</w:t>
      </w:r>
    </w:p>
    <w:p w14:paraId="55863E6C" w14:textId="77777777" w:rsidR="003774CC" w:rsidRDefault="003774CC" w:rsidP="003774CC">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1A15979E" w14:textId="77777777" w:rsidR="003774CC" w:rsidRDefault="003774CC" w:rsidP="003774CC">
      <w:pPr>
        <w:spacing w:line="360" w:lineRule="auto"/>
        <w:jc w:val="both"/>
      </w:pPr>
    </w:p>
    <w:p w14:paraId="49664ED5" w14:textId="77777777" w:rsidR="003774CC" w:rsidRDefault="003774CC" w:rsidP="003774CC">
      <w:pPr>
        <w:tabs>
          <w:tab w:val="left" w:pos="7020"/>
        </w:tabs>
        <w:spacing w:line="360" w:lineRule="auto"/>
        <w:jc w:val="both"/>
      </w:pPr>
      <w:r>
        <w:tab/>
      </w:r>
    </w:p>
    <w:p w14:paraId="74EB1153" w14:textId="77777777" w:rsidR="003774CC" w:rsidRPr="00165A73" w:rsidRDefault="003774CC" w:rsidP="003774CC">
      <w:pPr>
        <w:suppressAutoHyphens w:val="0"/>
        <w:spacing w:after="0" w:line="240" w:lineRule="auto"/>
        <w:rPr>
          <w:rFonts w:eastAsia="Times New Roman"/>
          <w:b/>
          <w:i/>
          <w:sz w:val="24"/>
          <w:szCs w:val="24"/>
          <w:u w:val="single"/>
          <w:lang w:eastAsia="pl-PL"/>
        </w:rPr>
      </w:pPr>
      <w:r w:rsidRPr="00165A73">
        <w:rPr>
          <w:rFonts w:eastAsia="Times New Roman"/>
          <w:b/>
          <w:i/>
          <w:sz w:val="24"/>
          <w:szCs w:val="24"/>
          <w:u w:val="single"/>
          <w:lang w:eastAsia="pl-PL"/>
        </w:rPr>
        <w:t>UWAGA:</w:t>
      </w:r>
    </w:p>
    <w:p w14:paraId="79049615" w14:textId="77777777" w:rsidR="003774CC" w:rsidRDefault="003774CC" w:rsidP="003774CC">
      <w:pPr>
        <w:spacing w:after="0" w:line="240" w:lineRule="auto"/>
      </w:pPr>
      <w:r w:rsidRPr="00165A73">
        <w:rPr>
          <w:rFonts w:eastAsia="Times New Roman"/>
          <w:b/>
          <w:i/>
          <w:sz w:val="24"/>
          <w:szCs w:val="24"/>
          <w:u w:val="single"/>
          <w:lang w:eastAsia="pl-PL"/>
        </w:rPr>
        <w:t>Pisemne zobowiązanie podmiotu udostępniając</w:t>
      </w:r>
      <w:r>
        <w:rPr>
          <w:rFonts w:eastAsia="Times New Roman"/>
          <w:b/>
          <w:i/>
          <w:sz w:val="24"/>
          <w:szCs w:val="24"/>
          <w:u w:val="single"/>
          <w:lang w:eastAsia="pl-PL"/>
        </w:rPr>
        <w:t xml:space="preserve">ego musi być podpisane odpowiednim podpisem </w:t>
      </w:r>
      <w:r w:rsidRPr="00165A73">
        <w:rPr>
          <w:rFonts w:eastAsia="Times New Roman"/>
          <w:b/>
          <w:i/>
          <w:sz w:val="24"/>
          <w:szCs w:val="24"/>
          <w:u w:val="single"/>
          <w:lang w:eastAsia="pl-PL"/>
        </w:rPr>
        <w:t>przez ten podmiot i złożone wraz z ofertą.</w:t>
      </w:r>
    </w:p>
    <w:p w14:paraId="3FFEAA6D" w14:textId="77777777" w:rsidR="003774CC" w:rsidRDefault="003774CC" w:rsidP="003774CC">
      <w:pPr>
        <w:tabs>
          <w:tab w:val="left" w:pos="7020"/>
        </w:tabs>
        <w:spacing w:line="360" w:lineRule="auto"/>
        <w:jc w:val="both"/>
      </w:pPr>
    </w:p>
    <w:p w14:paraId="27DCE8BF" w14:textId="77777777" w:rsidR="00FF75BF" w:rsidRDefault="00FF75BF" w:rsidP="00FF75BF">
      <w:pPr>
        <w:tabs>
          <w:tab w:val="left" w:pos="7020"/>
        </w:tabs>
        <w:spacing w:line="360" w:lineRule="auto"/>
        <w:jc w:val="both"/>
      </w:pPr>
    </w:p>
    <w:p w14:paraId="60D9B65C" w14:textId="77777777" w:rsidR="00CC476E" w:rsidRDefault="00CC476E" w:rsidP="00FF75BF">
      <w:pPr>
        <w:tabs>
          <w:tab w:val="left" w:pos="7020"/>
        </w:tabs>
        <w:spacing w:line="360" w:lineRule="auto"/>
        <w:jc w:val="both"/>
      </w:pPr>
    </w:p>
    <w:p w14:paraId="1B35D27F" w14:textId="77777777" w:rsidR="00CC476E" w:rsidRDefault="00CC476E" w:rsidP="00FF75BF">
      <w:pPr>
        <w:tabs>
          <w:tab w:val="left" w:pos="7020"/>
        </w:tabs>
        <w:spacing w:line="360" w:lineRule="auto"/>
        <w:jc w:val="both"/>
      </w:pPr>
    </w:p>
    <w:p w14:paraId="7AD91B43" w14:textId="77777777" w:rsidR="00CC476E" w:rsidRDefault="00CC476E" w:rsidP="00FF75BF">
      <w:pPr>
        <w:tabs>
          <w:tab w:val="left" w:pos="7020"/>
        </w:tabs>
        <w:spacing w:line="360" w:lineRule="auto"/>
        <w:jc w:val="both"/>
      </w:pPr>
    </w:p>
    <w:p w14:paraId="75F7E454" w14:textId="77777777" w:rsidR="00CC476E" w:rsidRDefault="00CC476E" w:rsidP="00FF75BF">
      <w:pPr>
        <w:tabs>
          <w:tab w:val="left" w:pos="7020"/>
        </w:tabs>
        <w:spacing w:line="360" w:lineRule="auto"/>
        <w:jc w:val="both"/>
      </w:pPr>
    </w:p>
    <w:p w14:paraId="41FF689F" w14:textId="77777777" w:rsidR="00CC476E" w:rsidRDefault="00CC476E" w:rsidP="00FF75BF">
      <w:pPr>
        <w:tabs>
          <w:tab w:val="left" w:pos="7020"/>
        </w:tabs>
        <w:spacing w:line="360" w:lineRule="auto"/>
        <w:jc w:val="both"/>
      </w:pPr>
    </w:p>
    <w:p w14:paraId="7E5D6A35" w14:textId="77777777" w:rsidR="00CC476E" w:rsidRDefault="00CC476E" w:rsidP="00FF75BF">
      <w:pPr>
        <w:tabs>
          <w:tab w:val="left" w:pos="7020"/>
        </w:tabs>
        <w:spacing w:line="360" w:lineRule="auto"/>
        <w:jc w:val="both"/>
      </w:pPr>
    </w:p>
    <w:p w14:paraId="60C07A46" w14:textId="77777777" w:rsidR="00CC476E" w:rsidRDefault="00CC476E" w:rsidP="00FF75BF">
      <w:pPr>
        <w:tabs>
          <w:tab w:val="left" w:pos="7020"/>
        </w:tabs>
        <w:spacing w:line="360" w:lineRule="auto"/>
        <w:jc w:val="both"/>
      </w:pPr>
    </w:p>
    <w:p w14:paraId="531FB58E" w14:textId="77777777" w:rsidR="00CC476E" w:rsidRDefault="00CC476E" w:rsidP="00FF75BF">
      <w:pPr>
        <w:tabs>
          <w:tab w:val="left" w:pos="7020"/>
        </w:tabs>
        <w:spacing w:line="360" w:lineRule="auto"/>
        <w:jc w:val="both"/>
      </w:pPr>
    </w:p>
    <w:p w14:paraId="0284F888" w14:textId="77777777" w:rsidR="00CC476E" w:rsidRDefault="00CC476E" w:rsidP="00FF75BF">
      <w:pPr>
        <w:tabs>
          <w:tab w:val="left" w:pos="7020"/>
        </w:tabs>
        <w:spacing w:line="360" w:lineRule="auto"/>
        <w:jc w:val="both"/>
      </w:pPr>
    </w:p>
    <w:p w14:paraId="423F3B1E" w14:textId="77777777" w:rsidR="00CC476E" w:rsidRDefault="00CC476E" w:rsidP="00FF75BF">
      <w:pPr>
        <w:tabs>
          <w:tab w:val="left" w:pos="7020"/>
        </w:tabs>
        <w:spacing w:line="360" w:lineRule="auto"/>
        <w:jc w:val="both"/>
      </w:pPr>
    </w:p>
    <w:p w14:paraId="0ECBD335" w14:textId="5465A021" w:rsidR="00CC476E" w:rsidRDefault="00CC476E" w:rsidP="00FF75BF">
      <w:pPr>
        <w:tabs>
          <w:tab w:val="left" w:pos="7020"/>
        </w:tabs>
        <w:spacing w:line="360" w:lineRule="auto"/>
        <w:jc w:val="both"/>
      </w:pPr>
    </w:p>
    <w:p w14:paraId="59BD029B" w14:textId="77777777" w:rsidR="00840C16" w:rsidRDefault="00840C16" w:rsidP="00FF75BF">
      <w:pPr>
        <w:tabs>
          <w:tab w:val="left" w:pos="7020"/>
        </w:tabs>
        <w:spacing w:line="360" w:lineRule="auto"/>
        <w:jc w:val="both"/>
      </w:pPr>
    </w:p>
    <w:p w14:paraId="43EA353D" w14:textId="77777777" w:rsidR="00A4663A" w:rsidRDefault="00A4663A" w:rsidP="00FF75BF">
      <w:pPr>
        <w:spacing w:after="0" w:line="240" w:lineRule="auto"/>
        <w:ind w:left="7088"/>
        <w:jc w:val="right"/>
        <w:rPr>
          <w:b/>
          <w:i/>
          <w:u w:val="single"/>
        </w:rPr>
      </w:pPr>
    </w:p>
    <w:p w14:paraId="3C72528C" w14:textId="7B1DDE68" w:rsidR="00FF75BF" w:rsidRDefault="00493A5F" w:rsidP="00FF75BF">
      <w:pPr>
        <w:spacing w:after="0" w:line="240" w:lineRule="auto"/>
        <w:ind w:left="7088"/>
        <w:jc w:val="right"/>
        <w:rPr>
          <w:b/>
          <w:i/>
          <w:u w:val="single"/>
        </w:rPr>
      </w:pPr>
      <w:r>
        <w:rPr>
          <w:b/>
          <w:i/>
          <w:u w:val="single"/>
        </w:rPr>
        <w:lastRenderedPageBreak/>
        <w:t>Z</w:t>
      </w:r>
      <w:r w:rsidR="00FF75BF" w:rsidRPr="00B54BB1">
        <w:rPr>
          <w:b/>
          <w:i/>
          <w:u w:val="single"/>
        </w:rPr>
        <w:t xml:space="preserve">AŁĄCZNIK NR </w:t>
      </w:r>
      <w:r w:rsidR="00FF75BF">
        <w:rPr>
          <w:b/>
          <w:i/>
          <w:u w:val="single"/>
        </w:rPr>
        <w:t>8</w:t>
      </w:r>
    </w:p>
    <w:p w14:paraId="08D5AAD7" w14:textId="77777777" w:rsidR="00FF75BF" w:rsidRPr="00B54BB1" w:rsidRDefault="00FF75BF" w:rsidP="00FF75BF">
      <w:pPr>
        <w:spacing w:line="360" w:lineRule="auto"/>
        <w:ind w:left="-142"/>
        <w:rPr>
          <w:rFonts w:eastAsia="Times New Roman"/>
          <w:b/>
          <w:sz w:val="21"/>
          <w:szCs w:val="21"/>
          <w:lang w:eastAsia="pl-PL"/>
        </w:rPr>
      </w:pPr>
      <w:r>
        <w:rPr>
          <w:b/>
          <w:i/>
          <w:lang w:eastAsia="en-US"/>
        </w:rPr>
        <w:t xml:space="preserve">  </w:t>
      </w:r>
      <w:r w:rsidRPr="00B54BB1">
        <w:rPr>
          <w:rFonts w:eastAsia="Times New Roman"/>
          <w:b/>
          <w:sz w:val="21"/>
          <w:szCs w:val="21"/>
          <w:lang w:eastAsia="pl-PL"/>
        </w:rPr>
        <w:t>Podmiot:</w:t>
      </w:r>
    </w:p>
    <w:p w14:paraId="0807B5C1" w14:textId="77777777" w:rsidR="00FF75BF" w:rsidRPr="00B54BB1" w:rsidRDefault="00FF75BF" w:rsidP="00FF75BF">
      <w:pPr>
        <w:suppressAutoHyphens w:val="0"/>
        <w:spacing w:after="0" w:line="360" w:lineRule="auto"/>
        <w:ind w:right="5954"/>
        <w:rPr>
          <w:rFonts w:eastAsia="Times New Roman"/>
          <w:sz w:val="21"/>
          <w:szCs w:val="21"/>
          <w:lang w:eastAsia="pl-PL"/>
        </w:rPr>
      </w:pPr>
      <w:r w:rsidRPr="00B54BB1">
        <w:rPr>
          <w:rFonts w:eastAsia="Times New Roman"/>
          <w:sz w:val="21"/>
          <w:szCs w:val="21"/>
          <w:lang w:eastAsia="pl-PL"/>
        </w:rPr>
        <w:t>……………………………………</w:t>
      </w:r>
    </w:p>
    <w:p w14:paraId="2AD450B5" w14:textId="77777777" w:rsidR="00FF75BF" w:rsidRPr="00B54BB1" w:rsidRDefault="00FF75BF" w:rsidP="00FF75BF">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2E28EDF2" w14:textId="77777777" w:rsidR="00FF75BF" w:rsidRPr="00B54BB1" w:rsidRDefault="00FF75BF" w:rsidP="00FF75BF">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733D2D9C" w14:textId="77777777" w:rsidR="00FF75BF" w:rsidRPr="00B54BB1" w:rsidRDefault="00FF75BF" w:rsidP="00FF75BF">
      <w:pPr>
        <w:suppressAutoHyphens w:val="0"/>
        <w:spacing w:after="0" w:line="360" w:lineRule="auto"/>
        <w:ind w:right="5954"/>
        <w:rPr>
          <w:rFonts w:eastAsia="Times New Roman"/>
          <w:sz w:val="21"/>
          <w:szCs w:val="21"/>
          <w:lang w:eastAsia="pl-PL"/>
        </w:rPr>
      </w:pPr>
      <w:r w:rsidRPr="00B54BB1">
        <w:rPr>
          <w:rFonts w:eastAsia="Times New Roman"/>
          <w:sz w:val="21"/>
          <w:szCs w:val="21"/>
          <w:lang w:eastAsia="pl-PL"/>
        </w:rPr>
        <w:t>……………………………………</w:t>
      </w:r>
    </w:p>
    <w:p w14:paraId="0D0BAB91" w14:textId="77777777" w:rsidR="00FF75BF" w:rsidRPr="00B54BB1" w:rsidRDefault="00FF75BF" w:rsidP="00FF75BF">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13C190C0" w14:textId="77777777" w:rsidR="00FF75BF" w:rsidRPr="00B54BB1" w:rsidRDefault="00FF75BF" w:rsidP="00FF75BF">
      <w:pPr>
        <w:suppressAutoHyphens w:val="0"/>
        <w:spacing w:after="0" w:line="240" w:lineRule="auto"/>
        <w:rPr>
          <w:rFonts w:eastAsia="Times New Roman"/>
          <w:sz w:val="21"/>
          <w:szCs w:val="21"/>
          <w:lang w:eastAsia="pl-PL"/>
        </w:rPr>
      </w:pPr>
    </w:p>
    <w:p w14:paraId="03DADCA3" w14:textId="77777777" w:rsidR="00FF75BF" w:rsidRDefault="00FF75BF" w:rsidP="00FF75BF">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Oświadczenia podmiotu udostępniającego zasoby</w:t>
      </w:r>
    </w:p>
    <w:p w14:paraId="7E4F063E" w14:textId="77777777" w:rsidR="00FF75BF" w:rsidRPr="00B54BB1" w:rsidRDefault="00FF75BF" w:rsidP="00FF75BF">
      <w:pPr>
        <w:suppressAutoHyphens w:val="0"/>
        <w:spacing w:after="120" w:line="360" w:lineRule="auto"/>
        <w:jc w:val="center"/>
        <w:rPr>
          <w:rFonts w:eastAsia="Times New Roman"/>
          <w:b/>
          <w:sz w:val="24"/>
          <w:szCs w:val="24"/>
          <w:u w:val="single"/>
          <w:lang w:eastAsia="pl-PL"/>
        </w:rPr>
      </w:pPr>
    </w:p>
    <w:p w14:paraId="38AF7F18" w14:textId="77777777" w:rsidR="00FF75BF" w:rsidRPr="00B54BB1" w:rsidRDefault="00FF75BF" w:rsidP="00FF75BF">
      <w:pPr>
        <w:suppressAutoHyphens w:val="0"/>
        <w:spacing w:after="120" w:line="36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3FAB9E40" w14:textId="77777777" w:rsidR="00FF75BF" w:rsidRPr="00B54BB1" w:rsidRDefault="00FF75BF" w:rsidP="00FF75BF">
      <w:pPr>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5 ustawy </w:t>
      </w:r>
      <w:proofErr w:type="spellStart"/>
      <w:r w:rsidRPr="00B54BB1">
        <w:rPr>
          <w:rFonts w:eastAsia="Times New Roman"/>
          <w:b/>
          <w:sz w:val="21"/>
          <w:szCs w:val="21"/>
          <w:lang w:eastAsia="pl-PL"/>
        </w:rPr>
        <w:t>Pzp</w:t>
      </w:r>
      <w:proofErr w:type="spellEnd"/>
    </w:p>
    <w:p w14:paraId="35E2D19F" w14:textId="77777777" w:rsidR="00FF75BF" w:rsidRPr="00B54BB1" w:rsidRDefault="00FF75BF" w:rsidP="00FF75BF">
      <w:pPr>
        <w:suppressAutoHyphens w:val="0"/>
        <w:spacing w:after="0" w:line="240" w:lineRule="auto"/>
        <w:jc w:val="both"/>
        <w:rPr>
          <w:rFonts w:eastAsia="Times New Roman"/>
          <w:sz w:val="21"/>
          <w:szCs w:val="21"/>
          <w:lang w:eastAsia="pl-PL"/>
        </w:rPr>
      </w:pPr>
    </w:p>
    <w:p w14:paraId="5B3A0ACE" w14:textId="77777777" w:rsidR="00E81965" w:rsidRDefault="00FF75BF" w:rsidP="00E81965">
      <w:pPr>
        <w:jc w:val="center"/>
        <w:rPr>
          <w:rFonts w:eastAsia="Times New Roman"/>
          <w:lang w:eastAsia="pl-PL"/>
        </w:rPr>
      </w:pPr>
      <w:r w:rsidRPr="00B54BB1">
        <w:rPr>
          <w:rFonts w:eastAsia="Times New Roman"/>
          <w:lang w:eastAsia="pl-PL"/>
        </w:rPr>
        <w:t>Na potrzeby postępowania o udzielenie zamówienia publicznego pn.</w:t>
      </w:r>
      <w:r w:rsidR="00E81965">
        <w:rPr>
          <w:rFonts w:eastAsia="Times New Roman"/>
          <w:lang w:eastAsia="pl-PL"/>
        </w:rPr>
        <w:t>:</w:t>
      </w:r>
    </w:p>
    <w:p w14:paraId="5E7E3FC6" w14:textId="4BC6F1D3" w:rsidR="00E95AC5" w:rsidRPr="00ED2B6F" w:rsidRDefault="00E95AC5" w:rsidP="00E81965">
      <w:pPr>
        <w:jc w:val="center"/>
        <w:rPr>
          <w:rFonts w:eastAsiaTheme="minorHAnsi"/>
          <w:b/>
          <w:bCs/>
          <w:sz w:val="24"/>
          <w:szCs w:val="24"/>
          <w:lang w:eastAsia="en-US"/>
        </w:rPr>
      </w:pPr>
      <w:r w:rsidRPr="00ED2B6F">
        <w:rPr>
          <w:b/>
          <w:bCs/>
          <w:sz w:val="24"/>
        </w:rPr>
        <w:t xml:space="preserve">Wsparcie formalno-merytoryczne w realizacji projektów finansowanych ze środków UE </w:t>
      </w:r>
      <w:r w:rsidRPr="00ED2B6F">
        <w:rPr>
          <w:b/>
          <w:bCs/>
          <w:color w:val="000000"/>
          <w:sz w:val="24"/>
          <w:szCs w:val="24"/>
        </w:rPr>
        <w:t xml:space="preserve">w ramach </w:t>
      </w:r>
      <w:r w:rsidRPr="00ED2B6F">
        <w:rPr>
          <w:b/>
          <w:bCs/>
          <w:sz w:val="24"/>
          <w:szCs w:val="24"/>
        </w:rPr>
        <w:t>Programu</w:t>
      </w:r>
      <w:r w:rsidRPr="00ED2B6F">
        <w:rPr>
          <w:b/>
          <w:bCs/>
          <w:color w:val="000000"/>
          <w:sz w:val="24"/>
          <w:szCs w:val="24"/>
        </w:rPr>
        <w:t xml:space="preserve"> Fundusze Europejskie dla Rozwoju Społecznego 2021-2027</w:t>
      </w:r>
      <w:r w:rsidRPr="00ED2B6F">
        <w:rPr>
          <w:rFonts w:eastAsiaTheme="minorHAnsi"/>
          <w:b/>
          <w:bCs/>
          <w:sz w:val="24"/>
          <w:szCs w:val="24"/>
          <w:lang w:eastAsia="en-US"/>
        </w:rPr>
        <w:t xml:space="preserve"> </w:t>
      </w:r>
    </w:p>
    <w:p w14:paraId="59908878" w14:textId="388CEEC9" w:rsidR="00FF75BF" w:rsidRPr="00B54BB1" w:rsidRDefault="00E81965" w:rsidP="00E81965">
      <w:pPr>
        <w:jc w:val="center"/>
        <w:rPr>
          <w:rFonts w:eastAsia="Times New Roman"/>
          <w:lang w:eastAsia="pl-PL"/>
        </w:rPr>
      </w:pPr>
      <w:r w:rsidRPr="00970E72">
        <w:rPr>
          <w:rFonts w:eastAsiaTheme="minorHAnsi"/>
          <w:b/>
          <w:sz w:val="24"/>
          <w:szCs w:val="24"/>
          <w:lang w:eastAsia="en-US"/>
        </w:rPr>
        <w:t>(AMW-KANC.SZP.2712.</w:t>
      </w:r>
      <w:r w:rsidR="00E95AC5">
        <w:rPr>
          <w:rFonts w:eastAsiaTheme="minorHAnsi"/>
          <w:b/>
          <w:sz w:val="24"/>
          <w:szCs w:val="24"/>
          <w:lang w:eastAsia="en-US"/>
        </w:rPr>
        <w:t>26.</w:t>
      </w:r>
      <w:r w:rsidRPr="00970E72">
        <w:rPr>
          <w:rFonts w:eastAsiaTheme="minorHAnsi"/>
          <w:b/>
          <w:sz w:val="24"/>
          <w:szCs w:val="24"/>
          <w:lang w:eastAsia="en-US"/>
        </w:rPr>
        <w:t>202</w:t>
      </w:r>
      <w:r w:rsidR="00E95AC5">
        <w:rPr>
          <w:rFonts w:eastAsiaTheme="minorHAnsi"/>
          <w:b/>
          <w:sz w:val="24"/>
          <w:szCs w:val="24"/>
          <w:lang w:eastAsia="en-US"/>
        </w:rPr>
        <w:t>4</w:t>
      </w:r>
      <w:r w:rsidRPr="00970E72">
        <w:rPr>
          <w:rFonts w:eastAsiaTheme="minorHAnsi"/>
          <w:b/>
          <w:sz w:val="24"/>
          <w:szCs w:val="24"/>
          <w:lang w:eastAsia="en-US"/>
        </w:rPr>
        <w:t>)</w:t>
      </w:r>
      <w:r w:rsidR="00FF75BF" w:rsidRPr="00970E72">
        <w:rPr>
          <w:rFonts w:eastAsia="Times New Roman"/>
          <w:i/>
          <w:lang w:eastAsia="pl-PL"/>
        </w:rPr>
        <w:t>,</w:t>
      </w:r>
      <w:r w:rsidR="00FF75BF" w:rsidRPr="00B54BB1">
        <w:rPr>
          <w:rFonts w:eastAsia="Times New Roman"/>
          <w:i/>
          <w:lang w:eastAsia="pl-PL"/>
        </w:rPr>
        <w:t xml:space="preserve"> </w:t>
      </w:r>
      <w:r w:rsidR="00FF75BF" w:rsidRPr="00B54BB1">
        <w:rPr>
          <w:rFonts w:eastAsia="Times New Roman"/>
          <w:lang w:eastAsia="pl-PL"/>
        </w:rPr>
        <w:t>oświadczam, co następuje:</w:t>
      </w:r>
    </w:p>
    <w:p w14:paraId="18D036EB" w14:textId="77777777" w:rsidR="00FF75BF" w:rsidRPr="00B54BB1" w:rsidRDefault="00FF75BF" w:rsidP="00FF75BF">
      <w:pPr>
        <w:suppressAutoHyphens w:val="0"/>
        <w:spacing w:after="0" w:line="360" w:lineRule="auto"/>
        <w:jc w:val="both"/>
        <w:rPr>
          <w:rFonts w:eastAsia="Times New Roman"/>
          <w:sz w:val="10"/>
          <w:szCs w:val="10"/>
          <w:lang w:eastAsia="pl-PL"/>
        </w:rPr>
      </w:pPr>
    </w:p>
    <w:p w14:paraId="06D78840" w14:textId="77777777" w:rsidR="00FF75BF" w:rsidRPr="00B54BB1" w:rsidRDefault="00FF75BF" w:rsidP="00FF75BF">
      <w:pPr>
        <w:shd w:val="clear" w:color="auto" w:fill="BFBFBF"/>
        <w:suppressAutoHyphens w:val="0"/>
        <w:spacing w:before="120" w:after="0" w:line="360" w:lineRule="auto"/>
        <w:rPr>
          <w:rFonts w:eastAsia="Times New Roman"/>
          <w:b/>
          <w:sz w:val="21"/>
          <w:szCs w:val="21"/>
          <w:lang w:eastAsia="pl-PL"/>
        </w:rPr>
      </w:pPr>
      <w:r w:rsidRPr="00B54BB1">
        <w:rPr>
          <w:rFonts w:eastAsia="Times New Roman"/>
          <w:b/>
          <w:sz w:val="21"/>
          <w:szCs w:val="21"/>
          <w:lang w:eastAsia="pl-PL"/>
        </w:rPr>
        <w:t>OŚWIADCZENIA DOTYCZĄCE PODSTAW WYKLUCZENIA:</w:t>
      </w:r>
    </w:p>
    <w:p w14:paraId="1592BF8B" w14:textId="77777777" w:rsidR="00FF75BF" w:rsidRPr="00B54BB1" w:rsidRDefault="00FF75BF" w:rsidP="00FF75BF">
      <w:pPr>
        <w:suppressAutoHyphens w:val="0"/>
        <w:spacing w:after="0" w:line="240" w:lineRule="auto"/>
        <w:ind w:left="284"/>
        <w:contextualSpacing/>
        <w:jc w:val="both"/>
        <w:rPr>
          <w:lang w:eastAsia="en-US"/>
        </w:rPr>
      </w:pPr>
    </w:p>
    <w:p w14:paraId="39CAE521" w14:textId="77777777" w:rsidR="00FF75BF" w:rsidRPr="00B54BB1" w:rsidRDefault="00FF75BF" w:rsidP="00DF216F">
      <w:pPr>
        <w:numPr>
          <w:ilvl w:val="0"/>
          <w:numId w:val="123"/>
        </w:numPr>
        <w:suppressAutoHyphens w:val="0"/>
        <w:spacing w:after="0" w:line="360" w:lineRule="auto"/>
        <w:ind w:left="284" w:hanging="284"/>
        <w:contextualSpacing/>
        <w:jc w:val="both"/>
        <w:rPr>
          <w:lang w:eastAsia="en-US"/>
        </w:rPr>
      </w:pPr>
      <w:r w:rsidRPr="00B54BB1">
        <w:rPr>
          <w:lang w:eastAsia="en-US"/>
        </w:rPr>
        <w:t xml:space="preserve">Oświadczam, że nie zachodzą w stosunku do mnie przesłanki wykluczenia z postępowania na podstawie art. 108 ust 1 ustawy </w:t>
      </w:r>
      <w:proofErr w:type="spellStart"/>
      <w:r w:rsidRPr="00B54BB1">
        <w:rPr>
          <w:lang w:eastAsia="en-US"/>
        </w:rPr>
        <w:t>Pzp</w:t>
      </w:r>
      <w:proofErr w:type="spellEnd"/>
      <w:r w:rsidRPr="00B54BB1">
        <w:rPr>
          <w:lang w:eastAsia="en-US"/>
        </w:rPr>
        <w:t>.</w:t>
      </w:r>
    </w:p>
    <w:p w14:paraId="37C4EE38" w14:textId="77777777" w:rsidR="00FF75BF" w:rsidRPr="00B54BB1" w:rsidRDefault="00FF75BF" w:rsidP="00DF216F">
      <w:pPr>
        <w:numPr>
          <w:ilvl w:val="0"/>
          <w:numId w:val="123"/>
        </w:numPr>
        <w:suppressAutoHyphens w:val="0"/>
        <w:spacing w:after="0" w:line="360" w:lineRule="auto"/>
        <w:ind w:left="284" w:hanging="284"/>
        <w:contextualSpacing/>
        <w:jc w:val="both"/>
        <w:rPr>
          <w:lang w:eastAsia="en-US"/>
        </w:rPr>
      </w:pPr>
      <w:r w:rsidRPr="00B54BB1">
        <w:rPr>
          <w:lang w:eastAsia="en-US"/>
        </w:rPr>
        <w:t xml:space="preserve">Oświadczam, że nie zachodzą w stosunku do mnie przesłanki wykluczenia z postępowania na podstawie art. 109 ust. 1 ustawy </w:t>
      </w:r>
      <w:proofErr w:type="spellStart"/>
      <w:r w:rsidRPr="00B54BB1">
        <w:rPr>
          <w:lang w:eastAsia="en-US"/>
        </w:rPr>
        <w:t>Pzp</w:t>
      </w:r>
      <w:proofErr w:type="spellEnd"/>
      <w:r w:rsidRPr="00B54BB1">
        <w:rPr>
          <w:lang w:eastAsia="en-US"/>
        </w:rPr>
        <w:t>.</w:t>
      </w:r>
    </w:p>
    <w:p w14:paraId="18F39BE9" w14:textId="77777777" w:rsidR="00FF75BF" w:rsidRPr="00B54BB1" w:rsidRDefault="00FF75BF" w:rsidP="00DF216F">
      <w:pPr>
        <w:numPr>
          <w:ilvl w:val="0"/>
          <w:numId w:val="123"/>
        </w:numPr>
        <w:suppressAutoHyphens w:val="0"/>
        <w:spacing w:after="0" w:line="360" w:lineRule="auto"/>
        <w:ind w:left="284" w:hanging="284"/>
        <w:jc w:val="both"/>
        <w:rPr>
          <w:lang w:eastAsia="en-US"/>
        </w:rPr>
      </w:pPr>
      <w:r w:rsidRPr="00B54BB1">
        <w:rPr>
          <w:lang w:eastAsia="en-US"/>
        </w:rPr>
        <w:t xml:space="preserve">Oświadczam, </w:t>
      </w:r>
      <w:r w:rsidRPr="00B54BB1">
        <w:rPr>
          <w:color w:val="000000"/>
          <w:lang w:eastAsia="en-US"/>
        </w:rPr>
        <w:t>że nie zachodzą w stosunku do mnie przesłanki wykluczenia z postępowania na podstawie art. 7 ust</w:t>
      </w:r>
      <w:r w:rsidRPr="00B54BB1">
        <w:rPr>
          <w:rFonts w:eastAsia="Times New Roman"/>
          <w:color w:val="000000"/>
          <w:lang w:eastAsia="pl-PL"/>
        </w:rPr>
        <w:t xml:space="preserve">. 1 ustawy </w:t>
      </w:r>
      <w:r w:rsidRPr="00B54BB1">
        <w:rPr>
          <w:color w:val="000000"/>
          <w:lang w:eastAsia="en-US"/>
        </w:rPr>
        <w:t>z dnia 13 kwietnia 2022 r.</w:t>
      </w:r>
      <w:r w:rsidRPr="00B54BB1">
        <w:rPr>
          <w:i/>
          <w:iCs/>
          <w:color w:val="000000"/>
          <w:lang w:eastAsia="en-US"/>
        </w:rPr>
        <w:t xml:space="preserve"> </w:t>
      </w:r>
      <w:r w:rsidRPr="00B54BB1">
        <w:rPr>
          <w:iCs/>
          <w:color w:val="000000"/>
          <w:lang w:eastAsia="en-US"/>
        </w:rPr>
        <w:t>o szczególnych rozwiązaniach w zakresie przeciwdziałania wspieraniu agresji na Ukrainę oraz służących ochronie bezpieczeństwa narodowego</w:t>
      </w:r>
      <w:r w:rsidRPr="00B54BB1">
        <w:rPr>
          <w:i/>
          <w:iCs/>
          <w:color w:val="000000"/>
          <w:lang w:eastAsia="en-US"/>
        </w:rPr>
        <w:t xml:space="preserve"> (Dz. U. poz. 835)</w:t>
      </w:r>
      <w:r w:rsidRPr="00B54BB1">
        <w:rPr>
          <w:i/>
          <w:iCs/>
          <w:color w:val="000000"/>
          <w:vertAlign w:val="superscript"/>
          <w:lang w:eastAsia="en-US"/>
        </w:rPr>
        <w:footnoteReference w:id="4"/>
      </w:r>
      <w:r w:rsidRPr="00B54BB1">
        <w:rPr>
          <w:i/>
          <w:iCs/>
          <w:color w:val="000000"/>
          <w:lang w:eastAsia="en-US"/>
        </w:rPr>
        <w:t>.</w:t>
      </w:r>
    </w:p>
    <w:p w14:paraId="34D19AD5" w14:textId="77777777" w:rsidR="00FF75BF" w:rsidRPr="00B54BB1" w:rsidRDefault="00FF75BF" w:rsidP="00FF75BF">
      <w:pPr>
        <w:shd w:val="clear" w:color="auto" w:fill="BFBFBF"/>
        <w:suppressAutoHyphens w:val="0"/>
        <w:spacing w:after="120" w:line="360" w:lineRule="auto"/>
        <w:jc w:val="both"/>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682D9ECA" w14:textId="77777777" w:rsidR="00FF75BF" w:rsidRPr="00B54BB1" w:rsidRDefault="00FF75BF" w:rsidP="00FF75BF">
      <w:pPr>
        <w:suppressAutoHyphens w:val="0"/>
        <w:spacing w:after="12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bookmarkStart w:id="15" w:name="_Hlk99016450"/>
      <w:r w:rsidRPr="00B54BB1">
        <w:rPr>
          <w:rFonts w:eastAsia="Times New Roman"/>
          <w:sz w:val="21"/>
          <w:szCs w:val="21"/>
          <w:lang w:eastAsia="pl-PL"/>
        </w:rPr>
        <w:t>…………..…………………………………………………..…………………………………………..</w:t>
      </w:r>
      <w:bookmarkEnd w:id="15"/>
      <w:r w:rsidRPr="00B54BB1">
        <w:rPr>
          <w:rFonts w:eastAsia="Times New Roman"/>
          <w:sz w:val="21"/>
          <w:szCs w:val="21"/>
          <w:lang w:eastAsia="pl-PL"/>
        </w:rPr>
        <w:t xml:space="preserve">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 zakresie: ………………………………………………………………………………… </w:t>
      </w:r>
    </w:p>
    <w:p w14:paraId="39319B2D" w14:textId="77777777" w:rsidR="00FF75BF" w:rsidRPr="00B54BB1" w:rsidRDefault="00FF75BF" w:rsidP="00FF75B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w:t>
      </w:r>
    </w:p>
    <w:p w14:paraId="3F1AE77D" w14:textId="77777777" w:rsidR="00FF75BF" w:rsidRPr="00B54BB1" w:rsidRDefault="00FF75BF" w:rsidP="00FF75BF">
      <w:pPr>
        <w:suppressAutoHyphens w:val="0"/>
        <w:spacing w:after="0" w:line="360" w:lineRule="auto"/>
        <w:ind w:left="5664" w:firstLine="708"/>
        <w:jc w:val="both"/>
        <w:rPr>
          <w:rFonts w:eastAsia="Times New Roman"/>
          <w:i/>
          <w:sz w:val="16"/>
          <w:szCs w:val="16"/>
          <w:lang w:eastAsia="pl-PL"/>
        </w:rPr>
      </w:pPr>
    </w:p>
    <w:p w14:paraId="062F6D99" w14:textId="77777777" w:rsidR="00FF75BF" w:rsidRPr="00B54BB1" w:rsidRDefault="00FF75BF" w:rsidP="00FF75BF">
      <w:pPr>
        <w:suppressAutoHyphens w:val="0"/>
        <w:spacing w:after="0" w:line="360" w:lineRule="auto"/>
        <w:ind w:left="5664" w:firstLine="708"/>
        <w:jc w:val="both"/>
        <w:rPr>
          <w:rFonts w:eastAsia="Times New Roman"/>
          <w:i/>
          <w:sz w:val="16"/>
          <w:szCs w:val="16"/>
          <w:lang w:eastAsia="pl-PL"/>
        </w:rPr>
      </w:pPr>
    </w:p>
    <w:p w14:paraId="648C291F" w14:textId="77777777" w:rsidR="00FF75BF" w:rsidRPr="00B54BB1" w:rsidRDefault="00FF75BF" w:rsidP="00FF75BF">
      <w:pPr>
        <w:shd w:val="clear" w:color="auto" w:fill="BFBFBF"/>
        <w:suppressAutoHyphens w:val="0"/>
        <w:spacing w:after="120" w:line="360" w:lineRule="auto"/>
        <w:jc w:val="both"/>
        <w:rPr>
          <w:rFonts w:eastAsia="Times New Roman"/>
          <w:b/>
          <w:sz w:val="21"/>
          <w:szCs w:val="21"/>
          <w:lang w:eastAsia="pl-PL"/>
        </w:rPr>
      </w:pPr>
      <w:bookmarkStart w:id="16" w:name="_Hlk99009560"/>
      <w:r w:rsidRPr="00B54BB1">
        <w:rPr>
          <w:rFonts w:eastAsia="Times New Roman"/>
          <w:b/>
          <w:sz w:val="21"/>
          <w:szCs w:val="21"/>
          <w:lang w:eastAsia="pl-PL"/>
        </w:rPr>
        <w:t>OŚWIADCZENIE DOTYCZĄCE PODANYCH INFORMACJI:</w:t>
      </w:r>
      <w:bookmarkEnd w:id="16"/>
    </w:p>
    <w:p w14:paraId="70128059" w14:textId="77777777" w:rsidR="00FF75BF" w:rsidRPr="00B54BB1" w:rsidRDefault="00FF75BF" w:rsidP="00FF75BF">
      <w:pPr>
        <w:suppressAutoHyphens w:val="0"/>
        <w:spacing w:before="120" w:after="120" w:line="360" w:lineRule="auto"/>
        <w:jc w:val="both"/>
        <w:rPr>
          <w:rFonts w:eastAsia="Times New Roman"/>
          <w:sz w:val="24"/>
          <w:szCs w:val="24"/>
          <w:lang w:eastAsia="pl-PL"/>
        </w:rPr>
      </w:pPr>
      <w:r w:rsidRPr="00B54BB1">
        <w:rPr>
          <w:rFonts w:eastAsia="Times New Roman"/>
          <w:sz w:val="21"/>
          <w:szCs w:val="21"/>
          <w:lang w:eastAsia="pl-PL"/>
        </w:rPr>
        <w:t>Oświadczam, że wszystkie informacje podane w powyższ</w:t>
      </w:r>
      <w:r>
        <w:rPr>
          <w:rFonts w:eastAsia="Times New Roman"/>
          <w:sz w:val="21"/>
          <w:szCs w:val="21"/>
          <w:lang w:eastAsia="pl-PL"/>
        </w:rPr>
        <w:t xml:space="preserve">ych oświadczeniach są aktualne </w:t>
      </w:r>
      <w:r w:rsidRPr="00B54BB1">
        <w:rPr>
          <w:rFonts w:eastAsia="Times New Roman"/>
          <w:sz w:val="21"/>
          <w:szCs w:val="21"/>
          <w:lang w:eastAsia="pl-PL"/>
        </w:rPr>
        <w:t>i zgodne z prawdą oraz zostały przedstawione z pełną świadomością konsekwencji wprowadzenia zamawiającego w błąd przy przedstawianiu informacji.</w:t>
      </w:r>
      <w:r w:rsidRPr="00B54BB1">
        <w:rPr>
          <w:rFonts w:eastAsia="Times New Roman"/>
          <w:sz w:val="24"/>
          <w:szCs w:val="24"/>
          <w:lang w:eastAsia="pl-PL"/>
        </w:rPr>
        <w:t xml:space="preserve"> </w:t>
      </w:r>
    </w:p>
    <w:p w14:paraId="10D2BA5D" w14:textId="77777777" w:rsidR="00FF75BF" w:rsidRDefault="00FF75BF" w:rsidP="00FF75BF">
      <w:pPr>
        <w:suppressAutoHyphens w:val="0"/>
        <w:spacing w:before="120" w:after="120" w:line="360" w:lineRule="auto"/>
        <w:jc w:val="both"/>
        <w:rPr>
          <w:rFonts w:eastAsia="Times New Roman"/>
          <w:sz w:val="24"/>
          <w:szCs w:val="24"/>
          <w:lang w:eastAsia="pl-PL"/>
        </w:rPr>
      </w:pPr>
    </w:p>
    <w:p w14:paraId="7F444824" w14:textId="77777777" w:rsidR="00FF75BF" w:rsidRPr="00B54BB1" w:rsidRDefault="00FF75BF" w:rsidP="00FF75BF">
      <w:pPr>
        <w:suppressAutoHyphens w:val="0"/>
        <w:spacing w:before="120" w:after="120" w:line="360" w:lineRule="auto"/>
        <w:jc w:val="both"/>
        <w:rPr>
          <w:rFonts w:eastAsia="Times New Roman"/>
          <w:sz w:val="24"/>
          <w:szCs w:val="24"/>
          <w:lang w:eastAsia="pl-PL"/>
        </w:rPr>
      </w:pPr>
    </w:p>
    <w:p w14:paraId="79907C6B" w14:textId="77777777" w:rsidR="00FF75BF" w:rsidRPr="00B54BB1" w:rsidRDefault="00FF75BF" w:rsidP="00FF75BF">
      <w:pPr>
        <w:shd w:val="clear" w:color="auto" w:fill="BFBFBF"/>
        <w:suppressAutoHyphens w:val="0"/>
        <w:spacing w:after="120" w:line="360" w:lineRule="auto"/>
        <w:jc w:val="both"/>
        <w:rPr>
          <w:rFonts w:eastAsia="Times New Roman"/>
          <w:b/>
          <w:sz w:val="21"/>
          <w:szCs w:val="21"/>
          <w:lang w:eastAsia="pl-PL"/>
        </w:rPr>
      </w:pPr>
      <w:r w:rsidRPr="00B54BB1">
        <w:rPr>
          <w:rFonts w:eastAsia="Times New Roman"/>
          <w:b/>
          <w:sz w:val="21"/>
          <w:szCs w:val="21"/>
          <w:lang w:eastAsia="pl-PL"/>
        </w:rPr>
        <w:t>INFORMACJA DOTYCZĄCA DOSTĘPU DO PODMIOTOWYCH ŚRODKÓW DOWODOWYCH:</w:t>
      </w:r>
    </w:p>
    <w:p w14:paraId="37021214" w14:textId="77777777" w:rsidR="00FF75BF" w:rsidRPr="00B54BB1" w:rsidRDefault="00FF75BF" w:rsidP="00FF75BF">
      <w:pPr>
        <w:suppressAutoHyphens w:val="0"/>
        <w:spacing w:after="120" w:line="36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657C50D2" w14:textId="77777777" w:rsidR="00FF75BF" w:rsidRPr="00B54BB1" w:rsidRDefault="00FF75BF" w:rsidP="00FF75B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6D357409" w14:textId="77777777" w:rsidR="00FF75BF" w:rsidRPr="00B54BB1" w:rsidRDefault="00FF75BF" w:rsidP="00FF75BF">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(wskazać podmiotowy środek dowodowy, adres internetowy, wydający urząd lub organ, dokładne dane referencyjne dokumentacji)</w:t>
      </w:r>
    </w:p>
    <w:p w14:paraId="36B15EC1" w14:textId="77777777" w:rsidR="00FF75BF" w:rsidRPr="00B54BB1" w:rsidRDefault="00FF75BF" w:rsidP="00FF75B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4D8CD1BA" w14:textId="77777777" w:rsidR="00FF75BF" w:rsidRPr="00B54BB1" w:rsidRDefault="00FF75BF" w:rsidP="00FF75BF">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(wskazać podmiotowy środek dowodowy, adres internetowy, wydający urząd lub organ, dokładne dane referencyjne dokumentacji)</w:t>
      </w:r>
    </w:p>
    <w:p w14:paraId="2E56AE94" w14:textId="77777777" w:rsidR="00FF75BF" w:rsidRPr="00B54BB1" w:rsidRDefault="00FF75BF" w:rsidP="00FF75BF">
      <w:pPr>
        <w:suppressAutoHyphens w:val="0"/>
        <w:spacing w:after="0" w:line="360" w:lineRule="auto"/>
        <w:jc w:val="both"/>
        <w:rPr>
          <w:rFonts w:eastAsia="Times New Roman"/>
          <w:sz w:val="21"/>
          <w:szCs w:val="21"/>
          <w:lang w:eastAsia="pl-PL"/>
        </w:rPr>
      </w:pPr>
    </w:p>
    <w:p w14:paraId="4E742DB8" w14:textId="77777777" w:rsidR="00FF75BF" w:rsidRPr="00B54BB1" w:rsidRDefault="00FF75BF" w:rsidP="00FF75BF">
      <w:pPr>
        <w:suppressAutoHyphens w:val="0"/>
        <w:spacing w:after="0" w:line="360" w:lineRule="auto"/>
        <w:jc w:val="both"/>
        <w:rPr>
          <w:rFonts w:eastAsia="Times New Roman"/>
          <w:sz w:val="21"/>
          <w:szCs w:val="21"/>
          <w:lang w:eastAsia="pl-PL"/>
        </w:rPr>
      </w:pPr>
    </w:p>
    <w:p w14:paraId="5A0AD065" w14:textId="77777777" w:rsidR="00FF75BF" w:rsidRPr="00B54BB1" w:rsidRDefault="00FF75BF" w:rsidP="00FF75BF">
      <w:pPr>
        <w:suppressAutoHyphens w:val="0"/>
        <w:spacing w:after="0" w:line="360" w:lineRule="auto"/>
        <w:jc w:val="both"/>
        <w:rPr>
          <w:rFonts w:eastAsia="Times New Roman"/>
          <w:sz w:val="21"/>
          <w:szCs w:val="21"/>
          <w:lang w:eastAsia="pl-PL"/>
        </w:rPr>
      </w:pPr>
    </w:p>
    <w:p w14:paraId="6BE9A9C0" w14:textId="77777777" w:rsidR="00FF75BF" w:rsidRPr="009F6196" w:rsidRDefault="00FF75BF" w:rsidP="00FF75BF">
      <w:pPr>
        <w:suppressAutoHyphens w:val="0"/>
        <w:spacing w:after="0" w:line="360" w:lineRule="auto"/>
        <w:jc w:val="both"/>
        <w:rPr>
          <w:rFonts w:eastAsia="Times New Roman"/>
          <w:sz w:val="21"/>
          <w:szCs w:val="21"/>
          <w:lang w:eastAsia="pl-PL"/>
        </w:rPr>
      </w:pP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9F6196">
        <w:rPr>
          <w:rFonts w:eastAsia="Times New Roman"/>
          <w:sz w:val="21"/>
          <w:szCs w:val="21"/>
          <w:lang w:eastAsia="pl-PL"/>
        </w:rPr>
        <w:t>……………………………………….</w:t>
      </w:r>
    </w:p>
    <w:p w14:paraId="7E221CA3" w14:textId="56E5DA85" w:rsidR="00FF75BF" w:rsidRPr="009F6196" w:rsidRDefault="00FF75BF" w:rsidP="009F6196">
      <w:pPr>
        <w:suppressAutoHyphens w:val="0"/>
        <w:spacing w:after="0" w:line="360" w:lineRule="auto"/>
        <w:ind w:left="2127" w:firstLine="709"/>
        <w:jc w:val="center"/>
        <w:rPr>
          <w:rFonts w:eastAsia="Times New Roman"/>
          <w:i/>
          <w:sz w:val="16"/>
          <w:szCs w:val="16"/>
          <w:lang w:eastAsia="pl-PL"/>
        </w:rPr>
      </w:pPr>
      <w:r w:rsidRPr="009F6196">
        <w:rPr>
          <w:rFonts w:eastAsia="Times New Roman"/>
          <w:i/>
          <w:sz w:val="16"/>
          <w:szCs w:val="16"/>
          <w:lang w:eastAsia="pl-PL"/>
        </w:rPr>
        <w:t>kwalifikowany podpis elektroniczny</w:t>
      </w:r>
    </w:p>
    <w:p w14:paraId="7DB19D03" w14:textId="4FB2062D" w:rsidR="00FF75BF" w:rsidRPr="009F6196" w:rsidRDefault="009F6196" w:rsidP="009F6196">
      <w:pPr>
        <w:suppressAutoHyphens w:val="0"/>
        <w:spacing w:after="0" w:line="360" w:lineRule="auto"/>
        <w:ind w:left="4254"/>
        <w:rPr>
          <w:rFonts w:eastAsia="Times New Roman"/>
          <w:i/>
          <w:sz w:val="16"/>
          <w:szCs w:val="16"/>
          <w:lang w:eastAsia="pl-PL"/>
        </w:rPr>
      </w:pPr>
      <w:r>
        <w:rPr>
          <w:rFonts w:eastAsia="Times New Roman"/>
          <w:i/>
          <w:sz w:val="16"/>
          <w:szCs w:val="16"/>
          <w:lang w:eastAsia="pl-PL"/>
        </w:rPr>
        <w:t xml:space="preserve">             </w:t>
      </w:r>
      <w:r w:rsidR="00FF75BF" w:rsidRPr="009F6196">
        <w:rPr>
          <w:rFonts w:eastAsia="Times New Roman"/>
          <w:i/>
          <w:sz w:val="16"/>
          <w:szCs w:val="16"/>
          <w:lang w:eastAsia="pl-PL"/>
        </w:rPr>
        <w:t>lub podpis zaufany lub podpis osobisty</w:t>
      </w:r>
    </w:p>
    <w:p w14:paraId="21E1696A" w14:textId="77777777" w:rsidR="00CC476E" w:rsidRDefault="00CC476E" w:rsidP="00FF75BF">
      <w:pPr>
        <w:suppressAutoHyphens w:val="0"/>
        <w:spacing w:after="0" w:line="360" w:lineRule="auto"/>
        <w:ind w:left="4253"/>
        <w:jc w:val="both"/>
        <w:rPr>
          <w:rFonts w:ascii="Arial" w:eastAsia="Times New Roman" w:hAnsi="Arial" w:cs="Arial"/>
          <w:i/>
          <w:sz w:val="16"/>
          <w:szCs w:val="16"/>
          <w:lang w:eastAsia="pl-PL"/>
        </w:rPr>
      </w:pPr>
    </w:p>
    <w:p w14:paraId="5F95BB95" w14:textId="77777777" w:rsidR="00CC476E" w:rsidRDefault="00CC476E" w:rsidP="00FF75BF">
      <w:pPr>
        <w:suppressAutoHyphens w:val="0"/>
        <w:spacing w:after="0" w:line="360" w:lineRule="auto"/>
        <w:ind w:left="4253"/>
        <w:jc w:val="both"/>
        <w:rPr>
          <w:rFonts w:ascii="Arial" w:eastAsia="Times New Roman" w:hAnsi="Arial" w:cs="Arial"/>
          <w:i/>
          <w:sz w:val="16"/>
          <w:szCs w:val="16"/>
          <w:lang w:eastAsia="pl-PL"/>
        </w:rPr>
      </w:pPr>
    </w:p>
    <w:p w14:paraId="0E4A2630" w14:textId="77777777" w:rsidR="00CC476E" w:rsidRDefault="00CC476E" w:rsidP="00FF75BF">
      <w:pPr>
        <w:suppressAutoHyphens w:val="0"/>
        <w:spacing w:after="0" w:line="360" w:lineRule="auto"/>
        <w:ind w:left="4253"/>
        <w:jc w:val="both"/>
        <w:rPr>
          <w:rFonts w:ascii="Arial" w:eastAsia="Times New Roman" w:hAnsi="Arial" w:cs="Arial"/>
          <w:i/>
          <w:sz w:val="16"/>
          <w:szCs w:val="16"/>
          <w:lang w:eastAsia="pl-PL"/>
        </w:rPr>
      </w:pPr>
    </w:p>
    <w:p w14:paraId="4DA7B7DC" w14:textId="2A381AC6" w:rsidR="00CC476E" w:rsidRDefault="00CC476E" w:rsidP="00FF75BF">
      <w:pPr>
        <w:suppressAutoHyphens w:val="0"/>
        <w:spacing w:after="0" w:line="360" w:lineRule="auto"/>
        <w:ind w:left="4253"/>
        <w:jc w:val="both"/>
        <w:rPr>
          <w:rFonts w:ascii="Arial" w:eastAsia="Times New Roman" w:hAnsi="Arial" w:cs="Arial"/>
          <w:i/>
          <w:sz w:val="16"/>
          <w:szCs w:val="16"/>
          <w:lang w:eastAsia="pl-PL"/>
        </w:rPr>
      </w:pPr>
    </w:p>
    <w:p w14:paraId="4567DFB7" w14:textId="3CFE5BC1" w:rsidR="00ED2B6F" w:rsidRDefault="00ED2B6F" w:rsidP="00FF75BF">
      <w:pPr>
        <w:suppressAutoHyphens w:val="0"/>
        <w:spacing w:after="0" w:line="360" w:lineRule="auto"/>
        <w:ind w:left="4253"/>
        <w:jc w:val="both"/>
        <w:rPr>
          <w:rFonts w:ascii="Arial" w:eastAsia="Times New Roman" w:hAnsi="Arial" w:cs="Arial"/>
          <w:i/>
          <w:sz w:val="16"/>
          <w:szCs w:val="16"/>
          <w:lang w:eastAsia="pl-PL"/>
        </w:rPr>
      </w:pPr>
    </w:p>
    <w:p w14:paraId="0512C0A7" w14:textId="3B75695C" w:rsidR="00ED2B6F" w:rsidRDefault="00ED2B6F" w:rsidP="00FF75BF">
      <w:pPr>
        <w:suppressAutoHyphens w:val="0"/>
        <w:spacing w:after="0" w:line="360" w:lineRule="auto"/>
        <w:ind w:left="4253"/>
        <w:jc w:val="both"/>
        <w:rPr>
          <w:rFonts w:ascii="Arial" w:eastAsia="Times New Roman" w:hAnsi="Arial" w:cs="Arial"/>
          <w:i/>
          <w:sz w:val="16"/>
          <w:szCs w:val="16"/>
          <w:lang w:eastAsia="pl-PL"/>
        </w:rPr>
      </w:pPr>
    </w:p>
    <w:p w14:paraId="2257CC16" w14:textId="1D3D1D6B" w:rsidR="00ED2B6F" w:rsidRDefault="00ED2B6F" w:rsidP="00FF75BF">
      <w:pPr>
        <w:suppressAutoHyphens w:val="0"/>
        <w:spacing w:after="0" w:line="360" w:lineRule="auto"/>
        <w:ind w:left="4253"/>
        <w:jc w:val="both"/>
        <w:rPr>
          <w:rFonts w:ascii="Arial" w:eastAsia="Times New Roman" w:hAnsi="Arial" w:cs="Arial"/>
          <w:i/>
          <w:sz w:val="16"/>
          <w:szCs w:val="16"/>
          <w:lang w:eastAsia="pl-PL"/>
        </w:rPr>
      </w:pPr>
    </w:p>
    <w:p w14:paraId="4C9E58E7" w14:textId="77777777" w:rsidR="00ED2B6F" w:rsidRDefault="00ED2B6F" w:rsidP="00FF75BF">
      <w:pPr>
        <w:suppressAutoHyphens w:val="0"/>
        <w:spacing w:after="0" w:line="360" w:lineRule="auto"/>
        <w:ind w:left="4253"/>
        <w:jc w:val="both"/>
        <w:rPr>
          <w:rFonts w:ascii="Arial" w:eastAsia="Times New Roman" w:hAnsi="Arial" w:cs="Arial"/>
          <w:i/>
          <w:sz w:val="16"/>
          <w:szCs w:val="16"/>
          <w:lang w:eastAsia="pl-PL"/>
        </w:rPr>
      </w:pPr>
    </w:p>
    <w:p w14:paraId="36454425" w14:textId="77777777" w:rsidR="00CC476E" w:rsidRDefault="00CC476E" w:rsidP="00FF75BF">
      <w:pPr>
        <w:suppressAutoHyphens w:val="0"/>
        <w:spacing w:after="0" w:line="360" w:lineRule="auto"/>
        <w:ind w:left="4253"/>
        <w:jc w:val="both"/>
        <w:rPr>
          <w:rFonts w:ascii="Arial" w:eastAsia="Times New Roman" w:hAnsi="Arial" w:cs="Arial"/>
          <w:i/>
          <w:sz w:val="16"/>
          <w:szCs w:val="16"/>
          <w:lang w:eastAsia="pl-PL"/>
        </w:rPr>
      </w:pPr>
    </w:p>
    <w:p w14:paraId="1A541563" w14:textId="77777777" w:rsidR="00CC476E" w:rsidRDefault="00CC476E" w:rsidP="00FF75BF">
      <w:pPr>
        <w:suppressAutoHyphens w:val="0"/>
        <w:spacing w:after="0" w:line="360" w:lineRule="auto"/>
        <w:ind w:left="4253"/>
        <w:jc w:val="both"/>
        <w:rPr>
          <w:rFonts w:ascii="Arial" w:eastAsia="Times New Roman" w:hAnsi="Arial" w:cs="Arial"/>
          <w:i/>
          <w:sz w:val="16"/>
          <w:szCs w:val="16"/>
          <w:lang w:eastAsia="pl-PL"/>
        </w:rPr>
      </w:pPr>
    </w:p>
    <w:p w14:paraId="41F2A587" w14:textId="77777777" w:rsidR="006B765F" w:rsidRDefault="006B765F" w:rsidP="006B765F">
      <w:pPr>
        <w:spacing w:after="0" w:line="240" w:lineRule="auto"/>
        <w:ind w:left="7088"/>
        <w:jc w:val="right"/>
        <w:rPr>
          <w:b/>
          <w:i/>
          <w:u w:val="single"/>
        </w:rPr>
      </w:pPr>
      <w:r w:rsidRPr="00B54BB1">
        <w:rPr>
          <w:b/>
          <w:i/>
          <w:u w:val="single"/>
        </w:rPr>
        <w:t xml:space="preserve">ZAŁĄCZNIK NR </w:t>
      </w:r>
      <w:r>
        <w:rPr>
          <w:b/>
          <w:i/>
          <w:u w:val="single"/>
        </w:rPr>
        <w:t>9</w:t>
      </w:r>
    </w:p>
    <w:p w14:paraId="14C4F83F" w14:textId="77777777" w:rsidR="006B765F" w:rsidRPr="00B54BB1" w:rsidRDefault="006B765F" w:rsidP="006B765F">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6374584F" w14:textId="77777777" w:rsidR="006B765F" w:rsidRPr="00B54BB1" w:rsidRDefault="006B765F" w:rsidP="006B765F">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016CBD39" w14:textId="77777777" w:rsidR="006B765F" w:rsidRPr="00B54BB1" w:rsidRDefault="006B765F" w:rsidP="006B765F">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43A3E41C" w14:textId="77777777" w:rsidR="006B765F" w:rsidRPr="00B54BB1" w:rsidRDefault="006B765F" w:rsidP="006B765F">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172ED0E" w14:textId="77777777" w:rsidR="006B765F" w:rsidRPr="00B54BB1" w:rsidRDefault="006B765F" w:rsidP="006B765F">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30FCD9B9" w14:textId="77777777" w:rsidR="006B765F" w:rsidRPr="00B54BB1" w:rsidRDefault="006B765F" w:rsidP="006B765F">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6F396B6B" w14:textId="77777777" w:rsidR="006B765F" w:rsidRPr="00B54BB1" w:rsidRDefault="006B765F" w:rsidP="006B765F">
      <w:pPr>
        <w:suppressAutoHyphens w:val="0"/>
        <w:spacing w:after="0" w:line="240" w:lineRule="auto"/>
        <w:rPr>
          <w:rFonts w:eastAsia="Times New Roman"/>
          <w:sz w:val="21"/>
          <w:szCs w:val="21"/>
          <w:lang w:eastAsia="pl-PL"/>
        </w:rPr>
      </w:pPr>
    </w:p>
    <w:p w14:paraId="4CC5F3A3" w14:textId="268FF2C2" w:rsidR="006B765F" w:rsidRPr="00B54BB1" w:rsidRDefault="006B765F" w:rsidP="006B765F">
      <w:pPr>
        <w:suppressAutoHyphens w:val="0"/>
        <w:spacing w:after="120" w:line="360" w:lineRule="auto"/>
        <w:jc w:val="center"/>
        <w:rPr>
          <w:rFonts w:eastAsia="Times New Roman"/>
          <w:b/>
          <w:sz w:val="4"/>
          <w:szCs w:val="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00121B79">
        <w:rPr>
          <w:rFonts w:eastAsia="Times New Roman"/>
          <w:b/>
          <w:sz w:val="24"/>
          <w:szCs w:val="24"/>
          <w:u w:val="single"/>
          <w:lang w:eastAsia="pl-PL"/>
        </w:rPr>
        <w:t xml:space="preserve">  </w:t>
      </w:r>
      <w:r w:rsidRPr="00121B79">
        <w:rPr>
          <w:rFonts w:eastAsia="Times New Roman"/>
          <w:b/>
          <w:sz w:val="36"/>
          <w:szCs w:val="36"/>
          <w:u w:val="single"/>
          <w:lang w:eastAsia="pl-PL"/>
        </w:rPr>
        <w:t>/</w:t>
      </w:r>
      <w:r w:rsidR="00121B79" w:rsidRPr="003C3E31">
        <w:rPr>
          <w:rFonts w:eastAsia="Times New Roman"/>
          <w:b/>
          <w:sz w:val="24"/>
          <w:szCs w:val="24"/>
          <w:lang w:eastAsia="pl-PL"/>
        </w:rPr>
        <w:t xml:space="preserve">  </w:t>
      </w:r>
      <w:r w:rsidRPr="003C3E31">
        <w:rPr>
          <w:rFonts w:eastAsia="Times New Roman"/>
          <w:sz w:val="24"/>
          <w:szCs w:val="24"/>
          <w:lang w:eastAsia="pl-PL"/>
        </w:rPr>
        <w:t>wykonawcy wspólnie ubiegającego się o udzielenie zamówienia</w:t>
      </w:r>
    </w:p>
    <w:p w14:paraId="61208AFB" w14:textId="77777777" w:rsidR="006B765F" w:rsidRPr="00B54BB1" w:rsidRDefault="006B765F" w:rsidP="006B765F">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3A6F7659" w14:textId="77777777" w:rsidR="006B765F" w:rsidRPr="00B54BB1" w:rsidRDefault="006B765F" w:rsidP="006B765F">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0E0D6C01" w14:textId="77777777" w:rsidR="006B765F" w:rsidRPr="00B54BB1" w:rsidRDefault="006B765F" w:rsidP="006B765F">
      <w:pPr>
        <w:suppressAutoHyphens w:val="0"/>
        <w:spacing w:after="0" w:line="240" w:lineRule="auto"/>
        <w:jc w:val="both"/>
        <w:rPr>
          <w:rFonts w:eastAsia="Times New Roman"/>
          <w:sz w:val="14"/>
          <w:szCs w:val="14"/>
          <w:lang w:eastAsia="pl-PL"/>
        </w:rPr>
      </w:pPr>
    </w:p>
    <w:p w14:paraId="3B636B92" w14:textId="4C952D69" w:rsidR="00E81965" w:rsidRDefault="006B765F" w:rsidP="00E81965">
      <w:pPr>
        <w:jc w:val="center"/>
        <w:rPr>
          <w:rFonts w:eastAsia="Times New Roman"/>
          <w:sz w:val="24"/>
          <w:szCs w:val="24"/>
          <w:lang w:eastAsia="pl-PL"/>
        </w:rPr>
      </w:pPr>
      <w:r w:rsidRPr="00B54BB1">
        <w:rPr>
          <w:rFonts w:eastAsia="Times New Roman"/>
          <w:lang w:eastAsia="pl-PL"/>
        </w:rPr>
        <w:t>Na potrzeby postępowania o udzielenie zamówienia publicznego pn.</w:t>
      </w:r>
      <w:r w:rsidR="00E81965">
        <w:rPr>
          <w:rFonts w:eastAsia="Times New Roman"/>
          <w:lang w:eastAsia="pl-PL"/>
        </w:rPr>
        <w:t>:</w:t>
      </w:r>
    </w:p>
    <w:p w14:paraId="5A5F8147" w14:textId="71AD5FA2" w:rsidR="006B765F" w:rsidRPr="00B54BB1" w:rsidRDefault="00E95AC5" w:rsidP="00387902">
      <w:pPr>
        <w:ind w:left="426"/>
        <w:jc w:val="center"/>
        <w:rPr>
          <w:rFonts w:eastAsia="Times New Roman"/>
          <w:sz w:val="21"/>
          <w:szCs w:val="21"/>
          <w:lang w:eastAsia="pl-PL"/>
        </w:rPr>
      </w:pPr>
      <w:r w:rsidRPr="00E95AC5">
        <w:rPr>
          <w:b/>
          <w:bCs/>
          <w:sz w:val="24"/>
        </w:rPr>
        <w:t xml:space="preserve">Wsparcie formalno-merytoryczne w realizacji projektów finansowanych ze środków UE </w:t>
      </w:r>
      <w:r w:rsidRPr="00E95AC5">
        <w:rPr>
          <w:b/>
          <w:bCs/>
          <w:color w:val="000000"/>
          <w:sz w:val="24"/>
          <w:szCs w:val="24"/>
        </w:rPr>
        <w:t xml:space="preserve">w ramach </w:t>
      </w:r>
      <w:r w:rsidRPr="00E95AC5">
        <w:rPr>
          <w:b/>
          <w:bCs/>
          <w:sz w:val="24"/>
          <w:szCs w:val="24"/>
        </w:rPr>
        <w:t>Programu</w:t>
      </w:r>
      <w:r w:rsidRPr="00E95AC5">
        <w:rPr>
          <w:b/>
          <w:bCs/>
          <w:color w:val="000000"/>
          <w:sz w:val="24"/>
          <w:szCs w:val="24"/>
        </w:rPr>
        <w:t xml:space="preserve"> Fundusze Europejskie dla Rozwoju Społecznego 2021-2027</w:t>
      </w:r>
      <w:r w:rsidRPr="00E81965">
        <w:rPr>
          <w:rFonts w:eastAsiaTheme="minorHAnsi"/>
          <w:b/>
          <w:lang w:eastAsia="en-US"/>
        </w:rPr>
        <w:t xml:space="preserve"> </w:t>
      </w:r>
      <w:r w:rsidR="00E81965" w:rsidRPr="00E81965">
        <w:rPr>
          <w:rFonts w:eastAsiaTheme="minorHAnsi"/>
          <w:b/>
          <w:lang w:eastAsia="en-US"/>
        </w:rPr>
        <w:t>(AMW-KANC.SZP.2712.</w:t>
      </w:r>
      <w:r>
        <w:rPr>
          <w:rFonts w:eastAsiaTheme="minorHAnsi"/>
          <w:b/>
          <w:lang w:eastAsia="en-US"/>
        </w:rPr>
        <w:t>26</w:t>
      </w:r>
      <w:r w:rsidR="00E81965" w:rsidRPr="00E81965">
        <w:rPr>
          <w:rFonts w:eastAsiaTheme="minorHAnsi"/>
          <w:b/>
          <w:lang w:eastAsia="en-US"/>
        </w:rPr>
        <w:t>.202</w:t>
      </w:r>
      <w:r>
        <w:rPr>
          <w:rFonts w:eastAsiaTheme="minorHAnsi"/>
          <w:b/>
          <w:lang w:eastAsia="en-US"/>
        </w:rPr>
        <w:t>4</w:t>
      </w:r>
      <w:r w:rsidR="00E81965" w:rsidRPr="00E81965">
        <w:rPr>
          <w:rFonts w:eastAsiaTheme="minorHAnsi"/>
          <w:b/>
          <w:lang w:eastAsia="en-US"/>
        </w:rPr>
        <w:t>),</w:t>
      </w:r>
      <w:r w:rsidR="006B765F" w:rsidRPr="00B54BB1">
        <w:rPr>
          <w:rFonts w:eastAsia="Times New Roman"/>
          <w:i/>
          <w:lang w:eastAsia="pl-PL"/>
        </w:rPr>
        <w:t xml:space="preserve"> </w:t>
      </w:r>
      <w:r w:rsidR="006B765F" w:rsidRPr="00B54BB1">
        <w:rPr>
          <w:rFonts w:eastAsia="Times New Roman"/>
          <w:lang w:eastAsia="pl-PL"/>
        </w:rPr>
        <w:t>oświadczam, co następuje:</w:t>
      </w:r>
    </w:p>
    <w:p w14:paraId="1CEF74B6" w14:textId="77777777" w:rsidR="006B765F" w:rsidRPr="00B54BB1" w:rsidRDefault="006B765F" w:rsidP="006B765F">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295D1D85" w14:textId="77777777" w:rsidR="006B765F" w:rsidRPr="00B54BB1" w:rsidRDefault="006B765F" w:rsidP="006B765F">
      <w:pPr>
        <w:suppressAutoHyphens w:val="0"/>
        <w:spacing w:after="0" w:line="360" w:lineRule="auto"/>
        <w:ind w:left="720"/>
        <w:jc w:val="both"/>
        <w:rPr>
          <w:sz w:val="14"/>
          <w:szCs w:val="14"/>
          <w:lang w:eastAsia="en-US"/>
        </w:rPr>
      </w:pPr>
    </w:p>
    <w:p w14:paraId="74424204" w14:textId="77777777" w:rsidR="006B765F" w:rsidRPr="00B54BB1" w:rsidRDefault="006B765F" w:rsidP="00DF216F">
      <w:pPr>
        <w:numPr>
          <w:ilvl w:val="0"/>
          <w:numId w:val="124"/>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2CEB9754" w14:textId="77777777" w:rsidR="006B765F" w:rsidRPr="00B54BB1" w:rsidRDefault="006B765F" w:rsidP="006B765F">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65193F5D" w14:textId="77777777" w:rsidR="006B765F" w:rsidRPr="00B54BB1" w:rsidRDefault="006B765F" w:rsidP="00DF216F">
      <w:pPr>
        <w:numPr>
          <w:ilvl w:val="0"/>
          <w:numId w:val="124"/>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2-5 i 7-10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2-5 i 7-10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14A0C86D" w14:textId="77777777" w:rsidR="006B765F" w:rsidRPr="00B54BB1" w:rsidRDefault="006B765F" w:rsidP="006B765F">
      <w:pPr>
        <w:suppressAutoHyphens w:val="0"/>
        <w:spacing w:after="0" w:line="360" w:lineRule="auto"/>
        <w:ind w:left="426"/>
        <w:contextualSpacing/>
        <w:jc w:val="both"/>
        <w:rPr>
          <w:sz w:val="16"/>
          <w:szCs w:val="16"/>
          <w:lang w:eastAsia="en-US"/>
        </w:rPr>
      </w:pPr>
      <w:r w:rsidRPr="00B54BB1">
        <w:rPr>
          <w:sz w:val="21"/>
          <w:szCs w:val="21"/>
          <w:lang w:eastAsia="en-US"/>
        </w:rPr>
        <w:t>…………………………………………………………………………………………………………………………………………………………………………………………………………………………</w:t>
      </w:r>
    </w:p>
    <w:p w14:paraId="7735B7D0" w14:textId="77777777" w:rsidR="006B765F" w:rsidRPr="00116578" w:rsidRDefault="006B765F" w:rsidP="00DF216F">
      <w:pPr>
        <w:numPr>
          <w:ilvl w:val="0"/>
          <w:numId w:val="124"/>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62D9ABEF" w14:textId="77777777" w:rsidR="006B765F" w:rsidRDefault="006B765F" w:rsidP="006B765F">
      <w:pPr>
        <w:suppressAutoHyphens w:val="0"/>
        <w:spacing w:after="0" w:line="240" w:lineRule="auto"/>
        <w:ind w:left="425"/>
        <w:jc w:val="both"/>
        <w:rPr>
          <w:i/>
          <w:iCs/>
          <w:color w:val="222222"/>
          <w:sz w:val="21"/>
          <w:szCs w:val="21"/>
          <w:lang w:eastAsia="en-US"/>
        </w:rPr>
      </w:pPr>
    </w:p>
    <w:p w14:paraId="1C0DBB39" w14:textId="77777777" w:rsidR="006B765F" w:rsidRPr="00B54BB1" w:rsidRDefault="006B765F" w:rsidP="00B27A61">
      <w:pPr>
        <w:suppressAutoHyphens w:val="0"/>
        <w:spacing w:after="0" w:line="240" w:lineRule="auto"/>
        <w:jc w:val="both"/>
        <w:rPr>
          <w:sz w:val="21"/>
          <w:szCs w:val="21"/>
          <w:lang w:eastAsia="en-US"/>
        </w:rPr>
      </w:pPr>
    </w:p>
    <w:p w14:paraId="55D43B6B" w14:textId="77777777" w:rsidR="006B765F" w:rsidRPr="00B54BB1" w:rsidRDefault="006B765F" w:rsidP="006B765F">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OŚWIADCZENIE DOTYCZĄCE WARUNKÓW UDZIAŁU W POSTĘPOWANIU:</w:t>
      </w:r>
    </w:p>
    <w:p w14:paraId="49F85D2D" w14:textId="77777777" w:rsidR="006B765F" w:rsidRPr="00B54BB1" w:rsidRDefault="006B765F" w:rsidP="006B765F">
      <w:pPr>
        <w:suppressAutoHyphens w:val="0"/>
        <w:spacing w:after="0" w:line="360" w:lineRule="auto"/>
        <w:jc w:val="both"/>
        <w:rPr>
          <w:rFonts w:eastAsia="Times New Roman"/>
          <w:sz w:val="21"/>
          <w:szCs w:val="21"/>
          <w:lang w:eastAsia="pl-PL"/>
        </w:rPr>
      </w:pPr>
    </w:p>
    <w:p w14:paraId="581B5100" w14:textId="77777777" w:rsidR="006B765F" w:rsidRPr="00B54BB1" w:rsidRDefault="006B765F" w:rsidP="006B765F">
      <w:pPr>
        <w:suppressAutoHyphens w:val="0"/>
        <w:spacing w:after="0" w:line="360" w:lineRule="auto"/>
        <w:jc w:val="both"/>
        <w:rPr>
          <w:rFonts w:eastAsia="Times New Roman"/>
          <w:color w:val="0070C0"/>
          <w:sz w:val="20"/>
          <w:szCs w:val="20"/>
          <w:lang w:eastAsia="pl-PL"/>
        </w:rPr>
      </w:pPr>
      <w:bookmarkStart w:id="17" w:name="_Hlk99016333"/>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217AF32E" w14:textId="70A7296D"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bookmarkEnd w:id="17"/>
    </w:p>
    <w:p w14:paraId="04CFF5BE" w14:textId="77777777" w:rsidR="006B765F" w:rsidRPr="00B54BB1" w:rsidRDefault="006B765F" w:rsidP="006B765F">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326BBAA7" w14:textId="3033F24F" w:rsidR="006B765F" w:rsidRPr="00B54BB1" w:rsidRDefault="006B765F" w:rsidP="00387902">
      <w:pPr>
        <w:suppressAutoHyphens w:val="0"/>
        <w:spacing w:after="0" w:line="360" w:lineRule="auto"/>
        <w:jc w:val="both"/>
        <w:rPr>
          <w:rFonts w:eastAsia="Times New Roman"/>
          <w:i/>
          <w:sz w:val="16"/>
          <w:szCs w:val="16"/>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 zakresie:    ………..…………………………………………………..……………………………………..</w:t>
      </w:r>
    </w:p>
    <w:p w14:paraId="69E46491" w14:textId="77777777" w:rsidR="006B765F" w:rsidRPr="00B54BB1" w:rsidRDefault="006B765F" w:rsidP="006B765F">
      <w:pPr>
        <w:suppressAutoHyphens w:val="0"/>
        <w:spacing w:after="0" w:line="360" w:lineRule="auto"/>
        <w:ind w:left="5664" w:firstLine="708"/>
        <w:jc w:val="both"/>
        <w:rPr>
          <w:rFonts w:eastAsia="Times New Roman"/>
          <w:i/>
          <w:sz w:val="12"/>
          <w:szCs w:val="12"/>
          <w:lang w:eastAsia="pl-PL"/>
        </w:rPr>
      </w:pPr>
    </w:p>
    <w:p w14:paraId="79F30EF3" w14:textId="77777777" w:rsidR="006B765F" w:rsidRPr="00B54BB1" w:rsidRDefault="006B765F" w:rsidP="006B765F">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7C917F47" w14:textId="19BC1AB8" w:rsidR="006B765F" w:rsidRPr="00B54BB1" w:rsidRDefault="006B765F" w:rsidP="00387902">
      <w:pPr>
        <w:suppressAutoHyphens w:val="0"/>
        <w:spacing w:before="120" w:after="120" w:line="360" w:lineRule="auto"/>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bookmarkStart w:id="18" w:name="_Hlk99005462"/>
      <w:r w:rsidRPr="00B54BB1">
        <w:rPr>
          <w:rFonts w:eastAsia="Times New Roman"/>
          <w:i/>
          <w:sz w:val="16"/>
          <w:szCs w:val="16"/>
          <w:lang w:eastAsia="pl-PL"/>
        </w:rPr>
        <w:t xml:space="preserve">(wskazać </w:t>
      </w:r>
      <w:bookmarkEnd w:id="18"/>
      <w:r w:rsidRPr="00B54BB1">
        <w:rPr>
          <w:rFonts w:eastAsia="Times New Roman"/>
          <w:i/>
          <w:sz w:val="16"/>
          <w:szCs w:val="16"/>
          <w:lang w:eastAsia="pl-PL"/>
        </w:rPr>
        <w:t>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bookmarkStart w:id="19" w:name="_Hlk99014455"/>
      <w:r w:rsidRPr="00B54BB1">
        <w:rPr>
          <w:rFonts w:eastAsia="Times New Roman"/>
          <w:i/>
          <w:sz w:val="16"/>
          <w:szCs w:val="16"/>
          <w:lang w:eastAsia="pl-PL"/>
        </w:rPr>
        <w:t xml:space="preserve">(wskazać nazwę/y </w:t>
      </w:r>
      <w:r w:rsidR="00387902">
        <w:rPr>
          <w:rFonts w:eastAsia="Times New Roman"/>
          <w:i/>
          <w:sz w:val="16"/>
          <w:szCs w:val="16"/>
          <w:lang w:eastAsia="pl-PL"/>
        </w:rPr>
        <w:t>pod</w:t>
      </w:r>
      <w:r w:rsidRPr="00B54BB1">
        <w:rPr>
          <w:rFonts w:eastAsia="Times New Roman"/>
          <w:i/>
          <w:sz w:val="16"/>
          <w:szCs w:val="16"/>
          <w:lang w:eastAsia="pl-PL"/>
        </w:rPr>
        <w:t>miotu/ów)</w:t>
      </w:r>
      <w:bookmarkEnd w:id="19"/>
      <w:r w:rsidRPr="00B54BB1">
        <w:rPr>
          <w:rFonts w:eastAsia="Times New Roman"/>
          <w:i/>
          <w:sz w:val="16"/>
          <w:szCs w:val="16"/>
          <w:lang w:eastAsia="pl-PL"/>
        </w:rPr>
        <w:t xml:space="preserve"> </w:t>
      </w:r>
      <w:r w:rsidRPr="00B54BB1">
        <w:rPr>
          <w:rFonts w:eastAsia="Times New Roman"/>
          <w:sz w:val="21"/>
          <w:szCs w:val="21"/>
          <w:lang w:eastAsia="pl-PL"/>
        </w:rPr>
        <w:t xml:space="preserve">………………………..……………………………..………………………………………..……………… </w:t>
      </w:r>
      <w:r w:rsidRPr="00B54BB1">
        <w:rPr>
          <w:rFonts w:eastAsia="Times New Roman"/>
          <w:sz w:val="21"/>
          <w:szCs w:val="21"/>
          <w:lang w:eastAsia="pl-PL"/>
        </w:rPr>
        <w:br/>
        <w:t>w następującym zakresie:…………</w:t>
      </w:r>
      <w:r w:rsidR="00387902">
        <w:rPr>
          <w:rFonts w:eastAsia="Times New Roman"/>
          <w:sz w:val="21"/>
          <w:szCs w:val="21"/>
          <w:lang w:eastAsia="pl-PL"/>
        </w:rPr>
        <w:t>………………………………………………………………………</w:t>
      </w:r>
      <w:r w:rsidRPr="00B54BB1">
        <w:rPr>
          <w:rFonts w:eastAsia="Times New Roman"/>
          <w:sz w:val="21"/>
          <w:szCs w:val="21"/>
          <w:lang w:eastAsia="pl-PL"/>
        </w:rPr>
        <w:t xml:space="preserve">… </w:t>
      </w:r>
    </w:p>
    <w:p w14:paraId="6E4E7E24" w14:textId="7B60BDF6" w:rsidR="006B765F" w:rsidRPr="00B54BB1" w:rsidRDefault="006B765F" w:rsidP="006B765F">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(określić odpowiedni zakres udostępnianych zasobów dla wskazanego podmiotu). </w:t>
      </w:r>
    </w:p>
    <w:p w14:paraId="544A1C98" w14:textId="77777777" w:rsidR="006B765F" w:rsidRPr="00B54BB1" w:rsidRDefault="006B765F" w:rsidP="006B765F">
      <w:pPr>
        <w:suppressAutoHyphens w:val="0"/>
        <w:spacing w:after="0" w:line="360" w:lineRule="auto"/>
        <w:jc w:val="both"/>
        <w:rPr>
          <w:rFonts w:eastAsia="Times New Roman"/>
          <w:i/>
          <w:sz w:val="16"/>
          <w:szCs w:val="16"/>
          <w:lang w:eastAsia="pl-PL"/>
        </w:rPr>
      </w:pPr>
    </w:p>
    <w:p w14:paraId="3A37D440" w14:textId="77777777" w:rsidR="006B765F" w:rsidRPr="00B54BB1" w:rsidRDefault="006B765F" w:rsidP="006B765F">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61A15627" w14:textId="4365B740" w:rsidR="006B765F" w:rsidRPr="00B54BB1" w:rsidRDefault="006B765F" w:rsidP="00387902">
      <w:pPr>
        <w:suppressAutoHyphens w:val="0"/>
        <w:spacing w:after="0" w:line="240" w:lineRule="auto"/>
        <w:jc w:val="both"/>
        <w:rPr>
          <w:rFonts w:eastAsia="Times New Roman"/>
          <w:sz w:val="24"/>
          <w:szCs w:val="24"/>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B54BB1">
        <w:rPr>
          <w:rFonts w:eastAsia="Times New Roman"/>
          <w:sz w:val="24"/>
          <w:szCs w:val="24"/>
          <w:lang w:eastAsia="pl-PL"/>
        </w:rPr>
        <w:t xml:space="preserve"> </w:t>
      </w:r>
    </w:p>
    <w:p w14:paraId="0573085D" w14:textId="77777777" w:rsidR="006B765F" w:rsidRPr="00B54BB1" w:rsidRDefault="006B765F" w:rsidP="006B765F">
      <w:pPr>
        <w:shd w:val="clear" w:color="auto" w:fill="BFBFBF"/>
        <w:suppressAutoHyphens w:val="0"/>
        <w:spacing w:after="120" w:line="360" w:lineRule="auto"/>
        <w:ind w:right="-144"/>
        <w:jc w:val="both"/>
        <w:rPr>
          <w:rFonts w:eastAsia="Times New Roman"/>
          <w:b/>
          <w:sz w:val="21"/>
          <w:szCs w:val="21"/>
          <w:lang w:eastAsia="pl-PL"/>
        </w:rPr>
      </w:pPr>
      <w:r w:rsidRPr="00B54BB1">
        <w:rPr>
          <w:rFonts w:eastAsia="Times New Roman"/>
          <w:b/>
          <w:sz w:val="21"/>
          <w:szCs w:val="21"/>
          <w:lang w:eastAsia="pl-PL"/>
        </w:rPr>
        <w:t>INFORMACJA DOTYCZĄCA DOSTĘPU DO PODMIOTOWYCH ŚRODKÓW DOWODOWYCH:</w:t>
      </w:r>
    </w:p>
    <w:p w14:paraId="2914845F" w14:textId="77777777" w:rsidR="006B765F" w:rsidRPr="00B54BB1" w:rsidRDefault="006B765F" w:rsidP="006B765F">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1326E6EA"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56754D8A"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6D2C7940"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5E348F73" w14:textId="77777777" w:rsidR="006B765F" w:rsidRPr="00B54BB1" w:rsidRDefault="006B765F" w:rsidP="006B765F">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1700AB7" w14:textId="0B8AD2B2" w:rsidR="006B765F" w:rsidRDefault="006B765F" w:rsidP="006B765F">
      <w:pPr>
        <w:suppressAutoHyphens w:val="0"/>
        <w:spacing w:after="0" w:line="360" w:lineRule="auto"/>
        <w:jc w:val="both"/>
        <w:rPr>
          <w:rFonts w:eastAsia="Times New Roman"/>
          <w:sz w:val="21"/>
          <w:szCs w:val="21"/>
          <w:lang w:eastAsia="pl-PL"/>
        </w:rPr>
      </w:pPr>
    </w:p>
    <w:p w14:paraId="67C19ED3" w14:textId="77777777" w:rsidR="00B74573" w:rsidRPr="00B54BB1" w:rsidRDefault="00B74573" w:rsidP="006B765F">
      <w:pPr>
        <w:suppressAutoHyphens w:val="0"/>
        <w:spacing w:after="0" w:line="360" w:lineRule="auto"/>
        <w:jc w:val="both"/>
        <w:rPr>
          <w:rFonts w:eastAsia="Times New Roman"/>
          <w:sz w:val="21"/>
          <w:szCs w:val="21"/>
          <w:lang w:eastAsia="pl-PL"/>
        </w:rPr>
      </w:pPr>
    </w:p>
    <w:p w14:paraId="6257E373" w14:textId="77777777" w:rsidR="006B765F" w:rsidRPr="00B54BB1" w:rsidRDefault="006B765F" w:rsidP="006B765F">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60BD8BDE" w14:textId="77777777" w:rsidR="006B765F" w:rsidRPr="00B54BB1" w:rsidRDefault="006B765F" w:rsidP="006B765F">
      <w:pPr>
        <w:spacing w:line="360" w:lineRule="auto"/>
        <w:jc w:val="both"/>
        <w:rPr>
          <w:color w:val="FF0000"/>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71C2569C" w14:textId="77777777" w:rsidR="00F95189" w:rsidRDefault="00F95189" w:rsidP="008043D6">
      <w:pPr>
        <w:spacing w:after="0"/>
        <w:ind w:left="-284"/>
        <w:jc w:val="right"/>
        <w:rPr>
          <w:b/>
          <w:i/>
          <w:u w:val="single"/>
        </w:rPr>
      </w:pPr>
    </w:p>
    <w:p w14:paraId="6EE49238" w14:textId="1820BE08" w:rsidR="00B27A61" w:rsidRDefault="00B27A61" w:rsidP="008043D6">
      <w:pPr>
        <w:spacing w:after="0"/>
        <w:ind w:left="-284"/>
        <w:jc w:val="right"/>
        <w:rPr>
          <w:b/>
          <w:i/>
          <w:u w:val="single"/>
        </w:rPr>
      </w:pPr>
    </w:p>
    <w:p w14:paraId="6C9A7805" w14:textId="2903B058" w:rsidR="008043D6" w:rsidRDefault="008043D6" w:rsidP="008043D6">
      <w:pPr>
        <w:spacing w:after="0"/>
        <w:ind w:left="-284"/>
        <w:jc w:val="right"/>
        <w:rPr>
          <w:b/>
          <w:i/>
          <w:u w:val="single"/>
        </w:rPr>
      </w:pPr>
      <w:r w:rsidRPr="00230810">
        <w:rPr>
          <w:b/>
          <w:i/>
          <w:u w:val="single"/>
        </w:rPr>
        <w:lastRenderedPageBreak/>
        <w:t xml:space="preserve">ZAŁĄCZNIK NR </w:t>
      </w:r>
      <w:r>
        <w:rPr>
          <w:b/>
          <w:i/>
          <w:u w:val="single"/>
        </w:rPr>
        <w:t>10</w:t>
      </w:r>
    </w:p>
    <w:p w14:paraId="7CFB48A8" w14:textId="77777777" w:rsidR="006B765F" w:rsidRDefault="006B765F" w:rsidP="006B765F">
      <w:pPr>
        <w:spacing w:after="0"/>
        <w:ind w:left="-284"/>
        <w:jc w:val="right"/>
        <w:rPr>
          <w:b/>
          <w:i/>
          <w:u w:val="single"/>
        </w:rPr>
      </w:pPr>
    </w:p>
    <w:p w14:paraId="4F1F4426" w14:textId="77777777" w:rsidR="008A3FD3" w:rsidRDefault="008A3FD3" w:rsidP="0028195A">
      <w:pPr>
        <w:ind w:left="6372"/>
        <w:jc w:val="right"/>
        <w:rPr>
          <w:b/>
          <w:i/>
          <w:u w:val="single"/>
        </w:rPr>
      </w:pPr>
    </w:p>
    <w:p w14:paraId="7D864E07" w14:textId="77777777" w:rsidR="00A50587" w:rsidRPr="00A50587" w:rsidRDefault="00A50587" w:rsidP="00A50587">
      <w:pPr>
        <w:keepNext/>
        <w:keepLines/>
        <w:spacing w:before="240" w:after="0" w:line="240" w:lineRule="auto"/>
        <w:jc w:val="center"/>
        <w:outlineLvl w:val="0"/>
        <w:rPr>
          <w:rFonts w:eastAsia="Times New Roman"/>
          <w:b/>
          <w:kern w:val="32"/>
        </w:rPr>
      </w:pPr>
      <w:r w:rsidRPr="00A50587">
        <w:rPr>
          <w:rFonts w:eastAsia="Times New Roman"/>
          <w:b/>
          <w:kern w:val="32"/>
        </w:rPr>
        <w:t xml:space="preserve">OŚWIADCZENIE WYKONAWCÓW </w:t>
      </w:r>
    </w:p>
    <w:p w14:paraId="246C55C9" w14:textId="77777777" w:rsidR="00A50587" w:rsidRPr="00A50587" w:rsidRDefault="00A50587" w:rsidP="00A50587">
      <w:pPr>
        <w:keepNext/>
        <w:keepLines/>
        <w:spacing w:after="240"/>
        <w:jc w:val="center"/>
        <w:outlineLvl w:val="0"/>
        <w:rPr>
          <w:rFonts w:eastAsia="Times New Roman"/>
          <w:b/>
          <w:kern w:val="32"/>
        </w:rPr>
      </w:pPr>
      <w:r w:rsidRPr="00A50587">
        <w:rPr>
          <w:rFonts w:eastAsia="Times New Roman"/>
          <w:b/>
          <w:kern w:val="32"/>
        </w:rPr>
        <w:t xml:space="preserve">WSPÓLNIE UBIEGAJĄCYCH SIĘ O ZAMÓWIENIE </w:t>
      </w:r>
    </w:p>
    <w:p w14:paraId="6B23C194" w14:textId="0890F617" w:rsidR="00A50587" w:rsidRPr="00D549AC" w:rsidRDefault="00F95189" w:rsidP="00A50587">
      <w:pPr>
        <w:keepNext/>
        <w:keepLines/>
        <w:spacing w:after="240"/>
        <w:jc w:val="center"/>
        <w:outlineLvl w:val="0"/>
        <w:rPr>
          <w:rFonts w:eastAsia="Times New Roman"/>
          <w:bCs/>
          <w:kern w:val="32"/>
          <w:lang w:eastAsia="ar-SA"/>
        </w:rPr>
      </w:pPr>
      <w:r w:rsidRPr="00D549AC">
        <w:rPr>
          <w:rFonts w:eastAsia="Times New Roman"/>
          <w:kern w:val="32"/>
        </w:rPr>
        <w:t>(o którym</w:t>
      </w:r>
      <w:r w:rsidR="00A50587" w:rsidRPr="00D549AC">
        <w:rPr>
          <w:rFonts w:eastAsia="Times New Roman"/>
          <w:kern w:val="32"/>
        </w:rPr>
        <w:t xml:space="preserve"> mowa w art. 117 ust. 4 ustawy)</w:t>
      </w:r>
    </w:p>
    <w:p w14:paraId="55C6487F" w14:textId="77777777" w:rsidR="00A50587" w:rsidRPr="00A50587" w:rsidRDefault="00A50587" w:rsidP="00A50587">
      <w:pPr>
        <w:spacing w:before="120" w:after="0"/>
        <w:jc w:val="both"/>
        <w:rPr>
          <w:rFonts w:eastAsia="Times New Roman"/>
          <w:lang w:eastAsia="pl-PL"/>
        </w:rPr>
      </w:pPr>
    </w:p>
    <w:p w14:paraId="32D8022F" w14:textId="77777777" w:rsidR="008F7D68" w:rsidRPr="001F2832" w:rsidRDefault="008F7D68" w:rsidP="008F7D68">
      <w:pPr>
        <w:rPr>
          <w:b/>
        </w:rPr>
      </w:pPr>
      <w:r w:rsidRPr="001F2832">
        <w:rPr>
          <w:b/>
        </w:rPr>
        <w:t xml:space="preserve">Oświadczenia wykonawców wspólnie ubiegających się o udzielenie zamówienia </w:t>
      </w:r>
    </w:p>
    <w:p w14:paraId="23D89AF2" w14:textId="44457996" w:rsidR="00425757" w:rsidRDefault="008F7D68" w:rsidP="008F7D68">
      <w:r w:rsidRPr="001F2832">
        <w:t xml:space="preserve">PODMIOTY W </w:t>
      </w:r>
      <w:r w:rsidR="00F95189" w:rsidRPr="001F2832">
        <w:t>IMIENIU, KTÓRYCH</w:t>
      </w:r>
      <w:r w:rsidR="00F95189">
        <w:t xml:space="preserve"> SKŁADANE JEST </w:t>
      </w:r>
      <w:r w:rsidRPr="001F2832">
        <w:t>OŚWIADCZENIE</w:t>
      </w:r>
      <w:r w:rsidR="00425757">
        <w:t>: ………</w:t>
      </w:r>
      <w:r w:rsidR="00F95189">
        <w:t>..…..………</w:t>
      </w:r>
    </w:p>
    <w:p w14:paraId="47BCEF89" w14:textId="3FB42B55" w:rsidR="008F7D68" w:rsidRDefault="00425757" w:rsidP="008F7D68">
      <w:r>
        <w:t>…………………………………………………………………………………………………………</w:t>
      </w:r>
      <w:r w:rsidR="008F7D68" w:rsidRPr="001F2832">
        <w:t xml:space="preserve"> </w:t>
      </w:r>
    </w:p>
    <w:p w14:paraId="363E2865" w14:textId="77777777" w:rsidR="00425757" w:rsidRDefault="008F7D68" w:rsidP="008F7D68">
      <w:r w:rsidRPr="00425757">
        <w:rPr>
          <w:sz w:val="18"/>
          <w:szCs w:val="18"/>
        </w:rPr>
        <w:t>(pełna nazwa/firma, adres, w zależności od podmiotu: NIP/PESEL, KRS/CEIDG)</w:t>
      </w:r>
      <w:r w:rsidRPr="001F2832">
        <w:t xml:space="preserve"> ……………………</w:t>
      </w:r>
      <w:r w:rsidR="00425757">
        <w:t>………………</w:t>
      </w:r>
    </w:p>
    <w:p w14:paraId="09A08B6D" w14:textId="7DEF212F" w:rsidR="008F7D68" w:rsidRDefault="00425757" w:rsidP="008F7D68">
      <w:r>
        <w:t>…………………………………………………………………………………………………………</w:t>
      </w:r>
      <w:r w:rsidR="008F7D68" w:rsidRPr="001F2832">
        <w:t xml:space="preserve"> </w:t>
      </w:r>
    </w:p>
    <w:p w14:paraId="6F119B2D" w14:textId="59D908F3" w:rsidR="008F7D68" w:rsidRDefault="008F7D68" w:rsidP="008F7D68">
      <w:r w:rsidRPr="00425757">
        <w:rPr>
          <w:sz w:val="18"/>
          <w:szCs w:val="18"/>
        </w:rPr>
        <w:t>(pełna nazwa/firma, adres, w zależności od podmiotu: NIP/PESEL, KRS/CEIDG)</w:t>
      </w:r>
      <w:r w:rsidRPr="001F2832">
        <w:t xml:space="preserve"> reprezentowane przez: </w:t>
      </w:r>
      <w:r w:rsidR="00425757">
        <w:t>………..</w:t>
      </w:r>
    </w:p>
    <w:p w14:paraId="117B1199" w14:textId="77777777" w:rsidR="00425757" w:rsidRDefault="00425757" w:rsidP="00A82592">
      <w:pPr>
        <w:spacing w:after="0" w:line="240" w:lineRule="auto"/>
      </w:pPr>
      <w:r>
        <w:t>…………………………………………………………………………………………………………..</w:t>
      </w:r>
    </w:p>
    <w:p w14:paraId="395EE4FD" w14:textId="77777777" w:rsidR="003F24E1" w:rsidRPr="00A82592" w:rsidRDefault="008F7D68" w:rsidP="00A82592">
      <w:pPr>
        <w:jc w:val="center"/>
        <w:rPr>
          <w:sz w:val="18"/>
          <w:szCs w:val="18"/>
        </w:rPr>
      </w:pPr>
      <w:r w:rsidRPr="00A82592">
        <w:rPr>
          <w:sz w:val="18"/>
          <w:szCs w:val="18"/>
        </w:rPr>
        <w:t>(imię, nazwisko, stanowisko/podstawa do reprezentacji)</w:t>
      </w:r>
    </w:p>
    <w:p w14:paraId="08837F8D" w14:textId="359DA6A8" w:rsidR="00791D28" w:rsidRDefault="008F7D68" w:rsidP="00791D28">
      <w:pPr>
        <w:widowControl w:val="0"/>
        <w:spacing w:after="0" w:line="360" w:lineRule="auto"/>
        <w:jc w:val="center"/>
      </w:pPr>
      <w:r w:rsidRPr="001F2832">
        <w:t>Oświadczenie składane na podstawie art. 117 ust. 4 ustawy z dnia 11 września 2019 r. Prawo zamówień publicz</w:t>
      </w:r>
      <w:r w:rsidR="00892928">
        <w:t>nych (tekst jedn.: Dz. U. z 202</w:t>
      </w:r>
      <w:r w:rsidR="0002358B">
        <w:t>3</w:t>
      </w:r>
      <w:r w:rsidR="00892928">
        <w:t xml:space="preserve"> r., poz. 1</w:t>
      </w:r>
      <w:r w:rsidR="0002358B">
        <w:t>605</w:t>
      </w:r>
      <w:r w:rsidR="00ED2B6F">
        <w:t>, 1720</w:t>
      </w:r>
      <w:r w:rsidRPr="001F2832">
        <w:t xml:space="preserve"> z </w:t>
      </w:r>
      <w:proofErr w:type="spellStart"/>
      <w:r w:rsidRPr="001F2832">
        <w:t>p</w:t>
      </w:r>
      <w:r w:rsidR="00D549AC">
        <w:t>óźn</w:t>
      </w:r>
      <w:proofErr w:type="spellEnd"/>
      <w:r w:rsidR="00D549AC">
        <w:t xml:space="preserve">. zm.) - dalej: ustawa </w:t>
      </w:r>
      <w:proofErr w:type="spellStart"/>
      <w:r w:rsidR="00D549AC">
        <w:t>Pzp</w:t>
      </w:r>
      <w:proofErr w:type="spellEnd"/>
      <w:r w:rsidR="00D549AC">
        <w:t xml:space="preserve"> n</w:t>
      </w:r>
      <w:r w:rsidRPr="001F2832">
        <w:t xml:space="preserve">a potrzeby postępowania o udzielenie zamówienia </w:t>
      </w:r>
      <w:r w:rsidR="00817905" w:rsidRPr="001F2832">
        <w:t>publicznego, którego</w:t>
      </w:r>
      <w:r w:rsidRPr="001F2832">
        <w:t xml:space="preserve"> przedmiotem jest</w:t>
      </w:r>
      <w:r w:rsidR="00AD37A4">
        <w:t>:</w:t>
      </w:r>
      <w:r w:rsidRPr="001F2832">
        <w:t xml:space="preserve"> </w:t>
      </w:r>
    </w:p>
    <w:p w14:paraId="1E64A415" w14:textId="2B5E3653" w:rsidR="00E81965" w:rsidRPr="00970E72" w:rsidRDefault="00E95AC5" w:rsidP="00E81965">
      <w:pPr>
        <w:ind w:left="426"/>
        <w:jc w:val="center"/>
        <w:rPr>
          <w:sz w:val="24"/>
          <w:szCs w:val="24"/>
        </w:rPr>
      </w:pPr>
      <w:r w:rsidRPr="00E95AC5">
        <w:rPr>
          <w:b/>
          <w:bCs/>
          <w:sz w:val="24"/>
        </w:rPr>
        <w:t xml:space="preserve">Wsparcie formalno-merytoryczne w realizacji projektów finansowanych ze środków UE </w:t>
      </w:r>
      <w:r w:rsidRPr="00E95AC5">
        <w:rPr>
          <w:b/>
          <w:bCs/>
          <w:color w:val="000000"/>
          <w:sz w:val="24"/>
          <w:szCs w:val="24"/>
        </w:rPr>
        <w:t xml:space="preserve">w ramach </w:t>
      </w:r>
      <w:r w:rsidRPr="00E95AC5">
        <w:rPr>
          <w:b/>
          <w:bCs/>
          <w:sz w:val="24"/>
          <w:szCs w:val="24"/>
        </w:rPr>
        <w:t>Programu</w:t>
      </w:r>
      <w:r w:rsidRPr="00E95AC5">
        <w:rPr>
          <w:b/>
          <w:bCs/>
          <w:color w:val="000000"/>
          <w:sz w:val="24"/>
          <w:szCs w:val="24"/>
        </w:rPr>
        <w:t xml:space="preserve"> Fundusze Europejskie dla Rozwoju Społecznego 2021-2027</w:t>
      </w:r>
      <w:r w:rsidRPr="00970E72">
        <w:rPr>
          <w:rFonts w:eastAsiaTheme="minorHAnsi"/>
          <w:b/>
          <w:sz w:val="24"/>
          <w:szCs w:val="24"/>
          <w:lang w:eastAsia="en-US"/>
        </w:rPr>
        <w:t xml:space="preserve"> </w:t>
      </w:r>
      <w:r w:rsidR="00E81965" w:rsidRPr="00970E72">
        <w:rPr>
          <w:rFonts w:eastAsiaTheme="minorHAnsi"/>
          <w:b/>
          <w:sz w:val="24"/>
          <w:szCs w:val="24"/>
          <w:lang w:eastAsia="en-US"/>
        </w:rPr>
        <w:t>(AMW-KANC.SZP.2712.</w:t>
      </w:r>
      <w:r>
        <w:rPr>
          <w:rFonts w:eastAsiaTheme="minorHAnsi"/>
          <w:b/>
          <w:sz w:val="24"/>
          <w:szCs w:val="24"/>
          <w:lang w:eastAsia="en-US"/>
        </w:rPr>
        <w:t>26</w:t>
      </w:r>
      <w:r w:rsidR="00E81965" w:rsidRPr="00970E72">
        <w:rPr>
          <w:rFonts w:eastAsiaTheme="minorHAnsi"/>
          <w:b/>
          <w:sz w:val="24"/>
          <w:szCs w:val="24"/>
          <w:lang w:eastAsia="en-US"/>
        </w:rPr>
        <w:t>.202</w:t>
      </w:r>
      <w:r>
        <w:rPr>
          <w:rFonts w:eastAsiaTheme="minorHAnsi"/>
          <w:b/>
          <w:sz w:val="24"/>
          <w:szCs w:val="24"/>
          <w:lang w:eastAsia="en-US"/>
        </w:rPr>
        <w:t>4</w:t>
      </w:r>
      <w:r w:rsidR="00E81965" w:rsidRPr="00970E72">
        <w:rPr>
          <w:rFonts w:eastAsiaTheme="minorHAnsi"/>
          <w:b/>
          <w:sz w:val="24"/>
          <w:szCs w:val="24"/>
          <w:lang w:eastAsia="en-US"/>
        </w:rPr>
        <w:t>)</w:t>
      </w:r>
    </w:p>
    <w:p w14:paraId="0197D7F2" w14:textId="18F159BF" w:rsidR="00425757" w:rsidRDefault="008F7D68" w:rsidP="00791D28">
      <w:pPr>
        <w:widowControl w:val="0"/>
        <w:spacing w:after="0" w:line="360" w:lineRule="auto"/>
        <w:jc w:val="center"/>
      </w:pPr>
      <w:r w:rsidRPr="001F2832">
        <w:t xml:space="preserve">prowadzonego w trybie </w:t>
      </w:r>
      <w:r w:rsidR="008A3FD3">
        <w:t>podstawowym</w:t>
      </w:r>
      <w:r w:rsidRPr="001F2832">
        <w:t xml:space="preserve"> </w:t>
      </w:r>
      <w:r w:rsidR="00817905" w:rsidRPr="001F2832">
        <w:t>działając, jako</w:t>
      </w:r>
      <w:r w:rsidRPr="001F2832">
        <w:t xml:space="preserve"> pełnomocnik podmiotów, w </w:t>
      </w:r>
      <w:r w:rsidR="00817905" w:rsidRPr="001F2832">
        <w:t>imieniu, których</w:t>
      </w:r>
      <w:r w:rsidRPr="001F2832">
        <w:t xml:space="preserve"> składane jest oświadczenie oświadczam, że:</w:t>
      </w:r>
    </w:p>
    <w:p w14:paraId="394400DB" w14:textId="08ECC401" w:rsidR="008F7D68" w:rsidRDefault="008F7D68" w:rsidP="00425757">
      <w:pPr>
        <w:jc w:val="both"/>
      </w:pPr>
      <w:r w:rsidRPr="001F2832">
        <w:t>Wykonawca: ……………………………………………</w:t>
      </w:r>
      <w:r w:rsidR="00A82592">
        <w:t>…………………………..</w:t>
      </w:r>
      <w:r w:rsidRPr="001F2832">
        <w:t xml:space="preserve">…..…..………… </w:t>
      </w:r>
    </w:p>
    <w:p w14:paraId="00E1B644" w14:textId="77777777" w:rsidR="008F7D68" w:rsidRDefault="008F7D68" w:rsidP="008F7D68">
      <w:r w:rsidRPr="001F2832">
        <w:t xml:space="preserve">Wykona następujący zakres świadczenia wynikającego </w:t>
      </w:r>
      <w:r w:rsidR="00A82592">
        <w:t>z umowy o zamówienie publiczne:</w:t>
      </w:r>
    </w:p>
    <w:p w14:paraId="6E1A1270" w14:textId="7E27FEDA" w:rsidR="00A82592" w:rsidRDefault="00A82592" w:rsidP="008F7D68">
      <w:r>
        <w:t>…………………………………………………………………………………………………………</w:t>
      </w:r>
    </w:p>
    <w:p w14:paraId="79423451" w14:textId="77777777" w:rsidR="008F7D68" w:rsidRDefault="008F7D68" w:rsidP="008F7D68">
      <w:r w:rsidRPr="001F2832">
        <w:t xml:space="preserve">Wykonawca: …………………………………………………..…..………… </w:t>
      </w:r>
    </w:p>
    <w:p w14:paraId="7BDE06E0" w14:textId="77777777" w:rsidR="008F7D68" w:rsidRDefault="008F7D68" w:rsidP="008F7D68">
      <w:r w:rsidRPr="001F2832">
        <w:t xml:space="preserve">Wykona następujący zakres świadczenia wynikającego </w:t>
      </w:r>
      <w:r w:rsidR="00A82592">
        <w:t>z umowy o zamówienie publiczne:</w:t>
      </w:r>
    </w:p>
    <w:p w14:paraId="0FBABE88" w14:textId="54E56BB3" w:rsidR="00A82592" w:rsidRDefault="00A82592" w:rsidP="008F7D68">
      <w:r>
        <w:t>……………………………………………………………………………………………………………………………………………………………………………………………………………………</w:t>
      </w:r>
    </w:p>
    <w:p w14:paraId="0A2C2454" w14:textId="77777777" w:rsidR="008F7D68" w:rsidRDefault="008F7D68" w:rsidP="008F7D68">
      <w:r w:rsidRPr="001F2832">
        <w:t xml:space="preserve">Oświadczam, że wszystkie informacje podane w powyższych oświadczeniach są aktualne i zgodne </w:t>
      </w:r>
      <w:r w:rsidR="00A82592">
        <w:br/>
      </w:r>
      <w:r w:rsidRPr="001F2832">
        <w:t xml:space="preserve">z prawdą. </w:t>
      </w:r>
    </w:p>
    <w:p w14:paraId="5A7A517A" w14:textId="77777777" w:rsidR="00D914ED" w:rsidRDefault="00D914ED" w:rsidP="008F7D68"/>
    <w:p w14:paraId="0CCB30A4" w14:textId="77777777" w:rsidR="00412C1C" w:rsidRDefault="00412C1C" w:rsidP="00684E7F">
      <w:pPr>
        <w:tabs>
          <w:tab w:val="left" w:pos="1701"/>
        </w:tabs>
        <w:jc w:val="right"/>
        <w:rPr>
          <w:b/>
          <w:i/>
          <w:u w:val="single"/>
        </w:rPr>
      </w:pPr>
    </w:p>
    <w:p w14:paraId="6D912FB2" w14:textId="6A15AEF6" w:rsidR="00684E7F" w:rsidRDefault="00684E7F" w:rsidP="00684E7F">
      <w:pPr>
        <w:tabs>
          <w:tab w:val="left" w:pos="1701"/>
        </w:tabs>
        <w:jc w:val="right"/>
        <w:rPr>
          <w:b/>
          <w:i/>
          <w:u w:val="single"/>
        </w:rPr>
      </w:pPr>
      <w:r w:rsidRPr="00CF7419">
        <w:rPr>
          <w:b/>
          <w:i/>
          <w:u w:val="single"/>
        </w:rPr>
        <w:lastRenderedPageBreak/>
        <w:t xml:space="preserve">ZAŁĄCZNIK NR </w:t>
      </w:r>
      <w:r w:rsidR="008043D6">
        <w:rPr>
          <w:b/>
          <w:i/>
          <w:u w:val="single"/>
        </w:rPr>
        <w:t>11</w:t>
      </w:r>
    </w:p>
    <w:p w14:paraId="7019DB17"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Wykonawca:</w:t>
      </w:r>
    </w:p>
    <w:p w14:paraId="2AF6F45F"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5F09B375"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12366C45"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4CE44199"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6BB55CB3"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27B2423B" w14:textId="77777777" w:rsidR="00817905" w:rsidRPr="006560CB" w:rsidRDefault="00817905" w:rsidP="00817905">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636F9D2B" w14:textId="7CA38701" w:rsidR="00817905" w:rsidRDefault="00817905" w:rsidP="00817905">
      <w:pPr>
        <w:tabs>
          <w:tab w:val="left" w:pos="1701"/>
        </w:tabs>
        <w:rPr>
          <w:b/>
          <w:i/>
          <w:u w:val="single"/>
        </w:rPr>
      </w:pPr>
      <w:r w:rsidRPr="006560CB">
        <w:rPr>
          <w:rFonts w:eastAsiaTheme="minorHAnsi"/>
          <w:i/>
          <w:sz w:val="18"/>
          <w:szCs w:val="18"/>
          <w:lang w:eastAsia="en-US"/>
        </w:rPr>
        <w:t>reprezentacji)</w:t>
      </w:r>
    </w:p>
    <w:p w14:paraId="75DFBE71" w14:textId="77777777" w:rsidR="008513C3" w:rsidRPr="001B0367" w:rsidRDefault="008513C3" w:rsidP="008513C3">
      <w:pPr>
        <w:spacing w:before="120" w:after="120"/>
        <w:jc w:val="center"/>
        <w:rPr>
          <w:i/>
          <w:u w:val="single"/>
        </w:rPr>
      </w:pPr>
      <w:r w:rsidRPr="001B0367">
        <w:rPr>
          <w:b/>
        </w:rPr>
        <w:t>Oświadczenie wymagane od wykonawcy w zakresie wypełnienia obowiązków informacyjnych wynikających z RODO</w:t>
      </w:r>
    </w:p>
    <w:p w14:paraId="2399DBC8" w14:textId="77777777" w:rsidR="008513C3" w:rsidRPr="001B0367" w:rsidRDefault="008513C3" w:rsidP="008513C3">
      <w:pPr>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6"/>
      </w:r>
      <w:r w:rsidRPr="001B0367">
        <w:rPr>
          <w:vertAlign w:val="superscript"/>
        </w:rPr>
        <w:t>)</w:t>
      </w:r>
      <w:r w:rsidR="008D3D8E">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60913C54" w14:textId="209F73D9" w:rsidR="008513C3" w:rsidRPr="001B0367" w:rsidRDefault="008513C3" w:rsidP="008513C3">
      <w:pPr>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817905" w:rsidRPr="001B0367">
        <w:t>chyba, że</w:t>
      </w:r>
      <w:r w:rsidRPr="001B0367">
        <w:t xml:space="preserve"> ma </w:t>
      </w:r>
      <w:r w:rsidR="00D549AC" w:rsidRPr="001B0367">
        <w:t>zastosowanie, co</w:t>
      </w:r>
      <w:r w:rsidRPr="001B0367">
        <w:t xml:space="preserve"> najmniej jedno z włączeń, o których mowa w art. 14 ust. 5 RODO.</w:t>
      </w:r>
    </w:p>
    <w:p w14:paraId="3EC456F4" w14:textId="77777777" w:rsidR="008513C3" w:rsidRPr="001B0367" w:rsidRDefault="008513C3" w:rsidP="008513C3">
      <w:pPr>
        <w:jc w:val="both"/>
      </w:pPr>
      <w:r w:rsidRPr="001B0367">
        <w:t xml:space="preserve">W celu zapewnienia, że wykonawca wypełnił ww. obowiązki informacyjne oraz ochrony prawnie uzasadnionych interesów osoby trzeciej, </w:t>
      </w:r>
      <w:r w:rsidR="00C01F4B">
        <w:t xml:space="preserve">której dane zostały przekazane </w:t>
      </w:r>
      <w:r w:rsidRPr="001B0367">
        <w:t xml:space="preserve">w związku z udziałem wykonawcy w postępowaniu, wykonawca składa w postępowaniu o udzielenie zamówienia publicznego oświadczenie o wypełnieniu przez niego obowiązków informacyjnych przewidzianych </w:t>
      </w:r>
      <w:r w:rsidR="00C01F4B">
        <w:br/>
      </w:r>
      <w:r w:rsidRPr="001B0367">
        <w:t>w art. 13 lub art. 14 RODO.</w:t>
      </w:r>
    </w:p>
    <w:p w14:paraId="0D48B2D3" w14:textId="77777777" w:rsidR="008513C3" w:rsidRDefault="008513C3" w:rsidP="008513C3">
      <w:r w:rsidRPr="001B0367">
        <w:t>Oświadczenie wykonawca składa razem z ofertą.</w:t>
      </w:r>
    </w:p>
    <w:p w14:paraId="3900F682" w14:textId="77777777" w:rsidR="00BB026B" w:rsidRPr="001B0367" w:rsidRDefault="00BB026B" w:rsidP="008513C3">
      <w:pPr>
        <w:rPr>
          <w:i/>
          <w:u w:val="single"/>
        </w:rPr>
      </w:pPr>
    </w:p>
    <w:p w14:paraId="74FDB95B" w14:textId="77777777" w:rsidR="008513C3" w:rsidRDefault="00192B07" w:rsidP="008513C3">
      <w:pPr>
        <w:jc w:val="center"/>
        <w:rPr>
          <w:i/>
          <w:u w:val="single"/>
        </w:rPr>
      </w:pPr>
      <w:r>
        <w:rPr>
          <w:i/>
          <w:u w:val="single"/>
        </w:rPr>
        <w:t>O</w:t>
      </w:r>
      <w:r w:rsidR="008513C3" w:rsidRPr="001B0367">
        <w:rPr>
          <w:i/>
          <w:u w:val="single"/>
        </w:rPr>
        <w:t xml:space="preserve">świadczenie wymagane od wykonawcy w zakresie wypełnienia obowiązków informacyjnych przewidzianych w art. 13 lub art. 14 RODO </w:t>
      </w:r>
    </w:p>
    <w:p w14:paraId="44BCD9FC" w14:textId="77777777" w:rsidR="00192B07" w:rsidRPr="00192B07" w:rsidRDefault="00192B07" w:rsidP="008513C3">
      <w:pPr>
        <w:jc w:val="center"/>
        <w:rPr>
          <w:i/>
          <w:sz w:val="8"/>
          <w:szCs w:val="8"/>
          <w:u w:val="single"/>
        </w:rPr>
      </w:pPr>
    </w:p>
    <w:p w14:paraId="1C037131" w14:textId="77777777" w:rsidR="008513C3" w:rsidRPr="001B0367" w:rsidRDefault="008513C3" w:rsidP="00192B07">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t>
      </w:r>
      <w:r w:rsidR="00E672B1">
        <w:rPr>
          <w:color w:val="000000"/>
        </w:rPr>
        <w:br/>
      </w:r>
      <w:r w:rsidRPr="001B0367">
        <w:rPr>
          <w:color w:val="000000"/>
        </w:rPr>
        <w:t>w celu ubiegania się o udzielenie zamówienia publicznego w niniejszym postępowaniu</w:t>
      </w:r>
      <w:r w:rsidRPr="001B0367">
        <w:t>.*</w:t>
      </w:r>
    </w:p>
    <w:p w14:paraId="649EA6A8" w14:textId="4845E53E" w:rsidR="00F95189" w:rsidRDefault="008D3D8E" w:rsidP="008D3D8E">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28B4871" w14:textId="77777777" w:rsidR="00ED2B6F" w:rsidRDefault="00ED2B6F" w:rsidP="00F830E1">
      <w:pPr>
        <w:tabs>
          <w:tab w:val="left" w:pos="1701"/>
        </w:tabs>
        <w:jc w:val="right"/>
        <w:rPr>
          <w:b/>
          <w:i/>
          <w:u w:val="single"/>
        </w:rPr>
      </w:pPr>
    </w:p>
    <w:p w14:paraId="553CA171" w14:textId="7C0F505F" w:rsidR="00F830E1" w:rsidRDefault="00F830E1" w:rsidP="00F830E1">
      <w:pPr>
        <w:tabs>
          <w:tab w:val="left" w:pos="1701"/>
        </w:tabs>
        <w:jc w:val="right"/>
        <w:rPr>
          <w:b/>
          <w:i/>
          <w:u w:val="single"/>
        </w:rPr>
      </w:pPr>
      <w:r w:rsidRPr="00CF7419">
        <w:rPr>
          <w:b/>
          <w:i/>
          <w:u w:val="single"/>
        </w:rPr>
        <w:lastRenderedPageBreak/>
        <w:t xml:space="preserve">ZAŁĄCZNIK NR </w:t>
      </w:r>
      <w:r>
        <w:rPr>
          <w:b/>
          <w:i/>
          <w:u w:val="single"/>
        </w:rPr>
        <w:t>12</w:t>
      </w:r>
    </w:p>
    <w:p w14:paraId="120A4DC3" w14:textId="77777777" w:rsidR="00F830E1" w:rsidRDefault="00F830E1" w:rsidP="00F830E1">
      <w:pPr>
        <w:tabs>
          <w:tab w:val="left" w:pos="1701"/>
        </w:tabs>
        <w:jc w:val="right"/>
        <w:rPr>
          <w:b/>
          <w:i/>
          <w:u w:val="single"/>
        </w:rPr>
      </w:pPr>
    </w:p>
    <w:p w14:paraId="3055DFEC" w14:textId="77777777" w:rsidR="00F830E1" w:rsidRDefault="00F830E1" w:rsidP="00F830E1">
      <w:pPr>
        <w:tabs>
          <w:tab w:val="left" w:pos="1701"/>
        </w:tabs>
        <w:rPr>
          <w:b/>
          <w:i/>
          <w:u w:val="single"/>
        </w:rPr>
      </w:pPr>
    </w:p>
    <w:p w14:paraId="697C2F68" w14:textId="77777777" w:rsidR="00F830E1" w:rsidRPr="00767BB4" w:rsidRDefault="00F830E1" w:rsidP="00D549AC">
      <w:pPr>
        <w:spacing w:after="120" w:line="240" w:lineRule="auto"/>
      </w:pPr>
      <w:r w:rsidRPr="00767BB4">
        <w:t xml:space="preserve">Wykonawca: ………………………………………………………………………...............……… </w:t>
      </w:r>
    </w:p>
    <w:p w14:paraId="5C339E58" w14:textId="5EBFCCA0" w:rsidR="00F830E1" w:rsidRDefault="00F830E1" w:rsidP="00F830E1">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7F1A046A" w14:textId="77777777" w:rsidR="00D549AC" w:rsidRDefault="00D549AC" w:rsidP="00F830E1">
      <w:pPr>
        <w:spacing w:line="240" w:lineRule="auto"/>
      </w:pPr>
    </w:p>
    <w:p w14:paraId="434E6F95" w14:textId="7CC3F0AC" w:rsidR="00F830E1" w:rsidRDefault="00F830E1" w:rsidP="00F830E1">
      <w:pPr>
        <w:spacing w:line="240" w:lineRule="auto"/>
        <w:jc w:val="center"/>
      </w:pPr>
      <w:r>
        <w:t>…………………………………………………………………………………………………………</w:t>
      </w:r>
      <w:r w:rsidRPr="00767BB4">
        <w:t xml:space="preserve"> </w:t>
      </w:r>
      <w:r w:rsidRPr="00C01F4B">
        <w:rPr>
          <w:sz w:val="18"/>
          <w:szCs w:val="18"/>
        </w:rPr>
        <w:t>(imię, nazwisko, stanowisko/podstawa do reprezentacji)</w:t>
      </w:r>
    </w:p>
    <w:p w14:paraId="331B8A43" w14:textId="77777777" w:rsidR="00F830E1" w:rsidRDefault="00F830E1" w:rsidP="00F830E1">
      <w:pPr>
        <w:spacing w:line="240" w:lineRule="auto"/>
        <w:jc w:val="center"/>
        <w:rPr>
          <w:b/>
        </w:rPr>
      </w:pPr>
    </w:p>
    <w:p w14:paraId="4293EBBB" w14:textId="77777777" w:rsidR="00F830E1" w:rsidRDefault="00F830E1" w:rsidP="00F830E1">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3FC73209" w14:textId="77777777" w:rsidR="00F830E1" w:rsidRDefault="00F830E1" w:rsidP="00F830E1">
      <w:pPr>
        <w:spacing w:line="240" w:lineRule="auto"/>
        <w:jc w:val="center"/>
      </w:pPr>
    </w:p>
    <w:p w14:paraId="15F78B74" w14:textId="77777777" w:rsidR="00E81965" w:rsidRDefault="00E81965" w:rsidP="00E81965">
      <w:pPr>
        <w:jc w:val="center"/>
        <w:rPr>
          <w:rFonts w:eastAsia="Times New Roman"/>
          <w:sz w:val="24"/>
          <w:szCs w:val="24"/>
          <w:lang w:eastAsia="pl-PL"/>
        </w:rPr>
      </w:pPr>
      <w:r w:rsidRPr="007C3E06">
        <w:rPr>
          <w:rFonts w:eastAsia="Times New Roman"/>
          <w:sz w:val="24"/>
          <w:szCs w:val="24"/>
          <w:lang w:eastAsia="pl-PL"/>
        </w:rPr>
        <w:t>Składając ofertę w postępowaniu na:</w:t>
      </w:r>
    </w:p>
    <w:p w14:paraId="54ADA21A" w14:textId="5D263C55" w:rsidR="00E81965" w:rsidRPr="00970E72" w:rsidRDefault="00E95AC5" w:rsidP="00E81965">
      <w:pPr>
        <w:ind w:left="426"/>
        <w:jc w:val="center"/>
        <w:rPr>
          <w:sz w:val="24"/>
          <w:szCs w:val="24"/>
        </w:rPr>
      </w:pPr>
      <w:r w:rsidRPr="00E95AC5">
        <w:rPr>
          <w:b/>
          <w:bCs/>
          <w:sz w:val="24"/>
        </w:rPr>
        <w:t xml:space="preserve">Wsparcie formalno-merytoryczne w realizacji projektów finansowanych ze środków UE </w:t>
      </w:r>
      <w:r w:rsidRPr="00E95AC5">
        <w:rPr>
          <w:b/>
          <w:bCs/>
          <w:color w:val="000000"/>
          <w:sz w:val="24"/>
          <w:szCs w:val="24"/>
        </w:rPr>
        <w:t xml:space="preserve">w ramach </w:t>
      </w:r>
      <w:r w:rsidRPr="00E95AC5">
        <w:rPr>
          <w:b/>
          <w:bCs/>
          <w:sz w:val="24"/>
          <w:szCs w:val="24"/>
        </w:rPr>
        <w:t>Programu</w:t>
      </w:r>
      <w:r w:rsidRPr="00E95AC5">
        <w:rPr>
          <w:b/>
          <w:bCs/>
          <w:color w:val="000000"/>
          <w:sz w:val="24"/>
          <w:szCs w:val="24"/>
        </w:rPr>
        <w:t xml:space="preserve"> Fundusze Europejskie dla Rozwoju Społecznego 2021-2027</w:t>
      </w:r>
      <w:r w:rsidRPr="00970E72">
        <w:rPr>
          <w:rFonts w:eastAsiaTheme="minorHAnsi"/>
          <w:b/>
          <w:sz w:val="24"/>
          <w:szCs w:val="24"/>
          <w:lang w:eastAsia="en-US"/>
        </w:rPr>
        <w:t xml:space="preserve"> </w:t>
      </w:r>
      <w:r w:rsidR="00E81965" w:rsidRPr="00970E72">
        <w:rPr>
          <w:rFonts w:eastAsiaTheme="minorHAnsi"/>
          <w:b/>
          <w:sz w:val="24"/>
          <w:szCs w:val="24"/>
          <w:lang w:eastAsia="en-US"/>
        </w:rPr>
        <w:t>(AMW-KANC.SZP.2712.</w:t>
      </w:r>
      <w:r>
        <w:rPr>
          <w:rFonts w:eastAsiaTheme="minorHAnsi"/>
          <w:b/>
          <w:sz w:val="24"/>
          <w:szCs w:val="24"/>
          <w:lang w:eastAsia="en-US"/>
        </w:rPr>
        <w:t>26</w:t>
      </w:r>
      <w:r w:rsidR="00E81965" w:rsidRPr="00970E72">
        <w:rPr>
          <w:rFonts w:eastAsiaTheme="minorHAnsi"/>
          <w:b/>
          <w:sz w:val="24"/>
          <w:szCs w:val="24"/>
          <w:lang w:eastAsia="en-US"/>
        </w:rPr>
        <w:t>.202</w:t>
      </w:r>
      <w:r>
        <w:rPr>
          <w:rFonts w:eastAsiaTheme="minorHAnsi"/>
          <w:b/>
          <w:sz w:val="24"/>
          <w:szCs w:val="24"/>
          <w:lang w:eastAsia="en-US"/>
        </w:rPr>
        <w:t>4</w:t>
      </w:r>
      <w:r w:rsidR="00E81965" w:rsidRPr="00970E72">
        <w:rPr>
          <w:rFonts w:eastAsiaTheme="minorHAnsi"/>
          <w:b/>
          <w:sz w:val="24"/>
          <w:szCs w:val="24"/>
          <w:lang w:eastAsia="en-US"/>
        </w:rPr>
        <w:t>)</w:t>
      </w:r>
    </w:p>
    <w:p w14:paraId="413133C4" w14:textId="5CE42CCF" w:rsidR="00F830E1" w:rsidRDefault="00F830E1" w:rsidP="00F830E1">
      <w:r w:rsidRPr="00767BB4">
        <w:t xml:space="preserve">w zakresie art. 108 ust. 1 ustawy </w:t>
      </w:r>
      <w:proofErr w:type="spellStart"/>
      <w:r w:rsidRPr="00767BB4">
        <w:t>Pzp</w:t>
      </w:r>
      <w:proofErr w:type="spellEnd"/>
      <w:r w:rsidRPr="00767BB4">
        <w:t xml:space="preserve">, dodatkowo art. 109 ust. 1 pkt </w:t>
      </w:r>
      <w:r>
        <w:t>1</w:t>
      </w:r>
      <w:r w:rsidRPr="00767BB4">
        <w:t xml:space="preserve"> i </w:t>
      </w:r>
      <w:r>
        <w:t>3-10</w:t>
      </w:r>
      <w:r w:rsidRPr="00767BB4">
        <w:t xml:space="preserve"> oświadczamy, że: wszystkie informacje zawarte w oświadczeniu, o którym mowa w art. 125 ust. 1 ustawy, w zakresie podstaw wykluczenia z postępowania </w:t>
      </w:r>
      <w:r w:rsidRPr="00C638A7">
        <w:rPr>
          <w:b/>
        </w:rPr>
        <w:t>są</w:t>
      </w:r>
      <w:r>
        <w:rPr>
          <w:b/>
        </w:rPr>
        <w:t xml:space="preserve"> </w:t>
      </w:r>
      <w:r w:rsidRPr="00767BB4">
        <w:t xml:space="preserve">aktualne na dzień złożenia oświadczenia </w:t>
      </w:r>
    </w:p>
    <w:p w14:paraId="179BCBF5" w14:textId="77777777" w:rsidR="00F830E1" w:rsidRDefault="00F830E1" w:rsidP="00F830E1">
      <w:pPr>
        <w:spacing w:line="240" w:lineRule="auto"/>
      </w:pPr>
    </w:p>
    <w:p w14:paraId="4EEC431B" w14:textId="77777777" w:rsidR="00F830E1" w:rsidRDefault="00F830E1" w:rsidP="00F830E1">
      <w:pPr>
        <w:spacing w:line="240" w:lineRule="auto"/>
        <w:rPr>
          <w:sz w:val="16"/>
          <w:szCs w:val="16"/>
        </w:rPr>
      </w:pPr>
    </w:p>
    <w:p w14:paraId="58D73920" w14:textId="77777777" w:rsidR="00F830E1" w:rsidRDefault="00F830E1" w:rsidP="00F830E1">
      <w:pPr>
        <w:spacing w:line="360" w:lineRule="auto"/>
        <w:jc w:val="both"/>
      </w:pPr>
    </w:p>
    <w:p w14:paraId="53B7640E" w14:textId="77777777" w:rsidR="00F830E1" w:rsidRDefault="00F830E1" w:rsidP="00F830E1">
      <w:pPr>
        <w:spacing w:line="360" w:lineRule="auto"/>
        <w:jc w:val="both"/>
      </w:pPr>
    </w:p>
    <w:p w14:paraId="3D864859" w14:textId="77777777" w:rsidR="00F830E1" w:rsidRDefault="00F830E1" w:rsidP="00F830E1">
      <w:pPr>
        <w:spacing w:line="360" w:lineRule="auto"/>
        <w:jc w:val="both"/>
      </w:pPr>
    </w:p>
    <w:p w14:paraId="6392614F" w14:textId="77777777" w:rsidR="00F830E1" w:rsidRDefault="00F830E1" w:rsidP="00F830E1">
      <w:pPr>
        <w:spacing w:line="360" w:lineRule="auto"/>
        <w:jc w:val="both"/>
      </w:pPr>
    </w:p>
    <w:p w14:paraId="7F4C5771" w14:textId="77777777" w:rsidR="00A4663A" w:rsidRDefault="00A4663A" w:rsidP="00B42FFB">
      <w:pPr>
        <w:spacing w:line="360" w:lineRule="auto"/>
        <w:jc w:val="right"/>
        <w:rPr>
          <w:b/>
          <w:i/>
          <w:u w:val="single"/>
        </w:rPr>
      </w:pPr>
      <w:bookmarkStart w:id="20" w:name="_Hlk151028083"/>
    </w:p>
    <w:p w14:paraId="1CF24481" w14:textId="77777777" w:rsidR="00A4663A" w:rsidRDefault="00A4663A" w:rsidP="00B42FFB">
      <w:pPr>
        <w:spacing w:line="360" w:lineRule="auto"/>
        <w:jc w:val="right"/>
        <w:rPr>
          <w:b/>
          <w:i/>
          <w:u w:val="single"/>
        </w:rPr>
      </w:pPr>
    </w:p>
    <w:p w14:paraId="09BCC2C1" w14:textId="77777777" w:rsidR="00A4663A" w:rsidRDefault="00A4663A" w:rsidP="00B42FFB">
      <w:pPr>
        <w:spacing w:line="360" w:lineRule="auto"/>
        <w:jc w:val="right"/>
        <w:rPr>
          <w:b/>
          <w:i/>
          <w:u w:val="single"/>
        </w:rPr>
      </w:pPr>
    </w:p>
    <w:p w14:paraId="669AD865" w14:textId="77777777" w:rsidR="00A4663A" w:rsidRDefault="00A4663A" w:rsidP="00B42FFB">
      <w:pPr>
        <w:spacing w:line="360" w:lineRule="auto"/>
        <w:jc w:val="right"/>
        <w:rPr>
          <w:b/>
          <w:i/>
          <w:u w:val="single"/>
        </w:rPr>
      </w:pPr>
    </w:p>
    <w:p w14:paraId="27295B46" w14:textId="77777777" w:rsidR="00A4663A" w:rsidRDefault="00A4663A" w:rsidP="00B42FFB">
      <w:pPr>
        <w:spacing w:line="360" w:lineRule="auto"/>
        <w:jc w:val="right"/>
        <w:rPr>
          <w:b/>
          <w:i/>
          <w:u w:val="single"/>
        </w:rPr>
      </w:pPr>
    </w:p>
    <w:p w14:paraId="15851DDB" w14:textId="77777777" w:rsidR="00A4663A" w:rsidRDefault="00A4663A" w:rsidP="00B42FFB">
      <w:pPr>
        <w:spacing w:line="360" w:lineRule="auto"/>
        <w:jc w:val="right"/>
        <w:rPr>
          <w:b/>
          <w:i/>
          <w:u w:val="single"/>
        </w:rPr>
      </w:pPr>
    </w:p>
    <w:p w14:paraId="0AACC7AB" w14:textId="77777777" w:rsidR="00A4663A" w:rsidRDefault="00A4663A" w:rsidP="00B42FFB">
      <w:pPr>
        <w:spacing w:line="360" w:lineRule="auto"/>
        <w:jc w:val="right"/>
        <w:rPr>
          <w:b/>
          <w:i/>
          <w:u w:val="single"/>
        </w:rPr>
      </w:pPr>
    </w:p>
    <w:p w14:paraId="3184649C" w14:textId="2ED70A24" w:rsidR="00237950" w:rsidRDefault="00237950" w:rsidP="00B42FFB">
      <w:pPr>
        <w:spacing w:line="360" w:lineRule="auto"/>
        <w:jc w:val="right"/>
        <w:rPr>
          <w:b/>
          <w:i/>
          <w:u w:val="single"/>
        </w:rPr>
      </w:pPr>
      <w:r w:rsidRPr="009C16F7">
        <w:rPr>
          <w:b/>
          <w:i/>
          <w:u w:val="single"/>
        </w:rPr>
        <w:lastRenderedPageBreak/>
        <w:t>ZAŁĄCZNIK NR 1</w:t>
      </w:r>
      <w:r w:rsidR="00493A5F">
        <w:rPr>
          <w:b/>
          <w:i/>
          <w:u w:val="single"/>
        </w:rPr>
        <w:t>3</w:t>
      </w:r>
    </w:p>
    <w:bookmarkEnd w:id="20"/>
    <w:p w14:paraId="559C67D5"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Wykonawca:</w:t>
      </w:r>
    </w:p>
    <w:p w14:paraId="6C484BCA"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2C90766D"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3D1BF8C2"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522F70D"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596C9FFD"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374286E6" w14:textId="77777777" w:rsidR="00817905" w:rsidRPr="006560CB" w:rsidRDefault="00817905" w:rsidP="00817905">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3F147ABB" w14:textId="0E3E052B" w:rsidR="00237950" w:rsidRDefault="00817905" w:rsidP="00817905">
      <w:pPr>
        <w:spacing w:line="360" w:lineRule="auto"/>
        <w:jc w:val="both"/>
      </w:pPr>
      <w:r w:rsidRPr="006560CB">
        <w:rPr>
          <w:rFonts w:eastAsiaTheme="minorHAnsi"/>
          <w:i/>
          <w:sz w:val="18"/>
          <w:szCs w:val="18"/>
          <w:lang w:eastAsia="en-US"/>
        </w:rPr>
        <w:t>reprezentacji)</w:t>
      </w:r>
    </w:p>
    <w:p w14:paraId="0FB52B68" w14:textId="77777777" w:rsidR="00237950" w:rsidRPr="00B9189D" w:rsidRDefault="00237950" w:rsidP="00237950">
      <w:pPr>
        <w:tabs>
          <w:tab w:val="left" w:pos="540"/>
          <w:tab w:val="left" w:pos="3260"/>
          <w:tab w:val="center" w:pos="4819"/>
          <w:tab w:val="left" w:pos="6083"/>
        </w:tabs>
        <w:spacing w:before="120" w:line="360" w:lineRule="auto"/>
        <w:jc w:val="center"/>
        <w:rPr>
          <w:rFonts w:eastAsia="Times New Roman"/>
          <w:b/>
          <w:bCs/>
          <w:sz w:val="28"/>
          <w:szCs w:val="24"/>
          <w:lang w:eastAsia="pl-PL"/>
        </w:rPr>
      </w:pPr>
      <w:r w:rsidRPr="00B9189D">
        <w:rPr>
          <w:b/>
          <w:sz w:val="24"/>
        </w:rPr>
        <w:t xml:space="preserve">WYKAZ </w:t>
      </w:r>
      <w:r>
        <w:rPr>
          <w:b/>
          <w:sz w:val="24"/>
        </w:rPr>
        <w:t>OSÓB</w:t>
      </w:r>
    </w:p>
    <w:p w14:paraId="7A3B573F" w14:textId="77777777" w:rsidR="00E81965" w:rsidRDefault="00E81965" w:rsidP="00E81965">
      <w:pPr>
        <w:jc w:val="center"/>
        <w:rPr>
          <w:rFonts w:eastAsia="Times New Roman"/>
          <w:sz w:val="24"/>
          <w:szCs w:val="24"/>
          <w:lang w:eastAsia="pl-PL"/>
        </w:rPr>
      </w:pPr>
      <w:r w:rsidRPr="007C3E06">
        <w:rPr>
          <w:rFonts w:eastAsia="Times New Roman"/>
          <w:sz w:val="24"/>
          <w:szCs w:val="24"/>
          <w:lang w:eastAsia="pl-PL"/>
        </w:rPr>
        <w:t>Składając ofertę w postępowaniu na:</w:t>
      </w:r>
    </w:p>
    <w:p w14:paraId="518EF72F" w14:textId="71D803EB" w:rsidR="00E81965" w:rsidRPr="00970E72" w:rsidRDefault="00E95AC5" w:rsidP="00E81965">
      <w:pPr>
        <w:ind w:left="426"/>
        <w:jc w:val="center"/>
        <w:rPr>
          <w:sz w:val="24"/>
          <w:szCs w:val="24"/>
        </w:rPr>
      </w:pPr>
      <w:bookmarkStart w:id="21" w:name="_Hlk151027129"/>
      <w:r w:rsidRPr="00E95AC5">
        <w:rPr>
          <w:b/>
          <w:bCs/>
          <w:sz w:val="24"/>
        </w:rPr>
        <w:t xml:space="preserve">Wsparcie formalno-merytoryczne w realizacji projektów finansowanych ze środków UE </w:t>
      </w:r>
      <w:r w:rsidRPr="00E95AC5">
        <w:rPr>
          <w:b/>
          <w:bCs/>
          <w:color w:val="000000"/>
          <w:sz w:val="24"/>
          <w:szCs w:val="24"/>
        </w:rPr>
        <w:t xml:space="preserve">w ramach </w:t>
      </w:r>
      <w:r w:rsidRPr="00E95AC5">
        <w:rPr>
          <w:b/>
          <w:bCs/>
          <w:sz w:val="24"/>
          <w:szCs w:val="24"/>
        </w:rPr>
        <w:t>Programu</w:t>
      </w:r>
      <w:r w:rsidRPr="00E95AC5">
        <w:rPr>
          <w:b/>
          <w:bCs/>
          <w:color w:val="000000"/>
          <w:sz w:val="24"/>
          <w:szCs w:val="24"/>
        </w:rPr>
        <w:t xml:space="preserve"> Fundusze Europejskie dla Rozwoju Społecznego 2021-2027</w:t>
      </w:r>
      <w:r w:rsidRPr="00970E72">
        <w:rPr>
          <w:rFonts w:eastAsiaTheme="minorHAnsi"/>
          <w:b/>
          <w:sz w:val="24"/>
          <w:szCs w:val="24"/>
          <w:lang w:eastAsia="en-US"/>
        </w:rPr>
        <w:t xml:space="preserve"> </w:t>
      </w:r>
      <w:r w:rsidR="00E81965" w:rsidRPr="00970E72">
        <w:rPr>
          <w:rFonts w:eastAsiaTheme="minorHAnsi"/>
          <w:b/>
          <w:sz w:val="24"/>
          <w:szCs w:val="24"/>
          <w:lang w:eastAsia="en-US"/>
        </w:rPr>
        <w:t>(AMW-KANC.SZP.2712.</w:t>
      </w:r>
      <w:r>
        <w:rPr>
          <w:rFonts w:eastAsiaTheme="minorHAnsi"/>
          <w:b/>
          <w:sz w:val="24"/>
          <w:szCs w:val="24"/>
          <w:lang w:eastAsia="en-US"/>
        </w:rPr>
        <w:t>26</w:t>
      </w:r>
      <w:r w:rsidR="00E81965" w:rsidRPr="00970E72">
        <w:rPr>
          <w:rFonts w:eastAsiaTheme="minorHAnsi"/>
          <w:b/>
          <w:sz w:val="24"/>
          <w:szCs w:val="24"/>
          <w:lang w:eastAsia="en-US"/>
        </w:rPr>
        <w:t>.202</w:t>
      </w:r>
      <w:r>
        <w:rPr>
          <w:rFonts w:eastAsiaTheme="minorHAnsi"/>
          <w:b/>
          <w:sz w:val="24"/>
          <w:szCs w:val="24"/>
          <w:lang w:eastAsia="en-US"/>
        </w:rPr>
        <w:t>4</w:t>
      </w:r>
      <w:r w:rsidR="00E81965" w:rsidRPr="00970E72">
        <w:rPr>
          <w:rFonts w:eastAsiaTheme="minorHAnsi"/>
          <w:b/>
          <w:sz w:val="24"/>
          <w:szCs w:val="24"/>
          <w:lang w:eastAsia="en-US"/>
        </w:rPr>
        <w:t>)</w:t>
      </w:r>
    </w:p>
    <w:bookmarkEnd w:id="21"/>
    <w:p w14:paraId="6975433B" w14:textId="4A92E65B" w:rsidR="00237950" w:rsidRDefault="00237950" w:rsidP="00B42FFB">
      <w:pPr>
        <w:ind w:left="426"/>
        <w:jc w:val="both"/>
      </w:pPr>
      <w:r w:rsidRPr="00970E72">
        <w:rPr>
          <w:rFonts w:eastAsia="Times New Roman"/>
          <w:lang w:eastAsia="pl-PL"/>
        </w:rPr>
        <w:t xml:space="preserve">oświadczam, że spełniam warunki udziału w postępowaniu określone </w:t>
      </w:r>
      <w:r w:rsidRPr="00621EF7">
        <w:rPr>
          <w:rFonts w:eastAsia="Times New Roman"/>
          <w:lang w:eastAsia="pl-PL"/>
        </w:rPr>
        <w:t>przez Zamawiającego</w:t>
      </w:r>
      <w:r w:rsidR="00BF4FF7">
        <w:rPr>
          <w:rFonts w:eastAsia="Times New Roman"/>
          <w:lang w:eastAsia="pl-PL"/>
        </w:rPr>
        <w:br/>
      </w:r>
      <w:r w:rsidRPr="00621EF7">
        <w:rPr>
          <w:rFonts w:eastAsia="Times New Roman"/>
          <w:lang w:eastAsia="pl-PL"/>
        </w:rPr>
        <w:t xml:space="preserve"> w SWZ</w:t>
      </w:r>
      <w:r w:rsidR="00A4663A">
        <w:rPr>
          <w:rFonts w:eastAsia="Times New Roman"/>
          <w:lang w:eastAsia="pl-PL"/>
        </w:rPr>
        <w:t>, do realizacji zamówienia skierowany/a będzie:</w:t>
      </w:r>
    </w:p>
    <w:tbl>
      <w:tblPr>
        <w:tblW w:w="85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8"/>
        <w:gridCol w:w="2551"/>
        <w:gridCol w:w="1853"/>
        <w:gridCol w:w="1559"/>
        <w:gridCol w:w="1559"/>
      </w:tblGrid>
      <w:tr w:rsidR="00E95AC5" w:rsidRPr="00B76E64" w14:paraId="5FB71986" w14:textId="77777777" w:rsidTr="00ED2B6F">
        <w:trPr>
          <w:trHeight w:val="667"/>
          <w:jc w:val="right"/>
        </w:trPr>
        <w:tc>
          <w:tcPr>
            <w:tcW w:w="988" w:type="dxa"/>
            <w:shd w:val="clear" w:color="auto" w:fill="E7E6E6" w:themeFill="background2"/>
            <w:tcMar>
              <w:top w:w="0" w:type="dxa"/>
              <w:left w:w="70" w:type="dxa"/>
              <w:bottom w:w="0" w:type="dxa"/>
              <w:right w:w="70" w:type="dxa"/>
            </w:tcMar>
            <w:vAlign w:val="center"/>
          </w:tcPr>
          <w:p w14:paraId="52A118FB" w14:textId="77777777" w:rsidR="00E95AC5" w:rsidRPr="00B76E64" w:rsidRDefault="00E95AC5" w:rsidP="00237950">
            <w:pPr>
              <w:spacing w:after="0" w:line="240" w:lineRule="auto"/>
              <w:jc w:val="center"/>
              <w:rPr>
                <w:sz w:val="20"/>
                <w:szCs w:val="20"/>
              </w:rPr>
            </w:pPr>
            <w:r w:rsidRPr="00B76E64">
              <w:rPr>
                <w:sz w:val="20"/>
                <w:szCs w:val="20"/>
              </w:rPr>
              <w:t>Lp.</w:t>
            </w:r>
          </w:p>
        </w:tc>
        <w:tc>
          <w:tcPr>
            <w:tcW w:w="2551" w:type="dxa"/>
            <w:shd w:val="clear" w:color="auto" w:fill="E7E6E6" w:themeFill="background2"/>
            <w:tcMar>
              <w:top w:w="0" w:type="dxa"/>
              <w:left w:w="70" w:type="dxa"/>
              <w:bottom w:w="0" w:type="dxa"/>
              <w:right w:w="70" w:type="dxa"/>
            </w:tcMar>
            <w:vAlign w:val="center"/>
          </w:tcPr>
          <w:p w14:paraId="09483A44" w14:textId="0DD9C11C" w:rsidR="00E95AC5" w:rsidRPr="00B76E64" w:rsidRDefault="00E95AC5" w:rsidP="00237950">
            <w:pPr>
              <w:spacing w:after="0" w:line="240" w:lineRule="auto"/>
              <w:jc w:val="center"/>
              <w:rPr>
                <w:sz w:val="20"/>
                <w:szCs w:val="20"/>
              </w:rPr>
            </w:pPr>
            <w:r w:rsidRPr="00B76E64">
              <w:rPr>
                <w:sz w:val="20"/>
                <w:szCs w:val="20"/>
              </w:rPr>
              <w:t>Imię i Nazwisko</w:t>
            </w:r>
          </w:p>
        </w:tc>
        <w:tc>
          <w:tcPr>
            <w:tcW w:w="1853" w:type="dxa"/>
            <w:shd w:val="clear" w:color="auto" w:fill="E7E6E6" w:themeFill="background2"/>
            <w:vAlign w:val="center"/>
          </w:tcPr>
          <w:p w14:paraId="32EFF774" w14:textId="77777777" w:rsidR="00E95AC5" w:rsidRPr="00B76E64" w:rsidRDefault="00E95AC5" w:rsidP="00237950">
            <w:pPr>
              <w:spacing w:after="0" w:line="240" w:lineRule="auto"/>
              <w:jc w:val="center"/>
              <w:rPr>
                <w:sz w:val="20"/>
                <w:szCs w:val="20"/>
              </w:rPr>
            </w:pPr>
            <w:r w:rsidRPr="00B76E64">
              <w:rPr>
                <w:sz w:val="20"/>
                <w:szCs w:val="20"/>
              </w:rPr>
              <w:t>Posiadane kwalifikacje</w:t>
            </w:r>
          </w:p>
        </w:tc>
        <w:tc>
          <w:tcPr>
            <w:tcW w:w="1559" w:type="dxa"/>
            <w:shd w:val="clear" w:color="auto" w:fill="E7E6E6" w:themeFill="background2"/>
            <w:vAlign w:val="center"/>
          </w:tcPr>
          <w:p w14:paraId="3AF4F22F" w14:textId="77777777" w:rsidR="00E95AC5" w:rsidRPr="00B76E64" w:rsidRDefault="00E95AC5" w:rsidP="00237950">
            <w:pPr>
              <w:spacing w:after="0" w:line="240" w:lineRule="auto"/>
              <w:jc w:val="center"/>
              <w:rPr>
                <w:sz w:val="20"/>
                <w:szCs w:val="20"/>
              </w:rPr>
            </w:pPr>
            <w:r w:rsidRPr="00B76E64">
              <w:rPr>
                <w:sz w:val="20"/>
                <w:szCs w:val="20"/>
              </w:rPr>
              <w:t>Wykształcenie</w:t>
            </w:r>
          </w:p>
        </w:tc>
        <w:tc>
          <w:tcPr>
            <w:tcW w:w="1559" w:type="dxa"/>
            <w:shd w:val="clear" w:color="auto" w:fill="E7E6E6" w:themeFill="background2"/>
            <w:vAlign w:val="center"/>
          </w:tcPr>
          <w:p w14:paraId="152C4DF3" w14:textId="77777777" w:rsidR="00E95AC5" w:rsidRPr="00B76E64" w:rsidRDefault="00E95AC5" w:rsidP="00237950">
            <w:pPr>
              <w:spacing w:after="0" w:line="240" w:lineRule="auto"/>
              <w:jc w:val="center"/>
              <w:rPr>
                <w:sz w:val="20"/>
                <w:szCs w:val="20"/>
              </w:rPr>
            </w:pPr>
            <w:r w:rsidRPr="00B76E64">
              <w:rPr>
                <w:sz w:val="20"/>
                <w:szCs w:val="20"/>
              </w:rPr>
              <w:t>Podstawa do dysponowania</w:t>
            </w:r>
          </w:p>
        </w:tc>
      </w:tr>
      <w:tr w:rsidR="00E95AC5" w:rsidRPr="00B76E64" w14:paraId="56BE9864" w14:textId="77777777" w:rsidTr="00ED2B6F">
        <w:trPr>
          <w:trHeight w:val="820"/>
          <w:jc w:val="right"/>
        </w:trPr>
        <w:tc>
          <w:tcPr>
            <w:tcW w:w="988" w:type="dxa"/>
            <w:tcMar>
              <w:top w:w="0" w:type="dxa"/>
              <w:left w:w="70" w:type="dxa"/>
              <w:bottom w:w="0" w:type="dxa"/>
              <w:right w:w="70" w:type="dxa"/>
            </w:tcMar>
            <w:vAlign w:val="center"/>
          </w:tcPr>
          <w:p w14:paraId="0E5B1701" w14:textId="214FA4E9" w:rsidR="00E95AC5" w:rsidRPr="00C64017" w:rsidRDefault="00E95AC5" w:rsidP="00C64017">
            <w:pPr>
              <w:spacing w:after="0" w:line="240" w:lineRule="auto"/>
              <w:jc w:val="center"/>
              <w:rPr>
                <w:rFonts w:ascii="Times" w:hAnsi="Times" w:cs="Times"/>
                <w:bCs/>
              </w:rPr>
            </w:pPr>
            <w:r>
              <w:rPr>
                <w:rFonts w:ascii="Times" w:hAnsi="Times" w:cs="Times"/>
                <w:bCs/>
              </w:rPr>
              <w:t>1.</w:t>
            </w:r>
          </w:p>
        </w:tc>
        <w:tc>
          <w:tcPr>
            <w:tcW w:w="2551" w:type="dxa"/>
            <w:tcMar>
              <w:top w:w="0" w:type="dxa"/>
              <w:left w:w="70" w:type="dxa"/>
              <w:bottom w:w="0" w:type="dxa"/>
              <w:right w:w="70" w:type="dxa"/>
            </w:tcMar>
            <w:vAlign w:val="center"/>
          </w:tcPr>
          <w:p w14:paraId="578E355D" w14:textId="17DE67E6" w:rsidR="00E95AC5" w:rsidRPr="00B42FFB" w:rsidRDefault="00E95AC5" w:rsidP="00C64017">
            <w:pPr>
              <w:spacing w:after="0" w:line="240" w:lineRule="auto"/>
              <w:jc w:val="center"/>
              <w:rPr>
                <w:rFonts w:ascii="Times" w:hAnsi="Times" w:cs="Times"/>
                <w:b/>
                <w:bCs/>
              </w:rPr>
            </w:pPr>
          </w:p>
        </w:tc>
        <w:tc>
          <w:tcPr>
            <w:tcW w:w="1853" w:type="dxa"/>
            <w:vAlign w:val="center"/>
          </w:tcPr>
          <w:p w14:paraId="05A20CE0" w14:textId="77777777" w:rsidR="00E95AC5" w:rsidRPr="00B42FFB" w:rsidRDefault="00E95AC5" w:rsidP="00C64017">
            <w:pPr>
              <w:spacing w:after="0" w:line="240" w:lineRule="auto"/>
              <w:jc w:val="center"/>
              <w:rPr>
                <w:rFonts w:ascii="Times" w:hAnsi="Times" w:cs="Times"/>
                <w:b/>
                <w:bCs/>
              </w:rPr>
            </w:pPr>
          </w:p>
        </w:tc>
        <w:tc>
          <w:tcPr>
            <w:tcW w:w="1559" w:type="dxa"/>
            <w:vAlign w:val="center"/>
          </w:tcPr>
          <w:p w14:paraId="34D4A9EB" w14:textId="77777777" w:rsidR="00E95AC5" w:rsidRPr="00B42FFB" w:rsidRDefault="00E95AC5" w:rsidP="00C64017">
            <w:pPr>
              <w:spacing w:after="0" w:line="240" w:lineRule="auto"/>
              <w:jc w:val="center"/>
              <w:rPr>
                <w:rFonts w:ascii="Times" w:hAnsi="Times" w:cs="Times"/>
                <w:b/>
                <w:bCs/>
              </w:rPr>
            </w:pPr>
          </w:p>
        </w:tc>
        <w:tc>
          <w:tcPr>
            <w:tcW w:w="1559" w:type="dxa"/>
            <w:vAlign w:val="center"/>
          </w:tcPr>
          <w:p w14:paraId="2F75D6CF" w14:textId="77777777" w:rsidR="00E95AC5" w:rsidRPr="00B42FFB" w:rsidRDefault="00E95AC5" w:rsidP="00C64017">
            <w:pPr>
              <w:spacing w:after="0" w:line="240" w:lineRule="auto"/>
              <w:jc w:val="center"/>
              <w:rPr>
                <w:rFonts w:ascii="Times" w:hAnsi="Times" w:cs="Times"/>
                <w:b/>
                <w:bCs/>
              </w:rPr>
            </w:pPr>
          </w:p>
        </w:tc>
      </w:tr>
    </w:tbl>
    <w:p w14:paraId="3423BDEC" w14:textId="77777777" w:rsidR="00485D37" w:rsidRDefault="00485D37" w:rsidP="00621EF7">
      <w:pPr>
        <w:spacing w:line="360" w:lineRule="auto"/>
        <w:ind w:left="7090"/>
        <w:jc w:val="both"/>
      </w:pPr>
    </w:p>
    <w:p w14:paraId="58B3FD67" w14:textId="77777777" w:rsidR="00493A5F" w:rsidRDefault="00493A5F" w:rsidP="00A43CF7">
      <w:pPr>
        <w:spacing w:line="360" w:lineRule="auto"/>
        <w:ind w:left="7090"/>
        <w:jc w:val="right"/>
        <w:rPr>
          <w:b/>
          <w:bCs/>
          <w:u w:val="single"/>
        </w:rPr>
      </w:pPr>
    </w:p>
    <w:p w14:paraId="740B4017" w14:textId="77777777" w:rsidR="00493A5F" w:rsidRDefault="00493A5F" w:rsidP="00A43CF7">
      <w:pPr>
        <w:spacing w:line="360" w:lineRule="auto"/>
        <w:ind w:left="7090"/>
        <w:jc w:val="right"/>
        <w:rPr>
          <w:b/>
          <w:bCs/>
          <w:u w:val="single"/>
        </w:rPr>
      </w:pPr>
    </w:p>
    <w:p w14:paraId="0AD53871" w14:textId="77777777" w:rsidR="00493A5F" w:rsidRDefault="00493A5F" w:rsidP="00A43CF7">
      <w:pPr>
        <w:spacing w:line="360" w:lineRule="auto"/>
        <w:ind w:left="7090"/>
        <w:jc w:val="right"/>
        <w:rPr>
          <w:b/>
          <w:bCs/>
          <w:u w:val="single"/>
        </w:rPr>
      </w:pPr>
    </w:p>
    <w:p w14:paraId="1119030B" w14:textId="77777777" w:rsidR="00493A5F" w:rsidRDefault="00493A5F" w:rsidP="00A43CF7">
      <w:pPr>
        <w:spacing w:line="360" w:lineRule="auto"/>
        <w:ind w:left="7090"/>
        <w:jc w:val="right"/>
        <w:rPr>
          <w:b/>
          <w:bCs/>
          <w:u w:val="single"/>
        </w:rPr>
      </w:pPr>
    </w:p>
    <w:p w14:paraId="3165A3A1" w14:textId="77777777" w:rsidR="00493A5F" w:rsidRDefault="00493A5F" w:rsidP="00A43CF7">
      <w:pPr>
        <w:spacing w:line="360" w:lineRule="auto"/>
        <w:ind w:left="7090"/>
        <w:jc w:val="right"/>
        <w:rPr>
          <w:b/>
          <w:bCs/>
          <w:u w:val="single"/>
        </w:rPr>
      </w:pPr>
    </w:p>
    <w:p w14:paraId="63B6F5F6" w14:textId="77777777" w:rsidR="00493A5F" w:rsidRDefault="00493A5F" w:rsidP="00A43CF7">
      <w:pPr>
        <w:spacing w:line="360" w:lineRule="auto"/>
        <w:ind w:left="7090"/>
        <w:jc w:val="right"/>
        <w:rPr>
          <w:b/>
          <w:bCs/>
          <w:u w:val="single"/>
        </w:rPr>
      </w:pPr>
    </w:p>
    <w:p w14:paraId="0978F107" w14:textId="77777777" w:rsidR="00493A5F" w:rsidRDefault="00493A5F" w:rsidP="00A43CF7">
      <w:pPr>
        <w:spacing w:line="360" w:lineRule="auto"/>
        <w:ind w:left="7090"/>
        <w:jc w:val="right"/>
        <w:rPr>
          <w:b/>
          <w:bCs/>
          <w:u w:val="single"/>
        </w:rPr>
      </w:pPr>
    </w:p>
    <w:p w14:paraId="03827E14" w14:textId="77777777" w:rsidR="00493A5F" w:rsidRDefault="00493A5F" w:rsidP="00A43CF7">
      <w:pPr>
        <w:spacing w:line="360" w:lineRule="auto"/>
        <w:ind w:left="7090"/>
        <w:jc w:val="right"/>
        <w:rPr>
          <w:b/>
          <w:bCs/>
          <w:u w:val="single"/>
        </w:rPr>
      </w:pPr>
    </w:p>
    <w:p w14:paraId="5892A044" w14:textId="77777777" w:rsidR="00BF4FF7" w:rsidRDefault="00BF4FF7" w:rsidP="00493A5F">
      <w:pPr>
        <w:spacing w:line="360" w:lineRule="auto"/>
        <w:jc w:val="right"/>
        <w:rPr>
          <w:b/>
          <w:i/>
          <w:u w:val="single"/>
        </w:rPr>
      </w:pPr>
    </w:p>
    <w:p w14:paraId="0C63A3D5" w14:textId="77777777" w:rsidR="00BF4FF7" w:rsidRDefault="00BF4FF7" w:rsidP="00493A5F">
      <w:pPr>
        <w:spacing w:line="360" w:lineRule="auto"/>
        <w:jc w:val="right"/>
        <w:rPr>
          <w:b/>
          <w:i/>
          <w:u w:val="single"/>
        </w:rPr>
      </w:pPr>
    </w:p>
    <w:p w14:paraId="7F46B14A" w14:textId="77777777" w:rsidR="00BF4FF7" w:rsidRDefault="00BF4FF7" w:rsidP="00493A5F">
      <w:pPr>
        <w:spacing w:line="360" w:lineRule="auto"/>
        <w:jc w:val="right"/>
        <w:rPr>
          <w:b/>
          <w:i/>
          <w:u w:val="single"/>
        </w:rPr>
      </w:pPr>
    </w:p>
    <w:p w14:paraId="3379DC66" w14:textId="77777777" w:rsidR="00BF4FF7" w:rsidRDefault="00BF4FF7" w:rsidP="00493A5F">
      <w:pPr>
        <w:spacing w:line="360" w:lineRule="auto"/>
        <w:jc w:val="right"/>
        <w:rPr>
          <w:b/>
          <w:i/>
          <w:u w:val="single"/>
        </w:rPr>
      </w:pPr>
    </w:p>
    <w:p w14:paraId="57FF25C2" w14:textId="560C5DDD" w:rsidR="00493A5F" w:rsidRDefault="00493A5F" w:rsidP="00493A5F">
      <w:pPr>
        <w:spacing w:line="360" w:lineRule="auto"/>
        <w:jc w:val="right"/>
        <w:rPr>
          <w:b/>
          <w:i/>
          <w:u w:val="single"/>
        </w:rPr>
      </w:pPr>
      <w:r w:rsidRPr="009C16F7">
        <w:rPr>
          <w:b/>
          <w:i/>
          <w:u w:val="single"/>
        </w:rPr>
        <w:lastRenderedPageBreak/>
        <w:t>ZAŁĄCZNIK NR 1</w:t>
      </w:r>
      <w:r>
        <w:rPr>
          <w:b/>
          <w:i/>
          <w:u w:val="single"/>
        </w:rPr>
        <w:t>4</w:t>
      </w:r>
    </w:p>
    <w:p w14:paraId="0D58B03A" w14:textId="77777777" w:rsidR="001E4383" w:rsidRDefault="001E4383" w:rsidP="00621EF7">
      <w:pPr>
        <w:spacing w:line="360" w:lineRule="auto"/>
        <w:ind w:left="7090"/>
        <w:jc w:val="both"/>
      </w:pPr>
    </w:p>
    <w:p w14:paraId="029D2F9A" w14:textId="6333706D" w:rsidR="00A43CF7" w:rsidRPr="00D42547" w:rsidRDefault="00A43CF7" w:rsidP="00A43CF7">
      <w:pPr>
        <w:jc w:val="center"/>
        <w:rPr>
          <w:b/>
          <w:sz w:val="28"/>
          <w:szCs w:val="28"/>
        </w:rPr>
      </w:pPr>
      <w:r w:rsidRPr="00D42547">
        <w:rPr>
          <w:b/>
          <w:sz w:val="28"/>
          <w:szCs w:val="28"/>
        </w:rPr>
        <w:t>OŚWIADCZENIE</w:t>
      </w:r>
      <w:r w:rsidR="00BF10A1">
        <w:rPr>
          <w:b/>
          <w:sz w:val="28"/>
          <w:szCs w:val="28"/>
        </w:rPr>
        <w:t xml:space="preserve"> o osobie</w:t>
      </w:r>
    </w:p>
    <w:p w14:paraId="2905247D" w14:textId="01B40626" w:rsidR="00A43CF7" w:rsidRDefault="00A43CF7" w:rsidP="00A43CF7">
      <w:pPr>
        <w:jc w:val="both"/>
      </w:pPr>
      <w:r w:rsidRPr="00D42547">
        <w:t>Przystępując do postępowania w sprawie udzielenia zamówienia publicznego</w:t>
      </w:r>
      <w:r>
        <w:t xml:space="preserve"> </w:t>
      </w:r>
      <w:r w:rsidRPr="00D42547">
        <w:t xml:space="preserve">na: </w:t>
      </w:r>
    </w:p>
    <w:p w14:paraId="3EC00DCC" w14:textId="5854B0BD" w:rsidR="00A43CF7" w:rsidRPr="00970E72" w:rsidRDefault="00E95AC5" w:rsidP="00A43CF7">
      <w:pPr>
        <w:ind w:left="426"/>
        <w:jc w:val="center"/>
        <w:rPr>
          <w:sz w:val="24"/>
          <w:szCs w:val="24"/>
        </w:rPr>
      </w:pPr>
      <w:bookmarkStart w:id="22" w:name="_Hlk169766958"/>
      <w:r w:rsidRPr="00E95AC5">
        <w:rPr>
          <w:b/>
          <w:bCs/>
          <w:sz w:val="24"/>
        </w:rPr>
        <w:t xml:space="preserve">Wsparcie formalno-merytoryczne w realizacji projektów finansowanych ze środków UE </w:t>
      </w:r>
      <w:r w:rsidRPr="00E95AC5">
        <w:rPr>
          <w:b/>
          <w:bCs/>
          <w:color w:val="000000"/>
          <w:sz w:val="24"/>
          <w:szCs w:val="24"/>
        </w:rPr>
        <w:t xml:space="preserve">w ramach </w:t>
      </w:r>
      <w:r w:rsidRPr="00E95AC5">
        <w:rPr>
          <w:b/>
          <w:bCs/>
          <w:sz w:val="24"/>
          <w:szCs w:val="24"/>
        </w:rPr>
        <w:t>Programu</w:t>
      </w:r>
      <w:r w:rsidRPr="00E95AC5">
        <w:rPr>
          <w:b/>
          <w:bCs/>
          <w:color w:val="000000"/>
          <w:sz w:val="24"/>
          <w:szCs w:val="24"/>
        </w:rPr>
        <w:t xml:space="preserve"> Fundusze Europejskie dla Rozwoju Społecznego 2021-2027</w:t>
      </w:r>
      <w:r w:rsidRPr="00970E72">
        <w:rPr>
          <w:rFonts w:eastAsiaTheme="minorHAnsi"/>
          <w:b/>
          <w:sz w:val="24"/>
          <w:szCs w:val="24"/>
          <w:lang w:eastAsia="en-US"/>
        </w:rPr>
        <w:t xml:space="preserve"> </w:t>
      </w:r>
      <w:r w:rsidR="00A43CF7" w:rsidRPr="00970E72">
        <w:rPr>
          <w:rFonts w:eastAsiaTheme="minorHAnsi"/>
          <w:b/>
          <w:sz w:val="24"/>
          <w:szCs w:val="24"/>
          <w:lang w:eastAsia="en-US"/>
        </w:rPr>
        <w:t>(AMW-KANC.SZP.2712.</w:t>
      </w:r>
      <w:r>
        <w:rPr>
          <w:rFonts w:eastAsiaTheme="minorHAnsi"/>
          <w:b/>
          <w:sz w:val="24"/>
          <w:szCs w:val="24"/>
          <w:lang w:eastAsia="en-US"/>
        </w:rPr>
        <w:t>26</w:t>
      </w:r>
      <w:r w:rsidR="00A43CF7" w:rsidRPr="00970E72">
        <w:rPr>
          <w:rFonts w:eastAsiaTheme="minorHAnsi"/>
          <w:b/>
          <w:sz w:val="24"/>
          <w:szCs w:val="24"/>
          <w:lang w:eastAsia="en-US"/>
        </w:rPr>
        <w:t>.202</w:t>
      </w:r>
      <w:r>
        <w:rPr>
          <w:rFonts w:eastAsiaTheme="minorHAnsi"/>
          <w:b/>
          <w:sz w:val="24"/>
          <w:szCs w:val="24"/>
          <w:lang w:eastAsia="en-US"/>
        </w:rPr>
        <w:t>4</w:t>
      </w:r>
      <w:r w:rsidR="00A43CF7" w:rsidRPr="00970E72">
        <w:rPr>
          <w:rFonts w:eastAsiaTheme="minorHAnsi"/>
          <w:b/>
          <w:sz w:val="24"/>
          <w:szCs w:val="24"/>
          <w:lang w:eastAsia="en-US"/>
        </w:rPr>
        <w:t>)</w:t>
      </w:r>
    </w:p>
    <w:bookmarkEnd w:id="22"/>
    <w:p w14:paraId="0050E4B0" w14:textId="530B9614" w:rsidR="00A43CF7" w:rsidRPr="00D42547" w:rsidRDefault="00E95AC5" w:rsidP="00493A5F">
      <w:pPr>
        <w:rPr>
          <w:sz w:val="2"/>
          <w:szCs w:val="2"/>
        </w:rPr>
      </w:pPr>
      <w:r>
        <w:t>W</w:t>
      </w:r>
      <w:r w:rsidR="00A43CF7" w:rsidRPr="00D42547">
        <w:t xml:space="preserve"> imieniu reprezentowanej przeze mnie firmy </w:t>
      </w:r>
      <w:r w:rsidR="00A43CF7" w:rsidRPr="00D42547">
        <w:rPr>
          <w:sz w:val="20"/>
          <w:szCs w:val="20"/>
        </w:rPr>
        <w:t>(nazwa firmy)</w:t>
      </w:r>
      <w:r w:rsidR="00A43CF7" w:rsidRPr="00D42547">
        <w:t>:</w:t>
      </w:r>
    </w:p>
    <w:p w14:paraId="3A61E35E" w14:textId="022061C8" w:rsidR="00A43CF7" w:rsidRPr="00D42547" w:rsidRDefault="00A43CF7" w:rsidP="00A43CF7">
      <w:pPr>
        <w:keepLines/>
        <w:widowControl w:val="0"/>
        <w:spacing w:line="360" w:lineRule="auto"/>
        <w:ind w:right="-2"/>
        <w:jc w:val="both"/>
      </w:pPr>
      <w:r w:rsidRPr="00D42547">
        <w:t>…………………………………………………………………………………...……………….</w:t>
      </w:r>
    </w:p>
    <w:p w14:paraId="585C662A" w14:textId="3ED089CC" w:rsidR="00A43CF7" w:rsidRPr="00D42547" w:rsidRDefault="00A43CF7" w:rsidP="00A43CF7">
      <w:pPr>
        <w:keepLines/>
        <w:widowControl w:val="0"/>
        <w:spacing w:line="360" w:lineRule="auto"/>
        <w:ind w:right="-2"/>
        <w:jc w:val="both"/>
      </w:pPr>
      <w:r w:rsidRPr="00D42547">
        <w:t>……………………………………………….…………………………………..………………….</w:t>
      </w:r>
    </w:p>
    <w:p w14:paraId="7B4E8CE3" w14:textId="769EE7D1" w:rsidR="00A43CF7" w:rsidRPr="00D42547" w:rsidRDefault="00A43CF7" w:rsidP="00493A5F">
      <w:pPr>
        <w:keepLines/>
        <w:widowControl w:val="0"/>
        <w:spacing w:line="360" w:lineRule="auto"/>
        <w:ind w:right="-2"/>
        <w:rPr>
          <w:rFonts w:eastAsia="Times New Roman"/>
          <w:b/>
          <w:iCs/>
          <w:sz w:val="24"/>
          <w:szCs w:val="24"/>
          <w:lang w:eastAsia="pl-PL"/>
        </w:rPr>
      </w:pPr>
      <w:r w:rsidRPr="00D42547">
        <w:t>z siedzibą w ………….……………………………………………………….…………………………………..</w:t>
      </w:r>
    </w:p>
    <w:p w14:paraId="0F7FDF79" w14:textId="77777777" w:rsidR="00A43CF7" w:rsidRPr="00D42547" w:rsidRDefault="00A43CF7" w:rsidP="00A43CF7">
      <w:pPr>
        <w:pStyle w:val="pkt"/>
        <w:tabs>
          <w:tab w:val="left" w:pos="-180"/>
          <w:tab w:val="left" w:pos="3060"/>
          <w:tab w:val="left" w:leader="dot" w:pos="7740"/>
        </w:tabs>
        <w:spacing w:before="120" w:after="120" w:line="360" w:lineRule="auto"/>
        <w:ind w:left="0" w:firstLine="0"/>
        <w:rPr>
          <w:b/>
          <w:bCs/>
          <w:szCs w:val="24"/>
        </w:rPr>
      </w:pPr>
      <w:r w:rsidRPr="00D42547">
        <w:rPr>
          <w:b/>
          <w:bCs/>
          <w:szCs w:val="24"/>
        </w:rPr>
        <w:t>Oświadczam, że:</w:t>
      </w:r>
    </w:p>
    <w:p w14:paraId="3040D1E4" w14:textId="77777777" w:rsidR="00BB661F" w:rsidRDefault="00A43CF7" w:rsidP="00BB661F">
      <w:pPr>
        <w:jc w:val="both"/>
        <w:rPr>
          <w:sz w:val="24"/>
          <w:szCs w:val="24"/>
        </w:rPr>
      </w:pPr>
      <w:r w:rsidRPr="00BB661F">
        <w:rPr>
          <w:sz w:val="24"/>
          <w:szCs w:val="24"/>
        </w:rPr>
        <w:t>Pani/Pan …………………………..………………………………………….………, zgłoszona/</w:t>
      </w:r>
      <w:proofErr w:type="spellStart"/>
      <w:r w:rsidRPr="00BB661F">
        <w:rPr>
          <w:sz w:val="24"/>
          <w:szCs w:val="24"/>
        </w:rPr>
        <w:t>ny</w:t>
      </w:r>
      <w:proofErr w:type="spellEnd"/>
      <w:r w:rsidRPr="00BB661F">
        <w:rPr>
          <w:sz w:val="24"/>
          <w:szCs w:val="24"/>
        </w:rPr>
        <w:t xml:space="preserve"> do realizacji przedmiotu zamówienia </w:t>
      </w:r>
    </w:p>
    <w:p w14:paraId="0A495891" w14:textId="3359396D" w:rsidR="00BB661F" w:rsidRPr="00D46B3D" w:rsidRDefault="00BB661F" w:rsidP="00DF216F">
      <w:pPr>
        <w:pStyle w:val="Akapitzlist"/>
        <w:numPr>
          <w:ilvl w:val="3"/>
          <w:numId w:val="125"/>
        </w:numPr>
        <w:ind w:left="284"/>
        <w:rPr>
          <w:rFonts w:ascii="Times New Roman" w:hAnsi="Times New Roman" w:cs="Times New Roman"/>
          <w:sz w:val="24"/>
          <w:szCs w:val="24"/>
        </w:rPr>
      </w:pPr>
      <w:r w:rsidRPr="00BB661F">
        <w:rPr>
          <w:rFonts w:ascii="Times New Roman" w:hAnsi="Times New Roman" w:cs="Times New Roman"/>
          <w:sz w:val="24"/>
          <w:szCs w:val="24"/>
        </w:rPr>
        <w:t>posiada doświadczenie w pracy na rzecz instytucji wsparcia szkolnictwa wyższego i/lub bra</w:t>
      </w:r>
      <w:r>
        <w:rPr>
          <w:rFonts w:ascii="Times New Roman" w:hAnsi="Times New Roman" w:cs="Times New Roman"/>
          <w:sz w:val="24"/>
          <w:szCs w:val="24"/>
        </w:rPr>
        <w:t>ła</w:t>
      </w:r>
      <w:r w:rsidRPr="00BB661F">
        <w:rPr>
          <w:rFonts w:ascii="Times New Roman" w:hAnsi="Times New Roman" w:cs="Times New Roman"/>
          <w:sz w:val="24"/>
          <w:szCs w:val="24"/>
        </w:rPr>
        <w:t xml:space="preserve"> udział w ocenianiu programów kształcenia</w:t>
      </w:r>
      <w:r w:rsidR="00D46B3D">
        <w:rPr>
          <w:rFonts w:ascii="Times New Roman" w:hAnsi="Times New Roman" w:cs="Times New Roman"/>
          <w:sz w:val="24"/>
          <w:szCs w:val="24"/>
        </w:rPr>
        <w:t>:</w:t>
      </w:r>
      <w:r w:rsidRPr="00BB661F">
        <w:rPr>
          <w:rFonts w:ascii="Times New Roman" w:hAnsi="Times New Roman" w:cs="Times New Roman"/>
          <w:sz w:val="24"/>
          <w:szCs w:val="24"/>
        </w:rPr>
        <w:t xml:space="preserve"> </w:t>
      </w:r>
      <w:r w:rsidR="00BF4FF7" w:rsidRPr="0036079D">
        <w:rPr>
          <w:rFonts w:ascii="Times New Roman" w:hAnsi="Times New Roman" w:cs="Times New Roman"/>
          <w:b/>
          <w:bCs/>
          <w:sz w:val="24"/>
          <w:szCs w:val="24"/>
          <w:u w:val="single"/>
        </w:rPr>
        <w:t>tak</w:t>
      </w:r>
      <w:r w:rsidR="00D46B3D" w:rsidRPr="0036079D">
        <w:rPr>
          <w:rFonts w:ascii="Times New Roman" w:hAnsi="Times New Roman" w:cs="Times New Roman"/>
          <w:b/>
          <w:bCs/>
          <w:sz w:val="24"/>
          <w:szCs w:val="24"/>
          <w:u w:val="single"/>
        </w:rPr>
        <w:t xml:space="preserve"> </w:t>
      </w:r>
      <w:r w:rsidR="00BF4FF7" w:rsidRPr="0036079D">
        <w:rPr>
          <w:rFonts w:ascii="Times New Roman" w:hAnsi="Times New Roman" w:cs="Times New Roman"/>
          <w:b/>
          <w:bCs/>
          <w:sz w:val="24"/>
          <w:szCs w:val="24"/>
          <w:u w:val="single"/>
        </w:rPr>
        <w:t>/</w:t>
      </w:r>
      <w:r w:rsidR="00D46B3D" w:rsidRPr="0036079D">
        <w:rPr>
          <w:rFonts w:ascii="Times New Roman" w:hAnsi="Times New Roman" w:cs="Times New Roman"/>
          <w:b/>
          <w:bCs/>
          <w:sz w:val="24"/>
          <w:szCs w:val="24"/>
          <w:u w:val="single"/>
        </w:rPr>
        <w:t xml:space="preserve"> </w:t>
      </w:r>
      <w:r w:rsidR="00BF4FF7" w:rsidRPr="0036079D">
        <w:rPr>
          <w:rFonts w:ascii="Times New Roman" w:hAnsi="Times New Roman" w:cs="Times New Roman"/>
          <w:b/>
          <w:bCs/>
          <w:sz w:val="24"/>
          <w:szCs w:val="24"/>
          <w:u w:val="single"/>
        </w:rPr>
        <w:t>nie</w:t>
      </w:r>
      <w:r w:rsidR="00D46B3D">
        <w:rPr>
          <w:rFonts w:ascii="Times New Roman" w:hAnsi="Times New Roman" w:cs="Times New Roman"/>
          <w:sz w:val="24"/>
          <w:szCs w:val="24"/>
        </w:rPr>
        <w:t xml:space="preserve"> </w:t>
      </w:r>
    </w:p>
    <w:p w14:paraId="37ACD3F0" w14:textId="68A358FD" w:rsidR="00A43CF7" w:rsidRDefault="00A43CF7" w:rsidP="00DF216F">
      <w:pPr>
        <w:pStyle w:val="Akapitzlist"/>
        <w:numPr>
          <w:ilvl w:val="3"/>
          <w:numId w:val="125"/>
        </w:numPr>
        <w:ind w:left="284"/>
        <w:jc w:val="both"/>
        <w:rPr>
          <w:rFonts w:ascii="Times New Roman" w:hAnsi="Times New Roman" w:cs="Times New Roman"/>
          <w:sz w:val="24"/>
          <w:szCs w:val="24"/>
        </w:rPr>
      </w:pPr>
      <w:r w:rsidRPr="00BB661F">
        <w:rPr>
          <w:rFonts w:ascii="Times New Roman" w:hAnsi="Times New Roman" w:cs="Times New Roman"/>
          <w:sz w:val="24"/>
          <w:szCs w:val="24"/>
        </w:rPr>
        <w:t>przeprowadzi</w:t>
      </w:r>
      <w:r w:rsidR="00F422E1" w:rsidRPr="00BB661F">
        <w:rPr>
          <w:rFonts w:ascii="Times New Roman" w:hAnsi="Times New Roman" w:cs="Times New Roman"/>
          <w:sz w:val="24"/>
          <w:szCs w:val="24"/>
        </w:rPr>
        <w:t>ł</w:t>
      </w:r>
      <w:r w:rsidRPr="00BB661F">
        <w:rPr>
          <w:rFonts w:ascii="Times New Roman" w:hAnsi="Times New Roman" w:cs="Times New Roman"/>
          <w:sz w:val="24"/>
          <w:szCs w:val="24"/>
        </w:rPr>
        <w:t xml:space="preserve">/przeprowadziła  </w:t>
      </w:r>
      <w:r w:rsidRPr="001318E7">
        <w:rPr>
          <w:rFonts w:ascii="Times New Roman" w:hAnsi="Times New Roman" w:cs="Times New Roman"/>
          <w:b/>
          <w:bCs/>
          <w:sz w:val="24"/>
          <w:szCs w:val="24"/>
        </w:rPr>
        <w:t xml:space="preserve">co najmniej </w:t>
      </w:r>
      <w:r w:rsidR="00E95AC5" w:rsidRPr="001318E7">
        <w:rPr>
          <w:rFonts w:ascii="Times New Roman" w:hAnsi="Times New Roman" w:cs="Times New Roman"/>
          <w:b/>
          <w:bCs/>
          <w:sz w:val="24"/>
          <w:szCs w:val="24"/>
        </w:rPr>
        <w:t>5</w:t>
      </w:r>
      <w:r w:rsidRPr="001318E7">
        <w:rPr>
          <w:rFonts w:ascii="Times New Roman" w:hAnsi="Times New Roman" w:cs="Times New Roman"/>
          <w:b/>
          <w:bCs/>
          <w:sz w:val="24"/>
          <w:szCs w:val="24"/>
        </w:rPr>
        <w:t xml:space="preserve"> szkole</w:t>
      </w:r>
      <w:r w:rsidR="00E95AC5" w:rsidRPr="001318E7">
        <w:rPr>
          <w:rFonts w:ascii="Times New Roman" w:hAnsi="Times New Roman" w:cs="Times New Roman"/>
          <w:b/>
          <w:bCs/>
          <w:sz w:val="24"/>
          <w:szCs w:val="24"/>
        </w:rPr>
        <w:t>ń</w:t>
      </w:r>
      <w:r w:rsidR="00E95AC5" w:rsidRPr="00BB661F">
        <w:rPr>
          <w:rFonts w:ascii="Times New Roman" w:hAnsi="Times New Roman" w:cs="Times New Roman"/>
          <w:sz w:val="24"/>
          <w:szCs w:val="24"/>
        </w:rPr>
        <w:t xml:space="preserve"> z </w:t>
      </w:r>
      <w:r w:rsidR="00E95AC5" w:rsidRPr="00BF10A1">
        <w:rPr>
          <w:rFonts w:ascii="Times New Roman" w:hAnsi="Times New Roman" w:cs="Times New Roman"/>
          <w:sz w:val="24"/>
          <w:szCs w:val="24"/>
          <w:u w:val="single"/>
        </w:rPr>
        <w:t>zakresu rozliczania i pozyskiwania środków z Europejskiego Funduszu Społecznego</w:t>
      </w:r>
      <w:r w:rsidR="00BB661F">
        <w:rPr>
          <w:rFonts w:ascii="Times New Roman" w:hAnsi="Times New Roman" w:cs="Times New Roman"/>
          <w:sz w:val="24"/>
          <w:szCs w:val="24"/>
        </w:rPr>
        <w:t xml:space="preserve"> w przeciągu 3-ch ostatnich lat (wykaz</w:t>
      </w:r>
      <w:r w:rsidR="00BF4FF7">
        <w:rPr>
          <w:rFonts w:ascii="Times New Roman" w:hAnsi="Times New Roman" w:cs="Times New Roman"/>
          <w:sz w:val="24"/>
          <w:szCs w:val="24"/>
        </w:rPr>
        <w:t xml:space="preserve"> szkoleń -</w:t>
      </w:r>
      <w:r w:rsidR="00D46B3D">
        <w:rPr>
          <w:rFonts w:ascii="Times New Roman" w:hAnsi="Times New Roman" w:cs="Times New Roman"/>
          <w:sz w:val="24"/>
          <w:szCs w:val="24"/>
        </w:rPr>
        <w:t>T</w:t>
      </w:r>
      <w:r w:rsidR="00BF4FF7">
        <w:rPr>
          <w:rFonts w:ascii="Times New Roman" w:hAnsi="Times New Roman" w:cs="Times New Roman"/>
          <w:sz w:val="24"/>
          <w:szCs w:val="24"/>
        </w:rPr>
        <w:t>abela 1</w:t>
      </w:r>
      <w:r w:rsidR="00BB661F">
        <w:rPr>
          <w:rFonts w:ascii="Times New Roman" w:hAnsi="Times New Roman" w:cs="Times New Roman"/>
          <w:sz w:val="24"/>
          <w:szCs w:val="24"/>
        </w:rPr>
        <w:t>)</w:t>
      </w:r>
    </w:p>
    <w:p w14:paraId="5FB34D98" w14:textId="711FFFC0" w:rsidR="00BB661F" w:rsidRPr="00BB661F" w:rsidRDefault="00BB661F" w:rsidP="00DF216F">
      <w:pPr>
        <w:pStyle w:val="Akapitzlist"/>
        <w:numPr>
          <w:ilvl w:val="3"/>
          <w:numId w:val="125"/>
        </w:numPr>
        <w:ind w:left="284"/>
        <w:jc w:val="both"/>
        <w:rPr>
          <w:rFonts w:ascii="Times New Roman" w:hAnsi="Times New Roman" w:cs="Times New Roman"/>
          <w:sz w:val="24"/>
          <w:szCs w:val="24"/>
        </w:rPr>
      </w:pPr>
      <w:r w:rsidRPr="00BB661F">
        <w:rPr>
          <w:rFonts w:ascii="Times New Roman" w:hAnsi="Times New Roman" w:cs="Times New Roman"/>
          <w:sz w:val="24"/>
          <w:szCs w:val="24"/>
        </w:rPr>
        <w:t xml:space="preserve">brał/brała udział jako członek personelu administracyjnego projektu w ostatnich 3 latach w co najmniej </w:t>
      </w:r>
      <w:r w:rsidRPr="00BF4FF7">
        <w:rPr>
          <w:rFonts w:ascii="Times New Roman" w:hAnsi="Times New Roman" w:cs="Times New Roman"/>
          <w:b/>
          <w:bCs/>
          <w:sz w:val="24"/>
          <w:szCs w:val="24"/>
        </w:rPr>
        <w:t>10 zakończonych projektach</w:t>
      </w:r>
      <w:r w:rsidRPr="00BB661F">
        <w:rPr>
          <w:rFonts w:ascii="Times New Roman" w:hAnsi="Times New Roman" w:cs="Times New Roman"/>
          <w:sz w:val="24"/>
          <w:szCs w:val="24"/>
        </w:rPr>
        <w:t xml:space="preserve"> współfinansowanych ze środków Europejskiego Funduszu Społecznego w przeciągu </w:t>
      </w:r>
      <w:r w:rsidR="00BF4FF7">
        <w:rPr>
          <w:rFonts w:ascii="Times New Roman" w:hAnsi="Times New Roman" w:cs="Times New Roman"/>
          <w:sz w:val="24"/>
          <w:szCs w:val="24"/>
        </w:rPr>
        <w:t xml:space="preserve">(wykaz projektów, </w:t>
      </w:r>
      <w:r w:rsidR="00D46B3D">
        <w:rPr>
          <w:rFonts w:ascii="Times New Roman" w:hAnsi="Times New Roman" w:cs="Times New Roman"/>
          <w:sz w:val="24"/>
          <w:szCs w:val="24"/>
        </w:rPr>
        <w:t>T</w:t>
      </w:r>
      <w:r w:rsidR="00BF4FF7">
        <w:rPr>
          <w:rFonts w:ascii="Times New Roman" w:hAnsi="Times New Roman" w:cs="Times New Roman"/>
          <w:sz w:val="24"/>
          <w:szCs w:val="24"/>
        </w:rPr>
        <w:t>abela 2)</w:t>
      </w:r>
    </w:p>
    <w:p w14:paraId="14CA1FB3" w14:textId="783FF86C" w:rsidR="00493A5F" w:rsidRPr="00D46B3D" w:rsidRDefault="00BB661F" w:rsidP="00493A5F">
      <w:pPr>
        <w:jc w:val="both"/>
        <w:rPr>
          <w:b/>
          <w:bCs/>
        </w:rPr>
      </w:pPr>
      <w:r w:rsidRPr="00D46B3D">
        <w:rPr>
          <w:b/>
          <w:bCs/>
        </w:rPr>
        <w:t xml:space="preserve">Tabela 1 - </w:t>
      </w:r>
      <w:r w:rsidR="00E95AC5" w:rsidRPr="00D46B3D">
        <w:rPr>
          <w:b/>
          <w:bCs/>
        </w:rPr>
        <w:t>Wykaz szkoleń:</w:t>
      </w:r>
    </w:p>
    <w:tbl>
      <w:tblPr>
        <w:tblStyle w:val="Tabela-Siatka"/>
        <w:tblW w:w="0" w:type="auto"/>
        <w:jc w:val="center"/>
        <w:tblLook w:val="04A0" w:firstRow="1" w:lastRow="0" w:firstColumn="1" w:lastColumn="0" w:noHBand="0" w:noVBand="1"/>
      </w:tblPr>
      <w:tblGrid>
        <w:gridCol w:w="988"/>
        <w:gridCol w:w="3441"/>
        <w:gridCol w:w="2257"/>
        <w:gridCol w:w="2232"/>
      </w:tblGrid>
      <w:tr w:rsidR="00E95AC5" w:rsidRPr="00C47693" w14:paraId="0C331442" w14:textId="77777777" w:rsidTr="00E95AC5">
        <w:trPr>
          <w:jc w:val="center"/>
        </w:trPr>
        <w:tc>
          <w:tcPr>
            <w:tcW w:w="988" w:type="dxa"/>
          </w:tcPr>
          <w:p w14:paraId="4B405F7A" w14:textId="3BA72EE8" w:rsidR="00E95AC5" w:rsidRPr="00E270CD" w:rsidRDefault="00E95AC5" w:rsidP="0025403D">
            <w:pPr>
              <w:jc w:val="center"/>
              <w:rPr>
                <w:b/>
              </w:rPr>
            </w:pPr>
            <w:r>
              <w:rPr>
                <w:b/>
              </w:rPr>
              <w:t>L.P.</w:t>
            </w:r>
          </w:p>
        </w:tc>
        <w:tc>
          <w:tcPr>
            <w:tcW w:w="3441" w:type="dxa"/>
          </w:tcPr>
          <w:p w14:paraId="500C0336" w14:textId="773C6296" w:rsidR="00E95AC5" w:rsidRPr="00E270CD" w:rsidRDefault="00BF4FF7" w:rsidP="0025403D">
            <w:pPr>
              <w:jc w:val="center"/>
              <w:rPr>
                <w:b/>
                <w:color w:val="FF0000"/>
              </w:rPr>
            </w:pPr>
            <w:r>
              <w:rPr>
                <w:b/>
              </w:rPr>
              <w:t>Nazwa i adres instytucji,</w:t>
            </w:r>
            <w:r w:rsidR="00E95AC5" w:rsidRPr="00E270CD">
              <w:rPr>
                <w:b/>
              </w:rPr>
              <w:t xml:space="preserve"> w której </w:t>
            </w:r>
            <w:r w:rsidR="00E95AC5">
              <w:rPr>
                <w:b/>
              </w:rPr>
              <w:t xml:space="preserve">przeprowadzano szkolenie  </w:t>
            </w:r>
          </w:p>
        </w:tc>
        <w:tc>
          <w:tcPr>
            <w:tcW w:w="2257" w:type="dxa"/>
          </w:tcPr>
          <w:p w14:paraId="77E3FBDD" w14:textId="77777777" w:rsidR="00E95AC5" w:rsidRPr="00C47693" w:rsidRDefault="00E95AC5" w:rsidP="0025403D">
            <w:pPr>
              <w:jc w:val="center"/>
              <w:rPr>
                <w:b/>
                <w:color w:val="000000" w:themeColor="text1"/>
              </w:rPr>
            </w:pPr>
            <w:r>
              <w:rPr>
                <w:b/>
                <w:color w:val="000000" w:themeColor="text1"/>
              </w:rPr>
              <w:t xml:space="preserve">Nazwa szkolenia </w:t>
            </w:r>
          </w:p>
        </w:tc>
        <w:tc>
          <w:tcPr>
            <w:tcW w:w="2232" w:type="dxa"/>
          </w:tcPr>
          <w:p w14:paraId="004257E8" w14:textId="77777777" w:rsidR="00E95AC5" w:rsidRDefault="00E95AC5" w:rsidP="0025403D">
            <w:pPr>
              <w:jc w:val="center"/>
              <w:rPr>
                <w:b/>
                <w:color w:val="000000" w:themeColor="text1"/>
              </w:rPr>
            </w:pPr>
            <w:r>
              <w:rPr>
                <w:b/>
                <w:color w:val="000000" w:themeColor="text1"/>
              </w:rPr>
              <w:t>Termin realizacji szkolenia</w:t>
            </w:r>
          </w:p>
        </w:tc>
      </w:tr>
      <w:tr w:rsidR="00E95AC5" w14:paraId="376A7A37" w14:textId="77777777" w:rsidTr="00E95AC5">
        <w:trPr>
          <w:jc w:val="center"/>
        </w:trPr>
        <w:tc>
          <w:tcPr>
            <w:tcW w:w="988" w:type="dxa"/>
          </w:tcPr>
          <w:p w14:paraId="130D3132" w14:textId="238669DD" w:rsidR="00E95AC5" w:rsidRPr="00E95AC5" w:rsidRDefault="00E95AC5" w:rsidP="0025403D">
            <w:pPr>
              <w:rPr>
                <w:b/>
              </w:rPr>
            </w:pPr>
            <w:r w:rsidRPr="00E95AC5">
              <w:rPr>
                <w:b/>
              </w:rPr>
              <w:t>1.</w:t>
            </w:r>
          </w:p>
        </w:tc>
        <w:tc>
          <w:tcPr>
            <w:tcW w:w="3441" w:type="dxa"/>
          </w:tcPr>
          <w:p w14:paraId="1E9CEB91" w14:textId="7F9BB21E" w:rsidR="00E95AC5" w:rsidRPr="00690A37" w:rsidRDefault="00E95AC5" w:rsidP="0025403D">
            <w:pPr>
              <w:rPr>
                <w:b/>
                <w:highlight w:val="red"/>
              </w:rPr>
            </w:pPr>
          </w:p>
        </w:tc>
        <w:tc>
          <w:tcPr>
            <w:tcW w:w="2257" w:type="dxa"/>
          </w:tcPr>
          <w:p w14:paraId="0505D563" w14:textId="77777777" w:rsidR="00E95AC5" w:rsidRPr="00690A37" w:rsidRDefault="00E95AC5" w:rsidP="0025403D">
            <w:pPr>
              <w:rPr>
                <w:b/>
                <w:highlight w:val="red"/>
              </w:rPr>
            </w:pPr>
          </w:p>
        </w:tc>
        <w:tc>
          <w:tcPr>
            <w:tcW w:w="2232" w:type="dxa"/>
          </w:tcPr>
          <w:p w14:paraId="4BD7F8A4" w14:textId="77777777" w:rsidR="00E95AC5" w:rsidRPr="00690A37" w:rsidRDefault="00E95AC5" w:rsidP="0025403D">
            <w:pPr>
              <w:rPr>
                <w:b/>
                <w:highlight w:val="red"/>
              </w:rPr>
            </w:pPr>
          </w:p>
        </w:tc>
      </w:tr>
      <w:tr w:rsidR="00E95AC5" w14:paraId="04455A4B" w14:textId="77777777" w:rsidTr="00E95AC5">
        <w:trPr>
          <w:jc w:val="center"/>
        </w:trPr>
        <w:tc>
          <w:tcPr>
            <w:tcW w:w="988" w:type="dxa"/>
          </w:tcPr>
          <w:p w14:paraId="349F905A" w14:textId="438872F9" w:rsidR="00E95AC5" w:rsidRPr="00E95AC5" w:rsidRDefault="00E95AC5" w:rsidP="0025403D">
            <w:pPr>
              <w:rPr>
                <w:b/>
              </w:rPr>
            </w:pPr>
            <w:r w:rsidRPr="00E95AC5">
              <w:rPr>
                <w:b/>
              </w:rPr>
              <w:t>2.</w:t>
            </w:r>
          </w:p>
        </w:tc>
        <w:tc>
          <w:tcPr>
            <w:tcW w:w="3441" w:type="dxa"/>
          </w:tcPr>
          <w:p w14:paraId="0ADF6ED8" w14:textId="7C250E39" w:rsidR="00E95AC5" w:rsidRPr="00690A37" w:rsidRDefault="00E95AC5" w:rsidP="0025403D">
            <w:pPr>
              <w:rPr>
                <w:b/>
                <w:highlight w:val="red"/>
              </w:rPr>
            </w:pPr>
          </w:p>
        </w:tc>
        <w:tc>
          <w:tcPr>
            <w:tcW w:w="2257" w:type="dxa"/>
          </w:tcPr>
          <w:p w14:paraId="38AC064C" w14:textId="77777777" w:rsidR="00E95AC5" w:rsidRPr="00690A37" w:rsidRDefault="00E95AC5" w:rsidP="0025403D">
            <w:pPr>
              <w:rPr>
                <w:b/>
                <w:highlight w:val="red"/>
              </w:rPr>
            </w:pPr>
          </w:p>
        </w:tc>
        <w:tc>
          <w:tcPr>
            <w:tcW w:w="2232" w:type="dxa"/>
          </w:tcPr>
          <w:p w14:paraId="3A7A636F" w14:textId="77777777" w:rsidR="00E95AC5" w:rsidRPr="00690A37" w:rsidRDefault="00E95AC5" w:rsidP="0025403D">
            <w:pPr>
              <w:rPr>
                <w:b/>
                <w:highlight w:val="red"/>
              </w:rPr>
            </w:pPr>
          </w:p>
        </w:tc>
      </w:tr>
      <w:tr w:rsidR="00E95AC5" w14:paraId="6008CB59" w14:textId="77777777" w:rsidTr="00E95AC5">
        <w:trPr>
          <w:jc w:val="center"/>
        </w:trPr>
        <w:tc>
          <w:tcPr>
            <w:tcW w:w="988" w:type="dxa"/>
          </w:tcPr>
          <w:p w14:paraId="69093EB8" w14:textId="3C10195B" w:rsidR="00E95AC5" w:rsidRPr="00E95AC5" w:rsidRDefault="00E95AC5" w:rsidP="0025403D">
            <w:pPr>
              <w:rPr>
                <w:b/>
              </w:rPr>
            </w:pPr>
            <w:r w:rsidRPr="00E95AC5">
              <w:rPr>
                <w:b/>
              </w:rPr>
              <w:t>3.</w:t>
            </w:r>
          </w:p>
        </w:tc>
        <w:tc>
          <w:tcPr>
            <w:tcW w:w="3441" w:type="dxa"/>
          </w:tcPr>
          <w:p w14:paraId="73A58EDD" w14:textId="6871990C" w:rsidR="00E95AC5" w:rsidRPr="00690A37" w:rsidRDefault="00E95AC5" w:rsidP="0025403D">
            <w:pPr>
              <w:rPr>
                <w:b/>
                <w:highlight w:val="red"/>
              </w:rPr>
            </w:pPr>
          </w:p>
        </w:tc>
        <w:tc>
          <w:tcPr>
            <w:tcW w:w="2257" w:type="dxa"/>
          </w:tcPr>
          <w:p w14:paraId="3166A727" w14:textId="77777777" w:rsidR="00E95AC5" w:rsidRPr="00690A37" w:rsidRDefault="00E95AC5" w:rsidP="0025403D">
            <w:pPr>
              <w:rPr>
                <w:b/>
                <w:highlight w:val="red"/>
              </w:rPr>
            </w:pPr>
          </w:p>
        </w:tc>
        <w:tc>
          <w:tcPr>
            <w:tcW w:w="2232" w:type="dxa"/>
          </w:tcPr>
          <w:p w14:paraId="4A27482D" w14:textId="77777777" w:rsidR="00E95AC5" w:rsidRPr="00690A37" w:rsidRDefault="00E95AC5" w:rsidP="0025403D">
            <w:pPr>
              <w:rPr>
                <w:b/>
                <w:highlight w:val="red"/>
              </w:rPr>
            </w:pPr>
          </w:p>
        </w:tc>
      </w:tr>
      <w:tr w:rsidR="00E95AC5" w14:paraId="0669DFDF" w14:textId="77777777" w:rsidTr="00E95AC5">
        <w:trPr>
          <w:jc w:val="center"/>
        </w:trPr>
        <w:tc>
          <w:tcPr>
            <w:tcW w:w="988" w:type="dxa"/>
          </w:tcPr>
          <w:p w14:paraId="07C31FC8" w14:textId="122CCECD" w:rsidR="00E95AC5" w:rsidRPr="00E95AC5" w:rsidRDefault="00E95AC5" w:rsidP="0025403D">
            <w:pPr>
              <w:rPr>
                <w:b/>
              </w:rPr>
            </w:pPr>
            <w:r w:rsidRPr="00E95AC5">
              <w:rPr>
                <w:b/>
              </w:rPr>
              <w:t>4.</w:t>
            </w:r>
          </w:p>
        </w:tc>
        <w:tc>
          <w:tcPr>
            <w:tcW w:w="3441" w:type="dxa"/>
          </w:tcPr>
          <w:p w14:paraId="4C6E0FD7" w14:textId="22B7FF1F" w:rsidR="00E95AC5" w:rsidRPr="00690A37" w:rsidRDefault="00E95AC5" w:rsidP="0025403D">
            <w:pPr>
              <w:rPr>
                <w:b/>
                <w:highlight w:val="red"/>
              </w:rPr>
            </w:pPr>
          </w:p>
        </w:tc>
        <w:tc>
          <w:tcPr>
            <w:tcW w:w="2257" w:type="dxa"/>
          </w:tcPr>
          <w:p w14:paraId="35628445" w14:textId="77777777" w:rsidR="00E95AC5" w:rsidRPr="00690A37" w:rsidRDefault="00E95AC5" w:rsidP="0025403D">
            <w:pPr>
              <w:rPr>
                <w:b/>
                <w:highlight w:val="red"/>
              </w:rPr>
            </w:pPr>
          </w:p>
        </w:tc>
        <w:tc>
          <w:tcPr>
            <w:tcW w:w="2232" w:type="dxa"/>
          </w:tcPr>
          <w:p w14:paraId="1F792AC1" w14:textId="77777777" w:rsidR="00E95AC5" w:rsidRPr="00690A37" w:rsidRDefault="00E95AC5" w:rsidP="0025403D">
            <w:pPr>
              <w:rPr>
                <w:b/>
                <w:highlight w:val="red"/>
              </w:rPr>
            </w:pPr>
          </w:p>
        </w:tc>
      </w:tr>
      <w:tr w:rsidR="00E95AC5" w14:paraId="0475E27E" w14:textId="77777777" w:rsidTr="00E95AC5">
        <w:trPr>
          <w:jc w:val="center"/>
        </w:trPr>
        <w:tc>
          <w:tcPr>
            <w:tcW w:w="988" w:type="dxa"/>
          </w:tcPr>
          <w:p w14:paraId="1716B2AE" w14:textId="79673E90" w:rsidR="00E95AC5" w:rsidRPr="00E95AC5" w:rsidRDefault="00E95AC5" w:rsidP="0025403D">
            <w:pPr>
              <w:rPr>
                <w:b/>
              </w:rPr>
            </w:pPr>
            <w:r w:rsidRPr="00E95AC5">
              <w:rPr>
                <w:b/>
              </w:rPr>
              <w:t>5.</w:t>
            </w:r>
          </w:p>
        </w:tc>
        <w:tc>
          <w:tcPr>
            <w:tcW w:w="3441" w:type="dxa"/>
          </w:tcPr>
          <w:p w14:paraId="26BE1281" w14:textId="63A6F520" w:rsidR="00E95AC5" w:rsidRPr="00690A37" w:rsidRDefault="00E95AC5" w:rsidP="0025403D">
            <w:pPr>
              <w:rPr>
                <w:b/>
                <w:highlight w:val="red"/>
              </w:rPr>
            </w:pPr>
          </w:p>
        </w:tc>
        <w:tc>
          <w:tcPr>
            <w:tcW w:w="2257" w:type="dxa"/>
          </w:tcPr>
          <w:p w14:paraId="64D8A3F2" w14:textId="77777777" w:rsidR="00E95AC5" w:rsidRPr="00690A37" w:rsidRDefault="00E95AC5" w:rsidP="0025403D">
            <w:pPr>
              <w:rPr>
                <w:b/>
                <w:highlight w:val="red"/>
              </w:rPr>
            </w:pPr>
          </w:p>
        </w:tc>
        <w:tc>
          <w:tcPr>
            <w:tcW w:w="2232" w:type="dxa"/>
          </w:tcPr>
          <w:p w14:paraId="661666E2" w14:textId="77777777" w:rsidR="00E95AC5" w:rsidRPr="00690A37" w:rsidRDefault="00E95AC5" w:rsidP="0025403D">
            <w:pPr>
              <w:rPr>
                <w:b/>
                <w:highlight w:val="red"/>
              </w:rPr>
            </w:pPr>
          </w:p>
        </w:tc>
      </w:tr>
    </w:tbl>
    <w:p w14:paraId="1320DBB5" w14:textId="00FCCFC3" w:rsidR="00BB661F" w:rsidRDefault="00BB661F" w:rsidP="00493A5F">
      <w:pPr>
        <w:spacing w:line="360" w:lineRule="auto"/>
        <w:jc w:val="right"/>
        <w:rPr>
          <w:b/>
          <w:i/>
          <w:u w:val="single"/>
        </w:rPr>
      </w:pPr>
    </w:p>
    <w:p w14:paraId="7DBB120D" w14:textId="77777777" w:rsidR="00D46B3D" w:rsidRDefault="00D46B3D" w:rsidP="00493A5F">
      <w:pPr>
        <w:spacing w:line="360" w:lineRule="auto"/>
        <w:jc w:val="right"/>
        <w:rPr>
          <w:b/>
          <w:i/>
          <w:u w:val="single"/>
        </w:rPr>
      </w:pPr>
    </w:p>
    <w:p w14:paraId="5558D93E" w14:textId="679EC570" w:rsidR="00BF4FF7" w:rsidRPr="00D46B3D" w:rsidRDefault="00BF4FF7" w:rsidP="00BF4FF7">
      <w:pPr>
        <w:jc w:val="both"/>
        <w:rPr>
          <w:b/>
          <w:bCs/>
        </w:rPr>
      </w:pPr>
      <w:r w:rsidRPr="00D46B3D">
        <w:rPr>
          <w:b/>
          <w:bCs/>
        </w:rPr>
        <w:lastRenderedPageBreak/>
        <w:t xml:space="preserve">Tabela </w:t>
      </w:r>
      <w:r w:rsidR="00D46B3D" w:rsidRPr="00D46B3D">
        <w:rPr>
          <w:b/>
          <w:bCs/>
        </w:rPr>
        <w:t>2</w:t>
      </w:r>
      <w:r w:rsidRPr="00D46B3D">
        <w:rPr>
          <w:b/>
          <w:bCs/>
        </w:rPr>
        <w:t xml:space="preserve"> - Wykaz projektów:</w:t>
      </w:r>
    </w:p>
    <w:tbl>
      <w:tblPr>
        <w:tblStyle w:val="Tabela-Siatka"/>
        <w:tblW w:w="0" w:type="auto"/>
        <w:jc w:val="center"/>
        <w:tblLook w:val="04A0" w:firstRow="1" w:lastRow="0" w:firstColumn="1" w:lastColumn="0" w:noHBand="0" w:noVBand="1"/>
      </w:tblPr>
      <w:tblGrid>
        <w:gridCol w:w="988"/>
        <w:gridCol w:w="3441"/>
        <w:gridCol w:w="2257"/>
        <w:gridCol w:w="2232"/>
      </w:tblGrid>
      <w:tr w:rsidR="00BF4FF7" w:rsidRPr="00C47693" w14:paraId="7BF69D65" w14:textId="77777777" w:rsidTr="00853849">
        <w:trPr>
          <w:jc w:val="center"/>
        </w:trPr>
        <w:tc>
          <w:tcPr>
            <w:tcW w:w="988" w:type="dxa"/>
          </w:tcPr>
          <w:p w14:paraId="593B6233" w14:textId="77777777" w:rsidR="00BF4FF7" w:rsidRPr="00E270CD" w:rsidRDefault="00BF4FF7" w:rsidP="00853849">
            <w:pPr>
              <w:jc w:val="center"/>
              <w:rPr>
                <w:b/>
              </w:rPr>
            </w:pPr>
            <w:r>
              <w:rPr>
                <w:b/>
              </w:rPr>
              <w:t>L.P.</w:t>
            </w:r>
          </w:p>
        </w:tc>
        <w:tc>
          <w:tcPr>
            <w:tcW w:w="3441" w:type="dxa"/>
          </w:tcPr>
          <w:p w14:paraId="56332D0C" w14:textId="68B002E7" w:rsidR="00BF4FF7" w:rsidRPr="00E270CD" w:rsidRDefault="00BF4FF7" w:rsidP="00853849">
            <w:pPr>
              <w:jc w:val="center"/>
              <w:rPr>
                <w:b/>
                <w:color w:val="FF0000"/>
              </w:rPr>
            </w:pPr>
            <w:r>
              <w:rPr>
                <w:b/>
              </w:rPr>
              <w:t>Nazwa i adres instytucji  na rzecz której realizowano projekt</w:t>
            </w:r>
          </w:p>
        </w:tc>
        <w:tc>
          <w:tcPr>
            <w:tcW w:w="2257" w:type="dxa"/>
          </w:tcPr>
          <w:p w14:paraId="0453FC21" w14:textId="7143D8D9" w:rsidR="00BF4FF7" w:rsidRPr="00C47693" w:rsidRDefault="00BF4FF7" w:rsidP="00853849">
            <w:pPr>
              <w:jc w:val="center"/>
              <w:rPr>
                <w:b/>
                <w:color w:val="000000" w:themeColor="text1"/>
              </w:rPr>
            </w:pPr>
            <w:r>
              <w:rPr>
                <w:b/>
                <w:color w:val="000000" w:themeColor="text1"/>
              </w:rPr>
              <w:t xml:space="preserve">Nazwa projektu </w:t>
            </w:r>
          </w:p>
        </w:tc>
        <w:tc>
          <w:tcPr>
            <w:tcW w:w="2232" w:type="dxa"/>
          </w:tcPr>
          <w:p w14:paraId="24FC3E81" w14:textId="12EF526B" w:rsidR="00BF4FF7" w:rsidRDefault="00BF4FF7" w:rsidP="00853849">
            <w:pPr>
              <w:jc w:val="center"/>
              <w:rPr>
                <w:b/>
                <w:color w:val="000000" w:themeColor="text1"/>
              </w:rPr>
            </w:pPr>
            <w:r>
              <w:rPr>
                <w:b/>
                <w:color w:val="000000" w:themeColor="text1"/>
              </w:rPr>
              <w:t>Termin realizacji projektu</w:t>
            </w:r>
          </w:p>
        </w:tc>
      </w:tr>
      <w:tr w:rsidR="00BF4FF7" w14:paraId="62DE77F1" w14:textId="77777777" w:rsidTr="00853849">
        <w:trPr>
          <w:jc w:val="center"/>
        </w:trPr>
        <w:tc>
          <w:tcPr>
            <w:tcW w:w="988" w:type="dxa"/>
          </w:tcPr>
          <w:p w14:paraId="3F013748" w14:textId="77777777" w:rsidR="00BF4FF7" w:rsidRPr="00E95AC5" w:rsidRDefault="00BF4FF7" w:rsidP="00853849">
            <w:pPr>
              <w:rPr>
                <w:b/>
              </w:rPr>
            </w:pPr>
            <w:r w:rsidRPr="00E95AC5">
              <w:rPr>
                <w:b/>
              </w:rPr>
              <w:t>1.</w:t>
            </w:r>
          </w:p>
        </w:tc>
        <w:tc>
          <w:tcPr>
            <w:tcW w:w="3441" w:type="dxa"/>
          </w:tcPr>
          <w:p w14:paraId="2CB2AE48" w14:textId="77777777" w:rsidR="00BF4FF7" w:rsidRPr="00690A37" w:rsidRDefault="00BF4FF7" w:rsidP="00853849">
            <w:pPr>
              <w:rPr>
                <w:b/>
                <w:highlight w:val="red"/>
              </w:rPr>
            </w:pPr>
          </w:p>
        </w:tc>
        <w:tc>
          <w:tcPr>
            <w:tcW w:w="2257" w:type="dxa"/>
          </w:tcPr>
          <w:p w14:paraId="5DD4D3ED" w14:textId="77777777" w:rsidR="00BF4FF7" w:rsidRPr="00690A37" w:rsidRDefault="00BF4FF7" w:rsidP="00853849">
            <w:pPr>
              <w:rPr>
                <w:b/>
                <w:highlight w:val="red"/>
              </w:rPr>
            </w:pPr>
          </w:p>
        </w:tc>
        <w:tc>
          <w:tcPr>
            <w:tcW w:w="2232" w:type="dxa"/>
          </w:tcPr>
          <w:p w14:paraId="48D307C9" w14:textId="77777777" w:rsidR="00BF4FF7" w:rsidRPr="00690A37" w:rsidRDefault="00BF4FF7" w:rsidP="00853849">
            <w:pPr>
              <w:rPr>
                <w:b/>
                <w:highlight w:val="red"/>
              </w:rPr>
            </w:pPr>
          </w:p>
        </w:tc>
      </w:tr>
      <w:tr w:rsidR="00BF4FF7" w14:paraId="5238E96C" w14:textId="77777777" w:rsidTr="00853849">
        <w:trPr>
          <w:jc w:val="center"/>
        </w:trPr>
        <w:tc>
          <w:tcPr>
            <w:tcW w:w="988" w:type="dxa"/>
          </w:tcPr>
          <w:p w14:paraId="0BAC5529" w14:textId="77777777" w:rsidR="00BF4FF7" w:rsidRPr="00E95AC5" w:rsidRDefault="00BF4FF7" w:rsidP="00853849">
            <w:pPr>
              <w:rPr>
                <w:b/>
              </w:rPr>
            </w:pPr>
            <w:r w:rsidRPr="00E95AC5">
              <w:rPr>
                <w:b/>
              </w:rPr>
              <w:t>2.</w:t>
            </w:r>
          </w:p>
        </w:tc>
        <w:tc>
          <w:tcPr>
            <w:tcW w:w="3441" w:type="dxa"/>
          </w:tcPr>
          <w:p w14:paraId="6D4BBBFE" w14:textId="77777777" w:rsidR="00BF4FF7" w:rsidRPr="00690A37" w:rsidRDefault="00BF4FF7" w:rsidP="00853849">
            <w:pPr>
              <w:rPr>
                <w:b/>
                <w:highlight w:val="red"/>
              </w:rPr>
            </w:pPr>
          </w:p>
        </w:tc>
        <w:tc>
          <w:tcPr>
            <w:tcW w:w="2257" w:type="dxa"/>
          </w:tcPr>
          <w:p w14:paraId="0D77DEA9" w14:textId="77777777" w:rsidR="00BF4FF7" w:rsidRPr="00690A37" w:rsidRDefault="00BF4FF7" w:rsidP="00853849">
            <w:pPr>
              <w:rPr>
                <w:b/>
                <w:highlight w:val="red"/>
              </w:rPr>
            </w:pPr>
          </w:p>
        </w:tc>
        <w:tc>
          <w:tcPr>
            <w:tcW w:w="2232" w:type="dxa"/>
          </w:tcPr>
          <w:p w14:paraId="4AA5B5B6" w14:textId="77777777" w:rsidR="00BF4FF7" w:rsidRPr="00690A37" w:rsidRDefault="00BF4FF7" w:rsidP="00853849">
            <w:pPr>
              <w:rPr>
                <w:b/>
                <w:highlight w:val="red"/>
              </w:rPr>
            </w:pPr>
          </w:p>
        </w:tc>
      </w:tr>
      <w:tr w:rsidR="00BF4FF7" w14:paraId="2E6E8008" w14:textId="77777777" w:rsidTr="00853849">
        <w:trPr>
          <w:jc w:val="center"/>
        </w:trPr>
        <w:tc>
          <w:tcPr>
            <w:tcW w:w="988" w:type="dxa"/>
          </w:tcPr>
          <w:p w14:paraId="6C5FBA0F" w14:textId="77777777" w:rsidR="00BF4FF7" w:rsidRPr="00E95AC5" w:rsidRDefault="00BF4FF7" w:rsidP="00853849">
            <w:pPr>
              <w:rPr>
                <w:b/>
              </w:rPr>
            </w:pPr>
            <w:r w:rsidRPr="00E95AC5">
              <w:rPr>
                <w:b/>
              </w:rPr>
              <w:t>3.</w:t>
            </w:r>
          </w:p>
        </w:tc>
        <w:tc>
          <w:tcPr>
            <w:tcW w:w="3441" w:type="dxa"/>
          </w:tcPr>
          <w:p w14:paraId="2F71CBE2" w14:textId="77777777" w:rsidR="00BF4FF7" w:rsidRPr="00690A37" w:rsidRDefault="00BF4FF7" w:rsidP="00853849">
            <w:pPr>
              <w:rPr>
                <w:b/>
                <w:highlight w:val="red"/>
              </w:rPr>
            </w:pPr>
          </w:p>
        </w:tc>
        <w:tc>
          <w:tcPr>
            <w:tcW w:w="2257" w:type="dxa"/>
          </w:tcPr>
          <w:p w14:paraId="3BA76F73" w14:textId="77777777" w:rsidR="00BF4FF7" w:rsidRPr="00690A37" w:rsidRDefault="00BF4FF7" w:rsidP="00853849">
            <w:pPr>
              <w:rPr>
                <w:b/>
                <w:highlight w:val="red"/>
              </w:rPr>
            </w:pPr>
          </w:p>
        </w:tc>
        <w:tc>
          <w:tcPr>
            <w:tcW w:w="2232" w:type="dxa"/>
          </w:tcPr>
          <w:p w14:paraId="216B5A28" w14:textId="77777777" w:rsidR="00BF4FF7" w:rsidRPr="00690A37" w:rsidRDefault="00BF4FF7" w:rsidP="00853849">
            <w:pPr>
              <w:rPr>
                <w:b/>
                <w:highlight w:val="red"/>
              </w:rPr>
            </w:pPr>
          </w:p>
        </w:tc>
      </w:tr>
      <w:tr w:rsidR="00BF4FF7" w14:paraId="2BC1C1DE" w14:textId="77777777" w:rsidTr="00853849">
        <w:trPr>
          <w:jc w:val="center"/>
        </w:trPr>
        <w:tc>
          <w:tcPr>
            <w:tcW w:w="988" w:type="dxa"/>
          </w:tcPr>
          <w:p w14:paraId="60328207" w14:textId="77777777" w:rsidR="00BF4FF7" w:rsidRPr="00E95AC5" w:rsidRDefault="00BF4FF7" w:rsidP="00853849">
            <w:pPr>
              <w:rPr>
                <w:b/>
              </w:rPr>
            </w:pPr>
            <w:r w:rsidRPr="00E95AC5">
              <w:rPr>
                <w:b/>
              </w:rPr>
              <w:t>4.</w:t>
            </w:r>
          </w:p>
        </w:tc>
        <w:tc>
          <w:tcPr>
            <w:tcW w:w="3441" w:type="dxa"/>
          </w:tcPr>
          <w:p w14:paraId="0CB33F8E" w14:textId="77777777" w:rsidR="00BF4FF7" w:rsidRPr="00690A37" w:rsidRDefault="00BF4FF7" w:rsidP="00853849">
            <w:pPr>
              <w:rPr>
                <w:b/>
                <w:highlight w:val="red"/>
              </w:rPr>
            </w:pPr>
          </w:p>
        </w:tc>
        <w:tc>
          <w:tcPr>
            <w:tcW w:w="2257" w:type="dxa"/>
          </w:tcPr>
          <w:p w14:paraId="5399EB79" w14:textId="77777777" w:rsidR="00BF4FF7" w:rsidRPr="00690A37" w:rsidRDefault="00BF4FF7" w:rsidP="00853849">
            <w:pPr>
              <w:rPr>
                <w:b/>
                <w:highlight w:val="red"/>
              </w:rPr>
            </w:pPr>
          </w:p>
        </w:tc>
        <w:tc>
          <w:tcPr>
            <w:tcW w:w="2232" w:type="dxa"/>
          </w:tcPr>
          <w:p w14:paraId="52EB6656" w14:textId="77777777" w:rsidR="00BF4FF7" w:rsidRPr="00690A37" w:rsidRDefault="00BF4FF7" w:rsidP="00853849">
            <w:pPr>
              <w:rPr>
                <w:b/>
                <w:highlight w:val="red"/>
              </w:rPr>
            </w:pPr>
          </w:p>
        </w:tc>
      </w:tr>
      <w:tr w:rsidR="00BF4FF7" w14:paraId="450C3DF4" w14:textId="77777777" w:rsidTr="00853849">
        <w:trPr>
          <w:jc w:val="center"/>
        </w:trPr>
        <w:tc>
          <w:tcPr>
            <w:tcW w:w="988" w:type="dxa"/>
          </w:tcPr>
          <w:p w14:paraId="43372635" w14:textId="77777777" w:rsidR="00BF4FF7" w:rsidRPr="00E95AC5" w:rsidRDefault="00BF4FF7" w:rsidP="00853849">
            <w:pPr>
              <w:rPr>
                <w:b/>
              </w:rPr>
            </w:pPr>
            <w:r w:rsidRPr="00E95AC5">
              <w:rPr>
                <w:b/>
              </w:rPr>
              <w:t>5.</w:t>
            </w:r>
          </w:p>
        </w:tc>
        <w:tc>
          <w:tcPr>
            <w:tcW w:w="3441" w:type="dxa"/>
          </w:tcPr>
          <w:p w14:paraId="35C1A0D0" w14:textId="77777777" w:rsidR="00BF4FF7" w:rsidRPr="00690A37" w:rsidRDefault="00BF4FF7" w:rsidP="00853849">
            <w:pPr>
              <w:rPr>
                <w:b/>
                <w:highlight w:val="red"/>
              </w:rPr>
            </w:pPr>
          </w:p>
        </w:tc>
        <w:tc>
          <w:tcPr>
            <w:tcW w:w="2257" w:type="dxa"/>
          </w:tcPr>
          <w:p w14:paraId="60431212" w14:textId="77777777" w:rsidR="00BF4FF7" w:rsidRPr="00690A37" w:rsidRDefault="00BF4FF7" w:rsidP="00853849">
            <w:pPr>
              <w:rPr>
                <w:b/>
                <w:highlight w:val="red"/>
              </w:rPr>
            </w:pPr>
          </w:p>
        </w:tc>
        <w:tc>
          <w:tcPr>
            <w:tcW w:w="2232" w:type="dxa"/>
          </w:tcPr>
          <w:p w14:paraId="08191376" w14:textId="77777777" w:rsidR="00BF4FF7" w:rsidRPr="00690A37" w:rsidRDefault="00BF4FF7" w:rsidP="00853849">
            <w:pPr>
              <w:rPr>
                <w:b/>
                <w:highlight w:val="red"/>
              </w:rPr>
            </w:pPr>
          </w:p>
        </w:tc>
      </w:tr>
      <w:tr w:rsidR="00BF4FF7" w14:paraId="799338CE" w14:textId="77777777" w:rsidTr="00853849">
        <w:trPr>
          <w:jc w:val="center"/>
        </w:trPr>
        <w:tc>
          <w:tcPr>
            <w:tcW w:w="988" w:type="dxa"/>
          </w:tcPr>
          <w:p w14:paraId="082339FF" w14:textId="6B18602B" w:rsidR="00BF4FF7" w:rsidRPr="00E95AC5" w:rsidRDefault="00BF4FF7" w:rsidP="00853849">
            <w:pPr>
              <w:rPr>
                <w:b/>
              </w:rPr>
            </w:pPr>
            <w:r>
              <w:rPr>
                <w:b/>
              </w:rPr>
              <w:t>6.</w:t>
            </w:r>
          </w:p>
        </w:tc>
        <w:tc>
          <w:tcPr>
            <w:tcW w:w="3441" w:type="dxa"/>
          </w:tcPr>
          <w:p w14:paraId="4A7496CC" w14:textId="77777777" w:rsidR="00BF4FF7" w:rsidRPr="00690A37" w:rsidRDefault="00BF4FF7" w:rsidP="00853849">
            <w:pPr>
              <w:rPr>
                <w:b/>
                <w:highlight w:val="red"/>
              </w:rPr>
            </w:pPr>
          </w:p>
        </w:tc>
        <w:tc>
          <w:tcPr>
            <w:tcW w:w="2257" w:type="dxa"/>
          </w:tcPr>
          <w:p w14:paraId="75C9DB8F" w14:textId="77777777" w:rsidR="00BF4FF7" w:rsidRPr="00690A37" w:rsidRDefault="00BF4FF7" w:rsidP="00853849">
            <w:pPr>
              <w:rPr>
                <w:b/>
                <w:highlight w:val="red"/>
              </w:rPr>
            </w:pPr>
          </w:p>
        </w:tc>
        <w:tc>
          <w:tcPr>
            <w:tcW w:w="2232" w:type="dxa"/>
          </w:tcPr>
          <w:p w14:paraId="5BF8F9C7" w14:textId="77777777" w:rsidR="00BF4FF7" w:rsidRPr="00690A37" w:rsidRDefault="00BF4FF7" w:rsidP="00853849">
            <w:pPr>
              <w:rPr>
                <w:b/>
                <w:highlight w:val="red"/>
              </w:rPr>
            </w:pPr>
          </w:p>
        </w:tc>
      </w:tr>
      <w:tr w:rsidR="00BF4FF7" w14:paraId="312D585A" w14:textId="77777777" w:rsidTr="00853849">
        <w:trPr>
          <w:jc w:val="center"/>
        </w:trPr>
        <w:tc>
          <w:tcPr>
            <w:tcW w:w="988" w:type="dxa"/>
          </w:tcPr>
          <w:p w14:paraId="7BF9FD1D" w14:textId="178AB7AA" w:rsidR="00BF4FF7" w:rsidRDefault="00BF4FF7" w:rsidP="00853849">
            <w:pPr>
              <w:rPr>
                <w:b/>
              </w:rPr>
            </w:pPr>
            <w:r>
              <w:rPr>
                <w:b/>
              </w:rPr>
              <w:t>7.</w:t>
            </w:r>
          </w:p>
        </w:tc>
        <w:tc>
          <w:tcPr>
            <w:tcW w:w="3441" w:type="dxa"/>
          </w:tcPr>
          <w:p w14:paraId="407038F9" w14:textId="77777777" w:rsidR="00BF4FF7" w:rsidRPr="00690A37" w:rsidRDefault="00BF4FF7" w:rsidP="00853849">
            <w:pPr>
              <w:rPr>
                <w:b/>
                <w:highlight w:val="red"/>
              </w:rPr>
            </w:pPr>
          </w:p>
        </w:tc>
        <w:tc>
          <w:tcPr>
            <w:tcW w:w="2257" w:type="dxa"/>
          </w:tcPr>
          <w:p w14:paraId="2C46709D" w14:textId="77777777" w:rsidR="00BF4FF7" w:rsidRPr="00690A37" w:rsidRDefault="00BF4FF7" w:rsidP="00853849">
            <w:pPr>
              <w:rPr>
                <w:b/>
                <w:highlight w:val="red"/>
              </w:rPr>
            </w:pPr>
          </w:p>
        </w:tc>
        <w:tc>
          <w:tcPr>
            <w:tcW w:w="2232" w:type="dxa"/>
          </w:tcPr>
          <w:p w14:paraId="255B0DCE" w14:textId="77777777" w:rsidR="00BF4FF7" w:rsidRPr="00690A37" w:rsidRDefault="00BF4FF7" w:rsidP="00853849">
            <w:pPr>
              <w:rPr>
                <w:b/>
                <w:highlight w:val="red"/>
              </w:rPr>
            </w:pPr>
          </w:p>
        </w:tc>
      </w:tr>
      <w:tr w:rsidR="00BF4FF7" w14:paraId="7F2176BA" w14:textId="77777777" w:rsidTr="00853849">
        <w:trPr>
          <w:jc w:val="center"/>
        </w:trPr>
        <w:tc>
          <w:tcPr>
            <w:tcW w:w="988" w:type="dxa"/>
          </w:tcPr>
          <w:p w14:paraId="598C9396" w14:textId="1B66F0BF" w:rsidR="00BF4FF7" w:rsidRDefault="00BF4FF7" w:rsidP="00853849">
            <w:pPr>
              <w:rPr>
                <w:b/>
              </w:rPr>
            </w:pPr>
            <w:r>
              <w:rPr>
                <w:b/>
              </w:rPr>
              <w:t>8.</w:t>
            </w:r>
          </w:p>
        </w:tc>
        <w:tc>
          <w:tcPr>
            <w:tcW w:w="3441" w:type="dxa"/>
          </w:tcPr>
          <w:p w14:paraId="0106D290" w14:textId="77777777" w:rsidR="00BF4FF7" w:rsidRPr="00690A37" w:rsidRDefault="00BF4FF7" w:rsidP="00853849">
            <w:pPr>
              <w:rPr>
                <w:b/>
                <w:highlight w:val="red"/>
              </w:rPr>
            </w:pPr>
          </w:p>
        </w:tc>
        <w:tc>
          <w:tcPr>
            <w:tcW w:w="2257" w:type="dxa"/>
          </w:tcPr>
          <w:p w14:paraId="7DC89575" w14:textId="77777777" w:rsidR="00BF4FF7" w:rsidRPr="00690A37" w:rsidRDefault="00BF4FF7" w:rsidP="00853849">
            <w:pPr>
              <w:rPr>
                <w:b/>
                <w:highlight w:val="red"/>
              </w:rPr>
            </w:pPr>
          </w:p>
        </w:tc>
        <w:tc>
          <w:tcPr>
            <w:tcW w:w="2232" w:type="dxa"/>
          </w:tcPr>
          <w:p w14:paraId="131A9DB9" w14:textId="77777777" w:rsidR="00BF4FF7" w:rsidRPr="00690A37" w:rsidRDefault="00BF4FF7" w:rsidP="00853849">
            <w:pPr>
              <w:rPr>
                <w:b/>
                <w:highlight w:val="red"/>
              </w:rPr>
            </w:pPr>
          </w:p>
        </w:tc>
      </w:tr>
      <w:tr w:rsidR="00BF4FF7" w14:paraId="5A020355" w14:textId="77777777" w:rsidTr="00853849">
        <w:trPr>
          <w:jc w:val="center"/>
        </w:trPr>
        <w:tc>
          <w:tcPr>
            <w:tcW w:w="988" w:type="dxa"/>
          </w:tcPr>
          <w:p w14:paraId="145B4AB1" w14:textId="286E7062" w:rsidR="00BF4FF7" w:rsidRDefault="00BF4FF7" w:rsidP="00853849">
            <w:pPr>
              <w:rPr>
                <w:b/>
              </w:rPr>
            </w:pPr>
            <w:r>
              <w:rPr>
                <w:b/>
              </w:rPr>
              <w:t>9.</w:t>
            </w:r>
          </w:p>
        </w:tc>
        <w:tc>
          <w:tcPr>
            <w:tcW w:w="3441" w:type="dxa"/>
          </w:tcPr>
          <w:p w14:paraId="0D4D17A9" w14:textId="77777777" w:rsidR="00BF4FF7" w:rsidRPr="00690A37" w:rsidRDefault="00BF4FF7" w:rsidP="00853849">
            <w:pPr>
              <w:rPr>
                <w:b/>
                <w:highlight w:val="red"/>
              </w:rPr>
            </w:pPr>
          </w:p>
        </w:tc>
        <w:tc>
          <w:tcPr>
            <w:tcW w:w="2257" w:type="dxa"/>
          </w:tcPr>
          <w:p w14:paraId="61915A13" w14:textId="77777777" w:rsidR="00BF4FF7" w:rsidRPr="00690A37" w:rsidRDefault="00BF4FF7" w:rsidP="00853849">
            <w:pPr>
              <w:rPr>
                <w:b/>
                <w:highlight w:val="red"/>
              </w:rPr>
            </w:pPr>
          </w:p>
        </w:tc>
        <w:tc>
          <w:tcPr>
            <w:tcW w:w="2232" w:type="dxa"/>
          </w:tcPr>
          <w:p w14:paraId="20398723" w14:textId="77777777" w:rsidR="00BF4FF7" w:rsidRPr="00690A37" w:rsidRDefault="00BF4FF7" w:rsidP="00853849">
            <w:pPr>
              <w:rPr>
                <w:b/>
                <w:highlight w:val="red"/>
              </w:rPr>
            </w:pPr>
          </w:p>
        </w:tc>
      </w:tr>
      <w:tr w:rsidR="00BF4FF7" w14:paraId="58C68A86" w14:textId="77777777" w:rsidTr="00853849">
        <w:trPr>
          <w:jc w:val="center"/>
        </w:trPr>
        <w:tc>
          <w:tcPr>
            <w:tcW w:w="988" w:type="dxa"/>
          </w:tcPr>
          <w:p w14:paraId="55C1751E" w14:textId="3820E159" w:rsidR="00BF4FF7" w:rsidRDefault="00BF4FF7" w:rsidP="00853849">
            <w:pPr>
              <w:rPr>
                <w:b/>
              </w:rPr>
            </w:pPr>
            <w:r>
              <w:rPr>
                <w:b/>
              </w:rPr>
              <w:t>10.</w:t>
            </w:r>
          </w:p>
        </w:tc>
        <w:tc>
          <w:tcPr>
            <w:tcW w:w="3441" w:type="dxa"/>
          </w:tcPr>
          <w:p w14:paraId="79B6F3A9" w14:textId="77777777" w:rsidR="00BF4FF7" w:rsidRPr="00690A37" w:rsidRDefault="00BF4FF7" w:rsidP="00853849">
            <w:pPr>
              <w:rPr>
                <w:b/>
                <w:highlight w:val="red"/>
              </w:rPr>
            </w:pPr>
          </w:p>
        </w:tc>
        <w:tc>
          <w:tcPr>
            <w:tcW w:w="2257" w:type="dxa"/>
          </w:tcPr>
          <w:p w14:paraId="7AAE8C95" w14:textId="77777777" w:rsidR="00BF4FF7" w:rsidRPr="00690A37" w:rsidRDefault="00BF4FF7" w:rsidP="00853849">
            <w:pPr>
              <w:rPr>
                <w:b/>
                <w:highlight w:val="red"/>
              </w:rPr>
            </w:pPr>
          </w:p>
        </w:tc>
        <w:tc>
          <w:tcPr>
            <w:tcW w:w="2232" w:type="dxa"/>
          </w:tcPr>
          <w:p w14:paraId="15542971" w14:textId="77777777" w:rsidR="00BF4FF7" w:rsidRPr="00690A37" w:rsidRDefault="00BF4FF7" w:rsidP="00853849">
            <w:pPr>
              <w:rPr>
                <w:b/>
                <w:highlight w:val="red"/>
              </w:rPr>
            </w:pPr>
          </w:p>
        </w:tc>
      </w:tr>
    </w:tbl>
    <w:p w14:paraId="102602E8" w14:textId="77777777" w:rsidR="00BB661F" w:rsidRDefault="00BB661F" w:rsidP="00BF4FF7">
      <w:pPr>
        <w:spacing w:line="360" w:lineRule="auto"/>
        <w:rPr>
          <w:b/>
          <w:i/>
          <w:u w:val="single"/>
        </w:rPr>
      </w:pPr>
    </w:p>
    <w:p w14:paraId="69BFAB91" w14:textId="77777777" w:rsidR="00D46B3D" w:rsidRDefault="00D46B3D" w:rsidP="00493A5F">
      <w:pPr>
        <w:spacing w:line="360" w:lineRule="auto"/>
        <w:jc w:val="right"/>
        <w:rPr>
          <w:b/>
          <w:i/>
          <w:u w:val="single"/>
        </w:rPr>
      </w:pPr>
    </w:p>
    <w:p w14:paraId="004089DD" w14:textId="77777777" w:rsidR="00A4663A" w:rsidRDefault="00A4663A" w:rsidP="00493A5F">
      <w:pPr>
        <w:spacing w:line="360" w:lineRule="auto"/>
        <w:jc w:val="right"/>
        <w:rPr>
          <w:b/>
          <w:i/>
          <w:u w:val="single"/>
        </w:rPr>
      </w:pPr>
    </w:p>
    <w:p w14:paraId="583801E8" w14:textId="77777777" w:rsidR="00A4663A" w:rsidRDefault="00A4663A" w:rsidP="00493A5F">
      <w:pPr>
        <w:spacing w:line="360" w:lineRule="auto"/>
        <w:jc w:val="right"/>
        <w:rPr>
          <w:b/>
          <w:i/>
          <w:u w:val="single"/>
        </w:rPr>
      </w:pPr>
    </w:p>
    <w:p w14:paraId="676B12BC" w14:textId="77777777" w:rsidR="00A4663A" w:rsidRDefault="00A4663A" w:rsidP="00493A5F">
      <w:pPr>
        <w:spacing w:line="360" w:lineRule="auto"/>
        <w:jc w:val="right"/>
        <w:rPr>
          <w:b/>
          <w:i/>
          <w:u w:val="single"/>
        </w:rPr>
      </w:pPr>
    </w:p>
    <w:p w14:paraId="40D03701" w14:textId="77777777" w:rsidR="00A4663A" w:rsidRDefault="00A4663A" w:rsidP="00493A5F">
      <w:pPr>
        <w:spacing w:line="360" w:lineRule="auto"/>
        <w:jc w:val="right"/>
        <w:rPr>
          <w:b/>
          <w:i/>
          <w:u w:val="single"/>
        </w:rPr>
      </w:pPr>
    </w:p>
    <w:p w14:paraId="7FAAA52A" w14:textId="77777777" w:rsidR="00A4663A" w:rsidRDefault="00A4663A" w:rsidP="00493A5F">
      <w:pPr>
        <w:spacing w:line="360" w:lineRule="auto"/>
        <w:jc w:val="right"/>
        <w:rPr>
          <w:b/>
          <w:i/>
          <w:u w:val="single"/>
        </w:rPr>
      </w:pPr>
    </w:p>
    <w:p w14:paraId="238ABB8C" w14:textId="77777777" w:rsidR="00A4663A" w:rsidRDefault="00A4663A" w:rsidP="00493A5F">
      <w:pPr>
        <w:spacing w:line="360" w:lineRule="auto"/>
        <w:jc w:val="right"/>
        <w:rPr>
          <w:b/>
          <w:i/>
          <w:u w:val="single"/>
        </w:rPr>
      </w:pPr>
    </w:p>
    <w:p w14:paraId="4F175E8F" w14:textId="77777777" w:rsidR="00A4663A" w:rsidRDefault="00A4663A" w:rsidP="00493A5F">
      <w:pPr>
        <w:spacing w:line="360" w:lineRule="auto"/>
        <w:jc w:val="right"/>
        <w:rPr>
          <w:b/>
          <w:i/>
          <w:u w:val="single"/>
        </w:rPr>
      </w:pPr>
    </w:p>
    <w:p w14:paraId="0BECED45" w14:textId="77777777" w:rsidR="00A4663A" w:rsidRDefault="00A4663A" w:rsidP="00493A5F">
      <w:pPr>
        <w:spacing w:line="360" w:lineRule="auto"/>
        <w:jc w:val="right"/>
        <w:rPr>
          <w:b/>
          <w:i/>
          <w:u w:val="single"/>
        </w:rPr>
      </w:pPr>
    </w:p>
    <w:p w14:paraId="79827716" w14:textId="77777777" w:rsidR="00A4663A" w:rsidRDefault="00A4663A" w:rsidP="00493A5F">
      <w:pPr>
        <w:spacing w:line="360" w:lineRule="auto"/>
        <w:jc w:val="right"/>
        <w:rPr>
          <w:b/>
          <w:i/>
          <w:u w:val="single"/>
        </w:rPr>
      </w:pPr>
    </w:p>
    <w:p w14:paraId="5D393ED8" w14:textId="77777777" w:rsidR="00A4663A" w:rsidRDefault="00A4663A" w:rsidP="00493A5F">
      <w:pPr>
        <w:spacing w:line="360" w:lineRule="auto"/>
        <w:jc w:val="right"/>
        <w:rPr>
          <w:b/>
          <w:i/>
          <w:u w:val="single"/>
        </w:rPr>
      </w:pPr>
    </w:p>
    <w:p w14:paraId="6962394A" w14:textId="77777777" w:rsidR="00A4663A" w:rsidRDefault="00A4663A" w:rsidP="00493A5F">
      <w:pPr>
        <w:spacing w:line="360" w:lineRule="auto"/>
        <w:jc w:val="right"/>
        <w:rPr>
          <w:b/>
          <w:i/>
          <w:u w:val="single"/>
        </w:rPr>
      </w:pPr>
    </w:p>
    <w:p w14:paraId="4C719C10" w14:textId="77777777" w:rsidR="00A4663A" w:rsidRDefault="00A4663A" w:rsidP="00493A5F">
      <w:pPr>
        <w:spacing w:line="360" w:lineRule="auto"/>
        <w:jc w:val="right"/>
        <w:rPr>
          <w:b/>
          <w:i/>
          <w:u w:val="single"/>
        </w:rPr>
      </w:pPr>
    </w:p>
    <w:p w14:paraId="7FA51217" w14:textId="77777777" w:rsidR="00A4663A" w:rsidRDefault="00A4663A" w:rsidP="00493A5F">
      <w:pPr>
        <w:spacing w:line="360" w:lineRule="auto"/>
        <w:jc w:val="right"/>
        <w:rPr>
          <w:b/>
          <w:i/>
          <w:u w:val="single"/>
        </w:rPr>
      </w:pPr>
    </w:p>
    <w:p w14:paraId="18157325" w14:textId="7B760D40" w:rsidR="00A43CF7" w:rsidRPr="00D42547" w:rsidRDefault="00493A5F" w:rsidP="00493A5F">
      <w:pPr>
        <w:spacing w:line="360" w:lineRule="auto"/>
        <w:jc w:val="right"/>
        <w:rPr>
          <w:b/>
        </w:rPr>
      </w:pPr>
      <w:r w:rsidRPr="009C16F7">
        <w:rPr>
          <w:b/>
          <w:i/>
          <w:u w:val="single"/>
        </w:rPr>
        <w:lastRenderedPageBreak/>
        <w:t>ZAŁĄCZNIK NR 1</w:t>
      </w:r>
      <w:r>
        <w:rPr>
          <w:b/>
          <w:i/>
          <w:u w:val="single"/>
        </w:rPr>
        <w:t>5</w:t>
      </w:r>
    </w:p>
    <w:p w14:paraId="09EF0BEA" w14:textId="77777777" w:rsidR="00A43CF7" w:rsidRPr="00D42547" w:rsidRDefault="00A43CF7" w:rsidP="00A43CF7">
      <w:pPr>
        <w:spacing w:after="0" w:line="240" w:lineRule="auto"/>
        <w:rPr>
          <w:b/>
        </w:rPr>
      </w:pPr>
    </w:p>
    <w:p w14:paraId="32A8CFB3" w14:textId="1AED2231" w:rsidR="00A43CF7" w:rsidRPr="00D42547" w:rsidRDefault="009A037D" w:rsidP="00A43CF7">
      <w:pPr>
        <w:jc w:val="center"/>
        <w:rPr>
          <w:b/>
          <w:sz w:val="28"/>
          <w:szCs w:val="28"/>
        </w:rPr>
      </w:pPr>
      <w:r>
        <w:rPr>
          <w:b/>
          <w:sz w:val="28"/>
          <w:szCs w:val="28"/>
        </w:rPr>
        <w:t>Wykaz usług</w:t>
      </w:r>
    </w:p>
    <w:p w14:paraId="34FCFE13" w14:textId="559D6275" w:rsidR="00A43CF7" w:rsidRDefault="00A43CF7" w:rsidP="00A43CF7">
      <w:pPr>
        <w:jc w:val="both"/>
      </w:pPr>
      <w:r w:rsidRPr="00D42547">
        <w:t xml:space="preserve">Przystępując do postępowania w sprawie udzielenia zamówienia publicznego na: </w:t>
      </w:r>
    </w:p>
    <w:p w14:paraId="42A723F6" w14:textId="0C5803F0" w:rsidR="00D46B3D" w:rsidRDefault="00D46B3D" w:rsidP="00D46B3D">
      <w:pPr>
        <w:ind w:left="426"/>
        <w:jc w:val="center"/>
        <w:rPr>
          <w:rFonts w:eastAsiaTheme="minorHAnsi"/>
          <w:b/>
          <w:sz w:val="24"/>
          <w:szCs w:val="24"/>
          <w:lang w:eastAsia="en-US"/>
        </w:rPr>
      </w:pPr>
      <w:r w:rsidRPr="00E95AC5">
        <w:rPr>
          <w:b/>
          <w:bCs/>
          <w:sz w:val="24"/>
        </w:rPr>
        <w:t xml:space="preserve">Wsparcie formalno-merytoryczne w realizacji projektów finansowanych ze środków UE </w:t>
      </w:r>
      <w:r w:rsidRPr="00E95AC5">
        <w:rPr>
          <w:b/>
          <w:bCs/>
          <w:color w:val="000000"/>
          <w:sz w:val="24"/>
          <w:szCs w:val="24"/>
        </w:rPr>
        <w:t xml:space="preserve">w ramach </w:t>
      </w:r>
      <w:r w:rsidRPr="00E95AC5">
        <w:rPr>
          <w:b/>
          <w:bCs/>
          <w:sz w:val="24"/>
          <w:szCs w:val="24"/>
        </w:rPr>
        <w:t>Programu</w:t>
      </w:r>
      <w:r w:rsidRPr="00E95AC5">
        <w:rPr>
          <w:b/>
          <w:bCs/>
          <w:color w:val="000000"/>
          <w:sz w:val="24"/>
          <w:szCs w:val="24"/>
        </w:rPr>
        <w:t xml:space="preserve"> Fundusze Europejskie dla Rozwoju Społecznego 2021-2027</w:t>
      </w:r>
      <w:r w:rsidRPr="00970E72">
        <w:rPr>
          <w:rFonts w:eastAsiaTheme="minorHAnsi"/>
          <w:b/>
          <w:sz w:val="24"/>
          <w:szCs w:val="24"/>
          <w:lang w:eastAsia="en-US"/>
        </w:rPr>
        <w:t xml:space="preserve"> (AMW-KANC.SZP.2712.</w:t>
      </w:r>
      <w:r>
        <w:rPr>
          <w:rFonts w:eastAsiaTheme="minorHAnsi"/>
          <w:b/>
          <w:sz w:val="24"/>
          <w:szCs w:val="24"/>
          <w:lang w:eastAsia="en-US"/>
        </w:rPr>
        <w:t>26</w:t>
      </w:r>
      <w:r w:rsidRPr="00970E72">
        <w:rPr>
          <w:rFonts w:eastAsiaTheme="minorHAnsi"/>
          <w:b/>
          <w:sz w:val="24"/>
          <w:szCs w:val="24"/>
          <w:lang w:eastAsia="en-US"/>
        </w:rPr>
        <w:t>.202</w:t>
      </w:r>
      <w:r>
        <w:rPr>
          <w:rFonts w:eastAsiaTheme="minorHAnsi"/>
          <w:b/>
          <w:sz w:val="24"/>
          <w:szCs w:val="24"/>
          <w:lang w:eastAsia="en-US"/>
        </w:rPr>
        <w:t>4</w:t>
      </w:r>
      <w:r w:rsidRPr="00970E72">
        <w:rPr>
          <w:rFonts w:eastAsiaTheme="minorHAnsi"/>
          <w:b/>
          <w:sz w:val="24"/>
          <w:szCs w:val="24"/>
          <w:lang w:eastAsia="en-US"/>
        </w:rPr>
        <w:t>)</w:t>
      </w:r>
    </w:p>
    <w:p w14:paraId="1EDCD75C" w14:textId="77777777" w:rsidR="009A037D" w:rsidRPr="00D42547" w:rsidRDefault="009A037D" w:rsidP="009A037D">
      <w:pPr>
        <w:rPr>
          <w:sz w:val="2"/>
          <w:szCs w:val="2"/>
        </w:rPr>
      </w:pPr>
      <w:r>
        <w:t>W</w:t>
      </w:r>
      <w:r w:rsidRPr="00D42547">
        <w:t xml:space="preserve"> imieniu reprezentowanej przeze mnie firmy </w:t>
      </w:r>
      <w:r w:rsidRPr="00D42547">
        <w:rPr>
          <w:sz w:val="20"/>
          <w:szCs w:val="20"/>
        </w:rPr>
        <w:t>(nazwa firmy)</w:t>
      </w:r>
      <w:r w:rsidRPr="00D42547">
        <w:t>:</w:t>
      </w:r>
    </w:p>
    <w:p w14:paraId="193EB6EC" w14:textId="77777777" w:rsidR="009A037D" w:rsidRPr="00D42547" w:rsidRDefault="009A037D" w:rsidP="009A037D">
      <w:pPr>
        <w:keepLines/>
        <w:widowControl w:val="0"/>
        <w:spacing w:line="360" w:lineRule="auto"/>
        <w:ind w:right="-2"/>
        <w:jc w:val="both"/>
      </w:pPr>
      <w:r w:rsidRPr="00D42547">
        <w:t>…………………………………………………………………………………...……………….</w:t>
      </w:r>
    </w:p>
    <w:p w14:paraId="15FC2EB0" w14:textId="77777777" w:rsidR="009A037D" w:rsidRPr="00D42547" w:rsidRDefault="009A037D" w:rsidP="009A037D">
      <w:pPr>
        <w:keepLines/>
        <w:widowControl w:val="0"/>
        <w:spacing w:line="360" w:lineRule="auto"/>
        <w:ind w:right="-2"/>
        <w:jc w:val="both"/>
      </w:pPr>
      <w:r w:rsidRPr="00D42547">
        <w:t>……………………………………………….…………………………………..………………….</w:t>
      </w:r>
    </w:p>
    <w:p w14:paraId="0697DD33" w14:textId="77777777" w:rsidR="009A037D" w:rsidRPr="00D42547" w:rsidRDefault="009A037D" w:rsidP="009A037D">
      <w:pPr>
        <w:keepLines/>
        <w:widowControl w:val="0"/>
        <w:spacing w:line="360" w:lineRule="auto"/>
        <w:ind w:right="-2"/>
        <w:rPr>
          <w:rFonts w:eastAsia="Times New Roman"/>
          <w:b/>
          <w:iCs/>
          <w:sz w:val="24"/>
          <w:szCs w:val="24"/>
          <w:lang w:eastAsia="pl-PL"/>
        </w:rPr>
      </w:pPr>
      <w:r w:rsidRPr="00D42547">
        <w:t>z siedzibą w ………….……………………………………………………….…………………………………..</w:t>
      </w:r>
    </w:p>
    <w:p w14:paraId="279BCB8E" w14:textId="77777777" w:rsidR="009A037D" w:rsidRPr="00970E72" w:rsidRDefault="009A037D" w:rsidP="00D46B3D">
      <w:pPr>
        <w:ind w:left="426"/>
        <w:jc w:val="center"/>
        <w:rPr>
          <w:sz w:val="24"/>
          <w:szCs w:val="24"/>
        </w:rPr>
      </w:pPr>
    </w:p>
    <w:p w14:paraId="6F052275" w14:textId="71F53B9A" w:rsidR="00A43CF7" w:rsidRDefault="00A43CF7" w:rsidP="00A43CF7">
      <w:pPr>
        <w:pStyle w:val="pkt"/>
        <w:tabs>
          <w:tab w:val="left" w:pos="-180"/>
          <w:tab w:val="left" w:pos="3060"/>
          <w:tab w:val="left" w:leader="dot" w:pos="7740"/>
        </w:tabs>
        <w:spacing w:before="120" w:after="120" w:line="360" w:lineRule="auto"/>
        <w:ind w:left="0" w:firstLine="0"/>
        <w:rPr>
          <w:b/>
          <w:bCs/>
          <w:szCs w:val="24"/>
        </w:rPr>
      </w:pPr>
      <w:r w:rsidRPr="00D42547">
        <w:rPr>
          <w:b/>
          <w:bCs/>
          <w:szCs w:val="24"/>
        </w:rPr>
        <w:t>Oświadczam, że:</w:t>
      </w:r>
    </w:p>
    <w:p w14:paraId="5A8599E7" w14:textId="0B471000" w:rsidR="00D46B3D" w:rsidRPr="001318E7" w:rsidRDefault="009A037D" w:rsidP="009A037D">
      <w:pPr>
        <w:shd w:val="clear" w:color="auto" w:fill="FFFFFF"/>
        <w:suppressAutoHyphens w:val="0"/>
        <w:spacing w:after="0" w:line="360" w:lineRule="auto"/>
        <w:ind w:right="-427"/>
        <w:jc w:val="both"/>
        <w:textAlignment w:val="baseline"/>
        <w:rPr>
          <w:color w:val="000000" w:themeColor="text1"/>
        </w:rPr>
      </w:pPr>
      <w:r w:rsidRPr="001318E7">
        <w:rPr>
          <w:color w:val="000000" w:themeColor="text1"/>
          <w:shd w:val="clear" w:color="auto" w:fill="FFFFFF"/>
        </w:rPr>
        <w:t xml:space="preserve">Skutecznie napisaliśmy </w:t>
      </w:r>
      <w:r w:rsidR="00D46B3D" w:rsidRPr="001318E7">
        <w:rPr>
          <w:color w:val="000000" w:themeColor="text1"/>
          <w:shd w:val="clear" w:color="auto" w:fill="FFFFFF"/>
        </w:rPr>
        <w:t xml:space="preserve"> (</w:t>
      </w:r>
      <w:r w:rsidRPr="001318E7">
        <w:rPr>
          <w:color w:val="000000" w:themeColor="text1"/>
          <w:shd w:val="clear" w:color="auto" w:fill="FFFFFF"/>
        </w:rPr>
        <w:t>uzyskaliśmy</w:t>
      </w:r>
      <w:r w:rsidR="00D46B3D" w:rsidRPr="001318E7">
        <w:rPr>
          <w:color w:val="000000" w:themeColor="text1"/>
          <w:shd w:val="clear" w:color="auto" w:fill="FFFFFF"/>
        </w:rPr>
        <w:t xml:space="preserve"> finansowani</w:t>
      </w:r>
      <w:r w:rsidRPr="001318E7">
        <w:rPr>
          <w:color w:val="000000" w:themeColor="text1"/>
          <w:shd w:val="clear" w:color="auto" w:fill="FFFFFF"/>
        </w:rPr>
        <w:t>e</w:t>
      </w:r>
      <w:r w:rsidR="00D46B3D" w:rsidRPr="001318E7">
        <w:rPr>
          <w:color w:val="000000" w:themeColor="text1"/>
          <w:shd w:val="clear" w:color="auto" w:fill="FFFFFF"/>
        </w:rPr>
        <w:t xml:space="preserve">) min. 4 projektów </w:t>
      </w:r>
      <w:r w:rsidR="00D46B3D" w:rsidRPr="001318E7">
        <w:rPr>
          <w:color w:val="000000" w:themeColor="text1"/>
        </w:rPr>
        <w:t xml:space="preserve">oraz </w:t>
      </w:r>
      <w:r w:rsidRPr="001318E7">
        <w:rPr>
          <w:color w:val="000000" w:themeColor="text1"/>
        </w:rPr>
        <w:t xml:space="preserve">prowadziliśmy </w:t>
      </w:r>
      <w:r w:rsidR="00BF10A1" w:rsidRPr="001318E7">
        <w:rPr>
          <w:color w:val="000000" w:themeColor="text1"/>
        </w:rPr>
        <w:br/>
      </w:r>
      <w:r w:rsidRPr="001318E7">
        <w:rPr>
          <w:color w:val="000000" w:themeColor="text1"/>
        </w:rPr>
        <w:t xml:space="preserve">obsługę </w:t>
      </w:r>
      <w:r w:rsidR="00D46B3D" w:rsidRPr="001318E7">
        <w:rPr>
          <w:color w:val="000000" w:themeColor="text1"/>
        </w:rPr>
        <w:t xml:space="preserve"> realizacji min. 4 projektów </w:t>
      </w:r>
      <w:r w:rsidR="00D46B3D" w:rsidRPr="001318E7">
        <w:rPr>
          <w:color w:val="000000" w:themeColor="text1"/>
          <w:lang w:eastAsia="pl-PL"/>
        </w:rPr>
        <w:t xml:space="preserve">w </w:t>
      </w:r>
      <w:r w:rsidR="00D46B3D" w:rsidRPr="001318E7">
        <w:rPr>
          <w:color w:val="000000" w:themeColor="text1"/>
          <w:shd w:val="clear" w:color="auto" w:fill="FFFFFF"/>
        </w:rPr>
        <w:t>Programie Wiedza, Edukacja, Rozwój 2014-2020</w:t>
      </w:r>
      <w:r w:rsidR="00D46B3D" w:rsidRPr="001318E7">
        <w:rPr>
          <w:color w:val="000000" w:themeColor="text1"/>
        </w:rPr>
        <w:t xml:space="preserve"> o wartości powyżej 4 000 000,00 zł  (kwota dotyczy każdego projektu oddzielnie) (w zakresie opisanym w przedmiocie zamówienia), których Beneficjentem były uczelnie wyższe.</w:t>
      </w:r>
      <w:r w:rsidR="00BF10A1" w:rsidRPr="001318E7">
        <w:rPr>
          <w:color w:val="000000" w:themeColor="text1"/>
        </w:rPr>
        <w:t xml:space="preserve"> </w:t>
      </w:r>
    </w:p>
    <w:p w14:paraId="5E91E241" w14:textId="0A1972F7" w:rsidR="00493A5F" w:rsidRPr="00A4663A" w:rsidRDefault="009A037D" w:rsidP="00493A5F">
      <w:pPr>
        <w:jc w:val="both"/>
        <w:rPr>
          <w:b/>
          <w:bCs/>
        </w:rPr>
      </w:pPr>
      <w:r w:rsidRPr="00A4663A">
        <w:rPr>
          <w:b/>
          <w:bCs/>
        </w:rPr>
        <w:t>Tabela – wykaz projektów</w:t>
      </w:r>
    </w:p>
    <w:tbl>
      <w:tblPr>
        <w:tblStyle w:val="Tabela-Siatka"/>
        <w:tblW w:w="9493" w:type="dxa"/>
        <w:jc w:val="center"/>
        <w:tblLook w:val="04A0" w:firstRow="1" w:lastRow="0" w:firstColumn="1" w:lastColumn="0" w:noHBand="0" w:noVBand="1"/>
      </w:tblPr>
      <w:tblGrid>
        <w:gridCol w:w="609"/>
        <w:gridCol w:w="1796"/>
        <w:gridCol w:w="2835"/>
        <w:gridCol w:w="2126"/>
        <w:gridCol w:w="2127"/>
      </w:tblGrid>
      <w:tr w:rsidR="009A037D" w:rsidRPr="00D96C92" w14:paraId="677DA164" w14:textId="0A88358A" w:rsidTr="00A4663A">
        <w:trPr>
          <w:trHeight w:val="941"/>
          <w:jc w:val="center"/>
        </w:trPr>
        <w:tc>
          <w:tcPr>
            <w:tcW w:w="609" w:type="dxa"/>
          </w:tcPr>
          <w:p w14:paraId="33EFC1FB" w14:textId="0BA8A60B" w:rsidR="009A037D" w:rsidRPr="00E270CD" w:rsidRDefault="009A037D" w:rsidP="0025403D">
            <w:pPr>
              <w:jc w:val="center"/>
              <w:rPr>
                <w:b/>
              </w:rPr>
            </w:pPr>
            <w:r>
              <w:rPr>
                <w:b/>
              </w:rPr>
              <w:t>L.P.</w:t>
            </w:r>
          </w:p>
        </w:tc>
        <w:tc>
          <w:tcPr>
            <w:tcW w:w="1796" w:type="dxa"/>
          </w:tcPr>
          <w:p w14:paraId="3F275084" w14:textId="684F7447" w:rsidR="009A037D" w:rsidRPr="00E270CD" w:rsidRDefault="009A037D" w:rsidP="0025403D">
            <w:pPr>
              <w:jc w:val="center"/>
              <w:rPr>
                <w:b/>
                <w:color w:val="FF0000"/>
              </w:rPr>
            </w:pPr>
            <w:r>
              <w:rPr>
                <w:b/>
              </w:rPr>
              <w:t>Nazwa projektu</w:t>
            </w:r>
          </w:p>
        </w:tc>
        <w:tc>
          <w:tcPr>
            <w:tcW w:w="2835" w:type="dxa"/>
          </w:tcPr>
          <w:p w14:paraId="6248A4AE" w14:textId="7E5213E4" w:rsidR="009A037D" w:rsidRPr="00D96C92" w:rsidRDefault="009A037D" w:rsidP="0025403D">
            <w:pPr>
              <w:jc w:val="center"/>
              <w:rPr>
                <w:b/>
                <w:color w:val="FF0000"/>
              </w:rPr>
            </w:pPr>
            <w:r>
              <w:rPr>
                <w:b/>
              </w:rPr>
              <w:t xml:space="preserve">Nazwa i adres instytucji na rzecz której pozyskano </w:t>
            </w:r>
            <w:r w:rsidR="00A4663A">
              <w:rPr>
                <w:b/>
              </w:rPr>
              <w:t>i</w:t>
            </w:r>
            <w:r w:rsidR="00BF10A1">
              <w:rPr>
                <w:b/>
              </w:rPr>
              <w:t xml:space="preserve"> realizowano</w:t>
            </w:r>
            <w:r w:rsidR="00A4663A">
              <w:rPr>
                <w:b/>
              </w:rPr>
              <w:t xml:space="preserve"> projekty</w:t>
            </w:r>
            <w:r>
              <w:rPr>
                <w:b/>
              </w:rPr>
              <w:t xml:space="preserve"> (</w:t>
            </w:r>
            <w:r w:rsidR="00A4663A">
              <w:rPr>
                <w:b/>
              </w:rPr>
              <w:t>u</w:t>
            </w:r>
            <w:r>
              <w:rPr>
                <w:b/>
              </w:rPr>
              <w:t>czelnia wyższa)</w:t>
            </w:r>
          </w:p>
        </w:tc>
        <w:tc>
          <w:tcPr>
            <w:tcW w:w="2126" w:type="dxa"/>
          </w:tcPr>
          <w:p w14:paraId="17E2810D" w14:textId="67A3DB4C" w:rsidR="009A037D" w:rsidRDefault="009A037D" w:rsidP="0025403D">
            <w:pPr>
              <w:jc w:val="center"/>
              <w:rPr>
                <w:b/>
                <w:color w:val="000000" w:themeColor="text1"/>
              </w:rPr>
            </w:pPr>
            <w:r>
              <w:rPr>
                <w:b/>
                <w:color w:val="000000" w:themeColor="text1"/>
              </w:rPr>
              <w:t>Termin realizacji projektu</w:t>
            </w:r>
          </w:p>
        </w:tc>
        <w:tc>
          <w:tcPr>
            <w:tcW w:w="2127" w:type="dxa"/>
          </w:tcPr>
          <w:p w14:paraId="267A9A5E" w14:textId="7A7B6144" w:rsidR="009A037D" w:rsidRDefault="009A037D" w:rsidP="0025403D">
            <w:pPr>
              <w:jc w:val="center"/>
              <w:rPr>
                <w:b/>
                <w:color w:val="000000" w:themeColor="text1"/>
              </w:rPr>
            </w:pPr>
            <w:r>
              <w:rPr>
                <w:b/>
                <w:color w:val="000000" w:themeColor="text1"/>
              </w:rPr>
              <w:t>Wartość projektu</w:t>
            </w:r>
          </w:p>
        </w:tc>
      </w:tr>
      <w:tr w:rsidR="009A037D" w14:paraId="54A8FA0A" w14:textId="4880DA92" w:rsidTr="00A4663A">
        <w:trPr>
          <w:jc w:val="center"/>
        </w:trPr>
        <w:tc>
          <w:tcPr>
            <w:tcW w:w="609" w:type="dxa"/>
          </w:tcPr>
          <w:p w14:paraId="42D6AFB2" w14:textId="2E1013F6" w:rsidR="009A037D" w:rsidRPr="009A037D" w:rsidRDefault="009A037D" w:rsidP="0025403D">
            <w:pPr>
              <w:rPr>
                <w:b/>
              </w:rPr>
            </w:pPr>
            <w:r w:rsidRPr="009A037D">
              <w:rPr>
                <w:b/>
              </w:rPr>
              <w:t>1</w:t>
            </w:r>
            <w:r>
              <w:rPr>
                <w:b/>
              </w:rPr>
              <w:t>.</w:t>
            </w:r>
          </w:p>
        </w:tc>
        <w:tc>
          <w:tcPr>
            <w:tcW w:w="1796" w:type="dxa"/>
          </w:tcPr>
          <w:p w14:paraId="59A57914" w14:textId="0FF19B12" w:rsidR="009A037D" w:rsidRPr="00690A37" w:rsidRDefault="009A037D" w:rsidP="0025403D">
            <w:pPr>
              <w:rPr>
                <w:b/>
                <w:highlight w:val="red"/>
              </w:rPr>
            </w:pPr>
          </w:p>
        </w:tc>
        <w:tc>
          <w:tcPr>
            <w:tcW w:w="2835" w:type="dxa"/>
          </w:tcPr>
          <w:p w14:paraId="3C22E8DB" w14:textId="77777777" w:rsidR="009A037D" w:rsidRPr="00690A37" w:rsidRDefault="009A037D" w:rsidP="0025403D">
            <w:pPr>
              <w:rPr>
                <w:b/>
                <w:highlight w:val="red"/>
              </w:rPr>
            </w:pPr>
          </w:p>
        </w:tc>
        <w:tc>
          <w:tcPr>
            <w:tcW w:w="2126" w:type="dxa"/>
          </w:tcPr>
          <w:p w14:paraId="224BE550" w14:textId="77777777" w:rsidR="009A037D" w:rsidRPr="00690A37" w:rsidRDefault="009A037D" w:rsidP="0025403D">
            <w:pPr>
              <w:rPr>
                <w:b/>
                <w:highlight w:val="red"/>
              </w:rPr>
            </w:pPr>
          </w:p>
        </w:tc>
        <w:tc>
          <w:tcPr>
            <w:tcW w:w="2127" w:type="dxa"/>
          </w:tcPr>
          <w:p w14:paraId="124DE563" w14:textId="77777777" w:rsidR="009A037D" w:rsidRPr="00690A37" w:rsidRDefault="009A037D" w:rsidP="0025403D">
            <w:pPr>
              <w:rPr>
                <w:b/>
                <w:highlight w:val="red"/>
              </w:rPr>
            </w:pPr>
          </w:p>
        </w:tc>
      </w:tr>
      <w:tr w:rsidR="009A037D" w14:paraId="0EA61007" w14:textId="5165D258" w:rsidTr="00A4663A">
        <w:trPr>
          <w:jc w:val="center"/>
        </w:trPr>
        <w:tc>
          <w:tcPr>
            <w:tcW w:w="609" w:type="dxa"/>
          </w:tcPr>
          <w:p w14:paraId="608142C7" w14:textId="39DA9FDB" w:rsidR="009A037D" w:rsidRPr="009A037D" w:rsidRDefault="009A037D" w:rsidP="0025403D">
            <w:pPr>
              <w:rPr>
                <w:b/>
              </w:rPr>
            </w:pPr>
            <w:r w:rsidRPr="009A037D">
              <w:rPr>
                <w:b/>
              </w:rPr>
              <w:t>2</w:t>
            </w:r>
            <w:r>
              <w:rPr>
                <w:b/>
              </w:rPr>
              <w:t>.</w:t>
            </w:r>
          </w:p>
        </w:tc>
        <w:tc>
          <w:tcPr>
            <w:tcW w:w="1796" w:type="dxa"/>
          </w:tcPr>
          <w:p w14:paraId="718D3283" w14:textId="411F154F" w:rsidR="009A037D" w:rsidRPr="00690A37" w:rsidRDefault="009A037D" w:rsidP="0025403D">
            <w:pPr>
              <w:rPr>
                <w:b/>
                <w:highlight w:val="red"/>
              </w:rPr>
            </w:pPr>
          </w:p>
        </w:tc>
        <w:tc>
          <w:tcPr>
            <w:tcW w:w="2835" w:type="dxa"/>
          </w:tcPr>
          <w:p w14:paraId="50D7C679" w14:textId="77777777" w:rsidR="009A037D" w:rsidRPr="00690A37" w:rsidRDefault="009A037D" w:rsidP="0025403D">
            <w:pPr>
              <w:rPr>
                <w:b/>
                <w:highlight w:val="red"/>
              </w:rPr>
            </w:pPr>
          </w:p>
        </w:tc>
        <w:tc>
          <w:tcPr>
            <w:tcW w:w="2126" w:type="dxa"/>
          </w:tcPr>
          <w:p w14:paraId="00E5E59B" w14:textId="77777777" w:rsidR="009A037D" w:rsidRPr="00690A37" w:rsidRDefault="009A037D" w:rsidP="0025403D">
            <w:pPr>
              <w:rPr>
                <w:b/>
                <w:highlight w:val="red"/>
              </w:rPr>
            </w:pPr>
          </w:p>
        </w:tc>
        <w:tc>
          <w:tcPr>
            <w:tcW w:w="2127" w:type="dxa"/>
          </w:tcPr>
          <w:p w14:paraId="4A434978" w14:textId="77777777" w:rsidR="009A037D" w:rsidRPr="00690A37" w:rsidRDefault="009A037D" w:rsidP="0025403D">
            <w:pPr>
              <w:rPr>
                <w:b/>
                <w:highlight w:val="red"/>
              </w:rPr>
            </w:pPr>
          </w:p>
        </w:tc>
      </w:tr>
      <w:tr w:rsidR="009A037D" w14:paraId="07691253" w14:textId="12664FB9" w:rsidTr="00A4663A">
        <w:trPr>
          <w:jc w:val="center"/>
        </w:trPr>
        <w:tc>
          <w:tcPr>
            <w:tcW w:w="609" w:type="dxa"/>
          </w:tcPr>
          <w:p w14:paraId="4056F7C4" w14:textId="13336615" w:rsidR="009A037D" w:rsidRPr="009A037D" w:rsidRDefault="009A037D" w:rsidP="0025403D">
            <w:pPr>
              <w:rPr>
                <w:b/>
              </w:rPr>
            </w:pPr>
            <w:r w:rsidRPr="009A037D">
              <w:rPr>
                <w:b/>
              </w:rPr>
              <w:t>3</w:t>
            </w:r>
            <w:r>
              <w:rPr>
                <w:b/>
              </w:rPr>
              <w:t>.</w:t>
            </w:r>
          </w:p>
        </w:tc>
        <w:tc>
          <w:tcPr>
            <w:tcW w:w="1796" w:type="dxa"/>
          </w:tcPr>
          <w:p w14:paraId="13C1902C" w14:textId="59EBA648" w:rsidR="009A037D" w:rsidRPr="00690A37" w:rsidRDefault="009A037D" w:rsidP="0025403D">
            <w:pPr>
              <w:rPr>
                <w:b/>
                <w:highlight w:val="red"/>
              </w:rPr>
            </w:pPr>
          </w:p>
        </w:tc>
        <w:tc>
          <w:tcPr>
            <w:tcW w:w="2835" w:type="dxa"/>
          </w:tcPr>
          <w:p w14:paraId="03C4ACBC" w14:textId="77777777" w:rsidR="009A037D" w:rsidRPr="00690A37" w:rsidRDefault="009A037D" w:rsidP="0025403D">
            <w:pPr>
              <w:rPr>
                <w:b/>
                <w:highlight w:val="red"/>
              </w:rPr>
            </w:pPr>
          </w:p>
        </w:tc>
        <w:tc>
          <w:tcPr>
            <w:tcW w:w="2126" w:type="dxa"/>
          </w:tcPr>
          <w:p w14:paraId="2B2361BB" w14:textId="77777777" w:rsidR="009A037D" w:rsidRPr="00690A37" w:rsidRDefault="009A037D" w:rsidP="0025403D">
            <w:pPr>
              <w:rPr>
                <w:b/>
                <w:highlight w:val="red"/>
              </w:rPr>
            </w:pPr>
          </w:p>
        </w:tc>
        <w:tc>
          <w:tcPr>
            <w:tcW w:w="2127" w:type="dxa"/>
          </w:tcPr>
          <w:p w14:paraId="7A0D187D" w14:textId="77777777" w:rsidR="009A037D" w:rsidRPr="00690A37" w:rsidRDefault="009A037D" w:rsidP="0025403D">
            <w:pPr>
              <w:rPr>
                <w:b/>
                <w:highlight w:val="red"/>
              </w:rPr>
            </w:pPr>
          </w:p>
        </w:tc>
      </w:tr>
      <w:tr w:rsidR="009A037D" w14:paraId="66D1AA95" w14:textId="63715AA9" w:rsidTr="00A4663A">
        <w:trPr>
          <w:jc w:val="center"/>
        </w:trPr>
        <w:tc>
          <w:tcPr>
            <w:tcW w:w="609" w:type="dxa"/>
          </w:tcPr>
          <w:p w14:paraId="3E30AAAC" w14:textId="35DFFF15" w:rsidR="009A037D" w:rsidRPr="009A037D" w:rsidRDefault="009A037D" w:rsidP="0025403D">
            <w:pPr>
              <w:rPr>
                <w:b/>
              </w:rPr>
            </w:pPr>
            <w:r w:rsidRPr="009A037D">
              <w:rPr>
                <w:b/>
              </w:rPr>
              <w:t>4</w:t>
            </w:r>
            <w:r>
              <w:rPr>
                <w:b/>
              </w:rPr>
              <w:t>.</w:t>
            </w:r>
          </w:p>
        </w:tc>
        <w:tc>
          <w:tcPr>
            <w:tcW w:w="1796" w:type="dxa"/>
          </w:tcPr>
          <w:p w14:paraId="64F0ABA4" w14:textId="636BEB59" w:rsidR="009A037D" w:rsidRPr="00690A37" w:rsidRDefault="009A037D" w:rsidP="0025403D">
            <w:pPr>
              <w:rPr>
                <w:b/>
                <w:highlight w:val="red"/>
              </w:rPr>
            </w:pPr>
          </w:p>
        </w:tc>
        <w:tc>
          <w:tcPr>
            <w:tcW w:w="2835" w:type="dxa"/>
          </w:tcPr>
          <w:p w14:paraId="7FF59E95" w14:textId="77777777" w:rsidR="009A037D" w:rsidRPr="00690A37" w:rsidRDefault="009A037D" w:rsidP="0025403D">
            <w:pPr>
              <w:rPr>
                <w:b/>
                <w:highlight w:val="red"/>
              </w:rPr>
            </w:pPr>
          </w:p>
        </w:tc>
        <w:tc>
          <w:tcPr>
            <w:tcW w:w="2126" w:type="dxa"/>
          </w:tcPr>
          <w:p w14:paraId="0CD1C726" w14:textId="77777777" w:rsidR="009A037D" w:rsidRPr="00690A37" w:rsidRDefault="009A037D" w:rsidP="0025403D">
            <w:pPr>
              <w:rPr>
                <w:b/>
                <w:highlight w:val="red"/>
              </w:rPr>
            </w:pPr>
          </w:p>
        </w:tc>
        <w:tc>
          <w:tcPr>
            <w:tcW w:w="2127" w:type="dxa"/>
          </w:tcPr>
          <w:p w14:paraId="0EAFEAED" w14:textId="77777777" w:rsidR="009A037D" w:rsidRPr="00690A37" w:rsidRDefault="009A037D" w:rsidP="0025403D">
            <w:pPr>
              <w:rPr>
                <w:b/>
                <w:highlight w:val="red"/>
              </w:rPr>
            </w:pPr>
          </w:p>
        </w:tc>
      </w:tr>
    </w:tbl>
    <w:p w14:paraId="37F89734" w14:textId="77777777" w:rsidR="00493A5F" w:rsidRPr="00D42547" w:rsidRDefault="00493A5F" w:rsidP="00A43CF7">
      <w:pPr>
        <w:spacing w:after="0" w:line="240" w:lineRule="auto"/>
        <w:rPr>
          <w:b/>
        </w:rPr>
      </w:pPr>
    </w:p>
    <w:p w14:paraId="2117B28C" w14:textId="77777777" w:rsidR="00493A5F" w:rsidRDefault="00493A5F" w:rsidP="00493A5F">
      <w:pPr>
        <w:spacing w:line="360" w:lineRule="auto"/>
        <w:jc w:val="right"/>
        <w:rPr>
          <w:b/>
          <w:i/>
          <w:u w:val="single"/>
        </w:rPr>
      </w:pPr>
    </w:p>
    <w:p w14:paraId="5E4ECE3B" w14:textId="77777777" w:rsidR="00C31069" w:rsidRPr="00C31069" w:rsidRDefault="00C31069" w:rsidP="00C31069">
      <w:pPr>
        <w:widowControl w:val="0"/>
        <w:autoSpaceDE w:val="0"/>
        <w:autoSpaceDN w:val="0"/>
        <w:adjustRightInd w:val="0"/>
        <w:ind w:left="-142"/>
        <w:rPr>
          <w:b/>
        </w:rPr>
      </w:pPr>
      <w:r w:rsidRPr="00C31069">
        <w:rPr>
          <w:b/>
        </w:rPr>
        <w:t>UWAGA!!!</w:t>
      </w:r>
    </w:p>
    <w:p w14:paraId="104AA7CB" w14:textId="7C2994D5" w:rsidR="00C31069" w:rsidRPr="00C31069" w:rsidRDefault="00C31069" w:rsidP="00C31069">
      <w:pPr>
        <w:ind w:left="-142"/>
        <w:rPr>
          <w:b/>
          <w:i/>
          <w:sz w:val="20"/>
          <w:szCs w:val="20"/>
          <w:u w:val="single"/>
        </w:rPr>
      </w:pPr>
      <w:r w:rsidRPr="00C31069">
        <w:rPr>
          <w:bCs/>
          <w:sz w:val="20"/>
          <w:szCs w:val="20"/>
        </w:rPr>
        <w:t xml:space="preserve">W załączeniu dokumenty potwierdzające należyte wykonanie </w:t>
      </w:r>
      <w:r>
        <w:rPr>
          <w:bCs/>
          <w:sz w:val="20"/>
          <w:szCs w:val="20"/>
        </w:rPr>
        <w:t xml:space="preserve">usług </w:t>
      </w:r>
      <w:r w:rsidRPr="00C31069">
        <w:rPr>
          <w:bCs/>
          <w:sz w:val="20"/>
          <w:szCs w:val="20"/>
        </w:rPr>
        <w:t>wyszczególnione w powyższym wykazie</w:t>
      </w:r>
    </w:p>
    <w:p w14:paraId="41CC4345" w14:textId="77777777" w:rsidR="00493A5F" w:rsidRDefault="00493A5F" w:rsidP="00493A5F">
      <w:pPr>
        <w:spacing w:line="360" w:lineRule="auto"/>
        <w:jc w:val="right"/>
        <w:rPr>
          <w:b/>
          <w:i/>
          <w:u w:val="single"/>
        </w:rPr>
      </w:pPr>
    </w:p>
    <w:sectPr w:rsidR="00493A5F" w:rsidSect="00B82A39">
      <w:headerReference w:type="default" r:id="rId34"/>
      <w:footerReference w:type="default" r:id="rId35"/>
      <w:headerReference w:type="first" r:id="rId36"/>
      <w:footerReference w:type="first" r:id="rId37"/>
      <w:pgSz w:w="11906" w:h="16838"/>
      <w:pgMar w:top="981" w:right="851" w:bottom="993" w:left="2127" w:header="3"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B5D0" w14:textId="77777777" w:rsidR="000641C3" w:rsidRDefault="000641C3">
      <w:pPr>
        <w:spacing w:after="0" w:line="240" w:lineRule="auto"/>
      </w:pPr>
      <w:r>
        <w:separator/>
      </w:r>
    </w:p>
  </w:endnote>
  <w:endnote w:type="continuationSeparator" w:id="0">
    <w:p w14:paraId="4FF11539" w14:textId="77777777" w:rsidR="000641C3" w:rsidRDefault="0006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charset w:val="01"/>
    <w:family w:val="auto"/>
    <w:pitch w:val="default"/>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6D0D" w14:textId="254B132A" w:rsidR="003A4FBB" w:rsidRDefault="003A4FBB">
    <w:pPr>
      <w:pStyle w:val="Stopka"/>
      <w:ind w:right="360"/>
      <w:jc w:val="right"/>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722175">
      <w:rPr>
        <w:rStyle w:val="Numerstron"/>
        <w:noProof/>
        <w:sz w:val="18"/>
        <w:szCs w:val="18"/>
      </w:rPr>
      <w:t>9</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722175">
      <w:rPr>
        <w:rStyle w:val="Numerstron"/>
        <w:noProof/>
        <w:sz w:val="18"/>
        <w:szCs w:val="18"/>
      </w:rPr>
      <w:t>39</w:t>
    </w:r>
    <w:r>
      <w:rPr>
        <w:rStyle w:val="Numerstro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5217" w14:textId="28B97D26" w:rsidR="003A4FBB" w:rsidRDefault="003A4FBB" w:rsidP="0023695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E81B" w14:textId="77777777" w:rsidR="000641C3" w:rsidRDefault="000641C3">
      <w:pPr>
        <w:rPr>
          <w:sz w:val="12"/>
        </w:rPr>
      </w:pPr>
      <w:r>
        <w:separator/>
      </w:r>
    </w:p>
  </w:footnote>
  <w:footnote w:type="continuationSeparator" w:id="0">
    <w:p w14:paraId="53C4C465" w14:textId="77777777" w:rsidR="000641C3" w:rsidRDefault="000641C3">
      <w:pPr>
        <w:rPr>
          <w:sz w:val="12"/>
        </w:rPr>
      </w:pPr>
      <w:r>
        <w:continuationSeparator/>
      </w:r>
    </w:p>
  </w:footnote>
  <w:footnote w:id="1">
    <w:p w14:paraId="0B799C2E" w14:textId="77777777" w:rsidR="003A4FBB" w:rsidRPr="00E84272" w:rsidRDefault="003A4FBB">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536936EC" w14:textId="77777777" w:rsidR="003A4FBB" w:rsidRDefault="003A4FBB" w:rsidP="00F2449B">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066CEE01" w14:textId="77777777" w:rsidR="003A4FBB" w:rsidRPr="00393791" w:rsidRDefault="003A4FBB" w:rsidP="00F2449B">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1BF34FEB" w14:textId="77777777" w:rsidR="003A4FBB" w:rsidRPr="00301ABE" w:rsidRDefault="003A4FBB" w:rsidP="00FF75BF">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 xml:space="preserve">z postępowania o udzielenie zamówienia publicznego lub konkursu prowadzonego na podstawie ustawy </w:t>
      </w:r>
      <w:r w:rsidRPr="00301ABE">
        <w:rPr>
          <w:rFonts w:ascii="Arial" w:hAnsi="Arial" w:cs="Arial"/>
          <w:color w:val="222222"/>
          <w:sz w:val="12"/>
          <w:szCs w:val="12"/>
        </w:rPr>
        <w:t>Pzp wyklucza się:</w:t>
      </w:r>
    </w:p>
    <w:p w14:paraId="604D9CA5" w14:textId="77777777" w:rsidR="003A4FBB" w:rsidRPr="00B40023" w:rsidRDefault="003A4FBB" w:rsidP="00FF75BF">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C7F6193" w14:textId="77777777" w:rsidR="003A4FBB" w:rsidRPr="00B40023" w:rsidRDefault="003A4FBB" w:rsidP="00FF75BF">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DCF1300" w14:textId="77777777" w:rsidR="003A4FBB" w:rsidRPr="00B40023" w:rsidRDefault="003A4FBB" w:rsidP="00FF75BF">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18D597" w14:textId="77777777" w:rsidR="003A4FBB" w:rsidRPr="00896587" w:rsidRDefault="003A4FBB" w:rsidP="00FF75BF">
      <w:pPr>
        <w:pStyle w:val="Tekstprzypisudolnego"/>
        <w:jc w:val="both"/>
        <w:rPr>
          <w:rFonts w:ascii="Arial" w:hAnsi="Arial" w:cs="Arial"/>
          <w:sz w:val="16"/>
          <w:szCs w:val="16"/>
        </w:rPr>
      </w:pPr>
    </w:p>
  </w:footnote>
  <w:footnote w:id="5">
    <w:p w14:paraId="0FC705F5" w14:textId="77777777" w:rsidR="003A4FBB" w:rsidRPr="00B303AD" w:rsidRDefault="003A4FBB" w:rsidP="006B765F">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 xml:space="preserve">z postępowania o udzielenie zamówienia publicznego lub konkursu prowadzonego na podstawie ustawy </w:t>
      </w:r>
      <w:r w:rsidRPr="00B303AD">
        <w:rPr>
          <w:rFonts w:ascii="Arial" w:hAnsi="Arial" w:cs="Arial"/>
          <w:color w:val="222222"/>
          <w:sz w:val="12"/>
          <w:szCs w:val="12"/>
        </w:rPr>
        <w:t>Pzp wyklucza się:</w:t>
      </w:r>
    </w:p>
    <w:p w14:paraId="613C4478" w14:textId="77777777" w:rsidR="003A4FBB" w:rsidRPr="00B303AD" w:rsidRDefault="003A4FBB" w:rsidP="006B765F">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1B9FD6" w14:textId="77777777" w:rsidR="003A4FBB" w:rsidRPr="00B303AD" w:rsidRDefault="003A4FBB" w:rsidP="006B765F">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CFB254" w14:textId="77777777" w:rsidR="003A4FBB" w:rsidRPr="00B303AD" w:rsidRDefault="003A4FBB" w:rsidP="006B765F">
      <w:pPr>
        <w:jc w:val="both"/>
        <w:rPr>
          <w:rFonts w:ascii="Arial" w:hAnsi="Arial" w:cs="Arial"/>
          <w:color w:val="222222"/>
          <w:sz w:val="12"/>
          <w:szCs w:val="12"/>
        </w:rPr>
      </w:pPr>
      <w:r w:rsidRPr="00B303AD">
        <w:rPr>
          <w:rFonts w:ascii="Arial" w:hAnsi="Arial" w:cs="Arial"/>
          <w:color w:val="222222"/>
          <w:sz w:val="12"/>
          <w:szCs w:val="1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Arial" w:hAnsi="Arial" w:cs="Arial"/>
          <w:color w:val="222222"/>
          <w:sz w:val="12"/>
          <w:szCs w:val="12"/>
        </w:rPr>
        <w:br/>
      </w:r>
      <w:r w:rsidRPr="00B303AD">
        <w:rPr>
          <w:rFonts w:ascii="Arial" w:hAnsi="Arial" w:cs="Arial"/>
          <w:color w:val="222222"/>
          <w:sz w:val="12"/>
          <w:szCs w:val="12"/>
        </w:rPr>
        <w:t>o którym mowa w art. 1 pkt 3 ustawy.</w:t>
      </w:r>
    </w:p>
  </w:footnote>
  <w:footnote w:id="6">
    <w:p w14:paraId="20F91556" w14:textId="77777777" w:rsidR="003A4FBB" w:rsidRPr="009B0AE1" w:rsidRDefault="003A4FBB" w:rsidP="008D3D8E">
      <w:pPr>
        <w:pStyle w:val="Tekstprzypisudolnego"/>
        <w:ind w:left="284"/>
        <w:jc w:val="both"/>
        <w:rPr>
          <w:sz w:val="16"/>
          <w:szCs w:val="16"/>
        </w:rPr>
      </w:pPr>
      <w:r w:rsidRPr="009B0AE1">
        <w:rPr>
          <w:rStyle w:val="Odwoanieprzypisudolnego"/>
        </w:rPr>
        <w:footnoteRef/>
      </w:r>
      <w:r w:rsidRPr="009B0AE1">
        <w:rPr>
          <w:vertAlign w:val="superscript"/>
        </w:rPr>
        <w:t>)</w:t>
      </w:r>
      <w:r w:rsidRPr="009B0AE1">
        <w:t xml:space="preserve"> </w:t>
      </w:r>
      <w:r w:rsidRPr="009B0AE1">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0B56" w14:textId="77777777" w:rsidR="003A4FBB" w:rsidRDefault="003A4FBB">
    <w:pPr>
      <w:pStyle w:val="Nagwek"/>
      <w:pBdr>
        <w:bottom w:val="single" w:sz="4" w:space="1" w:color="000000"/>
      </w:pBdr>
      <w:jc w:val="center"/>
      <w:rPr>
        <w:sz w:val="18"/>
        <w:szCs w:val="18"/>
      </w:rPr>
    </w:pPr>
  </w:p>
  <w:p w14:paraId="2E0A1D7E" w14:textId="77777777" w:rsidR="003A4FBB" w:rsidRDefault="003A4FBB">
    <w:pPr>
      <w:pStyle w:val="Nagwek"/>
      <w:pBdr>
        <w:bottom w:val="single" w:sz="4" w:space="1" w:color="000000"/>
      </w:pBdr>
      <w:jc w:val="center"/>
      <w:rPr>
        <w:sz w:val="18"/>
        <w:szCs w:val="18"/>
      </w:rPr>
    </w:pPr>
  </w:p>
  <w:p w14:paraId="535FC363" w14:textId="291934EA" w:rsidR="003A4FBB" w:rsidRPr="001E179B" w:rsidRDefault="003A4FBB" w:rsidP="001E179B">
    <w:pPr>
      <w:pStyle w:val="Nagwek"/>
      <w:pBdr>
        <w:bottom w:val="single" w:sz="4" w:space="1" w:color="000000"/>
      </w:pBdr>
      <w:jc w:val="center"/>
      <w:rPr>
        <w:sz w:val="18"/>
        <w:szCs w:val="18"/>
      </w:rPr>
    </w:pPr>
    <w:r>
      <w:rPr>
        <w:sz w:val="18"/>
        <w:szCs w:val="18"/>
      </w:rPr>
      <w:t xml:space="preserve">Specyfikacja Warunków Zamówienia nr sprawy </w:t>
    </w:r>
    <w:r w:rsidRPr="00BD3076">
      <w:rPr>
        <w:sz w:val="18"/>
        <w:szCs w:val="18"/>
      </w:rPr>
      <w:t>AMW-KANC.SZP.2712.</w:t>
    </w:r>
    <w:r w:rsidR="003A3847">
      <w:rPr>
        <w:sz w:val="18"/>
        <w:szCs w:val="18"/>
      </w:rPr>
      <w:t>26.2024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94BA" w14:textId="77777777" w:rsidR="003A3847" w:rsidRPr="003B547F" w:rsidRDefault="003A3847" w:rsidP="003A3847">
    <w:pPr>
      <w:spacing w:before="100" w:beforeAutospacing="1" w:after="100" w:afterAutospacing="1"/>
      <w:ind w:left="-454"/>
      <w:jc w:val="center"/>
      <w:rPr>
        <w:rFonts w:eastAsia="Times New Roman"/>
        <w:sz w:val="24"/>
        <w:szCs w:val="24"/>
        <w:lang w:eastAsia="pl-PL"/>
      </w:rPr>
    </w:pPr>
    <w:r w:rsidRPr="004F32A9">
      <w:rPr>
        <w:rFonts w:eastAsia="Times New Roman"/>
        <w:sz w:val="24"/>
        <w:szCs w:val="24"/>
        <w:lang w:eastAsia="pl-PL"/>
      </w:rPr>
      <w:fldChar w:fldCharType="begin"/>
    </w:r>
    <w:r w:rsidRPr="004F32A9">
      <w:rPr>
        <w:rFonts w:eastAsia="Times New Roman"/>
        <w:sz w:val="24"/>
        <w:szCs w:val="24"/>
        <w:lang w:eastAsia="pl-PL"/>
      </w:rPr>
      <w:instrText xml:space="preserve"> INCLUDEPICTURE "V:\\FERS\\wzory dokumentów\\logotypy\\belka_FERS_PLnew.jpg" \* MERGEFORMATINET </w:instrText>
    </w:r>
    <w:r w:rsidRPr="004F32A9">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"V:\\FERS\\wzory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"V:\\FERS\\wzory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Pr>
        <w:rFonts w:eastAsia="Times New Roman"/>
        <w:sz w:val="24"/>
        <w:szCs w:val="24"/>
        <w:lang w:eastAsia="pl-PL"/>
      </w:rPr>
      <w:fldChar w:fldCharType="begin"/>
    </w:r>
    <w:r>
      <w:rPr>
        <w:rFonts w:eastAsia="Times New Roman"/>
        <w:sz w:val="24"/>
        <w:szCs w:val="24"/>
        <w:lang w:eastAsia="pl-PL"/>
      </w:rPr>
      <w:instrText xml:space="preserve"> INCLUDEPICTURE  "C:\\Users\\a.parasinska\\AppData\\Local\\Microsoft\\Windows\\INetCache\\wzory dokumentów\\logotypy\\belka_FERS_PLnew.jpg" \* MERGEFORMATINET </w:instrText>
    </w:r>
    <w:r>
      <w:rPr>
        <w:rFonts w:eastAsia="Times New Roman"/>
        <w:sz w:val="24"/>
        <w:szCs w:val="24"/>
        <w:lang w:eastAsia="pl-PL"/>
      </w:rPr>
      <w:fldChar w:fldCharType="separate"/>
    </w:r>
    <w:r w:rsidR="00C31069">
      <w:rPr>
        <w:rFonts w:eastAsia="Times New Roman"/>
        <w:sz w:val="24"/>
        <w:szCs w:val="24"/>
        <w:lang w:eastAsia="pl-PL"/>
      </w:rPr>
      <w:fldChar w:fldCharType="begin"/>
    </w:r>
    <w:r w:rsidR="00C31069">
      <w:rPr>
        <w:rFonts w:eastAsia="Times New Roman"/>
        <w:sz w:val="24"/>
        <w:szCs w:val="24"/>
        <w:lang w:eastAsia="pl-PL"/>
      </w:rPr>
      <w:instrText xml:space="preserve"> INCLUDEPICTURE  "C:\\Users\\a.parasinska\\AppData\\Local\\Microsoft\\Windows\\INetCache\\wzory dokumentów\\logotypy\\belka_FERS_PLnew.jpg" \* MERGEFORMATINET </w:instrText>
    </w:r>
    <w:r w:rsidR="00C31069">
      <w:rPr>
        <w:rFonts w:eastAsia="Times New Roman"/>
        <w:sz w:val="24"/>
        <w:szCs w:val="24"/>
        <w:lang w:eastAsia="pl-PL"/>
      </w:rPr>
      <w:fldChar w:fldCharType="separate"/>
    </w:r>
    <w:r w:rsidR="00722175">
      <w:rPr>
        <w:rFonts w:eastAsia="Times New Roman"/>
        <w:sz w:val="24"/>
        <w:szCs w:val="24"/>
        <w:lang w:eastAsia="pl-PL"/>
      </w:rPr>
      <w:fldChar w:fldCharType="begin"/>
    </w:r>
    <w:r w:rsidR="00722175">
      <w:rPr>
        <w:rFonts w:eastAsia="Times New Roman"/>
        <w:sz w:val="24"/>
        <w:szCs w:val="24"/>
        <w:lang w:eastAsia="pl-PL"/>
      </w:rPr>
      <w:instrText xml:space="preserve"> INCLUDEPICTURE  "C:\\Users\\a.parasinska\\AppData\\Local\\Microsoft\\Windows\\INetCache\\wzory dokumentów\\logotypy\\belka_FERS_PLnew.jpg" \* MERGEFORMATINET </w:instrText>
    </w:r>
    <w:r w:rsidR="00722175">
      <w:rPr>
        <w:rFonts w:eastAsia="Times New Roman"/>
        <w:sz w:val="24"/>
        <w:szCs w:val="24"/>
        <w:lang w:eastAsia="pl-PL"/>
      </w:rPr>
      <w:fldChar w:fldCharType="separate"/>
    </w:r>
    <w:r w:rsidR="00722175">
      <w:rPr>
        <w:rFonts w:eastAsia="Times New Roman"/>
        <w:sz w:val="24"/>
        <w:szCs w:val="24"/>
        <w:lang w:eastAsia="pl-PL"/>
      </w:rPr>
      <w:fldChar w:fldCharType="begin"/>
    </w:r>
    <w:r w:rsidR="00722175">
      <w:rPr>
        <w:rFonts w:eastAsia="Times New Roman"/>
        <w:sz w:val="24"/>
        <w:szCs w:val="24"/>
        <w:lang w:eastAsia="pl-PL"/>
      </w:rPr>
      <w:instrText xml:space="preserve"> INCLUDEPICTURE  "C:\\Users\\a.parasinska\\AppData\\Local\\Microsoft\\Windows\\INetCache\\wzory dokumentów\\logotypy\\belka_FERS_PLnew.jpg" \* MERGEFORMATINET </w:instrText>
    </w:r>
    <w:r w:rsidR="00722175">
      <w:rPr>
        <w:rFonts w:eastAsia="Times New Roman"/>
        <w:sz w:val="24"/>
        <w:szCs w:val="24"/>
        <w:lang w:eastAsia="pl-PL"/>
      </w:rPr>
      <w:fldChar w:fldCharType="separate"/>
    </w:r>
    <w:r w:rsidR="0036079D">
      <w:rPr>
        <w:rFonts w:eastAsia="Times New Roman"/>
        <w:sz w:val="24"/>
        <w:szCs w:val="24"/>
        <w:lang w:eastAsia="pl-PL"/>
      </w:rPr>
      <w:fldChar w:fldCharType="begin"/>
    </w:r>
    <w:r w:rsidR="0036079D">
      <w:rPr>
        <w:rFonts w:eastAsia="Times New Roman"/>
        <w:sz w:val="24"/>
        <w:szCs w:val="24"/>
        <w:lang w:eastAsia="pl-PL"/>
      </w:rPr>
      <w:instrText xml:space="preserve"> INCLUDEPICTURE  "C:\\Users\\a.parasinska\\AppData\\Local\\Microsoft\\Windows\\INetCache\\wzory dokumentów\\logotypy\\belka_FERS_PLnew.jpg" \* MERGEFORMATINET </w:instrText>
    </w:r>
    <w:r w:rsidR="0036079D">
      <w:rPr>
        <w:rFonts w:eastAsia="Times New Roman"/>
        <w:sz w:val="24"/>
        <w:szCs w:val="24"/>
        <w:lang w:eastAsia="pl-PL"/>
      </w:rPr>
      <w:fldChar w:fldCharType="separate"/>
    </w:r>
    <w:r w:rsidR="00DF216F">
      <w:rPr>
        <w:rFonts w:eastAsia="Times New Roman"/>
        <w:sz w:val="24"/>
        <w:szCs w:val="24"/>
        <w:lang w:eastAsia="pl-PL"/>
      </w:rPr>
      <w:fldChar w:fldCharType="begin"/>
    </w:r>
    <w:r w:rsidR="00DF216F">
      <w:rPr>
        <w:rFonts w:eastAsia="Times New Roman"/>
        <w:sz w:val="24"/>
        <w:szCs w:val="24"/>
        <w:lang w:eastAsia="pl-PL"/>
      </w:rPr>
      <w:instrText xml:space="preserve"> INCLUDEPICTURE  "C:\\Users\\a.parasinska\\AppData\\Local\\Microsoft\\Windows\\INetCache\\wzory dokumentów\\logotypy\\belka_FERS_PLnew.jpg" \* MERGEFORMATINET </w:instrText>
    </w:r>
    <w:r w:rsidR="00DF216F">
      <w:rPr>
        <w:rFonts w:eastAsia="Times New Roman"/>
        <w:sz w:val="24"/>
        <w:szCs w:val="24"/>
        <w:lang w:eastAsia="pl-PL"/>
      </w:rPr>
      <w:fldChar w:fldCharType="separate"/>
    </w:r>
    <w:r w:rsidR="00BD3FF7">
      <w:rPr>
        <w:rFonts w:eastAsia="Times New Roman"/>
        <w:sz w:val="24"/>
        <w:szCs w:val="24"/>
        <w:lang w:eastAsia="pl-PL"/>
      </w:rPr>
      <w:fldChar w:fldCharType="begin"/>
    </w:r>
    <w:r w:rsidR="00BD3FF7">
      <w:rPr>
        <w:rFonts w:eastAsia="Times New Roman"/>
        <w:sz w:val="24"/>
        <w:szCs w:val="24"/>
        <w:lang w:eastAsia="pl-PL"/>
      </w:rPr>
      <w:instrText xml:space="preserve"> INCLUDEPICTURE  "C:\\Users\\a.parasinska\\AppData\\Local\\Microsoft\\Windows\\INetCache\\wzory dokumentów\\logotypy\\belka_FERS_PLnew.jpg" \* MERGEFORMATINET </w:instrText>
    </w:r>
    <w:r w:rsidR="00BD3FF7">
      <w:rPr>
        <w:rFonts w:eastAsia="Times New Roman"/>
        <w:sz w:val="24"/>
        <w:szCs w:val="24"/>
        <w:lang w:eastAsia="pl-PL"/>
      </w:rPr>
      <w:fldChar w:fldCharType="separate"/>
    </w:r>
    <w:r w:rsidR="00665685">
      <w:rPr>
        <w:rFonts w:eastAsia="Times New Roman"/>
        <w:sz w:val="24"/>
        <w:szCs w:val="24"/>
        <w:lang w:eastAsia="pl-PL"/>
      </w:rPr>
      <w:fldChar w:fldCharType="begin"/>
    </w:r>
    <w:r w:rsidR="00665685">
      <w:rPr>
        <w:rFonts w:eastAsia="Times New Roman"/>
        <w:sz w:val="24"/>
        <w:szCs w:val="24"/>
        <w:lang w:eastAsia="pl-PL"/>
      </w:rPr>
      <w:instrText xml:space="preserve"> INCLUDEPICTURE  "C:\\Users\\a.parasinska\\AppData\\Local\\Microsoft\\Windows\\INetCache\\wzory dokumentów\\logotypy\\belka_FERS_PLnew.jpg" \* MERGEFORMATINET </w:instrText>
    </w:r>
    <w:r w:rsidR="00665685">
      <w:rPr>
        <w:rFonts w:eastAsia="Times New Roman"/>
        <w:sz w:val="24"/>
        <w:szCs w:val="24"/>
        <w:lang w:eastAsia="pl-PL"/>
      </w:rPr>
      <w:fldChar w:fldCharType="separate"/>
    </w:r>
    <w:r w:rsidR="00564162">
      <w:rPr>
        <w:rFonts w:eastAsia="Times New Roman"/>
        <w:sz w:val="24"/>
        <w:szCs w:val="24"/>
        <w:lang w:eastAsia="pl-PL"/>
      </w:rPr>
      <w:fldChar w:fldCharType="begin"/>
    </w:r>
    <w:r w:rsidR="00564162">
      <w:rPr>
        <w:rFonts w:eastAsia="Times New Roman"/>
        <w:sz w:val="24"/>
        <w:szCs w:val="24"/>
        <w:lang w:eastAsia="pl-PL"/>
      </w:rPr>
      <w:instrText xml:space="preserve"> INCLUDEPICTURE  "C:\\Users\\a.parasinska\\AppData\\Local\\Microsoft\\Windows\\INetCache\\wzory dokumentów\\logotypy\\belka_FERS_PLnew.jpg" \* MERGEFORMATINET </w:instrText>
    </w:r>
    <w:r w:rsidR="00564162">
      <w:rPr>
        <w:rFonts w:eastAsia="Times New Roman"/>
        <w:sz w:val="24"/>
        <w:szCs w:val="24"/>
        <w:lang w:eastAsia="pl-PL"/>
      </w:rPr>
      <w:fldChar w:fldCharType="separate"/>
    </w:r>
    <w:r w:rsidR="00B9286E">
      <w:rPr>
        <w:rFonts w:eastAsia="Times New Roman"/>
        <w:sz w:val="24"/>
        <w:szCs w:val="24"/>
        <w:lang w:eastAsia="pl-PL"/>
      </w:rPr>
      <w:fldChar w:fldCharType="begin"/>
    </w:r>
    <w:r w:rsidR="00B9286E">
      <w:rPr>
        <w:rFonts w:eastAsia="Times New Roman"/>
        <w:sz w:val="24"/>
        <w:szCs w:val="24"/>
        <w:lang w:eastAsia="pl-PL"/>
      </w:rPr>
      <w:instrText xml:space="preserve"> </w:instrText>
    </w:r>
    <w:r w:rsidR="00B9286E">
      <w:rPr>
        <w:rFonts w:eastAsia="Times New Roman"/>
        <w:sz w:val="24"/>
        <w:szCs w:val="24"/>
        <w:lang w:eastAsia="pl-PL"/>
      </w:rPr>
      <w:instrText>INCLUDEPICTURE  "C:\\Users\\a.parasinska\\AppData\\Local\\Microsoft\\Windows\\INetCache\\wzory dokumentów\\logotypy\\belka_FERS_PLnew.jpg" \* MERGEFOR</w:instrText>
    </w:r>
    <w:r w:rsidR="00B9286E">
      <w:rPr>
        <w:rFonts w:eastAsia="Times New Roman"/>
        <w:sz w:val="24"/>
        <w:szCs w:val="24"/>
        <w:lang w:eastAsia="pl-PL"/>
      </w:rPr>
      <w:instrText>MATINET</w:instrText>
    </w:r>
    <w:r w:rsidR="00B9286E">
      <w:rPr>
        <w:rFonts w:eastAsia="Times New Roman"/>
        <w:sz w:val="24"/>
        <w:szCs w:val="24"/>
        <w:lang w:eastAsia="pl-PL"/>
      </w:rPr>
      <w:instrText xml:space="preserve"> </w:instrText>
    </w:r>
    <w:r w:rsidR="00B9286E">
      <w:rPr>
        <w:rFonts w:eastAsia="Times New Roman"/>
        <w:sz w:val="24"/>
        <w:szCs w:val="24"/>
        <w:lang w:eastAsia="pl-PL"/>
      </w:rPr>
      <w:fldChar w:fldCharType="separate"/>
    </w:r>
    <w:r w:rsidR="00B9286E">
      <w:rPr>
        <w:rFonts w:eastAsia="Times New Roman"/>
        <w:sz w:val="24"/>
        <w:szCs w:val="24"/>
        <w:lang w:eastAsia="pl-PL"/>
      </w:rPr>
      <w:pict w14:anchorId="7756E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49pt">
          <v:imagedata r:id="rId1" r:href="rId2"/>
        </v:shape>
      </w:pict>
    </w:r>
    <w:r w:rsidR="00B9286E">
      <w:rPr>
        <w:rFonts w:eastAsia="Times New Roman"/>
        <w:sz w:val="24"/>
        <w:szCs w:val="24"/>
        <w:lang w:eastAsia="pl-PL"/>
      </w:rPr>
      <w:fldChar w:fldCharType="end"/>
    </w:r>
    <w:r w:rsidR="00564162">
      <w:rPr>
        <w:rFonts w:eastAsia="Times New Roman"/>
        <w:sz w:val="24"/>
        <w:szCs w:val="24"/>
        <w:lang w:eastAsia="pl-PL"/>
      </w:rPr>
      <w:fldChar w:fldCharType="end"/>
    </w:r>
    <w:r w:rsidR="00665685">
      <w:rPr>
        <w:rFonts w:eastAsia="Times New Roman"/>
        <w:sz w:val="24"/>
        <w:szCs w:val="24"/>
        <w:lang w:eastAsia="pl-PL"/>
      </w:rPr>
      <w:fldChar w:fldCharType="end"/>
    </w:r>
    <w:r w:rsidR="00BD3FF7">
      <w:rPr>
        <w:rFonts w:eastAsia="Times New Roman"/>
        <w:sz w:val="24"/>
        <w:szCs w:val="24"/>
        <w:lang w:eastAsia="pl-PL"/>
      </w:rPr>
      <w:fldChar w:fldCharType="end"/>
    </w:r>
    <w:r w:rsidR="00DF216F">
      <w:rPr>
        <w:rFonts w:eastAsia="Times New Roman"/>
        <w:sz w:val="24"/>
        <w:szCs w:val="24"/>
        <w:lang w:eastAsia="pl-PL"/>
      </w:rPr>
      <w:fldChar w:fldCharType="end"/>
    </w:r>
    <w:r w:rsidR="0036079D">
      <w:rPr>
        <w:rFonts w:eastAsia="Times New Roman"/>
        <w:sz w:val="24"/>
        <w:szCs w:val="24"/>
        <w:lang w:eastAsia="pl-PL"/>
      </w:rPr>
      <w:fldChar w:fldCharType="end"/>
    </w:r>
    <w:r w:rsidR="00722175">
      <w:rPr>
        <w:rFonts w:eastAsia="Times New Roman"/>
        <w:sz w:val="24"/>
        <w:szCs w:val="24"/>
        <w:lang w:eastAsia="pl-PL"/>
      </w:rPr>
      <w:fldChar w:fldCharType="end"/>
    </w:r>
    <w:r w:rsidR="00722175">
      <w:rPr>
        <w:rFonts w:eastAsia="Times New Roman"/>
        <w:sz w:val="24"/>
        <w:szCs w:val="24"/>
        <w:lang w:eastAsia="pl-PL"/>
      </w:rPr>
      <w:fldChar w:fldCharType="end"/>
    </w:r>
    <w:r w:rsidR="00C31069">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Pr>
        <w:rFonts w:eastAsia="Times New Roman"/>
        <w:sz w:val="24"/>
        <w:szCs w:val="24"/>
        <w:lang w:eastAsia="pl-PL"/>
      </w:rPr>
      <w:fldChar w:fldCharType="end"/>
    </w:r>
    <w:r w:rsidRPr="004F32A9">
      <w:rPr>
        <w:rFonts w:eastAsia="Times New Roman"/>
        <w:sz w:val="24"/>
        <w:szCs w:val="24"/>
        <w:lang w:eastAsia="pl-PL"/>
      </w:rPr>
      <w:fldChar w:fldCharType="end"/>
    </w:r>
  </w:p>
  <w:p w14:paraId="43BC18FF" w14:textId="1066EDAA" w:rsidR="003A4FBB" w:rsidRDefault="003A4F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5"/>
    <w:multiLevelType w:val="singleLevel"/>
    <w:tmpl w:val="00000005"/>
    <w:name w:val="WW8Num35"/>
    <w:lvl w:ilvl="0">
      <w:start w:val="1"/>
      <w:numFmt w:val="decimal"/>
      <w:lvlText w:val="%1."/>
      <w:lvlJc w:val="left"/>
      <w:pPr>
        <w:tabs>
          <w:tab w:val="num" w:pos="708"/>
        </w:tabs>
        <w:ind w:left="360" w:hanging="36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8378FB"/>
    <w:multiLevelType w:val="multilevel"/>
    <w:tmpl w:val="5EE6F37E"/>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5" w15:restartNumberingAfterBreak="0">
    <w:nsid w:val="044509D7"/>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04B53041"/>
    <w:multiLevelType w:val="multilevel"/>
    <w:tmpl w:val="7D161DE6"/>
    <w:lvl w:ilvl="0">
      <w:start w:val="1"/>
      <w:numFmt w:val="decimal"/>
      <w:lvlText w:val="%1."/>
      <w:lvlJc w:val="left"/>
      <w:pPr>
        <w:ind w:left="360" w:hanging="360"/>
      </w:pPr>
      <w:rPr>
        <w:b/>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06CC7461"/>
    <w:multiLevelType w:val="hybridMultilevel"/>
    <w:tmpl w:val="DC94A9F8"/>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7FB60DA"/>
    <w:multiLevelType w:val="multilevel"/>
    <w:tmpl w:val="F56E01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2"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BDF21C9"/>
    <w:multiLevelType w:val="multilevel"/>
    <w:tmpl w:val="1FA0BDAC"/>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sz w:val="22"/>
        <w:szCs w:val="22"/>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EC83A5B"/>
    <w:multiLevelType w:val="hybridMultilevel"/>
    <w:tmpl w:val="F36E8310"/>
    <w:styleLink w:val="Zaimportowanystyl94"/>
    <w:lvl w:ilvl="0" w:tplc="70D8A3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D40E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54D7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E684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AEE5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6051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C46B0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DA3E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DC83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40A0891"/>
    <w:multiLevelType w:val="hybridMultilevel"/>
    <w:tmpl w:val="48DA2DC0"/>
    <w:lvl w:ilvl="0" w:tplc="04150017">
      <w:start w:val="1"/>
      <w:numFmt w:val="lowerLetter"/>
      <w:lvlText w:val="%1)"/>
      <w:lvlJc w:val="left"/>
      <w:pPr>
        <w:ind w:left="613" w:hanging="360"/>
      </w:pPr>
      <w:rPr>
        <w:rFonts w:hint="default"/>
      </w:rPr>
    </w:lvl>
    <w:lvl w:ilvl="1" w:tplc="04150019" w:tentative="1">
      <w:start w:val="1"/>
      <w:numFmt w:val="lowerLetter"/>
      <w:lvlText w:val="%2."/>
      <w:lvlJc w:val="left"/>
      <w:pPr>
        <w:ind w:left="1333" w:hanging="360"/>
      </w:pPr>
    </w:lvl>
    <w:lvl w:ilvl="2" w:tplc="0415001B" w:tentative="1">
      <w:start w:val="1"/>
      <w:numFmt w:val="lowerRoman"/>
      <w:lvlText w:val="%3."/>
      <w:lvlJc w:val="right"/>
      <w:pPr>
        <w:ind w:left="2053" w:hanging="180"/>
      </w:pPr>
    </w:lvl>
    <w:lvl w:ilvl="3" w:tplc="0415000F" w:tentative="1">
      <w:start w:val="1"/>
      <w:numFmt w:val="decimal"/>
      <w:lvlText w:val="%4."/>
      <w:lvlJc w:val="left"/>
      <w:pPr>
        <w:ind w:left="2773" w:hanging="360"/>
      </w:pPr>
    </w:lvl>
    <w:lvl w:ilvl="4" w:tplc="04150019" w:tentative="1">
      <w:start w:val="1"/>
      <w:numFmt w:val="lowerLetter"/>
      <w:lvlText w:val="%5."/>
      <w:lvlJc w:val="left"/>
      <w:pPr>
        <w:ind w:left="3493" w:hanging="360"/>
      </w:pPr>
    </w:lvl>
    <w:lvl w:ilvl="5" w:tplc="0415001B" w:tentative="1">
      <w:start w:val="1"/>
      <w:numFmt w:val="lowerRoman"/>
      <w:lvlText w:val="%6."/>
      <w:lvlJc w:val="right"/>
      <w:pPr>
        <w:ind w:left="4213" w:hanging="180"/>
      </w:pPr>
    </w:lvl>
    <w:lvl w:ilvl="6" w:tplc="0415000F" w:tentative="1">
      <w:start w:val="1"/>
      <w:numFmt w:val="decimal"/>
      <w:lvlText w:val="%7."/>
      <w:lvlJc w:val="left"/>
      <w:pPr>
        <w:ind w:left="4933" w:hanging="360"/>
      </w:pPr>
    </w:lvl>
    <w:lvl w:ilvl="7" w:tplc="04150019" w:tentative="1">
      <w:start w:val="1"/>
      <w:numFmt w:val="lowerLetter"/>
      <w:lvlText w:val="%8."/>
      <w:lvlJc w:val="left"/>
      <w:pPr>
        <w:ind w:left="5653" w:hanging="360"/>
      </w:pPr>
    </w:lvl>
    <w:lvl w:ilvl="8" w:tplc="0415001B" w:tentative="1">
      <w:start w:val="1"/>
      <w:numFmt w:val="lowerRoman"/>
      <w:lvlText w:val="%9."/>
      <w:lvlJc w:val="right"/>
      <w:pPr>
        <w:ind w:left="6373" w:hanging="180"/>
      </w:pPr>
    </w:lvl>
  </w:abstractNum>
  <w:abstractNum w:abstractNumId="54"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A6E28C6"/>
    <w:multiLevelType w:val="multilevel"/>
    <w:tmpl w:val="E44001FA"/>
    <w:lvl w:ilvl="0">
      <w:start w:val="1"/>
      <w:numFmt w:val="decimal"/>
      <w:lvlText w:val="%1."/>
      <w:lvlJc w:val="left"/>
      <w:pPr>
        <w:ind w:left="4742" w:hanging="348"/>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lvlText w:val="%2."/>
      <w:lvlJc w:val="left"/>
      <w:pPr>
        <w:ind w:left="460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3."/>
      <w:lvlJc w:val="left"/>
      <w:pPr>
        <w:ind w:left="5296"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ind w:left="6011"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5."/>
      <w:lvlJc w:val="left"/>
      <w:pPr>
        <w:ind w:left="6731"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6."/>
      <w:lvlJc w:val="left"/>
      <w:pPr>
        <w:ind w:left="7456"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ind w:left="8171"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8."/>
      <w:lvlJc w:val="left"/>
      <w:pPr>
        <w:ind w:left="8891"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9."/>
      <w:lvlJc w:val="left"/>
      <w:pPr>
        <w:ind w:left="9616"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1"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E2944F1"/>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F5B2771"/>
    <w:multiLevelType w:val="multilevel"/>
    <w:tmpl w:val="F67C8DA8"/>
    <w:numStyleLink w:val="Zaimportowanystyl2"/>
  </w:abstractNum>
  <w:abstractNum w:abstractNumId="66" w15:restartNumberingAfterBreak="0">
    <w:nsid w:val="201F0217"/>
    <w:multiLevelType w:val="hybridMultilevel"/>
    <w:tmpl w:val="CE4029EE"/>
    <w:styleLink w:val="Numery4"/>
    <w:lvl w:ilvl="0" w:tplc="E298683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DBC2647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811238D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430C52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340541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67C02A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85654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5A2254C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9F239A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20BF6D64"/>
    <w:multiLevelType w:val="hybridMultilevel"/>
    <w:tmpl w:val="A8F89E98"/>
    <w:styleLink w:val="Zaimportowanystyl54"/>
    <w:lvl w:ilvl="0" w:tplc="A78C26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CAD1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560AD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F04BC5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301D2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63038">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36E57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207C5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900F1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0F05381"/>
    <w:multiLevelType w:val="multilevel"/>
    <w:tmpl w:val="F2CCFD1C"/>
    <w:styleLink w:val="Zaimportowanystyl4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22140673"/>
    <w:multiLevelType w:val="hybridMultilevel"/>
    <w:tmpl w:val="13E45FE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22280FA6"/>
    <w:multiLevelType w:val="hybridMultilevel"/>
    <w:tmpl w:val="F8A447F4"/>
    <w:styleLink w:val="Zaimportowanystyl64"/>
    <w:lvl w:ilvl="0" w:tplc="C1FC5B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018E15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4AA08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D96764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FFA620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4049066">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41A69E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D87EF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BEC3C3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2336109B"/>
    <w:multiLevelType w:val="hybridMultilevel"/>
    <w:tmpl w:val="781C2648"/>
    <w:styleLink w:val="Zaimportowanystyl110"/>
    <w:lvl w:ilvl="0" w:tplc="F2B228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82451A">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5656744A">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D9845EF4">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44D86410">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386CFCF0">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506009BA">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A0BA9A3C">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70BE9254">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60A1199"/>
    <w:multiLevelType w:val="multilevel"/>
    <w:tmpl w:val="A56EFFCE"/>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3" w15:restartNumberingAfterBreak="0">
    <w:nsid w:val="26140433"/>
    <w:multiLevelType w:val="hybridMultilevel"/>
    <w:tmpl w:val="6E52C63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4" w15:restartNumberingAfterBreak="0">
    <w:nsid w:val="2C090045"/>
    <w:multiLevelType w:val="hybridMultilevel"/>
    <w:tmpl w:val="F5484D3E"/>
    <w:styleLink w:val="Zaimportowanystyl84"/>
    <w:lvl w:ilvl="0" w:tplc="98D467D0">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6061F0">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96E826">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961266">
      <w:start w:val="1"/>
      <w:numFmt w:val="bullet"/>
      <w:lvlText w:val="·"/>
      <w:lvlJc w:val="left"/>
      <w:pPr>
        <w:ind w:left="329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7608DA">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B67CB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ACCF24">
      <w:start w:val="1"/>
      <w:numFmt w:val="bullet"/>
      <w:lvlText w:val="·"/>
      <w:lvlJc w:val="left"/>
      <w:pPr>
        <w:ind w:left="545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00A860">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85AA2">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2C43457E"/>
    <w:multiLevelType w:val="hybridMultilevel"/>
    <w:tmpl w:val="697ADA0A"/>
    <w:lvl w:ilvl="0" w:tplc="C00655A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2CA56FE1"/>
    <w:multiLevelType w:val="multilevel"/>
    <w:tmpl w:val="CA34E684"/>
    <w:styleLink w:val="Zaimportowanystyl43"/>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2CAD2EEF"/>
    <w:multiLevelType w:val="hybridMultilevel"/>
    <w:tmpl w:val="A3603D02"/>
    <w:styleLink w:val="Numery5"/>
    <w:lvl w:ilvl="0" w:tplc="ED380BC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B025C6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8981BB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1C0DC9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C48C34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46CD89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714090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DE10AC6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E30DF2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F74226D"/>
    <w:multiLevelType w:val="hybridMultilevel"/>
    <w:tmpl w:val="E5FA4BD6"/>
    <w:lvl w:ilvl="0" w:tplc="B6B85AA2">
      <w:start w:val="1"/>
      <w:numFmt w:val="decimal"/>
      <w:lvlText w:val="%1)"/>
      <w:lvlJc w:val="left"/>
      <w:pPr>
        <w:ind w:left="720" w:hanging="360"/>
      </w:pPr>
      <w:rPr>
        <w:rFonts w:ascii="Times New Roman" w:eastAsia="Arial Unicode MS"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F98122B"/>
    <w:multiLevelType w:val="hybridMultilevel"/>
    <w:tmpl w:val="3F6C8526"/>
    <w:styleLink w:val="Zaimportowanystyl74"/>
    <w:lvl w:ilvl="0" w:tplc="A594B65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9C8BCD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85ED510">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7B8C17F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CC87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51E4738">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9062975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862E77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77694D2">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33185481"/>
    <w:multiLevelType w:val="multilevel"/>
    <w:tmpl w:val="E44001FA"/>
    <w:lvl w:ilvl="0">
      <w:start w:val="1"/>
      <w:numFmt w:val="decimal"/>
      <w:lvlText w:val="%1."/>
      <w:lvlJc w:val="left"/>
      <w:pPr>
        <w:ind w:left="708" w:hanging="348"/>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lvlText w:val="%2."/>
      <w:lvlJc w:val="left"/>
      <w:pPr>
        <w:ind w:left="56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3."/>
      <w:lvlJc w:val="left"/>
      <w:pPr>
        <w:ind w:left="1262"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ind w:left="1977"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5."/>
      <w:lvlJc w:val="left"/>
      <w:pPr>
        <w:ind w:left="2697"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6."/>
      <w:lvlJc w:val="left"/>
      <w:pPr>
        <w:ind w:left="3422"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ind w:left="4137"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8."/>
      <w:lvlJc w:val="left"/>
      <w:pPr>
        <w:ind w:left="4857"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9."/>
      <w:lvlJc w:val="left"/>
      <w:pPr>
        <w:ind w:left="5582" w:hanging="27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7"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38E1F70"/>
    <w:multiLevelType w:val="hybridMultilevel"/>
    <w:tmpl w:val="7C3A3A56"/>
    <w:styleLink w:val="Zaimportowanystyl83"/>
    <w:lvl w:ilvl="0" w:tplc="6742A594">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24791E">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80D5A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4A85D4">
      <w:start w:val="1"/>
      <w:numFmt w:val="bullet"/>
      <w:lvlText w:val="·"/>
      <w:lvlJc w:val="left"/>
      <w:pPr>
        <w:ind w:left="329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98D302">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7E598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8467B4">
      <w:start w:val="1"/>
      <w:numFmt w:val="bullet"/>
      <w:lvlText w:val="·"/>
      <w:lvlJc w:val="left"/>
      <w:pPr>
        <w:ind w:left="545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F8C06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928C36">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03" w15:restartNumberingAfterBreak="0">
    <w:nsid w:val="374C2B7B"/>
    <w:multiLevelType w:val="multilevel"/>
    <w:tmpl w:val="3FDE73D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b/>
        <w:bCs/>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4" w15:restartNumberingAfterBreak="0">
    <w:nsid w:val="381D617B"/>
    <w:multiLevelType w:val="hybridMultilevel"/>
    <w:tmpl w:val="7180D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8E20050"/>
    <w:multiLevelType w:val="hybridMultilevel"/>
    <w:tmpl w:val="F086E9CC"/>
    <w:lvl w:ilvl="0" w:tplc="BB6A5AE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D78CB5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FD6D08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845660A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D5E9F7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A3C129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E3A8A5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498763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10CB55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06" w15:restartNumberingAfterBreak="0">
    <w:nsid w:val="3A574ECC"/>
    <w:multiLevelType w:val="hybridMultilevel"/>
    <w:tmpl w:val="6670707C"/>
    <w:styleLink w:val="Zaimportowanystyl95"/>
    <w:lvl w:ilvl="0" w:tplc="A73C4D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AE04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44D2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F29D3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BE99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3E52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40FBF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165C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A8E8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3D483C24"/>
    <w:multiLevelType w:val="hybridMultilevel"/>
    <w:tmpl w:val="6E52C63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9"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4" w15:restartNumberingAfterBreak="0">
    <w:nsid w:val="41521589"/>
    <w:multiLevelType w:val="hybridMultilevel"/>
    <w:tmpl w:val="DE0AB7DA"/>
    <w:lvl w:ilvl="0" w:tplc="34F4F004">
      <w:start w:val="4"/>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15:restartNumberingAfterBreak="0">
    <w:nsid w:val="44F40B28"/>
    <w:multiLevelType w:val="hybridMultilevel"/>
    <w:tmpl w:val="84C608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4905027B"/>
    <w:multiLevelType w:val="hybridMultilevel"/>
    <w:tmpl w:val="E77E7320"/>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1C52">
      <w:start w:val="1"/>
      <w:numFmt w:val="decimal"/>
      <w:lvlText w:val="%4."/>
      <w:lvlJc w:val="left"/>
      <w:pPr>
        <w:ind w:left="2629"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4B33239B"/>
    <w:multiLevelType w:val="hybridMultilevel"/>
    <w:tmpl w:val="379CEE76"/>
    <w:styleLink w:val="Zaimportowanystyl27"/>
    <w:lvl w:ilvl="0" w:tplc="D332CA7C">
      <w:start w:val="1"/>
      <w:numFmt w:val="decimal"/>
      <w:lvlText w:val="%1."/>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E83112">
      <w:start w:val="1"/>
      <w:numFmt w:val="decimal"/>
      <w:lvlText w:val="%2."/>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80FEF4">
      <w:start w:val="1"/>
      <w:numFmt w:val="decimal"/>
      <w:lvlText w:val="%3."/>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7446F4">
      <w:start w:val="1"/>
      <w:numFmt w:val="decimal"/>
      <w:lvlText w:val="%4."/>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303CE6">
      <w:start w:val="1"/>
      <w:numFmt w:val="decimal"/>
      <w:lvlText w:val="%5."/>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447188">
      <w:start w:val="1"/>
      <w:numFmt w:val="decimal"/>
      <w:lvlText w:val="%6."/>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41212EC">
      <w:start w:val="1"/>
      <w:numFmt w:val="decimal"/>
      <w:lvlText w:val="%7."/>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A1CE">
      <w:start w:val="1"/>
      <w:numFmt w:val="decimal"/>
      <w:lvlText w:val="%8."/>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D02162">
      <w:start w:val="1"/>
      <w:numFmt w:val="decimal"/>
      <w:lvlText w:val="%9."/>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CA640A3"/>
    <w:multiLevelType w:val="hybridMultilevel"/>
    <w:tmpl w:val="C044AACA"/>
    <w:styleLink w:val="Zaimportowanystyl26"/>
    <w:lvl w:ilvl="0" w:tplc="8564E5A6">
      <w:start w:val="1"/>
      <w:numFmt w:val="decimal"/>
      <w:lvlText w:val="%1."/>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CCBFD8">
      <w:start w:val="1"/>
      <w:numFmt w:val="decimal"/>
      <w:lvlText w:val="%2."/>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BCBCA4">
      <w:start w:val="1"/>
      <w:numFmt w:val="decimal"/>
      <w:lvlText w:val="%3."/>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C49782">
      <w:start w:val="1"/>
      <w:numFmt w:val="decimal"/>
      <w:lvlText w:val="%4."/>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D2ECEC">
      <w:start w:val="1"/>
      <w:numFmt w:val="decimal"/>
      <w:lvlText w:val="%5."/>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48C3DE">
      <w:start w:val="1"/>
      <w:numFmt w:val="decimal"/>
      <w:lvlText w:val="%6."/>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C49860">
      <w:start w:val="1"/>
      <w:numFmt w:val="decimal"/>
      <w:lvlText w:val="%7."/>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146B46">
      <w:start w:val="1"/>
      <w:numFmt w:val="decimal"/>
      <w:lvlText w:val="%8."/>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8408B8">
      <w:start w:val="1"/>
      <w:numFmt w:val="decimal"/>
      <w:lvlText w:val="%9."/>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56DC1142"/>
    <w:multiLevelType w:val="hybridMultilevel"/>
    <w:tmpl w:val="895CF834"/>
    <w:styleLink w:val="Zaimportowanystyl55"/>
    <w:lvl w:ilvl="0" w:tplc="9AEE143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92C8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663DEA">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14C0F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2A784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DE7E1C">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83499A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DEA9D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40480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58921CE8"/>
    <w:multiLevelType w:val="hybridMultilevel"/>
    <w:tmpl w:val="277AB60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59BA6DCE"/>
    <w:multiLevelType w:val="multilevel"/>
    <w:tmpl w:val="1FBE2658"/>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7"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5EFB7D69"/>
    <w:multiLevelType w:val="hybridMultilevel"/>
    <w:tmpl w:val="021AFB2E"/>
    <w:lvl w:ilvl="0" w:tplc="0409000F">
      <w:start w:val="1"/>
      <w:numFmt w:val="decimal"/>
      <w:lvlText w:val="%1."/>
      <w:lvlJc w:val="left"/>
      <w:pPr>
        <w:ind w:left="360" w:hanging="360"/>
      </w:pPr>
    </w:lvl>
    <w:lvl w:ilvl="1" w:tplc="D1E86868">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FD23A53"/>
    <w:multiLevelType w:val="hybridMultilevel"/>
    <w:tmpl w:val="525A9E48"/>
    <w:lvl w:ilvl="0" w:tplc="A4945F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FDF3D7E"/>
    <w:multiLevelType w:val="hybridMultilevel"/>
    <w:tmpl w:val="995CE57E"/>
    <w:styleLink w:val="Zaimportowanystyl65"/>
    <w:lvl w:ilvl="0" w:tplc="B76AECA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C0C206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E569C4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42CFC8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D36CAB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249CC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0C591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B7C32A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AD1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5FF578BA"/>
    <w:multiLevelType w:val="hybridMultilevel"/>
    <w:tmpl w:val="5DD42C66"/>
    <w:lvl w:ilvl="0" w:tplc="C21E8002">
      <w:start w:val="1"/>
      <w:numFmt w:val="decimal"/>
      <w:lvlText w:val="%1."/>
      <w:lvlJc w:val="left"/>
      <w:pPr>
        <w:ind w:left="1070" w:hanging="360"/>
      </w:pPr>
      <w:rPr>
        <w:rFonts w:ascii="Times New Roman" w:hAnsi="Times New Roman" w:cs="Times New Roman"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44"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5" w15:restartNumberingAfterBreak="0">
    <w:nsid w:val="62B27FBA"/>
    <w:multiLevelType w:val="hybridMultilevel"/>
    <w:tmpl w:val="998E7F8E"/>
    <w:styleLink w:val="Zaimportowanystyl34"/>
    <w:lvl w:ilvl="0" w:tplc="063682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42F4F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66631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ACC799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04DBF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C6D27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BD01AF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50C72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802B3A">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1"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55"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6B241E20"/>
    <w:multiLevelType w:val="hybridMultilevel"/>
    <w:tmpl w:val="AF086562"/>
    <w:styleLink w:val="Zaimportowanystyl113"/>
    <w:lvl w:ilvl="0" w:tplc="EB7EF2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CE1410">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1E82B522">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7A4E74D0">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BABAEECE">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0BA044C0">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F59038EC">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494AF726">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FCB8C0EE">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15:restartNumberingAfterBreak="0">
    <w:nsid w:val="6C4313C3"/>
    <w:multiLevelType w:val="hybridMultilevel"/>
    <w:tmpl w:val="13E45FE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2"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3"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4"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714A67CA"/>
    <w:multiLevelType w:val="hybridMultilevel"/>
    <w:tmpl w:val="FCC6CE4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6" w15:restartNumberingAfterBreak="0">
    <w:nsid w:val="716742AF"/>
    <w:multiLevelType w:val="hybridMultilevel"/>
    <w:tmpl w:val="F086E9CC"/>
    <w:lvl w:ilvl="0" w:tplc="BB6A5AE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D78CB5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FD6D08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845660A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D5E9F7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A3C129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E3A8A5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498763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10CB55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67"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5370F3A"/>
    <w:multiLevelType w:val="hybridMultilevel"/>
    <w:tmpl w:val="1834D218"/>
    <w:lvl w:ilvl="0" w:tplc="5638230E">
      <w:start w:val="6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75F80C3E"/>
    <w:multiLevelType w:val="hybridMultilevel"/>
    <w:tmpl w:val="AFE206CC"/>
    <w:styleLink w:val="Zaimportowanystyl35"/>
    <w:lvl w:ilvl="0" w:tplc="3C4476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62C6F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DCB57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F76663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785E2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223F02">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B7E9AF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94351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22E49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72"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7AF555EA"/>
    <w:multiLevelType w:val="hybridMultilevel"/>
    <w:tmpl w:val="506E080E"/>
    <w:styleLink w:val="Zaimportowanystyl75"/>
    <w:lvl w:ilvl="0" w:tplc="7DACD59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11AFC3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B02A708">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51EACF3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41A34F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A6E5EDA">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3DD6CE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F664C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4F35E">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7CA1757E"/>
    <w:multiLevelType w:val="multilevel"/>
    <w:tmpl w:val="09EA8F82"/>
    <w:lvl w:ilvl="0">
      <w:start w:val="7"/>
      <w:numFmt w:val="decimal"/>
      <w:lvlText w:val="%1."/>
      <w:lvlJc w:val="left"/>
      <w:pPr>
        <w:tabs>
          <w:tab w:val="num" w:pos="0"/>
        </w:tabs>
        <w:ind w:left="720" w:hanging="360"/>
      </w:pPr>
      <w:rPr>
        <w:rFonts w:hint="default"/>
        <w:b w:val="0"/>
        <w:color w:val="000000"/>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6" w15:restartNumberingAfterBreak="0">
    <w:nsid w:val="7D033278"/>
    <w:multiLevelType w:val="hybridMultilevel"/>
    <w:tmpl w:val="B41C4D06"/>
    <w:styleLink w:val="Zaimportowanystyl2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7FB16DF8"/>
    <w:multiLevelType w:val="hybridMultilevel"/>
    <w:tmpl w:val="9D2041E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7"/>
  </w:num>
  <w:num w:numId="2">
    <w:abstractNumId w:val="59"/>
  </w:num>
  <w:num w:numId="3">
    <w:abstractNumId w:val="125"/>
  </w:num>
  <w:num w:numId="4">
    <w:abstractNumId w:val="100"/>
  </w:num>
  <w:num w:numId="5">
    <w:abstractNumId w:val="113"/>
  </w:num>
  <w:num w:numId="6">
    <w:abstractNumId w:val="45"/>
  </w:num>
  <w:num w:numId="7">
    <w:abstractNumId w:val="137"/>
  </w:num>
  <w:num w:numId="8">
    <w:abstractNumId w:val="91"/>
  </w:num>
  <w:num w:numId="9">
    <w:abstractNumId w:val="30"/>
  </w:num>
  <w:num w:numId="10">
    <w:abstractNumId w:val="90"/>
  </w:num>
  <w:num w:numId="11">
    <w:abstractNumId w:val="40"/>
  </w:num>
  <w:num w:numId="12">
    <w:abstractNumId w:val="128"/>
  </w:num>
  <w:num w:numId="13">
    <w:abstractNumId w:val="115"/>
  </w:num>
  <w:num w:numId="14">
    <w:abstractNumId w:val="32"/>
  </w:num>
  <w:num w:numId="15">
    <w:abstractNumId w:val="56"/>
  </w:num>
  <w:num w:numId="16">
    <w:abstractNumId w:val="152"/>
  </w:num>
  <w:num w:numId="17">
    <w:abstractNumId w:val="121"/>
  </w:num>
  <w:num w:numId="18">
    <w:abstractNumId w:val="42"/>
  </w:num>
  <w:num w:numId="19">
    <w:abstractNumId w:val="162"/>
  </w:num>
  <w:num w:numId="20">
    <w:abstractNumId w:val="41"/>
  </w:num>
  <w:num w:numId="21">
    <w:abstractNumId w:val="67"/>
  </w:num>
  <w:num w:numId="22">
    <w:abstractNumId w:val="102"/>
  </w:num>
  <w:num w:numId="23">
    <w:abstractNumId w:val="175"/>
  </w:num>
  <w:num w:numId="24">
    <w:abstractNumId w:val="103"/>
  </w:num>
  <w:num w:numId="25">
    <w:abstractNumId w:val="127"/>
  </w:num>
  <w:num w:numId="26">
    <w:abstractNumId w:val="109"/>
  </w:num>
  <w:num w:numId="27">
    <w:abstractNumId w:val="171"/>
  </w:num>
  <w:num w:numId="28">
    <w:abstractNumId w:val="150"/>
  </w:num>
  <w:num w:numId="29">
    <w:abstractNumId w:val="142"/>
  </w:num>
  <w:num w:numId="30">
    <w:abstractNumId w:val="38"/>
  </w:num>
  <w:num w:numId="31">
    <w:abstractNumId w:val="35"/>
  </w:num>
  <w:num w:numId="32">
    <w:abstractNumId w:val="151"/>
  </w:num>
  <w:num w:numId="33">
    <w:abstractNumId w:val="160"/>
  </w:num>
  <w:num w:numId="34">
    <w:abstractNumId w:val="34"/>
  </w:num>
  <w:num w:numId="35">
    <w:abstractNumId w:val="85"/>
  </w:num>
  <w:num w:numId="36">
    <w:abstractNumId w:val="81"/>
  </w:num>
  <w:num w:numId="37">
    <w:abstractNumId w:val="80"/>
  </w:num>
  <w:num w:numId="38">
    <w:abstractNumId w:val="78"/>
  </w:num>
  <w:num w:numId="39">
    <w:abstractNumId w:val="89"/>
  </w:num>
  <w:num w:numId="40">
    <w:abstractNumId w:val="94"/>
  </w:num>
  <w:num w:numId="41">
    <w:abstractNumId w:val="174"/>
  </w:num>
  <w:num w:numId="42">
    <w:abstractNumId w:val="39"/>
  </w:num>
  <w:num w:numId="43">
    <w:abstractNumId w:val="55"/>
  </w:num>
  <w:num w:numId="44">
    <w:abstractNumId w:val="131"/>
  </w:num>
  <w:num w:numId="45">
    <w:abstractNumId w:val="120"/>
  </w:num>
  <w:num w:numId="46">
    <w:abstractNumId w:val="107"/>
  </w:num>
  <w:num w:numId="47">
    <w:abstractNumId w:val="33"/>
  </w:num>
  <w:num w:numId="48">
    <w:abstractNumId w:val="138"/>
  </w:num>
  <w:num w:numId="49">
    <w:abstractNumId w:val="54"/>
  </w:num>
  <w:num w:numId="50">
    <w:abstractNumId w:val="43"/>
  </w:num>
  <w:num w:numId="51">
    <w:abstractNumId w:val="149"/>
  </w:num>
  <w:num w:numId="52">
    <w:abstractNumId w:val="51"/>
  </w:num>
  <w:num w:numId="53">
    <w:abstractNumId w:val="77"/>
  </w:num>
  <w:num w:numId="54">
    <w:abstractNumId w:val="111"/>
  </w:num>
  <w:num w:numId="55">
    <w:abstractNumId w:val="124"/>
  </w:num>
  <w:num w:numId="56">
    <w:abstractNumId w:val="47"/>
  </w:num>
  <w:num w:numId="57">
    <w:abstractNumId w:val="104"/>
  </w:num>
  <w:num w:numId="58">
    <w:abstractNumId w:val="79"/>
  </w:num>
  <w:num w:numId="59">
    <w:abstractNumId w:val="62"/>
  </w:num>
  <w:num w:numId="60">
    <w:abstractNumId w:val="153"/>
  </w:num>
  <w:num w:numId="61">
    <w:abstractNumId w:val="70"/>
  </w:num>
  <w:num w:numId="62">
    <w:abstractNumId w:val="73"/>
  </w:num>
  <w:num w:numId="63">
    <w:abstractNumId w:val="148"/>
  </w:num>
  <w:num w:numId="64">
    <w:abstractNumId w:val="133"/>
  </w:num>
  <w:num w:numId="65">
    <w:abstractNumId w:val="63"/>
  </w:num>
  <w:num w:numId="66">
    <w:abstractNumId w:val="172"/>
  </w:num>
  <w:num w:numId="67">
    <w:abstractNumId w:val="112"/>
  </w:num>
  <w:num w:numId="68">
    <w:abstractNumId w:val="95"/>
  </w:num>
  <w:num w:numId="69">
    <w:abstractNumId w:val="76"/>
  </w:num>
  <w:num w:numId="70">
    <w:abstractNumId w:val="167"/>
  </w:num>
  <w:num w:numId="71">
    <w:abstractNumId w:val="99"/>
  </w:num>
  <w:num w:numId="72">
    <w:abstractNumId w:val="134"/>
  </w:num>
  <w:num w:numId="73">
    <w:abstractNumId w:val="61"/>
  </w:num>
  <w:num w:numId="74">
    <w:abstractNumId w:val="159"/>
  </w:num>
  <w:num w:numId="75">
    <w:abstractNumId w:val="49"/>
  </w:num>
  <w:num w:numId="76">
    <w:abstractNumId w:val="97"/>
  </w:num>
  <w:num w:numId="77">
    <w:abstractNumId w:val="117"/>
  </w:num>
  <w:num w:numId="78">
    <w:abstractNumId w:val="130"/>
  </w:num>
  <w:num w:numId="79">
    <w:abstractNumId w:val="144"/>
  </w:num>
  <w:num w:numId="80">
    <w:abstractNumId w:val="0"/>
  </w:num>
  <w:num w:numId="81">
    <w:abstractNumId w:val="156"/>
  </w:num>
  <w:num w:numId="82">
    <w:abstractNumId w:val="147"/>
  </w:num>
  <w:num w:numId="83">
    <w:abstractNumId w:val="52"/>
  </w:num>
  <w:num w:numId="84">
    <w:abstractNumId w:val="164"/>
  </w:num>
  <w:num w:numId="85">
    <w:abstractNumId w:val="46"/>
  </w:num>
  <w:num w:numId="86">
    <w:abstractNumId w:val="31"/>
  </w:num>
  <w:num w:numId="87">
    <w:abstractNumId w:val="122"/>
  </w:num>
  <w:num w:numId="88">
    <w:abstractNumId w:val="136"/>
  </w:num>
  <w:num w:numId="89">
    <w:abstractNumId w:val="129"/>
  </w:num>
  <w:num w:numId="90">
    <w:abstractNumId w:val="86"/>
  </w:num>
  <w:num w:numId="91">
    <w:abstractNumId w:val="146"/>
  </w:num>
  <w:num w:numId="92">
    <w:abstractNumId w:val="58"/>
  </w:num>
  <w:num w:numId="93">
    <w:abstractNumId w:val="50"/>
  </w:num>
  <w:num w:numId="94">
    <w:abstractNumId w:val="74"/>
  </w:num>
  <w:num w:numId="95">
    <w:abstractNumId w:val="157"/>
  </w:num>
  <w:num w:numId="96">
    <w:abstractNumId w:val="44"/>
  </w:num>
  <w:num w:numId="97">
    <w:abstractNumId w:val="75"/>
  </w:num>
  <w:num w:numId="98">
    <w:abstractNumId w:val="126"/>
  </w:num>
  <w:num w:numId="99">
    <w:abstractNumId w:val="87"/>
  </w:num>
  <w:num w:numId="100">
    <w:abstractNumId w:val="145"/>
  </w:num>
  <w:num w:numId="101">
    <w:abstractNumId w:val="66"/>
  </w:num>
  <w:num w:numId="102">
    <w:abstractNumId w:val="72"/>
  </w:num>
  <w:num w:numId="103">
    <w:abstractNumId w:val="93"/>
  </w:num>
  <w:num w:numId="104">
    <w:abstractNumId w:val="98"/>
  </w:num>
  <w:num w:numId="105">
    <w:abstractNumId w:val="48"/>
  </w:num>
  <w:num w:numId="106">
    <w:abstractNumId w:val="68"/>
  </w:num>
  <w:num w:numId="107">
    <w:abstractNumId w:val="158"/>
  </w:num>
  <w:num w:numId="108">
    <w:abstractNumId w:val="123"/>
  </w:num>
  <w:num w:numId="109">
    <w:abstractNumId w:val="69"/>
  </w:num>
  <w:num w:numId="110">
    <w:abstractNumId w:val="170"/>
  </w:num>
  <w:num w:numId="111">
    <w:abstractNumId w:val="88"/>
  </w:num>
  <w:num w:numId="112">
    <w:abstractNumId w:val="141"/>
  </w:num>
  <w:num w:numId="113">
    <w:abstractNumId w:val="173"/>
  </w:num>
  <w:num w:numId="114">
    <w:abstractNumId w:val="84"/>
  </w:num>
  <w:num w:numId="115">
    <w:abstractNumId w:val="106"/>
  </w:num>
  <w:num w:numId="116">
    <w:abstractNumId w:val="132"/>
  </w:num>
  <w:num w:numId="117">
    <w:abstractNumId w:val="82"/>
  </w:num>
  <w:num w:numId="118">
    <w:abstractNumId w:val="101"/>
  </w:num>
  <w:num w:numId="119">
    <w:abstractNumId w:val="176"/>
  </w:num>
  <w:num w:numId="120">
    <w:abstractNumId w:val="177"/>
  </w:num>
  <w:num w:numId="121">
    <w:abstractNumId w:val="169"/>
  </w:num>
  <w:num w:numId="122">
    <w:abstractNumId w:val="143"/>
  </w:num>
  <w:num w:numId="123">
    <w:abstractNumId w:val="118"/>
  </w:num>
  <w:num w:numId="124">
    <w:abstractNumId w:val="168"/>
  </w:num>
  <w:num w:numId="125">
    <w:abstractNumId w:val="119"/>
  </w:num>
  <w:num w:numId="126">
    <w:abstractNumId w:val="64"/>
  </w:num>
  <w:num w:numId="127">
    <w:abstractNumId w:val="154"/>
  </w:num>
  <w:num w:numId="128">
    <w:abstractNumId w:val="36"/>
  </w:num>
  <w:num w:numId="129">
    <w:abstractNumId w:val="139"/>
  </w:num>
  <w:num w:numId="130">
    <w:abstractNumId w:val="114"/>
  </w:num>
  <w:num w:numId="131">
    <w:abstractNumId w:val="60"/>
  </w:num>
  <w:num w:numId="132">
    <w:abstractNumId w:val="65"/>
  </w:num>
  <w:num w:numId="133">
    <w:abstractNumId w:val="96"/>
  </w:num>
  <w:num w:numId="134">
    <w:abstractNumId w:val="116"/>
  </w:num>
  <w:num w:numId="135">
    <w:abstractNumId w:val="166"/>
  </w:num>
  <w:num w:numId="136">
    <w:abstractNumId w:val="140"/>
  </w:num>
  <w:num w:numId="137">
    <w:abstractNumId w:val="53"/>
  </w:num>
  <w:num w:numId="138">
    <w:abstractNumId w:val="165"/>
  </w:num>
  <w:num w:numId="139">
    <w:abstractNumId w:val="71"/>
  </w:num>
  <w:num w:numId="140">
    <w:abstractNumId w:val="83"/>
  </w:num>
  <w:num w:numId="141">
    <w:abstractNumId w:val="92"/>
  </w:num>
  <w:num w:numId="142">
    <w:abstractNumId w:val="163"/>
  </w:num>
  <w:num w:numId="143">
    <w:abstractNumId w:val="110"/>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4">
    <w:abstractNumId w:val="57"/>
  </w:num>
  <w:num w:numId="145">
    <w:abstractNumId w:val="155"/>
  </w:num>
  <w:num w:numId="146">
    <w:abstractNumId w:val="105"/>
  </w:num>
  <w:num w:numId="147">
    <w:abstractNumId w:val="135"/>
  </w:num>
  <w:num w:numId="148">
    <w:abstractNumId w:val="108"/>
  </w:num>
  <w:num w:numId="149">
    <w:abstractNumId w:val="161"/>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mirrorMargins/>
  <w:proofState w:spelling="clean"/>
  <w:defaultTabStop w:val="709"/>
  <w:autoHyphenation/>
  <w:hyphenationZone w:val="425"/>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2C50"/>
    <w:rsid w:val="00004711"/>
    <w:rsid w:val="000059FB"/>
    <w:rsid w:val="0000743F"/>
    <w:rsid w:val="00007814"/>
    <w:rsid w:val="00013AD8"/>
    <w:rsid w:val="00014142"/>
    <w:rsid w:val="000149B7"/>
    <w:rsid w:val="00015668"/>
    <w:rsid w:val="00016128"/>
    <w:rsid w:val="00021C9F"/>
    <w:rsid w:val="0002358B"/>
    <w:rsid w:val="0002395A"/>
    <w:rsid w:val="00024F52"/>
    <w:rsid w:val="000258BA"/>
    <w:rsid w:val="00025CD1"/>
    <w:rsid w:val="000264A3"/>
    <w:rsid w:val="000266E7"/>
    <w:rsid w:val="000276D6"/>
    <w:rsid w:val="0003290F"/>
    <w:rsid w:val="0003454B"/>
    <w:rsid w:val="00036837"/>
    <w:rsid w:val="000369AF"/>
    <w:rsid w:val="000406EA"/>
    <w:rsid w:val="00047228"/>
    <w:rsid w:val="0004780B"/>
    <w:rsid w:val="00050C23"/>
    <w:rsid w:val="00053D0C"/>
    <w:rsid w:val="000567C6"/>
    <w:rsid w:val="00056EC6"/>
    <w:rsid w:val="000579BD"/>
    <w:rsid w:val="00061891"/>
    <w:rsid w:val="00062627"/>
    <w:rsid w:val="000641C3"/>
    <w:rsid w:val="0006434E"/>
    <w:rsid w:val="000645CE"/>
    <w:rsid w:val="00066465"/>
    <w:rsid w:val="00067297"/>
    <w:rsid w:val="000705C8"/>
    <w:rsid w:val="00076F75"/>
    <w:rsid w:val="0008207D"/>
    <w:rsid w:val="00083425"/>
    <w:rsid w:val="000839DB"/>
    <w:rsid w:val="0008454B"/>
    <w:rsid w:val="00091565"/>
    <w:rsid w:val="00092AEC"/>
    <w:rsid w:val="0009433E"/>
    <w:rsid w:val="00096E4B"/>
    <w:rsid w:val="000976C5"/>
    <w:rsid w:val="000A0331"/>
    <w:rsid w:val="000A255C"/>
    <w:rsid w:val="000A3614"/>
    <w:rsid w:val="000B32E2"/>
    <w:rsid w:val="000B7730"/>
    <w:rsid w:val="000C2144"/>
    <w:rsid w:val="000C2663"/>
    <w:rsid w:val="000C29FB"/>
    <w:rsid w:val="000C2F3A"/>
    <w:rsid w:val="000C7A28"/>
    <w:rsid w:val="000D0584"/>
    <w:rsid w:val="000D1983"/>
    <w:rsid w:val="000D7029"/>
    <w:rsid w:val="000E0743"/>
    <w:rsid w:val="000E4B4F"/>
    <w:rsid w:val="000E6B5A"/>
    <w:rsid w:val="000E7983"/>
    <w:rsid w:val="000F02AD"/>
    <w:rsid w:val="000F5787"/>
    <w:rsid w:val="000F6583"/>
    <w:rsid w:val="0010203D"/>
    <w:rsid w:val="00103BD8"/>
    <w:rsid w:val="0010419E"/>
    <w:rsid w:val="00106B91"/>
    <w:rsid w:val="001108D2"/>
    <w:rsid w:val="00112965"/>
    <w:rsid w:val="00114B4E"/>
    <w:rsid w:val="00114D6C"/>
    <w:rsid w:val="001154B7"/>
    <w:rsid w:val="00115EE7"/>
    <w:rsid w:val="00121B79"/>
    <w:rsid w:val="001223D3"/>
    <w:rsid w:val="00123435"/>
    <w:rsid w:val="001318E7"/>
    <w:rsid w:val="001341A2"/>
    <w:rsid w:val="00135185"/>
    <w:rsid w:val="001355BA"/>
    <w:rsid w:val="00137346"/>
    <w:rsid w:val="00140BE4"/>
    <w:rsid w:val="0014207E"/>
    <w:rsid w:val="0014398D"/>
    <w:rsid w:val="00144A91"/>
    <w:rsid w:val="0015026E"/>
    <w:rsid w:val="00151DB9"/>
    <w:rsid w:val="00152088"/>
    <w:rsid w:val="0015312B"/>
    <w:rsid w:val="00153771"/>
    <w:rsid w:val="0015457D"/>
    <w:rsid w:val="001552D4"/>
    <w:rsid w:val="00155F24"/>
    <w:rsid w:val="00161BB2"/>
    <w:rsid w:val="00162C3A"/>
    <w:rsid w:val="00163B4B"/>
    <w:rsid w:val="001658E9"/>
    <w:rsid w:val="00166591"/>
    <w:rsid w:val="0016679C"/>
    <w:rsid w:val="00166BFC"/>
    <w:rsid w:val="00166EF1"/>
    <w:rsid w:val="00172703"/>
    <w:rsid w:val="00175160"/>
    <w:rsid w:val="0017634C"/>
    <w:rsid w:val="00182146"/>
    <w:rsid w:val="0018237E"/>
    <w:rsid w:val="00183550"/>
    <w:rsid w:val="001907B2"/>
    <w:rsid w:val="00192173"/>
    <w:rsid w:val="0019243E"/>
    <w:rsid w:val="00192B07"/>
    <w:rsid w:val="00192D18"/>
    <w:rsid w:val="001932AE"/>
    <w:rsid w:val="00193FE2"/>
    <w:rsid w:val="00194697"/>
    <w:rsid w:val="00195D4D"/>
    <w:rsid w:val="001A05E4"/>
    <w:rsid w:val="001A0EB3"/>
    <w:rsid w:val="001A2973"/>
    <w:rsid w:val="001A4970"/>
    <w:rsid w:val="001A5DDF"/>
    <w:rsid w:val="001B0367"/>
    <w:rsid w:val="001B16D5"/>
    <w:rsid w:val="001B217C"/>
    <w:rsid w:val="001B2F51"/>
    <w:rsid w:val="001B2F72"/>
    <w:rsid w:val="001B350A"/>
    <w:rsid w:val="001B7227"/>
    <w:rsid w:val="001C0E6C"/>
    <w:rsid w:val="001C4CC5"/>
    <w:rsid w:val="001D02B3"/>
    <w:rsid w:val="001D18CD"/>
    <w:rsid w:val="001D1A1F"/>
    <w:rsid w:val="001D1F1B"/>
    <w:rsid w:val="001D2BA5"/>
    <w:rsid w:val="001D341F"/>
    <w:rsid w:val="001E179B"/>
    <w:rsid w:val="001E3531"/>
    <w:rsid w:val="001E4383"/>
    <w:rsid w:val="001E7D92"/>
    <w:rsid w:val="001F16B0"/>
    <w:rsid w:val="001F4691"/>
    <w:rsid w:val="001F548C"/>
    <w:rsid w:val="001F5700"/>
    <w:rsid w:val="001F6824"/>
    <w:rsid w:val="001F68B7"/>
    <w:rsid w:val="0020682B"/>
    <w:rsid w:val="00210D8C"/>
    <w:rsid w:val="0021151B"/>
    <w:rsid w:val="00211E08"/>
    <w:rsid w:val="00216900"/>
    <w:rsid w:val="00220589"/>
    <w:rsid w:val="00226C7A"/>
    <w:rsid w:val="00227B04"/>
    <w:rsid w:val="0023319A"/>
    <w:rsid w:val="002336B8"/>
    <w:rsid w:val="0023429C"/>
    <w:rsid w:val="002354DC"/>
    <w:rsid w:val="00235963"/>
    <w:rsid w:val="00236951"/>
    <w:rsid w:val="00237711"/>
    <w:rsid w:val="00237950"/>
    <w:rsid w:val="002418DA"/>
    <w:rsid w:val="00242E28"/>
    <w:rsid w:val="00244C80"/>
    <w:rsid w:val="0024548B"/>
    <w:rsid w:val="002518D1"/>
    <w:rsid w:val="00251BC9"/>
    <w:rsid w:val="00252EB4"/>
    <w:rsid w:val="00253961"/>
    <w:rsid w:val="00253CC8"/>
    <w:rsid w:val="0025403D"/>
    <w:rsid w:val="00255988"/>
    <w:rsid w:val="00263584"/>
    <w:rsid w:val="00272E26"/>
    <w:rsid w:val="002744D3"/>
    <w:rsid w:val="00274662"/>
    <w:rsid w:val="002774FF"/>
    <w:rsid w:val="0028195A"/>
    <w:rsid w:val="002857F3"/>
    <w:rsid w:val="002861DC"/>
    <w:rsid w:val="0029021F"/>
    <w:rsid w:val="00291E5B"/>
    <w:rsid w:val="0029232E"/>
    <w:rsid w:val="002952E5"/>
    <w:rsid w:val="002958A7"/>
    <w:rsid w:val="00296DBE"/>
    <w:rsid w:val="002A311A"/>
    <w:rsid w:val="002A3879"/>
    <w:rsid w:val="002A5220"/>
    <w:rsid w:val="002A6752"/>
    <w:rsid w:val="002B0114"/>
    <w:rsid w:val="002B1083"/>
    <w:rsid w:val="002B23D5"/>
    <w:rsid w:val="002B2FE3"/>
    <w:rsid w:val="002B5708"/>
    <w:rsid w:val="002C40A3"/>
    <w:rsid w:val="002D1ED7"/>
    <w:rsid w:val="002D64C6"/>
    <w:rsid w:val="002D6642"/>
    <w:rsid w:val="002D6B1B"/>
    <w:rsid w:val="002D6EA0"/>
    <w:rsid w:val="002D75AF"/>
    <w:rsid w:val="002D7846"/>
    <w:rsid w:val="002E1BF3"/>
    <w:rsid w:val="002E1F0E"/>
    <w:rsid w:val="002E2EE2"/>
    <w:rsid w:val="002F1189"/>
    <w:rsid w:val="002F2530"/>
    <w:rsid w:val="002F4FB1"/>
    <w:rsid w:val="002F5BB4"/>
    <w:rsid w:val="002F6D13"/>
    <w:rsid w:val="003063EC"/>
    <w:rsid w:val="00311110"/>
    <w:rsid w:val="00313158"/>
    <w:rsid w:val="003134C8"/>
    <w:rsid w:val="00315FCB"/>
    <w:rsid w:val="00316CBF"/>
    <w:rsid w:val="003219BA"/>
    <w:rsid w:val="003236A1"/>
    <w:rsid w:val="00332DF1"/>
    <w:rsid w:val="00333519"/>
    <w:rsid w:val="00336E4A"/>
    <w:rsid w:val="00343962"/>
    <w:rsid w:val="00345FCD"/>
    <w:rsid w:val="00356BD9"/>
    <w:rsid w:val="00357B6C"/>
    <w:rsid w:val="0036079D"/>
    <w:rsid w:val="00360D93"/>
    <w:rsid w:val="0036365A"/>
    <w:rsid w:val="00367E23"/>
    <w:rsid w:val="003712E1"/>
    <w:rsid w:val="00372BCA"/>
    <w:rsid w:val="003774CC"/>
    <w:rsid w:val="003833C6"/>
    <w:rsid w:val="00383E22"/>
    <w:rsid w:val="00387356"/>
    <w:rsid w:val="00387902"/>
    <w:rsid w:val="003900C4"/>
    <w:rsid w:val="00396EAC"/>
    <w:rsid w:val="003A1612"/>
    <w:rsid w:val="003A3847"/>
    <w:rsid w:val="003A4D22"/>
    <w:rsid w:val="003A4FBB"/>
    <w:rsid w:val="003A5180"/>
    <w:rsid w:val="003A702F"/>
    <w:rsid w:val="003A7081"/>
    <w:rsid w:val="003B1B29"/>
    <w:rsid w:val="003B25BD"/>
    <w:rsid w:val="003B298C"/>
    <w:rsid w:val="003B30CD"/>
    <w:rsid w:val="003B4AF3"/>
    <w:rsid w:val="003C188D"/>
    <w:rsid w:val="003C39C9"/>
    <w:rsid w:val="003C3E31"/>
    <w:rsid w:val="003C57F7"/>
    <w:rsid w:val="003C6E32"/>
    <w:rsid w:val="003D246B"/>
    <w:rsid w:val="003D6107"/>
    <w:rsid w:val="003D6F93"/>
    <w:rsid w:val="003D6FC7"/>
    <w:rsid w:val="003E6972"/>
    <w:rsid w:val="003E702E"/>
    <w:rsid w:val="003E7CA7"/>
    <w:rsid w:val="003F24E1"/>
    <w:rsid w:val="003F2796"/>
    <w:rsid w:val="003F2EB0"/>
    <w:rsid w:val="003F3836"/>
    <w:rsid w:val="003F78C1"/>
    <w:rsid w:val="004011CB"/>
    <w:rsid w:val="004031DA"/>
    <w:rsid w:val="00403E12"/>
    <w:rsid w:val="00405CCC"/>
    <w:rsid w:val="00406A9D"/>
    <w:rsid w:val="00410831"/>
    <w:rsid w:val="00410839"/>
    <w:rsid w:val="004123C9"/>
    <w:rsid w:val="00412C1C"/>
    <w:rsid w:val="004165FF"/>
    <w:rsid w:val="0041665B"/>
    <w:rsid w:val="00420EA1"/>
    <w:rsid w:val="004219DC"/>
    <w:rsid w:val="00424A27"/>
    <w:rsid w:val="00425757"/>
    <w:rsid w:val="00432EFE"/>
    <w:rsid w:val="00433943"/>
    <w:rsid w:val="00435112"/>
    <w:rsid w:val="00435FA8"/>
    <w:rsid w:val="00441E73"/>
    <w:rsid w:val="004421ED"/>
    <w:rsid w:val="00444683"/>
    <w:rsid w:val="00444C12"/>
    <w:rsid w:val="00445B19"/>
    <w:rsid w:val="004501B9"/>
    <w:rsid w:val="00450BFA"/>
    <w:rsid w:val="00454822"/>
    <w:rsid w:val="004550B1"/>
    <w:rsid w:val="00455FAD"/>
    <w:rsid w:val="00460AC3"/>
    <w:rsid w:val="004636A8"/>
    <w:rsid w:val="0046412F"/>
    <w:rsid w:val="00471E6D"/>
    <w:rsid w:val="00472F93"/>
    <w:rsid w:val="00474C2B"/>
    <w:rsid w:val="00481D6A"/>
    <w:rsid w:val="00485D37"/>
    <w:rsid w:val="00486792"/>
    <w:rsid w:val="00486D5C"/>
    <w:rsid w:val="004907D1"/>
    <w:rsid w:val="00492429"/>
    <w:rsid w:val="00492E82"/>
    <w:rsid w:val="00493591"/>
    <w:rsid w:val="00493A5F"/>
    <w:rsid w:val="004952F9"/>
    <w:rsid w:val="00496373"/>
    <w:rsid w:val="00496A9B"/>
    <w:rsid w:val="004A1FA2"/>
    <w:rsid w:val="004A268D"/>
    <w:rsid w:val="004A5C94"/>
    <w:rsid w:val="004A6938"/>
    <w:rsid w:val="004A6CD0"/>
    <w:rsid w:val="004A71D6"/>
    <w:rsid w:val="004B3757"/>
    <w:rsid w:val="004B421C"/>
    <w:rsid w:val="004B6509"/>
    <w:rsid w:val="004C01AE"/>
    <w:rsid w:val="004C0CC0"/>
    <w:rsid w:val="004C1283"/>
    <w:rsid w:val="004C1866"/>
    <w:rsid w:val="004C4D96"/>
    <w:rsid w:val="004C57AC"/>
    <w:rsid w:val="004C6F7A"/>
    <w:rsid w:val="004D4BF4"/>
    <w:rsid w:val="004D5FA7"/>
    <w:rsid w:val="004D6831"/>
    <w:rsid w:val="004D766D"/>
    <w:rsid w:val="004F02E2"/>
    <w:rsid w:val="004F030C"/>
    <w:rsid w:val="004F1428"/>
    <w:rsid w:val="004F3D11"/>
    <w:rsid w:val="004F53DA"/>
    <w:rsid w:val="004F649B"/>
    <w:rsid w:val="004F72A7"/>
    <w:rsid w:val="00503845"/>
    <w:rsid w:val="00503F2D"/>
    <w:rsid w:val="00505CC0"/>
    <w:rsid w:val="005114EB"/>
    <w:rsid w:val="00513711"/>
    <w:rsid w:val="00514C74"/>
    <w:rsid w:val="0051692C"/>
    <w:rsid w:val="00521C5E"/>
    <w:rsid w:val="005225B0"/>
    <w:rsid w:val="00523900"/>
    <w:rsid w:val="005247DB"/>
    <w:rsid w:val="005257EF"/>
    <w:rsid w:val="00526A45"/>
    <w:rsid w:val="005300BD"/>
    <w:rsid w:val="0053105C"/>
    <w:rsid w:val="005365A3"/>
    <w:rsid w:val="00540013"/>
    <w:rsid w:val="00540C3F"/>
    <w:rsid w:val="00545645"/>
    <w:rsid w:val="005458E1"/>
    <w:rsid w:val="00550AAF"/>
    <w:rsid w:val="005551A7"/>
    <w:rsid w:val="00561BE7"/>
    <w:rsid w:val="00564162"/>
    <w:rsid w:val="005646C0"/>
    <w:rsid w:val="0056627E"/>
    <w:rsid w:val="00573419"/>
    <w:rsid w:val="0057466F"/>
    <w:rsid w:val="00580978"/>
    <w:rsid w:val="005812C9"/>
    <w:rsid w:val="00581DF5"/>
    <w:rsid w:val="0058206F"/>
    <w:rsid w:val="00584753"/>
    <w:rsid w:val="0059154E"/>
    <w:rsid w:val="0059765C"/>
    <w:rsid w:val="005A0CC9"/>
    <w:rsid w:val="005A24AC"/>
    <w:rsid w:val="005A38AB"/>
    <w:rsid w:val="005A4059"/>
    <w:rsid w:val="005A4B6E"/>
    <w:rsid w:val="005B4633"/>
    <w:rsid w:val="005B5207"/>
    <w:rsid w:val="005B66AB"/>
    <w:rsid w:val="005C0E54"/>
    <w:rsid w:val="005C1901"/>
    <w:rsid w:val="005C2466"/>
    <w:rsid w:val="005C61C1"/>
    <w:rsid w:val="005C63AD"/>
    <w:rsid w:val="005C6CF2"/>
    <w:rsid w:val="005D1B68"/>
    <w:rsid w:val="005D1ED0"/>
    <w:rsid w:val="005D2FD8"/>
    <w:rsid w:val="005D5431"/>
    <w:rsid w:val="005D5A04"/>
    <w:rsid w:val="005D5F03"/>
    <w:rsid w:val="005E0BA3"/>
    <w:rsid w:val="005E1E3E"/>
    <w:rsid w:val="005E3331"/>
    <w:rsid w:val="005E61C6"/>
    <w:rsid w:val="005E7870"/>
    <w:rsid w:val="005F0FD2"/>
    <w:rsid w:val="005F2C73"/>
    <w:rsid w:val="005F2F79"/>
    <w:rsid w:val="005F4661"/>
    <w:rsid w:val="005F5991"/>
    <w:rsid w:val="00606E6C"/>
    <w:rsid w:val="00607E93"/>
    <w:rsid w:val="0061342C"/>
    <w:rsid w:val="00614A7C"/>
    <w:rsid w:val="00615E8C"/>
    <w:rsid w:val="00616BC4"/>
    <w:rsid w:val="00621EF7"/>
    <w:rsid w:val="00622163"/>
    <w:rsid w:val="00627C65"/>
    <w:rsid w:val="00630460"/>
    <w:rsid w:val="00631397"/>
    <w:rsid w:val="0063264C"/>
    <w:rsid w:val="006340F3"/>
    <w:rsid w:val="006348B2"/>
    <w:rsid w:val="00637C6C"/>
    <w:rsid w:val="006402D8"/>
    <w:rsid w:val="006414B6"/>
    <w:rsid w:val="00644AAE"/>
    <w:rsid w:val="006462BC"/>
    <w:rsid w:val="00650AAF"/>
    <w:rsid w:val="0065445F"/>
    <w:rsid w:val="0065513E"/>
    <w:rsid w:val="00655E9B"/>
    <w:rsid w:val="0065609A"/>
    <w:rsid w:val="006560CB"/>
    <w:rsid w:val="00656EB8"/>
    <w:rsid w:val="0065766D"/>
    <w:rsid w:val="00657DC6"/>
    <w:rsid w:val="00661BEB"/>
    <w:rsid w:val="00662F3B"/>
    <w:rsid w:val="00664EC2"/>
    <w:rsid w:val="00665685"/>
    <w:rsid w:val="00671812"/>
    <w:rsid w:val="00671D7D"/>
    <w:rsid w:val="00672352"/>
    <w:rsid w:val="006733BD"/>
    <w:rsid w:val="006734A2"/>
    <w:rsid w:val="006752C9"/>
    <w:rsid w:val="006754E4"/>
    <w:rsid w:val="006767A5"/>
    <w:rsid w:val="00677054"/>
    <w:rsid w:val="006809B4"/>
    <w:rsid w:val="00680AC5"/>
    <w:rsid w:val="006840AC"/>
    <w:rsid w:val="00684E7F"/>
    <w:rsid w:val="00685D1E"/>
    <w:rsid w:val="00694A67"/>
    <w:rsid w:val="00694D6F"/>
    <w:rsid w:val="006A7C6E"/>
    <w:rsid w:val="006B0DED"/>
    <w:rsid w:val="006B196C"/>
    <w:rsid w:val="006B2481"/>
    <w:rsid w:val="006B5F96"/>
    <w:rsid w:val="006B765F"/>
    <w:rsid w:val="006C0346"/>
    <w:rsid w:val="006C3ADE"/>
    <w:rsid w:val="006D0B84"/>
    <w:rsid w:val="006D1F51"/>
    <w:rsid w:val="006D2710"/>
    <w:rsid w:val="006D4604"/>
    <w:rsid w:val="006E05BF"/>
    <w:rsid w:val="006E2708"/>
    <w:rsid w:val="006E33D3"/>
    <w:rsid w:val="006E3FE7"/>
    <w:rsid w:val="006E4725"/>
    <w:rsid w:val="006E6903"/>
    <w:rsid w:val="006E79D3"/>
    <w:rsid w:val="006E7E69"/>
    <w:rsid w:val="006F3280"/>
    <w:rsid w:val="006F4CFF"/>
    <w:rsid w:val="006F544D"/>
    <w:rsid w:val="006F5BE4"/>
    <w:rsid w:val="0070046A"/>
    <w:rsid w:val="00701B91"/>
    <w:rsid w:val="007055F0"/>
    <w:rsid w:val="00705FC5"/>
    <w:rsid w:val="00710D3D"/>
    <w:rsid w:val="007129B8"/>
    <w:rsid w:val="007130CA"/>
    <w:rsid w:val="0071379B"/>
    <w:rsid w:val="00714901"/>
    <w:rsid w:val="00715BE0"/>
    <w:rsid w:val="00716D7E"/>
    <w:rsid w:val="00722175"/>
    <w:rsid w:val="0072275C"/>
    <w:rsid w:val="007236D2"/>
    <w:rsid w:val="00723CF7"/>
    <w:rsid w:val="00727D63"/>
    <w:rsid w:val="0073074F"/>
    <w:rsid w:val="007314EE"/>
    <w:rsid w:val="00732B6A"/>
    <w:rsid w:val="00733AFA"/>
    <w:rsid w:val="00734156"/>
    <w:rsid w:val="00735CBA"/>
    <w:rsid w:val="00736A46"/>
    <w:rsid w:val="00737F54"/>
    <w:rsid w:val="00741F43"/>
    <w:rsid w:val="0074214E"/>
    <w:rsid w:val="00743BA4"/>
    <w:rsid w:val="0074751A"/>
    <w:rsid w:val="00751BB5"/>
    <w:rsid w:val="0075654C"/>
    <w:rsid w:val="00756A7B"/>
    <w:rsid w:val="00761395"/>
    <w:rsid w:val="00765214"/>
    <w:rsid w:val="00765B9C"/>
    <w:rsid w:val="00766285"/>
    <w:rsid w:val="007721BA"/>
    <w:rsid w:val="007734DC"/>
    <w:rsid w:val="00774109"/>
    <w:rsid w:val="00776CFD"/>
    <w:rsid w:val="0077713C"/>
    <w:rsid w:val="00777B0F"/>
    <w:rsid w:val="007800AC"/>
    <w:rsid w:val="007812FF"/>
    <w:rsid w:val="00783A4C"/>
    <w:rsid w:val="007854A2"/>
    <w:rsid w:val="00790EE9"/>
    <w:rsid w:val="00791714"/>
    <w:rsid w:val="00791D28"/>
    <w:rsid w:val="007932BC"/>
    <w:rsid w:val="007937E1"/>
    <w:rsid w:val="00797C31"/>
    <w:rsid w:val="007A1E18"/>
    <w:rsid w:val="007A5DF6"/>
    <w:rsid w:val="007B3545"/>
    <w:rsid w:val="007B5C8B"/>
    <w:rsid w:val="007C05D7"/>
    <w:rsid w:val="007C2AAA"/>
    <w:rsid w:val="007C3392"/>
    <w:rsid w:val="007C6CC6"/>
    <w:rsid w:val="007C6D0F"/>
    <w:rsid w:val="007D00B0"/>
    <w:rsid w:val="007D25D3"/>
    <w:rsid w:val="007D353F"/>
    <w:rsid w:val="007D440F"/>
    <w:rsid w:val="007E0439"/>
    <w:rsid w:val="007E5D49"/>
    <w:rsid w:val="007E7607"/>
    <w:rsid w:val="007F2706"/>
    <w:rsid w:val="007F2EC8"/>
    <w:rsid w:val="007F3481"/>
    <w:rsid w:val="007F5594"/>
    <w:rsid w:val="00800DE7"/>
    <w:rsid w:val="0080229B"/>
    <w:rsid w:val="008043D6"/>
    <w:rsid w:val="00807A08"/>
    <w:rsid w:val="00807CAF"/>
    <w:rsid w:val="00812F8F"/>
    <w:rsid w:val="0081367C"/>
    <w:rsid w:val="00817905"/>
    <w:rsid w:val="0083106B"/>
    <w:rsid w:val="00832A19"/>
    <w:rsid w:val="0083362B"/>
    <w:rsid w:val="0083386B"/>
    <w:rsid w:val="00834807"/>
    <w:rsid w:val="00840028"/>
    <w:rsid w:val="00840098"/>
    <w:rsid w:val="00840C16"/>
    <w:rsid w:val="00841E08"/>
    <w:rsid w:val="00841ED1"/>
    <w:rsid w:val="00842738"/>
    <w:rsid w:val="00844689"/>
    <w:rsid w:val="008454F7"/>
    <w:rsid w:val="00847C53"/>
    <w:rsid w:val="00851114"/>
    <w:rsid w:val="008513C3"/>
    <w:rsid w:val="00851F01"/>
    <w:rsid w:val="008544C9"/>
    <w:rsid w:val="008554EB"/>
    <w:rsid w:val="00856181"/>
    <w:rsid w:val="00860991"/>
    <w:rsid w:val="00860AB0"/>
    <w:rsid w:val="00861FD8"/>
    <w:rsid w:val="00864062"/>
    <w:rsid w:val="0086429D"/>
    <w:rsid w:val="00865FC5"/>
    <w:rsid w:val="00867813"/>
    <w:rsid w:val="0086795E"/>
    <w:rsid w:val="0087178F"/>
    <w:rsid w:val="00872841"/>
    <w:rsid w:val="00876A4E"/>
    <w:rsid w:val="00876CC0"/>
    <w:rsid w:val="0088088F"/>
    <w:rsid w:val="00880AEE"/>
    <w:rsid w:val="0088107C"/>
    <w:rsid w:val="00882992"/>
    <w:rsid w:val="008837D6"/>
    <w:rsid w:val="00883D88"/>
    <w:rsid w:val="0088607B"/>
    <w:rsid w:val="0088626C"/>
    <w:rsid w:val="00892928"/>
    <w:rsid w:val="008937A4"/>
    <w:rsid w:val="008A0B09"/>
    <w:rsid w:val="008A0BF8"/>
    <w:rsid w:val="008A196D"/>
    <w:rsid w:val="008A19D5"/>
    <w:rsid w:val="008A3FD3"/>
    <w:rsid w:val="008B09A8"/>
    <w:rsid w:val="008B2913"/>
    <w:rsid w:val="008B3914"/>
    <w:rsid w:val="008B4A60"/>
    <w:rsid w:val="008B69C0"/>
    <w:rsid w:val="008C2BB4"/>
    <w:rsid w:val="008C2E2E"/>
    <w:rsid w:val="008C53F6"/>
    <w:rsid w:val="008C5F62"/>
    <w:rsid w:val="008C73DA"/>
    <w:rsid w:val="008C73F8"/>
    <w:rsid w:val="008C7D89"/>
    <w:rsid w:val="008D0CF3"/>
    <w:rsid w:val="008D3D8E"/>
    <w:rsid w:val="008E22B8"/>
    <w:rsid w:val="008E490D"/>
    <w:rsid w:val="008E52D9"/>
    <w:rsid w:val="008F23E5"/>
    <w:rsid w:val="008F2CC8"/>
    <w:rsid w:val="008F5370"/>
    <w:rsid w:val="008F623F"/>
    <w:rsid w:val="008F6B77"/>
    <w:rsid w:val="008F7D68"/>
    <w:rsid w:val="00903CA4"/>
    <w:rsid w:val="009059B8"/>
    <w:rsid w:val="009076FC"/>
    <w:rsid w:val="0091087F"/>
    <w:rsid w:val="00910EF2"/>
    <w:rsid w:val="00911205"/>
    <w:rsid w:val="00911B39"/>
    <w:rsid w:val="00912623"/>
    <w:rsid w:val="00913870"/>
    <w:rsid w:val="00913A4C"/>
    <w:rsid w:val="00913F3F"/>
    <w:rsid w:val="00914EF0"/>
    <w:rsid w:val="00915643"/>
    <w:rsid w:val="00915776"/>
    <w:rsid w:val="00915986"/>
    <w:rsid w:val="00915A67"/>
    <w:rsid w:val="00920EE7"/>
    <w:rsid w:val="00924123"/>
    <w:rsid w:val="009268EC"/>
    <w:rsid w:val="00930177"/>
    <w:rsid w:val="00930E4E"/>
    <w:rsid w:val="009313BD"/>
    <w:rsid w:val="00932004"/>
    <w:rsid w:val="00936D8B"/>
    <w:rsid w:val="009407EF"/>
    <w:rsid w:val="009428E1"/>
    <w:rsid w:val="0094331D"/>
    <w:rsid w:val="00954D04"/>
    <w:rsid w:val="00954D8F"/>
    <w:rsid w:val="00956F08"/>
    <w:rsid w:val="009620C5"/>
    <w:rsid w:val="009632A7"/>
    <w:rsid w:val="00965F78"/>
    <w:rsid w:val="00966B1F"/>
    <w:rsid w:val="00967A39"/>
    <w:rsid w:val="00970E72"/>
    <w:rsid w:val="00975A4B"/>
    <w:rsid w:val="0098315F"/>
    <w:rsid w:val="00985D0C"/>
    <w:rsid w:val="0098690C"/>
    <w:rsid w:val="0099230A"/>
    <w:rsid w:val="0099298F"/>
    <w:rsid w:val="009937D5"/>
    <w:rsid w:val="00997259"/>
    <w:rsid w:val="009A037D"/>
    <w:rsid w:val="009A25AA"/>
    <w:rsid w:val="009A2989"/>
    <w:rsid w:val="009A4557"/>
    <w:rsid w:val="009A5603"/>
    <w:rsid w:val="009B03D0"/>
    <w:rsid w:val="009B0AE1"/>
    <w:rsid w:val="009B4F09"/>
    <w:rsid w:val="009B5D09"/>
    <w:rsid w:val="009B70A9"/>
    <w:rsid w:val="009B7182"/>
    <w:rsid w:val="009B7AD5"/>
    <w:rsid w:val="009B7B2A"/>
    <w:rsid w:val="009C16F7"/>
    <w:rsid w:val="009C43E4"/>
    <w:rsid w:val="009C4CD6"/>
    <w:rsid w:val="009C5366"/>
    <w:rsid w:val="009C6169"/>
    <w:rsid w:val="009C76AE"/>
    <w:rsid w:val="009D2E46"/>
    <w:rsid w:val="009D4532"/>
    <w:rsid w:val="009E0D91"/>
    <w:rsid w:val="009E169F"/>
    <w:rsid w:val="009E3667"/>
    <w:rsid w:val="009F09A3"/>
    <w:rsid w:val="009F27FA"/>
    <w:rsid w:val="009F3386"/>
    <w:rsid w:val="009F39FB"/>
    <w:rsid w:val="009F6196"/>
    <w:rsid w:val="009F6EE3"/>
    <w:rsid w:val="00A0145E"/>
    <w:rsid w:val="00A01895"/>
    <w:rsid w:val="00A0334E"/>
    <w:rsid w:val="00A03D5D"/>
    <w:rsid w:val="00A04364"/>
    <w:rsid w:val="00A04B44"/>
    <w:rsid w:val="00A077C5"/>
    <w:rsid w:val="00A109AE"/>
    <w:rsid w:val="00A158EA"/>
    <w:rsid w:val="00A17BD9"/>
    <w:rsid w:val="00A200EF"/>
    <w:rsid w:val="00A2034D"/>
    <w:rsid w:val="00A26330"/>
    <w:rsid w:val="00A26334"/>
    <w:rsid w:val="00A26996"/>
    <w:rsid w:val="00A26C90"/>
    <w:rsid w:val="00A26F07"/>
    <w:rsid w:val="00A30543"/>
    <w:rsid w:val="00A316A6"/>
    <w:rsid w:val="00A320D0"/>
    <w:rsid w:val="00A32F1B"/>
    <w:rsid w:val="00A330EE"/>
    <w:rsid w:val="00A4209A"/>
    <w:rsid w:val="00A43CF7"/>
    <w:rsid w:val="00A4663A"/>
    <w:rsid w:val="00A50587"/>
    <w:rsid w:val="00A534AB"/>
    <w:rsid w:val="00A549EC"/>
    <w:rsid w:val="00A54B77"/>
    <w:rsid w:val="00A60AB1"/>
    <w:rsid w:val="00A61914"/>
    <w:rsid w:val="00A61D91"/>
    <w:rsid w:val="00A61F25"/>
    <w:rsid w:val="00A64A07"/>
    <w:rsid w:val="00A67EE5"/>
    <w:rsid w:val="00A7097A"/>
    <w:rsid w:val="00A72D56"/>
    <w:rsid w:val="00A75132"/>
    <w:rsid w:val="00A762F0"/>
    <w:rsid w:val="00A80D16"/>
    <w:rsid w:val="00A81046"/>
    <w:rsid w:val="00A82592"/>
    <w:rsid w:val="00A8343F"/>
    <w:rsid w:val="00A8365F"/>
    <w:rsid w:val="00A851B2"/>
    <w:rsid w:val="00A85395"/>
    <w:rsid w:val="00A873F9"/>
    <w:rsid w:val="00A92F4C"/>
    <w:rsid w:val="00A96924"/>
    <w:rsid w:val="00AA1596"/>
    <w:rsid w:val="00AB0831"/>
    <w:rsid w:val="00AB1C69"/>
    <w:rsid w:val="00AB3420"/>
    <w:rsid w:val="00AB47BD"/>
    <w:rsid w:val="00AB5F36"/>
    <w:rsid w:val="00AC1164"/>
    <w:rsid w:val="00AC63B2"/>
    <w:rsid w:val="00AC712B"/>
    <w:rsid w:val="00AD275F"/>
    <w:rsid w:val="00AD33C7"/>
    <w:rsid w:val="00AD37A4"/>
    <w:rsid w:val="00AE163A"/>
    <w:rsid w:val="00AE4ED8"/>
    <w:rsid w:val="00AE4F33"/>
    <w:rsid w:val="00AE5DE4"/>
    <w:rsid w:val="00AE7648"/>
    <w:rsid w:val="00AE7A4D"/>
    <w:rsid w:val="00AF0007"/>
    <w:rsid w:val="00AF1411"/>
    <w:rsid w:val="00AF179A"/>
    <w:rsid w:val="00AF2C0E"/>
    <w:rsid w:val="00AF54A6"/>
    <w:rsid w:val="00AF5B56"/>
    <w:rsid w:val="00AF6913"/>
    <w:rsid w:val="00AF6E6F"/>
    <w:rsid w:val="00B034FD"/>
    <w:rsid w:val="00B04A04"/>
    <w:rsid w:val="00B04CF8"/>
    <w:rsid w:val="00B04D3F"/>
    <w:rsid w:val="00B10E23"/>
    <w:rsid w:val="00B11FA1"/>
    <w:rsid w:val="00B1568F"/>
    <w:rsid w:val="00B17031"/>
    <w:rsid w:val="00B17082"/>
    <w:rsid w:val="00B225CA"/>
    <w:rsid w:val="00B269FF"/>
    <w:rsid w:val="00B27A61"/>
    <w:rsid w:val="00B30972"/>
    <w:rsid w:val="00B31CFC"/>
    <w:rsid w:val="00B31F6F"/>
    <w:rsid w:val="00B32B17"/>
    <w:rsid w:val="00B34501"/>
    <w:rsid w:val="00B366D0"/>
    <w:rsid w:val="00B42FFB"/>
    <w:rsid w:val="00B50E84"/>
    <w:rsid w:val="00B521BB"/>
    <w:rsid w:val="00B52A45"/>
    <w:rsid w:val="00B52F10"/>
    <w:rsid w:val="00B53312"/>
    <w:rsid w:val="00B57F4C"/>
    <w:rsid w:val="00B62968"/>
    <w:rsid w:val="00B70083"/>
    <w:rsid w:val="00B71021"/>
    <w:rsid w:val="00B711DC"/>
    <w:rsid w:val="00B73062"/>
    <w:rsid w:val="00B738E6"/>
    <w:rsid w:val="00B74573"/>
    <w:rsid w:val="00B82996"/>
    <w:rsid w:val="00B82A39"/>
    <w:rsid w:val="00B86BFB"/>
    <w:rsid w:val="00B9189D"/>
    <w:rsid w:val="00B9286E"/>
    <w:rsid w:val="00B9331D"/>
    <w:rsid w:val="00B9484A"/>
    <w:rsid w:val="00B9554A"/>
    <w:rsid w:val="00BA0BED"/>
    <w:rsid w:val="00BA43CC"/>
    <w:rsid w:val="00BA5729"/>
    <w:rsid w:val="00BA5C83"/>
    <w:rsid w:val="00BA5E7A"/>
    <w:rsid w:val="00BA75EF"/>
    <w:rsid w:val="00BB026B"/>
    <w:rsid w:val="00BB06E3"/>
    <w:rsid w:val="00BB2336"/>
    <w:rsid w:val="00BB3D5D"/>
    <w:rsid w:val="00BB4D1D"/>
    <w:rsid w:val="00BB4E47"/>
    <w:rsid w:val="00BB5200"/>
    <w:rsid w:val="00BB5615"/>
    <w:rsid w:val="00BB661F"/>
    <w:rsid w:val="00BB6DE1"/>
    <w:rsid w:val="00BC0ECE"/>
    <w:rsid w:val="00BC226B"/>
    <w:rsid w:val="00BC2A4D"/>
    <w:rsid w:val="00BC5C34"/>
    <w:rsid w:val="00BC6638"/>
    <w:rsid w:val="00BC6D32"/>
    <w:rsid w:val="00BD064A"/>
    <w:rsid w:val="00BD07DE"/>
    <w:rsid w:val="00BD1807"/>
    <w:rsid w:val="00BD1D54"/>
    <w:rsid w:val="00BD3076"/>
    <w:rsid w:val="00BD3FF7"/>
    <w:rsid w:val="00BD63EC"/>
    <w:rsid w:val="00BD6A5C"/>
    <w:rsid w:val="00BD740B"/>
    <w:rsid w:val="00BD75CA"/>
    <w:rsid w:val="00BE1435"/>
    <w:rsid w:val="00BE33DD"/>
    <w:rsid w:val="00BE362A"/>
    <w:rsid w:val="00BE5DE8"/>
    <w:rsid w:val="00BF0EF1"/>
    <w:rsid w:val="00BF10A1"/>
    <w:rsid w:val="00BF16D6"/>
    <w:rsid w:val="00BF1852"/>
    <w:rsid w:val="00BF42C1"/>
    <w:rsid w:val="00BF4FF7"/>
    <w:rsid w:val="00BF5212"/>
    <w:rsid w:val="00C00923"/>
    <w:rsid w:val="00C01F4B"/>
    <w:rsid w:val="00C024D6"/>
    <w:rsid w:val="00C04ED8"/>
    <w:rsid w:val="00C05AA3"/>
    <w:rsid w:val="00C12A57"/>
    <w:rsid w:val="00C131E2"/>
    <w:rsid w:val="00C1360C"/>
    <w:rsid w:val="00C13A97"/>
    <w:rsid w:val="00C1427F"/>
    <w:rsid w:val="00C14EA3"/>
    <w:rsid w:val="00C1775F"/>
    <w:rsid w:val="00C20A3C"/>
    <w:rsid w:val="00C264B1"/>
    <w:rsid w:val="00C268AF"/>
    <w:rsid w:val="00C30D6F"/>
    <w:rsid w:val="00C31069"/>
    <w:rsid w:val="00C33C21"/>
    <w:rsid w:val="00C34C5D"/>
    <w:rsid w:val="00C4092F"/>
    <w:rsid w:val="00C42183"/>
    <w:rsid w:val="00C42AFB"/>
    <w:rsid w:val="00C435A2"/>
    <w:rsid w:val="00C43D17"/>
    <w:rsid w:val="00C44572"/>
    <w:rsid w:val="00C44B0D"/>
    <w:rsid w:val="00C45096"/>
    <w:rsid w:val="00C558C3"/>
    <w:rsid w:val="00C608B7"/>
    <w:rsid w:val="00C626D0"/>
    <w:rsid w:val="00C638A7"/>
    <w:rsid w:val="00C64017"/>
    <w:rsid w:val="00C64601"/>
    <w:rsid w:val="00C64B45"/>
    <w:rsid w:val="00C65B76"/>
    <w:rsid w:val="00C6652B"/>
    <w:rsid w:val="00C666CD"/>
    <w:rsid w:val="00C66737"/>
    <w:rsid w:val="00C678DD"/>
    <w:rsid w:val="00C72849"/>
    <w:rsid w:val="00C72984"/>
    <w:rsid w:val="00C72E02"/>
    <w:rsid w:val="00C7434A"/>
    <w:rsid w:val="00C75FDE"/>
    <w:rsid w:val="00C81C11"/>
    <w:rsid w:val="00C82BAD"/>
    <w:rsid w:val="00C83BE1"/>
    <w:rsid w:val="00C90776"/>
    <w:rsid w:val="00C917F4"/>
    <w:rsid w:val="00C9534F"/>
    <w:rsid w:val="00CA10B0"/>
    <w:rsid w:val="00CA3701"/>
    <w:rsid w:val="00CA7890"/>
    <w:rsid w:val="00CA7D42"/>
    <w:rsid w:val="00CB1024"/>
    <w:rsid w:val="00CB29ED"/>
    <w:rsid w:val="00CB3E5B"/>
    <w:rsid w:val="00CB6BB8"/>
    <w:rsid w:val="00CC33D4"/>
    <w:rsid w:val="00CC476E"/>
    <w:rsid w:val="00CC530A"/>
    <w:rsid w:val="00CC5995"/>
    <w:rsid w:val="00CD532C"/>
    <w:rsid w:val="00CD5C53"/>
    <w:rsid w:val="00CD6187"/>
    <w:rsid w:val="00CD6B41"/>
    <w:rsid w:val="00CE0753"/>
    <w:rsid w:val="00CE3A5B"/>
    <w:rsid w:val="00CE5371"/>
    <w:rsid w:val="00CE608B"/>
    <w:rsid w:val="00CE699B"/>
    <w:rsid w:val="00CF0B3B"/>
    <w:rsid w:val="00CF1F48"/>
    <w:rsid w:val="00CF55AF"/>
    <w:rsid w:val="00CF780B"/>
    <w:rsid w:val="00D00B9E"/>
    <w:rsid w:val="00D0180E"/>
    <w:rsid w:val="00D06EA2"/>
    <w:rsid w:val="00D100F7"/>
    <w:rsid w:val="00D103E9"/>
    <w:rsid w:val="00D12447"/>
    <w:rsid w:val="00D160FB"/>
    <w:rsid w:val="00D16A35"/>
    <w:rsid w:val="00D16E74"/>
    <w:rsid w:val="00D24709"/>
    <w:rsid w:val="00D304E5"/>
    <w:rsid w:val="00D32013"/>
    <w:rsid w:val="00D3201B"/>
    <w:rsid w:val="00D32E1E"/>
    <w:rsid w:val="00D32F55"/>
    <w:rsid w:val="00D34249"/>
    <w:rsid w:val="00D346B4"/>
    <w:rsid w:val="00D37FA2"/>
    <w:rsid w:val="00D428E5"/>
    <w:rsid w:val="00D443BA"/>
    <w:rsid w:val="00D44FFF"/>
    <w:rsid w:val="00D46B3D"/>
    <w:rsid w:val="00D46CF7"/>
    <w:rsid w:val="00D471F6"/>
    <w:rsid w:val="00D47754"/>
    <w:rsid w:val="00D51285"/>
    <w:rsid w:val="00D54554"/>
    <w:rsid w:val="00D549AC"/>
    <w:rsid w:val="00D55B03"/>
    <w:rsid w:val="00D56F39"/>
    <w:rsid w:val="00D56F3A"/>
    <w:rsid w:val="00D674AC"/>
    <w:rsid w:val="00D70275"/>
    <w:rsid w:val="00D71451"/>
    <w:rsid w:val="00D81A46"/>
    <w:rsid w:val="00D83335"/>
    <w:rsid w:val="00D84BA9"/>
    <w:rsid w:val="00D85374"/>
    <w:rsid w:val="00D859B4"/>
    <w:rsid w:val="00D86C05"/>
    <w:rsid w:val="00D914ED"/>
    <w:rsid w:val="00D92F39"/>
    <w:rsid w:val="00D93362"/>
    <w:rsid w:val="00D93DC6"/>
    <w:rsid w:val="00D95E05"/>
    <w:rsid w:val="00D96E19"/>
    <w:rsid w:val="00DA014F"/>
    <w:rsid w:val="00DA0862"/>
    <w:rsid w:val="00DA1A21"/>
    <w:rsid w:val="00DA213E"/>
    <w:rsid w:val="00DA3142"/>
    <w:rsid w:val="00DA3454"/>
    <w:rsid w:val="00DA3B76"/>
    <w:rsid w:val="00DA5997"/>
    <w:rsid w:val="00DA5F5F"/>
    <w:rsid w:val="00DA68C7"/>
    <w:rsid w:val="00DA694C"/>
    <w:rsid w:val="00DA6D19"/>
    <w:rsid w:val="00DA790A"/>
    <w:rsid w:val="00DB15AD"/>
    <w:rsid w:val="00DB4341"/>
    <w:rsid w:val="00DB65E8"/>
    <w:rsid w:val="00DB6816"/>
    <w:rsid w:val="00DC792C"/>
    <w:rsid w:val="00DC7F83"/>
    <w:rsid w:val="00DE0907"/>
    <w:rsid w:val="00DE1059"/>
    <w:rsid w:val="00DE1843"/>
    <w:rsid w:val="00DE38A9"/>
    <w:rsid w:val="00DE52F9"/>
    <w:rsid w:val="00DE6B1B"/>
    <w:rsid w:val="00DF216F"/>
    <w:rsid w:val="00DF3690"/>
    <w:rsid w:val="00DF4B0A"/>
    <w:rsid w:val="00DF4C0E"/>
    <w:rsid w:val="00DF5C63"/>
    <w:rsid w:val="00E11FE5"/>
    <w:rsid w:val="00E13500"/>
    <w:rsid w:val="00E15CAE"/>
    <w:rsid w:val="00E17C5C"/>
    <w:rsid w:val="00E218FF"/>
    <w:rsid w:val="00E23B7B"/>
    <w:rsid w:val="00E2430B"/>
    <w:rsid w:val="00E257F9"/>
    <w:rsid w:val="00E318DE"/>
    <w:rsid w:val="00E337B5"/>
    <w:rsid w:val="00E34889"/>
    <w:rsid w:val="00E43792"/>
    <w:rsid w:val="00E447D5"/>
    <w:rsid w:val="00E45A49"/>
    <w:rsid w:val="00E503C3"/>
    <w:rsid w:val="00E52678"/>
    <w:rsid w:val="00E526E1"/>
    <w:rsid w:val="00E537AF"/>
    <w:rsid w:val="00E54110"/>
    <w:rsid w:val="00E5501C"/>
    <w:rsid w:val="00E56FF6"/>
    <w:rsid w:val="00E63ED0"/>
    <w:rsid w:val="00E64079"/>
    <w:rsid w:val="00E6505C"/>
    <w:rsid w:val="00E672B1"/>
    <w:rsid w:val="00E704F2"/>
    <w:rsid w:val="00E715B8"/>
    <w:rsid w:val="00E71937"/>
    <w:rsid w:val="00E74182"/>
    <w:rsid w:val="00E80B40"/>
    <w:rsid w:val="00E81965"/>
    <w:rsid w:val="00E820A5"/>
    <w:rsid w:val="00E82ABD"/>
    <w:rsid w:val="00E836C0"/>
    <w:rsid w:val="00E83B9B"/>
    <w:rsid w:val="00E84272"/>
    <w:rsid w:val="00E87B94"/>
    <w:rsid w:val="00E95AC5"/>
    <w:rsid w:val="00E96B19"/>
    <w:rsid w:val="00EA1DEF"/>
    <w:rsid w:val="00EA2B67"/>
    <w:rsid w:val="00EA394A"/>
    <w:rsid w:val="00EA7C95"/>
    <w:rsid w:val="00EB1CCE"/>
    <w:rsid w:val="00EB6CB5"/>
    <w:rsid w:val="00EC01CD"/>
    <w:rsid w:val="00EC1EF9"/>
    <w:rsid w:val="00EC4543"/>
    <w:rsid w:val="00EC5D81"/>
    <w:rsid w:val="00EC659C"/>
    <w:rsid w:val="00EC72A5"/>
    <w:rsid w:val="00ED09DC"/>
    <w:rsid w:val="00ED29B3"/>
    <w:rsid w:val="00ED2B6F"/>
    <w:rsid w:val="00ED2E81"/>
    <w:rsid w:val="00ED61A3"/>
    <w:rsid w:val="00ED68C4"/>
    <w:rsid w:val="00ED6973"/>
    <w:rsid w:val="00EE1862"/>
    <w:rsid w:val="00EE2643"/>
    <w:rsid w:val="00EE65CA"/>
    <w:rsid w:val="00EE7370"/>
    <w:rsid w:val="00EF268E"/>
    <w:rsid w:val="00EF270A"/>
    <w:rsid w:val="00EF2FB0"/>
    <w:rsid w:val="00EF647E"/>
    <w:rsid w:val="00EF6601"/>
    <w:rsid w:val="00EF672A"/>
    <w:rsid w:val="00EF705D"/>
    <w:rsid w:val="00F005B0"/>
    <w:rsid w:val="00F02B9D"/>
    <w:rsid w:val="00F121B1"/>
    <w:rsid w:val="00F123C5"/>
    <w:rsid w:val="00F15648"/>
    <w:rsid w:val="00F15AAC"/>
    <w:rsid w:val="00F203B5"/>
    <w:rsid w:val="00F2449B"/>
    <w:rsid w:val="00F30B0A"/>
    <w:rsid w:val="00F30F42"/>
    <w:rsid w:val="00F3396F"/>
    <w:rsid w:val="00F34A6B"/>
    <w:rsid w:val="00F35DFD"/>
    <w:rsid w:val="00F422E1"/>
    <w:rsid w:val="00F42A73"/>
    <w:rsid w:val="00F44C84"/>
    <w:rsid w:val="00F455F0"/>
    <w:rsid w:val="00F47730"/>
    <w:rsid w:val="00F5367C"/>
    <w:rsid w:val="00F55381"/>
    <w:rsid w:val="00F55399"/>
    <w:rsid w:val="00F55640"/>
    <w:rsid w:val="00F572B4"/>
    <w:rsid w:val="00F62816"/>
    <w:rsid w:val="00F6329C"/>
    <w:rsid w:val="00F65C2B"/>
    <w:rsid w:val="00F666EB"/>
    <w:rsid w:val="00F67C74"/>
    <w:rsid w:val="00F7610A"/>
    <w:rsid w:val="00F8017B"/>
    <w:rsid w:val="00F830E1"/>
    <w:rsid w:val="00F83F6B"/>
    <w:rsid w:val="00F85926"/>
    <w:rsid w:val="00F87FE7"/>
    <w:rsid w:val="00F92CB6"/>
    <w:rsid w:val="00F94330"/>
    <w:rsid w:val="00F944C2"/>
    <w:rsid w:val="00F95189"/>
    <w:rsid w:val="00FA5E12"/>
    <w:rsid w:val="00FA68C0"/>
    <w:rsid w:val="00FB1657"/>
    <w:rsid w:val="00FB2009"/>
    <w:rsid w:val="00FB236C"/>
    <w:rsid w:val="00FB2FEF"/>
    <w:rsid w:val="00FB3B2F"/>
    <w:rsid w:val="00FB5A7A"/>
    <w:rsid w:val="00FB5C0A"/>
    <w:rsid w:val="00FB7571"/>
    <w:rsid w:val="00FB788C"/>
    <w:rsid w:val="00FC0030"/>
    <w:rsid w:val="00FC0C49"/>
    <w:rsid w:val="00FC111B"/>
    <w:rsid w:val="00FD2E52"/>
    <w:rsid w:val="00FD3441"/>
    <w:rsid w:val="00FE1873"/>
    <w:rsid w:val="00FE354A"/>
    <w:rsid w:val="00FE3B2C"/>
    <w:rsid w:val="00FE51C6"/>
    <w:rsid w:val="00FE5AF8"/>
    <w:rsid w:val="00FE6400"/>
    <w:rsid w:val="00FF0729"/>
    <w:rsid w:val="00FF3064"/>
    <w:rsid w:val="00FF4811"/>
    <w:rsid w:val="00FF4EC2"/>
    <w:rsid w:val="00FF714E"/>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2C17EEC8"/>
  <w15:docId w15:val="{EBB9CA1B-EA43-4F51-BF12-CEA8E91F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C69"/>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DA3B76"/>
    <w:pPr>
      <w:keepNext/>
      <w:keepLines/>
      <w:suppressAutoHyphens w:val="0"/>
      <w:spacing w:before="40" w:after="0" w:line="259" w:lineRule="auto"/>
      <w:outlineLvl w:val="3"/>
    </w:pPr>
    <w:rPr>
      <w:rFonts w:asciiTheme="majorHAnsi" w:eastAsiaTheme="majorEastAsia" w:hAnsiTheme="majorHAnsi" w:cstheme="majorBidi"/>
      <w:i/>
      <w:iCs/>
      <w:color w:val="2E74B5" w:themeColor="accent1" w:themeShade="BF"/>
      <w:lang w:eastAsia="en-US"/>
    </w:rPr>
  </w:style>
  <w:style w:type="paragraph" w:styleId="Nagwek5">
    <w:name w:val="heading 5"/>
    <w:basedOn w:val="Normalny"/>
    <w:next w:val="Normalny"/>
    <w:link w:val="Nagwek5Znak"/>
    <w:rsid w:val="0098690C"/>
    <w:pPr>
      <w:suppressAutoHyphens w:val="0"/>
      <w:spacing w:before="240" w:after="60" w:line="1" w:lineRule="atLeast"/>
      <w:ind w:leftChars="-1" w:left="-1" w:hangingChars="1" w:hanging="1"/>
      <w:textDirection w:val="btLr"/>
      <w:textAlignment w:val="top"/>
      <w:outlineLvl w:val="4"/>
    </w:pPr>
    <w:rPr>
      <w:rFonts w:ascii="Calibri" w:eastAsia="Times New Roman" w:hAnsi="Calibri" w:cs="Calibri"/>
      <w:b/>
      <w:bCs/>
      <w:i/>
      <w:iCs/>
      <w:position w:val="-1"/>
      <w:sz w:val="26"/>
      <w:szCs w:val="26"/>
    </w:rPr>
  </w:style>
  <w:style w:type="paragraph" w:styleId="Nagwek6">
    <w:name w:val="heading 6"/>
    <w:basedOn w:val="Normalny"/>
    <w:next w:val="Normalny"/>
    <w:link w:val="Nagwek6Znak"/>
    <w:qFormat/>
    <w:rsid w:val="0098690C"/>
    <w:pPr>
      <w:suppressAutoHyphens w:val="0"/>
      <w:spacing w:before="240" w:after="60" w:line="1" w:lineRule="atLeast"/>
      <w:ind w:leftChars="-1" w:left="-1" w:hangingChars="1" w:hanging="1"/>
      <w:textDirection w:val="btLr"/>
      <w:textAlignment w:val="top"/>
      <w:outlineLvl w:val="5"/>
    </w:pPr>
    <w:rPr>
      <w:rFonts w:eastAsia="Times New Roman"/>
      <w:b/>
      <w:bCs/>
      <w:position w:val="-1"/>
    </w:rPr>
  </w:style>
  <w:style w:type="paragraph" w:styleId="Nagwek7">
    <w:name w:val="heading 7"/>
    <w:basedOn w:val="Normalny"/>
    <w:next w:val="Normalny"/>
    <w:link w:val="Nagwek7Znak"/>
    <w:rsid w:val="0098690C"/>
    <w:pPr>
      <w:suppressAutoHyphens w:val="0"/>
      <w:spacing w:before="240" w:after="60" w:line="1" w:lineRule="atLeast"/>
      <w:ind w:leftChars="-1" w:left="-1" w:hangingChars="1" w:hanging="1"/>
      <w:textDirection w:val="btLr"/>
      <w:textAlignment w:val="top"/>
      <w:outlineLvl w:val="6"/>
    </w:pPr>
    <w:rPr>
      <w:rFonts w:eastAsia="Times New Roman"/>
      <w:position w:val="-1"/>
      <w:sz w:val="24"/>
      <w:szCs w:val="24"/>
    </w:rPr>
  </w:style>
  <w:style w:type="paragraph" w:styleId="Nagwek9">
    <w:name w:val="heading 9"/>
    <w:basedOn w:val="Normalny"/>
    <w:next w:val="Normalny"/>
    <w:link w:val="Nagwek9Znak"/>
    <w:rsid w:val="0098690C"/>
    <w:pPr>
      <w:suppressAutoHyphens w:val="0"/>
      <w:spacing w:before="240" w:after="60" w:line="1" w:lineRule="atLeast"/>
      <w:ind w:leftChars="-1" w:left="-1" w:hangingChars="1" w:hanging="1"/>
      <w:textDirection w:val="btLr"/>
      <w:textAlignment w:val="top"/>
      <w:outlineLvl w:val="8"/>
    </w:pPr>
    <w:rPr>
      <w:rFonts w:ascii="Arial" w:eastAsia="Times New Roman" w:hAnsi="Arial" w:cs="Arial"/>
      <w:positio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uiPriority w:val="99"/>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7"/>
      </w:numPr>
    </w:pPr>
  </w:style>
  <w:style w:type="numbering" w:customStyle="1" w:styleId="Zaimportowanystyl1">
    <w:name w:val="Zaimportowany styl 1"/>
    <w:rsid w:val="00183550"/>
    <w:pPr>
      <w:numPr>
        <w:numId w:val="38"/>
      </w:numPr>
    </w:pPr>
  </w:style>
  <w:style w:type="numbering" w:customStyle="1" w:styleId="Zaimportowanystyl2">
    <w:name w:val="Zaimportowany styl 2"/>
    <w:rsid w:val="00183550"/>
    <w:pPr>
      <w:numPr>
        <w:numId w:val="39"/>
      </w:numPr>
    </w:pPr>
  </w:style>
  <w:style w:type="numbering" w:customStyle="1" w:styleId="Zaimportowanystyl3">
    <w:name w:val="Zaimportowany styl 3"/>
    <w:rsid w:val="00183550"/>
    <w:pPr>
      <w:numPr>
        <w:numId w:val="40"/>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41"/>
      </w:numPr>
    </w:pPr>
  </w:style>
  <w:style w:type="numbering" w:customStyle="1" w:styleId="Punktory">
    <w:name w:val="Punktory"/>
    <w:rsid w:val="00183550"/>
    <w:pPr>
      <w:numPr>
        <w:numId w:val="42"/>
      </w:numPr>
    </w:pPr>
  </w:style>
  <w:style w:type="numbering" w:customStyle="1" w:styleId="Zaimportowanystyl200">
    <w:name w:val="Zaimportowany styl 2.0"/>
    <w:rsid w:val="00183550"/>
    <w:pPr>
      <w:numPr>
        <w:numId w:val="43"/>
      </w:numPr>
    </w:pPr>
  </w:style>
  <w:style w:type="numbering" w:customStyle="1" w:styleId="Zaimportowanystyl30">
    <w:name w:val="Zaimportowany styl 3.0"/>
    <w:rsid w:val="00183550"/>
    <w:pPr>
      <w:numPr>
        <w:numId w:val="44"/>
      </w:numPr>
    </w:pPr>
  </w:style>
  <w:style w:type="numbering" w:customStyle="1" w:styleId="Zaimportowanystyl4">
    <w:name w:val="Zaimportowany styl 4"/>
    <w:rsid w:val="00183550"/>
    <w:pPr>
      <w:numPr>
        <w:numId w:val="45"/>
      </w:numPr>
    </w:pPr>
  </w:style>
  <w:style w:type="numbering" w:customStyle="1" w:styleId="Zaimportowanystyl5">
    <w:name w:val="Zaimportowany styl 5"/>
    <w:rsid w:val="00183550"/>
    <w:pPr>
      <w:numPr>
        <w:numId w:val="46"/>
      </w:numPr>
    </w:pPr>
  </w:style>
  <w:style w:type="numbering" w:customStyle="1" w:styleId="Zaimportowanystyl6">
    <w:name w:val="Zaimportowany styl 6"/>
    <w:rsid w:val="00183550"/>
    <w:pPr>
      <w:numPr>
        <w:numId w:val="47"/>
      </w:numPr>
    </w:pPr>
  </w:style>
  <w:style w:type="numbering" w:customStyle="1" w:styleId="Zaimportowanystyl7">
    <w:name w:val="Zaimportowany styl 7"/>
    <w:rsid w:val="00183550"/>
    <w:pPr>
      <w:numPr>
        <w:numId w:val="48"/>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9"/>
      </w:numPr>
    </w:pPr>
  </w:style>
  <w:style w:type="numbering" w:customStyle="1" w:styleId="Zaimportowanystyl9">
    <w:name w:val="Zaimportowany styl 9"/>
    <w:rsid w:val="00183550"/>
    <w:pPr>
      <w:numPr>
        <w:numId w:val="50"/>
      </w:numPr>
    </w:pPr>
  </w:style>
  <w:style w:type="numbering" w:customStyle="1" w:styleId="Zaimportowanystyl10">
    <w:name w:val="Zaimportowany styl 10"/>
    <w:rsid w:val="00183550"/>
    <w:pPr>
      <w:numPr>
        <w:numId w:val="51"/>
      </w:numPr>
    </w:pPr>
  </w:style>
  <w:style w:type="numbering" w:customStyle="1" w:styleId="Zaimportowanystyl11">
    <w:name w:val="Zaimportowany styl 11"/>
    <w:rsid w:val="00183550"/>
    <w:pPr>
      <w:numPr>
        <w:numId w:val="52"/>
      </w:numPr>
    </w:pPr>
  </w:style>
  <w:style w:type="numbering" w:customStyle="1" w:styleId="Zaimportowanystyl12">
    <w:name w:val="Zaimportowany styl 12"/>
    <w:rsid w:val="00183550"/>
    <w:pPr>
      <w:numPr>
        <w:numId w:val="53"/>
      </w:numPr>
    </w:pPr>
  </w:style>
  <w:style w:type="numbering" w:customStyle="1" w:styleId="Zaimportowanystyl13">
    <w:name w:val="Zaimportowany styl 13"/>
    <w:rsid w:val="00183550"/>
    <w:pPr>
      <w:numPr>
        <w:numId w:val="54"/>
      </w:numPr>
    </w:pPr>
  </w:style>
  <w:style w:type="numbering" w:customStyle="1" w:styleId="Zaimportowanystyl17">
    <w:name w:val="Zaimportowany styl 17"/>
    <w:rsid w:val="00183550"/>
    <w:pPr>
      <w:numPr>
        <w:numId w:val="55"/>
      </w:numPr>
    </w:pPr>
  </w:style>
  <w:style w:type="numbering" w:customStyle="1" w:styleId="Numery1">
    <w:name w:val="Numery1"/>
    <w:rsid w:val="00255988"/>
  </w:style>
  <w:style w:type="numbering" w:customStyle="1" w:styleId="Zaimportowanystyl14">
    <w:name w:val="Zaimportowany styl 14"/>
    <w:rsid w:val="00255988"/>
    <w:pPr>
      <w:numPr>
        <w:numId w:val="81"/>
      </w:numPr>
    </w:pPr>
  </w:style>
  <w:style w:type="numbering" w:customStyle="1" w:styleId="Zaimportowanystyl21">
    <w:name w:val="Zaimportowany styl 21"/>
    <w:rsid w:val="00255988"/>
    <w:pPr>
      <w:numPr>
        <w:numId w:val="119"/>
      </w:numPr>
    </w:pPr>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9"/>
      </w:numPr>
    </w:pPr>
  </w:style>
  <w:style w:type="numbering" w:customStyle="1" w:styleId="Zaimportowanystyl15">
    <w:name w:val="Zaimportowany styl 15"/>
    <w:rsid w:val="0023429C"/>
    <w:pPr>
      <w:numPr>
        <w:numId w:val="60"/>
      </w:numPr>
    </w:pPr>
  </w:style>
  <w:style w:type="numbering" w:customStyle="1" w:styleId="Zaimportowanystyl22">
    <w:name w:val="Zaimportowany styl 22"/>
    <w:rsid w:val="0023429C"/>
    <w:pPr>
      <w:numPr>
        <w:numId w:val="61"/>
      </w:numPr>
    </w:pPr>
  </w:style>
  <w:style w:type="numbering" w:customStyle="1" w:styleId="Zaimportowanystyl32">
    <w:name w:val="Zaimportowany styl 32"/>
    <w:rsid w:val="0023429C"/>
    <w:pPr>
      <w:numPr>
        <w:numId w:val="62"/>
      </w:numPr>
    </w:pPr>
  </w:style>
  <w:style w:type="numbering" w:customStyle="1" w:styleId="Zaimportowanystyl102">
    <w:name w:val="Zaimportowany styl 1.02"/>
    <w:rsid w:val="0023429C"/>
    <w:pPr>
      <w:numPr>
        <w:numId w:val="63"/>
      </w:numPr>
    </w:pPr>
  </w:style>
  <w:style w:type="numbering" w:customStyle="1" w:styleId="Zaimportowanystyl111">
    <w:name w:val="Zaimportowany styl 1.1"/>
    <w:rsid w:val="0023429C"/>
    <w:pPr>
      <w:numPr>
        <w:numId w:val="64"/>
      </w:numPr>
    </w:pPr>
  </w:style>
  <w:style w:type="numbering" w:customStyle="1" w:styleId="Punktory1">
    <w:name w:val="Punktory1"/>
    <w:rsid w:val="0023429C"/>
    <w:pPr>
      <w:numPr>
        <w:numId w:val="65"/>
      </w:numPr>
    </w:pPr>
  </w:style>
  <w:style w:type="numbering" w:customStyle="1" w:styleId="Zaimportowanystyl202">
    <w:name w:val="Zaimportowany styl 2.02"/>
    <w:rsid w:val="0023429C"/>
    <w:pPr>
      <w:numPr>
        <w:numId w:val="66"/>
      </w:numPr>
    </w:pPr>
  </w:style>
  <w:style w:type="numbering" w:customStyle="1" w:styleId="Zaimportowanystyl302">
    <w:name w:val="Zaimportowany styl 3.02"/>
    <w:rsid w:val="0023429C"/>
    <w:pPr>
      <w:numPr>
        <w:numId w:val="67"/>
      </w:numPr>
    </w:pPr>
  </w:style>
  <w:style w:type="numbering" w:customStyle="1" w:styleId="Zaimportowanystyl42">
    <w:name w:val="Zaimportowany styl 42"/>
    <w:rsid w:val="0023429C"/>
    <w:pPr>
      <w:numPr>
        <w:numId w:val="68"/>
      </w:numPr>
    </w:pPr>
  </w:style>
  <w:style w:type="numbering" w:customStyle="1" w:styleId="Zaimportowanystyl52">
    <w:name w:val="Zaimportowany styl 52"/>
    <w:rsid w:val="0023429C"/>
    <w:pPr>
      <w:numPr>
        <w:numId w:val="69"/>
      </w:numPr>
    </w:pPr>
  </w:style>
  <w:style w:type="numbering" w:customStyle="1" w:styleId="Zaimportowanystyl62">
    <w:name w:val="Zaimportowany styl 62"/>
    <w:rsid w:val="0023429C"/>
    <w:pPr>
      <w:numPr>
        <w:numId w:val="70"/>
      </w:numPr>
    </w:pPr>
  </w:style>
  <w:style w:type="numbering" w:customStyle="1" w:styleId="Zaimportowanystyl72">
    <w:name w:val="Zaimportowany styl 72"/>
    <w:rsid w:val="0023429C"/>
    <w:pPr>
      <w:numPr>
        <w:numId w:val="71"/>
      </w:numPr>
    </w:pPr>
  </w:style>
  <w:style w:type="numbering" w:customStyle="1" w:styleId="Zaimportowanystyl82">
    <w:name w:val="Zaimportowany styl 82"/>
    <w:rsid w:val="0023429C"/>
    <w:pPr>
      <w:numPr>
        <w:numId w:val="72"/>
      </w:numPr>
    </w:pPr>
  </w:style>
  <w:style w:type="numbering" w:customStyle="1" w:styleId="Zaimportowanystyl92">
    <w:name w:val="Zaimportowany styl 92"/>
    <w:rsid w:val="0023429C"/>
    <w:pPr>
      <w:numPr>
        <w:numId w:val="73"/>
      </w:numPr>
    </w:pPr>
  </w:style>
  <w:style w:type="numbering" w:customStyle="1" w:styleId="Zaimportowanystyl1020">
    <w:name w:val="Zaimportowany styl 102"/>
    <w:rsid w:val="0023429C"/>
    <w:pPr>
      <w:numPr>
        <w:numId w:val="74"/>
      </w:numPr>
    </w:pPr>
  </w:style>
  <w:style w:type="numbering" w:customStyle="1" w:styleId="Zaimportowanystyl112">
    <w:name w:val="Zaimportowany styl 112"/>
    <w:rsid w:val="0023429C"/>
    <w:pPr>
      <w:numPr>
        <w:numId w:val="75"/>
      </w:numPr>
    </w:pPr>
  </w:style>
  <w:style w:type="numbering" w:customStyle="1" w:styleId="Zaimportowanystyl122">
    <w:name w:val="Zaimportowany styl 122"/>
    <w:rsid w:val="0023429C"/>
    <w:pPr>
      <w:numPr>
        <w:numId w:val="76"/>
      </w:numPr>
    </w:pPr>
  </w:style>
  <w:style w:type="numbering" w:customStyle="1" w:styleId="Zaimportowanystyl132">
    <w:name w:val="Zaimportowany styl 132"/>
    <w:rsid w:val="0023429C"/>
    <w:pPr>
      <w:numPr>
        <w:numId w:val="77"/>
      </w:numPr>
    </w:pPr>
  </w:style>
  <w:style w:type="numbering" w:customStyle="1" w:styleId="Zaimportowanystyl172">
    <w:name w:val="Zaimportowany styl 172"/>
    <w:rsid w:val="0023429C"/>
    <w:pPr>
      <w:numPr>
        <w:numId w:val="78"/>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80"/>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82"/>
      </w:numPr>
    </w:pPr>
  </w:style>
  <w:style w:type="numbering" w:customStyle="1" w:styleId="Zaimportowanystyl18">
    <w:name w:val="Zaimportowany styl 18"/>
    <w:rsid w:val="008F7D68"/>
    <w:pPr>
      <w:numPr>
        <w:numId w:val="83"/>
      </w:numPr>
    </w:pPr>
  </w:style>
  <w:style w:type="numbering" w:customStyle="1" w:styleId="Zaimportowanystyl19">
    <w:name w:val="Zaimportowany styl 19"/>
    <w:rsid w:val="008F7D68"/>
    <w:pPr>
      <w:numPr>
        <w:numId w:val="84"/>
      </w:numPr>
    </w:pPr>
  </w:style>
  <w:style w:type="numbering" w:customStyle="1" w:styleId="Zaimportowanystyl20">
    <w:name w:val="Zaimportowany styl 20"/>
    <w:rsid w:val="008F7D68"/>
    <w:pPr>
      <w:numPr>
        <w:numId w:val="85"/>
      </w:numPr>
    </w:pPr>
  </w:style>
  <w:style w:type="numbering" w:customStyle="1" w:styleId="Zaimportowanystyl24">
    <w:name w:val="Zaimportowany styl 24"/>
    <w:rsid w:val="008F7D68"/>
    <w:pPr>
      <w:numPr>
        <w:numId w:val="86"/>
      </w:numPr>
    </w:pPr>
  </w:style>
  <w:style w:type="numbering" w:customStyle="1" w:styleId="Zaimportowanystyl23">
    <w:name w:val="Zaimportowany styl 23"/>
    <w:rsid w:val="008F7D68"/>
    <w:pPr>
      <w:numPr>
        <w:numId w:val="87"/>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9"/>
      </w:numPr>
    </w:pPr>
  </w:style>
  <w:style w:type="numbering" w:customStyle="1" w:styleId="Zaimportowanystyl33">
    <w:name w:val="Zaimportowany styl 33"/>
    <w:rsid w:val="0008207D"/>
    <w:pPr>
      <w:numPr>
        <w:numId w:val="90"/>
      </w:numPr>
    </w:pPr>
  </w:style>
  <w:style w:type="numbering" w:customStyle="1" w:styleId="Zaimportowanystyl53">
    <w:name w:val="Zaimportowany styl 53"/>
    <w:rsid w:val="0008207D"/>
    <w:pPr>
      <w:numPr>
        <w:numId w:val="91"/>
      </w:numPr>
    </w:pPr>
  </w:style>
  <w:style w:type="numbering" w:customStyle="1" w:styleId="Zaimportowanystyl63">
    <w:name w:val="Zaimportowany styl 63"/>
    <w:rsid w:val="0008207D"/>
    <w:pPr>
      <w:numPr>
        <w:numId w:val="92"/>
      </w:numPr>
    </w:pPr>
  </w:style>
  <w:style w:type="numbering" w:customStyle="1" w:styleId="Zaimportowanystyl73">
    <w:name w:val="Zaimportowany styl 73"/>
    <w:rsid w:val="0008207D"/>
    <w:pPr>
      <w:numPr>
        <w:numId w:val="93"/>
      </w:numPr>
    </w:pPr>
  </w:style>
  <w:style w:type="numbering" w:customStyle="1" w:styleId="Zaimportowanystyl93">
    <w:name w:val="Zaimportowany styl 93"/>
    <w:rsid w:val="0008207D"/>
    <w:pPr>
      <w:numPr>
        <w:numId w:val="94"/>
      </w:numPr>
    </w:pPr>
  </w:style>
  <w:style w:type="numbering" w:customStyle="1" w:styleId="Zaimportowanystyl103">
    <w:name w:val="Zaimportowany styl 103"/>
    <w:rsid w:val="0008207D"/>
    <w:pPr>
      <w:numPr>
        <w:numId w:val="95"/>
      </w:numPr>
    </w:pPr>
  </w:style>
  <w:style w:type="numbering" w:customStyle="1" w:styleId="Numery3">
    <w:name w:val="Numery3"/>
    <w:rsid w:val="0008207D"/>
    <w:pPr>
      <w:numPr>
        <w:numId w:val="96"/>
      </w:numPr>
    </w:pPr>
  </w:style>
  <w:style w:type="numbering" w:customStyle="1" w:styleId="Zaimportowanystyl110">
    <w:name w:val="Zaimportowany styl 110"/>
    <w:rsid w:val="00AD37A4"/>
    <w:pPr>
      <w:numPr>
        <w:numId w:val="97"/>
      </w:numPr>
    </w:pPr>
  </w:style>
  <w:style w:type="numbering" w:customStyle="1" w:styleId="Zaimportowanystyl26">
    <w:name w:val="Zaimportowany styl 26"/>
    <w:rsid w:val="00AD37A4"/>
    <w:pPr>
      <w:numPr>
        <w:numId w:val="98"/>
      </w:numPr>
    </w:pPr>
  </w:style>
  <w:style w:type="numbering" w:customStyle="1" w:styleId="Zaimportowanystyl43">
    <w:name w:val="Zaimportowany styl 43"/>
    <w:rsid w:val="00AD37A4"/>
    <w:pPr>
      <w:numPr>
        <w:numId w:val="99"/>
      </w:numPr>
    </w:pPr>
  </w:style>
  <w:style w:type="numbering" w:customStyle="1" w:styleId="Zaimportowanystyl34">
    <w:name w:val="Zaimportowany styl 34"/>
    <w:rsid w:val="00AD37A4"/>
    <w:pPr>
      <w:numPr>
        <w:numId w:val="100"/>
      </w:numPr>
    </w:pPr>
  </w:style>
  <w:style w:type="numbering" w:customStyle="1" w:styleId="Numery4">
    <w:name w:val="Numery4"/>
    <w:rsid w:val="00AD37A4"/>
    <w:pPr>
      <w:numPr>
        <w:numId w:val="101"/>
      </w:numPr>
    </w:pPr>
  </w:style>
  <w:style w:type="numbering" w:customStyle="1" w:styleId="Zaimportowanystyl64">
    <w:name w:val="Zaimportowany styl 64"/>
    <w:rsid w:val="00AD37A4"/>
    <w:pPr>
      <w:numPr>
        <w:numId w:val="102"/>
      </w:numPr>
    </w:pPr>
  </w:style>
  <w:style w:type="numbering" w:customStyle="1" w:styleId="Zaimportowanystyl74">
    <w:name w:val="Zaimportowany styl 74"/>
    <w:rsid w:val="00AD37A4"/>
    <w:pPr>
      <w:numPr>
        <w:numId w:val="103"/>
      </w:numPr>
    </w:pPr>
  </w:style>
  <w:style w:type="numbering" w:customStyle="1" w:styleId="Zaimportowanystyl83">
    <w:name w:val="Zaimportowany styl 83"/>
    <w:rsid w:val="00AD37A4"/>
    <w:pPr>
      <w:numPr>
        <w:numId w:val="104"/>
      </w:numPr>
    </w:pPr>
  </w:style>
  <w:style w:type="numbering" w:customStyle="1" w:styleId="Zaimportowanystyl94">
    <w:name w:val="Zaimportowany styl 94"/>
    <w:rsid w:val="00AD37A4"/>
    <w:pPr>
      <w:numPr>
        <w:numId w:val="105"/>
      </w:numPr>
    </w:pPr>
  </w:style>
  <w:style w:type="numbering" w:customStyle="1" w:styleId="Zaimportowanystyl54">
    <w:name w:val="Zaimportowany styl 54"/>
    <w:rsid w:val="00AD37A4"/>
    <w:pPr>
      <w:numPr>
        <w:numId w:val="106"/>
      </w:numPr>
    </w:pPr>
  </w:style>
  <w:style w:type="numbering" w:customStyle="1" w:styleId="Zaimportowanystyl113">
    <w:name w:val="Zaimportowany styl 113"/>
    <w:rsid w:val="00661BEB"/>
    <w:pPr>
      <w:numPr>
        <w:numId w:val="107"/>
      </w:numPr>
    </w:pPr>
  </w:style>
  <w:style w:type="numbering" w:customStyle="1" w:styleId="Zaimportowanystyl27">
    <w:name w:val="Zaimportowany styl 27"/>
    <w:rsid w:val="00661BEB"/>
    <w:pPr>
      <w:numPr>
        <w:numId w:val="108"/>
      </w:numPr>
    </w:pPr>
  </w:style>
  <w:style w:type="numbering" w:customStyle="1" w:styleId="Zaimportowanystyl44">
    <w:name w:val="Zaimportowany styl 44"/>
    <w:rsid w:val="00661BEB"/>
    <w:pPr>
      <w:numPr>
        <w:numId w:val="109"/>
      </w:numPr>
    </w:pPr>
  </w:style>
  <w:style w:type="numbering" w:customStyle="1" w:styleId="Zaimportowanystyl35">
    <w:name w:val="Zaimportowany styl 35"/>
    <w:rsid w:val="00661BEB"/>
    <w:pPr>
      <w:numPr>
        <w:numId w:val="110"/>
      </w:numPr>
    </w:pPr>
  </w:style>
  <w:style w:type="numbering" w:customStyle="1" w:styleId="Numery5">
    <w:name w:val="Numery5"/>
    <w:rsid w:val="00661BEB"/>
    <w:pPr>
      <w:numPr>
        <w:numId w:val="111"/>
      </w:numPr>
    </w:pPr>
  </w:style>
  <w:style w:type="numbering" w:customStyle="1" w:styleId="Zaimportowanystyl65">
    <w:name w:val="Zaimportowany styl 65"/>
    <w:rsid w:val="00661BEB"/>
    <w:pPr>
      <w:numPr>
        <w:numId w:val="112"/>
      </w:numPr>
    </w:pPr>
  </w:style>
  <w:style w:type="numbering" w:customStyle="1" w:styleId="Zaimportowanystyl75">
    <w:name w:val="Zaimportowany styl 75"/>
    <w:rsid w:val="00661BEB"/>
    <w:pPr>
      <w:numPr>
        <w:numId w:val="113"/>
      </w:numPr>
    </w:pPr>
  </w:style>
  <w:style w:type="numbering" w:customStyle="1" w:styleId="Zaimportowanystyl84">
    <w:name w:val="Zaimportowany styl 84"/>
    <w:rsid w:val="00661BEB"/>
    <w:pPr>
      <w:numPr>
        <w:numId w:val="114"/>
      </w:numPr>
    </w:pPr>
  </w:style>
  <w:style w:type="numbering" w:customStyle="1" w:styleId="Zaimportowanystyl95">
    <w:name w:val="Zaimportowany styl 95"/>
    <w:rsid w:val="00661BEB"/>
    <w:pPr>
      <w:numPr>
        <w:numId w:val="115"/>
      </w:numPr>
    </w:pPr>
  </w:style>
  <w:style w:type="numbering" w:customStyle="1" w:styleId="Zaimportowanystyl55">
    <w:name w:val="Zaimportowany styl 55"/>
    <w:rsid w:val="00661BEB"/>
    <w:pPr>
      <w:numPr>
        <w:numId w:val="116"/>
      </w:numPr>
    </w:pPr>
  </w:style>
  <w:style w:type="paragraph" w:customStyle="1" w:styleId="Nagwek10">
    <w:name w:val="Nagłówek1"/>
    <w:basedOn w:val="Normalny"/>
    <w:next w:val="Tekstpodstawowy"/>
    <w:rsid w:val="005812C9"/>
    <w:pPr>
      <w:spacing w:after="0" w:line="240" w:lineRule="auto"/>
      <w:jc w:val="center"/>
    </w:pPr>
    <w:rPr>
      <w:rFonts w:eastAsia="Times New Roman"/>
      <w:b/>
      <w:sz w:val="20"/>
      <w:szCs w:val="24"/>
      <w:u w:val="single"/>
      <w:lang w:val="x-none"/>
    </w:rPr>
  </w:style>
  <w:style w:type="paragraph" w:customStyle="1" w:styleId="Tekstpodstawowy22">
    <w:name w:val="Tekst podstawowy 22"/>
    <w:basedOn w:val="Normalny"/>
    <w:rsid w:val="005812C9"/>
    <w:pPr>
      <w:spacing w:after="120" w:line="480" w:lineRule="auto"/>
    </w:pPr>
    <w:rPr>
      <w:rFonts w:eastAsia="Times New Roman"/>
      <w:sz w:val="24"/>
      <w:szCs w:val="24"/>
      <w:lang w:val="x-none"/>
    </w:rPr>
  </w:style>
  <w:style w:type="character" w:customStyle="1" w:styleId="Nagwek5Znak">
    <w:name w:val="Nagłówek 5 Znak"/>
    <w:basedOn w:val="Domylnaczcionkaakapitu"/>
    <w:link w:val="Nagwek5"/>
    <w:rsid w:val="0098690C"/>
    <w:rPr>
      <w:rFonts w:ascii="Calibri" w:eastAsia="Times New Roman" w:hAnsi="Calibri" w:cs="Calibri"/>
      <w:b/>
      <w:bCs/>
      <w:i/>
      <w:iCs/>
      <w:position w:val="-1"/>
      <w:sz w:val="26"/>
      <w:szCs w:val="26"/>
      <w:lang w:bidi="ar-SA"/>
    </w:rPr>
  </w:style>
  <w:style w:type="character" w:customStyle="1" w:styleId="Nagwek6Znak">
    <w:name w:val="Nagłówek 6 Znak"/>
    <w:basedOn w:val="Domylnaczcionkaakapitu"/>
    <w:link w:val="Nagwek6"/>
    <w:rsid w:val="0098690C"/>
    <w:rPr>
      <w:rFonts w:ascii="Times New Roman" w:eastAsia="Times New Roman" w:hAnsi="Times New Roman" w:cs="Times New Roman"/>
      <w:b/>
      <w:bCs/>
      <w:position w:val="-1"/>
      <w:sz w:val="22"/>
      <w:szCs w:val="22"/>
      <w:lang w:bidi="ar-SA"/>
    </w:rPr>
  </w:style>
  <w:style w:type="character" w:customStyle="1" w:styleId="Nagwek7Znak">
    <w:name w:val="Nagłówek 7 Znak"/>
    <w:basedOn w:val="Domylnaczcionkaakapitu"/>
    <w:link w:val="Nagwek7"/>
    <w:rsid w:val="0098690C"/>
    <w:rPr>
      <w:rFonts w:ascii="Times New Roman" w:eastAsia="Times New Roman" w:hAnsi="Times New Roman" w:cs="Times New Roman"/>
      <w:position w:val="-1"/>
      <w:lang w:bidi="ar-SA"/>
    </w:rPr>
  </w:style>
  <w:style w:type="character" w:customStyle="1" w:styleId="Nagwek9Znak">
    <w:name w:val="Nagłówek 9 Znak"/>
    <w:basedOn w:val="Domylnaczcionkaakapitu"/>
    <w:link w:val="Nagwek9"/>
    <w:rsid w:val="0098690C"/>
    <w:rPr>
      <w:rFonts w:ascii="Arial" w:eastAsia="Times New Roman" w:hAnsi="Arial" w:cs="Arial"/>
      <w:position w:val="-1"/>
      <w:sz w:val="22"/>
      <w:szCs w:val="22"/>
      <w:lang w:bidi="ar-SA"/>
    </w:rPr>
  </w:style>
  <w:style w:type="character" w:styleId="Numerstrony">
    <w:name w:val="page number"/>
    <w:rsid w:val="002336B8"/>
  </w:style>
  <w:style w:type="paragraph" w:styleId="Tekstpodstawowywcity2">
    <w:name w:val="Body Text Indent 2"/>
    <w:basedOn w:val="Normalny"/>
    <w:link w:val="Tekstpodstawowywcity2Znak"/>
    <w:uiPriority w:val="99"/>
    <w:semiHidden/>
    <w:unhideWhenUsed/>
    <w:rsid w:val="0058097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80978"/>
    <w:rPr>
      <w:rFonts w:ascii="Times New Roman" w:eastAsia="Calibri" w:hAnsi="Times New Roman" w:cs="Times New Roman"/>
      <w:sz w:val="22"/>
      <w:szCs w:val="22"/>
      <w:lang w:bidi="ar-SA"/>
    </w:rPr>
  </w:style>
  <w:style w:type="paragraph" w:customStyle="1" w:styleId="Tre">
    <w:name w:val="Treść"/>
    <w:rsid w:val="00580978"/>
    <w:pPr>
      <w:pBdr>
        <w:top w:val="nil"/>
        <w:left w:val="nil"/>
        <w:bottom w:val="nil"/>
        <w:right w:val="nil"/>
        <w:between w:val="nil"/>
        <w:bar w:val="nil"/>
      </w:pBdr>
      <w:suppressAutoHyphens w:val="0"/>
    </w:pPr>
    <w:rPr>
      <w:rFonts w:ascii="Helvetica Neue" w:eastAsia="Arial Unicode MS" w:hAnsi="Helvetica Neue"/>
      <w:color w:val="000000"/>
      <w:sz w:val="22"/>
      <w:szCs w:val="22"/>
      <w:bdr w:val="nil"/>
      <w:lang w:val="en-US" w:eastAsia="pl-PL" w:bidi="ar-SA"/>
      <w14:textOutline w14:w="0" w14:cap="flat" w14:cmpd="sng" w14:algn="ctr">
        <w14:noFill/>
        <w14:prstDash w14:val="solid"/>
        <w14:bevel/>
      </w14:textOutline>
    </w:rPr>
  </w:style>
  <w:style w:type="paragraph" w:styleId="Tytu">
    <w:name w:val="Title"/>
    <w:basedOn w:val="Normalny"/>
    <w:next w:val="Podtytu"/>
    <w:link w:val="TytuZnak"/>
    <w:qFormat/>
    <w:rsid w:val="008F2CC8"/>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8F2CC8"/>
    <w:rPr>
      <w:rFonts w:asciiTheme="majorHAnsi" w:eastAsiaTheme="majorEastAsia" w:hAnsiTheme="majorHAnsi" w:cstheme="majorBidi"/>
      <w:spacing w:val="-10"/>
      <w:kern w:val="28"/>
      <w:sz w:val="56"/>
      <w:szCs w:val="56"/>
      <w:lang w:bidi="ar-SA"/>
    </w:rPr>
  </w:style>
  <w:style w:type="paragraph" w:styleId="Podtytu">
    <w:name w:val="Subtitle"/>
    <w:basedOn w:val="Normalny"/>
    <w:next w:val="Tekstpodstawowy"/>
    <w:link w:val="PodtytuZnak"/>
    <w:qFormat/>
    <w:rsid w:val="008F2CC8"/>
    <w:pPr>
      <w:tabs>
        <w:tab w:val="left" w:pos="1080"/>
      </w:tabs>
      <w:autoSpaceDE w:val="0"/>
      <w:spacing w:after="0" w:line="360" w:lineRule="auto"/>
      <w:ind w:left="1080" w:hanging="720"/>
      <w:jc w:val="center"/>
    </w:pPr>
    <w:rPr>
      <w:rFonts w:ascii="Tahoma" w:eastAsia="Times New Roman" w:hAnsi="Tahoma" w:cs="Tahoma"/>
      <w:b/>
      <w:bCs/>
      <w:lang w:eastAsia="ar-SA"/>
    </w:rPr>
  </w:style>
  <w:style w:type="character" w:customStyle="1" w:styleId="PodtytuZnak">
    <w:name w:val="Podtytuł Znak"/>
    <w:basedOn w:val="Domylnaczcionkaakapitu"/>
    <w:link w:val="Podtytu"/>
    <w:rsid w:val="008F2CC8"/>
    <w:rPr>
      <w:rFonts w:ascii="Tahoma" w:eastAsia="Times New Roman" w:hAnsi="Tahoma" w:cs="Tahoma"/>
      <w:b/>
      <w:bCs/>
      <w:sz w:val="22"/>
      <w:szCs w:val="22"/>
      <w:lang w:eastAsia="ar-SA" w:bidi="ar-SA"/>
    </w:rPr>
  </w:style>
  <w:style w:type="paragraph" w:styleId="Lista2">
    <w:name w:val="List 2"/>
    <w:basedOn w:val="Normalny"/>
    <w:uiPriority w:val="99"/>
    <w:semiHidden/>
    <w:unhideWhenUsed/>
    <w:rsid w:val="008F2CC8"/>
    <w:pPr>
      <w:ind w:left="566" w:hanging="283"/>
      <w:contextualSpacing/>
    </w:pPr>
    <w:rPr>
      <w:rFonts w:ascii="Calibri" w:hAnsi="Calibri"/>
      <w:lang w:eastAsia="ar-SA"/>
    </w:rPr>
  </w:style>
  <w:style w:type="character" w:customStyle="1" w:styleId="TeksttreciPogrubienie">
    <w:name w:val="Tekst treści + Pogrubienie"/>
    <w:rsid w:val="008F2CC8"/>
    <w:rPr>
      <w:rFonts w:ascii="Times New Roman" w:eastAsia="Times New Roman" w:hAnsi="Times New Roman" w:cs="Times New Roman"/>
      <w:b/>
      <w:bCs/>
      <w:shd w:val="clear" w:color="auto" w:fill="FFFFFF"/>
    </w:rPr>
  </w:style>
  <w:style w:type="character" w:customStyle="1" w:styleId="Nagwek4Znak">
    <w:name w:val="Nagłówek 4 Znak"/>
    <w:basedOn w:val="Domylnaczcionkaakapitu"/>
    <w:link w:val="Nagwek4"/>
    <w:uiPriority w:val="9"/>
    <w:semiHidden/>
    <w:rsid w:val="00DA3B76"/>
    <w:rPr>
      <w:rFonts w:asciiTheme="majorHAnsi" w:eastAsiaTheme="majorEastAsia" w:hAnsiTheme="majorHAnsi" w:cstheme="majorBidi"/>
      <w:i/>
      <w:iCs/>
      <w:color w:val="2E74B5" w:themeColor="accent1" w:themeShade="BF"/>
      <w:sz w:val="22"/>
      <w:szCs w:val="22"/>
      <w:lang w:eastAsia="en-US" w:bidi="ar-SA"/>
    </w:rPr>
  </w:style>
  <w:style w:type="paragraph" w:customStyle="1" w:styleId="xmsonormal">
    <w:name w:val="x_msonormal"/>
    <w:basedOn w:val="Normalny"/>
    <w:rsid w:val="00DA3B76"/>
    <w:pPr>
      <w:suppressAutoHyphens w:val="0"/>
      <w:spacing w:before="100" w:beforeAutospacing="1" w:after="100" w:afterAutospacing="1" w:line="240" w:lineRule="auto"/>
    </w:pPr>
    <w:rPr>
      <w:rFonts w:eastAsia="Times New Roman"/>
      <w:sz w:val="24"/>
      <w:szCs w:val="24"/>
      <w:lang w:eastAsia="pl-PL"/>
    </w:rPr>
  </w:style>
  <w:style w:type="character" w:customStyle="1" w:styleId="markedcontent">
    <w:name w:val="markedcontent"/>
    <w:basedOn w:val="Domylnaczcionkaakapitu"/>
    <w:rsid w:val="00DA3B76"/>
  </w:style>
  <w:style w:type="table" w:customStyle="1" w:styleId="TableGrid">
    <w:name w:val="TableGrid"/>
    <w:rsid w:val="00DA3B76"/>
    <w:pPr>
      <w:suppressAutoHyphens w:val="0"/>
    </w:pPr>
    <w:rPr>
      <w:rFonts w:asciiTheme="minorHAnsi" w:eastAsia="Times New Roman" w:hAnsiTheme="minorHAnsi" w:cstheme="minorBidi"/>
      <w:sz w:val="22"/>
      <w:szCs w:val="22"/>
      <w:lang w:eastAsia="pl-PL" w:bidi="ar-SA"/>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DA3B76"/>
    <w:rPr>
      <w:color w:val="605E5C"/>
      <w:shd w:val="clear" w:color="auto" w:fill="E1DFDD"/>
    </w:rPr>
  </w:style>
  <w:style w:type="paragraph" w:styleId="Spistreci6">
    <w:name w:val="toc 6"/>
    <w:next w:val="Normalny"/>
    <w:rsid w:val="0014398D"/>
    <w:pPr>
      <w:pBdr>
        <w:top w:val="nil"/>
        <w:left w:val="nil"/>
        <w:bottom w:val="nil"/>
        <w:right w:val="nil"/>
        <w:between w:val="nil"/>
        <w:bar w:val="nil"/>
      </w:pBdr>
      <w:suppressAutoHyphens w:val="0"/>
      <w:ind w:left="1200"/>
    </w:pPr>
    <w:rPr>
      <w:rFonts w:ascii="Times New Roman" w:eastAsia="Arial Unicode MS" w:hAnsi="Times New Roman"/>
      <w:color w:val="000000"/>
      <w:sz w:val="18"/>
      <w:szCs w:val="18"/>
      <w:u w:color="000000"/>
      <w:bdr w:val="nil"/>
      <w:lang w:val="en-US" w:eastAsia="en-US" w:bidi="ar-SA"/>
    </w:rPr>
  </w:style>
  <w:style w:type="paragraph" w:customStyle="1" w:styleId="Domylne">
    <w:name w:val="Domyślne"/>
    <w:rsid w:val="0014398D"/>
    <w:pPr>
      <w:pBdr>
        <w:top w:val="nil"/>
        <w:left w:val="nil"/>
        <w:bottom w:val="nil"/>
        <w:right w:val="nil"/>
        <w:between w:val="nil"/>
        <w:bar w:val="nil"/>
      </w:pBdr>
      <w:suppressAutoHyphens w:val="0"/>
      <w:spacing w:before="160"/>
    </w:pPr>
    <w:rPr>
      <w:rFonts w:ascii="Helvetica Neue" w:eastAsia="Arial Unicode MS" w:hAnsi="Helvetica Neue"/>
      <w:color w:val="000000"/>
      <w:bdr w:val="nil"/>
      <w:lang w:val="en-US" w:eastAsia="en-US" w:bidi="ar-SA"/>
      <w14:textOutline w14:w="0" w14:cap="flat" w14:cmpd="sng" w14:algn="ctr">
        <w14:noFill/>
        <w14:prstDash w14:val="solid"/>
        <w14:bevel/>
      </w14:textOutline>
    </w:rPr>
  </w:style>
  <w:style w:type="table" w:customStyle="1" w:styleId="Tabela-Siatka1">
    <w:name w:val="Tabela - Siatka1"/>
    <w:basedOn w:val="Standardowy"/>
    <w:next w:val="Tabela-Siatka"/>
    <w:uiPriority w:val="39"/>
    <w:rsid w:val="006348B2"/>
    <w:pPr>
      <w:suppressAutoHyphens w:val="0"/>
    </w:pPr>
    <w:rPr>
      <w:rFonts w:ascii="Calibri" w:eastAsia="Times New Roman" w:hAnsi="Calibri" w:cs="Times New Roman"/>
      <w:sz w:val="22"/>
      <w:szCs w:val="22"/>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B69C0"/>
    <w:pPr>
      <w:suppressAutoHyphens w:val="0"/>
    </w:pPr>
    <w:rPr>
      <w:rFonts w:ascii="Times New Roman" w:eastAsia="Calibri" w:hAnsi="Times New Roman" w:cs="Times New Roman"/>
      <w:sz w:val="22"/>
      <w:szCs w:val="22"/>
      <w:lang w:bidi="ar-SA"/>
    </w:rPr>
  </w:style>
  <w:style w:type="table" w:customStyle="1" w:styleId="Tabela-Siatka2">
    <w:name w:val="Tabela - Siatka2"/>
    <w:basedOn w:val="Standardowy"/>
    <w:next w:val="Tabela-Siatka"/>
    <w:uiPriority w:val="39"/>
    <w:rsid w:val="00DC7F83"/>
    <w:pPr>
      <w:suppressAutoHyphens w:val="0"/>
    </w:pPr>
    <w:rPr>
      <w:rFonts w:asciiTheme="minorHAnsi" w:eastAsiaTheme="minorEastAsia" w:hAnsiTheme="minorHAnsi" w:cstheme="minorBidi"/>
      <w:sz w:val="22"/>
      <w:szCs w:val="22"/>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ny"/>
    <w:rsid w:val="005225B0"/>
    <w:pPr>
      <w:spacing w:after="240" w:line="240" w:lineRule="auto"/>
      <w:ind w:firstLine="1440"/>
    </w:pPr>
    <w:rPr>
      <w:rFonts w:eastAsia="Times New Roman"/>
      <w:sz w:val="24"/>
      <w:szCs w:val="20"/>
      <w:lang w:val="en-US" w:eastAsia="ar-SA"/>
    </w:rPr>
  </w:style>
  <w:style w:type="table" w:customStyle="1" w:styleId="Tabela-Siatka3">
    <w:name w:val="Tabela - Siatka3"/>
    <w:basedOn w:val="Standardowy"/>
    <w:next w:val="Tabela-Siatka"/>
    <w:uiPriority w:val="39"/>
    <w:rsid w:val="00737F54"/>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572B4"/>
    <w:rPr>
      <w:b/>
      <w:bCs/>
    </w:rPr>
  </w:style>
  <w:style w:type="paragraph" w:customStyle="1" w:styleId="Compact">
    <w:name w:val="Compact"/>
    <w:basedOn w:val="Tekstpodstawowy"/>
    <w:rsid w:val="00F572B4"/>
    <w:pPr>
      <w:suppressAutoHyphens w:val="0"/>
      <w:spacing w:before="36" w:after="36" w:line="360" w:lineRule="auto"/>
    </w:pPr>
    <w:rPr>
      <w:rFonts w:asciiTheme="minorHAnsi" w:eastAsiaTheme="minorEastAsia" w:hAnsiTheme="minorHAnsi" w:cstheme="minorBidi"/>
      <w:i w:val="0"/>
      <w:i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664426">
      <w:bodyDiv w:val="1"/>
      <w:marLeft w:val="0"/>
      <w:marRight w:val="0"/>
      <w:marTop w:val="0"/>
      <w:marBottom w:val="0"/>
      <w:divBdr>
        <w:top w:val="none" w:sz="0" w:space="0" w:color="auto"/>
        <w:left w:val="none" w:sz="0" w:space="0" w:color="auto"/>
        <w:bottom w:val="none" w:sz="0" w:space="0" w:color="auto"/>
        <w:right w:val="none" w:sz="0" w:space="0" w:color="auto"/>
      </w:divBdr>
      <w:divsChild>
        <w:div w:id="928197296">
          <w:marLeft w:val="0"/>
          <w:marRight w:val="0"/>
          <w:marTop w:val="0"/>
          <w:marBottom w:val="0"/>
          <w:divBdr>
            <w:top w:val="none" w:sz="0" w:space="0" w:color="auto"/>
            <w:left w:val="none" w:sz="0" w:space="0" w:color="auto"/>
            <w:bottom w:val="none" w:sz="0" w:space="0" w:color="auto"/>
            <w:right w:val="none" w:sz="0" w:space="0" w:color="auto"/>
          </w:divBdr>
        </w:div>
        <w:div w:id="1602298760">
          <w:marLeft w:val="0"/>
          <w:marRight w:val="0"/>
          <w:marTop w:val="0"/>
          <w:marBottom w:val="0"/>
          <w:divBdr>
            <w:top w:val="none" w:sz="0" w:space="0" w:color="auto"/>
            <w:left w:val="none" w:sz="0" w:space="0" w:color="auto"/>
            <w:bottom w:val="none" w:sz="0" w:space="0" w:color="auto"/>
            <w:right w:val="none" w:sz="0" w:space="0" w:color="auto"/>
          </w:divBdr>
        </w:div>
        <w:div w:id="17152335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mailto:m.bartkowska@amw.gdyni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_rels/header2.xml.rels><?xml version="1.0" encoding="UTF-8" standalone="yes"?>
<Relationships xmlns="http://schemas.openxmlformats.org/package/2006/relationships"><Relationship Id="rId2" Type="http://schemas.openxmlformats.org/officeDocument/2006/relationships/image" Target="file:///C:\Users\a.parasinska\AppData\Local\Microsoft\Windows\INetCache\wzory%20dokument&#243;w\logotypy\belka_FERS_PLnew.jpg" TargetMode="External"/><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CD35-5F59-4BF2-8CDC-680A99F6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45</Pages>
  <Words>15452</Words>
  <Characters>92716</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Łaszczewska-Adamczak Beata</dc:creator>
  <cp:keywords> </cp:keywords>
  <dc:description/>
  <cp:lastModifiedBy>Reda Sabina</cp:lastModifiedBy>
  <cp:revision>12</cp:revision>
  <cp:lastPrinted>2024-07-02T11:35:00Z</cp:lastPrinted>
  <dcterms:created xsi:type="dcterms:W3CDTF">2024-06-19T11:13:00Z</dcterms:created>
  <dcterms:modified xsi:type="dcterms:W3CDTF">2024-07-02T11:35:00Z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