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61" w:rsidRDefault="003A4D61" w:rsidP="00C000C2">
      <w:pPr>
        <w:pStyle w:val="Default"/>
        <w:spacing w:line="276" w:lineRule="auto"/>
      </w:pPr>
      <w:r>
        <w:t xml:space="preserve">   </w:t>
      </w:r>
    </w:p>
    <w:p w:rsidR="003A4D61" w:rsidRPr="00390C71" w:rsidRDefault="00390C71" w:rsidP="00390C71">
      <w:pPr>
        <w:pStyle w:val="Default"/>
        <w:spacing w:line="276" w:lineRule="auto"/>
        <w:ind w:left="6372"/>
        <w:jc w:val="right"/>
        <w:rPr>
          <w:sz w:val="20"/>
          <w:szCs w:val="20"/>
        </w:rPr>
      </w:pPr>
      <w:r w:rsidRPr="00390C71">
        <w:rPr>
          <w:sz w:val="20"/>
          <w:szCs w:val="20"/>
        </w:rPr>
        <w:t>Zał. nr 4 do SWZ –               wzór projektu umowy</w:t>
      </w:r>
    </w:p>
    <w:p w:rsidR="003A4D61" w:rsidRDefault="003A4D61" w:rsidP="00C000C2">
      <w:pPr>
        <w:pStyle w:val="Default"/>
        <w:spacing w:line="276" w:lineRule="auto"/>
      </w:pPr>
    </w:p>
    <w:p w:rsidR="003A4D61" w:rsidRPr="0061466A" w:rsidRDefault="003A4D61" w:rsidP="00C000C2">
      <w:pPr>
        <w:pStyle w:val="Default"/>
        <w:spacing w:line="276" w:lineRule="auto"/>
        <w:jc w:val="center"/>
        <w:rPr>
          <w:b/>
          <w:bCs/>
          <w:color w:val="FF0000"/>
          <w:sz w:val="23"/>
          <w:szCs w:val="23"/>
        </w:rPr>
      </w:pPr>
      <w:r w:rsidRPr="0061466A">
        <w:rPr>
          <w:b/>
          <w:bCs/>
          <w:color w:val="FF0000"/>
          <w:sz w:val="23"/>
          <w:szCs w:val="23"/>
        </w:rPr>
        <w:t xml:space="preserve">PROJEKT </w:t>
      </w:r>
      <w:r w:rsidR="00390C71">
        <w:rPr>
          <w:b/>
          <w:bCs/>
          <w:color w:val="FF0000"/>
          <w:sz w:val="23"/>
          <w:szCs w:val="23"/>
        </w:rPr>
        <w:t>UMOWY</w:t>
      </w:r>
    </w:p>
    <w:p w:rsidR="003A4D61" w:rsidRDefault="003A4D61" w:rsidP="00C000C2">
      <w:pPr>
        <w:pStyle w:val="Default"/>
        <w:spacing w:line="276" w:lineRule="auto"/>
        <w:jc w:val="center"/>
        <w:rPr>
          <w:b/>
          <w:bCs/>
          <w:sz w:val="23"/>
          <w:szCs w:val="23"/>
        </w:rPr>
      </w:pPr>
      <w:r>
        <w:rPr>
          <w:b/>
          <w:bCs/>
          <w:sz w:val="23"/>
          <w:szCs w:val="23"/>
        </w:rPr>
        <w:t>UMOWY</w:t>
      </w:r>
    </w:p>
    <w:p w:rsidR="003A4D61" w:rsidRDefault="003A4D61" w:rsidP="00C000C2">
      <w:pPr>
        <w:pStyle w:val="Default"/>
        <w:spacing w:line="276" w:lineRule="auto"/>
        <w:jc w:val="center"/>
        <w:rPr>
          <w:sz w:val="23"/>
          <w:szCs w:val="23"/>
        </w:rPr>
      </w:pPr>
      <w:r>
        <w:rPr>
          <w:b/>
          <w:bCs/>
          <w:sz w:val="23"/>
          <w:szCs w:val="23"/>
        </w:rPr>
        <w:t>WIŚR.272.1….. 202</w:t>
      </w:r>
      <w:r w:rsidR="006F22F8">
        <w:rPr>
          <w:b/>
          <w:bCs/>
          <w:sz w:val="23"/>
          <w:szCs w:val="23"/>
        </w:rPr>
        <w:t>3</w:t>
      </w:r>
    </w:p>
    <w:p w:rsidR="003A4D61" w:rsidRDefault="003A4D61" w:rsidP="00C000C2">
      <w:pPr>
        <w:pStyle w:val="Default"/>
        <w:spacing w:line="276" w:lineRule="auto"/>
        <w:rPr>
          <w:sz w:val="23"/>
          <w:szCs w:val="23"/>
        </w:rPr>
      </w:pPr>
    </w:p>
    <w:p w:rsidR="003A4D61" w:rsidRDefault="003A4D61" w:rsidP="00C000C2">
      <w:pPr>
        <w:pStyle w:val="Default"/>
        <w:spacing w:line="276" w:lineRule="auto"/>
        <w:rPr>
          <w:sz w:val="23"/>
          <w:szCs w:val="23"/>
        </w:rPr>
      </w:pPr>
      <w:r>
        <w:rPr>
          <w:sz w:val="23"/>
          <w:szCs w:val="23"/>
        </w:rPr>
        <w:t xml:space="preserve">Zawarta w dniu ………….………………… pomiędzy </w:t>
      </w:r>
      <w:r>
        <w:rPr>
          <w:b/>
          <w:bCs/>
          <w:sz w:val="23"/>
          <w:szCs w:val="23"/>
        </w:rPr>
        <w:t>Gminą Bartniczka</w:t>
      </w:r>
      <w:r>
        <w:rPr>
          <w:sz w:val="23"/>
          <w:szCs w:val="23"/>
        </w:rPr>
        <w:t xml:space="preserve">, 87-321 Bartniczka, ul. Brodnicka 8            NIP   874 173 90 91,     REGON  871118425 </w:t>
      </w:r>
    </w:p>
    <w:p w:rsidR="003A4D61" w:rsidRDefault="003A4D61" w:rsidP="00C000C2">
      <w:pPr>
        <w:pStyle w:val="Default"/>
        <w:spacing w:line="276" w:lineRule="auto"/>
        <w:rPr>
          <w:sz w:val="23"/>
          <w:szCs w:val="23"/>
        </w:rPr>
      </w:pPr>
      <w:r>
        <w:rPr>
          <w:sz w:val="23"/>
          <w:szCs w:val="23"/>
        </w:rPr>
        <w:t xml:space="preserve">reprezentowaną przez: </w:t>
      </w:r>
    </w:p>
    <w:p w:rsidR="003A4D61" w:rsidRDefault="003A4D61" w:rsidP="00C000C2">
      <w:pPr>
        <w:pStyle w:val="Default"/>
        <w:spacing w:line="276" w:lineRule="auto"/>
        <w:rPr>
          <w:sz w:val="23"/>
          <w:szCs w:val="23"/>
        </w:rPr>
      </w:pPr>
      <w:r>
        <w:rPr>
          <w:b/>
          <w:bCs/>
          <w:sz w:val="23"/>
          <w:szCs w:val="23"/>
        </w:rPr>
        <w:t xml:space="preserve">Wiesława Biegańskiego  </w:t>
      </w:r>
      <w:r>
        <w:rPr>
          <w:sz w:val="23"/>
          <w:szCs w:val="23"/>
        </w:rPr>
        <w:t xml:space="preserve">- Wójta Gminy Bartniczka </w:t>
      </w:r>
    </w:p>
    <w:p w:rsidR="003A4D61" w:rsidRDefault="003A4D61" w:rsidP="00C000C2">
      <w:pPr>
        <w:pStyle w:val="Default"/>
        <w:spacing w:line="276" w:lineRule="auto"/>
        <w:rPr>
          <w:sz w:val="23"/>
          <w:szCs w:val="23"/>
        </w:rPr>
      </w:pPr>
      <w:r>
        <w:rPr>
          <w:sz w:val="23"/>
          <w:szCs w:val="23"/>
        </w:rPr>
        <w:t xml:space="preserve">przy kontrasygnacie   Ewy Mówińskiej-Siuda – Skarbnika </w:t>
      </w:r>
    </w:p>
    <w:p w:rsidR="003A4D61" w:rsidRDefault="003A4D61" w:rsidP="00C000C2">
      <w:pPr>
        <w:pStyle w:val="Default"/>
        <w:spacing w:after="240" w:line="276" w:lineRule="auto"/>
        <w:rPr>
          <w:sz w:val="23"/>
          <w:szCs w:val="23"/>
        </w:rPr>
      </w:pPr>
      <w:r>
        <w:rPr>
          <w:sz w:val="23"/>
          <w:szCs w:val="23"/>
        </w:rPr>
        <w:t xml:space="preserve"> zwaną dalej </w:t>
      </w:r>
      <w:r>
        <w:rPr>
          <w:b/>
          <w:bCs/>
          <w:sz w:val="23"/>
          <w:szCs w:val="23"/>
        </w:rPr>
        <w:t xml:space="preserve">„ZAMAWIAJĄCYM” </w:t>
      </w:r>
    </w:p>
    <w:p w:rsidR="003A4D61" w:rsidRDefault="003A4D61" w:rsidP="00C000C2">
      <w:pPr>
        <w:pStyle w:val="Default"/>
        <w:spacing w:after="240" w:line="276" w:lineRule="auto"/>
        <w:rPr>
          <w:sz w:val="23"/>
          <w:szCs w:val="23"/>
        </w:rPr>
      </w:pPr>
      <w:r>
        <w:rPr>
          <w:sz w:val="23"/>
          <w:szCs w:val="23"/>
        </w:rPr>
        <w:t xml:space="preserve">a </w:t>
      </w:r>
    </w:p>
    <w:p w:rsidR="003A4D61" w:rsidRDefault="003A4D61" w:rsidP="00C000C2">
      <w:pPr>
        <w:pStyle w:val="Default"/>
        <w:spacing w:after="240" w:line="276" w:lineRule="auto"/>
        <w:rPr>
          <w:sz w:val="23"/>
          <w:szCs w:val="23"/>
        </w:rPr>
      </w:pPr>
      <w:r>
        <w:rPr>
          <w:b/>
          <w:bCs/>
          <w:sz w:val="23"/>
          <w:szCs w:val="23"/>
        </w:rPr>
        <w:t>………………………………………………………………………………………………………………………………………………………………………………………………………………</w:t>
      </w:r>
      <w:r>
        <w:rPr>
          <w:sz w:val="23"/>
          <w:szCs w:val="23"/>
        </w:rPr>
        <w:t xml:space="preserve">NIP ………………………………………..     REGON ……………………….………………….. </w:t>
      </w:r>
    </w:p>
    <w:p w:rsidR="003A4D61" w:rsidRDefault="003A4D61" w:rsidP="00C000C2">
      <w:pPr>
        <w:pStyle w:val="Default"/>
        <w:spacing w:after="240" w:line="276" w:lineRule="auto"/>
        <w:rPr>
          <w:b/>
          <w:bCs/>
          <w:sz w:val="23"/>
          <w:szCs w:val="23"/>
        </w:rPr>
      </w:pPr>
      <w:r>
        <w:rPr>
          <w:sz w:val="23"/>
          <w:szCs w:val="23"/>
        </w:rPr>
        <w:t xml:space="preserve">zwanym dalej </w:t>
      </w:r>
      <w:r>
        <w:rPr>
          <w:b/>
          <w:bCs/>
          <w:sz w:val="23"/>
          <w:szCs w:val="23"/>
        </w:rPr>
        <w:t xml:space="preserve">„WYKONAWCĄ”. </w:t>
      </w:r>
    </w:p>
    <w:p w:rsidR="00B22A45" w:rsidRDefault="003A4D61" w:rsidP="00B22A45">
      <w:pPr>
        <w:autoSpaceDE w:val="0"/>
        <w:autoSpaceDN w:val="0"/>
        <w:adjustRightInd w:val="0"/>
        <w:spacing w:line="240" w:lineRule="auto"/>
        <w:jc w:val="center"/>
        <w:rPr>
          <w:sz w:val="23"/>
          <w:szCs w:val="23"/>
        </w:rPr>
      </w:pPr>
      <w:r>
        <w:rPr>
          <w:sz w:val="23"/>
          <w:szCs w:val="23"/>
        </w:rPr>
        <w:t xml:space="preserve">Na podstawie dokonanego przez Zamawiającego wyboru oferty Wykonawcy na zadanie pn. : </w:t>
      </w:r>
    </w:p>
    <w:p w:rsidR="00B22A45" w:rsidRPr="00B22A45" w:rsidRDefault="00B22A45" w:rsidP="00B22A45">
      <w:pPr>
        <w:autoSpaceDE w:val="0"/>
        <w:autoSpaceDN w:val="0"/>
        <w:adjustRightInd w:val="0"/>
        <w:spacing w:line="240" w:lineRule="auto"/>
        <w:jc w:val="center"/>
        <w:rPr>
          <w:b/>
          <w:sz w:val="26"/>
          <w:szCs w:val="26"/>
        </w:rPr>
      </w:pPr>
      <w:r w:rsidRPr="00B22A45">
        <w:rPr>
          <w:b/>
          <w:sz w:val="26"/>
          <w:szCs w:val="26"/>
        </w:rPr>
        <w:t>“Remont drogi gminnej</w:t>
      </w:r>
      <w:r w:rsidR="00863A11">
        <w:rPr>
          <w:b/>
          <w:sz w:val="26"/>
          <w:szCs w:val="26"/>
        </w:rPr>
        <w:t xml:space="preserve"> </w:t>
      </w:r>
      <w:r w:rsidR="00863A11" w:rsidRPr="00B22A45">
        <w:rPr>
          <w:b/>
          <w:sz w:val="26"/>
          <w:szCs w:val="26"/>
        </w:rPr>
        <w:t>w miejscowości</w:t>
      </w:r>
      <w:r w:rsidR="00863A11">
        <w:rPr>
          <w:b/>
          <w:sz w:val="26"/>
          <w:szCs w:val="26"/>
        </w:rPr>
        <w:t xml:space="preserve"> </w:t>
      </w:r>
      <w:r w:rsidR="00863A11" w:rsidRPr="00B22A45">
        <w:rPr>
          <w:b/>
          <w:sz w:val="26"/>
          <w:szCs w:val="26"/>
        </w:rPr>
        <w:t>Bartniczka</w:t>
      </w:r>
      <w:r w:rsidRPr="00B22A45">
        <w:rPr>
          <w:b/>
          <w:sz w:val="26"/>
          <w:szCs w:val="26"/>
        </w:rPr>
        <w:t xml:space="preserve"> Nr 080628C - ulica Prosta i części drogi gminnej Nr 080625C - ulica Długa”</w:t>
      </w:r>
    </w:p>
    <w:p w:rsidR="003A4D61" w:rsidRPr="00792682" w:rsidRDefault="003A4D61" w:rsidP="00C000C2">
      <w:pPr>
        <w:spacing w:line="276" w:lineRule="auto"/>
        <w:jc w:val="center"/>
        <w:rPr>
          <w:rStyle w:val="fontstyle54"/>
          <w:b/>
          <w:bCs/>
        </w:rPr>
      </w:pPr>
    </w:p>
    <w:p w:rsidR="003A4D61" w:rsidRPr="00792682" w:rsidRDefault="003A4D61" w:rsidP="00C000C2">
      <w:pPr>
        <w:pStyle w:val="Default"/>
        <w:spacing w:line="276" w:lineRule="auto"/>
        <w:rPr>
          <w:color w:val="auto"/>
          <w:sz w:val="23"/>
          <w:szCs w:val="23"/>
        </w:rPr>
      </w:pPr>
      <w:r w:rsidRPr="00792682">
        <w:rPr>
          <w:color w:val="auto"/>
          <w:sz w:val="23"/>
          <w:szCs w:val="23"/>
        </w:rPr>
        <w:t xml:space="preserve">zostaje zawarta umowa o następującej treści: </w:t>
      </w:r>
    </w:p>
    <w:p w:rsidR="003A4D61" w:rsidRPr="00792682"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b/>
          <w:bCs/>
          <w:sz w:val="23"/>
          <w:szCs w:val="23"/>
        </w:rPr>
      </w:pPr>
      <w:r>
        <w:rPr>
          <w:b/>
          <w:bCs/>
          <w:sz w:val="23"/>
          <w:szCs w:val="23"/>
        </w:rPr>
        <w:t>§ 1</w:t>
      </w:r>
    </w:p>
    <w:p w:rsidR="003A4D61" w:rsidRDefault="003A4D61" w:rsidP="00C000C2">
      <w:pPr>
        <w:pStyle w:val="Default"/>
        <w:spacing w:line="276" w:lineRule="auto"/>
        <w:jc w:val="center"/>
        <w:rPr>
          <w:b/>
          <w:bCs/>
          <w:sz w:val="23"/>
          <w:szCs w:val="23"/>
        </w:rPr>
      </w:pPr>
      <w:r>
        <w:rPr>
          <w:b/>
          <w:bCs/>
          <w:sz w:val="23"/>
          <w:szCs w:val="23"/>
        </w:rPr>
        <w:t>Przedmiot umowy</w:t>
      </w:r>
    </w:p>
    <w:p w:rsidR="003A4D61" w:rsidRDefault="003A4D61" w:rsidP="00C000C2">
      <w:pPr>
        <w:pStyle w:val="Default"/>
        <w:spacing w:line="276" w:lineRule="auto"/>
        <w:rPr>
          <w:sz w:val="23"/>
          <w:szCs w:val="23"/>
        </w:rPr>
      </w:pPr>
    </w:p>
    <w:p w:rsidR="003A4D61" w:rsidRPr="00792682" w:rsidRDefault="003A4D61" w:rsidP="00B22A45">
      <w:pPr>
        <w:autoSpaceDE w:val="0"/>
        <w:autoSpaceDN w:val="0"/>
        <w:adjustRightInd w:val="0"/>
        <w:spacing w:line="240" w:lineRule="auto"/>
        <w:jc w:val="left"/>
        <w:rPr>
          <w:rStyle w:val="fontstyle54"/>
          <w:b/>
          <w:bCs/>
        </w:rPr>
      </w:pPr>
      <w:r w:rsidRPr="00D50792">
        <w:rPr>
          <w:b/>
          <w:bCs/>
        </w:rPr>
        <w:t>1.</w:t>
      </w:r>
      <w:r w:rsidRPr="00D50792">
        <w:t xml:space="preserve"> W oparciu o postępowanie  przeprowadzone w trybie  podstawowym na podstawie  art. 275 pkt.1 ustawy Pzp, </w:t>
      </w:r>
      <w:r w:rsidRPr="00BB1150">
        <w:rPr>
          <w:color w:val="000000" w:themeColor="text1"/>
        </w:rPr>
        <w:t xml:space="preserve"> Nr WIŚR.271.1</w:t>
      </w:r>
      <w:r w:rsidR="00B22A45">
        <w:rPr>
          <w:color w:val="000000" w:themeColor="text1"/>
        </w:rPr>
        <w:t>.10</w:t>
      </w:r>
      <w:r w:rsidR="006F22F8" w:rsidRPr="00BB1150">
        <w:rPr>
          <w:color w:val="000000" w:themeColor="text1"/>
        </w:rPr>
        <w:t>.</w:t>
      </w:r>
      <w:r w:rsidRPr="00BB1150">
        <w:rPr>
          <w:color w:val="000000" w:themeColor="text1"/>
        </w:rPr>
        <w:t>2023</w:t>
      </w:r>
      <w:r>
        <w:t xml:space="preserve">,  </w:t>
      </w:r>
      <w:r w:rsidRPr="00D50792">
        <w:t>Zamawiający zleca, a Wykonawca przyjmuje do wykonania zadanie pn</w:t>
      </w:r>
      <w:r w:rsidRPr="00792682">
        <w:t xml:space="preserve">.: </w:t>
      </w:r>
      <w:r w:rsidR="00B22A45" w:rsidRPr="00B22A45">
        <w:rPr>
          <w:b/>
          <w:sz w:val="26"/>
          <w:szCs w:val="26"/>
        </w:rPr>
        <w:t>“Remont drogi gminnej</w:t>
      </w:r>
      <w:r w:rsidR="00863A11">
        <w:rPr>
          <w:b/>
          <w:sz w:val="26"/>
          <w:szCs w:val="26"/>
        </w:rPr>
        <w:t xml:space="preserve"> </w:t>
      </w:r>
      <w:r w:rsidR="00863A11" w:rsidRPr="00B22A45">
        <w:rPr>
          <w:b/>
          <w:sz w:val="26"/>
          <w:szCs w:val="26"/>
        </w:rPr>
        <w:t>w miejscowości</w:t>
      </w:r>
      <w:r w:rsidR="00863A11">
        <w:rPr>
          <w:b/>
          <w:sz w:val="26"/>
          <w:szCs w:val="26"/>
        </w:rPr>
        <w:t xml:space="preserve"> </w:t>
      </w:r>
      <w:r w:rsidR="00863A11" w:rsidRPr="00B22A45">
        <w:rPr>
          <w:b/>
          <w:sz w:val="26"/>
          <w:szCs w:val="26"/>
        </w:rPr>
        <w:t>Bartniczka</w:t>
      </w:r>
      <w:r w:rsidR="00B22A45" w:rsidRPr="00B22A45">
        <w:rPr>
          <w:b/>
          <w:sz w:val="26"/>
          <w:szCs w:val="26"/>
        </w:rPr>
        <w:t xml:space="preserve"> Nr 080628C - ulica Prosta i części drogi gminnej Nr 080625C - ulica Długa”</w:t>
      </w:r>
      <w:r>
        <w:rPr>
          <w:rStyle w:val="fontstyle54"/>
          <w:b/>
          <w:bCs/>
        </w:rPr>
        <w:t>.</w:t>
      </w:r>
    </w:p>
    <w:p w:rsidR="003A4D61" w:rsidRPr="00D50792" w:rsidRDefault="003A4D61" w:rsidP="001D3CEF">
      <w:pPr>
        <w:spacing w:line="276" w:lineRule="auto"/>
      </w:pPr>
      <w:r w:rsidRPr="00D50792">
        <w:rPr>
          <w:b/>
          <w:bCs/>
        </w:rPr>
        <w:t>2</w:t>
      </w:r>
      <w:r w:rsidRPr="00D50792">
        <w:t>.</w:t>
      </w:r>
      <w:r w:rsidRPr="00D50792">
        <w:rPr>
          <w:rStyle w:val="fontstyle54"/>
        </w:rPr>
        <w:t xml:space="preserve"> Przedmiot</w:t>
      </w:r>
      <w:r w:rsidRPr="00D50792">
        <w:rPr>
          <w:rStyle w:val="fontstyle54"/>
          <w:b/>
          <w:bCs/>
        </w:rPr>
        <w:t xml:space="preserve"> </w:t>
      </w:r>
      <w:r w:rsidRPr="00D50792">
        <w:rPr>
          <w:rStyle w:val="fontstyle54"/>
        </w:rPr>
        <w:t>zamówienia obejmuje wykonanie robót budowlanych wraz z wykonaniem robót towarzyszących niezbędnych do realizacji zamówienia.</w:t>
      </w:r>
    </w:p>
    <w:p w:rsidR="003A4D61" w:rsidRDefault="003A4D61" w:rsidP="00C9211F">
      <w:pPr>
        <w:shd w:val="clear" w:color="auto" w:fill="FFFFFF"/>
        <w:spacing w:line="288" w:lineRule="auto"/>
        <w:rPr>
          <w:b/>
          <w:bCs/>
          <w:i/>
          <w:iCs/>
          <w:u w:val="single"/>
        </w:rPr>
      </w:pPr>
      <w:r w:rsidRPr="00D50792">
        <w:rPr>
          <w:b/>
          <w:bCs/>
        </w:rPr>
        <w:t>3.</w:t>
      </w:r>
      <w:r w:rsidRPr="00D50792">
        <w:t xml:space="preserve"> </w:t>
      </w:r>
      <w:r w:rsidRPr="00C9211F">
        <w:t xml:space="preserve">Szczegóły zakresu i rozwiązań </w:t>
      </w:r>
      <w:r>
        <w:t xml:space="preserve">przedmiotu umowy, </w:t>
      </w:r>
      <w:r w:rsidRPr="00C9211F">
        <w:t xml:space="preserve">znajdują się w dokumentacji projektowej, tj. </w:t>
      </w:r>
      <w:r w:rsidR="00BD04EF">
        <w:t>P</w:t>
      </w:r>
      <w:r w:rsidR="00830D1E">
        <w:t xml:space="preserve">rojekcie budowlanym który został zatwierdzony przez Starostę Brodnickiego w ramach postępowania oznaczonego: </w:t>
      </w:r>
      <w:r w:rsidR="008A2A03" w:rsidRPr="008A2A03">
        <w:t>WB.6743.1.4.</w:t>
      </w:r>
      <w:r w:rsidR="00830D1E" w:rsidRPr="008A2A03">
        <w:t>3.202</w:t>
      </w:r>
      <w:r w:rsidR="008A2A03" w:rsidRPr="008A2A03">
        <w:t>3</w:t>
      </w:r>
      <w:r w:rsidRPr="00C9211F">
        <w:t xml:space="preserve">, </w:t>
      </w:r>
      <w:r w:rsidRPr="00830D1E">
        <w:rPr>
          <w:color w:val="000000" w:themeColor="text1"/>
        </w:rPr>
        <w:t xml:space="preserve">Szczegółowej Specyfikacji Technicznej </w:t>
      </w:r>
      <w:r w:rsidRPr="00C9211F">
        <w:t xml:space="preserve">oraz </w:t>
      </w:r>
      <w:r>
        <w:t>przedmiar</w:t>
      </w:r>
      <w:r w:rsidR="00BD04EF">
        <w:t xml:space="preserve">ze </w:t>
      </w:r>
      <w:r w:rsidRPr="00C9211F">
        <w:t xml:space="preserve">robót. </w:t>
      </w:r>
    </w:p>
    <w:p w:rsidR="003A4D61" w:rsidRPr="00C9211F" w:rsidRDefault="003A4D61" w:rsidP="00C9211F">
      <w:pPr>
        <w:shd w:val="clear" w:color="auto" w:fill="FFFFFF"/>
        <w:spacing w:line="288" w:lineRule="auto"/>
        <w:rPr>
          <w:b/>
          <w:bCs/>
          <w:i/>
          <w:iCs/>
          <w:u w:val="single"/>
        </w:rPr>
      </w:pPr>
      <w:r w:rsidRPr="00C9211F">
        <w:rPr>
          <w:b/>
          <w:bCs/>
        </w:rPr>
        <w:t>4.</w:t>
      </w:r>
      <w:r>
        <w:rPr>
          <w:b/>
          <w:bCs/>
          <w:i/>
          <w:iCs/>
        </w:rPr>
        <w:t xml:space="preserve"> </w:t>
      </w:r>
      <w:r w:rsidRPr="00C9211F">
        <w:t xml:space="preserve">Wykonawca zrealizuje przedmiot umowy w zakresie i w sposób określony w dokumentacji projektowej, o której mowa w ust. </w:t>
      </w:r>
      <w:r>
        <w:t>3</w:t>
      </w:r>
      <w:r w:rsidRPr="00C9211F">
        <w:t>, Specyfikacji Warunków Zamówie</w:t>
      </w:r>
      <w:r>
        <w:t>nia oraz warunkach  wynikający</w:t>
      </w:r>
      <w:r w:rsidRPr="00A1731A">
        <w:rPr>
          <w:color w:val="000000" w:themeColor="text1"/>
        </w:rPr>
        <w:t>ch</w:t>
      </w:r>
      <w:r w:rsidRPr="00C9211F">
        <w:t xml:space="preserve"> z obowiązujących norm</w:t>
      </w:r>
      <w:r>
        <w:t xml:space="preserve"> i </w:t>
      </w:r>
      <w:r w:rsidRPr="00C9211F">
        <w:t>przepis</w:t>
      </w:r>
      <w:r>
        <w:t xml:space="preserve">ów </w:t>
      </w:r>
      <w:r w:rsidRPr="00C9211F">
        <w:t xml:space="preserve">prawa budowlanego. </w:t>
      </w:r>
    </w:p>
    <w:p w:rsidR="003A4D61" w:rsidRDefault="003A4D61" w:rsidP="00E062C4">
      <w:pPr>
        <w:spacing w:line="276" w:lineRule="auto"/>
      </w:pPr>
      <w:r>
        <w:rPr>
          <w:b/>
          <w:bCs/>
        </w:rPr>
        <w:t>5</w:t>
      </w:r>
      <w:r w:rsidRPr="00E062C4">
        <w:rPr>
          <w:b/>
          <w:bCs/>
        </w:rPr>
        <w:t>.</w:t>
      </w:r>
      <w:r>
        <w:t xml:space="preserve"> </w:t>
      </w:r>
      <w:r w:rsidRPr="00E062C4">
        <w:t xml:space="preserve">Przedmiary robót </w:t>
      </w:r>
      <w:r>
        <w:t>stanowią materiał pomocnicz</w:t>
      </w:r>
      <w:r w:rsidRPr="00A1731A">
        <w:rPr>
          <w:color w:val="000000" w:themeColor="text1"/>
        </w:rPr>
        <w:t xml:space="preserve">y </w:t>
      </w:r>
      <w:r w:rsidRPr="00E062C4">
        <w:t xml:space="preserve">do wyceny i zostały zweryfikowane przez Wykonawcę. Wykonawca podpisując umowę oświadcza, że </w:t>
      </w:r>
      <w:r>
        <w:t xml:space="preserve">zaoferowana cena </w:t>
      </w:r>
      <w:r w:rsidRPr="00E062C4">
        <w:t>ryczałtowa zawiera w sobie wszystkie składniki niezbędne do prawidłowego zrealizowania inwestycji.</w:t>
      </w:r>
    </w:p>
    <w:p w:rsidR="003A4D61" w:rsidRDefault="003A4D61" w:rsidP="009870D1">
      <w:pPr>
        <w:spacing w:line="276" w:lineRule="auto"/>
        <w:rPr>
          <w:sz w:val="22"/>
          <w:szCs w:val="22"/>
        </w:rPr>
      </w:pPr>
      <w:r>
        <w:t>6. Integraln</w:t>
      </w:r>
      <w:r w:rsidRPr="00A1731A">
        <w:rPr>
          <w:color w:val="000000" w:themeColor="text1"/>
        </w:rPr>
        <w:t xml:space="preserve">ą </w:t>
      </w:r>
      <w:r>
        <w:t xml:space="preserve">cześć niniejszej umowy stanowi dokumentacja projektowa, o której mowa w ust 3, Specyfikacja Warunków Zamówienia i oferta Wykonawcy. </w:t>
      </w:r>
    </w:p>
    <w:p w:rsidR="003A4D61" w:rsidRPr="00E61323" w:rsidRDefault="003A4D61" w:rsidP="00E062C4">
      <w:pPr>
        <w:autoSpaceDE w:val="0"/>
        <w:autoSpaceDN w:val="0"/>
        <w:adjustRightInd w:val="0"/>
        <w:spacing w:line="288" w:lineRule="auto"/>
        <w:rPr>
          <w:sz w:val="22"/>
          <w:szCs w:val="22"/>
        </w:rPr>
      </w:pPr>
    </w:p>
    <w:p w:rsidR="003A4D61" w:rsidRDefault="003A4D61" w:rsidP="00C000C2">
      <w:pPr>
        <w:pStyle w:val="Default"/>
        <w:spacing w:line="276" w:lineRule="auto"/>
        <w:jc w:val="center"/>
        <w:rPr>
          <w:color w:val="auto"/>
          <w:sz w:val="23"/>
          <w:szCs w:val="23"/>
        </w:rPr>
      </w:pPr>
      <w:r>
        <w:rPr>
          <w:b/>
          <w:bCs/>
          <w:color w:val="auto"/>
          <w:sz w:val="23"/>
          <w:szCs w:val="23"/>
        </w:rPr>
        <w:t>§ 2</w:t>
      </w:r>
    </w:p>
    <w:p w:rsidR="003A4D61" w:rsidRDefault="003A4D61" w:rsidP="00C000C2">
      <w:pPr>
        <w:pStyle w:val="Default"/>
        <w:spacing w:line="276" w:lineRule="auto"/>
        <w:jc w:val="center"/>
        <w:rPr>
          <w:b/>
          <w:bCs/>
          <w:color w:val="auto"/>
          <w:sz w:val="23"/>
          <w:szCs w:val="23"/>
        </w:rPr>
      </w:pPr>
      <w:r>
        <w:rPr>
          <w:b/>
          <w:bCs/>
          <w:color w:val="auto"/>
          <w:sz w:val="23"/>
          <w:szCs w:val="23"/>
        </w:rPr>
        <w:t>Wynagrodzenie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jc w:val="both"/>
        <w:rPr>
          <w:color w:val="auto"/>
          <w:sz w:val="23"/>
          <w:szCs w:val="23"/>
        </w:rPr>
      </w:pPr>
      <w:r w:rsidRPr="008F3E01">
        <w:rPr>
          <w:b/>
          <w:bCs/>
          <w:color w:val="auto"/>
          <w:sz w:val="23"/>
          <w:szCs w:val="23"/>
        </w:rPr>
        <w:t>1.</w:t>
      </w:r>
      <w:r>
        <w:rPr>
          <w:color w:val="auto"/>
          <w:sz w:val="23"/>
          <w:szCs w:val="23"/>
        </w:rPr>
        <w:t xml:space="preserve"> Za wykonanie przedmiotu zamówienia objętego umową strony ustalają </w:t>
      </w:r>
      <w:r w:rsidRPr="00D929EC">
        <w:rPr>
          <w:color w:val="auto"/>
          <w:sz w:val="23"/>
          <w:szCs w:val="23"/>
        </w:rPr>
        <w:t>wynagrodzenie</w:t>
      </w:r>
      <w:r>
        <w:rPr>
          <w:color w:val="auto"/>
          <w:sz w:val="23"/>
          <w:szCs w:val="23"/>
        </w:rPr>
        <w:t xml:space="preserve"> </w:t>
      </w:r>
      <w:r w:rsidRPr="00C76571">
        <w:rPr>
          <w:color w:val="auto"/>
          <w:sz w:val="23"/>
          <w:szCs w:val="23"/>
        </w:rPr>
        <w:t>ryczałtowe</w:t>
      </w:r>
      <w:r w:rsidRPr="00AB6932">
        <w:rPr>
          <w:color w:val="FF0000"/>
          <w:sz w:val="23"/>
          <w:szCs w:val="23"/>
        </w:rPr>
        <w:t xml:space="preserve"> </w:t>
      </w:r>
      <w:r>
        <w:rPr>
          <w:color w:val="auto"/>
          <w:sz w:val="23"/>
          <w:szCs w:val="23"/>
        </w:rPr>
        <w:t xml:space="preserve">określone na podstawie złożonej oferty, w wysokości: </w:t>
      </w:r>
    </w:p>
    <w:p w:rsidR="003A4D61" w:rsidRPr="00634327" w:rsidRDefault="003A4D61" w:rsidP="00C000C2">
      <w:pPr>
        <w:pStyle w:val="Default"/>
        <w:spacing w:line="276" w:lineRule="auto"/>
        <w:jc w:val="both"/>
        <w:rPr>
          <w:color w:val="auto"/>
          <w:sz w:val="23"/>
          <w:szCs w:val="23"/>
        </w:rPr>
      </w:pPr>
      <w:r w:rsidRPr="00634327">
        <w:rPr>
          <w:color w:val="auto"/>
          <w:sz w:val="23"/>
          <w:szCs w:val="23"/>
        </w:rPr>
        <w:t>Kwota netto:  …………..</w:t>
      </w:r>
      <w:r w:rsidRPr="00634327">
        <w:rPr>
          <w:b/>
          <w:bCs/>
          <w:color w:val="auto"/>
          <w:sz w:val="23"/>
          <w:szCs w:val="23"/>
        </w:rPr>
        <w:t xml:space="preserve">zł </w:t>
      </w:r>
      <w:r w:rsidRPr="00634327">
        <w:rPr>
          <w:color w:val="auto"/>
          <w:sz w:val="23"/>
          <w:szCs w:val="23"/>
        </w:rPr>
        <w:t xml:space="preserve">(słownie: …………………………………..…………………złotych). </w:t>
      </w:r>
    </w:p>
    <w:p w:rsidR="003A4D61" w:rsidRPr="00C76571" w:rsidRDefault="003A4D61" w:rsidP="00C000C2">
      <w:pPr>
        <w:pStyle w:val="Default"/>
        <w:spacing w:line="276" w:lineRule="auto"/>
        <w:jc w:val="both"/>
        <w:rPr>
          <w:color w:val="auto"/>
          <w:sz w:val="23"/>
          <w:szCs w:val="23"/>
        </w:rPr>
      </w:pPr>
      <w:r w:rsidRPr="00634327">
        <w:rPr>
          <w:color w:val="auto"/>
          <w:sz w:val="23"/>
          <w:szCs w:val="23"/>
        </w:rPr>
        <w:t>Kwota brutto: …………..</w:t>
      </w:r>
      <w:r w:rsidRPr="00634327">
        <w:rPr>
          <w:b/>
          <w:bCs/>
          <w:color w:val="auto"/>
          <w:sz w:val="23"/>
          <w:szCs w:val="23"/>
        </w:rPr>
        <w:t xml:space="preserve">zł </w:t>
      </w:r>
      <w:r w:rsidRPr="00634327">
        <w:rPr>
          <w:color w:val="auto"/>
          <w:sz w:val="23"/>
          <w:szCs w:val="23"/>
        </w:rPr>
        <w:t>(słownie: …………………………………..…………………złotych</w:t>
      </w:r>
      <w:r w:rsidRPr="00C76571">
        <w:rPr>
          <w:color w:val="auto"/>
          <w:sz w:val="23"/>
          <w:szCs w:val="23"/>
        </w:rPr>
        <w:t xml:space="preserve">), w tym należny podatek VAT w kwocie:  ………………………….. zł. </w:t>
      </w:r>
    </w:p>
    <w:p w:rsidR="003A4D61" w:rsidRDefault="003A4D61" w:rsidP="00C000C2">
      <w:pPr>
        <w:pStyle w:val="Default"/>
        <w:spacing w:line="276" w:lineRule="auto"/>
        <w:jc w:val="both"/>
        <w:rPr>
          <w:color w:val="auto"/>
          <w:sz w:val="23"/>
          <w:szCs w:val="23"/>
        </w:rPr>
      </w:pPr>
      <w:r w:rsidRPr="00F6001D">
        <w:rPr>
          <w:b/>
          <w:bCs/>
          <w:color w:val="auto"/>
          <w:sz w:val="23"/>
          <w:szCs w:val="23"/>
        </w:rPr>
        <w:t>2.</w:t>
      </w:r>
      <w:r w:rsidRPr="00F6001D">
        <w:rPr>
          <w:color w:val="auto"/>
          <w:sz w:val="23"/>
          <w:szCs w:val="23"/>
        </w:rPr>
        <w:t xml:space="preserve"> Powyższe wynagrodzenie obejmuje cały przedmiot umowy tj. pełny zakres rzeczowy robót budowlanych ok</w:t>
      </w:r>
      <w:r>
        <w:rPr>
          <w:color w:val="auto"/>
          <w:sz w:val="23"/>
          <w:szCs w:val="23"/>
        </w:rPr>
        <w:t>reślonych w §1 niniejszej umowy.</w:t>
      </w:r>
    </w:p>
    <w:p w:rsidR="003A4D61" w:rsidRPr="00B648C2" w:rsidRDefault="003A4D61" w:rsidP="001C78D7">
      <w:pPr>
        <w:pStyle w:val="Default"/>
        <w:spacing w:line="276" w:lineRule="auto"/>
        <w:jc w:val="both"/>
        <w:rPr>
          <w:sz w:val="23"/>
          <w:szCs w:val="23"/>
        </w:rPr>
      </w:pPr>
      <w:r w:rsidRPr="00792682">
        <w:rPr>
          <w:b/>
          <w:bCs/>
          <w:color w:val="auto"/>
          <w:sz w:val="23"/>
          <w:szCs w:val="23"/>
        </w:rPr>
        <w:t>3.</w:t>
      </w:r>
      <w:r w:rsidRPr="00792682">
        <w:rPr>
          <w:color w:val="auto"/>
          <w:sz w:val="23"/>
          <w:szCs w:val="23"/>
        </w:rPr>
        <w:t xml:space="preserve"> </w:t>
      </w:r>
      <w:r w:rsidRPr="00B648C2">
        <w:rPr>
          <w:sz w:val="23"/>
          <w:szCs w:val="23"/>
        </w:rPr>
        <w:t xml:space="preserve">Strony uzgadniają, że płatność z tytułu realizacji umowy, zostanie wypłacona Wykonawcy po należytej realizacji przedmiotu umowy na rachunek Wykonawcy nr ………………………. . Zamówienie zostanie uznane za należycie wykonane poprzez podpisanie protokołu odbioru końcowego.    </w:t>
      </w:r>
    </w:p>
    <w:p w:rsidR="003A4D61" w:rsidRDefault="003A4D61" w:rsidP="00C000C2">
      <w:pPr>
        <w:pStyle w:val="Default"/>
        <w:spacing w:line="276" w:lineRule="auto"/>
        <w:jc w:val="both"/>
        <w:rPr>
          <w:color w:val="auto"/>
          <w:sz w:val="23"/>
          <w:szCs w:val="23"/>
        </w:rPr>
      </w:pPr>
      <w:r>
        <w:rPr>
          <w:b/>
          <w:bCs/>
          <w:color w:val="auto"/>
          <w:sz w:val="23"/>
          <w:szCs w:val="23"/>
        </w:rPr>
        <w:t>4</w:t>
      </w:r>
      <w:r w:rsidRPr="00B648C2">
        <w:rPr>
          <w:color w:val="auto"/>
          <w:sz w:val="23"/>
          <w:szCs w:val="23"/>
        </w:rPr>
        <w:t xml:space="preserve">. Zapłata wynagrodzenia Wykonawcy  nastąpi na podstawie </w:t>
      </w:r>
      <w:r>
        <w:rPr>
          <w:color w:val="auto"/>
          <w:sz w:val="23"/>
          <w:szCs w:val="23"/>
        </w:rPr>
        <w:t xml:space="preserve">prawidłowo wystawionej przez Wykonawcę </w:t>
      </w:r>
      <w:r w:rsidRPr="00B648C2">
        <w:rPr>
          <w:color w:val="auto"/>
          <w:sz w:val="23"/>
          <w:szCs w:val="23"/>
        </w:rPr>
        <w:t>faktury</w:t>
      </w:r>
      <w:r>
        <w:rPr>
          <w:color w:val="auto"/>
          <w:sz w:val="23"/>
          <w:szCs w:val="23"/>
        </w:rPr>
        <w:t xml:space="preserve">, w terminie do 30 dni od dnia jej doręczenia Zamawiającemu. Termin płatności faktury nie może być krótszy niż 30 dni od jej wystawienia. </w:t>
      </w:r>
      <w:r w:rsidRPr="00B648C2">
        <w:rPr>
          <w:color w:val="auto"/>
          <w:sz w:val="23"/>
          <w:szCs w:val="23"/>
        </w:rPr>
        <w:t xml:space="preserve">Podstawą wystawienia faktury będzie podpisany przez obie strony i Inspektora nadzoru </w:t>
      </w:r>
      <w:r w:rsidR="00A1731A">
        <w:rPr>
          <w:color w:val="auto"/>
          <w:sz w:val="23"/>
          <w:szCs w:val="23"/>
        </w:rPr>
        <w:t xml:space="preserve">inwestorskiego </w:t>
      </w:r>
      <w:r w:rsidRPr="00B648C2">
        <w:rPr>
          <w:color w:val="auto"/>
          <w:sz w:val="23"/>
          <w:szCs w:val="23"/>
        </w:rPr>
        <w:t xml:space="preserve">protokół odbioru końcowego. </w:t>
      </w:r>
    </w:p>
    <w:p w:rsidR="003A4D61" w:rsidRPr="00B648C2" w:rsidRDefault="003A4D61" w:rsidP="00C000C2">
      <w:pPr>
        <w:pStyle w:val="Default"/>
        <w:spacing w:line="276" w:lineRule="auto"/>
        <w:jc w:val="both"/>
        <w:rPr>
          <w:color w:val="auto"/>
          <w:sz w:val="23"/>
          <w:szCs w:val="23"/>
        </w:rPr>
      </w:pPr>
      <w:r w:rsidRPr="00834BFB">
        <w:rPr>
          <w:b/>
          <w:bCs/>
          <w:color w:val="auto"/>
          <w:sz w:val="23"/>
          <w:szCs w:val="23"/>
        </w:rPr>
        <w:t>5.</w:t>
      </w:r>
      <w:r>
        <w:rPr>
          <w:color w:val="auto"/>
          <w:sz w:val="23"/>
          <w:szCs w:val="23"/>
        </w:rPr>
        <w:t xml:space="preserve"> </w:t>
      </w:r>
      <w:r w:rsidRPr="00B648C2">
        <w:rPr>
          <w:color w:val="auto"/>
          <w:sz w:val="23"/>
          <w:szCs w:val="23"/>
        </w:rPr>
        <w:t xml:space="preserve">Wskazany </w:t>
      </w:r>
      <w:r>
        <w:rPr>
          <w:color w:val="auto"/>
          <w:sz w:val="23"/>
          <w:szCs w:val="23"/>
        </w:rPr>
        <w:t xml:space="preserve">w ust. 3 </w:t>
      </w:r>
      <w:r w:rsidRPr="00B648C2">
        <w:rPr>
          <w:color w:val="auto"/>
          <w:sz w:val="23"/>
          <w:szCs w:val="23"/>
        </w:rPr>
        <w:t>rachunek należy do Wykonawcy i został dla niego wydzielony rachunek VAT</w:t>
      </w:r>
      <w:r>
        <w:rPr>
          <w:color w:val="auto"/>
          <w:sz w:val="23"/>
          <w:szCs w:val="23"/>
        </w:rPr>
        <w:t>,</w:t>
      </w:r>
      <w:r w:rsidRPr="00B648C2">
        <w:rPr>
          <w:color w:val="auto"/>
          <w:sz w:val="23"/>
          <w:szCs w:val="23"/>
        </w:rPr>
        <w:t xml:space="preserve"> na cele prowadzonej działalności gospodarczej. Rachunek figuruje na tzw. „białej liście podatników”. </w:t>
      </w:r>
    </w:p>
    <w:p w:rsidR="003A4D61" w:rsidRPr="00B648C2" w:rsidRDefault="003A4D61" w:rsidP="00B648C2">
      <w:pPr>
        <w:pStyle w:val="Default"/>
        <w:spacing w:line="276" w:lineRule="auto"/>
        <w:jc w:val="both"/>
        <w:rPr>
          <w:color w:val="auto"/>
          <w:kern w:val="2"/>
          <w:lang w:eastAsia="zh-CN"/>
        </w:rPr>
      </w:pPr>
      <w:r>
        <w:rPr>
          <w:b/>
          <w:bCs/>
          <w:color w:val="auto"/>
          <w:sz w:val="23"/>
          <w:szCs w:val="23"/>
        </w:rPr>
        <w:t>6</w:t>
      </w:r>
      <w:r w:rsidRPr="00B648C2">
        <w:rPr>
          <w:color w:val="auto"/>
          <w:sz w:val="23"/>
          <w:szCs w:val="23"/>
        </w:rPr>
        <w:t xml:space="preserve">. </w:t>
      </w:r>
      <w:r w:rsidRPr="00B648C2">
        <w:rPr>
          <w:color w:val="auto"/>
          <w:kern w:val="2"/>
          <w:lang w:eastAsia="zh-CN"/>
        </w:rPr>
        <w:t xml:space="preserve">Wykonawca oświadcza, że jest/nie jest  czynnym podatnikiem podatku od towarów i usług VAT </w:t>
      </w:r>
      <w:r w:rsidRPr="00B648C2">
        <w:rPr>
          <w:i/>
          <w:iCs/>
          <w:color w:val="auto"/>
          <w:kern w:val="2"/>
          <w:lang w:eastAsia="zh-CN"/>
        </w:rPr>
        <w:t>(niepotrzebne skreślić)</w:t>
      </w:r>
      <w:r w:rsidRPr="00B648C2">
        <w:rPr>
          <w:color w:val="auto"/>
          <w:kern w:val="2"/>
          <w:lang w:eastAsia="zh-CN"/>
        </w:rPr>
        <w:t>.</w:t>
      </w:r>
    </w:p>
    <w:p w:rsidR="003A4D61" w:rsidRPr="00B648C2" w:rsidRDefault="003A4D61" w:rsidP="00B648C2">
      <w:pPr>
        <w:pStyle w:val="Default"/>
        <w:spacing w:line="276" w:lineRule="auto"/>
        <w:jc w:val="both"/>
        <w:rPr>
          <w:color w:val="auto"/>
          <w:lang w:eastAsia="pl-PL"/>
        </w:rPr>
      </w:pPr>
      <w:r>
        <w:rPr>
          <w:b/>
          <w:bCs/>
          <w:color w:val="auto"/>
          <w:kern w:val="2"/>
          <w:lang w:eastAsia="zh-CN"/>
        </w:rPr>
        <w:t>7</w:t>
      </w:r>
      <w:r w:rsidRPr="00B648C2">
        <w:rPr>
          <w:color w:val="auto"/>
          <w:kern w:val="2"/>
          <w:lang w:eastAsia="zh-CN"/>
        </w:rPr>
        <w:t>.</w:t>
      </w:r>
      <w:r w:rsidRPr="00B648C2">
        <w:rPr>
          <w:color w:val="auto"/>
          <w:lang w:eastAsia="pl-PL"/>
        </w:rPr>
        <w:t xml:space="preserve"> Zamawiający oświadcza, że będzie realizować płatność za faktury z zastosowaniem  mechanizmu podzielonej płatności, tzw. split payment. </w:t>
      </w:r>
    </w:p>
    <w:p w:rsidR="003A4D61" w:rsidRDefault="003A4D61" w:rsidP="00B648C2">
      <w:pPr>
        <w:pStyle w:val="Default"/>
        <w:spacing w:line="276" w:lineRule="auto"/>
        <w:jc w:val="both"/>
        <w:rPr>
          <w:color w:val="auto"/>
          <w:sz w:val="23"/>
          <w:szCs w:val="23"/>
        </w:rPr>
      </w:pPr>
      <w:r>
        <w:rPr>
          <w:b/>
          <w:bCs/>
          <w:color w:val="auto"/>
          <w:lang w:eastAsia="pl-PL"/>
        </w:rPr>
        <w:t>8</w:t>
      </w:r>
      <w:r w:rsidRPr="00B648C2">
        <w:rPr>
          <w:b/>
          <w:bCs/>
          <w:color w:val="auto"/>
          <w:lang w:eastAsia="pl-PL"/>
        </w:rPr>
        <w:t>.</w:t>
      </w:r>
      <w:r w:rsidRPr="00B648C2">
        <w:rPr>
          <w:color w:val="auto"/>
          <w:lang w:eastAsia="pl-PL"/>
        </w:rPr>
        <w:t xml:space="preserve"> </w:t>
      </w:r>
      <w:r w:rsidRPr="00B648C2">
        <w:rPr>
          <w:color w:val="auto"/>
          <w:sz w:val="23"/>
          <w:szCs w:val="23"/>
        </w:rPr>
        <w:t>Za dzień dokonania płatności strony uznają datę obciążenia rachunku</w:t>
      </w:r>
      <w:r>
        <w:rPr>
          <w:color w:val="auto"/>
          <w:sz w:val="23"/>
          <w:szCs w:val="23"/>
        </w:rPr>
        <w:t xml:space="preserve"> Zamawiającego. </w:t>
      </w:r>
    </w:p>
    <w:p w:rsidR="003A4D61" w:rsidRDefault="003A4D61" w:rsidP="00B648C2">
      <w:pPr>
        <w:pStyle w:val="Default"/>
        <w:spacing w:line="276" w:lineRule="auto"/>
        <w:jc w:val="both"/>
        <w:rPr>
          <w:color w:val="auto"/>
          <w:sz w:val="23"/>
          <w:szCs w:val="23"/>
        </w:rPr>
      </w:pPr>
      <w:r>
        <w:rPr>
          <w:b/>
          <w:bCs/>
          <w:color w:val="auto"/>
          <w:sz w:val="23"/>
          <w:szCs w:val="23"/>
        </w:rPr>
        <w:t>9</w:t>
      </w:r>
      <w:r w:rsidRPr="008F3E01">
        <w:rPr>
          <w:b/>
          <w:bCs/>
          <w:color w:val="auto"/>
          <w:sz w:val="23"/>
          <w:szCs w:val="23"/>
        </w:rPr>
        <w:t>.</w:t>
      </w:r>
      <w:r>
        <w:rPr>
          <w:color w:val="auto"/>
          <w:sz w:val="23"/>
          <w:szCs w:val="23"/>
        </w:rPr>
        <w:t xml:space="preserve"> W przypadku zwłoki w płatności, Wykonawca ma prawo naliczyć ustawowe odsetki za zwłokę. </w:t>
      </w:r>
    </w:p>
    <w:p w:rsidR="003A4D61" w:rsidRDefault="003A4D61" w:rsidP="00B648C2">
      <w:pPr>
        <w:pStyle w:val="Default"/>
        <w:spacing w:line="276" w:lineRule="auto"/>
        <w:jc w:val="both"/>
      </w:pPr>
      <w:r>
        <w:rPr>
          <w:b/>
          <w:bCs/>
          <w:color w:val="auto"/>
          <w:sz w:val="23"/>
          <w:szCs w:val="23"/>
        </w:rPr>
        <w:t>10</w:t>
      </w:r>
      <w:r w:rsidRPr="008F3E01">
        <w:rPr>
          <w:b/>
          <w:bCs/>
          <w:color w:val="auto"/>
          <w:sz w:val="23"/>
          <w:szCs w:val="23"/>
        </w:rPr>
        <w:t>.</w:t>
      </w:r>
      <w:r>
        <w:rPr>
          <w:color w:val="auto"/>
          <w:sz w:val="23"/>
          <w:szCs w:val="23"/>
        </w:rPr>
        <w:t xml:space="preserve"> Wierzytelności wynikające z umowy nie mogą być przenoszone na osobę trzecią bez zgody drugiej strony. </w:t>
      </w:r>
    </w:p>
    <w:p w:rsidR="003A4D61" w:rsidRDefault="003A4D61" w:rsidP="00C000C2">
      <w:pPr>
        <w:pStyle w:val="Default"/>
        <w:spacing w:line="276" w:lineRule="auto"/>
        <w:jc w:val="center"/>
        <w:rPr>
          <w:color w:val="auto"/>
          <w:sz w:val="23"/>
          <w:szCs w:val="23"/>
        </w:rPr>
      </w:pPr>
      <w:r>
        <w:rPr>
          <w:b/>
          <w:bCs/>
          <w:color w:val="auto"/>
          <w:sz w:val="23"/>
          <w:szCs w:val="23"/>
        </w:rPr>
        <w:t>§ 3</w:t>
      </w:r>
    </w:p>
    <w:p w:rsidR="003A4D61" w:rsidRDefault="003A4D61" w:rsidP="00C000C2">
      <w:pPr>
        <w:pStyle w:val="Default"/>
        <w:spacing w:line="276" w:lineRule="auto"/>
        <w:jc w:val="center"/>
        <w:rPr>
          <w:b/>
          <w:bCs/>
          <w:color w:val="auto"/>
          <w:sz w:val="23"/>
          <w:szCs w:val="23"/>
        </w:rPr>
      </w:pPr>
      <w:r>
        <w:rPr>
          <w:b/>
          <w:bCs/>
          <w:color w:val="auto"/>
          <w:sz w:val="23"/>
          <w:szCs w:val="23"/>
        </w:rPr>
        <w:t>Obowiązki stron</w:t>
      </w:r>
    </w:p>
    <w:p w:rsidR="003A4D61" w:rsidRDefault="003A4D61" w:rsidP="00C000C2">
      <w:pPr>
        <w:pStyle w:val="Default"/>
        <w:spacing w:line="276" w:lineRule="auto"/>
        <w:jc w:val="center"/>
        <w:rPr>
          <w:color w:val="auto"/>
          <w:sz w:val="23"/>
          <w:szCs w:val="23"/>
        </w:rPr>
      </w:pPr>
    </w:p>
    <w:p w:rsidR="003A4D61" w:rsidRPr="00A16761" w:rsidRDefault="003A4D61" w:rsidP="00C000C2">
      <w:pPr>
        <w:pStyle w:val="Default"/>
        <w:spacing w:line="276" w:lineRule="auto"/>
        <w:jc w:val="both"/>
        <w:rPr>
          <w:color w:val="auto"/>
        </w:rPr>
      </w:pPr>
      <w:r w:rsidRPr="008F3E01">
        <w:rPr>
          <w:b/>
          <w:bCs/>
          <w:color w:val="auto"/>
        </w:rPr>
        <w:t>1.</w:t>
      </w:r>
      <w:r w:rsidRPr="00A16761">
        <w:rPr>
          <w:color w:val="auto"/>
        </w:rPr>
        <w:t xml:space="preserve"> Zamawiający przekaże na wniosek Wykonawcy teren budowy oraz dokumenty niezbędne do rozpoczęcia realizacji przedmiotu umowy w terminie 7 dni od dnia podpisania umowy. </w:t>
      </w:r>
    </w:p>
    <w:p w:rsidR="003A4D61" w:rsidRDefault="003A4D61" w:rsidP="00C000C2">
      <w:pPr>
        <w:pStyle w:val="Default"/>
        <w:spacing w:line="276" w:lineRule="auto"/>
        <w:jc w:val="both"/>
        <w:rPr>
          <w:color w:val="auto"/>
        </w:rPr>
      </w:pPr>
      <w:r w:rsidRPr="008F3E01">
        <w:rPr>
          <w:b/>
          <w:bCs/>
          <w:color w:val="auto"/>
        </w:rPr>
        <w:t>2.</w:t>
      </w:r>
      <w:r w:rsidRPr="00A16761">
        <w:rPr>
          <w:color w:val="auto"/>
        </w:rPr>
        <w:t xml:space="preserve"> W ramach wynagrodzenia określonego umową Wykonawca zobowiązuje się do wykonania następujących czynności: </w:t>
      </w:r>
    </w:p>
    <w:p w:rsidR="003A4D61" w:rsidRPr="00A16761" w:rsidRDefault="003A4D61" w:rsidP="00C000C2">
      <w:pPr>
        <w:pStyle w:val="Default"/>
        <w:spacing w:line="276" w:lineRule="auto"/>
        <w:jc w:val="both"/>
        <w:rPr>
          <w:color w:val="auto"/>
        </w:rPr>
      </w:pPr>
      <w:r w:rsidRPr="003F2565">
        <w:rPr>
          <w:color w:val="auto"/>
        </w:rPr>
        <w:t xml:space="preserve">1) </w:t>
      </w:r>
      <w:r w:rsidRPr="00A16761">
        <w:rPr>
          <w:color w:val="auto"/>
        </w:rPr>
        <w:t xml:space="preserve"> urządzenie, utrzymanie i zabezpieczenie terenu budowy wraz z zapleczem budowy, </w:t>
      </w:r>
    </w:p>
    <w:p w:rsidR="003A4D61" w:rsidRPr="00A16761" w:rsidRDefault="003A4D61" w:rsidP="00C000C2">
      <w:pPr>
        <w:pStyle w:val="Default"/>
        <w:spacing w:line="276" w:lineRule="auto"/>
        <w:jc w:val="both"/>
        <w:rPr>
          <w:color w:val="auto"/>
        </w:rPr>
      </w:pPr>
      <w:r>
        <w:rPr>
          <w:color w:val="auto"/>
        </w:rPr>
        <w:t>2</w:t>
      </w:r>
      <w:r w:rsidRPr="00A16761">
        <w:rPr>
          <w:color w:val="auto"/>
        </w:rPr>
        <w:t xml:space="preserve">) doprowadzenia i utrzymania energii i wody oraz innych niezbędnych mediów dla potrzeb technologicznych, zaplecza i placu budowy, </w:t>
      </w:r>
    </w:p>
    <w:p w:rsidR="003A4D61" w:rsidRPr="00A16761" w:rsidRDefault="003A4D61" w:rsidP="00C000C2">
      <w:pPr>
        <w:pStyle w:val="Default"/>
        <w:spacing w:line="276" w:lineRule="auto"/>
        <w:jc w:val="both"/>
        <w:rPr>
          <w:color w:val="auto"/>
        </w:rPr>
      </w:pPr>
      <w:r>
        <w:rPr>
          <w:color w:val="auto"/>
        </w:rPr>
        <w:t>3</w:t>
      </w:r>
      <w:r w:rsidRPr="00A16761">
        <w:rPr>
          <w:color w:val="auto"/>
        </w:rPr>
        <w:t>) wykonani</w:t>
      </w:r>
      <w:r>
        <w:rPr>
          <w:color w:val="auto"/>
        </w:rPr>
        <w:t>a</w:t>
      </w:r>
      <w:r w:rsidRPr="00A16761">
        <w:rPr>
          <w:color w:val="auto"/>
        </w:rPr>
        <w:t xml:space="preserve"> dróg tymczasowych dla celów budowy i dla ewentualnych objazdów, </w:t>
      </w:r>
    </w:p>
    <w:p w:rsidR="003A4D61" w:rsidRPr="00A16761" w:rsidRDefault="003A4D61" w:rsidP="00C000C2">
      <w:pPr>
        <w:pStyle w:val="Default"/>
        <w:spacing w:line="276" w:lineRule="auto"/>
        <w:jc w:val="both"/>
        <w:rPr>
          <w:color w:val="auto"/>
        </w:rPr>
      </w:pPr>
      <w:r>
        <w:rPr>
          <w:color w:val="auto"/>
        </w:rPr>
        <w:t>4</w:t>
      </w:r>
      <w:r w:rsidRPr="00A16761">
        <w:rPr>
          <w:color w:val="auto"/>
        </w:rPr>
        <w:t>) utrzymani</w:t>
      </w:r>
      <w:r>
        <w:rPr>
          <w:color w:val="auto"/>
        </w:rPr>
        <w:t>a</w:t>
      </w:r>
      <w:r w:rsidRPr="00A16761">
        <w:rPr>
          <w:color w:val="auto"/>
        </w:rPr>
        <w:t xml:space="preserve"> w należytym porządku dróg dojazdowych do placu budowy, ze szczególnym uwzględnieniem utrzymania czystości na odcinkach związanych z transportem budowy</w:t>
      </w:r>
      <w:r>
        <w:rPr>
          <w:color w:val="auto"/>
        </w:rPr>
        <w:t>,</w:t>
      </w:r>
      <w:r w:rsidRPr="00A16761">
        <w:rPr>
          <w:color w:val="auto"/>
        </w:rPr>
        <w:t xml:space="preserve"> </w:t>
      </w:r>
    </w:p>
    <w:p w:rsidR="003A4D61" w:rsidRDefault="003A4D61" w:rsidP="00C000C2">
      <w:pPr>
        <w:pStyle w:val="Default"/>
        <w:spacing w:line="276" w:lineRule="auto"/>
        <w:jc w:val="both"/>
        <w:rPr>
          <w:color w:val="auto"/>
        </w:rPr>
      </w:pPr>
      <w:r>
        <w:rPr>
          <w:color w:val="auto"/>
        </w:rPr>
        <w:t>5</w:t>
      </w:r>
      <w:r w:rsidRPr="00A16761">
        <w:rPr>
          <w:color w:val="auto"/>
        </w:rPr>
        <w:t xml:space="preserve">) naprawy uszkodzonych na skutek prowadzonych robót urządzeń podziemnych oraz dróg dojazdowych, </w:t>
      </w:r>
    </w:p>
    <w:p w:rsidR="003A4D61" w:rsidRDefault="003A4D61" w:rsidP="00C000C2">
      <w:pPr>
        <w:pStyle w:val="Default"/>
        <w:spacing w:line="276" w:lineRule="auto"/>
        <w:jc w:val="both"/>
        <w:rPr>
          <w:color w:val="auto"/>
        </w:rPr>
      </w:pPr>
      <w:r>
        <w:rPr>
          <w:color w:val="auto"/>
        </w:rPr>
        <w:t>6)</w:t>
      </w:r>
      <w:r w:rsidRPr="007F7C47">
        <w:rPr>
          <w:color w:val="auto"/>
        </w:rPr>
        <w:t xml:space="preserve"> </w:t>
      </w:r>
      <w:r>
        <w:rPr>
          <w:color w:val="auto"/>
        </w:rPr>
        <w:t>zapewnienia bieżącej obsługi geodezyjnej i geotechnicznej,</w:t>
      </w:r>
    </w:p>
    <w:p w:rsidR="003A4D61" w:rsidRPr="00A16761" w:rsidRDefault="003A4D61" w:rsidP="00C000C2">
      <w:pPr>
        <w:pStyle w:val="Default"/>
        <w:spacing w:line="276" w:lineRule="auto"/>
        <w:jc w:val="both"/>
        <w:rPr>
          <w:color w:val="auto"/>
        </w:rPr>
      </w:pPr>
      <w:r>
        <w:rPr>
          <w:color w:val="auto"/>
        </w:rPr>
        <w:t xml:space="preserve">7) zgłaszania do sprawdzenia i odbioru wykonanych robót ulegających zakryciu i zanikających, </w:t>
      </w:r>
    </w:p>
    <w:p w:rsidR="003A4D61" w:rsidRPr="00A16761" w:rsidRDefault="003A4D61" w:rsidP="00C000C2">
      <w:pPr>
        <w:pStyle w:val="Default"/>
        <w:spacing w:line="276" w:lineRule="auto"/>
        <w:jc w:val="both"/>
        <w:rPr>
          <w:color w:val="auto"/>
        </w:rPr>
      </w:pPr>
      <w:r>
        <w:rPr>
          <w:color w:val="auto"/>
        </w:rPr>
        <w:lastRenderedPageBreak/>
        <w:t>8</w:t>
      </w:r>
      <w:r w:rsidRPr="00A16761">
        <w:rPr>
          <w:color w:val="auto"/>
        </w:rPr>
        <w:t>) zapewnieni</w:t>
      </w:r>
      <w:r>
        <w:rPr>
          <w:color w:val="auto"/>
        </w:rPr>
        <w:t>a</w:t>
      </w:r>
      <w:r w:rsidRPr="00A16761">
        <w:rPr>
          <w:color w:val="auto"/>
        </w:rPr>
        <w:t xml:space="preserve"> dozoru, a także właściwych warunków bezpieczeństwa i higieny pracy, </w:t>
      </w:r>
    </w:p>
    <w:p w:rsidR="003A4D61" w:rsidRPr="00A16761" w:rsidRDefault="003A4D61" w:rsidP="00C000C2">
      <w:pPr>
        <w:pStyle w:val="Default"/>
        <w:spacing w:line="276" w:lineRule="auto"/>
        <w:jc w:val="both"/>
        <w:rPr>
          <w:color w:val="auto"/>
        </w:rPr>
      </w:pPr>
      <w:r>
        <w:rPr>
          <w:color w:val="auto"/>
        </w:rPr>
        <w:t>9</w:t>
      </w:r>
      <w:r w:rsidRPr="00A16761">
        <w:rPr>
          <w:color w:val="auto"/>
        </w:rPr>
        <w:t>) zorganizowani</w:t>
      </w:r>
      <w:r>
        <w:rPr>
          <w:color w:val="auto"/>
        </w:rPr>
        <w:t>a</w:t>
      </w:r>
      <w:r w:rsidRPr="00A16761">
        <w:rPr>
          <w:color w:val="auto"/>
        </w:rPr>
        <w:t xml:space="preserve"> i przeprowadzeni</w:t>
      </w:r>
      <w:r>
        <w:rPr>
          <w:color w:val="auto"/>
        </w:rPr>
        <w:t>a</w:t>
      </w:r>
      <w:r w:rsidRPr="00A16761">
        <w:rPr>
          <w:color w:val="auto"/>
        </w:rPr>
        <w:t xml:space="preserve"> niezbędnych prób, badań i odbiorów oraz ewentualnego uzupełnienia dokumentacji odbiorowej dla zakresu robót objętych umową</w:t>
      </w:r>
      <w:r>
        <w:rPr>
          <w:color w:val="auto"/>
        </w:rPr>
        <w:t>,</w:t>
      </w:r>
      <w:r w:rsidRPr="00A16761">
        <w:rPr>
          <w:color w:val="auto"/>
        </w:rPr>
        <w:t xml:space="preserve"> </w:t>
      </w:r>
    </w:p>
    <w:p w:rsidR="003A4D61" w:rsidRPr="00A16761" w:rsidRDefault="003A4D61" w:rsidP="00C000C2">
      <w:pPr>
        <w:pStyle w:val="Default"/>
        <w:spacing w:line="276" w:lineRule="auto"/>
        <w:jc w:val="both"/>
        <w:rPr>
          <w:color w:val="auto"/>
        </w:rPr>
      </w:pPr>
      <w:r>
        <w:rPr>
          <w:color w:val="auto"/>
        </w:rPr>
        <w:t>10</w:t>
      </w:r>
      <w:r w:rsidRPr="00A16761">
        <w:rPr>
          <w:color w:val="auto"/>
        </w:rPr>
        <w:t>) dokonani</w:t>
      </w:r>
      <w:r>
        <w:rPr>
          <w:color w:val="auto"/>
        </w:rPr>
        <w:t>a</w:t>
      </w:r>
      <w:r w:rsidRPr="00A16761">
        <w:rPr>
          <w:color w:val="auto"/>
        </w:rPr>
        <w:t xml:space="preserve"> uzgodnień, uzyskania wszelkich opinii niezbędnych do wykonania przedmiotu budowy i przygotowania dokumentów do zawiadomienia o zakończeniu robót, </w:t>
      </w:r>
    </w:p>
    <w:p w:rsidR="003A4D61" w:rsidRPr="00A16761" w:rsidRDefault="003A4D61" w:rsidP="00C000C2">
      <w:pPr>
        <w:pStyle w:val="Default"/>
        <w:spacing w:line="276" w:lineRule="auto"/>
        <w:jc w:val="both"/>
        <w:rPr>
          <w:color w:val="auto"/>
        </w:rPr>
      </w:pPr>
      <w:r>
        <w:rPr>
          <w:color w:val="auto"/>
        </w:rPr>
        <w:t>11</w:t>
      </w:r>
      <w:r w:rsidRPr="00A16761">
        <w:rPr>
          <w:color w:val="auto"/>
        </w:rPr>
        <w:t>) demontażu obiektów i urządzeń tym</w:t>
      </w:r>
      <w:r>
        <w:rPr>
          <w:color w:val="auto"/>
        </w:rPr>
        <w:t>czasowych budowy, uporządkowani</w:t>
      </w:r>
      <w:r w:rsidRPr="003064CC">
        <w:rPr>
          <w:color w:val="000000" w:themeColor="text1"/>
        </w:rPr>
        <w:t>a</w:t>
      </w:r>
      <w:r w:rsidRPr="00A16761">
        <w:rPr>
          <w:color w:val="auto"/>
        </w:rPr>
        <w:t xml:space="preserve"> terenu budowy po zakończeniu robót i przekazania Zamawiającemu najpóźniej w dniu odbioru, </w:t>
      </w:r>
    </w:p>
    <w:p w:rsidR="003A4D61" w:rsidRPr="003F2565" w:rsidRDefault="003A4D61" w:rsidP="00C000C2">
      <w:pPr>
        <w:pStyle w:val="Default"/>
        <w:spacing w:line="276" w:lineRule="auto"/>
        <w:jc w:val="both"/>
        <w:rPr>
          <w:color w:val="auto"/>
        </w:rPr>
      </w:pPr>
      <w:r w:rsidRPr="00C05F3B">
        <w:rPr>
          <w:color w:val="auto"/>
        </w:rPr>
        <w:t>1</w:t>
      </w:r>
      <w:r>
        <w:rPr>
          <w:color w:val="auto"/>
        </w:rPr>
        <w:t>2</w:t>
      </w:r>
      <w:r w:rsidRPr="00C05F3B">
        <w:rPr>
          <w:color w:val="auto"/>
        </w:rPr>
        <w:t xml:space="preserve">) </w:t>
      </w:r>
      <w:r w:rsidRPr="00064586">
        <w:rPr>
          <w:color w:val="auto"/>
        </w:rPr>
        <w:t>wykonania na własny koszt geodezyjnej inwentaryzacji</w:t>
      </w:r>
      <w:r w:rsidRPr="003F2565">
        <w:rPr>
          <w:color w:val="auto"/>
        </w:rPr>
        <w:t xml:space="preserve"> powykonawczej</w:t>
      </w:r>
      <w:r>
        <w:rPr>
          <w:color w:val="auto"/>
        </w:rPr>
        <w:t xml:space="preserve">, </w:t>
      </w:r>
      <w:r w:rsidRPr="003F2565">
        <w:rPr>
          <w:color w:val="auto"/>
        </w:rPr>
        <w:t xml:space="preserve"> </w:t>
      </w:r>
    </w:p>
    <w:p w:rsidR="009B275C" w:rsidRDefault="003A4D61" w:rsidP="00C000C2">
      <w:pPr>
        <w:pStyle w:val="Default"/>
        <w:spacing w:line="276" w:lineRule="auto"/>
        <w:jc w:val="both"/>
        <w:rPr>
          <w:color w:val="auto"/>
        </w:rPr>
      </w:pPr>
      <w:r w:rsidRPr="00064586">
        <w:rPr>
          <w:color w:val="auto"/>
        </w:rPr>
        <w:t>1</w:t>
      </w:r>
      <w:r w:rsidR="009B275C">
        <w:rPr>
          <w:color w:val="auto"/>
        </w:rPr>
        <w:t>3</w:t>
      </w:r>
      <w:r w:rsidRPr="00064586">
        <w:rPr>
          <w:color w:val="auto"/>
        </w:rPr>
        <w:t xml:space="preserve">) </w:t>
      </w:r>
      <w:r w:rsidR="009B275C">
        <w:rPr>
          <w:color w:val="auto"/>
        </w:rPr>
        <w:t xml:space="preserve">wykonania </w:t>
      </w:r>
      <w:r w:rsidR="009B275C" w:rsidRPr="00C05F3B">
        <w:rPr>
          <w:color w:val="auto"/>
        </w:rPr>
        <w:t>protokoł</w:t>
      </w:r>
      <w:r w:rsidR="009B275C">
        <w:rPr>
          <w:color w:val="auto"/>
        </w:rPr>
        <w:t>ów</w:t>
      </w:r>
      <w:r w:rsidR="009B275C" w:rsidRPr="00C05F3B">
        <w:rPr>
          <w:color w:val="auto"/>
        </w:rPr>
        <w:t xml:space="preserve"> odbiorów technicznych, </w:t>
      </w:r>
      <w:r w:rsidR="009B275C">
        <w:rPr>
          <w:color w:val="auto"/>
        </w:rPr>
        <w:t xml:space="preserve">operatów geodezyjnych, </w:t>
      </w:r>
      <w:r w:rsidR="009B275C" w:rsidRPr="00C05F3B">
        <w:rPr>
          <w:color w:val="auto"/>
        </w:rPr>
        <w:t>receptur</w:t>
      </w:r>
      <w:r w:rsidR="009B275C">
        <w:rPr>
          <w:color w:val="auto"/>
        </w:rPr>
        <w:t xml:space="preserve"> </w:t>
      </w:r>
      <w:r w:rsidR="00993F7E">
        <w:rPr>
          <w:color w:val="auto"/>
        </w:rPr>
        <w:t xml:space="preserve">                     </w:t>
      </w:r>
      <w:r w:rsidR="009B275C">
        <w:rPr>
          <w:color w:val="auto"/>
        </w:rPr>
        <w:t>i ustaleń</w:t>
      </w:r>
      <w:r w:rsidR="009B275C" w:rsidRPr="00A16761">
        <w:rPr>
          <w:color w:val="auto"/>
        </w:rPr>
        <w:t xml:space="preserve"> technologiczn</w:t>
      </w:r>
      <w:r w:rsidR="009B275C">
        <w:rPr>
          <w:color w:val="auto"/>
        </w:rPr>
        <w:t>ych</w:t>
      </w:r>
      <w:r w:rsidR="009B275C" w:rsidRPr="00A16761">
        <w:rPr>
          <w:color w:val="auto"/>
        </w:rPr>
        <w:t>, atest</w:t>
      </w:r>
      <w:r w:rsidR="009B275C">
        <w:rPr>
          <w:color w:val="auto"/>
        </w:rPr>
        <w:t>ów</w:t>
      </w:r>
      <w:r w:rsidR="009B275C" w:rsidRPr="00A16761">
        <w:rPr>
          <w:color w:val="auto"/>
        </w:rPr>
        <w:t xml:space="preserve"> jakościow</w:t>
      </w:r>
      <w:r w:rsidR="009B275C">
        <w:rPr>
          <w:color w:val="auto"/>
        </w:rPr>
        <w:t>ych</w:t>
      </w:r>
      <w:r w:rsidR="009B275C" w:rsidRPr="00A16761">
        <w:rPr>
          <w:color w:val="auto"/>
        </w:rPr>
        <w:t xml:space="preserve"> i aprobat techniczn</w:t>
      </w:r>
      <w:r w:rsidR="009B275C">
        <w:rPr>
          <w:color w:val="auto"/>
        </w:rPr>
        <w:t>ych</w:t>
      </w:r>
      <w:r w:rsidR="009B275C" w:rsidRPr="00A16761">
        <w:rPr>
          <w:color w:val="auto"/>
        </w:rPr>
        <w:t>, oświadcze</w:t>
      </w:r>
      <w:r w:rsidR="009B275C">
        <w:rPr>
          <w:color w:val="auto"/>
        </w:rPr>
        <w:t>ń</w:t>
      </w:r>
      <w:r w:rsidR="009B275C" w:rsidRPr="00A16761">
        <w:rPr>
          <w:color w:val="auto"/>
        </w:rPr>
        <w:t>, inn</w:t>
      </w:r>
      <w:r w:rsidR="009B275C">
        <w:rPr>
          <w:color w:val="auto"/>
        </w:rPr>
        <w:t>ych</w:t>
      </w:r>
      <w:r w:rsidR="009B275C" w:rsidRPr="00A16761">
        <w:rPr>
          <w:color w:val="auto"/>
        </w:rPr>
        <w:t xml:space="preserve"> dokument</w:t>
      </w:r>
      <w:r w:rsidR="009B275C">
        <w:rPr>
          <w:color w:val="auto"/>
        </w:rPr>
        <w:t>ów</w:t>
      </w:r>
      <w:r w:rsidR="009B275C" w:rsidRPr="00A16761">
        <w:rPr>
          <w:color w:val="auto"/>
        </w:rPr>
        <w:t xml:space="preserve"> wynikając</w:t>
      </w:r>
      <w:r w:rsidR="009B275C">
        <w:rPr>
          <w:color w:val="auto"/>
        </w:rPr>
        <w:t>ych</w:t>
      </w:r>
      <w:r w:rsidR="009B275C" w:rsidRPr="00A16761">
        <w:rPr>
          <w:color w:val="auto"/>
        </w:rPr>
        <w:t xml:space="preserve"> z ustawy Prawo Budowlane</w:t>
      </w:r>
      <w:r w:rsidR="009B275C">
        <w:rPr>
          <w:color w:val="auto"/>
        </w:rPr>
        <w:t>,</w:t>
      </w:r>
    </w:p>
    <w:p w:rsidR="003A4D61" w:rsidRDefault="003A4D61" w:rsidP="00C000C2">
      <w:pPr>
        <w:pStyle w:val="Default"/>
        <w:spacing w:line="276" w:lineRule="auto"/>
        <w:jc w:val="both"/>
        <w:rPr>
          <w:color w:val="auto"/>
        </w:rPr>
      </w:pPr>
      <w:r w:rsidRPr="00A16761">
        <w:rPr>
          <w:color w:val="auto"/>
        </w:rPr>
        <w:t>1</w:t>
      </w:r>
      <w:r w:rsidR="009B275C">
        <w:rPr>
          <w:color w:val="auto"/>
        </w:rPr>
        <w:t>4</w:t>
      </w:r>
      <w:r w:rsidRPr="00A16761">
        <w:rPr>
          <w:color w:val="auto"/>
        </w:rPr>
        <w:t>) opracowani</w:t>
      </w:r>
      <w:r>
        <w:rPr>
          <w:color w:val="auto"/>
        </w:rPr>
        <w:t>a</w:t>
      </w:r>
      <w:r w:rsidRPr="00A16761">
        <w:rPr>
          <w:color w:val="auto"/>
        </w:rPr>
        <w:t xml:space="preserve"> planu bezpieczeństwa i ochrony zdrowia (BIOZ) oraz pozostałych niezbędnych opracowań wynikających z obowiązujących przepisów i przyjętych technologii wykonywania robót oraz wszelkich innych dokumentacji, które </w:t>
      </w:r>
      <w:r w:rsidR="003064CC">
        <w:rPr>
          <w:color w:val="auto"/>
        </w:rPr>
        <w:t xml:space="preserve">są niezbędne </w:t>
      </w:r>
      <w:r w:rsidRPr="00A16761">
        <w:rPr>
          <w:color w:val="auto"/>
        </w:rPr>
        <w:t xml:space="preserve">do właściwego wykonania robót. </w:t>
      </w:r>
    </w:p>
    <w:p w:rsidR="009B275C" w:rsidRDefault="003A4D61" w:rsidP="00C000C2">
      <w:pPr>
        <w:pStyle w:val="Default"/>
        <w:spacing w:line="276" w:lineRule="auto"/>
        <w:jc w:val="both"/>
        <w:rPr>
          <w:color w:val="auto"/>
        </w:rPr>
      </w:pPr>
      <w:r w:rsidRPr="008F3E01">
        <w:rPr>
          <w:b/>
          <w:bCs/>
          <w:color w:val="auto"/>
        </w:rPr>
        <w:t>3.</w:t>
      </w:r>
      <w:r w:rsidRPr="00A16761">
        <w:rPr>
          <w:color w:val="auto"/>
        </w:rPr>
        <w:t xml:space="preserve"> </w:t>
      </w:r>
      <w:r w:rsidR="009B275C">
        <w:rPr>
          <w:color w:val="auto"/>
        </w:rPr>
        <w:t xml:space="preserve">Wykonawca zobowiązuje się do </w:t>
      </w:r>
      <w:r w:rsidR="009B275C" w:rsidRPr="00C05F3B">
        <w:rPr>
          <w:color w:val="auto"/>
        </w:rPr>
        <w:t>wykonani</w:t>
      </w:r>
      <w:r w:rsidR="009B275C">
        <w:rPr>
          <w:color w:val="auto"/>
        </w:rPr>
        <w:t>a</w:t>
      </w:r>
      <w:r w:rsidR="009B275C" w:rsidRPr="00C05F3B">
        <w:rPr>
          <w:color w:val="auto"/>
        </w:rPr>
        <w:t xml:space="preserve"> dokumentacji projektowej powykonawczej w 2 egzemplarzach</w:t>
      </w:r>
      <w:r w:rsidR="009B275C">
        <w:rPr>
          <w:color w:val="auto"/>
        </w:rPr>
        <w:t xml:space="preserve"> oraz kosztorysu powykonawczego w 1 egzemplarzu z uwzględnieniem pozycji zawartych w przedmiarze robót załączonym do SWZ</w:t>
      </w:r>
      <w:r w:rsidR="009B275C" w:rsidRPr="00A16761">
        <w:rPr>
          <w:color w:val="auto"/>
        </w:rPr>
        <w:t>.</w:t>
      </w:r>
    </w:p>
    <w:p w:rsidR="003A4D61" w:rsidRPr="00A16761" w:rsidRDefault="00176D91" w:rsidP="00C000C2">
      <w:pPr>
        <w:pStyle w:val="Default"/>
        <w:spacing w:line="276" w:lineRule="auto"/>
        <w:jc w:val="both"/>
        <w:rPr>
          <w:color w:val="auto"/>
        </w:rPr>
      </w:pPr>
      <w:r w:rsidRPr="00176D91">
        <w:rPr>
          <w:b/>
          <w:color w:val="auto"/>
        </w:rPr>
        <w:t>4</w:t>
      </w:r>
      <w:r>
        <w:rPr>
          <w:color w:val="auto"/>
        </w:rPr>
        <w:t xml:space="preserve">. </w:t>
      </w:r>
      <w:r w:rsidR="003A4D61" w:rsidRPr="00A16761">
        <w:rPr>
          <w:color w:val="auto"/>
        </w:rPr>
        <w:t>Wykonawca zobowiązuje się wykonać zadanie będące przedmiotem umowy zgodnie z</w:t>
      </w:r>
      <w:r w:rsidR="003A4D61">
        <w:rPr>
          <w:color w:val="auto"/>
        </w:rPr>
        <w:t>e</w:t>
      </w:r>
      <w:r w:rsidR="003A4D61" w:rsidRPr="00A16761">
        <w:rPr>
          <w:color w:val="auto"/>
        </w:rPr>
        <w:t xml:space="preserve"> specyfikacją warunków zamówienia (SWZ), złożoną ofertą, oraz zasadami wiedzy technicznej i obowiązującymi przepisami szczególnie przepisami techniczno-budowlanymi, normami, sztuką budowlaną oraz ustalonymi w niniejszej umowie warunkami. </w:t>
      </w:r>
    </w:p>
    <w:p w:rsidR="003A4D61" w:rsidRPr="00A16761" w:rsidRDefault="00176D91" w:rsidP="00C000C2">
      <w:pPr>
        <w:pStyle w:val="Default"/>
        <w:spacing w:line="276" w:lineRule="auto"/>
        <w:jc w:val="both"/>
        <w:rPr>
          <w:color w:val="auto"/>
        </w:rPr>
      </w:pPr>
      <w:r>
        <w:rPr>
          <w:b/>
          <w:bCs/>
          <w:color w:val="auto"/>
        </w:rPr>
        <w:t>5</w:t>
      </w:r>
      <w:r w:rsidR="003A4D61" w:rsidRPr="008F3E01">
        <w:rPr>
          <w:b/>
          <w:bCs/>
          <w:color w:val="auto"/>
        </w:rPr>
        <w:t>.</w:t>
      </w:r>
      <w:r w:rsidR="003A4D61" w:rsidRPr="00A16761">
        <w:rPr>
          <w:color w:val="auto"/>
        </w:rPr>
        <w:t xml:space="preserve"> Wykonawca zobowiązuje się przejąć od Zamawiającego teren budowy. </w:t>
      </w:r>
    </w:p>
    <w:p w:rsidR="003A4D61" w:rsidRPr="00A16761" w:rsidRDefault="00176D91" w:rsidP="00C000C2">
      <w:pPr>
        <w:pStyle w:val="Default"/>
        <w:spacing w:line="276" w:lineRule="auto"/>
        <w:jc w:val="both"/>
        <w:rPr>
          <w:color w:val="auto"/>
        </w:rPr>
      </w:pPr>
      <w:r>
        <w:rPr>
          <w:b/>
          <w:bCs/>
          <w:color w:val="auto"/>
        </w:rPr>
        <w:t>6</w:t>
      </w:r>
      <w:r w:rsidR="003A4D61" w:rsidRPr="008F3E01">
        <w:rPr>
          <w:b/>
          <w:bCs/>
          <w:color w:val="auto"/>
        </w:rPr>
        <w:t>.</w:t>
      </w:r>
      <w:r w:rsidR="003A4D61" w:rsidRPr="00A16761">
        <w:rPr>
          <w:color w:val="auto"/>
        </w:rPr>
        <w:t xml:space="preserve"> Wykonawca odpowiedzialny jest za bezpieczeństwo wszelkich działań na terenie budowy. </w:t>
      </w:r>
    </w:p>
    <w:p w:rsidR="003A4D61" w:rsidRPr="00A16761" w:rsidRDefault="00176D91" w:rsidP="00C000C2">
      <w:pPr>
        <w:pStyle w:val="Default"/>
        <w:spacing w:line="276" w:lineRule="auto"/>
        <w:jc w:val="both"/>
        <w:rPr>
          <w:color w:val="auto"/>
        </w:rPr>
      </w:pPr>
      <w:r>
        <w:rPr>
          <w:b/>
          <w:bCs/>
          <w:color w:val="auto"/>
        </w:rPr>
        <w:t>7</w:t>
      </w:r>
      <w:r w:rsidR="003A4D61" w:rsidRPr="008F3E01">
        <w:rPr>
          <w:b/>
          <w:bCs/>
          <w:color w:val="auto"/>
        </w:rPr>
        <w:t>.</w:t>
      </w:r>
      <w:r w:rsidR="003A4D61" w:rsidRPr="00A16761">
        <w:rPr>
          <w:color w:val="auto"/>
        </w:rPr>
        <w:t xml:space="preserve"> Wykonawca winien wykonać przedmiot umowy przy użyciu </w:t>
      </w:r>
      <w:r w:rsidR="003A4D61" w:rsidRPr="00105953">
        <w:rPr>
          <w:color w:val="auto"/>
        </w:rPr>
        <w:t>nowych</w:t>
      </w:r>
      <w:r w:rsidR="003A4D61">
        <w:rPr>
          <w:color w:val="auto"/>
        </w:rPr>
        <w:t xml:space="preserve"> </w:t>
      </w:r>
      <w:r w:rsidR="003A4D61" w:rsidRPr="00A16761">
        <w:rPr>
          <w:color w:val="auto"/>
        </w:rPr>
        <w:t>materiałów</w:t>
      </w:r>
      <w:r w:rsidR="003A4D61">
        <w:rPr>
          <w:color w:val="auto"/>
        </w:rPr>
        <w:t>,</w:t>
      </w:r>
      <w:r w:rsidR="003A4D61" w:rsidRPr="00A16761">
        <w:rPr>
          <w:color w:val="auto"/>
        </w:rPr>
        <w:t xml:space="preserve"> dopuszczonych do obrotu i stosowanych w budownictwie. </w:t>
      </w:r>
    </w:p>
    <w:p w:rsidR="003A4D61" w:rsidRPr="00A16761" w:rsidRDefault="00176D91" w:rsidP="00C000C2">
      <w:pPr>
        <w:pStyle w:val="Default"/>
        <w:spacing w:line="276" w:lineRule="auto"/>
        <w:jc w:val="both"/>
        <w:rPr>
          <w:color w:val="auto"/>
        </w:rPr>
      </w:pPr>
      <w:r>
        <w:rPr>
          <w:b/>
          <w:bCs/>
          <w:color w:val="auto"/>
        </w:rPr>
        <w:t>8</w:t>
      </w:r>
      <w:r w:rsidR="003A4D61" w:rsidRPr="008F3E01">
        <w:rPr>
          <w:b/>
          <w:bCs/>
          <w:color w:val="auto"/>
        </w:rPr>
        <w:t>.</w:t>
      </w:r>
      <w:r w:rsidR="003A4D61" w:rsidRPr="00A16761">
        <w:rPr>
          <w:color w:val="auto"/>
        </w:rPr>
        <w:t xml:space="preserve"> Wykonawca jest zobowiązany zapewnić wykonanie i kierowanie robotami przez osoby posiadające prawem wymagane kwalifikacje i uprawnienia. W przypadku Wykonawców spoza terenu Polski kwalifikacje personelu powin</w:t>
      </w:r>
      <w:r w:rsidR="003A4D61">
        <w:rPr>
          <w:color w:val="auto"/>
        </w:rPr>
        <w:t xml:space="preserve">ny być uznawane za równoznaczne </w:t>
      </w:r>
      <w:r w:rsidR="003A4D61" w:rsidRPr="00A16761">
        <w:rPr>
          <w:color w:val="auto"/>
        </w:rPr>
        <w:t xml:space="preserve">z polskimi. </w:t>
      </w:r>
    </w:p>
    <w:p w:rsidR="003A4D61" w:rsidRDefault="00176D91" w:rsidP="00C000C2">
      <w:pPr>
        <w:pStyle w:val="Default"/>
        <w:spacing w:line="276" w:lineRule="auto"/>
        <w:jc w:val="both"/>
      </w:pPr>
      <w:r>
        <w:rPr>
          <w:b/>
          <w:bCs/>
          <w:color w:val="auto"/>
        </w:rPr>
        <w:t>9</w:t>
      </w:r>
      <w:r w:rsidR="003A4D61" w:rsidRPr="008F3E01">
        <w:rPr>
          <w:b/>
          <w:bCs/>
          <w:color w:val="auto"/>
        </w:rPr>
        <w:t>.</w:t>
      </w:r>
      <w:r w:rsidR="003A4D61" w:rsidRPr="00A16761">
        <w:rPr>
          <w:color w:val="auto"/>
        </w:rPr>
        <w:t xml:space="preserve"> </w:t>
      </w:r>
      <w:r w:rsidR="003A4D61" w:rsidRPr="00A16761">
        <w:t>Wszelkie zmiany osób kierujących robotam</w:t>
      </w:r>
      <w:r w:rsidR="003A4D61">
        <w:t xml:space="preserve">i muszą być uzgadniane pisemnie                                           </w:t>
      </w:r>
      <w:r w:rsidR="003A4D61" w:rsidRPr="00A16761">
        <w:t xml:space="preserve">z Zamawiającym. Zamawiający winien wyrażać pisemną zgodę na dokonanie zmiany.  </w:t>
      </w:r>
    </w:p>
    <w:p w:rsidR="003A4D61" w:rsidRDefault="00176D91" w:rsidP="00C000C2">
      <w:pPr>
        <w:pStyle w:val="Default"/>
        <w:spacing w:line="276" w:lineRule="auto"/>
        <w:jc w:val="both"/>
      </w:pPr>
      <w:r>
        <w:rPr>
          <w:b/>
          <w:bCs/>
        </w:rPr>
        <w:t>10</w:t>
      </w:r>
      <w:r w:rsidR="003A4D61" w:rsidRPr="008F3E01">
        <w:rPr>
          <w:b/>
          <w:bCs/>
        </w:rPr>
        <w:t>.</w:t>
      </w:r>
      <w:r w:rsidR="003A4D61">
        <w:t xml:space="preserve"> Wykonawca zobowiązany jest na pisemne żądanie Zamawiającego złożyć oświadczenie lub dokumenty potwierdzające zatrudnienie osób bezpośrednio związanych z wykonywaniem robót, na podstawie umów o pracę, w terminie 5 dni od dnia wezwania. W trakcie realizacji zamówienia, każdorazowo na pisemne żądanie Zamawiającego, w terminie wskazanym przez Zamawiającego nie krótszym niż 5 dni roboczych, wykonawca jest zobowiązany do przedłożenia do wglądu dokumentów potwierdzających zatrudnianie osób, o których mowa powyżej, na podstawie umowy o pracę.  </w:t>
      </w:r>
    </w:p>
    <w:p w:rsidR="003A4D61" w:rsidRDefault="003A4D61" w:rsidP="00DC77C7">
      <w:pPr>
        <w:pStyle w:val="Default"/>
        <w:spacing w:line="276" w:lineRule="auto"/>
        <w:jc w:val="both"/>
      </w:pPr>
      <w:r>
        <w:t>Zamawiający wymaga aby zatrudnienie osób wskazanych jako osoby zatrudnione na podstawie umowy o pracę trwało przez cały czas realizacji przedmiotu umowy.</w:t>
      </w:r>
    </w:p>
    <w:p w:rsidR="003A4D61" w:rsidRPr="00B648C2" w:rsidRDefault="00176D91" w:rsidP="00DC77C7">
      <w:pPr>
        <w:pStyle w:val="Akapitzlist"/>
        <w:tabs>
          <w:tab w:val="left" w:pos="0"/>
        </w:tabs>
        <w:spacing w:line="276" w:lineRule="auto"/>
        <w:ind w:left="0" w:right="111" w:firstLine="0"/>
        <w:rPr>
          <w:sz w:val="24"/>
          <w:szCs w:val="24"/>
        </w:rPr>
      </w:pPr>
      <w:r>
        <w:rPr>
          <w:b/>
          <w:bCs/>
        </w:rPr>
        <w:t>10</w:t>
      </w:r>
      <w:r w:rsidR="003A4D61" w:rsidRPr="00B648C2">
        <w:rPr>
          <w:b/>
          <w:bCs/>
        </w:rPr>
        <w:t>a</w:t>
      </w:r>
      <w:r w:rsidR="003A4D61" w:rsidRPr="00B648C2">
        <w:t xml:space="preserve">. </w:t>
      </w:r>
      <w:r w:rsidR="003A4D61" w:rsidRPr="00B648C2">
        <w:rPr>
          <w:sz w:val="24"/>
          <w:szCs w:val="24"/>
        </w:rPr>
        <w:t>Nieprzedłożenie przez Wykonawcę oświadczenia lub dokumentów, o których mowa w ust. 9 w terminie wskazanym przez Zamawiającego, będzie traktowane jako niewypełnienie obowiązku zatrudnienia pracowników na podstawie umowy o pracę oraz skutkować będzie naliczeniem kar</w:t>
      </w:r>
      <w:r w:rsidR="003A4D61" w:rsidRPr="00176D91">
        <w:rPr>
          <w:color w:val="000000" w:themeColor="text1"/>
          <w:sz w:val="24"/>
          <w:szCs w:val="24"/>
        </w:rPr>
        <w:t>y</w:t>
      </w:r>
      <w:r w:rsidR="003A4D61" w:rsidRPr="00B648C2">
        <w:rPr>
          <w:sz w:val="24"/>
          <w:szCs w:val="24"/>
        </w:rPr>
        <w:t xml:space="preserve"> umown</w:t>
      </w:r>
      <w:r w:rsidR="003A4D61" w:rsidRPr="00176D91">
        <w:rPr>
          <w:color w:val="000000" w:themeColor="text1"/>
          <w:sz w:val="24"/>
          <w:szCs w:val="24"/>
        </w:rPr>
        <w:t>ej</w:t>
      </w:r>
      <w:r w:rsidR="003A4D61" w:rsidRPr="00B648C2">
        <w:rPr>
          <w:sz w:val="24"/>
          <w:szCs w:val="24"/>
        </w:rPr>
        <w:t xml:space="preserve"> w wysokości określonej w niniejszej umowie (§ 11), a także zawiadomieniem Państwowej Inspekcji Pracy o podejrzeniu zastąpienia umowy o pracę z osobami wykonującymi pracę na warunkach określonych w art. 22 § 1 ustawy Kodeks </w:t>
      </w:r>
      <w:r w:rsidR="003A4D61" w:rsidRPr="00B648C2">
        <w:rPr>
          <w:sz w:val="24"/>
          <w:szCs w:val="24"/>
        </w:rPr>
        <w:lastRenderedPageBreak/>
        <w:t>pracy, umową cywilnoprawną. Powyższy wymóg dotyczy również Podwykonawców wykonujących wskazane wyżej</w:t>
      </w:r>
      <w:r w:rsidR="003A4D61" w:rsidRPr="00B648C2">
        <w:rPr>
          <w:spacing w:val="-14"/>
          <w:sz w:val="24"/>
          <w:szCs w:val="24"/>
        </w:rPr>
        <w:t xml:space="preserve"> </w:t>
      </w:r>
      <w:r w:rsidR="003A4D61" w:rsidRPr="00B648C2">
        <w:rPr>
          <w:sz w:val="24"/>
          <w:szCs w:val="24"/>
        </w:rPr>
        <w:t>prace.</w:t>
      </w:r>
    </w:p>
    <w:p w:rsidR="003A4D61" w:rsidRPr="00A16761" w:rsidRDefault="003A4D61" w:rsidP="00B648C2">
      <w:pPr>
        <w:pStyle w:val="Default"/>
        <w:spacing w:line="276" w:lineRule="auto"/>
        <w:jc w:val="both"/>
      </w:pPr>
      <w:r w:rsidRPr="00E22D4F">
        <w:rPr>
          <w:b/>
          <w:bCs/>
        </w:rPr>
        <w:t>10.</w:t>
      </w:r>
      <w:r w:rsidRPr="00A16761">
        <w:t xml:space="preserve"> Wykonawca zobowiązany jest do zachowania ciągł</w:t>
      </w:r>
      <w:r>
        <w:t xml:space="preserve">ości zabezpieczenia określonego </w:t>
      </w:r>
      <w:r w:rsidRPr="00A16761">
        <w:t xml:space="preserve">w § </w:t>
      </w:r>
      <w:r w:rsidRPr="00E22D4F">
        <w:rPr>
          <w:color w:val="auto"/>
        </w:rPr>
        <w:t>12</w:t>
      </w:r>
      <w:r w:rsidRPr="00A16761">
        <w:t xml:space="preserve"> niniejszej umowy. </w:t>
      </w:r>
    </w:p>
    <w:p w:rsidR="003A4D61" w:rsidRPr="00A16761" w:rsidRDefault="003A4D61" w:rsidP="00B648C2">
      <w:pPr>
        <w:pStyle w:val="Default"/>
        <w:spacing w:line="276" w:lineRule="auto"/>
        <w:jc w:val="both"/>
        <w:rPr>
          <w:color w:val="auto"/>
        </w:rPr>
      </w:pPr>
      <w:r w:rsidRPr="00E22D4F">
        <w:rPr>
          <w:b/>
          <w:bCs/>
          <w:color w:val="auto"/>
        </w:rPr>
        <w:t>11</w:t>
      </w:r>
      <w:r w:rsidRPr="00A16761">
        <w:rPr>
          <w:color w:val="auto"/>
        </w:rPr>
        <w:t xml:space="preserve">. Ponadto Wykonawca jest upoważniony i zobowiązany do: </w:t>
      </w:r>
    </w:p>
    <w:p w:rsidR="003A4D61" w:rsidRPr="00A16761" w:rsidRDefault="003A4D61" w:rsidP="00B648C2">
      <w:pPr>
        <w:pStyle w:val="Default"/>
        <w:spacing w:line="276" w:lineRule="auto"/>
        <w:jc w:val="both"/>
        <w:rPr>
          <w:color w:val="auto"/>
        </w:rPr>
      </w:pPr>
      <w:r w:rsidRPr="00A16761">
        <w:rPr>
          <w:color w:val="auto"/>
        </w:rPr>
        <w:t>1) powiadomienia przed rozpoczęciem robót</w:t>
      </w:r>
      <w:r>
        <w:rPr>
          <w:color w:val="auto"/>
        </w:rPr>
        <w:t xml:space="preserve"> niezbędnych służb wymienionych </w:t>
      </w:r>
      <w:r w:rsidRPr="00A16761">
        <w:rPr>
          <w:color w:val="auto"/>
        </w:rPr>
        <w:t>w uzgodnieniach, decyzjach i warunkach dostawców mediów, oraz właścicieli terenów</w:t>
      </w:r>
      <w:r>
        <w:rPr>
          <w:color w:val="auto"/>
        </w:rPr>
        <w:t xml:space="preserve"> określonych w pkt. 2</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2) uzgodnienia każdorazowo wejścia na teren nie będący w posiadani</w:t>
      </w:r>
      <w:r>
        <w:rPr>
          <w:color w:val="auto"/>
        </w:rPr>
        <w:t xml:space="preserve">u inwestora </w:t>
      </w:r>
      <w:r w:rsidRPr="00A16761">
        <w:rPr>
          <w:color w:val="auto"/>
        </w:rPr>
        <w:t xml:space="preserve">z właścicielem tego terenu, o ile wystąpi taka potrzeba, </w:t>
      </w:r>
    </w:p>
    <w:p w:rsidR="003A4D61" w:rsidRPr="00A16761" w:rsidRDefault="003A4D61" w:rsidP="00B648C2">
      <w:pPr>
        <w:pStyle w:val="Default"/>
        <w:spacing w:line="276" w:lineRule="auto"/>
        <w:jc w:val="both"/>
        <w:rPr>
          <w:color w:val="auto"/>
        </w:rPr>
      </w:pPr>
      <w:r w:rsidRPr="00A16761">
        <w:rPr>
          <w:color w:val="auto"/>
        </w:rPr>
        <w:t xml:space="preserve">3) </w:t>
      </w:r>
      <w:r>
        <w:rPr>
          <w:color w:val="auto"/>
        </w:rPr>
        <w:t xml:space="preserve"> </w:t>
      </w:r>
      <w:r w:rsidRPr="00A16761">
        <w:rPr>
          <w:color w:val="auto"/>
        </w:rPr>
        <w:t xml:space="preserve">zapewnienia nieskrępowanego dostępu do terenu budowy uprawnionym osobom, </w:t>
      </w:r>
    </w:p>
    <w:p w:rsidR="003A4D61" w:rsidRPr="00A16761" w:rsidRDefault="003A4D61" w:rsidP="00B648C2">
      <w:pPr>
        <w:pStyle w:val="Default"/>
        <w:spacing w:line="276" w:lineRule="auto"/>
        <w:jc w:val="both"/>
        <w:rPr>
          <w:color w:val="auto"/>
        </w:rPr>
      </w:pPr>
      <w:r w:rsidRPr="00A16761">
        <w:rPr>
          <w:color w:val="auto"/>
        </w:rPr>
        <w:t>4) udzielania Inspektorowi nadzoru wszelkich niezbędnych informacji i wyjaśnień dotyczących zadania</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5) udziału w naradach koordynacyjnych dotyczących realizacji zadania, </w:t>
      </w:r>
    </w:p>
    <w:p w:rsidR="003A4D61" w:rsidRPr="00A16761" w:rsidRDefault="003A4D61" w:rsidP="00B648C2">
      <w:pPr>
        <w:pStyle w:val="Default"/>
        <w:spacing w:line="276" w:lineRule="auto"/>
        <w:jc w:val="both"/>
        <w:rPr>
          <w:color w:val="auto"/>
        </w:rPr>
      </w:pPr>
      <w:r w:rsidRPr="00A16761">
        <w:rPr>
          <w:color w:val="auto"/>
        </w:rPr>
        <w:t>6) ścisłej współpracy z Zamawiającym w zakresie objętym przedmiotem umowy</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7) wykonywania dodatkowych badań materiałów lub robót budzących wątpliwość co do ich jakości, </w:t>
      </w:r>
    </w:p>
    <w:p w:rsidR="003A4D61" w:rsidRDefault="003A4D61" w:rsidP="00B648C2">
      <w:pPr>
        <w:pStyle w:val="Default"/>
        <w:spacing w:line="276" w:lineRule="auto"/>
        <w:jc w:val="both"/>
        <w:rPr>
          <w:color w:val="auto"/>
        </w:rPr>
      </w:pPr>
      <w:r w:rsidRPr="00A16761">
        <w:rPr>
          <w:color w:val="auto"/>
        </w:rPr>
        <w:t>8) w okresie gwarancji i rękojmi - udział</w:t>
      </w:r>
      <w:r>
        <w:rPr>
          <w:color w:val="auto"/>
        </w:rPr>
        <w:t>u</w:t>
      </w:r>
      <w:r w:rsidRPr="00A16761">
        <w:rPr>
          <w:color w:val="auto"/>
        </w:rPr>
        <w:t xml:space="preserve"> w przeglądach gwarancyjnych organizowanych przez Zamawiającego. </w:t>
      </w:r>
    </w:p>
    <w:p w:rsidR="003A4D61" w:rsidRDefault="003A4D61" w:rsidP="00C000C2">
      <w:pPr>
        <w:pStyle w:val="Default"/>
        <w:spacing w:line="276" w:lineRule="auto"/>
        <w:jc w:val="both"/>
        <w:rPr>
          <w:color w:val="auto"/>
        </w:rPr>
      </w:pPr>
    </w:p>
    <w:p w:rsidR="003A4D61" w:rsidRDefault="003A4D61" w:rsidP="00C000C2">
      <w:pPr>
        <w:pStyle w:val="Default"/>
        <w:spacing w:line="276" w:lineRule="auto"/>
        <w:jc w:val="center"/>
        <w:rPr>
          <w:color w:val="auto"/>
          <w:sz w:val="23"/>
          <w:szCs w:val="23"/>
        </w:rPr>
      </w:pPr>
      <w:r>
        <w:rPr>
          <w:b/>
          <w:bCs/>
          <w:color w:val="auto"/>
          <w:sz w:val="23"/>
          <w:szCs w:val="23"/>
        </w:rPr>
        <w:t>§ 4</w:t>
      </w:r>
    </w:p>
    <w:p w:rsidR="003A4D61" w:rsidRDefault="003A4D61" w:rsidP="00C000C2">
      <w:pPr>
        <w:pStyle w:val="Default"/>
        <w:spacing w:line="276" w:lineRule="auto"/>
        <w:jc w:val="center"/>
        <w:rPr>
          <w:b/>
          <w:bCs/>
          <w:color w:val="auto"/>
          <w:sz w:val="23"/>
          <w:szCs w:val="23"/>
        </w:rPr>
      </w:pPr>
      <w:r>
        <w:rPr>
          <w:b/>
          <w:bCs/>
          <w:color w:val="auto"/>
          <w:sz w:val="23"/>
          <w:szCs w:val="23"/>
        </w:rPr>
        <w:t>Terminy wykonania</w:t>
      </w:r>
    </w:p>
    <w:p w:rsidR="003A4D61" w:rsidRDefault="003A4D61" w:rsidP="00C000C2">
      <w:pPr>
        <w:pStyle w:val="Default"/>
        <w:spacing w:line="276" w:lineRule="auto"/>
        <w:jc w:val="center"/>
        <w:rPr>
          <w:color w:val="auto"/>
          <w:sz w:val="23"/>
          <w:szCs w:val="23"/>
        </w:rPr>
      </w:pPr>
    </w:p>
    <w:p w:rsidR="003A4D61" w:rsidRPr="00AE1199" w:rsidRDefault="003A4D61" w:rsidP="00C000C2">
      <w:pPr>
        <w:pStyle w:val="Default"/>
        <w:spacing w:line="276" w:lineRule="auto"/>
        <w:rPr>
          <w:color w:val="auto"/>
          <w:sz w:val="23"/>
          <w:szCs w:val="23"/>
        </w:rPr>
      </w:pPr>
      <w:r>
        <w:rPr>
          <w:b/>
          <w:bCs/>
          <w:color w:val="auto"/>
          <w:sz w:val="23"/>
          <w:szCs w:val="23"/>
        </w:rPr>
        <w:t>1</w:t>
      </w:r>
      <w:r w:rsidRPr="00E22D4F">
        <w:rPr>
          <w:b/>
          <w:bCs/>
          <w:color w:val="auto"/>
          <w:sz w:val="23"/>
          <w:szCs w:val="23"/>
        </w:rPr>
        <w:t>.</w:t>
      </w:r>
      <w:r>
        <w:rPr>
          <w:color w:val="auto"/>
          <w:sz w:val="23"/>
          <w:szCs w:val="23"/>
        </w:rPr>
        <w:t xml:space="preserve"> Termin zakończenia realizacji przedmiotu umowy - </w:t>
      </w:r>
      <w:r w:rsidRPr="003F2565">
        <w:rPr>
          <w:b/>
          <w:bCs/>
          <w:color w:val="auto"/>
          <w:sz w:val="23"/>
          <w:szCs w:val="23"/>
        </w:rPr>
        <w:t>do</w:t>
      </w:r>
      <w:r w:rsidRPr="003F2565">
        <w:rPr>
          <w:color w:val="auto"/>
          <w:sz w:val="23"/>
          <w:szCs w:val="23"/>
        </w:rPr>
        <w:t xml:space="preserve"> </w:t>
      </w:r>
      <w:r>
        <w:rPr>
          <w:color w:val="auto"/>
          <w:sz w:val="23"/>
          <w:szCs w:val="23"/>
        </w:rPr>
        <w:t xml:space="preserve">………………….. </w:t>
      </w:r>
      <w:r w:rsidRPr="003F2565">
        <w:rPr>
          <w:b/>
          <w:bCs/>
          <w:color w:val="auto"/>
          <w:sz w:val="23"/>
          <w:szCs w:val="23"/>
        </w:rPr>
        <w:t>r</w:t>
      </w:r>
      <w:r w:rsidRPr="00970014">
        <w:rPr>
          <w:b/>
          <w:bCs/>
          <w:color w:val="auto"/>
          <w:sz w:val="23"/>
          <w:szCs w:val="23"/>
        </w:rPr>
        <w:t>.</w:t>
      </w:r>
      <w:r w:rsidRPr="00C05F3B">
        <w:rPr>
          <w:b/>
          <w:bCs/>
          <w:color w:val="auto"/>
          <w:sz w:val="23"/>
          <w:szCs w:val="23"/>
        </w:rPr>
        <w:t xml:space="preserve"> </w:t>
      </w:r>
      <w:r>
        <w:rPr>
          <w:color w:val="auto"/>
          <w:sz w:val="23"/>
          <w:szCs w:val="23"/>
        </w:rPr>
        <w:t xml:space="preserve"> </w:t>
      </w:r>
      <w:r w:rsidRPr="00AE1199">
        <w:rPr>
          <w:color w:val="auto"/>
          <w:sz w:val="23"/>
          <w:szCs w:val="23"/>
        </w:rPr>
        <w:t xml:space="preserve"> Za termin zakończenia realizacji przedmiotu</w:t>
      </w:r>
      <w:r>
        <w:rPr>
          <w:color w:val="auto"/>
          <w:sz w:val="23"/>
          <w:szCs w:val="23"/>
        </w:rPr>
        <w:t xml:space="preserve"> umowy strony uznają </w:t>
      </w:r>
      <w:r w:rsidRPr="00AE1199">
        <w:rPr>
          <w:color w:val="auto"/>
          <w:sz w:val="23"/>
          <w:szCs w:val="23"/>
        </w:rPr>
        <w:t>dzień sporządzenia Protok</w:t>
      </w:r>
      <w:r>
        <w:rPr>
          <w:color w:val="auto"/>
          <w:sz w:val="23"/>
          <w:szCs w:val="23"/>
        </w:rPr>
        <w:t>o</w:t>
      </w:r>
      <w:r w:rsidRPr="00AE1199">
        <w:rPr>
          <w:color w:val="auto"/>
          <w:sz w:val="23"/>
          <w:szCs w:val="23"/>
        </w:rPr>
        <w:t xml:space="preserve">łu </w:t>
      </w:r>
      <w:r>
        <w:rPr>
          <w:color w:val="auto"/>
          <w:sz w:val="23"/>
          <w:szCs w:val="23"/>
        </w:rPr>
        <w:t>k</w:t>
      </w:r>
      <w:r w:rsidRPr="00AE1199">
        <w:rPr>
          <w:color w:val="auto"/>
          <w:sz w:val="23"/>
          <w:szCs w:val="23"/>
        </w:rPr>
        <w:t xml:space="preserve">ońcowego </w:t>
      </w:r>
      <w:r>
        <w:rPr>
          <w:color w:val="auto"/>
          <w:sz w:val="23"/>
          <w:szCs w:val="23"/>
        </w:rPr>
        <w:t>o</w:t>
      </w:r>
      <w:r w:rsidRPr="00AE1199">
        <w:rPr>
          <w:color w:val="auto"/>
          <w:sz w:val="23"/>
          <w:szCs w:val="23"/>
        </w:rPr>
        <w:t xml:space="preserve">dbioru </w:t>
      </w:r>
      <w:r>
        <w:rPr>
          <w:color w:val="auto"/>
          <w:sz w:val="23"/>
          <w:szCs w:val="23"/>
        </w:rPr>
        <w:t>r</w:t>
      </w:r>
      <w:r w:rsidRPr="00AE1199">
        <w:rPr>
          <w:color w:val="auto"/>
          <w:sz w:val="23"/>
          <w:szCs w:val="23"/>
        </w:rPr>
        <w:t>obót w siedzibie Zamawiającego.</w:t>
      </w:r>
    </w:p>
    <w:p w:rsidR="003A4D61" w:rsidRDefault="003A4D61" w:rsidP="00C000C2">
      <w:pPr>
        <w:pStyle w:val="Default"/>
        <w:spacing w:line="276" w:lineRule="auto"/>
        <w:rPr>
          <w:b/>
          <w:bCs/>
          <w:color w:val="auto"/>
          <w:sz w:val="23"/>
          <w:szCs w:val="23"/>
        </w:rPr>
      </w:pPr>
      <w:r>
        <w:rPr>
          <w:b/>
          <w:bCs/>
          <w:color w:val="auto"/>
          <w:sz w:val="23"/>
          <w:szCs w:val="23"/>
        </w:rPr>
        <w:t>2</w:t>
      </w:r>
      <w:r w:rsidRPr="00E22D4F">
        <w:rPr>
          <w:b/>
          <w:bCs/>
          <w:color w:val="auto"/>
          <w:sz w:val="23"/>
          <w:szCs w:val="23"/>
        </w:rPr>
        <w:t>.</w:t>
      </w:r>
      <w:r>
        <w:rPr>
          <w:color w:val="auto"/>
          <w:sz w:val="23"/>
          <w:szCs w:val="23"/>
        </w:rPr>
        <w:t xml:space="preserve"> Termin zakończenia realizacji przedmiotu umowy jest terminem dokonania odbioru robót. Wykonawca zobowiązany jest do  przekazania wykonanych prac. </w:t>
      </w:r>
      <w:r w:rsidRPr="001A7C5D">
        <w:rPr>
          <w:b/>
          <w:bCs/>
          <w:color w:val="auto"/>
          <w:sz w:val="23"/>
          <w:szCs w:val="23"/>
        </w:rPr>
        <w:t>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r>
        <w:rPr>
          <w:b/>
          <w:bCs/>
          <w:color w:val="auto"/>
          <w:sz w:val="23"/>
          <w:szCs w:val="23"/>
        </w:rPr>
        <w:t xml:space="preserve"> oraz uzyskanie wszystkich dokumentów do których uzyskania zobowiązany jest Wykonawca</w:t>
      </w:r>
      <w:r w:rsidRPr="001A7C5D">
        <w:rPr>
          <w:b/>
          <w:bCs/>
          <w:color w:val="auto"/>
          <w:sz w:val="23"/>
          <w:szCs w:val="23"/>
        </w:rPr>
        <w:t xml:space="preserve">.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5</w:t>
      </w:r>
    </w:p>
    <w:p w:rsidR="003A4D61" w:rsidRDefault="003A4D61" w:rsidP="00C000C2">
      <w:pPr>
        <w:pStyle w:val="Default"/>
        <w:spacing w:line="276" w:lineRule="auto"/>
        <w:jc w:val="center"/>
        <w:rPr>
          <w:b/>
          <w:bCs/>
          <w:color w:val="auto"/>
          <w:sz w:val="23"/>
          <w:szCs w:val="23"/>
        </w:rPr>
      </w:pPr>
      <w:r>
        <w:rPr>
          <w:b/>
          <w:bCs/>
          <w:color w:val="auto"/>
          <w:sz w:val="23"/>
          <w:szCs w:val="23"/>
        </w:rPr>
        <w:t>Ubezpieczenia</w:t>
      </w:r>
    </w:p>
    <w:p w:rsidR="003A4D61" w:rsidRDefault="003A4D61" w:rsidP="00C000C2">
      <w:pPr>
        <w:pStyle w:val="Default"/>
        <w:spacing w:line="276" w:lineRule="auto"/>
        <w:jc w:val="center"/>
        <w:rPr>
          <w:color w:val="auto"/>
          <w:sz w:val="23"/>
          <w:szCs w:val="23"/>
        </w:rPr>
      </w:pPr>
    </w:p>
    <w:p w:rsidR="003A4D61" w:rsidRPr="00B648C2" w:rsidRDefault="003A4D61" w:rsidP="00B648C2">
      <w:pPr>
        <w:spacing w:line="276" w:lineRule="auto"/>
        <w:rPr>
          <w:sz w:val="23"/>
          <w:szCs w:val="23"/>
        </w:rPr>
      </w:pPr>
      <w:r w:rsidRPr="00B648C2">
        <w:rPr>
          <w:b/>
          <w:bCs/>
          <w:sz w:val="23"/>
          <w:szCs w:val="23"/>
        </w:rPr>
        <w:t>1.</w:t>
      </w:r>
      <w:r w:rsidRPr="00B648C2">
        <w:rPr>
          <w:sz w:val="23"/>
          <w:szCs w:val="23"/>
        </w:rPr>
        <w:t xml:space="preserve"> Wykonawca posiada ubezpieczenie od odpowiedzialności cywilnej w zakresie prowadzonej działalności , w   tym za szkody i następstwa nieszczęśliwych wypadków  powstałych w związku z prowadzonymi   pracami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2.</w:t>
      </w:r>
      <w:r w:rsidRPr="00B648C2">
        <w:rPr>
          <w:color w:val="auto"/>
          <w:sz w:val="23"/>
          <w:szCs w:val="23"/>
        </w:rPr>
        <w:t xml:space="preserve">   Ubezpieczenie OC obejmuje również szkody wyrządzone przez wszystkich Podwykonawców lub dalszych Podwykonawców.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3.</w:t>
      </w:r>
      <w:r w:rsidRPr="00B648C2">
        <w:rPr>
          <w:color w:val="auto"/>
          <w:sz w:val="23"/>
          <w:szCs w:val="23"/>
        </w:rPr>
        <w:t xml:space="preserve"> Wykonawca przedłożył zamawiającemu kopię polisy ubezpieczeniowej  wraz z potwierdzeniem jej opłacenia i oświadczeniem o braku roszczeń osób  trzecich, które mogą być zaspokojone z polisy ubezpieczeniowej. </w:t>
      </w:r>
    </w:p>
    <w:p w:rsidR="003A4D61" w:rsidRPr="00B648C2" w:rsidRDefault="003A4D61" w:rsidP="00B648C2">
      <w:pPr>
        <w:pStyle w:val="Default"/>
        <w:spacing w:line="276" w:lineRule="auto"/>
        <w:jc w:val="both"/>
        <w:rPr>
          <w:color w:val="auto"/>
          <w:sz w:val="23"/>
          <w:szCs w:val="23"/>
          <w:lang w:eastAsia="pl-PL"/>
        </w:rPr>
      </w:pPr>
      <w:r w:rsidRPr="00B648C2">
        <w:rPr>
          <w:b/>
          <w:bCs/>
          <w:color w:val="auto"/>
          <w:sz w:val="23"/>
          <w:szCs w:val="23"/>
        </w:rPr>
        <w:t>4.</w:t>
      </w:r>
      <w:r w:rsidRPr="00B648C2">
        <w:rPr>
          <w:color w:val="auto"/>
          <w:sz w:val="23"/>
          <w:szCs w:val="23"/>
        </w:rPr>
        <w:t xml:space="preserve"> Wykonawca zobowiązuje się posiadać takie ubezpieczenie przez cały okres objęty umową. </w:t>
      </w:r>
    </w:p>
    <w:p w:rsidR="003A4D61" w:rsidRPr="00B648C2" w:rsidRDefault="003A4D61" w:rsidP="00B648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6</w:t>
      </w:r>
    </w:p>
    <w:p w:rsidR="003A4D61" w:rsidRDefault="003A4D61" w:rsidP="00C000C2">
      <w:pPr>
        <w:pStyle w:val="Default"/>
        <w:spacing w:line="276" w:lineRule="auto"/>
        <w:jc w:val="center"/>
        <w:rPr>
          <w:b/>
          <w:bCs/>
          <w:color w:val="auto"/>
          <w:sz w:val="23"/>
          <w:szCs w:val="23"/>
        </w:rPr>
      </w:pPr>
      <w:r>
        <w:rPr>
          <w:b/>
          <w:bCs/>
          <w:color w:val="auto"/>
          <w:sz w:val="23"/>
          <w:szCs w:val="23"/>
        </w:rPr>
        <w:t>Nadzór</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both"/>
        <w:rPr>
          <w:color w:val="auto"/>
          <w:sz w:val="23"/>
          <w:szCs w:val="23"/>
        </w:rPr>
      </w:pPr>
      <w:r w:rsidRPr="00E22D4F">
        <w:rPr>
          <w:b/>
          <w:bCs/>
          <w:color w:val="auto"/>
          <w:sz w:val="23"/>
          <w:szCs w:val="23"/>
        </w:rPr>
        <w:t>1.</w:t>
      </w:r>
      <w:r>
        <w:rPr>
          <w:color w:val="auto"/>
          <w:sz w:val="23"/>
          <w:szCs w:val="23"/>
        </w:rPr>
        <w:t xml:space="preserve"> Zamawiający do pełnienia nadzoru inwestorskiego nad robotami, dotyczącymi przedmiotu zamówienia, określonego w §1 niniejszej umowy </w:t>
      </w:r>
      <w:r w:rsidRPr="00970014">
        <w:rPr>
          <w:color w:val="auto"/>
          <w:sz w:val="23"/>
          <w:szCs w:val="23"/>
        </w:rPr>
        <w:t>wyznacza Inspektora</w:t>
      </w:r>
      <w:r>
        <w:rPr>
          <w:color w:val="auto"/>
          <w:sz w:val="23"/>
          <w:szCs w:val="23"/>
        </w:rPr>
        <w:t xml:space="preserve"> w osobie: </w:t>
      </w:r>
    </w:p>
    <w:p w:rsidR="003A4D61" w:rsidRDefault="003A4D61" w:rsidP="00C000C2">
      <w:pPr>
        <w:pStyle w:val="Default"/>
        <w:spacing w:line="276" w:lineRule="auto"/>
        <w:jc w:val="both"/>
        <w:rPr>
          <w:color w:val="auto"/>
          <w:sz w:val="23"/>
          <w:szCs w:val="23"/>
        </w:rPr>
      </w:pPr>
      <w:r>
        <w:rPr>
          <w:color w:val="auto"/>
          <w:sz w:val="23"/>
          <w:szCs w:val="23"/>
        </w:rPr>
        <w:t xml:space="preserve">……………………………………………………………………………………….……………… </w:t>
      </w:r>
    </w:p>
    <w:p w:rsidR="003A4D61" w:rsidRDefault="003A4D61" w:rsidP="00C000C2">
      <w:pPr>
        <w:pStyle w:val="Default"/>
        <w:spacing w:line="276" w:lineRule="auto"/>
        <w:jc w:val="both"/>
        <w:rPr>
          <w:color w:val="auto"/>
          <w:sz w:val="23"/>
          <w:szCs w:val="23"/>
        </w:rPr>
      </w:pPr>
      <w:r w:rsidRPr="00E22D4F">
        <w:rPr>
          <w:b/>
          <w:bCs/>
          <w:color w:val="auto"/>
          <w:sz w:val="23"/>
          <w:szCs w:val="23"/>
        </w:rPr>
        <w:t>2.</w:t>
      </w:r>
      <w:r>
        <w:rPr>
          <w:color w:val="auto"/>
          <w:sz w:val="23"/>
          <w:szCs w:val="23"/>
        </w:rPr>
        <w:t xml:space="preserve"> Ww. osoba  nie posiada  uprawnień do składania oświadczeń woli w imieniu Zamawiającego, ograniczenie to dotyczy wzajemnych zobowiązań stron wynikających z umowy za wyjątkiem technicznych warunków realizacji przedmiotu umowy i odbiorów.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Wykonawca wyznacza osoby do realizacji przedmiotu umowy zgodnie ze złożoną ofertą tj.: </w:t>
      </w:r>
    </w:p>
    <w:p w:rsidR="003A4D61" w:rsidRDefault="003A4D61" w:rsidP="00C000C2">
      <w:pPr>
        <w:pStyle w:val="Default"/>
        <w:spacing w:line="276" w:lineRule="auto"/>
        <w:jc w:val="both"/>
        <w:rPr>
          <w:color w:val="auto"/>
          <w:sz w:val="23"/>
          <w:szCs w:val="23"/>
        </w:rPr>
      </w:pPr>
      <w:r>
        <w:rPr>
          <w:color w:val="auto"/>
          <w:sz w:val="23"/>
          <w:szCs w:val="23"/>
        </w:rPr>
        <w:t xml:space="preserve">Kierownik budowy…………………………………… upr. budowl. Nr ……………….…………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Wykonawca może dokonać wymiany osoby wymienionej w ust. 3 pod warunkiem uzyskania każdorazowo zgody Zamawiającego na zmianę, przy czym nowa osoba musi mieć kwalifikacje i uprawnienia niezbędne do wykonanych robót.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Ustala się, że w sprawach związanych z realizacją przedmiotu umowy, osobami uprawnionymi do uzgadniania szczegółów i koordynowania spraw związanych z realizacją umowy są: </w:t>
      </w:r>
    </w:p>
    <w:p w:rsidR="003A4D61" w:rsidRDefault="003A4D61" w:rsidP="00C000C2">
      <w:pPr>
        <w:pStyle w:val="Default"/>
        <w:spacing w:line="276" w:lineRule="auto"/>
        <w:rPr>
          <w:color w:val="auto"/>
          <w:sz w:val="23"/>
          <w:szCs w:val="23"/>
        </w:rPr>
      </w:pPr>
      <w:r>
        <w:rPr>
          <w:color w:val="auto"/>
          <w:sz w:val="23"/>
          <w:szCs w:val="23"/>
        </w:rPr>
        <w:t xml:space="preserve">Ze strony Zamawiającego: …………………………………………………………………….……. </w:t>
      </w:r>
    </w:p>
    <w:p w:rsidR="003A4D61" w:rsidRDefault="003A4D61" w:rsidP="00C000C2">
      <w:pPr>
        <w:pStyle w:val="Default"/>
        <w:spacing w:line="276" w:lineRule="auto"/>
        <w:rPr>
          <w:color w:val="auto"/>
          <w:sz w:val="23"/>
          <w:szCs w:val="23"/>
        </w:rPr>
      </w:pPr>
      <w:r>
        <w:rPr>
          <w:color w:val="auto"/>
          <w:sz w:val="23"/>
          <w:szCs w:val="23"/>
        </w:rPr>
        <w:t xml:space="preserve">Ze strony Wykonawcy: …………………………………………………………………..………….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7</w:t>
      </w:r>
    </w:p>
    <w:p w:rsidR="003A4D61" w:rsidRPr="008B16CB" w:rsidRDefault="003A4D61" w:rsidP="00C000C2">
      <w:pPr>
        <w:pStyle w:val="Default"/>
        <w:spacing w:line="276" w:lineRule="auto"/>
        <w:jc w:val="center"/>
        <w:rPr>
          <w:b/>
          <w:bCs/>
        </w:rPr>
      </w:pPr>
      <w:r w:rsidRPr="008B16CB">
        <w:rPr>
          <w:b/>
          <w:bCs/>
        </w:rPr>
        <w:t>Podwykonawcy</w:t>
      </w:r>
    </w:p>
    <w:p w:rsidR="003A4D61" w:rsidRPr="008B16CB" w:rsidRDefault="003A4D61" w:rsidP="00C000C2">
      <w:pPr>
        <w:pStyle w:val="Default"/>
        <w:spacing w:after="68" w:line="276" w:lineRule="auto"/>
        <w:jc w:val="both"/>
      </w:pPr>
      <w:r w:rsidRPr="008F3E01">
        <w:rPr>
          <w:b/>
          <w:bCs/>
        </w:rPr>
        <w:t>1.</w:t>
      </w:r>
      <w:r w:rsidRPr="008B16CB">
        <w:t xml:space="preserve"> Wykonawca oświadcza, że przedmiot umowy określony umową będzie wykonywał osobiście i za pomocą </w:t>
      </w:r>
      <w:r>
        <w:t xml:space="preserve">niżej wymienionych </w:t>
      </w:r>
      <w:r w:rsidRPr="008B16CB">
        <w:t>podwykonawców</w:t>
      </w:r>
      <w:r>
        <w:t xml:space="preserve">, z zastrzeżeniem ust. 2. </w:t>
      </w:r>
      <w:r w:rsidRPr="008B16CB">
        <w:t>1)</w:t>
      </w:r>
      <w:r>
        <w:t>……………………………………………</w:t>
      </w:r>
      <w:r w:rsidRPr="008B16CB">
        <w:t>………………………………………………</w:t>
      </w:r>
      <w:r>
        <w:t>..</w:t>
      </w:r>
      <w:r w:rsidRPr="008B16CB">
        <w:t xml:space="preserve">… </w:t>
      </w:r>
    </w:p>
    <w:p w:rsidR="003A4D61" w:rsidRPr="003677E9" w:rsidRDefault="003A4D61" w:rsidP="00C000C2">
      <w:pPr>
        <w:pStyle w:val="Default"/>
        <w:spacing w:after="68" w:line="276" w:lineRule="auto"/>
        <w:jc w:val="both"/>
      </w:pPr>
      <w:r w:rsidRPr="003677E9">
        <w:t xml:space="preserve">2)………………………………………………………………..……………………………… </w:t>
      </w:r>
    </w:p>
    <w:p w:rsidR="003A4D61" w:rsidRDefault="003A4D61" w:rsidP="00C000C2">
      <w:pPr>
        <w:pStyle w:val="Default"/>
        <w:spacing w:after="68" w:line="276" w:lineRule="auto"/>
        <w:jc w:val="both"/>
      </w:pPr>
      <w:r w:rsidRPr="008F3E01">
        <w:rPr>
          <w:b/>
          <w:bCs/>
        </w:rPr>
        <w:t>2.</w:t>
      </w:r>
      <w:r w:rsidRPr="003677E9">
        <w:t xml:space="preserve"> </w:t>
      </w:r>
      <w:r>
        <w:t>Obowiązek wskazania podwykonawców nie dotyczy wykonawcy, który nie znał podwykonawcy  na etapie składania oferty.</w:t>
      </w:r>
    </w:p>
    <w:p w:rsidR="003A4D61" w:rsidRPr="003677E9" w:rsidRDefault="003A4D61" w:rsidP="00C000C2">
      <w:pPr>
        <w:pStyle w:val="Default"/>
        <w:spacing w:after="68" w:line="276" w:lineRule="auto"/>
        <w:jc w:val="both"/>
      </w:pPr>
      <w:r w:rsidRPr="00E149DB">
        <w:rPr>
          <w:b/>
          <w:bCs/>
        </w:rPr>
        <w:t>3.</w:t>
      </w:r>
      <w:r w:rsidRPr="003677E9">
        <w:t xml:space="preserve">Wykonawca sprawuje funkcje koordynatora całości zadania, ponosi pełną odpowiedzialność za terminowość i jakość przedmiotu umowy wykonywanego przez podwykonawców. </w:t>
      </w:r>
    </w:p>
    <w:p w:rsidR="003A4D61" w:rsidRPr="003677E9" w:rsidRDefault="003A4D61" w:rsidP="00C000C2">
      <w:pPr>
        <w:pStyle w:val="Default"/>
        <w:spacing w:after="68" w:line="276" w:lineRule="auto"/>
        <w:jc w:val="both"/>
      </w:pPr>
      <w:r>
        <w:rPr>
          <w:b/>
          <w:bCs/>
        </w:rPr>
        <w:t>4</w:t>
      </w:r>
      <w:r w:rsidRPr="008F3E01">
        <w:rPr>
          <w:b/>
          <w:bCs/>
        </w:rPr>
        <w:t>.</w:t>
      </w:r>
      <w:r w:rsidRPr="003677E9">
        <w:t xml:space="preserve"> Wykonawca ponosi wobec Zamawiającego pełną odpowiedzialność za przedmiot umowy wykonywany przez podwykonawców, a także za ich wszelkie działania i zaniechania. </w:t>
      </w:r>
    </w:p>
    <w:p w:rsidR="003A4D61" w:rsidRPr="003677E9" w:rsidRDefault="003A4D61" w:rsidP="00C000C2">
      <w:pPr>
        <w:pStyle w:val="Default"/>
        <w:spacing w:after="68" w:line="276" w:lineRule="auto"/>
        <w:jc w:val="both"/>
      </w:pPr>
      <w:r>
        <w:rPr>
          <w:b/>
          <w:bCs/>
        </w:rPr>
        <w:t>5.</w:t>
      </w:r>
      <w:r w:rsidRPr="003677E9">
        <w:t xml:space="preserve"> Przedmiotem umowy o podwykonawstwo jest wyłącznie wykonanie, odpowiednio: robót budowlanych, dostaw lub usług, które ściśle odpowiadają części zamówienia określonego umową zawartą pomiędzy Zamawiającym a Wykonawcą. </w:t>
      </w:r>
    </w:p>
    <w:p w:rsidR="003A4D61" w:rsidRPr="003677E9" w:rsidRDefault="003A4D61" w:rsidP="00C000C2">
      <w:pPr>
        <w:pStyle w:val="Default"/>
        <w:spacing w:after="68" w:line="276" w:lineRule="auto"/>
        <w:jc w:val="both"/>
      </w:pPr>
      <w:r>
        <w:rPr>
          <w:b/>
          <w:bCs/>
        </w:rPr>
        <w:t>6</w:t>
      </w:r>
      <w:r w:rsidRPr="008F3E01">
        <w:rPr>
          <w:b/>
          <w:bCs/>
        </w:rPr>
        <w:t>.</w:t>
      </w:r>
      <w:r w:rsidRPr="003677E9">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zwolnionych z tego obowiązku na mocy ustawy Prawo zamówień publicznych. </w:t>
      </w:r>
    </w:p>
    <w:p w:rsidR="003A4D61" w:rsidRPr="003677E9" w:rsidRDefault="003A4D61" w:rsidP="00C000C2">
      <w:pPr>
        <w:pStyle w:val="Default"/>
        <w:spacing w:line="276" w:lineRule="auto"/>
        <w:jc w:val="both"/>
      </w:pPr>
      <w:r>
        <w:rPr>
          <w:b/>
          <w:bCs/>
        </w:rPr>
        <w:t>7</w:t>
      </w:r>
      <w:r w:rsidRPr="008F3E01">
        <w:rPr>
          <w:b/>
          <w:bCs/>
        </w:rPr>
        <w:t>.</w:t>
      </w:r>
      <w:r w:rsidRPr="003677E9">
        <w:t xml:space="preserve"> Wykonawca, podwykonawca lub dalszy podwykonawca zamierzający zawrzeć umowę na podwykonawstwo, której przedmiotem są roboty budowlane jest zobowiązany </w:t>
      </w:r>
    </w:p>
    <w:p w:rsidR="003A4D61" w:rsidRDefault="003A4D61" w:rsidP="00C000C2">
      <w:pPr>
        <w:pStyle w:val="Default"/>
        <w:spacing w:after="68" w:line="276" w:lineRule="auto"/>
        <w:jc w:val="both"/>
      </w:pPr>
      <w:r w:rsidRPr="003677E9">
        <w:t>do przedłożenia Zamawiającemu projektu tej umowy, przy czym podwykonawca lub dalszy podwykonawca jest obowiązany dołączyć zg</w:t>
      </w:r>
      <w:r>
        <w:t>odę Wykonawcy na zawarcie umowy</w:t>
      </w:r>
    </w:p>
    <w:p w:rsidR="003A4D61" w:rsidRPr="003677E9" w:rsidRDefault="003A4D61" w:rsidP="00C000C2">
      <w:pPr>
        <w:pStyle w:val="Default"/>
        <w:spacing w:after="68" w:line="276" w:lineRule="auto"/>
        <w:jc w:val="both"/>
      </w:pPr>
      <w:r w:rsidRPr="003677E9">
        <w:t xml:space="preserve">o podwykonawstwo o treści zgodnej z projektem umowy. </w:t>
      </w:r>
    </w:p>
    <w:p w:rsidR="003A4D61" w:rsidRPr="003677E9" w:rsidRDefault="003A4D61" w:rsidP="00C000C2">
      <w:pPr>
        <w:pStyle w:val="Default"/>
        <w:spacing w:after="68" w:line="276" w:lineRule="auto"/>
        <w:jc w:val="both"/>
      </w:pPr>
      <w:r>
        <w:rPr>
          <w:b/>
          <w:bCs/>
        </w:rPr>
        <w:t>8.</w:t>
      </w:r>
      <w:r w:rsidRPr="003677E9">
        <w:t xml:space="preserve"> Zawarcie umowy z podwykonawcą wymaga pisemnej zgody Zamawiającego. Stosowny wniosek o zgodę na zawarcie umowy z podwykonawcą wymaga przedstawienia Zamawiającemu przez Wykonawcę projektu tej umowy. Jeżeli Zamawiający w terminie </w:t>
      </w:r>
      <w:r>
        <w:t>30</w:t>
      </w:r>
      <w:r w:rsidRPr="003677E9">
        <w:t xml:space="preserve"> </w:t>
      </w:r>
      <w:r w:rsidRPr="003677E9">
        <w:lastRenderedPageBreak/>
        <w:t xml:space="preserve">dni od przedstawienia mu przez Wykonawcę projektu umowy z podwykonawcą lub dalszym podwykonawcą, nie wyrazi na piśmie zastrzeżeń lub sprzeciwu, uważa się, że wyraził zgodę na zawarcie umowy. </w:t>
      </w:r>
    </w:p>
    <w:p w:rsidR="003A4D61" w:rsidRPr="003677E9" w:rsidRDefault="003A4D61" w:rsidP="00C000C2">
      <w:pPr>
        <w:pStyle w:val="Default"/>
        <w:spacing w:after="68" w:line="276" w:lineRule="auto"/>
        <w:jc w:val="both"/>
      </w:pPr>
      <w:r>
        <w:rPr>
          <w:b/>
          <w:bCs/>
        </w:rPr>
        <w:t>9</w:t>
      </w:r>
      <w:r w:rsidRPr="008F3E01">
        <w:rPr>
          <w:b/>
          <w:bCs/>
        </w:rPr>
        <w:t>.</w:t>
      </w:r>
      <w:r w:rsidRPr="003677E9">
        <w:t xml:space="preserve"> Wykonawca, podwykonawca lub dalszy podwykonawca zobowiązany jest do złożenia Zamawiającemu poświadczonej za zgodność z </w:t>
      </w:r>
      <w:r>
        <w:t xml:space="preserve">oryginałem kopii zawartej umowy </w:t>
      </w:r>
      <w:r w:rsidRPr="003677E9">
        <w:t xml:space="preserve">o podwykonawstwo, której przedmiotem są roboty budowlane, w terminie 7 dni od dnia jej zawarcia. </w:t>
      </w:r>
    </w:p>
    <w:p w:rsidR="003A4D61" w:rsidRPr="003677E9" w:rsidRDefault="003A4D61" w:rsidP="00C000C2">
      <w:pPr>
        <w:pStyle w:val="Default"/>
        <w:spacing w:after="68" w:line="276" w:lineRule="auto"/>
        <w:jc w:val="both"/>
      </w:pPr>
      <w:r>
        <w:rPr>
          <w:b/>
          <w:bCs/>
        </w:rPr>
        <w:t>10</w:t>
      </w:r>
      <w:r w:rsidRPr="008F3E01">
        <w:rPr>
          <w:b/>
          <w:bCs/>
        </w:rPr>
        <w:t>.</w:t>
      </w:r>
      <w:r w:rsidRPr="003677E9">
        <w:t xml:space="preserve"> </w:t>
      </w:r>
      <w:r>
        <w:t xml:space="preserve"> </w:t>
      </w:r>
      <w:r w:rsidRPr="003677E9">
        <w:t xml:space="preserve">Zapisy ust. 5 – 7 stosuje się odpowiednio do projektu zmiany umowy o podwykonawstwo. </w:t>
      </w:r>
    </w:p>
    <w:p w:rsidR="003A4D61" w:rsidRPr="003677E9" w:rsidRDefault="003A4D61" w:rsidP="00C000C2">
      <w:pPr>
        <w:pStyle w:val="Default"/>
        <w:spacing w:line="276" w:lineRule="auto"/>
        <w:jc w:val="both"/>
      </w:pPr>
      <w:r>
        <w:rPr>
          <w:b/>
          <w:bCs/>
        </w:rPr>
        <w:t xml:space="preserve">11. </w:t>
      </w:r>
      <w:r w:rsidRPr="003677E9">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A4D61" w:rsidRPr="003F2565" w:rsidRDefault="003A4D61" w:rsidP="00C000C2">
      <w:pPr>
        <w:pStyle w:val="Default"/>
        <w:spacing w:after="68" w:line="276" w:lineRule="auto"/>
        <w:jc w:val="both"/>
        <w:rPr>
          <w:color w:val="auto"/>
        </w:rPr>
      </w:pPr>
      <w:r w:rsidRPr="008F3E01">
        <w:rPr>
          <w:b/>
          <w:bCs/>
        </w:rPr>
        <w:t>1</w:t>
      </w:r>
      <w:r>
        <w:rPr>
          <w:b/>
          <w:bCs/>
        </w:rPr>
        <w:t>2</w:t>
      </w:r>
      <w:r w:rsidRPr="008F3E01">
        <w:rPr>
          <w:b/>
          <w:bCs/>
        </w:rPr>
        <w:t>.</w:t>
      </w:r>
      <w:r>
        <w:t xml:space="preserve"> </w:t>
      </w:r>
      <w:r w:rsidRPr="00724C22">
        <w:t xml:space="preserve">Zamawiający wstrzyma płatność </w:t>
      </w:r>
      <w:r>
        <w:t xml:space="preserve">faktur częściowych i </w:t>
      </w:r>
      <w:r w:rsidRPr="00724C22">
        <w:t xml:space="preserve">faktury końcowej do czasu przedstawienia przez Wykonawcę oświadczeń wszystkich zatrudnionych przez niego podwykonawców i dalszych podwykonawców, o tym, że otrzymali od Wykonawcy (lub odpowiednio kolejnych podwykonawców) wynagrodzenie za prace wykonane w ramach realizacji Inwestycji wraz z podaniem wysokości otrzymanego wynagrodzenia oraz że z tego tytułu nie posiadają żadnych niezaspokojonych roszczeń. </w:t>
      </w:r>
      <w:r w:rsidRPr="003F2565">
        <w:rPr>
          <w:color w:val="auto"/>
        </w:rPr>
        <w:t>W przypadku nieprzedstawienia przez wykonawcę wszystkich dowodów zapłaty wstrzymuje się wypłatę należnego wynagrodzenia za odebrane roboty budowlane w części równej sumie kwot wynikających z nieprzedstawionych dowodów zapłaty.</w:t>
      </w:r>
    </w:p>
    <w:p w:rsidR="003A4D61" w:rsidRPr="003677E9" w:rsidRDefault="003A4D61" w:rsidP="00C000C2">
      <w:pPr>
        <w:pStyle w:val="Default"/>
        <w:spacing w:after="68" w:line="276" w:lineRule="auto"/>
        <w:jc w:val="both"/>
      </w:pPr>
      <w:r w:rsidRPr="008F3E01">
        <w:rPr>
          <w:b/>
          <w:bCs/>
        </w:rPr>
        <w:t>1</w:t>
      </w:r>
      <w:r>
        <w:rPr>
          <w:b/>
          <w:bCs/>
        </w:rPr>
        <w:t>3</w:t>
      </w:r>
      <w:r w:rsidRPr="008F3E01">
        <w:rPr>
          <w:b/>
          <w:bCs/>
        </w:rPr>
        <w:t>.</w:t>
      </w:r>
      <w:r w:rsidRPr="003677E9">
        <w:t xml:space="preserve"> Zamawiający dokona bezpośredniej zapłaty wymagalnego wynagrodzenia przysługującego podwykonawcy lub dalszemu podwykonawcy, który zawarł zaakceptowaną przez Zamawiającego umowę o podwykonawstwo w przypadku uchylania się od obowiązku zapłaty odpowiednio przez Wykonawcę, podwykonawcę lub dalszego podwykonawcę. </w:t>
      </w:r>
    </w:p>
    <w:p w:rsidR="003A4D61" w:rsidRPr="003677E9" w:rsidRDefault="003A4D61" w:rsidP="00C000C2">
      <w:pPr>
        <w:pStyle w:val="Default"/>
        <w:spacing w:after="68" w:line="276" w:lineRule="auto"/>
        <w:jc w:val="both"/>
      </w:pPr>
      <w:r w:rsidRPr="008F3E01">
        <w:rPr>
          <w:b/>
          <w:bCs/>
        </w:rPr>
        <w:t>1</w:t>
      </w:r>
      <w:r>
        <w:rPr>
          <w:b/>
          <w:bCs/>
        </w:rPr>
        <w:t>4</w:t>
      </w:r>
      <w:r w:rsidRPr="008F3E01">
        <w:rPr>
          <w:b/>
          <w:bCs/>
        </w:rPr>
        <w:t>.</w:t>
      </w:r>
      <w:r w:rsidRPr="003677E9">
        <w:t xml:space="preserve"> Wynagrodzenie, o którym mowa w § 7 ust. 10 dotyczy wyłącznie należności powstałych po zaakceptowaniu przez Zamawiającego umowy o podwykonawstwo. </w:t>
      </w:r>
    </w:p>
    <w:p w:rsidR="003A4D61" w:rsidRPr="003677E9" w:rsidRDefault="003A4D61" w:rsidP="00C000C2">
      <w:pPr>
        <w:pStyle w:val="Default"/>
        <w:spacing w:line="276" w:lineRule="auto"/>
        <w:jc w:val="both"/>
      </w:pPr>
      <w:r w:rsidRPr="008F3E01">
        <w:rPr>
          <w:b/>
          <w:bCs/>
        </w:rPr>
        <w:t>1</w:t>
      </w:r>
      <w:r>
        <w:rPr>
          <w:b/>
          <w:bCs/>
        </w:rPr>
        <w:t>5</w:t>
      </w:r>
      <w:r w:rsidRPr="008F3E01">
        <w:rPr>
          <w:b/>
          <w:bCs/>
        </w:rPr>
        <w:t>.</w:t>
      </w:r>
      <w:r w:rsidRPr="003677E9">
        <w:t xml:space="preserve"> Bezpośrednia zapłata obejmuje wyłącznie należne wynagrodzenie, bez odsetek należnych podwykonawcy lub dalszemu podwykonawcy. </w:t>
      </w:r>
    </w:p>
    <w:p w:rsidR="003A4D61" w:rsidRPr="003677E9" w:rsidRDefault="003A4D61" w:rsidP="00C000C2">
      <w:pPr>
        <w:pStyle w:val="Default"/>
        <w:spacing w:line="276" w:lineRule="auto"/>
        <w:jc w:val="both"/>
      </w:pPr>
      <w:r w:rsidRPr="008F3E01">
        <w:rPr>
          <w:b/>
          <w:bCs/>
        </w:rPr>
        <w:t>1</w:t>
      </w:r>
      <w:r>
        <w:rPr>
          <w:b/>
          <w:bCs/>
        </w:rPr>
        <w:t>6</w:t>
      </w:r>
      <w:r w:rsidRPr="008F3E01">
        <w:rPr>
          <w:b/>
          <w:bCs/>
        </w:rPr>
        <w:t>.</w:t>
      </w:r>
      <w:r w:rsidRPr="003677E9">
        <w:t xml:space="preserve"> W przypadku dokonania bezpośredniej zapłaty podwykonawcy lub dalszemu podwykonawcy, o której mowa w § 7 ust. 10, Zamawiający potrąca kwotę wypłaconego wynagrodzenia z wynagrodzenia należnego Wykonawcy. </w:t>
      </w:r>
      <w:r>
        <w:t xml:space="preserve">W przypadku braku dokonania potrącenia z jakiegokolwiek powodu, Wykonawca zobowiązany jest do bezzwłocznego zwrotu Zamawiającemu całej kwoty uiszczonej na rzecz Podwykonawcy lub dalszego Podwykonawcy. </w:t>
      </w:r>
    </w:p>
    <w:p w:rsidR="003A4D61" w:rsidRPr="003677E9" w:rsidRDefault="003A4D61" w:rsidP="00C000C2">
      <w:pPr>
        <w:pStyle w:val="Default"/>
        <w:spacing w:line="276" w:lineRule="auto"/>
        <w:jc w:val="both"/>
      </w:pPr>
      <w:r w:rsidRPr="008F3E01">
        <w:rPr>
          <w:b/>
          <w:bCs/>
        </w:rPr>
        <w:t>1</w:t>
      </w:r>
      <w:r>
        <w:rPr>
          <w:b/>
          <w:bCs/>
        </w:rPr>
        <w:t>7</w:t>
      </w:r>
      <w:r w:rsidRPr="008F3E01">
        <w:rPr>
          <w:b/>
          <w:bCs/>
        </w:rPr>
        <w:t>.</w:t>
      </w:r>
      <w:r w:rsidRPr="003677E9">
        <w:t xml:space="preserve"> Wykonanie przedmiotu umowy o podwykonawstwo powinno zostać określone na co najmniej takim poziomie jakości, jaki wynika z umowy </w:t>
      </w:r>
      <w:r>
        <w:t>zawartej pomiędzy Zamawiającym,</w:t>
      </w:r>
      <w:r>
        <w:br/>
      </w:r>
      <w:r w:rsidRPr="003677E9">
        <w:t xml:space="preserve">a Wykonawcą i powinno odpowiadać stosownym dla tego wykonania wymaganiom określonym w Dokumentacji projektowej, SWZ oraz standardom deklarowanym w ofercie Wykonawcy. </w:t>
      </w:r>
    </w:p>
    <w:p w:rsidR="003A4D61" w:rsidRPr="002551CB" w:rsidRDefault="003A4D61" w:rsidP="00C000C2">
      <w:pPr>
        <w:pStyle w:val="Default"/>
        <w:spacing w:line="276" w:lineRule="auto"/>
        <w:jc w:val="both"/>
      </w:pPr>
      <w:r w:rsidRPr="008F3E01">
        <w:rPr>
          <w:b/>
          <w:bCs/>
        </w:rPr>
        <w:t>1</w:t>
      </w:r>
      <w:r>
        <w:rPr>
          <w:b/>
          <w:bCs/>
        </w:rPr>
        <w:t>8</w:t>
      </w:r>
      <w:r w:rsidRPr="008F3E01">
        <w:rPr>
          <w:b/>
          <w:bCs/>
        </w:rPr>
        <w:t>.</w:t>
      </w:r>
      <w:r w:rsidRPr="003677E9">
        <w:t xml:space="preserve"> Okres odpowiedzialności podwykonawcy lub dalszego podwykonawcy z tytułu gwarancji i rękojmi przedmiotu umowy o podwykonawstwo, nie może być krótszy od okresu odpowiedzialności z tytułu gwarancji i rękojmi przedmiotu umowy Wykonawcy wobec Zamawiającego. </w:t>
      </w:r>
    </w:p>
    <w:p w:rsidR="003A4D61" w:rsidRDefault="003A4D61" w:rsidP="00C000C2">
      <w:pPr>
        <w:pStyle w:val="Default"/>
        <w:spacing w:line="276" w:lineRule="auto"/>
        <w:jc w:val="center"/>
        <w:rPr>
          <w:b/>
          <w:bCs/>
          <w:color w:val="auto"/>
          <w:sz w:val="23"/>
          <w:szCs w:val="23"/>
        </w:rPr>
      </w:pPr>
      <w:r>
        <w:rPr>
          <w:b/>
          <w:bCs/>
          <w:color w:val="auto"/>
          <w:sz w:val="23"/>
          <w:szCs w:val="23"/>
        </w:rPr>
        <w:lastRenderedPageBreak/>
        <w:t>§ 8</w:t>
      </w:r>
    </w:p>
    <w:p w:rsidR="003A4D61" w:rsidRDefault="003A4D61" w:rsidP="00C000C2">
      <w:pPr>
        <w:pStyle w:val="Default"/>
        <w:spacing w:line="276" w:lineRule="auto"/>
        <w:jc w:val="center"/>
        <w:rPr>
          <w:b/>
          <w:bCs/>
          <w:color w:val="auto"/>
          <w:sz w:val="23"/>
          <w:szCs w:val="23"/>
        </w:rPr>
      </w:pPr>
      <w:r>
        <w:rPr>
          <w:b/>
          <w:bCs/>
          <w:color w:val="auto"/>
          <w:sz w:val="23"/>
          <w:szCs w:val="23"/>
        </w:rPr>
        <w:t>Odbiory i Przeglądy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rPr>
          <w:color w:val="auto"/>
          <w:sz w:val="23"/>
          <w:szCs w:val="23"/>
        </w:rPr>
      </w:pPr>
      <w:r w:rsidRPr="008F3E01">
        <w:rPr>
          <w:b/>
          <w:bCs/>
          <w:color w:val="auto"/>
          <w:sz w:val="23"/>
          <w:szCs w:val="23"/>
        </w:rPr>
        <w:t>1.</w:t>
      </w:r>
      <w:r>
        <w:rPr>
          <w:color w:val="auto"/>
          <w:sz w:val="23"/>
          <w:szCs w:val="23"/>
        </w:rPr>
        <w:t xml:space="preserve"> Strony ustalają, że obowiązywać będą następujące odbiory robót: </w:t>
      </w:r>
    </w:p>
    <w:p w:rsidR="003A4D61" w:rsidRDefault="003A4D61" w:rsidP="00C000C2">
      <w:pPr>
        <w:pStyle w:val="Default"/>
        <w:spacing w:after="68" w:line="276" w:lineRule="auto"/>
        <w:rPr>
          <w:color w:val="auto"/>
          <w:sz w:val="23"/>
          <w:szCs w:val="23"/>
        </w:rPr>
      </w:pPr>
      <w:r>
        <w:rPr>
          <w:color w:val="auto"/>
          <w:sz w:val="23"/>
          <w:szCs w:val="23"/>
        </w:rPr>
        <w:t xml:space="preserve">a) odbiór końcowy, </w:t>
      </w:r>
    </w:p>
    <w:p w:rsidR="003A4D61" w:rsidRDefault="003A4D61" w:rsidP="00C000C2">
      <w:pPr>
        <w:pStyle w:val="Default"/>
        <w:spacing w:after="68" w:line="276" w:lineRule="auto"/>
        <w:rPr>
          <w:color w:val="auto"/>
          <w:sz w:val="23"/>
          <w:szCs w:val="23"/>
        </w:rPr>
      </w:pPr>
      <w:r>
        <w:rPr>
          <w:color w:val="auto"/>
          <w:sz w:val="23"/>
          <w:szCs w:val="23"/>
        </w:rPr>
        <w:t xml:space="preserve">b) przeglądy w okresie rękojmi i gwarancji, </w:t>
      </w:r>
    </w:p>
    <w:p w:rsidR="003A4D61" w:rsidRDefault="003A4D61" w:rsidP="00C000C2">
      <w:pPr>
        <w:pStyle w:val="Default"/>
        <w:spacing w:after="68" w:line="276" w:lineRule="auto"/>
        <w:rPr>
          <w:color w:val="auto"/>
          <w:sz w:val="23"/>
          <w:szCs w:val="23"/>
        </w:rPr>
      </w:pPr>
      <w:r w:rsidRPr="008F3E01">
        <w:rPr>
          <w:b/>
          <w:bCs/>
          <w:color w:val="auto"/>
          <w:sz w:val="23"/>
          <w:szCs w:val="23"/>
        </w:rPr>
        <w:t>2.</w:t>
      </w:r>
      <w:r>
        <w:rPr>
          <w:color w:val="auto"/>
          <w:sz w:val="23"/>
          <w:szCs w:val="23"/>
        </w:rPr>
        <w:t xml:space="preserve"> Odbiór końcowy: </w:t>
      </w:r>
    </w:p>
    <w:p w:rsidR="003A4D61" w:rsidRDefault="003A4D61" w:rsidP="00C000C2">
      <w:pPr>
        <w:pStyle w:val="Default"/>
        <w:spacing w:after="68" w:line="276" w:lineRule="auto"/>
        <w:rPr>
          <w:color w:val="auto"/>
          <w:sz w:val="23"/>
          <w:szCs w:val="23"/>
        </w:rPr>
      </w:pPr>
      <w:r>
        <w:rPr>
          <w:color w:val="auto"/>
          <w:sz w:val="23"/>
          <w:szCs w:val="23"/>
        </w:rPr>
        <w:t xml:space="preserve">1) W odbiorze końcowym uczestniczą przedstawiciele Wykonawcy i Zamawiającego.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 xml:space="preserve">2) Odbiór końcowy przeprowadza Zamawiający w ciągu 14 dni od daty otrzymania pisemnego zawiadomienia Wykonawcy o gotowości do odbioru, po potwierdzeniu przez Inspektora nadzoru inwestorskiego zakończenia wszystkich robót w dzienniku budowy i dostarczeniu przez Wykonawcę wypełnionego kompletnego dziennika budowy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3) Do odbioru końcowego przedmiotu umowy Wykonawca przedkłada kompletną dokumentację powykonawczą projektową, sprawozdanie techniczne, protokoły odbiorów technicznych, receptury i ustalenia technologiczne, wyniki badań i pomiarów kontrolnych oraz badań i oznaczeń laboratoryjnych, atesty jakościowe i aprobaty techniczne, oświadczenia, inne dokumenty wynikające z ustawy Prawo Budowlane w tym wymienione w §3 ust. 13, 14, 15 oraz inwentaryzacje geodezyjne powykonawcze w rozumieniu zapisów art. 2 pkt 7b ustawy Prawo geodezyjne i kartograficzne i zaświadczenie PINB o nie wniesieniu sprzeciwu.</w:t>
      </w:r>
    </w:p>
    <w:p w:rsidR="003A4D61" w:rsidRDefault="003A4D61" w:rsidP="00C000C2">
      <w:pPr>
        <w:pStyle w:val="Default"/>
        <w:spacing w:after="68" w:line="276" w:lineRule="auto"/>
        <w:jc w:val="both"/>
        <w:rPr>
          <w:color w:val="auto"/>
          <w:sz w:val="23"/>
          <w:szCs w:val="23"/>
        </w:rPr>
      </w:pPr>
      <w:r>
        <w:rPr>
          <w:color w:val="auto"/>
          <w:sz w:val="23"/>
          <w:szCs w:val="23"/>
        </w:rPr>
        <w:t xml:space="preserve">4) Zamawiający sporządza protokół odbioru końcowego, który określa rodzaj, sposób i termin usunięcia stwierdzonych ewentualnych wad jakościowych. W uzasadnionych przypadkach czynności odbioru mogą trwać kilka dni. </w:t>
      </w:r>
    </w:p>
    <w:p w:rsidR="003A4D61" w:rsidRDefault="003A4D61" w:rsidP="00C000C2">
      <w:pPr>
        <w:pStyle w:val="Default"/>
        <w:spacing w:after="68" w:line="276" w:lineRule="auto"/>
        <w:jc w:val="both"/>
        <w:rPr>
          <w:color w:val="auto"/>
          <w:sz w:val="23"/>
          <w:szCs w:val="23"/>
        </w:rPr>
      </w:pPr>
      <w:r>
        <w:rPr>
          <w:color w:val="auto"/>
          <w:sz w:val="23"/>
          <w:szCs w:val="23"/>
        </w:rPr>
        <w:t>5) Zamawiający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określonych w ust. 2.3.</w:t>
      </w:r>
    </w:p>
    <w:p w:rsidR="003A4D61" w:rsidRDefault="003A4D61" w:rsidP="00C000C2">
      <w:pPr>
        <w:pStyle w:val="Default"/>
        <w:spacing w:after="68" w:line="276" w:lineRule="auto"/>
        <w:jc w:val="both"/>
        <w:rPr>
          <w:color w:val="auto"/>
          <w:sz w:val="23"/>
          <w:szCs w:val="23"/>
        </w:rPr>
      </w:pPr>
      <w:r>
        <w:rPr>
          <w:color w:val="auto"/>
          <w:sz w:val="23"/>
          <w:szCs w:val="23"/>
        </w:rPr>
        <w:t xml:space="preserve">i podejmie czynności niezwłocznie po uzupełnieniu dokumentów. </w:t>
      </w:r>
    </w:p>
    <w:p w:rsidR="003A4D61" w:rsidRDefault="003A4D61" w:rsidP="00C000C2">
      <w:pPr>
        <w:pStyle w:val="Default"/>
        <w:spacing w:line="276" w:lineRule="auto"/>
        <w:jc w:val="both"/>
        <w:rPr>
          <w:color w:val="auto"/>
          <w:sz w:val="23"/>
          <w:szCs w:val="23"/>
        </w:rPr>
      </w:pPr>
      <w:r>
        <w:rPr>
          <w:color w:val="auto"/>
          <w:sz w:val="23"/>
          <w:szCs w:val="23"/>
        </w:rPr>
        <w:t xml:space="preserve">6) Jeżeli w toku czynności odbioru zostaną stwierdzone wady nadające się do usunięcia, Zamawiający może: </w:t>
      </w:r>
    </w:p>
    <w:p w:rsidR="003A4D61" w:rsidRDefault="003A4D61" w:rsidP="00C000C2">
      <w:pPr>
        <w:pStyle w:val="Default"/>
        <w:spacing w:after="71" w:line="276" w:lineRule="auto"/>
        <w:jc w:val="both"/>
        <w:rPr>
          <w:color w:val="auto"/>
          <w:sz w:val="23"/>
          <w:szCs w:val="23"/>
        </w:rPr>
      </w:pPr>
      <w:r>
        <w:rPr>
          <w:color w:val="auto"/>
          <w:sz w:val="23"/>
          <w:szCs w:val="23"/>
        </w:rPr>
        <w:t>a) żądać usunięcia wad, wyznaczając odpowiedni termin. Usuniecie wad odbywa się na koszt Wykonawcy. Usunięcie wad w terminie wyznaczonym przez Zamawiającego jest równoznaczne</w:t>
      </w:r>
      <w:r>
        <w:rPr>
          <w:color w:val="auto"/>
          <w:sz w:val="23"/>
          <w:szCs w:val="23"/>
        </w:rPr>
        <w:br/>
        <w:t xml:space="preserve">z wykonaniem przedmiotu umowy w terminie, o którym mowa w § 4, </w:t>
      </w:r>
    </w:p>
    <w:p w:rsidR="003A4D61" w:rsidRDefault="003A4D61" w:rsidP="00C000C2">
      <w:pPr>
        <w:pStyle w:val="Default"/>
        <w:spacing w:after="71" w:line="276" w:lineRule="auto"/>
        <w:jc w:val="both"/>
        <w:rPr>
          <w:color w:val="auto"/>
          <w:sz w:val="23"/>
          <w:szCs w:val="23"/>
        </w:rPr>
      </w:pPr>
      <w:r>
        <w:rPr>
          <w:color w:val="auto"/>
          <w:sz w:val="23"/>
          <w:szCs w:val="23"/>
        </w:rPr>
        <w:t xml:space="preserve">b) obniżyć wynagrodzenie Wykonawcy za ten przedmiot odpowiednio do utraconej wartości użytkowej i technicznej. </w:t>
      </w:r>
    </w:p>
    <w:p w:rsidR="003A4D61" w:rsidRDefault="003A4D61" w:rsidP="00C000C2">
      <w:pPr>
        <w:pStyle w:val="Default"/>
        <w:spacing w:after="71" w:line="276" w:lineRule="auto"/>
        <w:jc w:val="both"/>
        <w:rPr>
          <w:color w:val="auto"/>
          <w:sz w:val="23"/>
          <w:szCs w:val="23"/>
        </w:rPr>
      </w:pPr>
      <w:r>
        <w:rPr>
          <w:color w:val="auto"/>
          <w:sz w:val="23"/>
          <w:szCs w:val="23"/>
        </w:rPr>
        <w:t>7) W przypadku nie usunięcia wad w wyznaczonym terminie Zamawiający może powierzyć usuniecie tych wad osobie trzeciej na koszt i ryzyko Wykonawcy zachowując prawa wynikające</w:t>
      </w:r>
    </w:p>
    <w:p w:rsidR="003A4D61" w:rsidRDefault="003A4D61" w:rsidP="00C000C2">
      <w:pPr>
        <w:pStyle w:val="Default"/>
        <w:spacing w:after="71" w:line="276" w:lineRule="auto"/>
        <w:jc w:val="both"/>
        <w:rPr>
          <w:color w:val="auto"/>
          <w:sz w:val="23"/>
          <w:szCs w:val="23"/>
        </w:rPr>
      </w:pPr>
      <w:r>
        <w:rPr>
          <w:color w:val="auto"/>
          <w:sz w:val="23"/>
          <w:szCs w:val="23"/>
        </w:rPr>
        <w:t xml:space="preserve">z gwarancji i rękojmi, obniżyć wynagrodzenie Wykonawcy lub od umowy odstąpić. </w:t>
      </w:r>
    </w:p>
    <w:p w:rsidR="003A4D61" w:rsidRDefault="003A4D61" w:rsidP="00C000C2">
      <w:pPr>
        <w:pStyle w:val="Default"/>
        <w:spacing w:line="276" w:lineRule="auto"/>
        <w:jc w:val="both"/>
        <w:rPr>
          <w:color w:val="auto"/>
          <w:sz w:val="23"/>
          <w:szCs w:val="23"/>
        </w:rPr>
      </w:pPr>
      <w:r>
        <w:rPr>
          <w:color w:val="auto"/>
          <w:sz w:val="23"/>
          <w:szCs w:val="23"/>
        </w:rPr>
        <w:t xml:space="preserve">8) W przypadku stwierdzenia w toku czynności odbioru istnienia wad nie nadających się do </w:t>
      </w:r>
    </w:p>
    <w:p w:rsidR="003A4D61" w:rsidRDefault="003A4D61" w:rsidP="00C000C2">
      <w:pPr>
        <w:pStyle w:val="Default"/>
        <w:spacing w:line="276" w:lineRule="auto"/>
        <w:jc w:val="both"/>
        <w:rPr>
          <w:color w:val="auto"/>
          <w:sz w:val="23"/>
          <w:szCs w:val="23"/>
        </w:rPr>
      </w:pPr>
      <w:r>
        <w:rPr>
          <w:color w:val="auto"/>
          <w:sz w:val="23"/>
          <w:szCs w:val="23"/>
        </w:rPr>
        <w:t xml:space="preserve">usunięcia,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a) jeżeli wady nie uniemożliwiają użytkowania przedmiotu umowy zgodnie z przeznaczeniem obniżyć wynagrodzenie Wykonawcy odpowiednio do utraconej wartości użytkowej i technicznej, </w:t>
      </w:r>
    </w:p>
    <w:p w:rsidR="003A4D61" w:rsidRDefault="003A4D61" w:rsidP="00C000C2">
      <w:pPr>
        <w:pStyle w:val="Default"/>
        <w:spacing w:after="68" w:line="276" w:lineRule="auto"/>
        <w:jc w:val="both"/>
        <w:rPr>
          <w:color w:val="auto"/>
          <w:sz w:val="23"/>
          <w:szCs w:val="23"/>
        </w:rPr>
      </w:pPr>
      <w:r>
        <w:rPr>
          <w:color w:val="auto"/>
          <w:sz w:val="23"/>
          <w:szCs w:val="23"/>
        </w:rPr>
        <w:t xml:space="preserve">b) jeżeli wady uniemożliwiają użytkowanie przedmiotu umowy - odstąpić od umowy lub żądać od Wykonawcy wykonania przedmiotu umowy po raz drugi, na koszt Wykonawcy, zachowując prawo domagania się od Wykonawcy naprawienia szkody. </w:t>
      </w:r>
    </w:p>
    <w:p w:rsidR="003A4D61" w:rsidRDefault="003A4D61" w:rsidP="00C000C2">
      <w:pPr>
        <w:pStyle w:val="Default"/>
        <w:spacing w:after="68" w:line="276" w:lineRule="auto"/>
        <w:jc w:val="both"/>
        <w:rPr>
          <w:color w:val="auto"/>
          <w:sz w:val="23"/>
          <w:szCs w:val="23"/>
        </w:rPr>
      </w:pPr>
      <w:r>
        <w:rPr>
          <w:color w:val="auto"/>
          <w:sz w:val="23"/>
          <w:szCs w:val="23"/>
        </w:rPr>
        <w:t xml:space="preserve">9) Strony dokonają kwalifikacji wad w toku czynności odbioru. </w:t>
      </w:r>
    </w:p>
    <w:p w:rsidR="003A4D61" w:rsidRDefault="003A4D61" w:rsidP="00C000C2">
      <w:pPr>
        <w:pStyle w:val="Default"/>
        <w:spacing w:line="276" w:lineRule="auto"/>
        <w:jc w:val="both"/>
        <w:rPr>
          <w:color w:val="auto"/>
          <w:sz w:val="23"/>
          <w:szCs w:val="23"/>
        </w:rPr>
      </w:pPr>
      <w:r w:rsidRPr="008F3E01">
        <w:rPr>
          <w:b/>
          <w:bCs/>
          <w:color w:val="auto"/>
          <w:sz w:val="23"/>
          <w:szCs w:val="23"/>
        </w:rPr>
        <w:lastRenderedPageBreak/>
        <w:t>3.</w:t>
      </w:r>
      <w:r>
        <w:rPr>
          <w:color w:val="auto"/>
          <w:sz w:val="23"/>
          <w:szCs w:val="23"/>
        </w:rPr>
        <w:t xml:space="preserve"> Przeglądy w okresie rękojmi i gwarancji dokonywane będą przez Zamawiającego przy współudziale Wykonawcy. Termin przeglądu Zamawiający zobowiązany jest wyznaczyć co najmniej 14 dni przed upływem okresu rękojmi i gwarancji i zawiadomić o nim Wykonawcę co najmniej na 5 dni przed dniem rozpoczęcia czynności przeglądu. Protokół z przeglądu sporządza Zamawiający i doręcza go Wykonawcy w dniu jego zakończenia. </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9</w:t>
      </w:r>
    </w:p>
    <w:p w:rsidR="003A4D61" w:rsidRDefault="003A4D61" w:rsidP="00C000C2">
      <w:pPr>
        <w:pStyle w:val="Default"/>
        <w:spacing w:line="276" w:lineRule="auto"/>
        <w:jc w:val="center"/>
        <w:rPr>
          <w:b/>
          <w:bCs/>
          <w:color w:val="auto"/>
          <w:sz w:val="23"/>
          <w:szCs w:val="23"/>
        </w:rPr>
      </w:pPr>
      <w:r>
        <w:rPr>
          <w:b/>
          <w:bCs/>
          <w:color w:val="auto"/>
          <w:sz w:val="23"/>
          <w:szCs w:val="23"/>
        </w:rPr>
        <w:t>Odstąpienie od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Prawo odstąpienia od umowy, oprócz przypadków przewidzianych przepisami Kodeksu cywilnego, przysługuje w następujących sytuacjach: </w:t>
      </w:r>
    </w:p>
    <w:p w:rsidR="003A4D61" w:rsidRDefault="003A4D61" w:rsidP="00C000C2">
      <w:pPr>
        <w:pStyle w:val="Default"/>
        <w:spacing w:after="68" w:line="276" w:lineRule="auto"/>
        <w:jc w:val="both"/>
        <w:rPr>
          <w:color w:val="auto"/>
          <w:sz w:val="23"/>
          <w:szCs w:val="23"/>
        </w:rPr>
      </w:pPr>
      <w:r>
        <w:rPr>
          <w:color w:val="auto"/>
          <w:sz w:val="23"/>
          <w:szCs w:val="23"/>
        </w:rPr>
        <w:t xml:space="preserve">1) Zamawiającemu przysługuje prawo odstąpienia od umowy, gdy: </w:t>
      </w:r>
    </w:p>
    <w:p w:rsidR="003A4D61" w:rsidRDefault="003A4D61" w:rsidP="00C000C2">
      <w:pPr>
        <w:pStyle w:val="Default"/>
        <w:spacing w:line="276" w:lineRule="auto"/>
        <w:jc w:val="both"/>
        <w:rPr>
          <w:color w:val="auto"/>
          <w:sz w:val="23"/>
          <w:szCs w:val="23"/>
        </w:rPr>
      </w:pPr>
      <w:r>
        <w:rPr>
          <w:color w:val="auto"/>
          <w:sz w:val="23"/>
          <w:szCs w:val="23"/>
        </w:rPr>
        <w:t>a) zaistnieją przesłanki określone w art. 456 ustawy Pzp</w:t>
      </w:r>
    </w:p>
    <w:p w:rsidR="003A4D61" w:rsidRDefault="003A4D61" w:rsidP="00C000C2">
      <w:pPr>
        <w:pStyle w:val="Default"/>
        <w:spacing w:line="276" w:lineRule="auto"/>
        <w:jc w:val="both"/>
        <w:rPr>
          <w:color w:val="auto"/>
          <w:sz w:val="23"/>
          <w:szCs w:val="23"/>
        </w:rPr>
      </w:pPr>
      <w:r>
        <w:rPr>
          <w:color w:val="auto"/>
          <w:sz w:val="23"/>
          <w:szCs w:val="23"/>
        </w:rPr>
        <w:t xml:space="preserve">b) Wykonawca przerwał realizację prac i przerwa ta trwa dłużej niż 14 dni, </w:t>
      </w:r>
    </w:p>
    <w:p w:rsidR="003A4D61" w:rsidRDefault="003A4D61" w:rsidP="00C000C2">
      <w:pPr>
        <w:pStyle w:val="Default"/>
        <w:spacing w:after="69" w:line="276" w:lineRule="auto"/>
        <w:jc w:val="both"/>
        <w:rPr>
          <w:color w:val="auto"/>
          <w:sz w:val="23"/>
          <w:szCs w:val="23"/>
        </w:rPr>
      </w:pPr>
      <w:r>
        <w:rPr>
          <w:color w:val="auto"/>
          <w:sz w:val="23"/>
          <w:szCs w:val="23"/>
        </w:rPr>
        <w:t xml:space="preserve">c) Wykonawca wykonuje prace niezgodnie ze sztuką budowlaną lub przepisami powszechnie obowiązującymi, w tym bezpieczeństwa pracy, </w:t>
      </w:r>
    </w:p>
    <w:p w:rsidR="003A4D61" w:rsidRPr="008814E7" w:rsidRDefault="003A4D61" w:rsidP="00C000C2">
      <w:pPr>
        <w:pStyle w:val="Default"/>
        <w:spacing w:after="69" w:line="276" w:lineRule="auto"/>
        <w:jc w:val="both"/>
        <w:rPr>
          <w:color w:val="auto"/>
          <w:sz w:val="23"/>
          <w:szCs w:val="23"/>
        </w:rPr>
      </w:pPr>
      <w:r>
        <w:rPr>
          <w:sz w:val="23"/>
          <w:szCs w:val="23"/>
        </w:rPr>
        <w:t xml:space="preserve">d) wystąpi konieczność wielokrotnego dokonywania bezpośredniej zapłaty podwykonawcy lub dalszemu podwykonawcy, który zawarł zaakceptowaną przez Zamawiającego umowę o podwykonawstwo lub konieczność dokonania bezpośrednich zapłat na sumę większa niż 5 % wartości umowy. </w:t>
      </w:r>
    </w:p>
    <w:p w:rsidR="003A4D61" w:rsidRDefault="003A4D61" w:rsidP="00C000C2">
      <w:pPr>
        <w:pStyle w:val="Default"/>
        <w:spacing w:after="69" w:line="276" w:lineRule="auto"/>
        <w:jc w:val="both"/>
        <w:rPr>
          <w:color w:val="auto"/>
          <w:sz w:val="23"/>
          <w:szCs w:val="23"/>
        </w:rPr>
      </w:pPr>
      <w:r>
        <w:rPr>
          <w:color w:val="auto"/>
          <w:sz w:val="23"/>
          <w:szCs w:val="23"/>
        </w:rPr>
        <w:t xml:space="preserve"> 2) Wykonawcy przysługuje prawo do odstąpienia od umowy, gdy Zamawiający odmawia bez uzasadnionej przyczyny odbioru prac lub bez uzasadnionej przyczyny odmawia podpisania protokołu odbioru.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Odstąpienie od umowy powinno nastąpić w formie pisemnej pod rygorem nieważności takiego oświadczenia i powinno zawierać uzasadnienie. Może być dokonane w przypadkach określonych w ust. 1 pkt. 1 lit b-d, i pkt 2 w terminie 60 dni od dnia pozyskania informacji o zaistnieniu zdarzenia stanowiącego podstawę odstąpienia.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W przypadku odstąpienia od umowy Wykonawcę i Zamawiającego obciążają następujące obowiązki szczegółowe: </w:t>
      </w:r>
    </w:p>
    <w:p w:rsidR="003A4D61" w:rsidRDefault="003A4D61" w:rsidP="00C000C2">
      <w:pPr>
        <w:pStyle w:val="Default"/>
        <w:spacing w:after="69" w:line="276" w:lineRule="auto"/>
        <w:jc w:val="both"/>
        <w:rPr>
          <w:color w:val="auto"/>
          <w:sz w:val="23"/>
          <w:szCs w:val="23"/>
        </w:rPr>
      </w:pPr>
      <w:r>
        <w:rPr>
          <w:color w:val="auto"/>
          <w:sz w:val="23"/>
          <w:szCs w:val="23"/>
        </w:rPr>
        <w:t xml:space="preserve">1) w terminie 7 dni od daty odstąpienia od umowy Wykonawca przy udziale Zamawiającego sporządzi szczegółowy protokół inwentaryzacji przedmiotu umowy w toku, według stanu na dzień odstąpienia, </w:t>
      </w:r>
    </w:p>
    <w:p w:rsidR="003A4D61" w:rsidRDefault="003A4D61" w:rsidP="00C000C2">
      <w:pPr>
        <w:pStyle w:val="Default"/>
        <w:spacing w:after="69" w:line="276" w:lineRule="auto"/>
        <w:jc w:val="both"/>
        <w:rPr>
          <w:color w:val="auto"/>
          <w:sz w:val="23"/>
          <w:szCs w:val="23"/>
        </w:rPr>
      </w:pPr>
      <w:r>
        <w:rPr>
          <w:color w:val="auto"/>
          <w:sz w:val="23"/>
          <w:szCs w:val="23"/>
        </w:rPr>
        <w:t xml:space="preserve">2) w terminie 14 dni od daty odstąpienia od umowy Wykonawca zabezpieczy przerwany przedmiot umowy w zakresie obustronnie uzgodnionym na koszt tej strony, po której leży przyczyna odstąpienia od umowy, </w:t>
      </w:r>
    </w:p>
    <w:p w:rsidR="003A4D61" w:rsidRDefault="003A4D61" w:rsidP="00C000C2">
      <w:pPr>
        <w:pStyle w:val="Default"/>
        <w:spacing w:after="69" w:line="276" w:lineRule="auto"/>
        <w:jc w:val="both"/>
        <w:rPr>
          <w:color w:val="auto"/>
          <w:sz w:val="23"/>
          <w:szCs w:val="23"/>
        </w:rPr>
      </w:pPr>
      <w:r>
        <w:rPr>
          <w:color w:val="auto"/>
          <w:sz w:val="23"/>
          <w:szCs w:val="23"/>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3A4D61" w:rsidRDefault="003A4D61" w:rsidP="00C000C2">
      <w:pPr>
        <w:pStyle w:val="Default"/>
        <w:spacing w:after="69" w:line="276" w:lineRule="auto"/>
        <w:jc w:val="both"/>
        <w:rPr>
          <w:color w:val="auto"/>
          <w:sz w:val="23"/>
          <w:szCs w:val="23"/>
        </w:rPr>
      </w:pPr>
      <w:r>
        <w:rPr>
          <w:color w:val="auto"/>
          <w:sz w:val="23"/>
          <w:szCs w:val="23"/>
        </w:rPr>
        <w:t xml:space="preserve">4) Wykonawca w terminie 14 dni od daty odstąpienia od umowy usunie z terenu budowy urządzenia zaplecza przez niego dostarczone lub wzniesione, </w:t>
      </w:r>
    </w:p>
    <w:p w:rsidR="003A4D61" w:rsidRDefault="003A4D61" w:rsidP="00C000C2">
      <w:pPr>
        <w:pStyle w:val="Default"/>
        <w:spacing w:after="69" w:line="276" w:lineRule="auto"/>
        <w:jc w:val="both"/>
        <w:rPr>
          <w:color w:val="auto"/>
          <w:sz w:val="23"/>
          <w:szCs w:val="23"/>
        </w:rPr>
      </w:pPr>
      <w:r>
        <w:rPr>
          <w:color w:val="auto"/>
          <w:sz w:val="23"/>
          <w:szCs w:val="23"/>
        </w:rPr>
        <w:t>5) Zamawiający w razie odstąpienia od umowy z przyczyn, za które Wykonawca nie odpowiada, zobowiązany jest do:</w:t>
      </w:r>
    </w:p>
    <w:p w:rsidR="003A4D61" w:rsidRDefault="003A4D61" w:rsidP="00C000C2">
      <w:pPr>
        <w:pStyle w:val="Default"/>
        <w:spacing w:after="69" w:line="276" w:lineRule="auto"/>
        <w:jc w:val="both"/>
        <w:rPr>
          <w:color w:val="auto"/>
          <w:sz w:val="23"/>
          <w:szCs w:val="23"/>
        </w:rPr>
      </w:pPr>
      <w:r>
        <w:rPr>
          <w:color w:val="auto"/>
          <w:sz w:val="23"/>
          <w:szCs w:val="23"/>
        </w:rPr>
        <w:t xml:space="preserve">a) dokonania odbioru przedmiotu umowy przerwanego oraz do zapłaty wynagrodzenia za przedmiot umowy, który został wykonany prawidłowo i bez zastrzeżeń ze strony Zamawiającego do dnia odstąpienia, </w:t>
      </w:r>
    </w:p>
    <w:p w:rsidR="003A4D61" w:rsidRDefault="003A4D61" w:rsidP="00C000C2">
      <w:pPr>
        <w:pStyle w:val="Default"/>
        <w:spacing w:line="276" w:lineRule="auto"/>
        <w:jc w:val="both"/>
        <w:rPr>
          <w:color w:val="auto"/>
          <w:sz w:val="23"/>
          <w:szCs w:val="23"/>
        </w:rPr>
      </w:pPr>
      <w:r>
        <w:rPr>
          <w:color w:val="auto"/>
          <w:sz w:val="23"/>
          <w:szCs w:val="23"/>
        </w:rPr>
        <w:t xml:space="preserve">b) przejęcia od Wykonawcy pod swój dozór terenu budowy. </w:t>
      </w:r>
    </w:p>
    <w:p w:rsidR="002C516B" w:rsidRDefault="002C516B"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10</w:t>
      </w:r>
    </w:p>
    <w:p w:rsidR="003A4D61" w:rsidRDefault="003A4D61" w:rsidP="00C000C2">
      <w:pPr>
        <w:pStyle w:val="Default"/>
        <w:spacing w:line="276" w:lineRule="auto"/>
        <w:jc w:val="center"/>
        <w:rPr>
          <w:b/>
          <w:bCs/>
          <w:color w:val="auto"/>
          <w:sz w:val="23"/>
          <w:szCs w:val="23"/>
        </w:rPr>
      </w:pPr>
      <w:r>
        <w:rPr>
          <w:b/>
          <w:bCs/>
          <w:color w:val="auto"/>
          <w:sz w:val="23"/>
          <w:szCs w:val="23"/>
        </w:rPr>
        <w:t>Gwarancja i rękojmia</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Wykonawca udziela gwarancji jakości wykonanych robót na okres ….… miesięcy od daty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Wykonawca udziela rękojmi na okres …... miesięcy od dnia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Bieg okresu gwarancji i rękojmi rozpoczyna się w dniu następnym licząc od daty odbioru końcowego robót.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 ramach gwarancji Wykonawca będzie odpowiedzialny za nieodpłatne usuniecie wszelkich wad lub/i usterek, które ujawnią się w okresie gwarancji.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Stwierdzenie ewentualnych wad lub/ i usterek w robotach objętych gwarancją następować będzie przy udziale Wykonawcy uprzednio powiadomionego pisemnie z wyprzedzeniem 5 dniowym przed datą planowanego przeglądu. </w:t>
      </w:r>
    </w:p>
    <w:p w:rsidR="003A4D61" w:rsidRDefault="003A4D61" w:rsidP="00C000C2">
      <w:pPr>
        <w:pStyle w:val="Default"/>
        <w:spacing w:line="276" w:lineRule="auto"/>
        <w:jc w:val="both"/>
        <w:rPr>
          <w:color w:val="auto"/>
          <w:sz w:val="23"/>
          <w:szCs w:val="23"/>
        </w:rPr>
      </w:pPr>
      <w:r w:rsidRPr="008F3E01">
        <w:rPr>
          <w:b/>
          <w:bCs/>
          <w:color w:val="auto"/>
          <w:sz w:val="23"/>
          <w:szCs w:val="23"/>
        </w:rPr>
        <w:t>6.</w:t>
      </w:r>
      <w:r>
        <w:rPr>
          <w:color w:val="auto"/>
          <w:sz w:val="23"/>
          <w:szCs w:val="23"/>
        </w:rPr>
        <w:t xml:space="preserve"> Podstawą do usunięcia wad lub/i usterek będzie protokół ze stwierdzeniem wystąpienia wad lub/i usterek- sporządzony z udziałem Wykonawcy i Zamawiającego z podaniem terminu usunięcia, nie dłuższym niż 14 dni. Jeżeli Wykonawca nie usunie wad lub/i usterek w wyznaczonym terminie, Zamawiający naliczy kary zgodnie z §11 niniejszej umowy. </w:t>
      </w:r>
    </w:p>
    <w:p w:rsidR="003A4D61" w:rsidRDefault="003A4D61" w:rsidP="00C000C2">
      <w:pPr>
        <w:pStyle w:val="Default"/>
        <w:spacing w:line="276" w:lineRule="auto"/>
        <w:jc w:val="both"/>
        <w:rPr>
          <w:color w:val="auto"/>
          <w:sz w:val="23"/>
          <w:szCs w:val="23"/>
        </w:rPr>
      </w:pPr>
      <w:r w:rsidRPr="008F3E01">
        <w:rPr>
          <w:b/>
          <w:bCs/>
          <w:color w:val="auto"/>
          <w:sz w:val="23"/>
          <w:szCs w:val="23"/>
        </w:rPr>
        <w:t>7.</w:t>
      </w:r>
      <w:r>
        <w:rPr>
          <w:color w:val="auto"/>
          <w:sz w:val="23"/>
          <w:szCs w:val="23"/>
        </w:rPr>
        <w:t xml:space="preserve"> W przypadku nie stawienia się Wykonawcy, Zamawiający dokona przeglądu jednostronnie i sporządzi protokół, w którym zawarte ustalenia będą wiążące dla obu stron. </w:t>
      </w:r>
    </w:p>
    <w:p w:rsidR="003A4D61" w:rsidRDefault="003A4D61" w:rsidP="00C000C2">
      <w:pPr>
        <w:pStyle w:val="Default"/>
        <w:spacing w:line="276" w:lineRule="auto"/>
        <w:jc w:val="both"/>
        <w:rPr>
          <w:color w:val="auto"/>
          <w:sz w:val="23"/>
          <w:szCs w:val="23"/>
        </w:rPr>
      </w:pPr>
      <w:r w:rsidRPr="008F3E01">
        <w:rPr>
          <w:b/>
          <w:bCs/>
          <w:color w:val="auto"/>
          <w:sz w:val="23"/>
          <w:szCs w:val="23"/>
        </w:rPr>
        <w:t>8.</w:t>
      </w:r>
      <w:r>
        <w:rPr>
          <w:color w:val="auto"/>
          <w:sz w:val="23"/>
          <w:szCs w:val="23"/>
        </w:rPr>
        <w:t xml:space="preserve"> W razie odebrania przedmiotu umowy z zastrzeżeniem, co do stwierdzonych przy odbiorze wad lub/i usterek nadających się do usunięcia lub stwierdzenia takich wad lub/i usterek w okresie gwarancji i rękojmi,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1) żądać usunięcia wad lub/i usterek, wyznaczając Wykonawcy odpowiedni termin, </w:t>
      </w:r>
    </w:p>
    <w:p w:rsidR="003A4D61" w:rsidRDefault="003A4D61" w:rsidP="00C000C2">
      <w:pPr>
        <w:pStyle w:val="Default"/>
        <w:spacing w:after="68" w:line="276" w:lineRule="auto"/>
        <w:jc w:val="both"/>
        <w:rPr>
          <w:color w:val="auto"/>
          <w:sz w:val="23"/>
          <w:szCs w:val="23"/>
        </w:rPr>
      </w:pPr>
      <w:r>
        <w:rPr>
          <w:color w:val="auto"/>
          <w:sz w:val="23"/>
          <w:szCs w:val="23"/>
        </w:rPr>
        <w:t xml:space="preserve">2) obniżyć wynagrodzenie Wykonawcy za ten przedmiot odpowiednio do utraconej wartości użytkowej. </w:t>
      </w:r>
    </w:p>
    <w:p w:rsidR="003A4D61" w:rsidRDefault="003A4D61" w:rsidP="00C000C2">
      <w:pPr>
        <w:pStyle w:val="Default"/>
        <w:spacing w:after="68" w:line="276" w:lineRule="auto"/>
        <w:jc w:val="both"/>
        <w:rPr>
          <w:color w:val="auto"/>
          <w:sz w:val="23"/>
          <w:szCs w:val="23"/>
        </w:rPr>
      </w:pPr>
      <w:r w:rsidRPr="008F3E01">
        <w:rPr>
          <w:b/>
          <w:bCs/>
          <w:color w:val="auto"/>
          <w:sz w:val="23"/>
          <w:szCs w:val="23"/>
        </w:rPr>
        <w:t>9.</w:t>
      </w:r>
      <w:r>
        <w:rPr>
          <w:color w:val="auto"/>
          <w:sz w:val="23"/>
          <w:szCs w:val="23"/>
        </w:rPr>
        <w:t xml:space="preserve"> W przypadku nie usunięcia wad lub /i usterek w wyznaczonym terminie Zamawiający będzie uprawniony do zlecenia ich usunięcia osobie trzeciej na koszt i ryzyko Wykonawcy, na co Wykonawca wyraża zgodę. </w:t>
      </w:r>
    </w:p>
    <w:p w:rsidR="003A4D61" w:rsidRDefault="003A4D61" w:rsidP="00C000C2">
      <w:pPr>
        <w:pStyle w:val="Default"/>
        <w:spacing w:line="276" w:lineRule="auto"/>
        <w:jc w:val="both"/>
        <w:rPr>
          <w:color w:val="auto"/>
          <w:sz w:val="23"/>
          <w:szCs w:val="23"/>
        </w:rPr>
      </w:pPr>
      <w:r w:rsidRPr="008F3E01">
        <w:rPr>
          <w:b/>
          <w:bCs/>
          <w:color w:val="auto"/>
          <w:sz w:val="23"/>
          <w:szCs w:val="23"/>
        </w:rPr>
        <w:t>10.</w:t>
      </w:r>
      <w:r>
        <w:rPr>
          <w:color w:val="auto"/>
          <w:sz w:val="23"/>
          <w:szCs w:val="23"/>
        </w:rPr>
        <w:t xml:space="preserve"> Zamawiający zastrzega sobie możliwość korzystania z uprawnień wynikających z tytułu rękojmi w okresie gwarancji. </w:t>
      </w:r>
    </w:p>
    <w:p w:rsidR="003A4D61" w:rsidRDefault="003A4D61" w:rsidP="00C000C2">
      <w:pPr>
        <w:pStyle w:val="Default"/>
        <w:spacing w:line="276" w:lineRule="auto"/>
        <w:jc w:val="both"/>
        <w:rPr>
          <w:color w:val="auto"/>
          <w:sz w:val="23"/>
          <w:szCs w:val="23"/>
        </w:rPr>
      </w:pPr>
      <w:r w:rsidRPr="00E61AAE">
        <w:rPr>
          <w:b/>
          <w:bCs/>
          <w:color w:val="auto"/>
          <w:sz w:val="23"/>
          <w:szCs w:val="23"/>
        </w:rPr>
        <w:t>11</w:t>
      </w:r>
      <w:r>
        <w:rPr>
          <w:color w:val="auto"/>
          <w:sz w:val="23"/>
          <w:szCs w:val="23"/>
        </w:rPr>
        <w:t xml:space="preserve">. Okres gwarancji i rękojmi ulega wydłużeniu o czas usuwania wad. </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11</w:t>
      </w:r>
    </w:p>
    <w:p w:rsidR="003A4D61" w:rsidRDefault="003A4D61" w:rsidP="00C000C2">
      <w:pPr>
        <w:pStyle w:val="Default"/>
        <w:spacing w:line="276" w:lineRule="auto"/>
        <w:jc w:val="center"/>
        <w:rPr>
          <w:b/>
          <w:bCs/>
          <w:color w:val="auto"/>
          <w:sz w:val="23"/>
          <w:szCs w:val="23"/>
        </w:rPr>
      </w:pPr>
      <w:r>
        <w:rPr>
          <w:b/>
          <w:bCs/>
          <w:color w:val="auto"/>
          <w:sz w:val="23"/>
          <w:szCs w:val="23"/>
        </w:rPr>
        <w:t>Kary umowne</w:t>
      </w:r>
    </w:p>
    <w:p w:rsidR="003A4D61" w:rsidRDefault="003A4D61" w:rsidP="00C000C2">
      <w:pPr>
        <w:pStyle w:val="Default"/>
        <w:spacing w:line="276" w:lineRule="auto"/>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Strony zgodnie oświadczają, że stosowanie kar umownych przyjmują w oparciu o Kodeks cywilny. </w:t>
      </w:r>
    </w:p>
    <w:p w:rsidR="003A4D61" w:rsidRDefault="003A4D61" w:rsidP="00C000C2">
      <w:pPr>
        <w:pStyle w:val="Default"/>
        <w:spacing w:after="71" w:line="276" w:lineRule="auto"/>
        <w:jc w:val="both"/>
        <w:rPr>
          <w:color w:val="auto"/>
          <w:sz w:val="23"/>
          <w:szCs w:val="23"/>
        </w:rPr>
      </w:pPr>
      <w:r w:rsidRPr="008F3E01">
        <w:rPr>
          <w:b/>
          <w:bCs/>
          <w:color w:val="auto"/>
          <w:sz w:val="23"/>
          <w:szCs w:val="23"/>
        </w:rPr>
        <w:t>2.</w:t>
      </w:r>
      <w:r>
        <w:rPr>
          <w:color w:val="auto"/>
          <w:sz w:val="23"/>
          <w:szCs w:val="23"/>
        </w:rPr>
        <w:t xml:space="preserve"> Wykonawca zobowiązany jest do uiszczenia Zamawiającemu kary umownej z tytułu: </w:t>
      </w:r>
    </w:p>
    <w:p w:rsidR="003A4D61" w:rsidRPr="005B0C47" w:rsidRDefault="003A4D61" w:rsidP="00C000C2">
      <w:pPr>
        <w:pStyle w:val="Default"/>
        <w:spacing w:after="71" w:line="276" w:lineRule="auto"/>
        <w:jc w:val="both"/>
        <w:rPr>
          <w:color w:val="auto"/>
        </w:rPr>
      </w:pPr>
      <w:r w:rsidRPr="005B0C47">
        <w:rPr>
          <w:color w:val="auto"/>
        </w:rPr>
        <w:t xml:space="preserve">1) zwłoki w </w:t>
      </w:r>
      <w:r>
        <w:rPr>
          <w:color w:val="auto"/>
        </w:rPr>
        <w:t xml:space="preserve">wykonaniu </w:t>
      </w:r>
      <w:r w:rsidRPr="005B0C47">
        <w:rPr>
          <w:color w:val="auto"/>
        </w:rPr>
        <w:t xml:space="preserve">przedmiotu </w:t>
      </w:r>
      <w:r>
        <w:rPr>
          <w:color w:val="auto"/>
        </w:rPr>
        <w:t>umowy</w:t>
      </w:r>
      <w:r w:rsidRPr="005B0C47">
        <w:rPr>
          <w:color w:val="auto"/>
        </w:rPr>
        <w:t xml:space="preserve"> w wysokości 0,</w:t>
      </w:r>
      <w:r>
        <w:rPr>
          <w:color w:val="auto"/>
        </w:rPr>
        <w:t>1</w:t>
      </w:r>
      <w:r w:rsidRPr="005B0C47">
        <w:rPr>
          <w:color w:val="auto"/>
        </w:rPr>
        <w:t xml:space="preserve">% wynagrodzenia umownego </w:t>
      </w:r>
      <w:r>
        <w:rPr>
          <w:color w:val="auto"/>
        </w:rPr>
        <w:t xml:space="preserve">brutto określonego w § 2 ust. 1  </w:t>
      </w:r>
      <w:r w:rsidRPr="005B0C47">
        <w:rPr>
          <w:color w:val="auto"/>
        </w:rPr>
        <w:t xml:space="preserve">za każdy dzień zwłoki, </w:t>
      </w:r>
    </w:p>
    <w:p w:rsidR="003A4D61" w:rsidRPr="005B0C47" w:rsidRDefault="003A4D61" w:rsidP="00C000C2">
      <w:pPr>
        <w:pStyle w:val="Default"/>
        <w:spacing w:line="276" w:lineRule="auto"/>
        <w:jc w:val="both"/>
      </w:pPr>
      <w:r w:rsidRPr="005B0C47">
        <w:rPr>
          <w:color w:val="auto"/>
        </w:rPr>
        <w:t>2) zwłoki w usunięciu wad stwierdzonych przy odbiorze lub w okresie gwarancji i rękojmi w wysokości 0,</w:t>
      </w:r>
      <w:r>
        <w:rPr>
          <w:color w:val="auto"/>
        </w:rPr>
        <w:t>1</w:t>
      </w:r>
      <w:r w:rsidRPr="005B0C47">
        <w:rPr>
          <w:color w:val="auto"/>
        </w:rPr>
        <w:t xml:space="preserve">% wynagrodzenia umownego </w:t>
      </w:r>
      <w:r>
        <w:rPr>
          <w:color w:val="auto"/>
        </w:rPr>
        <w:t>brutto określonego w § 2 ust. 1</w:t>
      </w:r>
      <w:r w:rsidRPr="005B0C47">
        <w:rPr>
          <w:color w:val="auto"/>
        </w:rPr>
        <w:t xml:space="preserve"> za każdy dzień zwłoki, licząc od dnia wyznaczonego na usuniecie wad,</w:t>
      </w:r>
      <w:r w:rsidRPr="005B0C47">
        <w:t xml:space="preserve"> </w:t>
      </w:r>
    </w:p>
    <w:p w:rsidR="003A4D61" w:rsidRPr="005B0C47" w:rsidRDefault="003A4D61" w:rsidP="00C000C2">
      <w:pPr>
        <w:pStyle w:val="Default"/>
        <w:spacing w:after="68" w:line="276" w:lineRule="auto"/>
        <w:jc w:val="both"/>
      </w:pPr>
      <w:r w:rsidRPr="00C558D4">
        <w:t xml:space="preserve">3) braku zapłaty lub nieterminowej zapłaty wynagrodzenia należnego podwykonawcom lub dalszym podwykonawcom w wysokości 0,05 % wynagrodzenia umownego brutto </w:t>
      </w:r>
      <w:r w:rsidRPr="00C558D4">
        <w:rPr>
          <w:color w:val="auto"/>
        </w:rPr>
        <w:lastRenderedPageBreak/>
        <w:t>określonego w § 2 ust. 1</w:t>
      </w:r>
      <w:r w:rsidRPr="00C558D4">
        <w:t xml:space="preserve"> za każdy dzień zwłoki lub 1,5% wynagrodzenia umownego brutto określonego w  §2 ust. 1 w przypadku braku zapłaty</w:t>
      </w:r>
      <w:r>
        <w:t>,</w:t>
      </w:r>
    </w:p>
    <w:p w:rsidR="003A4D61" w:rsidRPr="005B0C47" w:rsidRDefault="003A4D61" w:rsidP="00C000C2">
      <w:pPr>
        <w:pStyle w:val="Default"/>
        <w:spacing w:after="68" w:line="276" w:lineRule="auto"/>
        <w:jc w:val="both"/>
      </w:pPr>
      <w:r w:rsidRPr="005B0C47">
        <w:t>4) nieprzedłożenia do zaakceptowania projektu umowy o podwykonawstwo, której przedmiotem są roboty budowlane lub projektu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Pr="005B0C47" w:rsidRDefault="003A4D61" w:rsidP="00C000C2">
      <w:pPr>
        <w:pStyle w:val="Default"/>
        <w:spacing w:after="68" w:line="276" w:lineRule="auto"/>
        <w:jc w:val="both"/>
      </w:pPr>
      <w:r w:rsidRPr="005B0C47">
        <w:t>5) nieprzedłożenia poświadczonej za zgodność z oryginałem kopii umowy o podwykonawstwo lub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Default="003A4D61" w:rsidP="00C000C2">
      <w:pPr>
        <w:pStyle w:val="Default"/>
        <w:spacing w:line="276" w:lineRule="auto"/>
        <w:jc w:val="both"/>
        <w:rPr>
          <w:color w:val="auto"/>
        </w:rPr>
      </w:pPr>
      <w:r w:rsidRPr="005B0C47">
        <w:t>6) braku zmiany umowy o podwykonawstwo w zakresie terminu zapłaty, o ile termin ten był dłuższy niż 30 dni od dnia doręczenia faktury lub rachunku, w wysokości 0,</w:t>
      </w:r>
      <w:r>
        <w:t>7</w:t>
      </w:r>
      <w:r w:rsidRPr="005B0C47">
        <w:t xml:space="preserve">% wynagrodzenia umownego </w:t>
      </w:r>
      <w:r>
        <w:t xml:space="preserve">brutto </w:t>
      </w:r>
      <w:r>
        <w:rPr>
          <w:color w:val="auto"/>
        </w:rPr>
        <w:t>określonego w § 2 ust. 1,</w:t>
      </w:r>
      <w:r w:rsidRPr="005B0C47">
        <w:t xml:space="preserve"> </w:t>
      </w:r>
      <w:r w:rsidRPr="005B0C47">
        <w:rPr>
          <w:color w:val="auto"/>
        </w:rPr>
        <w:t xml:space="preserve"> </w:t>
      </w:r>
    </w:p>
    <w:p w:rsidR="003A4D61" w:rsidRDefault="003A4D61" w:rsidP="00C000C2">
      <w:pPr>
        <w:pStyle w:val="Default"/>
        <w:spacing w:line="276" w:lineRule="auto"/>
        <w:jc w:val="both"/>
        <w:rPr>
          <w:color w:val="auto"/>
        </w:rPr>
      </w:pPr>
      <w:r>
        <w:rPr>
          <w:color w:val="auto"/>
        </w:rPr>
        <w:t>7</w:t>
      </w:r>
      <w:r w:rsidRPr="005B0C47">
        <w:rPr>
          <w:color w:val="auto"/>
        </w:rPr>
        <w:t>) rażącego naruszenia niniejszej umowy, jeżeli pomimo pisemnego wezwania ze strony Zamawiającego nie dochodzi do usunięcia tego naruszenia, w wysokości 0,</w:t>
      </w:r>
      <w:r>
        <w:rPr>
          <w:color w:val="auto"/>
        </w:rPr>
        <w:t>1</w:t>
      </w:r>
      <w:r w:rsidRPr="005B0C47">
        <w:rPr>
          <w:color w:val="auto"/>
        </w:rPr>
        <w:t xml:space="preserve">% </w:t>
      </w:r>
      <w:r>
        <w:rPr>
          <w:color w:val="auto"/>
        </w:rPr>
        <w:t xml:space="preserve"> </w:t>
      </w:r>
      <w:r w:rsidRPr="005B0C47">
        <w:rPr>
          <w:color w:val="auto"/>
        </w:rPr>
        <w:t>wynagrodzenia umownego</w:t>
      </w:r>
      <w:r>
        <w:rPr>
          <w:color w:val="auto"/>
        </w:rPr>
        <w:t xml:space="preserve"> brutto</w:t>
      </w:r>
      <w:r w:rsidRPr="005B0C47">
        <w:rPr>
          <w:color w:val="auto"/>
        </w:rPr>
        <w:t xml:space="preserve"> </w:t>
      </w:r>
      <w:r>
        <w:rPr>
          <w:color w:val="auto"/>
        </w:rPr>
        <w:t>określonego w § 2 ust. 1</w:t>
      </w:r>
      <w:r w:rsidRPr="005B0C47">
        <w:rPr>
          <w:color w:val="auto"/>
        </w:rPr>
        <w:t xml:space="preserve"> za każdy dzień istnienia tego naruszenia po terminie ustalonym w wezwaniu Zamawiającego. </w:t>
      </w:r>
    </w:p>
    <w:p w:rsidR="003A4D61" w:rsidRPr="005B0C47" w:rsidRDefault="003A4D61" w:rsidP="00C000C2">
      <w:pPr>
        <w:pStyle w:val="Default"/>
        <w:spacing w:line="276" w:lineRule="auto"/>
        <w:jc w:val="both"/>
        <w:rPr>
          <w:color w:val="auto"/>
        </w:rPr>
      </w:pPr>
      <w:r>
        <w:rPr>
          <w:color w:val="auto"/>
        </w:rPr>
        <w:t xml:space="preserve">8) nieprzedłożenia oświadczenia, umowy lub innych dokumentów określonych w § 3 ust.  9  umowy we wskazanym terminie, Wykonawca zapłaci zamawiającemu karę w wysokości 0,2% wynagrodzenia umownego brutto określonego w § 2  ust. 1, </w:t>
      </w:r>
    </w:p>
    <w:p w:rsidR="003A4D61" w:rsidRDefault="003A4D61" w:rsidP="00C000C2">
      <w:pPr>
        <w:pStyle w:val="Default"/>
        <w:spacing w:after="69" w:line="276" w:lineRule="auto"/>
        <w:jc w:val="both"/>
        <w:rPr>
          <w:color w:val="auto"/>
          <w:sz w:val="23"/>
          <w:szCs w:val="23"/>
        </w:rPr>
      </w:pPr>
      <w:r>
        <w:rPr>
          <w:color w:val="auto"/>
        </w:rPr>
        <w:t>9</w:t>
      </w:r>
      <w:r w:rsidRPr="005B0C47">
        <w:rPr>
          <w:color w:val="auto"/>
        </w:rPr>
        <w:t xml:space="preserve">) za odstąpienie od umowy przez którąkolwiek ze stron z powodu okoliczności leżących po stronie Wykonawcy, w wysokości 10% wynagrodzenia umownego </w:t>
      </w:r>
      <w:r>
        <w:rPr>
          <w:color w:val="auto"/>
        </w:rPr>
        <w:t>brutto określonego w § 2 ust. 1</w:t>
      </w:r>
      <w:r>
        <w:rPr>
          <w:color w:val="auto"/>
          <w:sz w:val="23"/>
          <w:szCs w:val="23"/>
        </w:rPr>
        <w:t xml:space="preserve">.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Zamawiający jest zobowiązany do uiszczenia Wykonawcy kary umownej za odstąpienie od umowy przez którąkolwiek ze stron z powodu okoliczności leżących po stronie Zamawiającego w wysokości 10% wynagrodzenia umownego brutto </w:t>
      </w:r>
      <w:r>
        <w:rPr>
          <w:color w:val="auto"/>
        </w:rPr>
        <w:t>określonego w § 2 ust. 1</w:t>
      </w:r>
      <w:r>
        <w:rPr>
          <w:color w:val="auto"/>
          <w:sz w:val="23"/>
          <w:szCs w:val="23"/>
        </w:rPr>
        <w:t>. z zastrzeżeniem wyjątku z art. 456 ustawy Pzp</w:t>
      </w:r>
    </w:p>
    <w:p w:rsidR="003A4D61" w:rsidRDefault="003A4D61" w:rsidP="00C000C2">
      <w:pPr>
        <w:pStyle w:val="Default"/>
        <w:spacing w:line="276" w:lineRule="auto"/>
        <w:jc w:val="both"/>
        <w:rPr>
          <w:color w:val="auto"/>
          <w:sz w:val="23"/>
          <w:szCs w:val="23"/>
        </w:rPr>
      </w:pPr>
      <w:r>
        <w:rPr>
          <w:b/>
          <w:bCs/>
          <w:color w:val="auto"/>
          <w:sz w:val="23"/>
          <w:szCs w:val="23"/>
        </w:rPr>
        <w:t>4</w:t>
      </w:r>
      <w:r w:rsidRPr="008F3E01">
        <w:rPr>
          <w:b/>
          <w:bCs/>
          <w:color w:val="auto"/>
          <w:sz w:val="23"/>
          <w:szCs w:val="23"/>
        </w:rPr>
        <w:t>.</w:t>
      </w:r>
      <w:r>
        <w:rPr>
          <w:color w:val="auto"/>
          <w:sz w:val="23"/>
          <w:szCs w:val="23"/>
        </w:rPr>
        <w:t xml:space="preserve"> Strony zgodnie ustalają, że należna Zamawiającemu kara umowna może zostać potrącona z wynagrodzenia Wykonawcy, również w przypadku gdyby którakolwiek lub obie wierzytelności nie były jeszcze wymagalne. </w:t>
      </w:r>
    </w:p>
    <w:p w:rsidR="003A4D61" w:rsidRDefault="003A4D61" w:rsidP="00C000C2">
      <w:pPr>
        <w:pStyle w:val="Default"/>
        <w:spacing w:line="276" w:lineRule="auto"/>
        <w:jc w:val="both"/>
        <w:rPr>
          <w:color w:val="auto"/>
          <w:sz w:val="23"/>
          <w:szCs w:val="23"/>
        </w:rPr>
      </w:pPr>
      <w:r w:rsidRPr="00224E9E">
        <w:rPr>
          <w:b/>
          <w:bCs/>
          <w:color w:val="auto"/>
          <w:sz w:val="23"/>
          <w:szCs w:val="23"/>
        </w:rPr>
        <w:t>5.</w:t>
      </w:r>
      <w:r w:rsidRPr="00224E9E">
        <w:rPr>
          <w:color w:val="auto"/>
          <w:sz w:val="23"/>
          <w:szCs w:val="23"/>
        </w:rPr>
        <w:t xml:space="preserve"> Łączna maksymalna wysokość kar umownych, których mogą dochodzić strony wynosi 30% (słownie: trzydzieści procent) wynagrodzenia umownego netto.</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12</w:t>
      </w:r>
    </w:p>
    <w:p w:rsidR="003A4D61" w:rsidRDefault="003A4D61" w:rsidP="00C000C2">
      <w:pPr>
        <w:pStyle w:val="Default"/>
        <w:spacing w:line="276" w:lineRule="auto"/>
        <w:jc w:val="center"/>
        <w:rPr>
          <w:b/>
          <w:bCs/>
          <w:color w:val="auto"/>
          <w:sz w:val="23"/>
          <w:szCs w:val="23"/>
        </w:rPr>
      </w:pPr>
      <w:r>
        <w:rPr>
          <w:b/>
          <w:bCs/>
          <w:color w:val="auto"/>
          <w:sz w:val="23"/>
          <w:szCs w:val="23"/>
        </w:rPr>
        <w:t>Zabezpieczenie należytego wykonania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Tytułem należytego wykonania umowy Wykonawca wniósł zabezpieczenie w postaci ……………………… na sumę 5 % ceny brutto tj. na kwotę …………….zł. (słownie…………………………………………………………………………..………...złotych).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Zamawiający dokona zwrotu zabezpieczenia należytego wykonania umowy w terminie 30 dni od dnia wykonania zamówienia i uznania przez Zamawiającego za należycie wykonane z zastrzeżeniem §12. ust. 4.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Zamawiający zatrzyma 30% wartości zabezpieczenia należytego wykonania umowy na okres rękojmi.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Zabezpieczenie z tytułu rękojmi, o którym mowa w ust. 4 niniejszego § umowy zostanie zwrócone Wykonawcy w terminie 15 dni po upływie okresu rękojmi za wady. </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BD150C">
      <w:pPr>
        <w:pStyle w:val="Default"/>
        <w:jc w:val="center"/>
        <w:rPr>
          <w:b/>
          <w:bCs/>
        </w:rPr>
      </w:pPr>
      <w:r>
        <w:rPr>
          <w:b/>
          <w:bCs/>
        </w:rPr>
        <w:lastRenderedPageBreak/>
        <w:t xml:space="preserve">  § 13 </w:t>
      </w:r>
    </w:p>
    <w:p w:rsidR="00BD150C" w:rsidRDefault="00BD150C" w:rsidP="00BD150C">
      <w:pPr>
        <w:pStyle w:val="Default"/>
        <w:spacing w:line="276" w:lineRule="auto"/>
        <w:ind w:left="284" w:right="-335"/>
        <w:jc w:val="center"/>
        <w:rPr>
          <w:b/>
          <w:bCs/>
          <w:sz w:val="23"/>
          <w:szCs w:val="23"/>
        </w:rPr>
      </w:pPr>
      <w:r w:rsidRPr="000F379E">
        <w:rPr>
          <w:b/>
          <w:bCs/>
          <w:sz w:val="23"/>
          <w:szCs w:val="23"/>
        </w:rPr>
        <w:t>Waloryzacja wynagrodzenia</w:t>
      </w:r>
    </w:p>
    <w:p w:rsidR="00BD150C" w:rsidRPr="000F379E" w:rsidRDefault="00BD150C" w:rsidP="00BD150C">
      <w:pPr>
        <w:pStyle w:val="Default"/>
        <w:spacing w:line="276" w:lineRule="auto"/>
        <w:ind w:left="284" w:right="-335"/>
        <w:jc w:val="center"/>
        <w:rPr>
          <w:sz w:val="23"/>
          <w:szCs w:val="23"/>
        </w:rPr>
      </w:pPr>
    </w:p>
    <w:p w:rsidR="00BD150C" w:rsidRPr="000F379E" w:rsidRDefault="00BD150C" w:rsidP="00BD150C">
      <w:pPr>
        <w:pStyle w:val="Default"/>
        <w:spacing w:after="71" w:line="276" w:lineRule="auto"/>
        <w:jc w:val="both"/>
        <w:rPr>
          <w:sz w:val="23"/>
          <w:szCs w:val="23"/>
        </w:rPr>
      </w:pPr>
      <w:r w:rsidRPr="000F379E">
        <w:rPr>
          <w:b/>
          <w:sz w:val="23"/>
          <w:szCs w:val="23"/>
        </w:rPr>
        <w:t>1.</w:t>
      </w:r>
      <w:r w:rsidRPr="000F379E">
        <w:rPr>
          <w:sz w:val="23"/>
          <w:szCs w:val="23"/>
        </w:rPr>
        <w:t xml:space="preserve"> W okresie pierwszych 6 miesięcy obowiązywania umowy, Zamawiający nie przewiduje waloryzacji wynagrodzenia za przedmiot umowy. </w:t>
      </w:r>
    </w:p>
    <w:p w:rsidR="00BD150C" w:rsidRPr="000F379E" w:rsidRDefault="00BD150C" w:rsidP="00BD150C">
      <w:pPr>
        <w:pStyle w:val="Default"/>
        <w:spacing w:after="71" w:line="276" w:lineRule="auto"/>
        <w:jc w:val="both"/>
        <w:rPr>
          <w:sz w:val="23"/>
          <w:szCs w:val="23"/>
        </w:rPr>
      </w:pPr>
      <w:r w:rsidRPr="000F379E">
        <w:rPr>
          <w:b/>
          <w:sz w:val="23"/>
          <w:szCs w:val="23"/>
        </w:rPr>
        <w:t>2</w:t>
      </w:r>
      <w:r w:rsidRPr="000F379E">
        <w:rPr>
          <w:sz w:val="23"/>
          <w:szCs w:val="23"/>
        </w:rPr>
        <w:t xml:space="preserve">. Po upływie 6 miesięcy od dnia zawarcia umowy wysokość wynagrodzenia, za poszczególne niezrealizowane części robót, może ulec zmianie (zmniejszeniu lub zwiększeniu) w przypadku zmiany: </w:t>
      </w:r>
    </w:p>
    <w:p w:rsidR="00BD150C" w:rsidRPr="000F379E" w:rsidRDefault="00BD150C" w:rsidP="00BD150C">
      <w:pPr>
        <w:pStyle w:val="Default"/>
        <w:spacing w:after="71" w:line="276" w:lineRule="auto"/>
        <w:jc w:val="both"/>
        <w:rPr>
          <w:sz w:val="23"/>
          <w:szCs w:val="23"/>
        </w:rPr>
      </w:pPr>
      <w:r w:rsidRPr="000F379E">
        <w:rPr>
          <w:sz w:val="23"/>
          <w:szCs w:val="23"/>
        </w:rPr>
        <w:t xml:space="preserve">1) ustawowej stawki podatku od towarów i usług (VAT) oraz podatku akcyzowego – wówczas w zależności od faktu, czy stawka została podwyższona czy obniżona, wynagrodzenie Wykonawcy może zostać zmienione (zwiększone lub obniżone); </w:t>
      </w:r>
    </w:p>
    <w:p w:rsidR="00BD150C" w:rsidRPr="000F379E" w:rsidRDefault="00BD150C" w:rsidP="00BD150C">
      <w:pPr>
        <w:pStyle w:val="Default"/>
        <w:spacing w:after="71" w:line="276" w:lineRule="auto"/>
        <w:jc w:val="both"/>
        <w:rPr>
          <w:sz w:val="23"/>
          <w:szCs w:val="23"/>
        </w:rPr>
      </w:pPr>
      <w:r w:rsidRPr="000F379E">
        <w:rPr>
          <w:sz w:val="23"/>
          <w:szCs w:val="23"/>
        </w:rPr>
        <w:t xml:space="preserve">2) wysokości minimalnego wynagrodzenia za pracę albo wysokości minimalnej stawki godzinowej, ustalonych na podstawie przepisów ustawy z dnia 10.10.2002 r. o minimalnym wynagrodzeniu za pracę; </w:t>
      </w:r>
    </w:p>
    <w:p w:rsidR="00BD150C" w:rsidRPr="000F379E" w:rsidRDefault="00BD150C" w:rsidP="00BD150C">
      <w:pPr>
        <w:pStyle w:val="Default"/>
        <w:spacing w:after="71" w:line="276" w:lineRule="auto"/>
        <w:jc w:val="both"/>
        <w:rPr>
          <w:sz w:val="23"/>
          <w:szCs w:val="23"/>
        </w:rPr>
      </w:pPr>
      <w:r w:rsidRPr="000F379E">
        <w:rPr>
          <w:sz w:val="23"/>
          <w:szCs w:val="23"/>
        </w:rPr>
        <w:t xml:space="preserve">3) zasad podlegania ubezpieczeniom społecznym lub ubezpieczeniu zdrowotnemu, czy też wysokości stawki składki na ubezpieczenia społeczne lub zdrowotne; </w:t>
      </w:r>
    </w:p>
    <w:p w:rsidR="00BD150C" w:rsidRPr="000F379E" w:rsidRDefault="00BD150C" w:rsidP="00BD150C">
      <w:pPr>
        <w:pStyle w:val="Default"/>
        <w:spacing w:line="276" w:lineRule="auto"/>
        <w:jc w:val="both"/>
        <w:rPr>
          <w:sz w:val="23"/>
          <w:szCs w:val="23"/>
        </w:rPr>
      </w:pPr>
      <w:r w:rsidRPr="000F379E">
        <w:rPr>
          <w:sz w:val="23"/>
          <w:szCs w:val="23"/>
        </w:rPr>
        <w:t xml:space="preserve">4) zasad gromadzenia i wysokości wpłat do pracowniczych planów kapitałowych, o których mowa w ustawie z dnia 04.10.2018 r. o pracowniczych planach kapitałowych (PPK); </w:t>
      </w:r>
    </w:p>
    <w:p w:rsidR="00BD150C" w:rsidRPr="000F379E" w:rsidRDefault="00BD150C" w:rsidP="00BD150C">
      <w:pPr>
        <w:pStyle w:val="Default"/>
        <w:spacing w:line="276" w:lineRule="auto"/>
        <w:jc w:val="both"/>
        <w:rPr>
          <w:sz w:val="23"/>
          <w:szCs w:val="23"/>
        </w:rPr>
      </w:pPr>
      <w:r w:rsidRPr="000F379E">
        <w:rPr>
          <w:sz w:val="23"/>
          <w:szCs w:val="23"/>
        </w:rPr>
        <w:t xml:space="preserve">jeśli zmiany określone w ust. 2 pkt. 1 – 4 będą miały wpływ na koszty wykonania Umowy przez Wykonawcę. </w:t>
      </w:r>
    </w:p>
    <w:p w:rsidR="00BD150C" w:rsidRPr="000F379E" w:rsidRDefault="00BD150C" w:rsidP="00BD150C">
      <w:pPr>
        <w:pStyle w:val="Default"/>
        <w:spacing w:after="71" w:line="276" w:lineRule="auto"/>
        <w:jc w:val="both"/>
        <w:rPr>
          <w:sz w:val="23"/>
          <w:szCs w:val="23"/>
        </w:rPr>
      </w:pPr>
      <w:r w:rsidRPr="000F379E">
        <w:rPr>
          <w:sz w:val="23"/>
          <w:szCs w:val="23"/>
        </w:rPr>
        <w:t xml:space="preserve">5) zmiany ceny materiałów lub kosztów związanych z realizacją zamówienia; Poziom zmiany ceny materiałów lub kosztów związanych z realizacją zamówienia uprawniający Strony Umowy do żądania zmiany wynagrodzenia ustala co najmniej 10%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co najmniej 10%. Przez zmianę ceny należy rozumieć zarówno wzrost jak i obniżenie poziomu cen materiałów i kosztów, z uwzględnieniem </w:t>
      </w:r>
      <w:r w:rsidRPr="00497FB4">
        <w:rPr>
          <w:sz w:val="23"/>
          <w:szCs w:val="23"/>
        </w:rPr>
        <w:t>ust. 13.</w:t>
      </w:r>
      <w:r w:rsidRPr="000F379E">
        <w:rPr>
          <w:sz w:val="23"/>
          <w:szCs w:val="23"/>
        </w:rPr>
        <w:t xml:space="preserve"> Podstawą dokonania zmiany wynagrodzenia będzie wskaźnik określony </w:t>
      </w:r>
      <w:r w:rsidRPr="00497FB4">
        <w:rPr>
          <w:sz w:val="23"/>
          <w:szCs w:val="23"/>
        </w:rPr>
        <w:t>w ust. 8.</w:t>
      </w:r>
      <w:r w:rsidRPr="000F379E">
        <w:rPr>
          <w:sz w:val="23"/>
          <w:szCs w:val="23"/>
        </w:rPr>
        <w:t xml:space="preserve"> </w:t>
      </w:r>
    </w:p>
    <w:p w:rsidR="00BD150C" w:rsidRPr="000F379E" w:rsidRDefault="00BD150C" w:rsidP="00BD150C">
      <w:pPr>
        <w:pStyle w:val="Default"/>
        <w:spacing w:after="71" w:line="276" w:lineRule="auto"/>
        <w:jc w:val="both"/>
        <w:rPr>
          <w:sz w:val="23"/>
          <w:szCs w:val="23"/>
        </w:rPr>
      </w:pPr>
      <w:r w:rsidRPr="009D3C9B">
        <w:rPr>
          <w:b/>
          <w:sz w:val="23"/>
          <w:szCs w:val="23"/>
        </w:rPr>
        <w:t>3.</w:t>
      </w:r>
      <w:r w:rsidRPr="000F379E">
        <w:rPr>
          <w:sz w:val="23"/>
          <w:szCs w:val="23"/>
        </w:rPr>
        <w:t xml:space="preserve"> W sytuacji wystąpienia okoliczności wskazanych w ust. 2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BD150C" w:rsidRPr="000F379E" w:rsidRDefault="00BD150C" w:rsidP="00BD150C">
      <w:pPr>
        <w:pStyle w:val="Default"/>
        <w:spacing w:line="276" w:lineRule="auto"/>
        <w:jc w:val="both"/>
        <w:rPr>
          <w:color w:val="auto"/>
          <w:sz w:val="23"/>
          <w:szCs w:val="23"/>
        </w:rPr>
      </w:pPr>
      <w:r w:rsidRPr="009D3C9B">
        <w:rPr>
          <w:b/>
          <w:sz w:val="23"/>
          <w:szCs w:val="23"/>
        </w:rPr>
        <w:t>4.</w:t>
      </w:r>
      <w:r w:rsidRPr="000F379E">
        <w:rPr>
          <w:sz w:val="23"/>
          <w:szCs w:val="23"/>
        </w:rPr>
        <w:t xml:space="preserve"> 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p>
    <w:p w:rsidR="00BD150C" w:rsidRPr="000F379E" w:rsidRDefault="00BD150C" w:rsidP="00BD150C">
      <w:pPr>
        <w:pStyle w:val="Default"/>
        <w:spacing w:after="68" w:line="276" w:lineRule="auto"/>
        <w:jc w:val="both"/>
        <w:rPr>
          <w:color w:val="auto"/>
          <w:sz w:val="23"/>
          <w:szCs w:val="23"/>
        </w:rPr>
      </w:pPr>
      <w:r w:rsidRPr="000F379E">
        <w:rPr>
          <w:color w:val="auto"/>
          <w:sz w:val="23"/>
          <w:szCs w:val="23"/>
        </w:rPr>
        <w:t xml:space="preserve">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0F379E">
        <w:rPr>
          <w:color w:val="auto"/>
          <w:sz w:val="23"/>
          <w:szCs w:val="23"/>
        </w:rPr>
        <w:lastRenderedPageBreak/>
        <w:t xml:space="preserve">minimalnego wynagrodzenia za pracę, w szczególności koszty podwyższenia wynagrodzenia w kwocie przewyższającej wysokość płacy minimalnej.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5.</w:t>
      </w:r>
      <w:r w:rsidRPr="000F379E">
        <w:rPr>
          <w:color w:val="auto"/>
          <w:sz w:val="23"/>
          <w:szCs w:val="23"/>
        </w:rPr>
        <w:t xml:space="preserve"> W sytuacji wystąpienia okoliczności wskazanych w ust. 2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lub 4 niniejszego paragrafu na kalkulację wynagrodzenia. Wniosek może obejmować jedynie dodatkowe koszty realizacji Umowy, które Wykonawca obowiązkowo ponosi w związku ze zmianą zasad, o których mowa w ust. 2 pkt 3 lub 4 niniejszego paragrafu.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6.</w:t>
      </w:r>
      <w:r w:rsidRPr="000F379E">
        <w:rPr>
          <w:color w:val="auto"/>
          <w:sz w:val="23"/>
          <w:szCs w:val="23"/>
        </w:rPr>
        <w:t xml:space="preserve"> W sytuacji wzrostu ceny materiałów lub kosztów związanych z realizacją zamówienia co najmniej 10% w stosunku do ceny przyjętej w ofercie,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7.</w:t>
      </w:r>
      <w:r w:rsidRPr="000F379E">
        <w:rPr>
          <w:color w:val="auto"/>
          <w:sz w:val="23"/>
          <w:szCs w:val="23"/>
        </w:rPr>
        <w:t xml:space="preserve"> W sytuacji spadku ceny materiałów lub kosztów związanych z realizacją zamówienia co najmniej 10% w stosunku do ceny przyjętej w ofercie,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8.</w:t>
      </w:r>
      <w:r w:rsidRPr="000F379E">
        <w:rPr>
          <w:color w:val="auto"/>
          <w:sz w:val="23"/>
          <w:szCs w:val="23"/>
        </w:rPr>
        <w:t xml:space="preserve"> W terminie 21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9.</w:t>
      </w:r>
      <w:r w:rsidRPr="000F379E">
        <w:rPr>
          <w:color w:val="auto"/>
          <w:sz w:val="23"/>
          <w:szCs w:val="23"/>
        </w:rPr>
        <w:t xml:space="preserve"> Wysokość wynagrodzenia Wykonawcy określonego w rozliczeniu częściowym ulegnie waloryzacji o zmianę wskaźnika cen produkcji budowlano-montażowej, ustalanego przez Prezesa Głównego Urzędu Statystycznego i ogłaszanego w Dzienniku Urzędowym RP „Monitor Polski” w stosunku do cen lub kosztów z kwartału, w którym złożono ofertę Wykonawcy. W przypadku gdyby wskaźniki przestały być dostępne, zastosowanie znajdą inne, najbardziej zbliżone, wskaźniki publikowane przez Prezesa GUS. Poziom zmiany ceny będzie stanowił różnicę ceny materiałów lub kosztów z kwartału, za który wnioskowana jest zmiana a poziomem cen materiałów lub kosztów wynikających z komunikatu Prezesa GUS za kwartał, w którym została złożona oferta Wykonawcy.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10.</w:t>
      </w:r>
      <w:r w:rsidRPr="000F379E">
        <w:rPr>
          <w:color w:val="auto"/>
          <w:sz w:val="23"/>
          <w:szCs w:val="23"/>
        </w:rPr>
        <w:t xml:space="preserve"> Zmiana Umowy w zakresie zmiany wynagrodzenia z przyczyn określonych w ust. 2 pkt 1-4 obejmować będzie wyłącznie płatności za prace, których w dniu zmiany odpowiednio stawki podatku VAT, wysokości minimalnego wynagrodzenia za pracę i składki na ubezpieczenia społeczne lub zdrowotne, jeszcze nie wykonano.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11.</w:t>
      </w:r>
      <w:r w:rsidRPr="000F379E">
        <w:rPr>
          <w:color w:val="auto"/>
          <w:sz w:val="23"/>
          <w:szCs w:val="23"/>
        </w:rPr>
        <w:t xml:space="preserve"> Obowiązek wykazania wpływu zmian, o których mowa w ust. 2 niniejszego paragrafu na zmianę wynagrodzenia, o którym mowa w § 3 ust. 1 Umowy, należy do Wykonawcy pod rygorem odmowy dokonania zmiany Umowy przez Zamawiającego.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12.</w:t>
      </w:r>
      <w:r w:rsidRPr="000F379E">
        <w:rPr>
          <w:color w:val="auto"/>
          <w:sz w:val="23"/>
          <w:szCs w:val="23"/>
        </w:rPr>
        <w:t xml:space="preserve"> Wartość zmiany (WZ) o której mowa w ust. 1 pkt 5 określa się na podstawie wzoru: </w:t>
      </w:r>
    </w:p>
    <w:p w:rsidR="00BD150C" w:rsidRPr="000F379E" w:rsidRDefault="00BD150C" w:rsidP="00BD150C">
      <w:pPr>
        <w:pStyle w:val="Default"/>
        <w:spacing w:line="276" w:lineRule="auto"/>
        <w:jc w:val="both"/>
        <w:rPr>
          <w:color w:val="auto"/>
          <w:sz w:val="23"/>
          <w:szCs w:val="23"/>
        </w:rPr>
      </w:pPr>
    </w:p>
    <w:p w:rsidR="00BD150C" w:rsidRPr="000F379E" w:rsidRDefault="00BD150C" w:rsidP="00BD150C">
      <w:pPr>
        <w:pStyle w:val="Default"/>
        <w:spacing w:line="276" w:lineRule="auto"/>
        <w:jc w:val="both"/>
        <w:rPr>
          <w:color w:val="auto"/>
          <w:sz w:val="23"/>
          <w:szCs w:val="23"/>
        </w:rPr>
      </w:pPr>
      <w:r w:rsidRPr="000F379E">
        <w:rPr>
          <w:color w:val="auto"/>
          <w:sz w:val="23"/>
          <w:szCs w:val="23"/>
        </w:rPr>
        <w:lastRenderedPageBreak/>
        <w:t xml:space="preserve">WZ = ((W x F)/100)*50%, przy czym: </w:t>
      </w: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W - wynagrodzenie netto za zakres Przedmiotu Umowy, niezrealizowany jeszcze przez Wykonawcę i nieodebrany przez Zamawiającego przed dniem złożenia wniosku, </w:t>
      </w: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F – średnia arytmetyczna czterech następujących po sobie wartości zmiany cen materiałów lub kosztów związanych z realizacją Przedmiotu umowy wynikających z komunikatów Prezesa GUS. </w:t>
      </w:r>
    </w:p>
    <w:p w:rsidR="00BD150C" w:rsidRPr="009D3C9B" w:rsidRDefault="00BD150C" w:rsidP="00BD150C">
      <w:pPr>
        <w:pStyle w:val="Default"/>
        <w:spacing w:after="69" w:line="276" w:lineRule="auto"/>
        <w:jc w:val="both"/>
        <w:rPr>
          <w:color w:val="auto"/>
          <w:sz w:val="23"/>
          <w:szCs w:val="23"/>
        </w:rPr>
      </w:pPr>
      <w:r w:rsidRPr="009D3C9B">
        <w:rPr>
          <w:b/>
          <w:color w:val="auto"/>
          <w:sz w:val="23"/>
          <w:szCs w:val="23"/>
        </w:rPr>
        <w:t>13.</w:t>
      </w:r>
      <w:r w:rsidRPr="000F379E">
        <w:rPr>
          <w:color w:val="auto"/>
          <w:sz w:val="23"/>
          <w:szCs w:val="23"/>
        </w:rPr>
        <w:t xml:space="preserve"> Waloryzacja wynagrodzenia Wykonawcy w oparciu o wskaźnik wskazany w ust. 8 będzie następowała co 6 miesięcy licząc od miesiąca, w którym zawarto umowę – pierwsza waloryzacja wynagrodzenia Wykonawcy może nastąpić po upływie 6 miesięcy od dnia zawarcia umowy. Jeżeli na koniec każdego 6-to miesięcznego okresu wskaźnik, o którym mowa w ust. 8 wzrośnie/spadnie co najmniej o 10%, to jest to podstawą do ewentualnej zmiany wynagrodzenia Wykonawcy. Pozostałe zobowiązania Zamawiającego (brutto) będą podnoszone/zmniejszone o 50% wskaźnika. Strony tj. Wykonawca i Zamawiający dzielą się ryzykiem przyrostu/spadku. Zmiana wynagrodzenia może nastąpić za zakres prac dotychczas niewykonanych.</w:t>
      </w:r>
      <w:r>
        <w:rPr>
          <w:color w:val="auto"/>
          <w:sz w:val="23"/>
          <w:szCs w:val="23"/>
        </w:rPr>
        <w:t xml:space="preserve"> </w:t>
      </w:r>
      <w:r w:rsidRPr="009D3C9B">
        <w:rPr>
          <w:color w:val="auto"/>
          <w:sz w:val="23"/>
          <w:szCs w:val="23"/>
        </w:rPr>
        <w:t xml:space="preserve">wskazanych przez Wykonawcę  w dokumencie zatwierdzonym przez Kierownika budowy oraz  przez Inspektora nadzoru.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14.</w:t>
      </w:r>
      <w:r w:rsidRPr="000F379E">
        <w:rPr>
          <w:color w:val="auto"/>
          <w:sz w:val="23"/>
          <w:szCs w:val="23"/>
        </w:rPr>
        <w:t xml:space="preserve"> Maksymalna wartość zmiany wynagrodzenia, jaką dopuszcza Zamawiający w efekcie zastosowania postanowień o zasadach wprowadzania zmian wysokości wynagrodzenia w przypadku zmiany ceny materiałów lub kosztów związanych z realizacją zamówienia nie może przekroczyć kumulatywnie 15% wynagrodzenia brutto, określonego w § 3 ust. 1 umowy.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15.</w:t>
      </w:r>
      <w:r w:rsidRPr="000F379E">
        <w:rPr>
          <w:color w:val="auto"/>
          <w:sz w:val="23"/>
          <w:szCs w:val="23"/>
        </w:rPr>
        <w:t xml:space="preserve"> Zmiana wysokości wynagrodzenia umownego może nastąpić wyłącznie w formie aneksu do umowy.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16.</w:t>
      </w:r>
      <w:r w:rsidRPr="000F379E">
        <w:rPr>
          <w:color w:val="auto"/>
          <w:sz w:val="23"/>
          <w:szCs w:val="23"/>
        </w:rPr>
        <w:t xml:space="preserve"> Zastrzega się, iż w przypadku, gdy zaistniałe okoliczności, o których mowa w ust. 2 implikowałyby zwiększenie wynagrodzenia należnego Wykonawcy łącznie o więcej niż 15%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 tj. Wykonawca nie będzie uprawniony do żądania odszkodowania od Zamawiającego w związku z odstąpieniem od umowy. Wykonawca nie będzie uprawniony do naliczenia kary umownej w tym przypadku.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17.</w:t>
      </w:r>
      <w:r w:rsidRPr="000F379E">
        <w:rPr>
          <w:color w:val="auto"/>
          <w:sz w:val="23"/>
          <w:szCs w:val="23"/>
        </w:rPr>
        <w:t xml:space="preserve"> Zastrzega się, iż w przypadku, gdy zaistniałe okoliczności, o których mowa w ust. 2 implikowałyby zmniejszenie wynagrodzenia należnego Wykonawcy łącznie o więcej niż 15% w stosunku do wysokości wynagrodzenia umownego (wynikającego z oferty Wykonawcy), okoliczność taką poczytywać się będzie jako istotną zmianę okoliczności i w takim przypadku Wykonawca uprawniony będzie do odstąpienia od umowy (w całości bądź w części) w terminie 30 dni od powzięcia informacji o przedmiotowym fakcie bez negatywnych dla siebie skutków prawnych, tj. Zamawiający nie będzie uprawniony do żądania odszkodowania od Wykonawcy w związku z odstąpieniem od umowy. Zamawiający nie będzie uprawniony do naliczenia kary umownej w tym przypadku.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18.</w:t>
      </w:r>
      <w:r w:rsidRPr="000F379E">
        <w:rPr>
          <w:color w:val="auto"/>
          <w:sz w:val="23"/>
          <w:szCs w:val="23"/>
        </w:rPr>
        <w:t xml:space="preserve"> Wykonawca, którego wynagrodzenie zostało zmienione zgodnie z ust. 2 pkt 5, zobowiązany jest do zmiany wynagrodzenia przysługującego podwykonawcy, z którym zawarł umowę, w zakresie odpowiadającym zmianom cen materiałów lub kosztów dotyczą</w:t>
      </w:r>
      <w:r>
        <w:rPr>
          <w:color w:val="auto"/>
          <w:sz w:val="23"/>
          <w:szCs w:val="23"/>
        </w:rPr>
        <w:t>cych zobowiązania podwykonawcy, na warunkach określonych  ustawą  Pzp.</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19.</w:t>
      </w:r>
      <w:r w:rsidRPr="000F379E">
        <w:rPr>
          <w:color w:val="auto"/>
          <w:sz w:val="23"/>
          <w:szCs w:val="23"/>
        </w:rPr>
        <w:t xml:space="preserve"> Wykonawca oświadcza, iż cena ofertowa stanowiąca wynagrodzenie umowne, o którym mowa w §3 ust. 1, została ustalona z uwzględnieniem obowiązujących regulacji prawnych dotyczących minimalnego wynagrodzenia za pracę oraz minimalnej stawki godzinowej, w szczególności w sposób gwarantujący, iż wysokość wynagrodzenia za każdą godzinę </w:t>
      </w:r>
      <w:r w:rsidRPr="000F379E">
        <w:rPr>
          <w:color w:val="auto"/>
          <w:sz w:val="23"/>
          <w:szCs w:val="23"/>
        </w:rPr>
        <w:lastRenderedPageBreak/>
        <w:t xml:space="preserve">wykonywania prac będących przedmiotem niniejszej umowy jest nie niższa, niż wysokość obowiązującej minimalnej stawki godzinowej.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20.</w:t>
      </w:r>
      <w:r w:rsidRPr="000F379E">
        <w:rPr>
          <w:color w:val="auto"/>
          <w:sz w:val="23"/>
          <w:szCs w:val="23"/>
        </w:rPr>
        <w:t xml:space="preserve"> Zmiana Umowy w zakresie zmiany wysokości wynagrodzenia z przyczyn wskazanych w niniejszym paragrafie obejmować będzie wyłącznie należności za prace, których w dniu zmiany odpowiednio stawki podatku Vat, wysokości minimalnego wynagrodzenia za pracę i składki na ubezpieczenia społeczne lub zdrowotne, jeszcze nie wykonano.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21.</w:t>
      </w:r>
      <w:r w:rsidRPr="000F379E">
        <w:rPr>
          <w:color w:val="auto"/>
          <w:sz w:val="23"/>
          <w:szCs w:val="23"/>
        </w:rPr>
        <w:t xml:space="preserve"> Niedopełnienie obowiązku należytego uzasadnienia wniosku o zmianę wysokości wynagrodzenia w przypadkach objętych niniejszym paragrafem skutkować może nieuwzględnieniem przez Zamawiającego wniosku o zmianę wysokości wynagrodzenia. </w:t>
      </w:r>
    </w:p>
    <w:p w:rsidR="00BD150C" w:rsidRDefault="00BD150C" w:rsidP="00BD150C">
      <w:pPr>
        <w:pStyle w:val="Default"/>
        <w:jc w:val="both"/>
        <w:rPr>
          <w:b/>
          <w:bCs/>
        </w:rPr>
      </w:pPr>
      <w:r w:rsidRPr="009D3C9B">
        <w:rPr>
          <w:b/>
          <w:color w:val="auto"/>
          <w:sz w:val="23"/>
          <w:szCs w:val="23"/>
        </w:rPr>
        <w:t>22.</w:t>
      </w:r>
      <w:r w:rsidRPr="000F379E">
        <w:rPr>
          <w:color w:val="auto"/>
          <w:sz w:val="23"/>
          <w:szCs w:val="23"/>
        </w:rPr>
        <w:t xml:space="preserve"> Waloryzacja może dotyczyć tylko wynagrodzenia w części niewykonanej usługi lub dostawy </w:t>
      </w:r>
      <w:r>
        <w:rPr>
          <w:i/>
          <w:color w:val="auto"/>
          <w:sz w:val="23"/>
          <w:szCs w:val="23"/>
        </w:rPr>
        <w:t xml:space="preserve"> </w:t>
      </w:r>
      <w:r w:rsidRPr="00B2178D">
        <w:rPr>
          <w:color w:val="auto"/>
          <w:sz w:val="23"/>
          <w:szCs w:val="23"/>
        </w:rPr>
        <w:t>na podstawie dokumentu sporządzonego przez Wykonawcę zatwierdzonego przez Kierownika budowy oraz Inspektora nadzoru.</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w:t>
      </w:r>
      <w:r w:rsidR="00BD150C">
        <w:rPr>
          <w:b/>
          <w:bCs/>
          <w:color w:val="auto"/>
          <w:sz w:val="23"/>
          <w:szCs w:val="23"/>
        </w:rPr>
        <w:t>4</w:t>
      </w:r>
    </w:p>
    <w:p w:rsidR="003A4D61" w:rsidRDefault="003A4D61" w:rsidP="00C000C2">
      <w:pPr>
        <w:pStyle w:val="Default"/>
        <w:spacing w:line="276" w:lineRule="auto"/>
        <w:jc w:val="center"/>
        <w:rPr>
          <w:b/>
          <w:bCs/>
          <w:color w:val="auto"/>
          <w:sz w:val="23"/>
          <w:szCs w:val="23"/>
        </w:rPr>
      </w:pPr>
      <w:r>
        <w:rPr>
          <w:b/>
          <w:bCs/>
          <w:color w:val="auto"/>
          <w:sz w:val="23"/>
          <w:szCs w:val="23"/>
        </w:rPr>
        <w:t>Postanowienia ko</w:t>
      </w:r>
      <w:r>
        <w:rPr>
          <w:color w:val="auto"/>
          <w:sz w:val="23"/>
          <w:szCs w:val="23"/>
        </w:rPr>
        <w:t>ń</w:t>
      </w:r>
      <w:r>
        <w:rPr>
          <w:b/>
          <w:bCs/>
          <w:color w:val="auto"/>
          <w:sz w:val="23"/>
          <w:szCs w:val="23"/>
        </w:rPr>
        <w:t>cowe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Integralną część niniejszej Umowy stanowią następujące załączniki: </w:t>
      </w:r>
    </w:p>
    <w:p w:rsidR="003A4D61" w:rsidRDefault="003A4D61" w:rsidP="00C000C2">
      <w:pPr>
        <w:pStyle w:val="Default"/>
        <w:spacing w:after="68" w:line="276" w:lineRule="auto"/>
        <w:jc w:val="both"/>
        <w:rPr>
          <w:color w:val="auto"/>
          <w:sz w:val="23"/>
          <w:szCs w:val="23"/>
        </w:rPr>
      </w:pPr>
      <w:r>
        <w:rPr>
          <w:color w:val="auto"/>
          <w:sz w:val="23"/>
          <w:szCs w:val="23"/>
        </w:rPr>
        <w:t xml:space="preserve">1) Załącznik nr 1 - Specyfikacja Warunków Zamówienia (SWZ) (z wyjątkiem treści objętej niniejszą umową). </w:t>
      </w:r>
    </w:p>
    <w:p w:rsidR="003A4D61" w:rsidRDefault="003A4D61" w:rsidP="00C000C2">
      <w:pPr>
        <w:pStyle w:val="Default"/>
        <w:spacing w:line="276" w:lineRule="auto"/>
        <w:jc w:val="both"/>
        <w:rPr>
          <w:color w:val="auto"/>
          <w:sz w:val="23"/>
          <w:szCs w:val="23"/>
        </w:rPr>
      </w:pPr>
      <w:r>
        <w:rPr>
          <w:color w:val="auto"/>
          <w:sz w:val="23"/>
          <w:szCs w:val="23"/>
        </w:rPr>
        <w:t xml:space="preserve">2) Załącznik nr 2 - Oferta Wykonawcy. </w:t>
      </w:r>
    </w:p>
    <w:p w:rsidR="003A4D61" w:rsidRDefault="003A4D61" w:rsidP="00C000C2">
      <w:pPr>
        <w:pStyle w:val="Default"/>
        <w:spacing w:line="276" w:lineRule="auto"/>
        <w:jc w:val="both"/>
        <w:rPr>
          <w:color w:val="auto"/>
          <w:sz w:val="23"/>
          <w:szCs w:val="23"/>
        </w:rPr>
      </w:pPr>
      <w:r>
        <w:rPr>
          <w:color w:val="auto"/>
          <w:sz w:val="23"/>
          <w:szCs w:val="23"/>
        </w:rPr>
        <w:t xml:space="preserve">3) Załącznik nr 3 - Dokumentacja projektowa, specyfikacje techniczne wykonania i odbioru robót budowlanych, przedmiary robót.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Zakazuje się istotnych zmian postanowień zawartej umowy w stosunku do treści oferty, na podstawie której dokonano wyboru Wykonawcy, za wyjątkiem przypadków określonych w Specyfikacji Warunków Zamówienia.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Zmiana postanowień umowy może nastąpić za zgodą obu stron wyrażona na piśmie pod rygorem nieważności i może być dokonana wyłącznie w formie aneksu do umowy. </w:t>
      </w:r>
    </w:p>
    <w:p w:rsidR="003A4D61" w:rsidRPr="003629DC" w:rsidRDefault="003A4D61" w:rsidP="00C000C2">
      <w:pPr>
        <w:pStyle w:val="Default"/>
        <w:spacing w:after="69" w:line="276" w:lineRule="auto"/>
        <w:jc w:val="both"/>
        <w:rPr>
          <w:color w:val="auto"/>
          <w:sz w:val="23"/>
          <w:szCs w:val="23"/>
        </w:rPr>
      </w:pPr>
      <w:r w:rsidRPr="008F3E01">
        <w:rPr>
          <w:b/>
          <w:bCs/>
          <w:color w:val="auto"/>
          <w:sz w:val="23"/>
          <w:szCs w:val="23"/>
        </w:rPr>
        <w:t>4.</w:t>
      </w:r>
      <w:r>
        <w:rPr>
          <w:color w:val="auto"/>
          <w:sz w:val="23"/>
          <w:szCs w:val="23"/>
        </w:rPr>
        <w:t xml:space="preserve"> </w:t>
      </w:r>
      <w:r w:rsidRPr="007346F8">
        <w:rPr>
          <w:color w:val="auto"/>
          <w:sz w:val="23"/>
          <w:szCs w:val="23"/>
        </w:rPr>
        <w:t>Wszelkie zmiany i uzupełnienia umowy nie mogą naruszać postanowień przepis</w:t>
      </w:r>
      <w:r>
        <w:rPr>
          <w:color w:val="auto"/>
          <w:sz w:val="23"/>
          <w:szCs w:val="23"/>
        </w:rPr>
        <w:t>ów</w:t>
      </w:r>
      <w:r w:rsidRPr="007346F8">
        <w:rPr>
          <w:color w:val="auto"/>
          <w:sz w:val="23"/>
          <w:szCs w:val="23"/>
        </w:rPr>
        <w:t xml:space="preserve"> art. 455 </w:t>
      </w:r>
      <w:r>
        <w:rPr>
          <w:color w:val="auto"/>
          <w:sz w:val="23"/>
          <w:szCs w:val="23"/>
        </w:rPr>
        <w:t xml:space="preserve">  </w:t>
      </w:r>
      <w:r w:rsidRPr="003629DC">
        <w:rPr>
          <w:color w:val="auto"/>
          <w:sz w:val="23"/>
          <w:szCs w:val="23"/>
        </w:rPr>
        <w:t xml:space="preserve">ustawy Prawo zamówień publicznych. </w:t>
      </w:r>
    </w:p>
    <w:p w:rsidR="003A4D61" w:rsidRPr="003629DC" w:rsidRDefault="003A4D61" w:rsidP="00A23FC5">
      <w:pPr>
        <w:pStyle w:val="Normalny1"/>
        <w:numPr>
          <w:ilvl w:val="0"/>
          <w:numId w:val="4"/>
        </w:numPr>
        <w:spacing w:line="360" w:lineRule="auto"/>
        <w:ind w:left="284" w:hanging="284"/>
        <w:jc w:val="both"/>
        <w:rPr>
          <w:rFonts w:ascii="Times New Roman" w:hAnsi="Times New Roman" w:cs="Times New Roman"/>
          <w:sz w:val="23"/>
          <w:szCs w:val="23"/>
        </w:rPr>
      </w:pPr>
      <w:bookmarkStart w:id="0" w:name="_Hlk142597564"/>
      <w:r w:rsidRPr="003629DC">
        <w:rPr>
          <w:rFonts w:ascii="Times New Roman" w:hAnsi="Times New Roman" w:cs="Times New Roman"/>
          <w:sz w:val="23"/>
          <w:szCs w:val="23"/>
        </w:rPr>
        <w:t>Zamawiający przewiduje możliwość zmiany zawartej umowy w stosunku do treści wybranej oferty w zakresie uregulowanym w art. 454-455 PZP oraz wskazanym w punkcie 6.</w:t>
      </w:r>
    </w:p>
    <w:p w:rsidR="003A4D61" w:rsidRPr="003629DC" w:rsidRDefault="003A4D61" w:rsidP="00A23FC5">
      <w:pPr>
        <w:pStyle w:val="Normalny1"/>
        <w:spacing w:line="360" w:lineRule="auto"/>
        <w:jc w:val="both"/>
        <w:rPr>
          <w:rFonts w:ascii="Times New Roman" w:hAnsi="Times New Roman" w:cs="Times New Roman"/>
          <w:sz w:val="23"/>
          <w:szCs w:val="23"/>
        </w:rPr>
      </w:pPr>
      <w:r w:rsidRPr="003629DC">
        <w:rPr>
          <w:rFonts w:ascii="Times New Roman" w:hAnsi="Times New Roman" w:cs="Times New Roman"/>
          <w:b/>
          <w:bCs/>
          <w:sz w:val="23"/>
          <w:szCs w:val="23"/>
        </w:rPr>
        <w:t>6.</w:t>
      </w:r>
      <w:r w:rsidRPr="003629DC">
        <w:rPr>
          <w:rFonts w:ascii="Times New Roman" w:hAnsi="Times New Roman" w:cs="Times New Roman"/>
          <w:sz w:val="23"/>
          <w:szCs w:val="23"/>
        </w:rPr>
        <w:t xml:space="preserve"> Zamawiający przewiduje możliwość zmiany w stosunku do treści oferty następujących postanowień</w:t>
      </w:r>
    </w:p>
    <w:p w:rsidR="003A4D61" w:rsidRPr="003629DC" w:rsidRDefault="003A4D61" w:rsidP="00A23FC5">
      <w:pPr>
        <w:pStyle w:val="Default"/>
        <w:spacing w:line="360" w:lineRule="auto"/>
        <w:jc w:val="both"/>
        <w:rPr>
          <w:sz w:val="23"/>
          <w:szCs w:val="23"/>
        </w:rPr>
      </w:pPr>
      <w:r w:rsidRPr="003629DC">
        <w:rPr>
          <w:sz w:val="23"/>
          <w:szCs w:val="23"/>
        </w:rPr>
        <w:t xml:space="preserve">    umowy w następujących warunkach (okolicznościach): </w:t>
      </w:r>
    </w:p>
    <w:p w:rsidR="003A4D61" w:rsidRPr="003629DC" w:rsidRDefault="003A4D61" w:rsidP="00A23FC5">
      <w:pPr>
        <w:pStyle w:val="Default"/>
        <w:spacing w:after="68" w:line="360" w:lineRule="auto"/>
        <w:jc w:val="both"/>
        <w:rPr>
          <w:sz w:val="23"/>
          <w:szCs w:val="23"/>
        </w:rPr>
      </w:pPr>
      <w:r w:rsidRPr="003629DC">
        <w:rPr>
          <w:sz w:val="23"/>
          <w:szCs w:val="23"/>
        </w:rPr>
        <w:t xml:space="preserve">   1) wydłużenia terminu obowiązywania umowy, pod warunkiem, że: </w:t>
      </w:r>
    </w:p>
    <w:p w:rsidR="003A4D61" w:rsidRPr="003629DC" w:rsidRDefault="003A4D61" w:rsidP="00A23FC5">
      <w:pPr>
        <w:pStyle w:val="Default"/>
        <w:spacing w:after="68" w:line="360" w:lineRule="auto"/>
        <w:jc w:val="both"/>
        <w:rPr>
          <w:sz w:val="23"/>
          <w:szCs w:val="23"/>
        </w:rPr>
      </w:pPr>
      <w:r w:rsidRPr="003629DC">
        <w:rPr>
          <w:sz w:val="23"/>
          <w:szCs w:val="23"/>
        </w:rPr>
        <w:t xml:space="preserve">   a) prace objęte umową zostały wstrzymane przez właściwe organy z przyczyn niezależnych od</w:t>
      </w:r>
    </w:p>
    <w:p w:rsidR="003A4D61" w:rsidRPr="003629DC" w:rsidRDefault="003A4D61" w:rsidP="00A23FC5">
      <w:pPr>
        <w:pStyle w:val="Default"/>
        <w:spacing w:after="68" w:line="360" w:lineRule="auto"/>
        <w:jc w:val="both"/>
        <w:rPr>
          <w:sz w:val="23"/>
          <w:szCs w:val="23"/>
        </w:rPr>
      </w:pPr>
      <w:r w:rsidRPr="003629DC">
        <w:rPr>
          <w:sz w:val="23"/>
          <w:szCs w:val="23"/>
        </w:rPr>
        <w:t xml:space="preserve">      Wykonawcy, co uniemożliwia terminowe zakończenie realizacji przedmiotu umowy, </w:t>
      </w:r>
    </w:p>
    <w:p w:rsidR="003A4D61" w:rsidRPr="003629DC" w:rsidRDefault="003A4D61" w:rsidP="00A23FC5">
      <w:pPr>
        <w:pStyle w:val="Default"/>
        <w:spacing w:after="68" w:line="360" w:lineRule="auto"/>
        <w:jc w:val="both"/>
        <w:rPr>
          <w:sz w:val="23"/>
          <w:szCs w:val="23"/>
        </w:rPr>
      </w:pPr>
      <w:r w:rsidRPr="003629DC">
        <w:rPr>
          <w:sz w:val="23"/>
          <w:szCs w:val="23"/>
        </w:rPr>
        <w:t xml:space="preserve">   b) zaszła konieczność uzyskania niemożliwych do przewidzenia na etapie planowania inwestycji </w:t>
      </w:r>
    </w:p>
    <w:p w:rsidR="003A4D61" w:rsidRPr="003629DC" w:rsidRDefault="003A4D61" w:rsidP="00A23FC5">
      <w:pPr>
        <w:pStyle w:val="Default"/>
        <w:spacing w:after="68" w:line="360" w:lineRule="auto"/>
        <w:jc w:val="both"/>
        <w:rPr>
          <w:sz w:val="23"/>
          <w:szCs w:val="23"/>
        </w:rPr>
      </w:pPr>
      <w:r w:rsidRPr="003629DC">
        <w:rPr>
          <w:sz w:val="23"/>
          <w:szCs w:val="23"/>
        </w:rPr>
        <w:t xml:space="preserve">      danych, zgód bądź pozwoleń osób trzecich lub właściwych organów,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lastRenderedPageBreak/>
        <w:t xml:space="preserve">  c) wystąpiły bardzo złe warunki atmosferyczne, w istotny sposób odbiegające od typowych, uniemożliwiające wykonanie przedmiotu zamówienia zgodnie z zasadami sztuki budowlanej,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d) wystąpiła konieczność wykonania robót dodatkowych niezbędnych do wykonania przedmiotu umowy lub robót zamiennych służących właściwej realizacji zamówienia,</w:t>
      </w:r>
    </w:p>
    <w:p w:rsidR="003A4D61" w:rsidRPr="003629DC" w:rsidRDefault="003A4D61" w:rsidP="00A23FC5">
      <w:pPr>
        <w:pStyle w:val="Default"/>
        <w:spacing w:line="360" w:lineRule="auto"/>
        <w:jc w:val="both"/>
        <w:rPr>
          <w:sz w:val="23"/>
          <w:szCs w:val="23"/>
        </w:rPr>
      </w:pPr>
      <w:r w:rsidRPr="003629DC">
        <w:rPr>
          <w:sz w:val="23"/>
          <w:szCs w:val="23"/>
        </w:rPr>
        <w:t xml:space="preserve">  e) wystąpiła siła wyższa uniemożliwiającą wykonanie przedmiotu umowy. </w:t>
      </w:r>
    </w:p>
    <w:p w:rsidR="003A4D61" w:rsidRPr="003629DC" w:rsidRDefault="003A4D61" w:rsidP="00A23FC5">
      <w:pPr>
        <w:pStyle w:val="Default"/>
        <w:spacing w:line="360" w:lineRule="auto"/>
        <w:ind w:left="142"/>
        <w:jc w:val="both"/>
        <w:rPr>
          <w:sz w:val="23"/>
          <w:szCs w:val="23"/>
        </w:rPr>
      </w:pPr>
      <w:r w:rsidRPr="003629DC">
        <w:rPr>
          <w:sz w:val="23"/>
          <w:szCs w:val="23"/>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3A4D61" w:rsidRPr="003629DC" w:rsidRDefault="003A4D61" w:rsidP="00A23FC5">
      <w:pPr>
        <w:pStyle w:val="Default"/>
        <w:spacing w:line="360" w:lineRule="auto"/>
        <w:ind w:left="142"/>
        <w:jc w:val="both"/>
        <w:rPr>
          <w:sz w:val="23"/>
          <w:szCs w:val="23"/>
        </w:rPr>
      </w:pPr>
      <w:r w:rsidRPr="003629DC">
        <w:rPr>
          <w:sz w:val="23"/>
          <w:szCs w:val="23"/>
        </w:rPr>
        <w:t>Decyzja o konieczności wstrzymania robót powinna zostać uzgodniona z Inspektorem nadzoru oraz Zamawiającym. O wstrzymaniu robót budowlanych Wykonawca powinien każdorazowo powiadomić Zamawiającego</w:t>
      </w:r>
    </w:p>
    <w:p w:rsidR="003A4D61" w:rsidRPr="003629DC" w:rsidRDefault="003A4D61" w:rsidP="00A23FC5">
      <w:pPr>
        <w:pStyle w:val="Default"/>
        <w:spacing w:line="360" w:lineRule="auto"/>
        <w:jc w:val="both"/>
        <w:rPr>
          <w:sz w:val="23"/>
          <w:szCs w:val="23"/>
        </w:rPr>
      </w:pPr>
      <w:r w:rsidRPr="003629DC">
        <w:rPr>
          <w:sz w:val="23"/>
          <w:szCs w:val="23"/>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3A4D61" w:rsidRPr="003629DC" w:rsidRDefault="003A4D61" w:rsidP="00A23FC5">
      <w:pPr>
        <w:pStyle w:val="Default"/>
        <w:spacing w:line="360" w:lineRule="auto"/>
        <w:jc w:val="both"/>
        <w:rPr>
          <w:sz w:val="23"/>
          <w:szCs w:val="23"/>
        </w:rPr>
      </w:pPr>
      <w:r w:rsidRPr="003629DC">
        <w:rPr>
          <w:sz w:val="23"/>
          <w:szCs w:val="23"/>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3A4D61" w:rsidRPr="003629DC" w:rsidRDefault="003A4D61" w:rsidP="00A23FC5">
      <w:pPr>
        <w:pStyle w:val="Default"/>
        <w:spacing w:line="360" w:lineRule="auto"/>
        <w:jc w:val="both"/>
        <w:rPr>
          <w:sz w:val="23"/>
          <w:szCs w:val="23"/>
        </w:rPr>
      </w:pPr>
      <w:r w:rsidRPr="003629DC">
        <w:rPr>
          <w:sz w:val="23"/>
          <w:szCs w:val="23"/>
        </w:rPr>
        <w:t xml:space="preserve">4) wszystkie powyższe postanowienia w punktach 1, 2 i 3  stanowią katalog zmian, na które Zamawiający może wyrazić zgodę. Nie stanowią jednocześnie zobowiązania do wyrażenia takiej zgody. </w:t>
      </w:r>
    </w:p>
    <w:p w:rsidR="003A4D61" w:rsidRPr="003629DC" w:rsidRDefault="003A4D61" w:rsidP="00A23FC5">
      <w:pPr>
        <w:pStyle w:val="Default"/>
        <w:spacing w:line="360" w:lineRule="auto"/>
        <w:jc w:val="both"/>
        <w:rPr>
          <w:b/>
          <w:bCs/>
          <w:sz w:val="23"/>
          <w:szCs w:val="23"/>
        </w:rPr>
      </w:pPr>
      <w:r w:rsidRPr="003629DC">
        <w:rPr>
          <w:sz w:val="23"/>
          <w:szCs w:val="23"/>
        </w:rPr>
        <w:t>Możliwość dokonania zmian umowy stanowi uprawnienie Zamawiającego a nie jego obowiązek.</w:t>
      </w:r>
    </w:p>
    <w:p w:rsidR="003A4D61" w:rsidRPr="003629DC" w:rsidRDefault="003A4D61" w:rsidP="00A23FC5">
      <w:pPr>
        <w:pStyle w:val="Default"/>
        <w:spacing w:line="360" w:lineRule="auto"/>
        <w:jc w:val="both"/>
        <w:rPr>
          <w:sz w:val="23"/>
          <w:szCs w:val="23"/>
        </w:rPr>
      </w:pPr>
      <w:r w:rsidRPr="003629DC">
        <w:rPr>
          <w:b/>
          <w:bCs/>
          <w:sz w:val="23"/>
          <w:szCs w:val="23"/>
        </w:rPr>
        <w:t>7</w:t>
      </w:r>
      <w:r w:rsidRPr="003629DC">
        <w:rPr>
          <w:sz w:val="23"/>
          <w:szCs w:val="23"/>
        </w:rPr>
        <w:t xml:space="preserve">. Nie stanowi zmiany umowy w rozumieniu art. 455 ustawy Pzp: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a) zmiana danych związanych z obsługą administracyjno-organizacyjną umowy (np. zmiana rachunku bankowego),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b) zmiana danych teleadresowych, </w:t>
      </w:r>
    </w:p>
    <w:p w:rsidR="003A4D61" w:rsidRPr="003629DC" w:rsidRDefault="003A4D61" w:rsidP="00A23FC5">
      <w:pPr>
        <w:pStyle w:val="Default"/>
        <w:spacing w:line="360" w:lineRule="auto"/>
        <w:ind w:left="426"/>
        <w:jc w:val="both"/>
        <w:rPr>
          <w:sz w:val="23"/>
          <w:szCs w:val="23"/>
        </w:rPr>
      </w:pPr>
      <w:r w:rsidRPr="003629DC">
        <w:rPr>
          <w:sz w:val="23"/>
          <w:szCs w:val="23"/>
        </w:rPr>
        <w:t>c) zmiana osób odpowiedzialnych za kontakty i nadzór nad przedmiotem zamówienia</w:t>
      </w:r>
    </w:p>
    <w:bookmarkEnd w:id="0"/>
    <w:p w:rsidR="003A4D61" w:rsidRPr="007346F8" w:rsidRDefault="003A4D61" w:rsidP="00C000C2">
      <w:pPr>
        <w:pStyle w:val="Default"/>
        <w:spacing w:after="69" w:line="276" w:lineRule="auto"/>
        <w:jc w:val="both"/>
        <w:rPr>
          <w:color w:val="auto"/>
          <w:sz w:val="23"/>
          <w:szCs w:val="23"/>
        </w:rPr>
      </w:pPr>
    </w:p>
    <w:p w:rsidR="003A4D61" w:rsidRDefault="003A4D61" w:rsidP="00C000C2">
      <w:pPr>
        <w:pStyle w:val="Default"/>
        <w:spacing w:after="69" w:line="276" w:lineRule="auto"/>
        <w:jc w:val="both"/>
        <w:rPr>
          <w:color w:val="auto"/>
          <w:sz w:val="23"/>
          <w:szCs w:val="23"/>
        </w:rPr>
      </w:pPr>
      <w:r>
        <w:rPr>
          <w:b/>
          <w:bCs/>
          <w:color w:val="auto"/>
          <w:sz w:val="23"/>
          <w:szCs w:val="23"/>
        </w:rPr>
        <w:t>6</w:t>
      </w:r>
      <w:r w:rsidRPr="008F3E01">
        <w:rPr>
          <w:b/>
          <w:bCs/>
          <w:color w:val="auto"/>
          <w:sz w:val="23"/>
          <w:szCs w:val="23"/>
        </w:rPr>
        <w:t>.</w:t>
      </w:r>
      <w:r>
        <w:rPr>
          <w:color w:val="auto"/>
          <w:sz w:val="23"/>
          <w:szCs w:val="23"/>
        </w:rPr>
        <w:t xml:space="preserve"> Umowa została sporządzona w języku polskim. Język polski jest językiem obowiązującym podczas wykonywania przedmiotu umowy. </w:t>
      </w:r>
    </w:p>
    <w:p w:rsidR="003A4D61" w:rsidRDefault="003A4D61" w:rsidP="00C000C2">
      <w:pPr>
        <w:pStyle w:val="Default"/>
        <w:spacing w:after="69" w:line="276" w:lineRule="auto"/>
        <w:jc w:val="both"/>
        <w:rPr>
          <w:color w:val="auto"/>
          <w:sz w:val="23"/>
          <w:szCs w:val="23"/>
        </w:rPr>
      </w:pPr>
      <w:r>
        <w:rPr>
          <w:b/>
          <w:bCs/>
          <w:color w:val="auto"/>
          <w:sz w:val="23"/>
          <w:szCs w:val="23"/>
        </w:rPr>
        <w:t>7</w:t>
      </w:r>
      <w:r w:rsidRPr="008F3E01">
        <w:rPr>
          <w:b/>
          <w:bCs/>
          <w:color w:val="auto"/>
          <w:sz w:val="23"/>
          <w:szCs w:val="23"/>
        </w:rPr>
        <w:t>.</w:t>
      </w:r>
      <w:r>
        <w:rPr>
          <w:color w:val="auto"/>
          <w:sz w:val="23"/>
          <w:szCs w:val="23"/>
        </w:rPr>
        <w:t xml:space="preserve"> Prawem właściwym dla interpretacji postanowień umowy jest prawo polskie. </w:t>
      </w:r>
    </w:p>
    <w:p w:rsidR="003A4D61" w:rsidRDefault="003A4D61" w:rsidP="00C000C2">
      <w:pPr>
        <w:pStyle w:val="Default"/>
        <w:spacing w:line="276" w:lineRule="auto"/>
        <w:jc w:val="both"/>
        <w:rPr>
          <w:color w:val="auto"/>
          <w:sz w:val="23"/>
          <w:szCs w:val="23"/>
        </w:rPr>
      </w:pPr>
      <w:r>
        <w:rPr>
          <w:b/>
          <w:bCs/>
          <w:color w:val="auto"/>
          <w:sz w:val="23"/>
          <w:szCs w:val="23"/>
        </w:rPr>
        <w:t>8</w:t>
      </w:r>
      <w:r w:rsidRPr="008F3E01">
        <w:rPr>
          <w:b/>
          <w:bCs/>
          <w:color w:val="auto"/>
          <w:sz w:val="23"/>
          <w:szCs w:val="23"/>
        </w:rPr>
        <w:t>.</w:t>
      </w:r>
      <w:r>
        <w:rPr>
          <w:color w:val="auto"/>
          <w:sz w:val="23"/>
          <w:szCs w:val="23"/>
        </w:rPr>
        <w:t xml:space="preserve"> Wykonawca ma obowiązek informowania Zamawiającego o wszelkich zmianach statusu prawnego swojej firmy, a także o wszczęciu postępowania upadłościowego, układowego, likwidacyjnego.</w:t>
      </w:r>
    </w:p>
    <w:p w:rsidR="002C516B" w:rsidRDefault="002C516B" w:rsidP="00C000C2">
      <w:pPr>
        <w:pStyle w:val="Default"/>
        <w:spacing w:line="276" w:lineRule="auto"/>
        <w:jc w:val="center"/>
        <w:rPr>
          <w:b/>
          <w:bCs/>
          <w:color w:val="auto"/>
          <w:sz w:val="23"/>
          <w:szCs w:val="23"/>
        </w:rPr>
      </w:pPr>
    </w:p>
    <w:p w:rsidR="002C516B" w:rsidRDefault="002C516B" w:rsidP="00C000C2">
      <w:pPr>
        <w:pStyle w:val="Default"/>
        <w:spacing w:line="276" w:lineRule="auto"/>
        <w:jc w:val="center"/>
        <w:rPr>
          <w:b/>
          <w:bCs/>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15</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Do spraw nieuregulowanych niniejszą umową maja zastosowanie przepisy Kodeksu cywilnego, Prawa zamówień publicznych, Prawa budowlanego, inne przepisy powszechnie obowiązujące, mające zastosowanie przy wykonaniu niniejszej umowy. </w:t>
      </w:r>
    </w:p>
    <w:p w:rsidR="003A4D61" w:rsidRDefault="003A4D61"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16</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Wszelkie spory na tle stosowania niniejszej umowy rozstrzygać będzie właściwy sąd powszechny według siedziby Zamawiającego. </w:t>
      </w:r>
    </w:p>
    <w:p w:rsidR="003A4D61" w:rsidRDefault="003A4D61"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17</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Umowę sporządzono w czterech jednobrzmiących egzemplarzach, z czego jeden egzemplarz otrzymuje Wykonawca, a trzy egzemplarze otrzymuje Zamawiający.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Pr="00746FEF" w:rsidRDefault="003A4D61" w:rsidP="00C000C2">
      <w:pPr>
        <w:pStyle w:val="Default"/>
        <w:spacing w:line="276" w:lineRule="auto"/>
        <w:rPr>
          <w:b/>
          <w:bCs/>
          <w:color w:val="auto"/>
          <w:sz w:val="23"/>
          <w:szCs w:val="23"/>
        </w:rPr>
      </w:pPr>
      <w:r>
        <w:rPr>
          <w:b/>
          <w:bCs/>
          <w:color w:val="auto"/>
          <w:sz w:val="23"/>
          <w:szCs w:val="23"/>
        </w:rPr>
        <w:t xml:space="preserve">      WYKONAWCA:                                                                               ZAMAWIAJĄCY: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spacing w:line="276" w:lineRule="auto"/>
        <w:rPr>
          <w:sz w:val="23"/>
          <w:szCs w:val="23"/>
        </w:rPr>
      </w:pPr>
    </w:p>
    <w:p w:rsidR="003A4D61" w:rsidRDefault="003A4D61" w:rsidP="00C000C2">
      <w:pPr>
        <w:spacing w:line="276" w:lineRule="auto"/>
        <w:rPr>
          <w:sz w:val="23"/>
          <w:szCs w:val="23"/>
        </w:rPr>
      </w:pPr>
    </w:p>
    <w:p w:rsidR="003A4D61" w:rsidRDefault="003A4D61" w:rsidP="00D755C0">
      <w:pPr>
        <w:spacing w:line="276" w:lineRule="auto"/>
      </w:pPr>
      <w:r>
        <w:rPr>
          <w:sz w:val="23"/>
          <w:szCs w:val="23"/>
        </w:rPr>
        <w:tab/>
      </w:r>
      <w:r>
        <w:rPr>
          <w:sz w:val="23"/>
          <w:szCs w:val="23"/>
        </w:rPr>
        <w:tab/>
      </w:r>
      <w:r>
        <w:rPr>
          <w:sz w:val="23"/>
          <w:szCs w:val="23"/>
        </w:rPr>
        <w:tab/>
      </w:r>
      <w:r>
        <w:rPr>
          <w:sz w:val="23"/>
          <w:szCs w:val="23"/>
        </w:rPr>
        <w:tab/>
      </w:r>
      <w:r>
        <w:rPr>
          <w:sz w:val="23"/>
          <w:szCs w:val="23"/>
        </w:rPr>
        <w:tab/>
        <w:t>Kontrasygnata.</w:t>
      </w:r>
    </w:p>
    <w:p w:rsidR="003A4D61" w:rsidRDefault="003A4D61"/>
    <w:sectPr w:rsidR="003A4D61" w:rsidSect="002C516B">
      <w:footerReference w:type="default" r:id="rId7"/>
      <w:pgSz w:w="11906" w:h="16838"/>
      <w:pgMar w:top="28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490" w:rsidRDefault="00651490" w:rsidP="0061466A">
      <w:pPr>
        <w:spacing w:line="240" w:lineRule="auto"/>
      </w:pPr>
      <w:r>
        <w:separator/>
      </w:r>
    </w:p>
  </w:endnote>
  <w:endnote w:type="continuationSeparator" w:id="0">
    <w:p w:rsidR="00651490" w:rsidRDefault="00651490" w:rsidP="00614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61" w:rsidRPr="00AC50E7" w:rsidRDefault="00454C1F">
    <w:pPr>
      <w:pStyle w:val="Stopka"/>
      <w:jc w:val="right"/>
      <w:rPr>
        <w:sz w:val="18"/>
        <w:szCs w:val="18"/>
      </w:rPr>
    </w:pPr>
    <w:r w:rsidRPr="00AC50E7">
      <w:rPr>
        <w:sz w:val="18"/>
        <w:szCs w:val="18"/>
      </w:rPr>
      <w:fldChar w:fldCharType="begin"/>
    </w:r>
    <w:r w:rsidR="003A4D61" w:rsidRPr="00AC50E7">
      <w:rPr>
        <w:sz w:val="18"/>
        <w:szCs w:val="18"/>
      </w:rPr>
      <w:instrText xml:space="preserve"> PAGE   \* MERGEFORMAT </w:instrText>
    </w:r>
    <w:r w:rsidRPr="00AC50E7">
      <w:rPr>
        <w:sz w:val="18"/>
        <w:szCs w:val="18"/>
      </w:rPr>
      <w:fldChar w:fldCharType="separate"/>
    </w:r>
    <w:r w:rsidR="00AC04E0">
      <w:rPr>
        <w:noProof/>
        <w:sz w:val="18"/>
        <w:szCs w:val="18"/>
      </w:rPr>
      <w:t>16</w:t>
    </w:r>
    <w:r w:rsidRPr="00AC50E7">
      <w:rPr>
        <w:sz w:val="18"/>
        <w:szCs w:val="18"/>
      </w:rPr>
      <w:fldChar w:fldCharType="end"/>
    </w:r>
  </w:p>
  <w:p w:rsidR="003A4D61" w:rsidRDefault="003A4D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490" w:rsidRDefault="00651490" w:rsidP="0061466A">
      <w:pPr>
        <w:spacing w:line="240" w:lineRule="auto"/>
      </w:pPr>
      <w:r>
        <w:separator/>
      </w:r>
    </w:p>
  </w:footnote>
  <w:footnote w:type="continuationSeparator" w:id="0">
    <w:p w:rsidR="00651490" w:rsidRDefault="00651490" w:rsidP="006146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C9E"/>
    <w:multiLevelType w:val="hybridMultilevel"/>
    <w:tmpl w:val="5F26B01C"/>
    <w:lvl w:ilvl="0" w:tplc="916432C6">
      <w:start w:val="1"/>
      <w:numFmt w:val="decimal"/>
      <w:lvlText w:val="%1."/>
      <w:lvlJc w:val="left"/>
      <w:pPr>
        <w:ind w:left="360" w:hanging="248"/>
      </w:pPr>
      <w:rPr>
        <w:rFonts w:ascii="Times New Roman" w:eastAsia="Times New Roman" w:hAnsi="Times New Roman" w:hint="default"/>
        <w:w w:val="100"/>
        <w:sz w:val="24"/>
        <w:szCs w:val="24"/>
      </w:rPr>
    </w:lvl>
    <w:lvl w:ilvl="1" w:tplc="4482A2A4">
      <w:start w:val="1"/>
      <w:numFmt w:val="decimal"/>
      <w:lvlText w:val="%2)"/>
      <w:lvlJc w:val="left"/>
      <w:pPr>
        <w:ind w:left="566" w:hanging="267"/>
      </w:pPr>
      <w:rPr>
        <w:rFonts w:ascii="Times New Roman" w:eastAsia="Times New Roman" w:hAnsi="Times New Roman" w:hint="default"/>
        <w:w w:val="99"/>
        <w:sz w:val="24"/>
        <w:szCs w:val="24"/>
      </w:rPr>
    </w:lvl>
    <w:lvl w:ilvl="2" w:tplc="17C8B140">
      <w:start w:val="1"/>
      <w:numFmt w:val="lowerLetter"/>
      <w:lvlText w:val="%3)"/>
      <w:lvlJc w:val="left"/>
      <w:pPr>
        <w:ind w:left="792" w:hanging="255"/>
      </w:pPr>
      <w:rPr>
        <w:rFonts w:ascii="Times New Roman" w:eastAsia="Times New Roman" w:hAnsi="Times New Roman" w:hint="default"/>
        <w:spacing w:val="-1"/>
        <w:w w:val="99"/>
        <w:sz w:val="24"/>
        <w:szCs w:val="24"/>
      </w:rPr>
    </w:lvl>
    <w:lvl w:ilvl="3" w:tplc="63D8D2C6">
      <w:numFmt w:val="bullet"/>
      <w:lvlText w:val="•"/>
      <w:lvlJc w:val="left"/>
      <w:pPr>
        <w:ind w:left="1087" w:hanging="255"/>
      </w:pPr>
      <w:rPr>
        <w:rFonts w:hint="default"/>
      </w:rPr>
    </w:lvl>
    <w:lvl w:ilvl="4" w:tplc="A4B64DBA">
      <w:numFmt w:val="bullet"/>
      <w:lvlText w:val="•"/>
      <w:lvlJc w:val="left"/>
      <w:pPr>
        <w:ind w:left="1374" w:hanging="255"/>
      </w:pPr>
      <w:rPr>
        <w:rFonts w:hint="default"/>
      </w:rPr>
    </w:lvl>
    <w:lvl w:ilvl="5" w:tplc="374CACB4">
      <w:numFmt w:val="bullet"/>
      <w:lvlText w:val="•"/>
      <w:lvlJc w:val="left"/>
      <w:pPr>
        <w:ind w:left="1662" w:hanging="255"/>
      </w:pPr>
      <w:rPr>
        <w:rFonts w:hint="default"/>
      </w:rPr>
    </w:lvl>
    <w:lvl w:ilvl="6" w:tplc="16B21DBA">
      <w:numFmt w:val="bullet"/>
      <w:lvlText w:val="•"/>
      <w:lvlJc w:val="left"/>
      <w:pPr>
        <w:ind w:left="1949" w:hanging="255"/>
      </w:pPr>
      <w:rPr>
        <w:rFonts w:hint="default"/>
      </w:rPr>
    </w:lvl>
    <w:lvl w:ilvl="7" w:tplc="BC1CF818">
      <w:numFmt w:val="bullet"/>
      <w:lvlText w:val="•"/>
      <w:lvlJc w:val="left"/>
      <w:pPr>
        <w:ind w:left="2236" w:hanging="255"/>
      </w:pPr>
      <w:rPr>
        <w:rFonts w:hint="default"/>
      </w:rPr>
    </w:lvl>
    <w:lvl w:ilvl="8" w:tplc="5CB645D8">
      <w:numFmt w:val="bullet"/>
      <w:lvlText w:val="•"/>
      <w:lvlJc w:val="left"/>
      <w:pPr>
        <w:ind w:left="2524" w:hanging="255"/>
      </w:pPr>
      <w:rPr>
        <w:rFonts w:hint="default"/>
      </w:rPr>
    </w:lvl>
  </w:abstractNum>
  <w:abstractNum w:abstractNumId="1">
    <w:nsid w:val="49910C9F"/>
    <w:multiLevelType w:val="hybridMultilevel"/>
    <w:tmpl w:val="D9DEDAF2"/>
    <w:lvl w:ilvl="0" w:tplc="F202E7FA">
      <w:start w:val="1"/>
      <w:numFmt w:val="decimal"/>
      <w:lvlText w:val="%1."/>
      <w:lvlJc w:val="left"/>
      <w:pPr>
        <w:ind w:left="341" w:hanging="248"/>
      </w:pPr>
      <w:rPr>
        <w:rFonts w:ascii="Times New Roman" w:eastAsia="Times New Roman" w:hAnsi="Times New Roman" w:hint="default"/>
        <w:w w:val="100"/>
        <w:sz w:val="24"/>
        <w:szCs w:val="24"/>
      </w:rPr>
    </w:lvl>
    <w:lvl w:ilvl="1" w:tplc="F0326B86">
      <w:start w:val="1"/>
      <w:numFmt w:val="lowerLetter"/>
      <w:lvlText w:val="%2)"/>
      <w:lvlJc w:val="left"/>
      <w:pPr>
        <w:ind w:left="593" w:hanging="252"/>
      </w:pPr>
      <w:rPr>
        <w:rFonts w:ascii="Times New Roman" w:eastAsia="Times New Roman" w:hAnsi="Times New Roman" w:hint="default"/>
        <w:spacing w:val="-1"/>
        <w:w w:val="99"/>
        <w:sz w:val="24"/>
        <w:szCs w:val="24"/>
      </w:rPr>
    </w:lvl>
    <w:lvl w:ilvl="2" w:tplc="7A4883C2">
      <w:numFmt w:val="bullet"/>
      <w:lvlText w:val="•"/>
      <w:lvlJc w:val="left"/>
      <w:pPr>
        <w:ind w:left="1629" w:hanging="252"/>
      </w:pPr>
      <w:rPr>
        <w:rFonts w:hint="default"/>
      </w:rPr>
    </w:lvl>
    <w:lvl w:ilvl="3" w:tplc="46A6ABC0">
      <w:numFmt w:val="bullet"/>
      <w:lvlText w:val="•"/>
      <w:lvlJc w:val="left"/>
      <w:pPr>
        <w:ind w:left="2659" w:hanging="252"/>
      </w:pPr>
      <w:rPr>
        <w:rFonts w:hint="default"/>
      </w:rPr>
    </w:lvl>
    <w:lvl w:ilvl="4" w:tplc="618CAA30">
      <w:numFmt w:val="bullet"/>
      <w:lvlText w:val="•"/>
      <w:lvlJc w:val="left"/>
      <w:pPr>
        <w:ind w:left="3688" w:hanging="252"/>
      </w:pPr>
      <w:rPr>
        <w:rFonts w:hint="default"/>
      </w:rPr>
    </w:lvl>
    <w:lvl w:ilvl="5" w:tplc="6142B9C4">
      <w:numFmt w:val="bullet"/>
      <w:lvlText w:val="•"/>
      <w:lvlJc w:val="left"/>
      <w:pPr>
        <w:ind w:left="4718" w:hanging="252"/>
      </w:pPr>
      <w:rPr>
        <w:rFonts w:hint="default"/>
      </w:rPr>
    </w:lvl>
    <w:lvl w:ilvl="6" w:tplc="316C7704">
      <w:numFmt w:val="bullet"/>
      <w:lvlText w:val="•"/>
      <w:lvlJc w:val="left"/>
      <w:pPr>
        <w:ind w:left="5748" w:hanging="252"/>
      </w:pPr>
      <w:rPr>
        <w:rFonts w:hint="default"/>
      </w:rPr>
    </w:lvl>
    <w:lvl w:ilvl="7" w:tplc="63366C80">
      <w:numFmt w:val="bullet"/>
      <w:lvlText w:val="•"/>
      <w:lvlJc w:val="left"/>
      <w:pPr>
        <w:ind w:left="6777" w:hanging="252"/>
      </w:pPr>
      <w:rPr>
        <w:rFonts w:hint="default"/>
      </w:rPr>
    </w:lvl>
    <w:lvl w:ilvl="8" w:tplc="09F08D24">
      <w:numFmt w:val="bullet"/>
      <w:lvlText w:val="•"/>
      <w:lvlJc w:val="left"/>
      <w:pPr>
        <w:ind w:left="7807" w:hanging="252"/>
      </w:pPr>
      <w:rPr>
        <w:rFonts w:hint="default"/>
      </w:rPr>
    </w:lvl>
  </w:abstractNum>
  <w:abstractNum w:abstractNumId="2">
    <w:nsid w:val="4C941EAD"/>
    <w:multiLevelType w:val="multilevel"/>
    <w:tmpl w:val="A9744D4E"/>
    <w:lvl w:ilvl="0">
      <w:start w:val="1"/>
      <w:numFmt w:val="decimal"/>
      <w:lvlText w:val="%1)"/>
      <w:lvlJc w:val="left"/>
      <w:pPr>
        <w:ind w:left="720" w:hanging="360"/>
      </w:pPr>
      <w:rPr>
        <w:rFonts w:ascii="Calibri" w:eastAsia="Times New Roman" w:hAnsi="Calibri"/>
        <w:b w:val="0"/>
        <w:bCs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CBC3903"/>
    <w:multiLevelType w:val="hybridMultilevel"/>
    <w:tmpl w:val="B8DE8C4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000C2"/>
    <w:rsid w:val="0000089E"/>
    <w:rsid w:val="000117B9"/>
    <w:rsid w:val="00020025"/>
    <w:rsid w:val="00034B0D"/>
    <w:rsid w:val="00052C22"/>
    <w:rsid w:val="000619C8"/>
    <w:rsid w:val="00064586"/>
    <w:rsid w:val="000847EE"/>
    <w:rsid w:val="00085BA0"/>
    <w:rsid w:val="000C77E1"/>
    <w:rsid w:val="000C7BBF"/>
    <w:rsid w:val="00105953"/>
    <w:rsid w:val="00111686"/>
    <w:rsid w:val="00137228"/>
    <w:rsid w:val="00163D05"/>
    <w:rsid w:val="00163F0B"/>
    <w:rsid w:val="00176D91"/>
    <w:rsid w:val="001A7C5D"/>
    <w:rsid w:val="001C78D7"/>
    <w:rsid w:val="001D3CEF"/>
    <w:rsid w:val="001F61D6"/>
    <w:rsid w:val="00224E9E"/>
    <w:rsid w:val="00236B4C"/>
    <w:rsid w:val="00243B47"/>
    <w:rsid w:val="002551CB"/>
    <w:rsid w:val="00256221"/>
    <w:rsid w:val="002A6AC0"/>
    <w:rsid w:val="002C516B"/>
    <w:rsid w:val="002D76C4"/>
    <w:rsid w:val="002E7AD2"/>
    <w:rsid w:val="002F5993"/>
    <w:rsid w:val="002F721D"/>
    <w:rsid w:val="00300C94"/>
    <w:rsid w:val="003064CC"/>
    <w:rsid w:val="00335CD8"/>
    <w:rsid w:val="003502F5"/>
    <w:rsid w:val="00361A0A"/>
    <w:rsid w:val="003629DC"/>
    <w:rsid w:val="003677E9"/>
    <w:rsid w:val="00390C71"/>
    <w:rsid w:val="003A4D61"/>
    <w:rsid w:val="003C5F54"/>
    <w:rsid w:val="003F2565"/>
    <w:rsid w:val="0044553B"/>
    <w:rsid w:val="00451362"/>
    <w:rsid w:val="00454C1F"/>
    <w:rsid w:val="00481BB6"/>
    <w:rsid w:val="004852AF"/>
    <w:rsid w:val="004B0788"/>
    <w:rsid w:val="004E39CF"/>
    <w:rsid w:val="00530618"/>
    <w:rsid w:val="00541CC1"/>
    <w:rsid w:val="005A05ED"/>
    <w:rsid w:val="005B0C47"/>
    <w:rsid w:val="006025E9"/>
    <w:rsid w:val="0061466A"/>
    <w:rsid w:val="00633C99"/>
    <w:rsid w:val="00634327"/>
    <w:rsid w:val="00634CD2"/>
    <w:rsid w:val="006428A2"/>
    <w:rsid w:val="00651490"/>
    <w:rsid w:val="00654B2F"/>
    <w:rsid w:val="0066263F"/>
    <w:rsid w:val="006A3486"/>
    <w:rsid w:val="006D691C"/>
    <w:rsid w:val="006F22F8"/>
    <w:rsid w:val="00724C22"/>
    <w:rsid w:val="007346F8"/>
    <w:rsid w:val="00746FEF"/>
    <w:rsid w:val="00770872"/>
    <w:rsid w:val="00775F7A"/>
    <w:rsid w:val="00792682"/>
    <w:rsid w:val="007B1861"/>
    <w:rsid w:val="007C58EA"/>
    <w:rsid w:val="007D2107"/>
    <w:rsid w:val="007D2D10"/>
    <w:rsid w:val="007F7C47"/>
    <w:rsid w:val="00815928"/>
    <w:rsid w:val="00830D1E"/>
    <w:rsid w:val="00834BFB"/>
    <w:rsid w:val="00863A11"/>
    <w:rsid w:val="00865E57"/>
    <w:rsid w:val="008814E7"/>
    <w:rsid w:val="00887FE3"/>
    <w:rsid w:val="008960B3"/>
    <w:rsid w:val="008A2A03"/>
    <w:rsid w:val="008B16CB"/>
    <w:rsid w:val="008B2F10"/>
    <w:rsid w:val="008B4944"/>
    <w:rsid w:val="008C0AE8"/>
    <w:rsid w:val="008F3985"/>
    <w:rsid w:val="008F3E01"/>
    <w:rsid w:val="00970014"/>
    <w:rsid w:val="009870D1"/>
    <w:rsid w:val="00993F7E"/>
    <w:rsid w:val="00997D3A"/>
    <w:rsid w:val="009B275C"/>
    <w:rsid w:val="00A135B4"/>
    <w:rsid w:val="00A16761"/>
    <w:rsid w:val="00A1731A"/>
    <w:rsid w:val="00A23FC5"/>
    <w:rsid w:val="00A3164D"/>
    <w:rsid w:val="00A43E99"/>
    <w:rsid w:val="00A948C2"/>
    <w:rsid w:val="00AB079A"/>
    <w:rsid w:val="00AB6932"/>
    <w:rsid w:val="00AC04E0"/>
    <w:rsid w:val="00AC1FFF"/>
    <w:rsid w:val="00AC50E7"/>
    <w:rsid w:val="00AE1199"/>
    <w:rsid w:val="00B00D0D"/>
    <w:rsid w:val="00B103B4"/>
    <w:rsid w:val="00B22A45"/>
    <w:rsid w:val="00B648C2"/>
    <w:rsid w:val="00B77A67"/>
    <w:rsid w:val="00B950CD"/>
    <w:rsid w:val="00BB1150"/>
    <w:rsid w:val="00BC1753"/>
    <w:rsid w:val="00BD04EF"/>
    <w:rsid w:val="00BD150C"/>
    <w:rsid w:val="00C000C2"/>
    <w:rsid w:val="00C02199"/>
    <w:rsid w:val="00C05F3B"/>
    <w:rsid w:val="00C558D4"/>
    <w:rsid w:val="00C70BBB"/>
    <w:rsid w:val="00C748DE"/>
    <w:rsid w:val="00C76571"/>
    <w:rsid w:val="00C9211F"/>
    <w:rsid w:val="00CE005A"/>
    <w:rsid w:val="00CE6B97"/>
    <w:rsid w:val="00D013B4"/>
    <w:rsid w:val="00D02D50"/>
    <w:rsid w:val="00D13932"/>
    <w:rsid w:val="00D3223D"/>
    <w:rsid w:val="00D50792"/>
    <w:rsid w:val="00D56710"/>
    <w:rsid w:val="00D56B2C"/>
    <w:rsid w:val="00D70AB3"/>
    <w:rsid w:val="00D71DF1"/>
    <w:rsid w:val="00D755C0"/>
    <w:rsid w:val="00D91DC4"/>
    <w:rsid w:val="00D929EC"/>
    <w:rsid w:val="00D9420C"/>
    <w:rsid w:val="00DA2702"/>
    <w:rsid w:val="00DC6BBF"/>
    <w:rsid w:val="00DC77C7"/>
    <w:rsid w:val="00DD6DB3"/>
    <w:rsid w:val="00E062C4"/>
    <w:rsid w:val="00E149DB"/>
    <w:rsid w:val="00E20CD4"/>
    <w:rsid w:val="00E22D4F"/>
    <w:rsid w:val="00E35A0D"/>
    <w:rsid w:val="00E61323"/>
    <w:rsid w:val="00E61AAE"/>
    <w:rsid w:val="00E75935"/>
    <w:rsid w:val="00EA788A"/>
    <w:rsid w:val="00F03D03"/>
    <w:rsid w:val="00F24ACE"/>
    <w:rsid w:val="00F6001D"/>
    <w:rsid w:val="00F62283"/>
    <w:rsid w:val="00F852E1"/>
    <w:rsid w:val="00F85F93"/>
    <w:rsid w:val="00F91D7B"/>
    <w:rsid w:val="00F96334"/>
    <w:rsid w:val="00FA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0C2"/>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54">
    <w:name w:val="fontstyle54"/>
    <w:basedOn w:val="Domylnaczcionkaakapitu"/>
    <w:uiPriority w:val="99"/>
    <w:rsid w:val="00C000C2"/>
  </w:style>
  <w:style w:type="paragraph" w:customStyle="1" w:styleId="Default">
    <w:name w:val="Default"/>
    <w:rsid w:val="00C000C2"/>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61466A"/>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61466A"/>
    <w:rPr>
      <w:rFonts w:ascii="Times New Roman" w:hAnsi="Times New Roman" w:cs="Times New Roman"/>
      <w:sz w:val="24"/>
      <w:szCs w:val="24"/>
    </w:rPr>
  </w:style>
  <w:style w:type="paragraph" w:styleId="Stopka">
    <w:name w:val="footer"/>
    <w:basedOn w:val="Normalny"/>
    <w:link w:val="StopkaZnak"/>
    <w:uiPriority w:val="99"/>
    <w:rsid w:val="0061466A"/>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61466A"/>
    <w:rPr>
      <w:rFonts w:ascii="Times New Roman" w:hAnsi="Times New Roman" w:cs="Times New Roman"/>
      <w:sz w:val="24"/>
      <w:szCs w:val="24"/>
    </w:rPr>
  </w:style>
  <w:style w:type="table" w:styleId="Tabela-Siatka">
    <w:name w:val="Table Grid"/>
    <w:basedOn w:val="Standardowy"/>
    <w:uiPriority w:val="99"/>
    <w:rsid w:val="0061466A"/>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6146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1466A"/>
    <w:rPr>
      <w:rFonts w:ascii="Tahoma" w:hAnsi="Tahoma" w:cs="Tahoma"/>
      <w:sz w:val="16"/>
      <w:szCs w:val="16"/>
    </w:rPr>
  </w:style>
  <w:style w:type="paragraph" w:styleId="Akapitzlist">
    <w:name w:val="List Paragraph"/>
    <w:basedOn w:val="Normalny"/>
    <w:uiPriority w:val="99"/>
    <w:qFormat/>
    <w:rsid w:val="008B4944"/>
    <w:pPr>
      <w:widowControl w:val="0"/>
      <w:autoSpaceDE w:val="0"/>
      <w:autoSpaceDN w:val="0"/>
      <w:spacing w:line="240" w:lineRule="auto"/>
      <w:ind w:left="341" w:hanging="226"/>
    </w:pPr>
    <w:rPr>
      <w:rFonts w:eastAsia="Times New Roman"/>
      <w:sz w:val="22"/>
      <w:szCs w:val="22"/>
    </w:rPr>
  </w:style>
  <w:style w:type="character" w:styleId="Hipercze">
    <w:name w:val="Hyperlink"/>
    <w:basedOn w:val="Domylnaczcionkaakapitu"/>
    <w:uiPriority w:val="99"/>
    <w:semiHidden/>
    <w:rsid w:val="00DD6DB3"/>
    <w:rPr>
      <w:color w:val="0000FF"/>
      <w:u w:val="single"/>
    </w:rPr>
  </w:style>
  <w:style w:type="paragraph" w:customStyle="1" w:styleId="Normalny1">
    <w:name w:val="Normalny1"/>
    <w:rsid w:val="001D3CEF"/>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5048345">
      <w:marLeft w:val="0"/>
      <w:marRight w:val="0"/>
      <w:marTop w:val="0"/>
      <w:marBottom w:val="0"/>
      <w:divBdr>
        <w:top w:val="none" w:sz="0" w:space="0" w:color="auto"/>
        <w:left w:val="none" w:sz="0" w:space="0" w:color="auto"/>
        <w:bottom w:val="none" w:sz="0" w:space="0" w:color="auto"/>
        <w:right w:val="none" w:sz="0" w:space="0" w:color="auto"/>
      </w:divBdr>
      <w:divsChild>
        <w:div w:id="1935048348">
          <w:marLeft w:val="0"/>
          <w:marRight w:val="0"/>
          <w:marTop w:val="0"/>
          <w:marBottom w:val="0"/>
          <w:divBdr>
            <w:top w:val="none" w:sz="0" w:space="0" w:color="auto"/>
            <w:left w:val="none" w:sz="0" w:space="0" w:color="auto"/>
            <w:bottom w:val="none" w:sz="0" w:space="0" w:color="auto"/>
            <w:right w:val="none" w:sz="0" w:space="0" w:color="auto"/>
          </w:divBdr>
          <w:divsChild>
            <w:div w:id="1935048347">
              <w:marLeft w:val="0"/>
              <w:marRight w:val="0"/>
              <w:marTop w:val="0"/>
              <w:marBottom w:val="0"/>
              <w:divBdr>
                <w:top w:val="none" w:sz="0" w:space="0" w:color="auto"/>
                <w:left w:val="none" w:sz="0" w:space="0" w:color="auto"/>
                <w:bottom w:val="none" w:sz="0" w:space="0" w:color="auto"/>
                <w:right w:val="none" w:sz="0" w:space="0" w:color="auto"/>
              </w:divBdr>
            </w:div>
          </w:divsChild>
        </w:div>
        <w:div w:id="1935048349">
          <w:marLeft w:val="0"/>
          <w:marRight w:val="0"/>
          <w:marTop w:val="0"/>
          <w:marBottom w:val="0"/>
          <w:divBdr>
            <w:top w:val="none" w:sz="0" w:space="0" w:color="auto"/>
            <w:left w:val="none" w:sz="0" w:space="0" w:color="auto"/>
            <w:bottom w:val="none" w:sz="0" w:space="0" w:color="auto"/>
            <w:right w:val="none" w:sz="0" w:space="0" w:color="auto"/>
          </w:divBdr>
          <w:divsChild>
            <w:div w:id="1935048352">
              <w:marLeft w:val="0"/>
              <w:marRight w:val="0"/>
              <w:marTop w:val="0"/>
              <w:marBottom w:val="0"/>
              <w:divBdr>
                <w:top w:val="none" w:sz="0" w:space="0" w:color="auto"/>
                <w:left w:val="none" w:sz="0" w:space="0" w:color="auto"/>
                <w:bottom w:val="none" w:sz="0" w:space="0" w:color="auto"/>
                <w:right w:val="none" w:sz="0" w:space="0" w:color="auto"/>
              </w:divBdr>
            </w:div>
          </w:divsChild>
        </w:div>
        <w:div w:id="1935048351">
          <w:marLeft w:val="0"/>
          <w:marRight w:val="0"/>
          <w:marTop w:val="0"/>
          <w:marBottom w:val="0"/>
          <w:divBdr>
            <w:top w:val="none" w:sz="0" w:space="0" w:color="auto"/>
            <w:left w:val="none" w:sz="0" w:space="0" w:color="auto"/>
            <w:bottom w:val="none" w:sz="0" w:space="0" w:color="auto"/>
            <w:right w:val="none" w:sz="0" w:space="0" w:color="auto"/>
          </w:divBdr>
          <w:divsChild>
            <w:div w:id="1935048344">
              <w:marLeft w:val="0"/>
              <w:marRight w:val="0"/>
              <w:marTop w:val="0"/>
              <w:marBottom w:val="0"/>
              <w:divBdr>
                <w:top w:val="none" w:sz="0" w:space="0" w:color="auto"/>
                <w:left w:val="none" w:sz="0" w:space="0" w:color="auto"/>
                <w:bottom w:val="none" w:sz="0" w:space="0" w:color="auto"/>
                <w:right w:val="none" w:sz="0" w:space="0" w:color="auto"/>
              </w:divBdr>
            </w:div>
          </w:divsChild>
        </w:div>
        <w:div w:id="1935048353">
          <w:marLeft w:val="0"/>
          <w:marRight w:val="0"/>
          <w:marTop w:val="0"/>
          <w:marBottom w:val="0"/>
          <w:divBdr>
            <w:top w:val="none" w:sz="0" w:space="0" w:color="auto"/>
            <w:left w:val="none" w:sz="0" w:space="0" w:color="auto"/>
            <w:bottom w:val="none" w:sz="0" w:space="0" w:color="auto"/>
            <w:right w:val="none" w:sz="0" w:space="0" w:color="auto"/>
          </w:divBdr>
          <w:divsChild>
            <w:div w:id="1935048346">
              <w:marLeft w:val="0"/>
              <w:marRight w:val="0"/>
              <w:marTop w:val="0"/>
              <w:marBottom w:val="0"/>
              <w:divBdr>
                <w:top w:val="none" w:sz="0" w:space="0" w:color="auto"/>
                <w:left w:val="none" w:sz="0" w:space="0" w:color="auto"/>
                <w:bottom w:val="none" w:sz="0" w:space="0" w:color="auto"/>
                <w:right w:val="none" w:sz="0" w:space="0" w:color="auto"/>
              </w:divBdr>
            </w:div>
          </w:divsChild>
        </w:div>
        <w:div w:id="1935048354">
          <w:marLeft w:val="0"/>
          <w:marRight w:val="0"/>
          <w:marTop w:val="0"/>
          <w:marBottom w:val="0"/>
          <w:divBdr>
            <w:top w:val="none" w:sz="0" w:space="0" w:color="auto"/>
            <w:left w:val="none" w:sz="0" w:space="0" w:color="auto"/>
            <w:bottom w:val="none" w:sz="0" w:space="0" w:color="auto"/>
            <w:right w:val="none" w:sz="0" w:space="0" w:color="auto"/>
          </w:divBdr>
          <w:divsChild>
            <w:div w:id="1935048358">
              <w:marLeft w:val="0"/>
              <w:marRight w:val="0"/>
              <w:marTop w:val="0"/>
              <w:marBottom w:val="0"/>
              <w:divBdr>
                <w:top w:val="none" w:sz="0" w:space="0" w:color="auto"/>
                <w:left w:val="none" w:sz="0" w:space="0" w:color="auto"/>
                <w:bottom w:val="none" w:sz="0" w:space="0" w:color="auto"/>
                <w:right w:val="none" w:sz="0" w:space="0" w:color="auto"/>
              </w:divBdr>
            </w:div>
          </w:divsChild>
        </w:div>
        <w:div w:id="1935048355">
          <w:marLeft w:val="0"/>
          <w:marRight w:val="0"/>
          <w:marTop w:val="0"/>
          <w:marBottom w:val="0"/>
          <w:divBdr>
            <w:top w:val="none" w:sz="0" w:space="0" w:color="auto"/>
            <w:left w:val="none" w:sz="0" w:space="0" w:color="auto"/>
            <w:bottom w:val="none" w:sz="0" w:space="0" w:color="auto"/>
            <w:right w:val="none" w:sz="0" w:space="0" w:color="auto"/>
          </w:divBdr>
          <w:divsChild>
            <w:div w:id="1935048350">
              <w:marLeft w:val="0"/>
              <w:marRight w:val="0"/>
              <w:marTop w:val="0"/>
              <w:marBottom w:val="0"/>
              <w:divBdr>
                <w:top w:val="none" w:sz="0" w:space="0" w:color="auto"/>
                <w:left w:val="none" w:sz="0" w:space="0" w:color="auto"/>
                <w:bottom w:val="none" w:sz="0" w:space="0" w:color="auto"/>
                <w:right w:val="none" w:sz="0" w:space="0" w:color="auto"/>
              </w:divBdr>
            </w:div>
          </w:divsChild>
        </w:div>
        <w:div w:id="1935048357">
          <w:marLeft w:val="0"/>
          <w:marRight w:val="0"/>
          <w:marTop w:val="0"/>
          <w:marBottom w:val="0"/>
          <w:divBdr>
            <w:top w:val="none" w:sz="0" w:space="0" w:color="auto"/>
            <w:left w:val="none" w:sz="0" w:space="0" w:color="auto"/>
            <w:bottom w:val="none" w:sz="0" w:space="0" w:color="auto"/>
            <w:right w:val="none" w:sz="0" w:space="0" w:color="auto"/>
          </w:divBdr>
          <w:divsChild>
            <w:div w:id="1935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16</Pages>
  <Words>6577</Words>
  <Characters>39462</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KASIAB</dc:creator>
  <cp:lastModifiedBy>KASIAB</cp:lastModifiedBy>
  <cp:revision>21</cp:revision>
  <cp:lastPrinted>2023-10-19T07:52:00Z</cp:lastPrinted>
  <dcterms:created xsi:type="dcterms:W3CDTF">2023-08-10T16:26:00Z</dcterms:created>
  <dcterms:modified xsi:type="dcterms:W3CDTF">2023-11-10T09:21:00Z</dcterms:modified>
</cp:coreProperties>
</file>