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68E36CF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5616D">
        <w:rPr>
          <w:rFonts w:ascii="Arial" w:hAnsi="Arial" w:cs="Arial"/>
          <w:b/>
        </w:rPr>
        <w:t>10</w:t>
      </w:r>
      <w:r w:rsidR="00B105BC">
        <w:rPr>
          <w:rFonts w:ascii="Arial" w:hAnsi="Arial" w:cs="Arial"/>
          <w:b/>
        </w:rPr>
        <w:t>/2</w:t>
      </w:r>
      <w:r w:rsidR="0000030B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F9C274" w14:textId="0253928E" w:rsidR="002C3378" w:rsidRPr="002C3378" w:rsidRDefault="001F027E" w:rsidP="002C3378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2C3378" w:rsidRPr="002C3378">
        <w:rPr>
          <w:rFonts w:ascii="Arial" w:hAnsi="Arial" w:cs="Arial"/>
          <w:b/>
          <w:iCs/>
        </w:rPr>
        <w:t xml:space="preserve"> </w:t>
      </w:r>
      <w:r w:rsidR="002C3378" w:rsidRPr="002C3378">
        <w:rPr>
          <w:rFonts w:ascii="Arial" w:hAnsi="Arial" w:cs="Arial"/>
          <w:b/>
        </w:rPr>
        <w:t>ŚRODKI DEZYNFEKCYJNE, DEZYNSEKCYJNE I</w:t>
      </w:r>
      <w:r w:rsidR="002C3378">
        <w:rPr>
          <w:rFonts w:ascii="Arial" w:hAnsi="Arial" w:cs="Arial"/>
          <w:b/>
        </w:rPr>
        <w:t xml:space="preserve">  </w:t>
      </w:r>
      <w:r w:rsidR="002C3378" w:rsidRPr="002C3378">
        <w:rPr>
          <w:rFonts w:ascii="Arial" w:hAnsi="Arial" w:cs="Arial"/>
          <w:b/>
        </w:rPr>
        <w:t>DERATYZACYJNE</w:t>
      </w:r>
      <w:r w:rsidR="002C3378" w:rsidRPr="002C3378">
        <w:rPr>
          <w:rFonts w:ascii="Arial" w:hAnsi="Arial" w:cs="Arial"/>
          <w:b/>
          <w:iCs/>
        </w:rPr>
        <w:t xml:space="preserve">              </w:t>
      </w:r>
    </w:p>
    <w:p w14:paraId="76C62D90" w14:textId="459CDA02" w:rsidR="00716EDA" w:rsidRDefault="00716EDA" w:rsidP="00FC00DB">
      <w:pPr>
        <w:spacing w:after="120" w:line="276" w:lineRule="auto"/>
        <w:jc w:val="both"/>
        <w:rPr>
          <w:rFonts w:ascii="Arial" w:hAnsi="Arial" w:cs="Arial"/>
        </w:rPr>
      </w:pP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2C5E25BE" w14:textId="1FCE5800" w:rsidR="00AB6EED" w:rsidRPr="00AB6EED" w:rsidRDefault="00AB6EED" w:rsidP="00AB6E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597659C1" w14:textId="77777777" w:rsidR="00AB6EED" w:rsidRPr="00AB6EED" w:rsidRDefault="00AB6EED" w:rsidP="00AB6EED">
      <w:pPr>
        <w:spacing w:after="0" w:line="276" w:lineRule="auto"/>
        <w:jc w:val="both"/>
        <w:rPr>
          <w:rFonts w:ascii="Arial" w:hAnsi="Arial" w:cs="Arial"/>
        </w:rPr>
      </w:pPr>
    </w:p>
    <w:p w14:paraId="3A36F5A6" w14:textId="19CE8AA0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9BC"/>
    <w:multiLevelType w:val="hybridMultilevel"/>
    <w:tmpl w:val="71CE6684"/>
    <w:lvl w:ilvl="0" w:tplc="06649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3378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5616D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B6EED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CF4868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98B-9116-40B0-8969-2FB1E6E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45</cp:revision>
  <cp:lastPrinted>2016-07-26T10:32:00Z</cp:lastPrinted>
  <dcterms:created xsi:type="dcterms:W3CDTF">2021-01-28T12:17:00Z</dcterms:created>
  <dcterms:modified xsi:type="dcterms:W3CDTF">2022-04-27T07:11:00Z</dcterms:modified>
</cp:coreProperties>
</file>