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05AB" w14:textId="77777777" w:rsidR="005C1264" w:rsidRPr="008F3B27" w:rsidRDefault="005C1264" w:rsidP="005C1264">
      <w:pPr>
        <w:ind w:right="-456"/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t xml:space="preserve">Załącznik nr </w:t>
      </w:r>
      <w:r w:rsidR="00F167A4">
        <w:rPr>
          <w:b/>
          <w:sz w:val="24"/>
          <w:szCs w:val="24"/>
        </w:rPr>
        <w:t>2</w:t>
      </w:r>
    </w:p>
    <w:p w14:paraId="2ED25899" w14:textId="77777777" w:rsidR="005C1264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D6332">
        <w:rPr>
          <w:rFonts w:cs="Calibri"/>
          <w:b/>
          <w:caps/>
          <w:sz w:val="24"/>
          <w:szCs w:val="24"/>
          <w:lang w:eastAsia="ar-SA"/>
        </w:rPr>
        <w:t>Planowany łączny pobór energii elektrycznej</w:t>
      </w:r>
    </w:p>
    <w:p w14:paraId="569DB980" w14:textId="77777777" w:rsidR="005C1264" w:rsidRPr="004D6332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</w:p>
    <w:p w14:paraId="7BE24E1F" w14:textId="77777777" w:rsidR="005C1264" w:rsidRDefault="005C1264" w:rsidP="005C1264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Pr="003F0367">
        <w:rPr>
          <w:rFonts w:cs="Calibri"/>
          <w:lang w:eastAsia="ar-SA"/>
        </w:rPr>
        <w:t>lan zakupu energii elektrycznej w okresie od 01.0</w:t>
      </w:r>
      <w:r>
        <w:rPr>
          <w:rFonts w:cs="Calibri"/>
          <w:lang w:eastAsia="ar-SA"/>
        </w:rPr>
        <w:t>1</w:t>
      </w:r>
      <w:r w:rsidRPr="003F0367">
        <w:rPr>
          <w:rFonts w:cs="Calibri"/>
          <w:lang w:eastAsia="ar-SA"/>
        </w:rPr>
        <w:t>.20</w:t>
      </w:r>
      <w:r>
        <w:rPr>
          <w:rFonts w:cs="Calibri"/>
          <w:lang w:eastAsia="ar-SA"/>
        </w:rPr>
        <w:t>2</w:t>
      </w:r>
      <w:r w:rsidR="002261EF">
        <w:rPr>
          <w:rFonts w:cs="Calibri"/>
          <w:lang w:eastAsia="ar-SA"/>
        </w:rPr>
        <w:t>5</w:t>
      </w:r>
      <w:r w:rsidRPr="003F0367">
        <w:rPr>
          <w:rFonts w:cs="Calibri"/>
          <w:lang w:eastAsia="ar-SA"/>
        </w:rPr>
        <w:t xml:space="preserve"> r. do 31.12.20</w:t>
      </w:r>
      <w:r>
        <w:rPr>
          <w:rFonts w:cs="Calibri"/>
          <w:lang w:eastAsia="ar-SA"/>
        </w:rPr>
        <w:t>2</w:t>
      </w:r>
      <w:r w:rsidR="002261EF">
        <w:rPr>
          <w:rFonts w:cs="Calibri"/>
          <w:lang w:eastAsia="ar-SA"/>
        </w:rPr>
        <w:t>5</w:t>
      </w:r>
      <w:r w:rsidRPr="003F0367">
        <w:rPr>
          <w:rFonts w:cs="Calibri"/>
          <w:lang w:eastAsia="ar-SA"/>
        </w:rPr>
        <w:t xml:space="preserve"> r. z podziałem wg grup taryfowych usług dystrybucji i stref czasowych w tych grupach.</w:t>
      </w: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992"/>
        <w:gridCol w:w="992"/>
        <w:gridCol w:w="1134"/>
        <w:gridCol w:w="1134"/>
        <w:gridCol w:w="1276"/>
        <w:gridCol w:w="1134"/>
        <w:gridCol w:w="1134"/>
        <w:gridCol w:w="992"/>
        <w:gridCol w:w="992"/>
        <w:gridCol w:w="851"/>
        <w:gridCol w:w="992"/>
      </w:tblGrid>
      <w:tr w:rsidR="003E0941" w14:paraId="06F7B57F" w14:textId="77777777" w:rsidTr="00DD78EA">
        <w:trPr>
          <w:trHeight w:val="184"/>
        </w:trPr>
        <w:tc>
          <w:tcPr>
            <w:tcW w:w="425" w:type="dxa"/>
            <w:vMerge w:val="restart"/>
          </w:tcPr>
          <w:p w14:paraId="33DBE74F" w14:textId="77777777" w:rsidR="003E0941" w:rsidRPr="001764A0" w:rsidRDefault="003E0941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14:paraId="164598D8" w14:textId="77777777" w:rsidR="003E0941" w:rsidRPr="001764A0" w:rsidRDefault="003E0941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14:paraId="07055377" w14:textId="77777777" w:rsidR="003E0941" w:rsidRPr="001764A0" w:rsidRDefault="003E0941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851" w:type="dxa"/>
            <w:vMerge w:val="restart"/>
          </w:tcPr>
          <w:p w14:paraId="725FAA29" w14:textId="77777777" w:rsidR="003E0941" w:rsidRPr="001764A0" w:rsidRDefault="003E0941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14:paraId="5B0FCDFF" w14:textId="77777777" w:rsidR="003E0941" w:rsidRPr="001764A0" w:rsidRDefault="003E0941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grupa taryfowa usług dystrybucji</w:t>
            </w:r>
          </w:p>
        </w:tc>
        <w:tc>
          <w:tcPr>
            <w:tcW w:w="1560" w:type="dxa"/>
            <w:vMerge w:val="restart"/>
          </w:tcPr>
          <w:p w14:paraId="085E8715" w14:textId="77777777" w:rsidR="003E0941" w:rsidRPr="001764A0" w:rsidRDefault="003E0941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14:paraId="2D70E322" w14:textId="77777777" w:rsidR="003E0941" w:rsidRPr="001764A0" w:rsidRDefault="003E0941" w:rsidP="005C1264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14:paraId="5EC65329" w14:textId="77777777" w:rsidR="003E0941" w:rsidRPr="001764A0" w:rsidRDefault="003E0941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strefa czasowa</w:t>
            </w:r>
          </w:p>
        </w:tc>
        <w:tc>
          <w:tcPr>
            <w:tcW w:w="11623" w:type="dxa"/>
            <w:gridSpan w:val="11"/>
          </w:tcPr>
          <w:p w14:paraId="7971347E" w14:textId="77777777" w:rsidR="003E0941" w:rsidRPr="0089425B" w:rsidRDefault="003E0941" w:rsidP="005C1264">
            <w:pPr>
              <w:suppressAutoHyphens/>
              <w:spacing w:before="60" w:after="6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  <w:r w:rsidRPr="0089425B"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  <w:t xml:space="preserve">prognozowana wielkość zakupu energii elektrycznej </w:t>
            </w:r>
            <w:r w:rsidRPr="008942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[MWh]</w:t>
            </w:r>
          </w:p>
        </w:tc>
      </w:tr>
      <w:tr w:rsidR="007402C2" w14:paraId="7AD0CDA8" w14:textId="77777777" w:rsidTr="007402C2">
        <w:tc>
          <w:tcPr>
            <w:tcW w:w="425" w:type="dxa"/>
            <w:vMerge/>
          </w:tcPr>
          <w:p w14:paraId="67FA7604" w14:textId="77777777" w:rsidR="007402C2" w:rsidRPr="001764A0" w:rsidRDefault="007402C2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14:paraId="0E8E7017" w14:textId="77777777" w:rsidR="007402C2" w:rsidRPr="001764A0" w:rsidRDefault="007402C2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14:paraId="096EE6C5" w14:textId="77777777" w:rsidR="007402C2" w:rsidRPr="001764A0" w:rsidRDefault="007402C2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E97C0D2" w14:textId="77777777" w:rsidR="007402C2" w:rsidRDefault="007402C2" w:rsidP="003E0941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ZWiK </w:t>
            </w:r>
          </w:p>
          <w:p w14:paraId="1ECD2D68" w14:textId="77777777" w:rsidR="007402C2" w:rsidRPr="00E94CB2" w:rsidRDefault="007402C2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Szczecin</w:t>
            </w:r>
          </w:p>
        </w:tc>
        <w:tc>
          <w:tcPr>
            <w:tcW w:w="992" w:type="dxa"/>
            <w:shd w:val="clear" w:color="auto" w:fill="E7E6E6" w:themeFill="background2"/>
          </w:tcPr>
          <w:p w14:paraId="40539EA9" w14:textId="77777777"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proofErr w:type="spellStart"/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PWiK</w:t>
            </w:r>
            <w:proofErr w:type="spellEnd"/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14:paraId="62FA95DB" w14:textId="77777777" w:rsidR="007402C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TS </w:t>
            </w:r>
            <w:r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*)</w:t>
            </w:r>
          </w:p>
        </w:tc>
        <w:tc>
          <w:tcPr>
            <w:tcW w:w="1134" w:type="dxa"/>
            <w:shd w:val="clear" w:color="auto" w:fill="E7E6E6" w:themeFill="background2"/>
          </w:tcPr>
          <w:p w14:paraId="4253D1F1" w14:textId="77777777"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TS </w:t>
            </w:r>
            <w:r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**)</w:t>
            </w:r>
          </w:p>
        </w:tc>
        <w:tc>
          <w:tcPr>
            <w:tcW w:w="1276" w:type="dxa"/>
            <w:shd w:val="clear" w:color="auto" w:fill="E7E6E6" w:themeFill="background2"/>
          </w:tcPr>
          <w:p w14:paraId="24A9ED29" w14:textId="77777777" w:rsidR="007402C2" w:rsidRPr="00E94CB2" w:rsidRDefault="007402C2" w:rsidP="003E09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94CB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ZWiK Świnoujście</w:t>
            </w:r>
          </w:p>
          <w:p w14:paraId="25FBF2DF" w14:textId="77777777" w:rsidR="007402C2" w:rsidRPr="00E94CB2" w:rsidRDefault="007402C2" w:rsidP="003E0941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DA11899" w14:textId="77777777" w:rsidR="007402C2" w:rsidRPr="00E94CB2" w:rsidRDefault="007402C2" w:rsidP="003E0941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</w:p>
        </w:tc>
        <w:tc>
          <w:tcPr>
            <w:tcW w:w="1134" w:type="dxa"/>
            <w:shd w:val="clear" w:color="auto" w:fill="E7E6E6" w:themeFill="background2"/>
          </w:tcPr>
          <w:p w14:paraId="38397947" w14:textId="77777777" w:rsidR="007402C2" w:rsidRDefault="007402C2" w:rsidP="003E0941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  <w:p w14:paraId="0FEE6E84" w14:textId="77777777" w:rsidR="007402C2" w:rsidRPr="00E94CB2" w:rsidRDefault="007402C2" w:rsidP="00425909">
            <w:pPr>
              <w:suppressAutoHyphens/>
              <w:jc w:val="center"/>
              <w:rPr>
                <w:rFonts w:ascii="Arial Narrow" w:hAnsi="Arial Narrow" w:cs="Calibri"/>
                <w:b/>
                <w:spacing w:val="-6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GWiK</w:t>
            </w:r>
            <w:proofErr w:type="spellEnd"/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491269A3" w14:textId="77777777"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proofErr w:type="spellStart"/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>ZMPSiŚ</w:t>
            </w:r>
            <w:proofErr w:type="spellEnd"/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S.A.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626B6815" w14:textId="77777777" w:rsidR="007402C2" w:rsidRPr="00E94CB2" w:rsidRDefault="007402C2" w:rsidP="003E0941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 xml:space="preserve"> MO</w:t>
            </w:r>
          </w:p>
          <w:p w14:paraId="4D84CD9D" w14:textId="77777777"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</w:p>
        </w:tc>
      </w:tr>
      <w:tr w:rsidR="00425909" w14:paraId="76275253" w14:textId="77777777" w:rsidTr="007402C2">
        <w:tc>
          <w:tcPr>
            <w:tcW w:w="425" w:type="dxa"/>
            <w:vMerge/>
          </w:tcPr>
          <w:p w14:paraId="376EAD21" w14:textId="77777777"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14:paraId="2BF491A6" w14:textId="77777777"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14:paraId="60844BCB" w14:textId="77777777" w:rsidR="00425909" w:rsidRPr="001764A0" w:rsidRDefault="00425909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4E5C9751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5125DFD5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14:paraId="3508CD50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2DB95539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268" w:type="dxa"/>
            <w:gridSpan w:val="2"/>
          </w:tcPr>
          <w:p w14:paraId="3A073969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4232327B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276" w:type="dxa"/>
          </w:tcPr>
          <w:p w14:paraId="1AC78183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72C0367C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14:paraId="52F72037" w14:textId="77777777"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6D9BD0D8" w14:textId="77777777"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14:paraId="0DA7D9C5" w14:textId="77777777"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7B5A123C" w14:textId="77777777"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14:paraId="497A866D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7C83DC89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14:paraId="69B064E9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14:paraId="2F1C2346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  <w:tc>
          <w:tcPr>
            <w:tcW w:w="851" w:type="dxa"/>
          </w:tcPr>
          <w:p w14:paraId="65820C18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14:paraId="4916E27D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14:paraId="0DFBB339" w14:textId="77777777"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14:paraId="0C175512" w14:textId="77777777"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</w:tr>
      <w:tr w:rsidR="00043372" w14:paraId="43A53D51" w14:textId="77777777" w:rsidTr="007402C2">
        <w:tc>
          <w:tcPr>
            <w:tcW w:w="425" w:type="dxa"/>
            <w:shd w:val="clear" w:color="auto" w:fill="E7E6E6" w:themeFill="background2"/>
          </w:tcPr>
          <w:p w14:paraId="5D8E4298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359DB895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14:paraId="7EBEED2A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A23</w:t>
            </w:r>
          </w:p>
        </w:tc>
        <w:tc>
          <w:tcPr>
            <w:tcW w:w="1560" w:type="dxa"/>
            <w:shd w:val="clear" w:color="auto" w:fill="E7E6E6" w:themeFill="background2"/>
          </w:tcPr>
          <w:p w14:paraId="7D9D5792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8356ADC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451464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D01C8C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880D3A9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144D1E9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835B77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FCCA960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98A8A7C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2EFA33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E56667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72" w14:paraId="3232DF86" w14:textId="77777777" w:rsidTr="007402C2">
        <w:tc>
          <w:tcPr>
            <w:tcW w:w="425" w:type="dxa"/>
            <w:shd w:val="clear" w:color="auto" w:fill="E7E6E6" w:themeFill="background2"/>
          </w:tcPr>
          <w:p w14:paraId="352E29B6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14:paraId="47030A6D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AB3D33C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FBB844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7CD9B31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5C757A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B7A8BF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7595F7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AAF7FE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9CA21D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A8066E1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AF7ADA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ACE2A1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72" w14:paraId="28ABAD10" w14:textId="77777777" w:rsidTr="007402C2">
        <w:tc>
          <w:tcPr>
            <w:tcW w:w="425" w:type="dxa"/>
            <w:shd w:val="clear" w:color="auto" w:fill="E7E6E6" w:themeFill="background2"/>
          </w:tcPr>
          <w:p w14:paraId="64B5DF9C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1.3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14:paraId="30504BE6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37C836F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ACAFABD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801EE1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0D17C27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38D4951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E4297B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C2576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99F54F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08C80E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93A9FBE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90F3D3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72" w14:paraId="4C1C8C0C" w14:textId="77777777" w:rsidTr="000914CD">
        <w:tc>
          <w:tcPr>
            <w:tcW w:w="425" w:type="dxa"/>
          </w:tcPr>
          <w:p w14:paraId="5D1B08FD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851" w:type="dxa"/>
            <w:vMerge w:val="restart"/>
          </w:tcPr>
          <w:p w14:paraId="7134CB5E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14:paraId="116ABFD9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B23</w:t>
            </w:r>
          </w:p>
        </w:tc>
        <w:tc>
          <w:tcPr>
            <w:tcW w:w="1560" w:type="dxa"/>
          </w:tcPr>
          <w:p w14:paraId="474EB47C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316ECBEB" w14:textId="77777777" w:rsidR="00043372" w:rsidRPr="000C4471" w:rsidRDefault="00043372" w:rsidP="00EB4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EB4708" w:rsidRPr="000C4471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B4708" w:rsidRPr="000C44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0291CC2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134" w:type="dxa"/>
            <w:vAlign w:val="center"/>
          </w:tcPr>
          <w:p w14:paraId="2E52404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3 836,2</w:t>
            </w:r>
          </w:p>
        </w:tc>
        <w:tc>
          <w:tcPr>
            <w:tcW w:w="1134" w:type="dxa"/>
            <w:vAlign w:val="center"/>
          </w:tcPr>
          <w:p w14:paraId="24788F2E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3550,0</w:t>
            </w:r>
          </w:p>
        </w:tc>
        <w:tc>
          <w:tcPr>
            <w:tcW w:w="1276" w:type="dxa"/>
            <w:vAlign w:val="center"/>
          </w:tcPr>
          <w:p w14:paraId="4019A8B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630,2</w:t>
            </w:r>
          </w:p>
        </w:tc>
        <w:tc>
          <w:tcPr>
            <w:tcW w:w="1134" w:type="dxa"/>
            <w:vAlign w:val="center"/>
          </w:tcPr>
          <w:p w14:paraId="336A0F28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2538,0</w:t>
            </w:r>
          </w:p>
        </w:tc>
        <w:tc>
          <w:tcPr>
            <w:tcW w:w="1134" w:type="dxa"/>
            <w:vAlign w:val="center"/>
          </w:tcPr>
          <w:p w14:paraId="06D43E7D" w14:textId="77777777" w:rsidR="00043372" w:rsidRPr="000C4471" w:rsidRDefault="000C4471" w:rsidP="000C44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92" w:type="dxa"/>
            <w:vAlign w:val="center"/>
          </w:tcPr>
          <w:p w14:paraId="176DE36E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1144</w:t>
            </w:r>
          </w:p>
        </w:tc>
        <w:tc>
          <w:tcPr>
            <w:tcW w:w="992" w:type="dxa"/>
            <w:vAlign w:val="center"/>
          </w:tcPr>
          <w:p w14:paraId="6DBAB844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2421</w:t>
            </w:r>
          </w:p>
        </w:tc>
        <w:tc>
          <w:tcPr>
            <w:tcW w:w="851" w:type="dxa"/>
            <w:vAlign w:val="center"/>
          </w:tcPr>
          <w:p w14:paraId="2F3C099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14:paraId="2D485CCA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2300</w:t>
            </w:r>
          </w:p>
        </w:tc>
      </w:tr>
      <w:tr w:rsidR="00043372" w14:paraId="4C277373" w14:textId="77777777" w:rsidTr="000914CD">
        <w:tc>
          <w:tcPr>
            <w:tcW w:w="425" w:type="dxa"/>
          </w:tcPr>
          <w:p w14:paraId="7E3579F4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851" w:type="dxa"/>
            <w:vMerge/>
          </w:tcPr>
          <w:p w14:paraId="64947E6C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14:paraId="2FC2EDF2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642F284A" w14:textId="77777777" w:rsidR="00043372" w:rsidRPr="000C4471" w:rsidRDefault="00EB4708" w:rsidP="00EB4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2 684,0</w:t>
            </w:r>
          </w:p>
        </w:tc>
        <w:tc>
          <w:tcPr>
            <w:tcW w:w="992" w:type="dxa"/>
            <w:vAlign w:val="center"/>
          </w:tcPr>
          <w:p w14:paraId="002994C0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134" w:type="dxa"/>
            <w:vAlign w:val="center"/>
          </w:tcPr>
          <w:p w14:paraId="563C3283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2 144,3</w:t>
            </w:r>
          </w:p>
        </w:tc>
        <w:tc>
          <w:tcPr>
            <w:tcW w:w="1134" w:type="dxa"/>
            <w:vAlign w:val="center"/>
          </w:tcPr>
          <w:p w14:paraId="5E6A9E3C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2020,0</w:t>
            </w:r>
          </w:p>
        </w:tc>
        <w:tc>
          <w:tcPr>
            <w:tcW w:w="1276" w:type="dxa"/>
            <w:vAlign w:val="center"/>
          </w:tcPr>
          <w:p w14:paraId="3B45596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399,7</w:t>
            </w:r>
          </w:p>
        </w:tc>
        <w:tc>
          <w:tcPr>
            <w:tcW w:w="1134" w:type="dxa"/>
            <w:vAlign w:val="center"/>
          </w:tcPr>
          <w:p w14:paraId="6E84D7E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1449,6</w:t>
            </w:r>
          </w:p>
        </w:tc>
        <w:tc>
          <w:tcPr>
            <w:tcW w:w="1134" w:type="dxa"/>
            <w:vAlign w:val="center"/>
          </w:tcPr>
          <w:p w14:paraId="795BBE4A" w14:textId="77777777" w:rsidR="00043372" w:rsidRPr="000C4471" w:rsidRDefault="000C4471" w:rsidP="000C44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92" w:type="dxa"/>
            <w:vAlign w:val="center"/>
          </w:tcPr>
          <w:p w14:paraId="4FA00302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779</w:t>
            </w:r>
          </w:p>
        </w:tc>
        <w:tc>
          <w:tcPr>
            <w:tcW w:w="992" w:type="dxa"/>
            <w:vAlign w:val="center"/>
          </w:tcPr>
          <w:p w14:paraId="48A053BF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1649</w:t>
            </w:r>
          </w:p>
        </w:tc>
        <w:tc>
          <w:tcPr>
            <w:tcW w:w="851" w:type="dxa"/>
            <w:vAlign w:val="center"/>
          </w:tcPr>
          <w:p w14:paraId="49B98F11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14:paraId="6EB2605B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1300</w:t>
            </w:r>
          </w:p>
        </w:tc>
      </w:tr>
      <w:tr w:rsidR="00043372" w14:paraId="74424C3E" w14:textId="77777777" w:rsidTr="000914CD">
        <w:tc>
          <w:tcPr>
            <w:tcW w:w="425" w:type="dxa"/>
          </w:tcPr>
          <w:p w14:paraId="2084EE4D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2.3</w:t>
            </w:r>
          </w:p>
        </w:tc>
        <w:tc>
          <w:tcPr>
            <w:tcW w:w="851" w:type="dxa"/>
            <w:vMerge/>
          </w:tcPr>
          <w:p w14:paraId="26B6CC8D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14:paraId="4DD20920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992" w:type="dxa"/>
            <w:vAlign w:val="center"/>
          </w:tcPr>
          <w:p w14:paraId="0DB4EA8B" w14:textId="77777777" w:rsidR="00043372" w:rsidRPr="000C4471" w:rsidRDefault="00043372" w:rsidP="00EB4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B4708" w:rsidRPr="000C4471">
              <w:rPr>
                <w:rFonts w:ascii="Arial" w:hAnsi="Arial" w:cs="Arial"/>
                <w:color w:val="000000"/>
                <w:sz w:val="16"/>
                <w:szCs w:val="16"/>
              </w:rPr>
              <w:t>4 658,9</w:t>
            </w:r>
          </w:p>
        </w:tc>
        <w:tc>
          <w:tcPr>
            <w:tcW w:w="992" w:type="dxa"/>
            <w:vAlign w:val="center"/>
          </w:tcPr>
          <w:p w14:paraId="709688C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134" w:type="dxa"/>
            <w:vAlign w:val="center"/>
          </w:tcPr>
          <w:p w14:paraId="5A09E93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10 446,0</w:t>
            </w:r>
          </w:p>
        </w:tc>
        <w:tc>
          <w:tcPr>
            <w:tcW w:w="1134" w:type="dxa"/>
            <w:vAlign w:val="center"/>
          </w:tcPr>
          <w:p w14:paraId="4944184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9695,0</w:t>
            </w:r>
          </w:p>
        </w:tc>
        <w:tc>
          <w:tcPr>
            <w:tcW w:w="1276" w:type="dxa"/>
            <w:vAlign w:val="center"/>
          </w:tcPr>
          <w:p w14:paraId="546431F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2562,6</w:t>
            </w:r>
          </w:p>
        </w:tc>
        <w:tc>
          <w:tcPr>
            <w:tcW w:w="1134" w:type="dxa"/>
            <w:vAlign w:val="center"/>
          </w:tcPr>
          <w:p w14:paraId="22DD7FDD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8471,3</w:t>
            </w:r>
          </w:p>
        </w:tc>
        <w:tc>
          <w:tcPr>
            <w:tcW w:w="1134" w:type="dxa"/>
            <w:vAlign w:val="center"/>
          </w:tcPr>
          <w:p w14:paraId="267EFE6E" w14:textId="77777777" w:rsidR="00043372" w:rsidRPr="000C4471" w:rsidRDefault="000C4471" w:rsidP="000C44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992" w:type="dxa"/>
            <w:vAlign w:val="center"/>
          </w:tcPr>
          <w:p w14:paraId="70F37DD3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3606</w:t>
            </w:r>
          </w:p>
        </w:tc>
        <w:tc>
          <w:tcPr>
            <w:tcW w:w="992" w:type="dxa"/>
            <w:vAlign w:val="center"/>
          </w:tcPr>
          <w:p w14:paraId="482F0CE0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7642</w:t>
            </w:r>
          </w:p>
        </w:tc>
        <w:tc>
          <w:tcPr>
            <w:tcW w:w="851" w:type="dxa"/>
            <w:vAlign w:val="center"/>
          </w:tcPr>
          <w:p w14:paraId="500DC5B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992" w:type="dxa"/>
          </w:tcPr>
          <w:p w14:paraId="3B66DD3D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1600</w:t>
            </w:r>
          </w:p>
        </w:tc>
      </w:tr>
      <w:tr w:rsidR="00043372" w14:paraId="02414E04" w14:textId="77777777" w:rsidTr="007402C2">
        <w:tc>
          <w:tcPr>
            <w:tcW w:w="425" w:type="dxa"/>
            <w:shd w:val="clear" w:color="auto" w:fill="E7E6E6" w:themeFill="background2"/>
          </w:tcPr>
          <w:p w14:paraId="2E73D39F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2C8A4039" w14:textId="77777777" w:rsidR="00043372" w:rsidRPr="001764A0" w:rsidRDefault="00043372" w:rsidP="00043372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B22</w:t>
            </w:r>
          </w:p>
        </w:tc>
        <w:tc>
          <w:tcPr>
            <w:tcW w:w="1560" w:type="dxa"/>
            <w:shd w:val="clear" w:color="auto" w:fill="E7E6E6" w:themeFill="background2"/>
          </w:tcPr>
          <w:p w14:paraId="4ECE8CCB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4FC298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8D1FB7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AA8820E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D92490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008414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7BCE8F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541C04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679D28F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A8F9A5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207551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72" w14:paraId="5439786E" w14:textId="77777777" w:rsidTr="007402C2">
        <w:tc>
          <w:tcPr>
            <w:tcW w:w="425" w:type="dxa"/>
            <w:shd w:val="clear" w:color="auto" w:fill="E7E6E6" w:themeFill="background2"/>
          </w:tcPr>
          <w:p w14:paraId="1E5A9BAA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14:paraId="151282AF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22C275B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2EE6EE0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02076A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8747EA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82C411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191,9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4C9B01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875976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23D5E7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75D1F11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A7DBF5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522699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72" w14:paraId="19E57369" w14:textId="77777777" w:rsidTr="000914CD">
        <w:tc>
          <w:tcPr>
            <w:tcW w:w="425" w:type="dxa"/>
          </w:tcPr>
          <w:p w14:paraId="3BCE051A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</w:tcPr>
          <w:p w14:paraId="69A69AEC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B21</w:t>
            </w:r>
          </w:p>
        </w:tc>
        <w:tc>
          <w:tcPr>
            <w:tcW w:w="1560" w:type="dxa"/>
          </w:tcPr>
          <w:p w14:paraId="37923FD4" w14:textId="77777777" w:rsidR="00043372" w:rsidRPr="001764A0" w:rsidRDefault="00043372" w:rsidP="0004337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vAlign w:val="center"/>
          </w:tcPr>
          <w:p w14:paraId="00A777AB" w14:textId="77777777" w:rsidR="00043372" w:rsidRPr="000C4471" w:rsidRDefault="00EB4708" w:rsidP="00EB4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992" w:type="dxa"/>
            <w:vAlign w:val="center"/>
          </w:tcPr>
          <w:p w14:paraId="33A691D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34EFB2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DC4CCE" w14:textId="77777777" w:rsidR="00043372" w:rsidRPr="000C4471" w:rsidRDefault="00043372" w:rsidP="00043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7B417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8AF3BC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B518B0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14:paraId="6980E3E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51" w:type="dxa"/>
          </w:tcPr>
          <w:p w14:paraId="10B47FE5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779B3FA4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14:paraId="10C2761E" w14:textId="77777777" w:rsidTr="007402C2">
        <w:tc>
          <w:tcPr>
            <w:tcW w:w="425" w:type="dxa"/>
            <w:shd w:val="clear" w:color="auto" w:fill="E7E6E6" w:themeFill="background2"/>
          </w:tcPr>
          <w:p w14:paraId="12894E4D" w14:textId="77777777"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388D9A91" w14:textId="77777777"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B12</w:t>
            </w:r>
          </w:p>
        </w:tc>
        <w:tc>
          <w:tcPr>
            <w:tcW w:w="1560" w:type="dxa"/>
            <w:shd w:val="clear" w:color="auto" w:fill="E7E6E6" w:themeFill="background2"/>
          </w:tcPr>
          <w:p w14:paraId="2B6F882A" w14:textId="77777777"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 xml:space="preserve">dzienna 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0C784C7" w14:textId="77777777" w:rsidR="00425909" w:rsidRPr="000C4471" w:rsidRDefault="00EB4708" w:rsidP="00EB4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13DB81C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27CCE0B7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9D59E73" w14:textId="77777777" w:rsidR="00425909" w:rsidRPr="000C4471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32C970B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0AB3ED0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49585C8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3A29CA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D6205F2" w14:textId="77777777" w:rsidR="00425909" w:rsidRPr="000C4471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48AED67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14:paraId="76D654C2" w14:textId="77777777" w:rsidTr="007402C2">
        <w:tc>
          <w:tcPr>
            <w:tcW w:w="425" w:type="dxa"/>
            <w:shd w:val="clear" w:color="auto" w:fill="E7E6E6" w:themeFill="background2"/>
          </w:tcPr>
          <w:p w14:paraId="0F3A0D61" w14:textId="77777777"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14:paraId="412009B8" w14:textId="77777777"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521BCA0" w14:textId="77777777"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nocna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A4E055C" w14:textId="77777777" w:rsidR="00425909" w:rsidRPr="000C4471" w:rsidRDefault="00EB4708" w:rsidP="00EB4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E30A651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B6929B2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C717B51" w14:textId="77777777" w:rsidR="00425909" w:rsidRPr="000C4471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8948A3F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5887918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F9A37E7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A5F7CDF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C465CB0" w14:textId="77777777" w:rsidR="00425909" w:rsidRPr="000C4471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25EB86F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72" w14:paraId="5BCD0E92" w14:textId="77777777" w:rsidTr="007402C2">
        <w:tc>
          <w:tcPr>
            <w:tcW w:w="425" w:type="dxa"/>
          </w:tcPr>
          <w:p w14:paraId="177E9FE6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</w:tcPr>
          <w:p w14:paraId="6FC8F31F" w14:textId="77777777" w:rsidR="00043372" w:rsidRPr="001764A0" w:rsidRDefault="00043372" w:rsidP="0004337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B11</w:t>
            </w:r>
          </w:p>
        </w:tc>
        <w:tc>
          <w:tcPr>
            <w:tcW w:w="1560" w:type="dxa"/>
          </w:tcPr>
          <w:p w14:paraId="0B23F1CA" w14:textId="77777777" w:rsidR="00043372" w:rsidRPr="001764A0" w:rsidRDefault="00043372" w:rsidP="0004337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vAlign w:val="center"/>
          </w:tcPr>
          <w:p w14:paraId="7CFF79DE" w14:textId="77777777" w:rsidR="00043372" w:rsidRPr="000C4471" w:rsidRDefault="00043372" w:rsidP="007C6A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B4708" w:rsidRPr="000C4471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C6A7D" w:rsidRPr="000C44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FF32F49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vAlign w:val="center"/>
          </w:tcPr>
          <w:p w14:paraId="5F69E440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665844" w14:textId="77777777" w:rsidR="00043372" w:rsidRPr="000C4471" w:rsidRDefault="00043372" w:rsidP="00043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5533E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B5AB18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7180C5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9660997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C4471">
              <w:rPr>
                <w:rFonts w:ascii="Arial" w:hAnsi="Arial" w:cs="Arial"/>
                <w:sz w:val="16"/>
                <w:szCs w:val="16"/>
                <w:lang w:eastAsia="ar-SA"/>
              </w:rPr>
              <w:t>71</w:t>
            </w:r>
          </w:p>
        </w:tc>
        <w:tc>
          <w:tcPr>
            <w:tcW w:w="851" w:type="dxa"/>
          </w:tcPr>
          <w:p w14:paraId="4A8AC1CB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48395DB7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043372" w14:paraId="4DD85D1C" w14:textId="77777777" w:rsidTr="007402C2">
        <w:tc>
          <w:tcPr>
            <w:tcW w:w="425" w:type="dxa"/>
            <w:shd w:val="clear" w:color="auto" w:fill="E7E6E6" w:themeFill="background2"/>
          </w:tcPr>
          <w:p w14:paraId="64B4CFC1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0792FB5B" w14:textId="77777777" w:rsidR="00043372" w:rsidRPr="001764A0" w:rsidRDefault="00043372" w:rsidP="00043372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C22A</w:t>
            </w:r>
          </w:p>
        </w:tc>
        <w:tc>
          <w:tcPr>
            <w:tcW w:w="1560" w:type="dxa"/>
            <w:shd w:val="clear" w:color="auto" w:fill="E7E6E6" w:themeFill="background2"/>
          </w:tcPr>
          <w:p w14:paraId="2CC1762D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4DF64F5" w14:textId="77777777" w:rsidR="00043372" w:rsidRPr="000C4471" w:rsidRDefault="007C6A7D" w:rsidP="007C6A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930BED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E16A5B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5DFFBE8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237,5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CCF9D03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C782F6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7F7EF68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DA8530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D86231D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DFDD4C5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043372" w14:paraId="0FE0E0F5" w14:textId="77777777" w:rsidTr="007402C2">
        <w:tc>
          <w:tcPr>
            <w:tcW w:w="425" w:type="dxa"/>
            <w:shd w:val="clear" w:color="auto" w:fill="E7E6E6" w:themeFill="background2"/>
          </w:tcPr>
          <w:p w14:paraId="0078E952" w14:textId="77777777" w:rsidR="00043372" w:rsidRPr="001764A0" w:rsidRDefault="00043372" w:rsidP="000433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14:paraId="399BA2B7" w14:textId="77777777" w:rsidR="00043372" w:rsidRPr="001764A0" w:rsidRDefault="00043372" w:rsidP="00043372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2BE1B9A" w14:textId="77777777" w:rsidR="00043372" w:rsidRPr="001764A0" w:rsidRDefault="00043372" w:rsidP="00043372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235AF12" w14:textId="77777777" w:rsidR="00043372" w:rsidRPr="000C4471" w:rsidRDefault="007C6A7D" w:rsidP="007C6A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08A345C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210779C7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6D77E4B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592,6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414C32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8FD36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7AE42FA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34C56E0" w14:textId="77777777" w:rsidR="00043372" w:rsidRPr="000C4471" w:rsidRDefault="00043372" w:rsidP="000433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2AD91FD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7C65CBE" w14:textId="77777777" w:rsidR="00043372" w:rsidRPr="000C4471" w:rsidRDefault="00043372" w:rsidP="0004337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D65D6" w14:paraId="06CF6B52" w14:textId="77777777" w:rsidTr="007402C2">
        <w:tc>
          <w:tcPr>
            <w:tcW w:w="425" w:type="dxa"/>
            <w:shd w:val="clear" w:color="auto" w:fill="auto"/>
          </w:tcPr>
          <w:p w14:paraId="4122DB44" w14:textId="77777777" w:rsidR="002D65D6" w:rsidRPr="001764A0" w:rsidRDefault="002D65D6" w:rsidP="002D65D6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1428562" w14:textId="77777777" w:rsidR="002D65D6" w:rsidRPr="001764A0" w:rsidRDefault="002D65D6" w:rsidP="002D65D6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C21</w:t>
            </w:r>
          </w:p>
        </w:tc>
        <w:tc>
          <w:tcPr>
            <w:tcW w:w="1560" w:type="dxa"/>
            <w:shd w:val="clear" w:color="auto" w:fill="auto"/>
          </w:tcPr>
          <w:p w14:paraId="2003FDF5" w14:textId="77777777" w:rsidR="002D65D6" w:rsidRPr="001764A0" w:rsidRDefault="002D65D6" w:rsidP="002D65D6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2757F" w14:textId="77777777" w:rsidR="002D65D6" w:rsidRPr="000C4471" w:rsidRDefault="007C6A7D" w:rsidP="007C6A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846,6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26CA5" w14:textId="77777777" w:rsidR="002D65D6" w:rsidRPr="000C4471" w:rsidRDefault="002D65D6" w:rsidP="002D65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EB1CF" w14:textId="77777777" w:rsidR="002D65D6" w:rsidRPr="000C4471" w:rsidRDefault="002D65D6" w:rsidP="002D65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8310F" w14:textId="77777777" w:rsidR="002D65D6" w:rsidRPr="000C4471" w:rsidRDefault="002D65D6" w:rsidP="002D65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318,1</w:t>
            </w:r>
          </w:p>
        </w:tc>
        <w:tc>
          <w:tcPr>
            <w:tcW w:w="1276" w:type="dxa"/>
            <w:vAlign w:val="center"/>
          </w:tcPr>
          <w:p w14:paraId="131EE4A5" w14:textId="77777777" w:rsidR="002D65D6" w:rsidRPr="000C4471" w:rsidRDefault="002D65D6" w:rsidP="002D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363967" w14:textId="77777777" w:rsidR="002D65D6" w:rsidRPr="000C4471" w:rsidRDefault="001C133B" w:rsidP="002D65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34" w:type="dxa"/>
            <w:vAlign w:val="center"/>
          </w:tcPr>
          <w:p w14:paraId="7244E561" w14:textId="77777777" w:rsidR="002D65D6" w:rsidRPr="000C4471" w:rsidRDefault="002D65D6" w:rsidP="00B3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6</w:t>
            </w:r>
            <w:r w:rsidR="00B316B6" w:rsidRPr="000C44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0A695" w14:textId="77777777" w:rsidR="002D65D6" w:rsidRPr="000C4471" w:rsidRDefault="002D65D6" w:rsidP="002D65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A39524" w14:textId="77777777" w:rsidR="002D65D6" w:rsidRPr="000C4471" w:rsidRDefault="00043372" w:rsidP="002D65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599D7F50" w14:textId="77777777" w:rsidR="002D65D6" w:rsidRPr="000C4471" w:rsidRDefault="002D65D6" w:rsidP="002D65D6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A29F602" w14:textId="77777777" w:rsidR="002D65D6" w:rsidRPr="000C4471" w:rsidRDefault="002D65D6" w:rsidP="002D65D6">
            <w:pPr>
              <w:suppressAutoHyphens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</w:p>
        </w:tc>
      </w:tr>
      <w:tr w:rsidR="001C133B" w14:paraId="154D981B" w14:textId="77777777" w:rsidTr="007402C2">
        <w:tc>
          <w:tcPr>
            <w:tcW w:w="425" w:type="dxa"/>
            <w:shd w:val="clear" w:color="auto" w:fill="E7E6E6" w:themeFill="background2"/>
          </w:tcPr>
          <w:p w14:paraId="5E54CBEE" w14:textId="77777777" w:rsidR="001C133B" w:rsidRPr="001764A0" w:rsidRDefault="001C133B" w:rsidP="001C133B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76204A91" w14:textId="77777777" w:rsidR="001C133B" w:rsidRPr="001764A0" w:rsidRDefault="001C133B" w:rsidP="001C133B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C12A</w:t>
            </w:r>
          </w:p>
        </w:tc>
        <w:tc>
          <w:tcPr>
            <w:tcW w:w="1560" w:type="dxa"/>
            <w:shd w:val="clear" w:color="auto" w:fill="E7E6E6" w:themeFill="background2"/>
          </w:tcPr>
          <w:p w14:paraId="4FD98619" w14:textId="77777777" w:rsidR="001C133B" w:rsidRPr="001764A0" w:rsidRDefault="001C133B" w:rsidP="001C133B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6FA5CCC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DC6F7A5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517403F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808796B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826D11D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313E2C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02AE264" w14:textId="77777777" w:rsidR="001C133B" w:rsidRPr="000C4471" w:rsidRDefault="00B316B6" w:rsidP="00B3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 xml:space="preserve">305 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83C104F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34A9BCF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04850BB" w14:textId="77777777" w:rsidR="001C133B" w:rsidRPr="000C4471" w:rsidRDefault="001C133B" w:rsidP="001C133B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14DEB6E" w14:textId="77777777" w:rsidR="001C133B" w:rsidRPr="000C4471" w:rsidRDefault="001C133B" w:rsidP="001C133B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1C133B" w14:paraId="19CAE978" w14:textId="77777777" w:rsidTr="007402C2">
        <w:tc>
          <w:tcPr>
            <w:tcW w:w="425" w:type="dxa"/>
            <w:shd w:val="clear" w:color="auto" w:fill="E7E6E6" w:themeFill="background2"/>
          </w:tcPr>
          <w:p w14:paraId="5CD0FFAD" w14:textId="77777777" w:rsidR="001C133B" w:rsidRPr="001764A0" w:rsidRDefault="001C133B" w:rsidP="001C133B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14:paraId="58ED6EB5" w14:textId="77777777" w:rsidR="001C133B" w:rsidRPr="001764A0" w:rsidRDefault="001C133B" w:rsidP="001C133B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7BCEDF2" w14:textId="77777777" w:rsidR="001C133B" w:rsidRPr="001764A0" w:rsidRDefault="001C133B" w:rsidP="001C133B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pozaszczytowa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6012EBD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66AC99F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9C5C51D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3278FAD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FBFA4C9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6216AB2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06F792" w14:textId="77777777" w:rsidR="001C133B" w:rsidRPr="000C4471" w:rsidRDefault="001C133B" w:rsidP="00B3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7</w:t>
            </w:r>
            <w:r w:rsidR="00B316B6" w:rsidRPr="000C44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5546BC3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2B6FBDF" w14:textId="77777777" w:rsidR="001C133B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0E96060" w14:textId="77777777" w:rsidR="001C133B" w:rsidRPr="000C4471" w:rsidRDefault="001C133B" w:rsidP="001C133B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422E57F" w14:textId="77777777" w:rsidR="001C133B" w:rsidRPr="000C4471" w:rsidRDefault="001C133B" w:rsidP="001C133B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14:paraId="66A00291" w14:textId="77777777" w:rsidTr="007402C2">
        <w:tc>
          <w:tcPr>
            <w:tcW w:w="425" w:type="dxa"/>
            <w:shd w:val="clear" w:color="auto" w:fill="FFFFFF" w:themeFill="background1"/>
          </w:tcPr>
          <w:p w14:paraId="186B65A5" w14:textId="77777777"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B2719E2" w14:textId="77777777"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C12B</w:t>
            </w:r>
          </w:p>
        </w:tc>
        <w:tc>
          <w:tcPr>
            <w:tcW w:w="1560" w:type="dxa"/>
            <w:shd w:val="clear" w:color="auto" w:fill="FFFFFF" w:themeFill="background1"/>
          </w:tcPr>
          <w:p w14:paraId="5618D85E" w14:textId="77777777"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dzienna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1678A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5DE75D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981802E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1F0A53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DBF308" w14:textId="77777777" w:rsidR="00425909" w:rsidRPr="000C4471" w:rsidRDefault="00425909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</w:t>
            </w:r>
            <w:r w:rsidR="001C133B" w:rsidRPr="000C4471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0774CA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183F06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36BA9F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A23FC0" w14:textId="77777777" w:rsidR="00425909" w:rsidRPr="000C4471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74885B" w14:textId="77777777" w:rsidR="00425909" w:rsidRPr="000C4471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14:paraId="0D76E2DE" w14:textId="77777777" w:rsidTr="007402C2">
        <w:tc>
          <w:tcPr>
            <w:tcW w:w="425" w:type="dxa"/>
            <w:shd w:val="clear" w:color="auto" w:fill="FFFFFF" w:themeFill="background1"/>
          </w:tcPr>
          <w:p w14:paraId="238F6A04" w14:textId="77777777"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4FE2E029" w14:textId="77777777"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BE7463" w14:textId="77777777"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nocna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83DE99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FF44E3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3027FDF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F06BD3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654102" w14:textId="77777777" w:rsidR="00425909" w:rsidRPr="000C4471" w:rsidRDefault="001C133B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7BF53E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7C44AF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63BC67" w14:textId="77777777" w:rsidR="00425909" w:rsidRPr="000C4471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3F7231" w14:textId="77777777" w:rsidR="00425909" w:rsidRPr="000C4471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0C932C" w14:textId="77777777" w:rsidR="00425909" w:rsidRPr="000C4471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14:paraId="39FD90CD" w14:textId="77777777" w:rsidTr="007402C2">
        <w:tc>
          <w:tcPr>
            <w:tcW w:w="425" w:type="dxa"/>
            <w:shd w:val="clear" w:color="auto" w:fill="E7E6E6" w:themeFill="background2"/>
          </w:tcPr>
          <w:p w14:paraId="24EA16FF" w14:textId="77777777"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</w:tcPr>
          <w:p w14:paraId="4380FEE4" w14:textId="77777777" w:rsidR="007402C2" w:rsidRPr="001764A0" w:rsidRDefault="007402C2" w:rsidP="007402C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1560" w:type="dxa"/>
            <w:shd w:val="clear" w:color="auto" w:fill="E7E6E6" w:themeFill="background2"/>
          </w:tcPr>
          <w:p w14:paraId="46BF4AE4" w14:textId="77777777"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3A8F368" w14:textId="77777777" w:rsidR="007402C2" w:rsidRPr="000C4471" w:rsidRDefault="007C6A7D" w:rsidP="007C6A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38EA9CE" w14:textId="77777777" w:rsidR="007402C2" w:rsidRPr="000C4471" w:rsidRDefault="002D65D6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</w:t>
            </w:r>
            <w:r w:rsidR="007402C2" w:rsidRPr="000C44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15398C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04D977D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BB951E7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F87ED4C" w14:textId="77777777" w:rsidR="007402C2" w:rsidRPr="000C4471" w:rsidRDefault="007402C2" w:rsidP="001C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1</w:t>
            </w:r>
            <w:r w:rsidR="001C133B" w:rsidRPr="000C447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CA76968" w14:textId="77777777" w:rsidR="007402C2" w:rsidRPr="000C4471" w:rsidRDefault="007402C2" w:rsidP="00B316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2</w:t>
            </w:r>
            <w:r w:rsidR="00B316B6" w:rsidRPr="000C44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D838ABB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A6DFA81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8300725" w14:textId="77777777" w:rsidR="007402C2" w:rsidRPr="000C4471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58EFFF0" w14:textId="77777777" w:rsidR="007402C2" w:rsidRPr="000C4471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14:paraId="79352A11" w14:textId="77777777" w:rsidTr="007402C2">
        <w:tc>
          <w:tcPr>
            <w:tcW w:w="425" w:type="dxa"/>
            <w:shd w:val="clear" w:color="auto" w:fill="FFFFFF" w:themeFill="background1"/>
          </w:tcPr>
          <w:p w14:paraId="4FA8D08E" w14:textId="77777777"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1A55A763" w14:textId="77777777" w:rsidR="007402C2" w:rsidRPr="001764A0" w:rsidRDefault="007402C2" w:rsidP="007402C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R</w:t>
            </w:r>
          </w:p>
        </w:tc>
        <w:tc>
          <w:tcPr>
            <w:tcW w:w="1560" w:type="dxa"/>
            <w:shd w:val="clear" w:color="auto" w:fill="FFFFFF" w:themeFill="background1"/>
          </w:tcPr>
          <w:p w14:paraId="63034599" w14:textId="77777777"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1E71C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BDF8E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9C483E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C3D88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C4471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276" w:type="dxa"/>
            <w:vAlign w:val="center"/>
          </w:tcPr>
          <w:p w14:paraId="7B21370F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4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44A448B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47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0345957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45E6F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B79DAA" w14:textId="77777777" w:rsidR="007402C2" w:rsidRPr="000C4471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D287EB0" w14:textId="77777777" w:rsidR="007402C2" w:rsidRPr="000C4471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5911090" w14:textId="77777777" w:rsidR="007402C2" w:rsidRPr="000C4471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14:paraId="59461E30" w14:textId="77777777" w:rsidTr="007402C2"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079BD281" w14:textId="77777777" w:rsidR="007402C2" w:rsidRPr="001764A0" w:rsidRDefault="007402C2" w:rsidP="002B4CBA">
            <w:pPr>
              <w:suppressAutoHyphens/>
              <w:jc w:val="right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E749F2" w14:textId="77777777" w:rsidR="007402C2" w:rsidRPr="005C1264" w:rsidRDefault="007402C2" w:rsidP="000914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7C6A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</w:t>
            </w:r>
            <w:r w:rsidR="000914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  <w:r w:rsidR="007C6A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0CB3C2" w14:textId="77777777" w:rsidR="007402C2" w:rsidRPr="002D65D6" w:rsidRDefault="007402C2" w:rsidP="002D65D6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D65D6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  <w:r w:rsidR="002D65D6" w:rsidRPr="002D65D6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0</w:t>
            </w:r>
            <w:r w:rsidR="001C133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D65D6" w:rsidRPr="002D65D6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591A93" w14:textId="77777777"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16 847,1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5D7856" w14:textId="77777777"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15 685,6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DE2354" w14:textId="77777777" w:rsidR="007402C2" w:rsidRPr="001C133B" w:rsidRDefault="001C133B" w:rsidP="001C133B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C133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</w:t>
            </w:r>
            <w:r w:rsid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1C133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907,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FE2E2D" w14:textId="77777777" w:rsidR="007402C2" w:rsidRPr="005C1264" w:rsidRDefault="007402C2" w:rsidP="001C133B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  <w:r w:rsidR="001C133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2 614,7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3E33F6" w14:textId="77777777" w:rsidR="007402C2" w:rsidRPr="005C1264" w:rsidRDefault="000C4471" w:rsidP="000C4471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5C4660" w14:textId="77777777" w:rsidR="007402C2" w:rsidRPr="00043372" w:rsidRDefault="00043372" w:rsidP="00043372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49AD5" w14:textId="77777777" w:rsidR="007402C2" w:rsidRPr="001764A0" w:rsidRDefault="007402C2" w:rsidP="00043372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  <w:r w:rsid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6</w:t>
            </w:r>
            <w:r w:rsidR="0086317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074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B49B92" w14:textId="77777777" w:rsidR="007402C2" w:rsidRPr="005B1B80" w:rsidRDefault="00043372" w:rsidP="00043372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5 4</w:t>
            </w:r>
            <w:r w:rsidR="007402C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C100BC" w14:textId="77777777" w:rsidR="007402C2" w:rsidRPr="005B1B80" w:rsidRDefault="00043372" w:rsidP="00043372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5 200</w:t>
            </w:r>
          </w:p>
        </w:tc>
      </w:tr>
      <w:tr w:rsidR="002B4CBA" w14:paraId="1C8B3377" w14:textId="77777777" w:rsidTr="007402C2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14:paraId="7200F4DF" w14:textId="77777777" w:rsidR="002B4CBA" w:rsidRPr="001764A0" w:rsidRDefault="002B4CBA" w:rsidP="002B4CBA">
            <w:pPr>
              <w:suppressAutoHyphens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9BEFC42" w14:textId="77777777" w:rsidR="002B4CBA" w:rsidRPr="001764A0" w:rsidRDefault="002B4CBA" w:rsidP="0004337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</w:t>
            </w:r>
            <w:r w:rsid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3 926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EE04386" w14:textId="77777777" w:rsidR="002B4CBA" w:rsidRPr="001764A0" w:rsidRDefault="002B4CBA" w:rsidP="0004337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10</w:t>
            </w:r>
            <w:r w:rsidR="000433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6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00</w:t>
            </w:r>
          </w:p>
        </w:tc>
      </w:tr>
      <w:tr w:rsidR="002B4CBA" w14:paraId="3872A3A7" w14:textId="77777777" w:rsidTr="007402C2">
        <w:trPr>
          <w:gridAfter w:val="4"/>
          <w:wAfter w:w="382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21028" w14:textId="77777777" w:rsidR="002B4CBA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B4CBA" w14:paraId="24B5D35B" w14:textId="77777777" w:rsidTr="007402C2">
        <w:trPr>
          <w:gridAfter w:val="4"/>
          <w:wAfter w:w="3827" w:type="dxa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14:paraId="20FCFE55" w14:textId="77777777" w:rsidR="002B4CBA" w:rsidRPr="001764A0" w:rsidRDefault="002B4CBA" w:rsidP="00CE554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na potrzeby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własne                                                                                                                            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               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*) 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84 9</w:t>
            </w:r>
            <w:r w:rsidR="00BF3ABE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18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,8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**) 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83 7</w:t>
            </w:r>
            <w:r w:rsidR="00CE5544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57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,3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MWh</w:t>
            </w:r>
          </w:p>
        </w:tc>
      </w:tr>
      <w:tr w:rsidR="002B4CBA" w14:paraId="5978FD02" w14:textId="77777777" w:rsidTr="007402C2">
        <w:trPr>
          <w:gridAfter w:val="4"/>
          <w:wAfter w:w="3827" w:type="dxa"/>
        </w:trPr>
        <w:tc>
          <w:tcPr>
            <w:tcW w:w="10632" w:type="dxa"/>
            <w:gridSpan w:val="10"/>
          </w:tcPr>
          <w:p w14:paraId="6E7A00AE" w14:textId="77777777" w:rsidR="002B4CBA" w:rsidRPr="001764A0" w:rsidRDefault="002B4CBA" w:rsidP="0086317C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do odsprzedaży                                                                                                                                                                          </w:t>
            </w:r>
            <w:r w:rsidR="007402C2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="007402C2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  </w:t>
            </w:r>
            <w:r w:rsidR="0086317C" w:rsidRPr="0086317C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21</w:t>
            </w:r>
            <w:r w:rsidR="007402C2" w:rsidRPr="0086317C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  <w:r w:rsidR="0086317C" w:rsidRPr="0086317C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274</w:t>
            </w:r>
            <w:r w:rsidRPr="0086317C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,0 MWh</w:t>
            </w:r>
          </w:p>
        </w:tc>
      </w:tr>
      <w:tr w:rsidR="002B4CBA" w14:paraId="3B125FCB" w14:textId="77777777" w:rsidTr="007402C2">
        <w:trPr>
          <w:gridAfter w:val="4"/>
          <w:wAfter w:w="3827" w:type="dxa"/>
        </w:trPr>
        <w:tc>
          <w:tcPr>
            <w:tcW w:w="10632" w:type="dxa"/>
            <w:gridSpan w:val="10"/>
          </w:tcPr>
          <w:p w14:paraId="118F21DA" w14:textId="77777777" w:rsidR="002B4CBA" w:rsidRPr="001764A0" w:rsidRDefault="002B4CBA" w:rsidP="00CE554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na potrzeby własne i do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odsprzedaży                                                                                                            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*) </w:t>
            </w:r>
            <w:r w:rsidR="007402C2" w:rsidRP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  <w:r w:rsidR="00327580" w:rsidRP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0</w:t>
            </w:r>
            <w:r w:rsidR="00BF3ABE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6 192,8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*</w:t>
            </w:r>
            <w:r w:rsidR="007402C2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*)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0</w:t>
            </w:r>
            <w:r w:rsidR="0042590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 </w:t>
            </w:r>
            <w:r w:rsidR="0042590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0</w:t>
            </w:r>
            <w:r w:rsidR="00CE5544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31</w:t>
            </w:r>
            <w:r w:rsidR="00327580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,3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MWh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</w:t>
            </w:r>
          </w:p>
        </w:tc>
      </w:tr>
    </w:tbl>
    <w:p w14:paraId="4AF1C00B" w14:textId="77777777" w:rsidR="00456B25" w:rsidRPr="007402C2" w:rsidRDefault="00456B25" w:rsidP="00456B25">
      <w:pPr>
        <w:suppressAutoHyphens/>
        <w:jc w:val="both"/>
        <w:rPr>
          <w:b/>
          <w:bCs/>
        </w:rPr>
      </w:pPr>
      <w:r>
        <w:rPr>
          <w:b/>
          <w:lang w:eastAsia="ar-SA"/>
        </w:rPr>
        <w:t xml:space="preserve">*) </w:t>
      </w:r>
      <w:r w:rsidRPr="00456B25">
        <w:rPr>
          <w:b/>
          <w:lang w:eastAsia="ar-SA"/>
        </w:rPr>
        <w:t xml:space="preserve">Planowany pobór TS z </w:t>
      </w:r>
      <w:r w:rsidRPr="00456B25">
        <w:rPr>
          <w:b/>
          <w:bCs/>
        </w:rPr>
        <w:t xml:space="preserve">uwzględnieniem </w:t>
      </w:r>
      <w:r w:rsidR="007402C2">
        <w:rPr>
          <w:b/>
          <w:bCs/>
        </w:rPr>
        <w:t xml:space="preserve">i **) bez uwzględnienia </w:t>
      </w:r>
      <w:r w:rsidRPr="00456B25">
        <w:rPr>
          <w:b/>
          <w:bCs/>
        </w:rPr>
        <w:t>podstacji „Piotra Skargi”, „Gontyny”, „</w:t>
      </w:r>
      <w:proofErr w:type="spellStart"/>
      <w:r w:rsidRPr="00456B25">
        <w:rPr>
          <w:b/>
          <w:bCs/>
        </w:rPr>
        <w:t>Rugiańska</w:t>
      </w:r>
      <w:proofErr w:type="spellEnd"/>
      <w:r w:rsidRPr="00456B25">
        <w:rPr>
          <w:b/>
          <w:bCs/>
        </w:rPr>
        <w:t>”, „Piesza”, „Gdańska”, „Kaliny” o</w:t>
      </w:r>
      <w:r w:rsidR="007402C2">
        <w:rPr>
          <w:b/>
          <w:bCs/>
        </w:rPr>
        <w:t>kreślonych prawem opcji na okres</w:t>
      </w:r>
      <w:r>
        <w:rPr>
          <w:b/>
          <w:bCs/>
        </w:rPr>
        <w:t xml:space="preserve"> </w:t>
      </w:r>
      <w:r w:rsidRPr="00456B25">
        <w:rPr>
          <w:b/>
          <w:bCs/>
        </w:rPr>
        <w:t xml:space="preserve"> 2 miesięcy</w:t>
      </w:r>
    </w:p>
    <w:p w14:paraId="376142E8" w14:textId="77777777" w:rsidR="007402C2" w:rsidRPr="00456B25" w:rsidRDefault="007402C2" w:rsidP="00456B25">
      <w:pPr>
        <w:spacing w:before="120"/>
        <w:rPr>
          <w:lang w:eastAsia="ar-SA"/>
        </w:rPr>
        <w:sectPr w:rsidR="007402C2" w:rsidRPr="00456B25" w:rsidSect="00EA58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560" w:right="1134" w:bottom="851" w:left="1418" w:header="1134" w:footer="709" w:gutter="0"/>
          <w:cols w:space="708"/>
          <w:docGrid w:linePitch="360"/>
        </w:sectPr>
      </w:pPr>
    </w:p>
    <w:p w14:paraId="2950A11D" w14:textId="77777777" w:rsidR="00EF6336" w:rsidRPr="008F3B27" w:rsidRDefault="00EF6336" w:rsidP="00EF6336">
      <w:pPr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lastRenderedPageBreak/>
        <w:t>Załącznik nr 2A</w:t>
      </w:r>
    </w:p>
    <w:p w14:paraId="15419F6B" w14:textId="77777777" w:rsidR="00EF6336" w:rsidRPr="00DE441D" w:rsidRDefault="00EF6336" w:rsidP="00EF6336">
      <w:pPr>
        <w:spacing w:before="100" w:after="100"/>
        <w:jc w:val="both"/>
        <w:rPr>
          <w:b/>
          <w:sz w:val="22"/>
          <w:szCs w:val="22"/>
        </w:rPr>
      </w:pPr>
    </w:p>
    <w:p w14:paraId="118D8319" w14:textId="77777777"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14:paraId="7CEB0489" w14:textId="77777777"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SZCZECINIE</w:t>
      </w:r>
    </w:p>
    <w:p w14:paraId="5F19ED49" w14:textId="77777777" w:rsidR="00EF6336" w:rsidRPr="00DE441D" w:rsidRDefault="00EF6336" w:rsidP="00EF6336">
      <w:pPr>
        <w:suppressAutoHyphens/>
        <w:rPr>
          <w:rFonts w:cs="Calibri"/>
          <w:lang w:eastAsia="ar-SA"/>
        </w:rPr>
      </w:pPr>
    </w:p>
    <w:p w14:paraId="00B0EA8E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14:paraId="1E2305AE" w14:textId="77777777"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14:paraId="0F8CACFB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DB19D" w14:textId="77777777"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3AB5C" w14:textId="77777777"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05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122E26A1" w14:textId="77777777"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14:paraId="180A959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4DF6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E0BC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6B3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14:paraId="19F49D7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9B61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9FD1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CF2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14:paraId="70A3A5F0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92AE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CFDD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30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14:paraId="49B3A3A5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D83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3203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EE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EF6336" w:rsidRPr="00DE441D" w14:paraId="5449F25F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DCD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ED2A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1B8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14:paraId="5C2FA27B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413F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F6C7C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A4E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14:paraId="60CAF4A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38D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6D9D1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D98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14:paraId="50C6A77B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81C0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352D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F55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14:paraId="0D7B8B4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0A7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C5C7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1A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14:paraId="257633DF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780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C96E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Plażowa,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5F9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EF6336" w:rsidRPr="00DE441D" w14:paraId="263B4AC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A9D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3696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2A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EF6336" w:rsidRPr="00DE441D" w14:paraId="58FD7DC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802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354D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C2B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EF6336" w:rsidRPr="00DE441D" w14:paraId="45343FF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4E4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BC85A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92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14:paraId="482AD6F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7240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E718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E6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1000</w:t>
            </w:r>
          </w:p>
        </w:tc>
      </w:tr>
      <w:tr w:rsidR="00EF6336" w:rsidRPr="00DE441D" w14:paraId="31CD1BDF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72C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D8E49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727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DE441D" w14:paraId="2F64D0E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31A8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385C" w14:textId="77777777"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54F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14:paraId="0F34327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F198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2B07F" w14:textId="77777777"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E649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EF6336" w:rsidRPr="00DE441D" w14:paraId="5933C51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1488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08C6F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4EC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180</w:t>
            </w:r>
          </w:p>
        </w:tc>
      </w:tr>
      <w:tr w:rsidR="00EF6336" w:rsidRPr="00DE441D" w14:paraId="5CE1C095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D1385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29B14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05D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14:paraId="0CF579C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5F10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EF78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721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14:paraId="4C7EEC99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DC4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C1AC3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BC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300</w:t>
            </w:r>
          </w:p>
        </w:tc>
      </w:tr>
      <w:tr w:rsidR="00EF6336" w:rsidRPr="00DE441D" w14:paraId="562C663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77B1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A8644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8EC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14:paraId="53905D2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ABE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ED61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CA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14:paraId="50BB3EB7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372F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EF16E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88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14:paraId="42476B3B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CD1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4F62B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62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14:paraId="0B9FFF5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9855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F1FC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1DC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14:paraId="72ADFE72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46DF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BC577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688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14:paraId="676A4A72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761D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1237C" w14:textId="77777777"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69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14:paraId="73B6E076" w14:textId="77777777" w:rsidR="00EF6336" w:rsidRPr="00DE441D" w:rsidRDefault="00EF6336" w:rsidP="00EF6336">
      <w:pPr>
        <w:suppressAutoHyphens/>
        <w:rPr>
          <w:rFonts w:cs="Calibri"/>
          <w:lang w:eastAsia="ar-SA"/>
        </w:rPr>
      </w:pPr>
    </w:p>
    <w:p w14:paraId="49CE0208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14:paraId="7F30CDC9" w14:textId="77777777"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14:paraId="19D6C909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92E8" w14:textId="77777777"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7D90" w14:textId="77777777"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86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58C7E52" w14:textId="77777777"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14:paraId="0A1ADCA1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2F6A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EAD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4B8B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14:paraId="5572109F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ECAC1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25C7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3110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14:paraId="35346A9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48D7D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4B33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Międzyparkowa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Szczecin, ZPW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Arkonka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8D9D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B45862" w14:paraId="0FBC34B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29A7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CBCBD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8D08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14:paraId="57DA1FD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FFF6A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6DA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B24E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14:paraId="7453058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7711" w14:textId="77777777"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5A4D5" w14:textId="77777777"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8188" w14:textId="77777777"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EF6336" w:rsidRPr="00B45862" w14:paraId="1D3A20E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5AE4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B0AD" w14:textId="77777777"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Tanowo, rzeka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A24" w14:textId="77777777"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14:paraId="5A0C54B8" w14:textId="77777777" w:rsidR="00EF6336" w:rsidRPr="00B45862" w:rsidRDefault="00EF6336" w:rsidP="00EF6336">
      <w:pPr>
        <w:suppressAutoHyphens/>
        <w:rPr>
          <w:rFonts w:cs="Calibri"/>
          <w:b/>
          <w:lang w:eastAsia="ar-SA"/>
        </w:rPr>
      </w:pPr>
    </w:p>
    <w:p w14:paraId="261AEFC9" w14:textId="77777777"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14:paraId="726DBCCC" w14:textId="77777777"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14:paraId="7387719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C296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4AA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FE17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7C7D71E6" w14:textId="77777777"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14:paraId="725D1AB5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CF955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FF22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93F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14:paraId="78D69420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14:paraId="5AFD91ED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14:paraId="4CD40624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14:paraId="7CFC7322" w14:textId="77777777"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14:paraId="1080A9C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DA4E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8E562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D4F7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698AE504" w14:textId="77777777"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14:paraId="763206D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D797A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A1CC7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7DF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14:paraId="6D6B309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369B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CEED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FBE3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14:paraId="4E9FD67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41E3F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2770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B148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B45862" w14:paraId="07D4D769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A617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79ACB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40CD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B45862" w14:paraId="5A6B671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88FF2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6DE40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24F4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14:paraId="655F2EB4" w14:textId="77777777" w:rsidR="00EF6336" w:rsidRPr="00B45862" w:rsidRDefault="00EF6336" w:rsidP="00EF6336">
      <w:pPr>
        <w:suppressAutoHyphens/>
        <w:rPr>
          <w:rFonts w:cs="Calibri"/>
          <w:lang w:eastAsia="ar-SA"/>
        </w:rPr>
      </w:pPr>
    </w:p>
    <w:p w14:paraId="0F8F9C90" w14:textId="77777777"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14:paraId="13760CBE" w14:textId="77777777"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14:paraId="2AEAE6BB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392FE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AD610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2212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662EC28F" w14:textId="77777777"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14:paraId="6FF38B86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2544D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8C293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883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14:paraId="6D3C8DE3" w14:textId="77777777" w:rsidR="00EF6336" w:rsidRPr="00B45862" w:rsidRDefault="00EF6336" w:rsidP="00EF6336">
      <w:pPr>
        <w:suppressAutoHyphens/>
        <w:rPr>
          <w:rFonts w:cs="Calibri"/>
          <w:lang w:eastAsia="ar-SA"/>
        </w:rPr>
      </w:pPr>
    </w:p>
    <w:p w14:paraId="471C2132" w14:textId="77777777"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14:paraId="1D324C04" w14:textId="77777777"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14:paraId="7320062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E88E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864C8" w14:textId="77777777"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144A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53DA273C" w14:textId="77777777"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14:paraId="1233FF02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912CF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66C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Golisza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, dz. nr 8/18,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A30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B45862" w14:paraId="31A4E206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AB2B6" w14:textId="77777777"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6EFCB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2C5E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14:paraId="477BDF2C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CBC9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99C0F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D493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EF6336" w:rsidRPr="00B45862" w14:paraId="5392436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D77AB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CF69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C563" w14:textId="77777777"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EF6336" w:rsidRPr="00B45862" w14:paraId="6B8B8AC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8BFC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3FEC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6B9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14:paraId="204B2ACC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86170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01D8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47B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14:paraId="0C89631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58E2D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C4BC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262D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14:paraId="72DB8DC1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C366A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0430C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E239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14:paraId="1CC504A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A1847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3CAD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D72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EF6336" w:rsidRPr="00B45862" w14:paraId="64ACB67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0B4B7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AAD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FC8F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14:paraId="093A8B57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D09F" w14:textId="77777777"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3D3B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Spółdzielców, dz. nr 113/1 Mierzyn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F43" w14:textId="77777777" w:rsidR="00EF6336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</w:tbl>
    <w:p w14:paraId="26004599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14:paraId="737AD2E0" w14:textId="77777777"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14:paraId="49F8C27A" w14:textId="77777777"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EF6336" w:rsidRPr="00DE441D" w14:paraId="2EC65F5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99C2" w14:textId="77777777"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A6B5" w14:textId="77777777"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319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14DE49EA" w14:textId="77777777"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14:paraId="34BCD8A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545F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9934E" w14:textId="77777777"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063B" w14:textId="77777777"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00D1B86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15D7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227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B620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30567D5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B110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A87E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26C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14:paraId="5AFEFA9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AE4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B130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69E3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14:paraId="64B8E393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280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BFCD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E49B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541DCE36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735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A562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57FA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14:paraId="4B4812A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CD6E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CCA8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E36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186F6B9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0866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1ECA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646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120F4BE7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E861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578E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C0B3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0A0A378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F8B39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CED4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2CB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14:paraId="7823AF4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11175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7800E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pl. Leona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Koczego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F07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2236685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7DEF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1E4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88F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3122B0A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D4B5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0C02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1A9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EF6336" w:rsidRPr="00DE441D" w14:paraId="6FA7C76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C65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6149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036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368BA6C6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188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F56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FB8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7B5CEE1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9C4D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F7FA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34E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137BA5F7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0B2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48BF2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182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01C434C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B12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9DB8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F87A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5CC42EE6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11E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B3F1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ECF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EF6336" w:rsidRPr="00DE441D" w14:paraId="43488B0B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142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92962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D97" w14:textId="77777777"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346F14B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0B6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A3CA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986" w14:textId="77777777"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2FC723A9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987D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C3BA2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A679" w14:textId="77777777"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626C6B6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CA9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8FB3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560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0BDB66B4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20F7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8EE8C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5D49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EF6336" w:rsidRPr="00DE441D" w14:paraId="71EF18C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CF2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A546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43A0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4DC9E73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596D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8207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C919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5DE11407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578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AC67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2A2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4E4055C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A2CB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1DF4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06E" w14:textId="77777777"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14:paraId="3D7FD61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86B2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343D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109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177CC24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3EFD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D92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E44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66D2C11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9CE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EF63B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0FD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14:paraId="68753877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5881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37956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F9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7F41D73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4160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F55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E4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2AC5583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B67F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09E70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68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39E0FF8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5BEE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948A1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8F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DAD1FD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7D44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99C3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8BE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70F602C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350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C36C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17D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03E7040B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4EF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F065C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C19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065F4497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DE5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82F8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74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59AA5B07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078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D7F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4BD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0FFC8919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0E0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37BA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6E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42A30B0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443F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1652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90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42B7FE5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BDAB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1CADD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3ED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277C2B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5FC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F46B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88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0859118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49D2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9206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Kłuszyńska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CB2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42A1936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102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FC8BC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E5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7C489AF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FD4C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4071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20F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DE441D" w14:paraId="7ABC3F24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EA2D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F917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40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5E5497C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F3FB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D12A6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2DB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69AB222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FB1B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0AB92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29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EF6336" w:rsidRPr="00DE441D" w14:paraId="0442219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13D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4930C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D7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385405C3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149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4C46E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45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39295E0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DE99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771AB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3D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05950D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A7F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0A91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5A5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568057C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DFE8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298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B8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67CE234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5762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22A0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3E6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6D4D2639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B37A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B121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B3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65C7A3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473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52EA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A27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5248B5D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8690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8A2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257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3E45CA2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1B9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37C0B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C6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42C8426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445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F6EFB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87E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0F3A1EF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9135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8583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C01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2789DF4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054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84B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69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52FA8BD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78580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701F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090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25E0E39B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299D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4501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D97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201402F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8735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CEB99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527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253C5B59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18B4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FCD4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E0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14:paraId="6966C4B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92686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79735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8C6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14:paraId="4D8BB45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CD3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C486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0B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126AE5A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629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0FD0B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914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559C23F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17B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00F2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AD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10DACBB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CBB7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05398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AC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046D2CB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50F6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CD4E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71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45DBFD8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98B9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56F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B25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409C8AE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388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2D6B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95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14:paraId="1EA1879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904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D8FA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5C7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0CC1D4B4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97F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409B0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88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4E9DD0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9AD3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2CA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C8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29325EAB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452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9E88C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49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6C4EC0D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903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CD32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E5F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14:paraId="4622C6A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8350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7D17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C6B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07C3EED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C86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72747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C56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7C117E0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F641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64A1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36A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0DFDD89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D3A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5F9B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62EC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5769907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056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4E39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E7CE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14:paraId="61B62B79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16A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E4B3" w14:textId="77777777"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6212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6D3DFF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EA01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16C99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114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2160C9A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7E7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3A239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312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14:paraId="03D2E45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5FA5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2C00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1BF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470B05F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F884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B99A8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8CA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563548A6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9A3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CC5AA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ABE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00BA60FB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0E90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EB37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7ADD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14:paraId="6797868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737D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88A7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479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2A2DB4B6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1B93F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808D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Szlachecka dz. 29/26, Szczecin, przepompownia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ściekow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2D2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14:paraId="12C8E31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A7C7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5AC9D" w14:textId="77777777"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C2C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06160F3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D7BD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3E82D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EBB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6689010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B5B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5BC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34B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65674D66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84B8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56780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F7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14:paraId="6133CEE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3957" w14:textId="77777777"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9F09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3B4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5DC547B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5976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7E05" w14:textId="77777777"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6EB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14:paraId="5FB17BAC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CD3E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93283" w14:textId="77777777"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Tatrzańska 1, Szczecin,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Wodomierzownia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210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0B81880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269D9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3870B" w14:textId="77777777" w:rsidR="00EF6336" w:rsidRPr="006405C2" w:rsidRDefault="00EF6336" w:rsidP="008E691D">
            <w:pPr>
              <w:rPr>
                <w:sz w:val="18"/>
                <w:szCs w:val="18"/>
              </w:rPr>
            </w:pPr>
            <w:r w:rsidRPr="006405C2">
              <w:rPr>
                <w:sz w:val="18"/>
                <w:szCs w:val="18"/>
              </w:rPr>
              <w:t>ul. Tczewska, dz. nr 6,  Szczecin, przepompownia ściek</w:t>
            </w:r>
            <w:r>
              <w:rPr>
                <w:sz w:val="18"/>
                <w:szCs w:val="18"/>
              </w:rPr>
              <w:t>ó</w:t>
            </w:r>
            <w:r w:rsidRPr="006405C2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956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14:paraId="712881FE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B471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DDB9" w14:textId="77777777"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EE07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14:paraId="1DAC360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EC6D" w14:textId="77777777"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DF4E2" w14:textId="77777777"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Ustowska</w:t>
            </w:r>
            <w:proofErr w:type="spellEnd"/>
            <w:r w:rsidRPr="006405C2">
              <w:rPr>
                <w:sz w:val="18"/>
                <w:szCs w:val="18"/>
                <w:lang w:eastAsia="ar-SA"/>
              </w:rPr>
              <w:t>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2911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14:paraId="2EC37984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1CE55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95A1" w14:textId="77777777"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19FA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29E03D7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993CC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7C09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45A3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3B9F2C2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270AC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92EAE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BE5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14:paraId="14794B0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CFA2D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68AC8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ECDB" w14:textId="77777777"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2D2E38" w14:paraId="0FACEA33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16BF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456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3BF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14:paraId="7F345D6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168C3" w14:textId="77777777"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CF090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131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2D2E38" w14:paraId="1EC83D8B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5640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9085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0BCB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14:paraId="541DA98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CC53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442EC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F79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14:paraId="4D69336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62D6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272B4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764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14:paraId="2FB6FCE0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64C69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4F5B" w14:textId="77777777"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2F85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14:paraId="09D136AF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FE516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9F2" w14:textId="77777777"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ywiecka 6, Szczecin, </w:t>
            </w:r>
            <w:r>
              <w:rPr>
                <w:rFonts w:cs="Calibri"/>
                <w:sz w:val="18"/>
                <w:szCs w:val="18"/>
                <w:lang w:eastAsia="ar-SA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884" w14:textId="77777777"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683D4E" w:rsidRPr="002D2E38" w14:paraId="66D8CDE5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8C2D" w14:textId="77777777"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D6175" w14:textId="77777777"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Tytanowa dz. 4/3, PS 149/3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771" w14:textId="77777777"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14:paraId="10D6BA52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FADD9" w14:textId="77777777"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27A3" w14:textId="77777777"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Uranowa dz. 10/2, PS-150/3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ED6" w14:textId="77777777"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14:paraId="386C96FD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A692" w14:textId="77777777"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ED28" w14:textId="77777777"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Irydowa dz. 2/1, PS-151/3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E143" w14:textId="77777777"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14:paraId="6D2AFD11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944F9" w14:textId="77777777"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CEDC" w14:textId="77777777"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Cynkowa dz. 9/6, PS-152/3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B5ED" w14:textId="77777777"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14:paraId="188BB1C8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6951" w14:textId="77777777"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10E1" w14:textId="77777777"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611/20, PS-153/3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7A62" w14:textId="77777777"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14:paraId="49192BCA" w14:textId="77777777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017A1" w14:textId="77777777"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4A63" w14:textId="77777777" w:rsidR="00683D4E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15/2, PS-154/3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9C12" w14:textId="77777777"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</w:tbl>
    <w:p w14:paraId="65B1C8A3" w14:textId="77777777" w:rsidR="00EF6336" w:rsidRPr="002D2E38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06AF066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957B6E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AD06E5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EE7A85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DDF3FEC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A4011A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CAF70B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3744E78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FF31387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B411C40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E5A6FA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43BBF4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8E78A7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B75F8F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D9AFF7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40675A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C9D29E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A1D8F5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20CF582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337981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FC93EAE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6765394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7141B7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7F2C100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6E30DB2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912056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D923F56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9493A5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F0ECC4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B81483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7C26E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EAAB77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1C09BDF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2870DB" w14:textId="77777777"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7E8044" w14:textId="77777777" w:rsidR="00EF6336" w:rsidRDefault="00EF6336" w:rsidP="00EF6336">
      <w:pPr>
        <w:jc w:val="right"/>
        <w:rPr>
          <w:b/>
          <w:sz w:val="24"/>
          <w:szCs w:val="24"/>
        </w:rPr>
        <w:sectPr w:rsidR="00EF6336" w:rsidSect="002A583F">
          <w:headerReference w:type="default" r:id="rId14"/>
          <w:footerReference w:type="default" r:id="rId15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14:paraId="2F0B6A2D" w14:textId="77777777"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2B</w:t>
      </w:r>
    </w:p>
    <w:p w14:paraId="63F50009" w14:textId="77777777"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14:paraId="490F423E" w14:textId="77777777"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14:paraId="696D30B8" w14:textId="77777777"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PRZEDSIĘBIORSTWA WODOCIAGÓW I KANALIZACJI SP. Z O.O.</w:t>
      </w:r>
    </w:p>
    <w:p w14:paraId="1CF2E7C6" w14:textId="77777777" w:rsidR="00EF6336" w:rsidRPr="002D2E38" w:rsidRDefault="00EF6336" w:rsidP="00EF6336"/>
    <w:p w14:paraId="2DB2641B" w14:textId="77777777" w:rsidR="00816A49" w:rsidRPr="002D2E38" w:rsidRDefault="00816A49" w:rsidP="00816A49">
      <w:pPr>
        <w:rPr>
          <w:b/>
        </w:rPr>
      </w:pPr>
      <w:r w:rsidRPr="002D2E38">
        <w:rPr>
          <w:b/>
        </w:rPr>
        <w:t>Tabela 1.</w:t>
      </w:r>
    </w:p>
    <w:p w14:paraId="2FB73D18" w14:textId="77777777" w:rsidR="00816A49" w:rsidRPr="002D2E38" w:rsidRDefault="00816A49" w:rsidP="00816A49">
      <w:pPr>
        <w:spacing w:after="120"/>
      </w:pPr>
      <w:r w:rsidRPr="002D2E38"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o.o.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2D2E38" w14:paraId="6F864161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A108" w14:textId="77777777"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1652F" w14:textId="77777777"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52B" w14:textId="77777777"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15C2DC33" w14:textId="77777777" w:rsidR="00816A49" w:rsidRPr="002D2E38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37436E" w:rsidRPr="002D2E38" w14:paraId="5137327D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87109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3349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Stacja Uzdatniania Wody SIEDLICE, ul. Żytnia,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4066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37436E" w:rsidRPr="002D2E38" w14:paraId="4496B66F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98D068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00E4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Stacja Uzdatniania Wody SIEDLICE, ul. Żytnia,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AF17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37436E" w:rsidRPr="002D2E38" w14:paraId="6CC3FBC8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E1993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EB09D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Oczyszczalnia Ścieków, ul. Kostrzyńska,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3945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37436E" w:rsidRPr="002D2E38" w14:paraId="1AC5D4A2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9F213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9204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Oczyszczalnia Ścieków, ul. Kostrzyńska,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3415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37436E" w:rsidRPr="002D2E38" w14:paraId="6501B89A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7B1DE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5D7B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Stacja Pomp, ul. Kosynierów Gdyńskich 47, Gorzów </w:t>
            </w:r>
            <w:proofErr w:type="spellStart"/>
            <w:r w:rsidRPr="00EA4E89">
              <w:rPr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64CD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250</w:t>
            </w:r>
          </w:p>
        </w:tc>
      </w:tr>
      <w:tr w:rsidR="0037436E" w:rsidRPr="002D2E38" w14:paraId="014A56ED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13EBA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32062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Przepompownia Ścieków, ul. Sikorskiego 67,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1F7B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37436E" w:rsidRPr="002D2E38" w14:paraId="78D75BC0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F58025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1BED6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Przepompownia Ścieków, ul. Sikorskiego 67,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F5AA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7436E" w:rsidRPr="002D2E38" w14:paraId="5D734E64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E7C6F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7DE7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Stacja Wodociągowa „A”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8AFA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50</w:t>
            </w:r>
          </w:p>
        </w:tc>
      </w:tr>
      <w:tr w:rsidR="0037436E" w:rsidRPr="002D2E38" w14:paraId="583FBB13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934DA9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7257C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Stacja Wodociągowa „B”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DEC4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47</w:t>
            </w:r>
          </w:p>
        </w:tc>
      </w:tr>
      <w:tr w:rsidR="0037436E" w:rsidRPr="002D2E38" w14:paraId="6083028F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F8B8B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3FF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Stacja Pomp „GÓRCZYN”, ul. Piłsudskiego,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CD7D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37436E" w:rsidRPr="002D2E38" w14:paraId="040B7363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061319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7762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Stacja Pomp „GÓRCZYN”, ul. Piłsudskiego, Gorzów Wlkp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A338" w14:textId="77777777" w:rsidR="0037436E" w:rsidRPr="00EA4E89" w:rsidRDefault="0037436E" w:rsidP="00374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</w:tbl>
    <w:p w14:paraId="465660DA" w14:textId="77777777" w:rsidR="00816A49" w:rsidRPr="002D2E38" w:rsidRDefault="00816A49" w:rsidP="00816A49"/>
    <w:p w14:paraId="7ACE5466" w14:textId="77777777" w:rsidR="00816A49" w:rsidRPr="002D2E38" w:rsidRDefault="00816A49" w:rsidP="00816A49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14:paraId="5888B8A7" w14:textId="77777777" w:rsidR="00816A49" w:rsidRPr="002D2E38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rPr>
          <w:rFonts w:cs="Calibri"/>
          <w:lang w:eastAsia="ar-SA"/>
        </w:rPr>
        <w:t xml:space="preserve"> Sp. z o.o. rozliczanych za usługi dystrybucji wg stawek z grupy taryfowej </w:t>
      </w:r>
      <w:r w:rsidRPr="002D2E38">
        <w:rPr>
          <w:rFonts w:cs="Calibri"/>
          <w:b/>
          <w:lang w:eastAsia="ar-SA"/>
        </w:rPr>
        <w:t>B11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2D2E38" w14:paraId="49C093D6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0B237" w14:textId="77777777"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AFC3" w14:textId="77777777"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A621" w14:textId="77777777"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4D12151B" w14:textId="77777777" w:rsidR="00816A49" w:rsidRPr="002D2E38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2D2E38" w14:paraId="1305F70A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F44936" w14:textId="77777777"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99FF7" w14:textId="77777777" w:rsidR="00816A49" w:rsidRPr="002D2E38" w:rsidRDefault="00816A49" w:rsidP="00816A49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 xml:space="preserve">Stacja Wodociągowa „C” w Kłodawie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B09B" w14:textId="77777777"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26</w:t>
            </w:r>
          </w:p>
        </w:tc>
      </w:tr>
      <w:tr w:rsidR="00816A49" w:rsidRPr="002D2E38" w14:paraId="33B5C226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E2EE1B" w14:textId="77777777"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579D8" w14:textId="77777777" w:rsidR="00816A49" w:rsidRPr="002D2E38" w:rsidRDefault="00816A49" w:rsidP="00816A49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„D”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2CDB" w14:textId="77777777"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14:paraId="5EE5F78E" w14:textId="77777777" w:rsidR="00816A49" w:rsidRDefault="00816A49" w:rsidP="00816A49"/>
    <w:p w14:paraId="3756F4ED" w14:textId="77777777" w:rsidR="00816A49" w:rsidRPr="002D2E38" w:rsidRDefault="00816A49" w:rsidP="00816A49">
      <w:r w:rsidRPr="002D2E38">
        <w:rPr>
          <w:b/>
          <w:bCs/>
        </w:rPr>
        <w:t>Tabela 3</w:t>
      </w:r>
    </w:p>
    <w:p w14:paraId="1DFF08FB" w14:textId="77777777" w:rsidR="00816A49" w:rsidRPr="002D2E38" w:rsidRDefault="00816A49" w:rsidP="00816A49"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</w:t>
      </w:r>
      <w:r w:rsidRPr="002D2E38">
        <w:rPr>
          <w:rFonts w:cs="Calibri"/>
          <w:lang w:eastAsia="ar-SA"/>
        </w:rPr>
        <w:t xml:space="preserve">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816A49" w:rsidRPr="002D2E38" w14:paraId="3E899166" w14:textId="7777777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59B4" w14:textId="77777777" w:rsidR="00816A49" w:rsidRPr="002D2E38" w:rsidRDefault="00816A49" w:rsidP="00816A49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2409" w14:textId="77777777" w:rsidR="00816A49" w:rsidRPr="002D2E38" w:rsidRDefault="00816A49" w:rsidP="00816A49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3859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5C5B8852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14:paraId="60CDDBA0" w14:textId="7777777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734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E4DD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Stacja Pomp, ul. Walczaka,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DD5C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16A49" w:rsidRPr="002D2E38" w14:paraId="34E6627B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4B9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B0C0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PS-4, ul. Kuratowskiej, Oś. Piaski,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A3E6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40</w:t>
            </w:r>
          </w:p>
        </w:tc>
      </w:tr>
      <w:tr w:rsidR="00816A49" w:rsidRPr="002D2E38" w14:paraId="2EA09B72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DCE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E87F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PS-2 ul. Śląska 95,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46FA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45</w:t>
            </w:r>
          </w:p>
        </w:tc>
      </w:tr>
      <w:tr w:rsidR="00816A49" w:rsidRPr="002D2E38" w14:paraId="349A8E3E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7D9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9BF4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Ścieków, ul. Orzeszkowej,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BD99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16A49" w:rsidRPr="002D2E38" w14:paraId="67345FBA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D70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2E28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Pompownia Wody, ul. Słowackiego,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7E69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14:paraId="5BFFDBE1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DC0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8045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Hydrofornia Wody, ul. Szczecińska 25,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91AA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14:paraId="44562B57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EA1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4B93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PS-8,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433B" w14:textId="77777777"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14:paraId="64FB42BD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AA7" w14:textId="77777777"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2E8A" w14:textId="77777777"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Przepompownia Ścieków PS-3,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Bielikowa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1DC0" w14:textId="77777777" w:rsidR="00816A49" w:rsidRPr="00A87F27" w:rsidRDefault="0037436E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80</w:t>
            </w:r>
          </w:p>
        </w:tc>
      </w:tr>
      <w:tr w:rsidR="0037436E" w:rsidRPr="002D2E38" w14:paraId="2E5ACEC2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2D65" w14:textId="77777777" w:rsidR="0037436E" w:rsidRPr="002D2E38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64247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Przepompownia Ścieków PS-3,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Bielikowa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5551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80</w:t>
            </w:r>
          </w:p>
        </w:tc>
      </w:tr>
      <w:tr w:rsidR="0037436E" w:rsidRPr="002D2E38" w14:paraId="7668BA92" w14:textId="77777777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325" w14:textId="77777777" w:rsidR="0037436E" w:rsidRPr="002D2E38" w:rsidRDefault="0037436E" w:rsidP="0037436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A4E6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PS-1, Pl. Polski,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D91A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</w:t>
            </w:r>
          </w:p>
        </w:tc>
      </w:tr>
    </w:tbl>
    <w:p w14:paraId="2ACA6442" w14:textId="77777777" w:rsidR="00816A49" w:rsidRPr="002D2E38" w:rsidRDefault="00816A49" w:rsidP="00816A49"/>
    <w:p w14:paraId="3174FD23" w14:textId="77777777" w:rsidR="00816A49" w:rsidRPr="002D2E38" w:rsidRDefault="00816A49" w:rsidP="00816A49">
      <w:pPr>
        <w:rPr>
          <w:b/>
          <w:bCs/>
        </w:rPr>
      </w:pPr>
      <w:r w:rsidRPr="002D2E38">
        <w:rPr>
          <w:b/>
          <w:bCs/>
        </w:rPr>
        <w:t>Tabela 4.</w:t>
      </w:r>
    </w:p>
    <w:p w14:paraId="701FF44A" w14:textId="77777777" w:rsidR="00816A49" w:rsidRPr="00A87F27" w:rsidRDefault="00816A49" w:rsidP="00816A49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</w:t>
      </w:r>
      <w:proofErr w:type="spellStart"/>
      <w:r w:rsidRPr="00A87F27">
        <w:rPr>
          <w:szCs w:val="24"/>
          <w:lang w:eastAsia="en-US" w:bidi="en-US"/>
        </w:rPr>
        <w:t>PWiK</w:t>
      </w:r>
      <w:proofErr w:type="spellEnd"/>
      <w:r w:rsidRPr="00A87F27">
        <w:rPr>
          <w:szCs w:val="24"/>
          <w:lang w:eastAsia="en-US" w:bidi="en-US"/>
        </w:rPr>
        <w:t xml:space="preserve"> Sp. z o.o</w:t>
      </w:r>
      <w:r w:rsidRPr="00A87F27">
        <w:rPr>
          <w:rFonts w:cs="Calibri"/>
          <w:szCs w:val="24"/>
          <w:lang w:eastAsia="ar-SA" w:bidi="en-US"/>
        </w:rPr>
        <w:t xml:space="preserve">.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816A49" w:rsidRPr="00A87F27" w14:paraId="3D3DBB3B" w14:textId="7777777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AD27" w14:textId="77777777" w:rsidR="00816A49" w:rsidRPr="00A87F27" w:rsidRDefault="00816A49" w:rsidP="00816A49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E64CB" w14:textId="77777777" w:rsidR="00816A49" w:rsidRPr="00A87F27" w:rsidRDefault="00816A49" w:rsidP="00816A49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D9F5B" w14:textId="77777777" w:rsidR="00816A49" w:rsidRPr="00A87F27" w:rsidRDefault="00816A49" w:rsidP="00816A49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14:paraId="2CE73735" w14:textId="77777777" w:rsidR="00816A49" w:rsidRPr="00A87F27" w:rsidRDefault="00816A49" w:rsidP="00816A49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816A49" w:rsidRPr="00A87F27" w14:paraId="485CB3C9" w14:textId="7777777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8B26" w14:textId="77777777" w:rsidR="00816A49" w:rsidRPr="00745B35" w:rsidRDefault="0037436E" w:rsidP="00816A49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AD392" w14:textId="77777777" w:rsidR="00816A49" w:rsidRPr="00745B35" w:rsidRDefault="00B56B6A" w:rsidP="00816A49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Przepompownia Ścieków PS-1 Wysoka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B36CAB" w14:textId="77777777" w:rsidR="00816A49" w:rsidRPr="00745B35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52</w:t>
            </w:r>
          </w:p>
        </w:tc>
      </w:tr>
    </w:tbl>
    <w:p w14:paraId="276A13CB" w14:textId="77777777"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816A49" w:rsidRPr="002D2E38" w14:paraId="606F7D75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A32" w14:textId="77777777" w:rsidR="00816A49" w:rsidRPr="002D2E38" w:rsidRDefault="00816A49" w:rsidP="00816A49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5</w:t>
            </w:r>
            <w:r w:rsidRPr="002D2E38">
              <w:rPr>
                <w:b/>
                <w:bCs/>
              </w:rPr>
              <w:t>.</w:t>
            </w:r>
          </w:p>
          <w:p w14:paraId="5041E386" w14:textId="77777777" w:rsidR="00816A49" w:rsidRPr="002D2E38" w:rsidRDefault="00816A49" w:rsidP="00816A49"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14:paraId="0AC270D6" w14:textId="77777777" w:rsidR="00816A49" w:rsidRPr="002D2E38" w:rsidRDefault="00816A49" w:rsidP="00816A49"/>
        </w:tc>
      </w:tr>
      <w:tr w:rsidR="00816A49" w:rsidRPr="002D2E38" w14:paraId="45EB6DD1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E8CB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816A49" w:rsidRPr="002D2E38" w14:paraId="6B43CA6E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BFF" w14:textId="77777777"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1402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59A1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0EF86B94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37436E" w:rsidRPr="002D2E38" w14:paraId="4DBC7147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A9C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4D5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820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5038E06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229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1EA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Niepodległości,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E1BC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37436E" w:rsidRPr="002D2E38" w14:paraId="5950450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4F9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1558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Kruszyw,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659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2D34117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F6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2C2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9CC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37436E" w:rsidRPr="002D2E38" w14:paraId="08EDCDA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B0B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7E7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99C4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461BBDD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E5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10F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Myśliwska,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48CE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37436E" w:rsidRPr="002D2E38" w14:paraId="2E75245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AA8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EA4E89">
              <w:rPr>
                <w:sz w:val="18"/>
                <w:szCs w:val="18"/>
              </w:rPr>
              <w:t>.7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68D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8B1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598CA13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9AB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152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E55A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37436E" w:rsidRPr="002D2E38" w14:paraId="35B7BB1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816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CEF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ED3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220F14B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281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5E8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B69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25BC555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549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E075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Parkowa,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885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37436E" w:rsidRPr="002D2E38" w14:paraId="59A2DCD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B9B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356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Wojcieszycka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65C5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1ACBBDB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06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1C2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Azaliowa,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4222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67D1B26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CA7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D476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E06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7E16265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5CC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80A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Magnoliowa,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4E2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37436E" w:rsidRPr="002D2E38" w14:paraId="0BDA6FA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C3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8FA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Mironicka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B5D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7CD4350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35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F9E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Spokojna,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FE65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78DB9CF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45B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BD7C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Zielna,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392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331095D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C33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A7B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Leśna,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153D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38387AA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474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ED36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Szkolna,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DDD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3C61401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56B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C67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Mironicka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FC9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0B74A6C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5AC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1716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DB8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37436E" w:rsidRPr="002D2E38" w14:paraId="42059A2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A4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AA2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Jaśminowa,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310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37436E" w:rsidRPr="002D2E38" w14:paraId="4D1ECDB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77B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28B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Jabłonna,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7E4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37436E" w:rsidRPr="002D2E38" w14:paraId="1D4FB33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B0E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A411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Chwalęcicka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AB2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37436E" w:rsidRPr="002D2E38" w14:paraId="33AA1BD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7B8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48EC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Kwiatowa,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FB9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37436E" w:rsidRPr="002D2E38" w14:paraId="22EFE9E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213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1E0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Rzemieślnicza,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2972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37436E" w:rsidRPr="002D2E38" w14:paraId="60B9E07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DE8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BB4F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Marzeń,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B379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37436E" w:rsidRPr="002D2E38" w14:paraId="730F5C3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9903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E91F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Wiejska,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2CB9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4C1B875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A8B7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476E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FD5B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37436E" w:rsidRPr="002D2E38" w14:paraId="17F5905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009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B790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0D6B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37436E" w:rsidRPr="002D2E38" w14:paraId="73BEC83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7A72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4D64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Wspólna,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D756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14:paraId="0BDA30D8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0AB7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14:paraId="6A8F05B0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Santok</w:t>
            </w:r>
          </w:p>
        </w:tc>
      </w:tr>
      <w:tr w:rsidR="00816A49" w:rsidRPr="002D2E38" w14:paraId="7B50D7B4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444" w14:textId="77777777"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0E93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107E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13388B9E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37436E" w:rsidRPr="002D2E38" w14:paraId="5F38EB3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1424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9DBE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4BF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4933787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8AC8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EBA7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D13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1E9D866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4227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DD7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BB9E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2F4A193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B7E6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C428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E98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37436E" w:rsidRPr="002D2E38" w14:paraId="176C7D1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AB45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590" w14:textId="77777777" w:rsidR="0037436E" w:rsidRPr="00A87F27" w:rsidRDefault="0037436E" w:rsidP="0037436E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ACD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37436E" w:rsidRPr="002D2E38" w14:paraId="1ED7C09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CF27" w14:textId="77777777" w:rsidR="0037436E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CA2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3DB3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45E74E2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1C0C" w14:textId="77777777" w:rsidR="0037436E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E53A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DF5A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255AA67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C219" w14:textId="77777777" w:rsidR="0037436E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1F1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6475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588E3A5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BB0F" w14:textId="77777777" w:rsidR="0037436E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FF26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2056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559B64A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FC4E" w14:textId="77777777" w:rsidR="0037436E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617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16EE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7D09846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48DC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E7A0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Wawrów 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DECE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4769EA9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A356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14C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Wawrów 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E2FD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0B6A74A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6A4F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23ED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Wawrów 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2305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37436E" w:rsidRPr="002D2E38" w14:paraId="4F2790F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D0A1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744D" w14:textId="77777777" w:rsidR="0037436E" w:rsidRPr="00EA4E89" w:rsidRDefault="0037436E" w:rsidP="00374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Wawrów 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036" w14:textId="77777777" w:rsidR="0037436E" w:rsidRPr="00A87F27" w:rsidRDefault="0037436E" w:rsidP="0037436E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0D5FA4" w:rsidRPr="002D2E38" w14:paraId="55104B4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8AA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2B1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Santok, ul. Wodna,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DAB6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0D5FA4" w:rsidRPr="002D2E38" w14:paraId="06D5EAE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212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F6F8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5B57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6356237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7E2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4B6D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358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40C224B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BB2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4584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D975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07B66AA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3CD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A31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DD4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3A1E4F2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BDC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960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DC5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1BB1F3C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82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D4A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Wodna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D345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0D5FA4" w:rsidRPr="002D2E38" w14:paraId="1D1CE05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00D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395B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Szkolna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E8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79074A1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700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73B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CE0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7025DAF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4CF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AAA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8AC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0D5FA4" w:rsidRPr="002D2E38" w14:paraId="28635A8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8C8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80C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Ujęcie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DD8E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0D5FA4" w:rsidRPr="002D2E38" w14:paraId="583DB27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4B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E4A3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0CBE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3C535DD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1FC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DC26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7A6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17A04BB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AF1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B33D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4D9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4D42891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456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AC7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F9A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28337EB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F0C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FAED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40D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05927E9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BB7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E300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ul. Ogrodowa,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33C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03D354D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5C3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8A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9600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4D74DF7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A9F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B40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2A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6F99D30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B6D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5E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002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0C45035F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A4F3" w14:textId="77777777" w:rsidR="000D5FA4" w:rsidRDefault="000D5FA4" w:rsidP="000D5FA4">
            <w:pPr>
              <w:rPr>
                <w:b/>
                <w:bCs/>
                <w:sz w:val="18"/>
                <w:szCs w:val="18"/>
              </w:rPr>
            </w:pPr>
          </w:p>
          <w:p w14:paraId="7A050B84" w14:textId="77777777" w:rsidR="000D5FA4" w:rsidRDefault="000D5FA4" w:rsidP="000D5FA4">
            <w:pPr>
              <w:rPr>
                <w:b/>
                <w:bCs/>
                <w:sz w:val="18"/>
                <w:szCs w:val="18"/>
              </w:rPr>
            </w:pPr>
          </w:p>
          <w:p w14:paraId="2E97AFEE" w14:textId="77777777" w:rsidR="000D5FA4" w:rsidRPr="002D2E38" w:rsidRDefault="000D5FA4" w:rsidP="000D5FA4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Lubiszyn</w:t>
            </w:r>
          </w:p>
        </w:tc>
      </w:tr>
      <w:tr w:rsidR="000D5FA4" w:rsidRPr="002D2E38" w14:paraId="1F838E41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90B" w14:textId="77777777" w:rsidR="000D5FA4" w:rsidRPr="002D2E38" w:rsidRDefault="000D5FA4" w:rsidP="000D5FA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AA6A" w14:textId="77777777" w:rsidR="000D5FA4" w:rsidRPr="002D2E38" w:rsidRDefault="000D5FA4" w:rsidP="000D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822A" w14:textId="77777777" w:rsidR="000D5FA4" w:rsidRPr="002D2E38" w:rsidRDefault="000D5FA4" w:rsidP="000D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561C8768" w14:textId="77777777" w:rsidR="000D5FA4" w:rsidRPr="002D2E38" w:rsidRDefault="000D5FA4" w:rsidP="000D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0D5FA4" w:rsidRPr="002D2E38" w14:paraId="14FDCE30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58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61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Kolonia Marwice, Baczyna 66-432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DD5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008B399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B7B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A3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Kolonia 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74E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0D5FA4" w:rsidRPr="002D2E38" w14:paraId="1001E79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A09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E7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CE7A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0D5FA4" w:rsidRPr="002D2E38" w14:paraId="358E7AA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CB2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03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Kolonia Północna,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F97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5DB90CE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0CA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B21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Myśliborska,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7C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30B733A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53A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84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92A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0A9557D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A51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8D9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Szkolna,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E1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0D5FA4" w:rsidRPr="002D2E38" w14:paraId="4CE807E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A72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157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2E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0D5FA4" w:rsidRPr="002D2E38" w14:paraId="2F31A12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4AD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7D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407C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7E27767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03C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21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Młodych,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A8EF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0A71D91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BD4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3E9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Lubno, ul. Morwowa,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D2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0D5FA4" w:rsidRPr="002D2E38" w14:paraId="561B9FA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CDA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D0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Lubno, Kolonia Leśna,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530B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0D5FA4" w:rsidRPr="002D2E38" w14:paraId="6CD29A63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3DD3" w14:textId="77777777" w:rsidR="000D5FA4" w:rsidRPr="002D2E38" w:rsidRDefault="000D5FA4" w:rsidP="000D5FA4">
            <w:pPr>
              <w:rPr>
                <w:b/>
                <w:bCs/>
                <w:sz w:val="18"/>
                <w:szCs w:val="18"/>
              </w:rPr>
            </w:pPr>
          </w:p>
          <w:p w14:paraId="28F8D365" w14:textId="77777777" w:rsidR="000D5FA4" w:rsidRPr="002D2E38" w:rsidRDefault="000D5FA4" w:rsidP="000D5FA4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Bogdaniec</w:t>
            </w:r>
          </w:p>
        </w:tc>
      </w:tr>
      <w:tr w:rsidR="000D5FA4" w:rsidRPr="002D2E38" w14:paraId="7A295752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9DB" w14:textId="77777777" w:rsidR="000D5FA4" w:rsidRPr="002D2E38" w:rsidRDefault="000D5FA4" w:rsidP="000D5FA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E3FE" w14:textId="77777777" w:rsidR="000D5FA4" w:rsidRPr="002D2E38" w:rsidRDefault="000D5FA4" w:rsidP="000D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7485" w14:textId="77777777" w:rsidR="000D5FA4" w:rsidRPr="002D2E38" w:rsidRDefault="000D5FA4" w:rsidP="000D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0470E5B7" w14:textId="77777777" w:rsidR="000D5FA4" w:rsidRPr="002D2E38" w:rsidRDefault="000D5FA4" w:rsidP="000D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0D5FA4" w:rsidRPr="002D2E38" w14:paraId="2E6FE5F9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DA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2706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B97E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0D5FA4" w:rsidRPr="002D2E38" w14:paraId="006F737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5B1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4AB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19E1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0D5FA4" w:rsidRPr="002D2E38" w14:paraId="3D3AE41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5A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1A6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7DAC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0D5FA4" w:rsidRPr="002D2E38" w14:paraId="0CC1D87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F57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F9B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Lipowa,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68A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7AA05BE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27B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7F5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D8A0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503F2FB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58D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798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4A8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279828C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11D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BD7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9C91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32EB669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A2A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92C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4DE6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10B700E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A5B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0E10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Malinowa,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3D1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5B5849E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455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62F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6DC7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44AB451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F2B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793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Polna,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23D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0D5FA4" w:rsidRPr="002D2E38" w14:paraId="1C4071D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A79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253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FC50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381768B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0FD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F7D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Dworcowa,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FA77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5181817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2B3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F8A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FF0D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290C647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BA1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50CE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Ogrodowa,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9D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5E5DF7A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73F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5239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34D7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78B1D0D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339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55D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4DFD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0D5FA4" w:rsidRPr="002D2E38" w14:paraId="0654D87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40D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A44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2B75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0D5FA4" w:rsidRPr="002D2E38" w14:paraId="0B91558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E54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C62A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1DE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0D5FA4" w:rsidRPr="002D2E38" w14:paraId="605EE2A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DDA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1475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763D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0D5FA4" w:rsidRPr="002D2E38" w14:paraId="3ED0B99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9DA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55C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2EB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0D5FA4" w:rsidRPr="002D2E38" w14:paraId="63FD5DA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9B2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EAF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2F32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</w:tbl>
    <w:p w14:paraId="09FF4510" w14:textId="77777777"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816A49" w:rsidRPr="002D2E38" w14:paraId="76ED52F5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256C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Deszczno</w:t>
            </w:r>
          </w:p>
        </w:tc>
      </w:tr>
      <w:tr w:rsidR="00816A49" w:rsidRPr="002D2E38" w14:paraId="08417F83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016" w14:textId="77777777"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81DE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EC20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543B7698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0D5FA4" w:rsidRPr="002D2E38" w14:paraId="31111F29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35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DFE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Ruty, Deszczno 66-446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501C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71D7978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2B5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1A4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83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1000CAE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7BE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CB0C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Glinik,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5084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0D5FA4" w:rsidRPr="002D2E38" w14:paraId="4BC7F70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7F1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5A2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Akacjowa,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07F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5AA1937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2F9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C8CF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14D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46A08C5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1FF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20C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D879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557DDD4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005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02E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117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679A256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B22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9D4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2FEB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558B0EB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FB3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785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23E6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4B1D772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518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3FE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9E9B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0D5FA4" w:rsidRPr="002D2E38" w14:paraId="2E28AAF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DAA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716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63B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4D56BE6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DE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FC6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79A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6DEC07E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63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E2D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Czereśniowa,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3827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0D5FA4" w:rsidRPr="002D2E38" w14:paraId="6A448DC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440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DA7" w14:textId="77777777" w:rsidR="000D5FA4" w:rsidRPr="00A87F27" w:rsidRDefault="000D5FA4" w:rsidP="000D5FA4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F7B4" w14:textId="77777777" w:rsidR="000D5FA4" w:rsidRPr="00A87F27" w:rsidRDefault="000D5FA4" w:rsidP="000D5FA4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0D5FA4" w:rsidRPr="002D2E38" w14:paraId="3CA11DA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FFE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CD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989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5</w:t>
            </w:r>
          </w:p>
        </w:tc>
      </w:tr>
      <w:tr w:rsidR="000D5FA4" w:rsidRPr="002D2E38" w14:paraId="207F9CB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643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5B1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FFB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2CC5FD8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04A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8C0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AF9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13FE4BC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138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36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47B9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5</w:t>
            </w:r>
          </w:p>
        </w:tc>
      </w:tr>
      <w:tr w:rsidR="000D5FA4" w:rsidRPr="002D2E38" w14:paraId="6108A47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639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2F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05C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5</w:t>
            </w:r>
          </w:p>
        </w:tc>
      </w:tr>
      <w:tr w:rsidR="000D5FA4" w:rsidRPr="002D2E38" w14:paraId="0DFF034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10F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1B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727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2353565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7C8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6C4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0DAD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5</w:t>
            </w:r>
          </w:p>
        </w:tc>
      </w:tr>
      <w:tr w:rsidR="000D5FA4" w:rsidRPr="002D2E38" w14:paraId="130EF9B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9BF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6A6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A1D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452B11B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269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B2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Olchowa,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194B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0D5FA4" w:rsidRPr="002D2E38" w14:paraId="77E804C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473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EA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00A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</w:t>
            </w:r>
          </w:p>
        </w:tc>
      </w:tr>
      <w:tr w:rsidR="000D5FA4" w:rsidRPr="002D2E38" w14:paraId="35DAE93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EE4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002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Ulim</w:t>
            </w:r>
            <w:proofErr w:type="spellEnd"/>
            <w:r w:rsidRPr="00EA4E89">
              <w:rPr>
                <w:sz w:val="18"/>
                <w:szCs w:val="18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9005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4D4A9CA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647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8E7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Ulim</w:t>
            </w:r>
            <w:proofErr w:type="spellEnd"/>
            <w:r w:rsidRPr="00EA4E89">
              <w:rPr>
                <w:sz w:val="18"/>
                <w:szCs w:val="18"/>
              </w:rPr>
              <w:t>, ul. Szmaragdowa,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2AAA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0318144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141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D8B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Ulim</w:t>
            </w:r>
            <w:proofErr w:type="spellEnd"/>
            <w:r w:rsidRPr="00EA4E89">
              <w:rPr>
                <w:sz w:val="18"/>
                <w:szCs w:val="18"/>
              </w:rPr>
              <w:t>, ul. Granitowa,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2A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76EBCAF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0D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2B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Ulim</w:t>
            </w:r>
            <w:proofErr w:type="spellEnd"/>
            <w:r w:rsidRPr="00EA4E89">
              <w:rPr>
                <w:sz w:val="18"/>
                <w:szCs w:val="18"/>
              </w:rPr>
              <w:t>, ul. Szafirowa,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FBC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1EAE197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498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E7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Ulim</w:t>
            </w:r>
            <w:proofErr w:type="spellEnd"/>
            <w:r w:rsidRPr="00EA4E89">
              <w:rPr>
                <w:sz w:val="18"/>
                <w:szCs w:val="18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F7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301FEB1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7B5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95C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52C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239BEC8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BC1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B8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Promienna,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80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7D0C811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A62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FB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Miła,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D2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52D2E2F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115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E0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5C5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7C4F7E8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E2F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75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Parkowa,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CF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6B6250A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7C4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8B4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Piękna,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1AAE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63ED703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603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C3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Przytulna,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7AA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461DAAB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F26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19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Cicha,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10C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2DDE0A1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749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89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Magiczna,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535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7EEA7EE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29B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8E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Przyjazna,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ED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0397730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0A0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ECA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Pogodna,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B60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6B9338D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702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E3E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Łagodzin</w:t>
            </w:r>
            <w:proofErr w:type="spellEnd"/>
            <w:r w:rsidRPr="00EA4E89">
              <w:rPr>
                <w:sz w:val="18"/>
                <w:szCs w:val="18"/>
              </w:rPr>
              <w:t>, ul. Urocza,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825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14F99A0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F53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A5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Karnin</w:t>
            </w:r>
            <w:proofErr w:type="spellEnd"/>
            <w:r w:rsidRPr="00EA4E89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85E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7 </w:t>
            </w:r>
          </w:p>
        </w:tc>
      </w:tr>
      <w:tr w:rsidR="000D5FA4" w:rsidRPr="002D2E38" w14:paraId="1800C49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BEA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BD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Karnin</w:t>
            </w:r>
            <w:proofErr w:type="spellEnd"/>
            <w:r w:rsidRPr="00EA4E89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5D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1B43CC0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A9A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633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Karnin</w:t>
            </w:r>
            <w:proofErr w:type="spellEnd"/>
            <w:r w:rsidRPr="00EA4E89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648A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0008E26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6CAE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DA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Karnin</w:t>
            </w:r>
            <w:proofErr w:type="spellEnd"/>
            <w:r w:rsidRPr="00EA4E89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5447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32A8E94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CB7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F2A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Karnin</w:t>
            </w:r>
            <w:proofErr w:type="spellEnd"/>
            <w:r w:rsidRPr="00EA4E89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CFF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1D2DE0C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900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5B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proofErr w:type="spellStart"/>
            <w:r w:rsidRPr="00EA4E89">
              <w:rPr>
                <w:sz w:val="18"/>
                <w:szCs w:val="18"/>
              </w:rPr>
              <w:t>Karnin</w:t>
            </w:r>
            <w:proofErr w:type="spellEnd"/>
            <w:r w:rsidRPr="00EA4E89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070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0CDB366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09B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06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EB92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0D5FA4" w:rsidRPr="002D2E38" w14:paraId="689E7DF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CD2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93E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E24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5CE7206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D0A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65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32CF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17DC30F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6DF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59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810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56ACD48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361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A6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14F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38C8DFA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4CC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80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322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42DDF36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E41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91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7193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7E610D0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F4C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981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A3F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38F1297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A3C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B69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DEB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54AB151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6C9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6C5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1CA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0D5FA4" w:rsidRPr="002D2E38" w14:paraId="7C78E66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13E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5F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8C9B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31C249C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044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2E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1FB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78C32A9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365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C7E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A8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6FFA778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518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899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796F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1B43641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7EEF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1A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29B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71F4AFB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820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2A0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Deszczno, ul. Sezamkowa,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F097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0D5FA4" w:rsidRPr="002D2E38" w14:paraId="23600FA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A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36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Maszewo,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7E89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4A3732F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86B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755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Maszewo, ul. Prosta,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A0C2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0D5FA4" w:rsidRPr="002D2E38" w14:paraId="07585E6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8E71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54E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Maszewo, Ujęcie wody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D3B3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0D5FA4" w:rsidRPr="002D2E38" w14:paraId="0A85B80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8B1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EC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Ciecierzyce, ul. Tulipanowa, 66-446 Deszczno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7B8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12</w:t>
            </w:r>
          </w:p>
        </w:tc>
      </w:tr>
      <w:tr w:rsidR="00816A49" w:rsidRPr="002D2E38" w14:paraId="0DFF1EFB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5B35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14:paraId="5AA1D898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816A49" w:rsidRPr="002D2E38" w14:paraId="57ADD180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3BE8" w14:textId="77777777"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FA04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30E9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4DAF4318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0D5FA4" w:rsidRPr="002D2E38" w14:paraId="4147928F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F6E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99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18E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2E9835CD" w14:textId="77777777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467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779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710F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22DA1CF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BBF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9E15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78CD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31A14A5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7C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3526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Świerkowa,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CB12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622B18D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5BB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8E9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19A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67FB21F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10D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8657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Małyszyńska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76D8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17</w:t>
            </w:r>
          </w:p>
        </w:tc>
      </w:tr>
      <w:tr w:rsidR="000D5FA4" w:rsidRPr="002D2E38" w14:paraId="6DAE8BC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123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EAD8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Złotego Smoka,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42C7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16</w:t>
            </w:r>
          </w:p>
        </w:tc>
      </w:tr>
      <w:tr w:rsidR="000D5FA4" w:rsidRPr="002D2E38" w14:paraId="3566505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658B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7E34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Szlichtynga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2A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1B4D774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5BD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59F0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0D1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6EA65CB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E149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5A5D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83C1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3873218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2EB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6ED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BB3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40EA0C0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246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02EC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Domańskiego,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0B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0D5FA4" w:rsidRPr="002D2E38" w14:paraId="6057106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2E13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E52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Złota,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D86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0D5FA4" w:rsidRPr="002D2E38" w14:paraId="0B4C123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5B9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DE4A" w14:textId="77777777" w:rsidR="000D5FA4" w:rsidRPr="00EA4E89" w:rsidRDefault="000D5FA4" w:rsidP="000D5FA4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9154" w14:textId="77777777" w:rsidR="000D5FA4" w:rsidRPr="00EA4E89" w:rsidRDefault="000D5FA4" w:rsidP="000D5FA4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E8A976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B10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269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82C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3427338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EC5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6A3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Świetlana,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C2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3D55C5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2D8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DD4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Ludowa,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826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2198991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49A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40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DE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6AC3DF5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AB3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9F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Junacka,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760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3C9041B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609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C1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5A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503ADA1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C6B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3DA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>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58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18F2A74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AF3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014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>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0A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6469909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86B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80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>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05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2D2C9D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A48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22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>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924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47FBBDE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313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4C9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>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4C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327C6E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27A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E5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 xml:space="preserve">l. Cicha </w:t>
            </w:r>
            <w:proofErr w:type="spellStart"/>
            <w:r w:rsidRPr="00EA4E89">
              <w:rPr>
                <w:sz w:val="18"/>
                <w:szCs w:val="18"/>
              </w:rPr>
              <w:t>Dz</w:t>
            </w:r>
            <w:proofErr w:type="spellEnd"/>
            <w:r w:rsidRPr="00EA4E89">
              <w:rPr>
                <w:sz w:val="18"/>
                <w:szCs w:val="18"/>
              </w:rPr>
              <w:t xml:space="preserve"> 962/4,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F18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6D70FE7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2CE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74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A4E89">
              <w:rPr>
                <w:sz w:val="18"/>
                <w:szCs w:val="18"/>
              </w:rPr>
              <w:t>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92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17</w:t>
            </w:r>
          </w:p>
        </w:tc>
      </w:tr>
      <w:tr w:rsidR="00441573" w:rsidRPr="002D2E38" w14:paraId="2363B3B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E70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439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E2F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81724D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39E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FD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Korsaka,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62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1395C1C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DC3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5D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D7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4DF0BA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D42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A21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C50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B7C253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5C7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84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Kwiatowa,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57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691914F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A98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FA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07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338A3C8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F8F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5C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81C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60BF265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F33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65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A0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43D44D6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C71A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EEB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93C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1E39208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2C6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B8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90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17</w:t>
            </w:r>
          </w:p>
        </w:tc>
      </w:tr>
      <w:tr w:rsidR="00441573" w:rsidRPr="002D2E38" w14:paraId="55B3DB8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F8B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7EB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C35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1EBC618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463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C86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7F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3373031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6CF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42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83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28BF9A6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764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FC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ED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608DFA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43C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C2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FB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620C7AC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FA4A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9C9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6B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8AD4DB1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1A0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7FE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Braci </w:t>
            </w:r>
            <w:proofErr w:type="spellStart"/>
            <w:r w:rsidRPr="00EA4E89">
              <w:rPr>
                <w:sz w:val="18"/>
                <w:szCs w:val="18"/>
              </w:rPr>
              <w:t>Paździorków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0EE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701ECB9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BB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BA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Drużynowa,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30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6941885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349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C3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2F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B88572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E1E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C4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37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EEFCB1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5D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65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CB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7A740CC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9DF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17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90F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4D4CADF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A46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80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EB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1052EC0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7CD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36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37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52EB4BB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906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A06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47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0BFBBE2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120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37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2E8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DF6DA7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67C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60E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Koniawska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F8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37572EE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522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E0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BB0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4135EB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C3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C7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C2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6FD5679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778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41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Siedlicka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ED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BE51A7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ECF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8F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Siedlicka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34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651456F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09D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F6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84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8C029F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6BD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0F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02E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312A7DB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BE9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39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Braci </w:t>
            </w:r>
            <w:proofErr w:type="spellStart"/>
            <w:r w:rsidRPr="00EA4E89">
              <w:rPr>
                <w:sz w:val="18"/>
                <w:szCs w:val="18"/>
              </w:rPr>
              <w:t>Paździorków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F4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0E6B4A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4F6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40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A3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17</w:t>
            </w:r>
          </w:p>
        </w:tc>
      </w:tr>
      <w:tr w:rsidR="00441573" w:rsidRPr="002D2E38" w14:paraId="3A7A7BD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965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F3A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D0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66AEB4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07C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52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9D0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15AD924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617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F3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23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3B8E58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362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901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5E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5FA0B39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7DA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1A5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97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DFBC46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604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93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DE9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68FD34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3C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DB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7A1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7957E0B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005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EB1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Brauna,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6F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74D37B9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163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93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9A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606F3C8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98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AF7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C7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6216E4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B6D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85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Harcerska,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EBA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B536C1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DF3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FB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Niwicka,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7A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B2B870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4DF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C5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11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30CCEE4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EFC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B0F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D1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62B091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22F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E7B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792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57CBF0DA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694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B8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04E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25A40B2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BA5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2C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B42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154C3B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753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8B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11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C38662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F2B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C7D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Skautów,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C5F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68FB0B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CE3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C2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Wschodnia,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A0C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1FD2147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DB2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6D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852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449E0B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CD9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65C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7A4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2FA0D017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AE0A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7C2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Zatorze, Gorzów Wielkopolski 66-401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47F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67B5B33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BCA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24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Al. 11 Listopada,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362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37A54AE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032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FA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9 Maja,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81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31BA420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86F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44F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B1C2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11EE47A2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1B1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55CA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F9B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1AC928D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D22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831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3B3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0F7AE56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5A2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BED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Pogodna, 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F6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4680F7E4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40B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911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Deszczowa,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FD23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7D7E5D46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BDF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B7C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Skrajna 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C5A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41573" w:rsidRPr="002D2E38" w14:paraId="17DA021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3CD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77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6C78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54F3BCC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5B8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47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Marcinkowskiego,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13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71B9360B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E8D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765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Kuratowskiej</w:t>
            </w:r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B37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27</w:t>
            </w:r>
          </w:p>
        </w:tc>
      </w:tr>
      <w:tr w:rsidR="00441573" w:rsidRPr="002D2E38" w14:paraId="541ACEF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455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3C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Tartaczna,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05C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6AA0EAF5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1ED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DA6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Most Staromiejski,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38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42D3724D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B38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81C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Koniawska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8C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70AA3AF7" w14:textId="77777777" w:rsidTr="00441573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C5C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E41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Wylotowa,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72E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</w:t>
            </w:r>
          </w:p>
        </w:tc>
      </w:tr>
      <w:tr w:rsidR="00441573" w:rsidRPr="002D2E38" w14:paraId="035AF8B3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010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479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D10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41573" w:rsidRPr="002D2E38" w14:paraId="1AAA4578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A7DE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DC5F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Dobra , 66-400 Gorzów Wielkopolski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F17F" w14:textId="77777777" w:rsidR="00441573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41573" w:rsidRPr="002D2E38" w14:paraId="6C4D6C60" w14:textId="77777777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62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E89">
              <w:rPr>
                <w:sz w:val="18"/>
                <w:szCs w:val="18"/>
              </w:rPr>
              <w:t>.27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19B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Kosynierów Gdyńskich,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262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</w:tbl>
    <w:p w14:paraId="71438047" w14:textId="77777777"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1"/>
        <w:gridCol w:w="1559"/>
      </w:tblGrid>
      <w:tr w:rsidR="00816A49" w:rsidRPr="002D2E38" w14:paraId="393E3697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917" w14:textId="77777777" w:rsidR="00816A49" w:rsidRPr="002D2E38" w:rsidRDefault="00816A49" w:rsidP="00816A49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6</w:t>
            </w:r>
            <w:r w:rsidRPr="002D2E38">
              <w:rPr>
                <w:b/>
                <w:bCs/>
              </w:rPr>
              <w:t>.</w:t>
            </w:r>
          </w:p>
        </w:tc>
      </w:tr>
      <w:tr w:rsidR="00816A49" w:rsidRPr="002D2E38" w14:paraId="6416DF42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11387" w14:textId="77777777" w:rsidR="00816A49" w:rsidRPr="002D2E38" w:rsidRDefault="00816A49" w:rsidP="00816A49">
            <w:pPr>
              <w:spacing w:after="120"/>
            </w:pPr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816A49" w:rsidRPr="002D2E38" w14:paraId="2E622916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D02D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816A49" w:rsidRPr="002D2E38" w14:paraId="49298C65" w14:textId="77777777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990" w14:textId="77777777"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8140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46F8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6A2C8650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441573" w:rsidRPr="002D2E38" w14:paraId="5EE6E130" w14:textId="77777777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6A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E5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063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2AE3057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58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C24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Różanki, ul. Dębowa 3,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9A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5</w:t>
            </w:r>
          </w:p>
        </w:tc>
      </w:tr>
      <w:tr w:rsidR="00441573" w:rsidRPr="002D2E38" w14:paraId="24A3D648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411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B71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Santocko, ul. Owocowa,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EB5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063546CD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41E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FCA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B7E3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6460CD3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D6F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161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Kłodawa, ul. Sezamkowa,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880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9</w:t>
            </w:r>
          </w:p>
        </w:tc>
      </w:tr>
      <w:tr w:rsidR="00441573" w:rsidRPr="002D2E38" w14:paraId="5573C63B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5C5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BAB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Kłodawa, ul. Nefrytowa,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BAF3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</w:t>
            </w:r>
          </w:p>
        </w:tc>
      </w:tr>
      <w:tr w:rsidR="00441573" w:rsidRPr="002D2E38" w14:paraId="2499D4F7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A9F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1F9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Kłodawa, ul. Mazurska,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6F3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E0D7027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CE9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06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CC2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88AB6C8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5C8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E1D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Chwalęcice, ul. Parkowa</w:t>
            </w:r>
            <w:r w:rsidRPr="00EA4E89">
              <w:rPr>
                <w:sz w:val="18"/>
                <w:szCs w:val="18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C88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6EEC8054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002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CEC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Chwalęcice, ul. Ułańska, Kłodawa 66-415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96D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F2E09A0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FD6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CE4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4C2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51BB3414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309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04D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Chwalęcice, ul. Huzarów,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8D1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3B79A8DA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BE7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442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81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1313059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9341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4E89">
              <w:rPr>
                <w:sz w:val="18"/>
                <w:szCs w:val="18"/>
              </w:rPr>
              <w:t>.14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F93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42D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</w:t>
            </w:r>
          </w:p>
        </w:tc>
      </w:tr>
      <w:tr w:rsidR="00441573" w:rsidRPr="002D2E38" w14:paraId="619196C3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E5AC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D39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Wojcieszyce ul. Słoneczna, 66-416 Wojcieszyce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6AF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41573" w:rsidRPr="002D2E38" w14:paraId="3805BE30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906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B56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Kłodawa, ul. Brzegowa,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F3E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816A49" w:rsidRPr="002D2E38" w14:paraId="60C6D5CD" w14:textId="77777777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E1147" w14:textId="77777777"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14:paraId="66C9A276" w14:textId="77777777"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Gmina Lubiszyn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1414"/>
            </w:tblGrid>
            <w:tr w:rsidR="00B56B6A" w14:paraId="316417D0" w14:textId="77777777" w:rsidTr="00816A49">
              <w:tc>
                <w:tcPr>
                  <w:tcW w:w="846" w:type="dxa"/>
                  <w:vAlign w:val="bottom"/>
                </w:tcPr>
                <w:p w14:paraId="606A889E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6.17</w:t>
                  </w:r>
                </w:p>
              </w:tc>
              <w:tc>
                <w:tcPr>
                  <w:tcW w:w="6662" w:type="dxa"/>
                  <w:vAlign w:val="bottom"/>
                </w:tcPr>
                <w:p w14:paraId="720809FC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 w:rsidRPr="00EA4E89">
                    <w:rPr>
                      <w:sz w:val="18"/>
                      <w:szCs w:val="18"/>
                    </w:rPr>
                    <w:t>Racław, Gmina Bogdaniec</w:t>
                  </w:r>
                </w:p>
              </w:tc>
              <w:tc>
                <w:tcPr>
                  <w:tcW w:w="1414" w:type="dxa"/>
                  <w:vAlign w:val="bottom"/>
                </w:tcPr>
                <w:p w14:paraId="3973FAAA" w14:textId="77777777" w:rsidR="00B56B6A" w:rsidRPr="00EA4E89" w:rsidRDefault="00B56B6A" w:rsidP="001704CA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 w:rsidRPr="00EA4E89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B56B6A" w14:paraId="523CC3B6" w14:textId="77777777" w:rsidTr="00816A49">
              <w:tc>
                <w:tcPr>
                  <w:tcW w:w="846" w:type="dxa"/>
                  <w:vAlign w:val="bottom"/>
                </w:tcPr>
                <w:p w14:paraId="67F2480C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6.18</w:t>
                  </w:r>
                </w:p>
              </w:tc>
              <w:tc>
                <w:tcPr>
                  <w:tcW w:w="6662" w:type="dxa"/>
                  <w:vAlign w:val="bottom"/>
                </w:tcPr>
                <w:p w14:paraId="54C2EB1F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 w:rsidRPr="00EA4E89">
                    <w:rPr>
                      <w:sz w:val="18"/>
                      <w:szCs w:val="18"/>
                    </w:rPr>
                    <w:t>Racław, Gmina Bogdaniec</w:t>
                  </w:r>
                </w:p>
              </w:tc>
              <w:tc>
                <w:tcPr>
                  <w:tcW w:w="1414" w:type="dxa"/>
                  <w:vAlign w:val="bottom"/>
                </w:tcPr>
                <w:p w14:paraId="54C2DA47" w14:textId="77777777" w:rsidR="00B56B6A" w:rsidRPr="00EA4E89" w:rsidRDefault="00B56B6A" w:rsidP="001704CA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 w:rsidRPr="00EA4E89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B56B6A" w14:paraId="142B653C" w14:textId="77777777" w:rsidTr="00816A49">
              <w:tc>
                <w:tcPr>
                  <w:tcW w:w="846" w:type="dxa"/>
                  <w:vAlign w:val="bottom"/>
                </w:tcPr>
                <w:p w14:paraId="002D08DE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6.19</w:t>
                  </w:r>
                </w:p>
              </w:tc>
              <w:tc>
                <w:tcPr>
                  <w:tcW w:w="6662" w:type="dxa"/>
                  <w:vAlign w:val="bottom"/>
                </w:tcPr>
                <w:p w14:paraId="5AB9E7C4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 w:rsidRPr="00EA4E89">
                    <w:rPr>
                      <w:sz w:val="18"/>
                      <w:szCs w:val="18"/>
                    </w:rPr>
                    <w:t>Stanowice, Gmina Bogdaniec</w:t>
                  </w:r>
                </w:p>
              </w:tc>
              <w:tc>
                <w:tcPr>
                  <w:tcW w:w="1414" w:type="dxa"/>
                  <w:vAlign w:val="bottom"/>
                </w:tcPr>
                <w:p w14:paraId="28FD301C" w14:textId="77777777" w:rsidR="00B56B6A" w:rsidRPr="00EA4E89" w:rsidRDefault="00B56B6A" w:rsidP="001704CA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 w:rsidRPr="00EA4E8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56B6A" w14:paraId="019A01FA" w14:textId="77777777" w:rsidTr="00816A49">
              <w:tc>
                <w:tcPr>
                  <w:tcW w:w="846" w:type="dxa"/>
                  <w:vAlign w:val="bottom"/>
                </w:tcPr>
                <w:p w14:paraId="5FD77813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6.20</w:t>
                  </w:r>
                </w:p>
              </w:tc>
              <w:tc>
                <w:tcPr>
                  <w:tcW w:w="6662" w:type="dxa"/>
                  <w:vAlign w:val="bottom"/>
                </w:tcPr>
                <w:p w14:paraId="68266377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Poziomkowa, Baczyna</w:t>
                  </w:r>
                </w:p>
              </w:tc>
              <w:tc>
                <w:tcPr>
                  <w:tcW w:w="1414" w:type="dxa"/>
                  <w:vAlign w:val="bottom"/>
                </w:tcPr>
                <w:p w14:paraId="23C2C205" w14:textId="77777777" w:rsidR="00B56B6A" w:rsidRPr="00EA4E89" w:rsidRDefault="00B56B6A" w:rsidP="001704CA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B56B6A" w14:paraId="5B79A3EB" w14:textId="77777777" w:rsidTr="00816A49">
              <w:tc>
                <w:tcPr>
                  <w:tcW w:w="846" w:type="dxa"/>
                  <w:vAlign w:val="bottom"/>
                </w:tcPr>
                <w:p w14:paraId="0C4A843A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6.21</w:t>
                  </w:r>
                </w:p>
              </w:tc>
              <w:tc>
                <w:tcPr>
                  <w:tcW w:w="6662" w:type="dxa"/>
                  <w:vAlign w:val="bottom"/>
                </w:tcPr>
                <w:p w14:paraId="21BF6596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Wysoka</w:t>
                  </w:r>
                </w:p>
              </w:tc>
              <w:tc>
                <w:tcPr>
                  <w:tcW w:w="1414" w:type="dxa"/>
                  <w:vAlign w:val="bottom"/>
                </w:tcPr>
                <w:p w14:paraId="46A8F988" w14:textId="77777777" w:rsidR="00B56B6A" w:rsidRPr="00EA4E89" w:rsidRDefault="00B56B6A" w:rsidP="001704CA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B56B6A" w14:paraId="53424F08" w14:textId="77777777" w:rsidTr="00816A49">
              <w:tc>
                <w:tcPr>
                  <w:tcW w:w="846" w:type="dxa"/>
                  <w:vAlign w:val="bottom"/>
                </w:tcPr>
                <w:p w14:paraId="649257DE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6.22</w:t>
                  </w:r>
                </w:p>
              </w:tc>
              <w:tc>
                <w:tcPr>
                  <w:tcW w:w="6662" w:type="dxa"/>
                  <w:vAlign w:val="bottom"/>
                </w:tcPr>
                <w:p w14:paraId="5D41D642" w14:textId="77777777" w:rsidR="00B56B6A" w:rsidRPr="00EA4E89" w:rsidRDefault="00B56B6A" w:rsidP="001704CA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Wysoka</w:t>
                  </w:r>
                </w:p>
              </w:tc>
              <w:tc>
                <w:tcPr>
                  <w:tcW w:w="1414" w:type="dxa"/>
                  <w:vAlign w:val="bottom"/>
                </w:tcPr>
                <w:p w14:paraId="41C5906C" w14:textId="77777777" w:rsidR="00B56B6A" w:rsidRPr="00EA4E89" w:rsidRDefault="00B56B6A" w:rsidP="001704CA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1DED0E8" w14:textId="77777777"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14:paraId="4C011671" w14:textId="77777777"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816A49" w:rsidRPr="002D2E38" w14:paraId="49E78877" w14:textId="77777777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0C4" w14:textId="77777777"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  <w:r w:rsidRPr="002D2E38">
              <w:rPr>
                <w:sz w:val="18"/>
                <w:szCs w:val="18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5A22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9668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7229D544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441573" w:rsidRPr="002D2E38" w14:paraId="533914E3" w14:textId="77777777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135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5A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Biwakowa,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57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168B118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31D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E13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B17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22</w:t>
            </w:r>
          </w:p>
        </w:tc>
      </w:tr>
      <w:tr w:rsidR="00441573" w:rsidRPr="002D2E38" w14:paraId="3261B6AB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D7C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90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Paradyska,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E19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3043B39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980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9E9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Morelowa 1,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4E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06CE3B83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2FE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8EA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Akacjowa,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F6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4BAF3D39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CBE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644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Kujawska,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9B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65406EE0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8D5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5E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CE21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347B85B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6BA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DAA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FAEF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19178C64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3ECA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56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Gnieźnieńska,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5FE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0894DE8E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94A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04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Kobylogórska 78,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36B7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6E9EEC3A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996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1A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Kobylogórska 78A,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A19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5D2AD773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6D1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286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2ED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37742475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504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85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56A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7C5686B5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6EC6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8CB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Międzychodzka,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91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33AF7E30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C62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F3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E7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73CB0D86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D88B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5EC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816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11</w:t>
            </w:r>
          </w:p>
        </w:tc>
      </w:tr>
      <w:tr w:rsidR="00441573" w:rsidRPr="002D2E38" w14:paraId="547413F9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BF7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1A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22E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9632E11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1BA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07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527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0964408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1AAA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97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0DFC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77DC945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A55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06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Koniawska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8D5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04FABA34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18D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92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Koniawska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A9B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5CACA116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11B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57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 w:rsidRPr="00EA4E89">
              <w:rPr>
                <w:sz w:val="18"/>
                <w:szCs w:val="18"/>
              </w:rPr>
              <w:t>Koniawska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3EB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256AFB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A21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858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Sielska,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434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14</w:t>
            </w:r>
          </w:p>
        </w:tc>
      </w:tr>
      <w:tr w:rsidR="00441573" w:rsidRPr="002D2E38" w14:paraId="16D5230E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880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2E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14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7</w:t>
            </w:r>
          </w:p>
        </w:tc>
      </w:tr>
      <w:tr w:rsidR="00441573" w:rsidRPr="002D2E38" w14:paraId="42E887CF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992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7BE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972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</w:t>
            </w:r>
          </w:p>
        </w:tc>
      </w:tr>
      <w:tr w:rsidR="00441573" w:rsidRPr="002D2E38" w14:paraId="4982B1E3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F187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65F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0DF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5F5BAFEB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3B7D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513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Bielikowa</w:t>
            </w:r>
            <w:proofErr w:type="spellEnd"/>
            <w:r w:rsidRPr="00EA4E89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B80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2</w:t>
            </w:r>
          </w:p>
        </w:tc>
      </w:tr>
      <w:tr w:rsidR="00441573" w:rsidRPr="002D2E38" w14:paraId="0F25B433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C31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C80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ul. Zacisze,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C43A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 w:rsidRPr="00EA4E89">
              <w:rPr>
                <w:sz w:val="18"/>
                <w:szCs w:val="18"/>
              </w:rPr>
              <w:t>4</w:t>
            </w:r>
          </w:p>
        </w:tc>
      </w:tr>
      <w:tr w:rsidR="00441573" w:rsidRPr="002D2E38" w14:paraId="23BC9C3B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B4D0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5072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3129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41573" w:rsidRPr="002D2E38" w14:paraId="4E99E73D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4EF7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10CD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75B9" w14:textId="77777777" w:rsidR="00441573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1573" w:rsidRPr="002D2E38" w14:paraId="75F8754C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EF5F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CBAD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Kołobrzeska,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A695" w14:textId="77777777" w:rsidR="00441573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41573" w:rsidRPr="002D2E38" w14:paraId="456DD637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D646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2A65" w14:textId="77777777" w:rsidR="00441573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Fabryczna , 66-400 Gorzów Wielkopolski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6544" w14:textId="77777777" w:rsidR="00441573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41573" w:rsidRPr="002D2E38" w14:paraId="6F3727BE" w14:textId="77777777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E734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8CF5" w14:textId="77777777" w:rsidR="00441573" w:rsidRPr="00EA4E89" w:rsidRDefault="00441573" w:rsidP="00441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6F65" w14:textId="77777777" w:rsidR="00441573" w:rsidRPr="00EA4E89" w:rsidRDefault="00441573" w:rsidP="0044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31FC8AC0" w14:textId="77777777" w:rsidR="00816A49" w:rsidRPr="002D2E38" w:rsidRDefault="00816A49" w:rsidP="00816A49">
      <w:pPr>
        <w:jc w:val="both"/>
        <w:rPr>
          <w:sz w:val="24"/>
          <w:szCs w:val="24"/>
        </w:rPr>
      </w:pPr>
    </w:p>
    <w:p w14:paraId="4063C2CA" w14:textId="77777777" w:rsidR="00816A49" w:rsidRPr="007C21A3" w:rsidRDefault="00816A49" w:rsidP="00816A49">
      <w:pPr>
        <w:jc w:val="both"/>
        <w:rPr>
          <w:b/>
          <w:bCs/>
          <w:sz w:val="18"/>
          <w:szCs w:val="18"/>
        </w:rPr>
      </w:pPr>
      <w:r w:rsidRPr="007C21A3">
        <w:rPr>
          <w:b/>
          <w:bCs/>
          <w:sz w:val="18"/>
          <w:szCs w:val="18"/>
        </w:rPr>
        <w:t>Gmina Deszczno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816A49" w14:paraId="2DE7404D" w14:textId="77777777" w:rsidTr="00816A49">
        <w:tc>
          <w:tcPr>
            <w:tcW w:w="988" w:type="dxa"/>
          </w:tcPr>
          <w:p w14:paraId="4E348D75" w14:textId="77777777" w:rsidR="00816A49" w:rsidRPr="007C21A3" w:rsidRDefault="00816A49" w:rsidP="00816A49">
            <w:pPr>
              <w:spacing w:before="60"/>
              <w:jc w:val="both"/>
              <w:rPr>
                <w:sz w:val="18"/>
                <w:szCs w:val="18"/>
              </w:rPr>
            </w:pPr>
            <w:r w:rsidRPr="007C21A3">
              <w:rPr>
                <w:b/>
                <w:bCs/>
                <w:sz w:val="18"/>
                <w:szCs w:val="18"/>
              </w:rPr>
              <w:t>Lp</w:t>
            </w:r>
            <w:r w:rsidRPr="007C21A3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14:paraId="5123A5AF" w14:textId="77777777" w:rsidR="00816A49" w:rsidRPr="007C21A3" w:rsidRDefault="00816A49" w:rsidP="00816A49">
            <w:pPr>
              <w:spacing w:before="60"/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410" w:type="dxa"/>
          </w:tcPr>
          <w:p w14:paraId="5F97FECB" w14:textId="77777777"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651691E1" w14:textId="77777777" w:rsidR="00816A49" w:rsidRPr="007C21A3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14:paraId="393F4B03" w14:textId="77777777" w:rsidTr="00816A49">
        <w:tc>
          <w:tcPr>
            <w:tcW w:w="988" w:type="dxa"/>
          </w:tcPr>
          <w:p w14:paraId="1B9AA277" w14:textId="77777777" w:rsidR="00816A49" w:rsidRPr="007C21A3" w:rsidRDefault="00441573" w:rsidP="00816A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6.56</w:t>
            </w:r>
          </w:p>
        </w:tc>
        <w:tc>
          <w:tcPr>
            <w:tcW w:w="6662" w:type="dxa"/>
          </w:tcPr>
          <w:p w14:paraId="16577691" w14:textId="77777777" w:rsidR="00816A49" w:rsidRPr="00A87F27" w:rsidRDefault="00816A49" w:rsidP="00816A49">
            <w:pPr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 xml:space="preserve">ul. Nad Rozlewiskiem, </w:t>
            </w:r>
            <w:proofErr w:type="spellStart"/>
            <w:r w:rsidRPr="00A87F27">
              <w:rPr>
                <w:sz w:val="18"/>
                <w:szCs w:val="18"/>
              </w:rPr>
              <w:t>Karnin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45FFB">
              <w:rPr>
                <w:sz w:val="18"/>
                <w:szCs w:val="18"/>
              </w:rPr>
              <w:t>66-446</w:t>
            </w:r>
            <w:r>
              <w:rPr>
                <w:sz w:val="18"/>
                <w:szCs w:val="18"/>
              </w:rPr>
              <w:t xml:space="preserve"> </w:t>
            </w:r>
            <w:r w:rsidRPr="00145FFB">
              <w:rPr>
                <w:sz w:val="18"/>
                <w:szCs w:val="18"/>
              </w:rPr>
              <w:t xml:space="preserve">Deszczno </w:t>
            </w:r>
          </w:p>
        </w:tc>
        <w:tc>
          <w:tcPr>
            <w:tcW w:w="1410" w:type="dxa"/>
          </w:tcPr>
          <w:p w14:paraId="346C4928" w14:textId="77777777" w:rsidR="00816A49" w:rsidRPr="00A87F27" w:rsidRDefault="00816A49" w:rsidP="00816A49">
            <w:pPr>
              <w:jc w:val="center"/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>16</w:t>
            </w:r>
          </w:p>
        </w:tc>
      </w:tr>
    </w:tbl>
    <w:p w14:paraId="4C2D96DE" w14:textId="77777777" w:rsidR="00441573" w:rsidRDefault="00441573" w:rsidP="00441573">
      <w:pPr>
        <w:rPr>
          <w:b/>
          <w:sz w:val="18"/>
          <w:szCs w:val="18"/>
        </w:rPr>
      </w:pPr>
    </w:p>
    <w:p w14:paraId="0C01A841" w14:textId="77777777" w:rsidR="00441573" w:rsidRPr="000834A6" w:rsidRDefault="00441573" w:rsidP="00441573">
      <w:pPr>
        <w:rPr>
          <w:b/>
          <w:sz w:val="18"/>
          <w:szCs w:val="18"/>
        </w:rPr>
      </w:pPr>
      <w:r w:rsidRPr="000834A6">
        <w:rPr>
          <w:b/>
          <w:sz w:val="18"/>
          <w:szCs w:val="18"/>
        </w:rPr>
        <w:t>Gmina Santok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441573" w:rsidRPr="00F42A7E" w14:paraId="2A5F70AF" w14:textId="77777777" w:rsidTr="00B56B6A">
        <w:tc>
          <w:tcPr>
            <w:tcW w:w="988" w:type="dxa"/>
          </w:tcPr>
          <w:p w14:paraId="36A084C7" w14:textId="77777777" w:rsidR="00441573" w:rsidRPr="00F42A7E" w:rsidRDefault="00441573" w:rsidP="00B5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6.57</w:t>
            </w:r>
          </w:p>
        </w:tc>
        <w:tc>
          <w:tcPr>
            <w:tcW w:w="6662" w:type="dxa"/>
          </w:tcPr>
          <w:p w14:paraId="4712A4DA" w14:textId="77777777" w:rsidR="00441573" w:rsidRPr="00F42A7E" w:rsidRDefault="00441573" w:rsidP="00B5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wody Płomykowo</w:t>
            </w:r>
          </w:p>
        </w:tc>
        <w:tc>
          <w:tcPr>
            <w:tcW w:w="1410" w:type="dxa"/>
          </w:tcPr>
          <w:p w14:paraId="314B21E1" w14:textId="77777777" w:rsidR="00441573" w:rsidRPr="00F42A7E" w:rsidRDefault="00441573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2A72A90A" w14:textId="77777777" w:rsidR="00816A49" w:rsidRPr="002D2E38" w:rsidRDefault="00816A49" w:rsidP="00816A49">
      <w:pPr>
        <w:jc w:val="both"/>
        <w:rPr>
          <w:sz w:val="24"/>
          <w:szCs w:val="24"/>
        </w:rPr>
        <w:sectPr w:rsidR="00816A49" w:rsidRPr="002D2E38" w:rsidSect="00816A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14:paraId="0BCBB8B5" w14:textId="77777777"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2C</w:t>
      </w:r>
    </w:p>
    <w:p w14:paraId="2179A397" w14:textId="77777777"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14:paraId="5285954C" w14:textId="77777777"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Wykaz punktów poboru energii elektrycznej</w:t>
      </w:r>
    </w:p>
    <w:p w14:paraId="69BD5C59" w14:textId="77777777"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TRAMWAJÓW SZCZECIŃSKICH Sp. z o.o.</w:t>
      </w:r>
    </w:p>
    <w:p w14:paraId="208CB713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5158073A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391A262B" w14:textId="77777777"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14:paraId="3B372141" w14:textId="77777777"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 w:rsidRPr="00A353D9">
        <w:rPr>
          <w:rFonts w:cs="Calibri"/>
          <w:b/>
          <w:lang w:eastAsia="ar-SA"/>
        </w:rPr>
        <w:t>B</w:t>
      </w:r>
      <w:r w:rsidRPr="00873B9D">
        <w:rPr>
          <w:rFonts w:cs="Calibri"/>
          <w:b/>
          <w:lang w:eastAsia="ar-SA"/>
        </w:rPr>
        <w:t>23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14:paraId="53D05D84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38817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AD27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FFE" w14:textId="77777777"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4EA61069" w14:textId="77777777"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B56B6A" w:rsidRPr="00DE441D" w14:paraId="5700E4BC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074D4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EEE16" w14:textId="77777777" w:rsidR="00B56B6A" w:rsidRPr="00A5561E" w:rsidRDefault="00B56B6A" w:rsidP="00B56B6A">
            <w:pPr>
              <w:rPr>
                <w:sz w:val="18"/>
                <w:szCs w:val="18"/>
              </w:rPr>
            </w:pPr>
            <w:r w:rsidRPr="00A5561E">
              <w:rPr>
                <w:color w:val="000000"/>
                <w:sz w:val="18"/>
                <w:szCs w:val="22"/>
              </w:rPr>
              <w:t>al. Wojska Polskiego 247A; 71-256; Szczecin; stacja prostownikowa; „Las Arkoński”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B29C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B56B6A" w:rsidRPr="00DE441D" w14:paraId="31C218C1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3E6DF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CEC67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FAC4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</w:tr>
      <w:tr w:rsidR="00B56B6A" w:rsidRPr="00DE441D" w14:paraId="7E0AB447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C7EFF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10980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</w:t>
            </w:r>
            <w:r w:rsidRPr="00A5561E">
              <w:rPr>
                <w:sz w:val="18"/>
                <w:szCs w:val="18"/>
              </w:rPr>
              <w:t>Piotra Skargi</w:t>
            </w:r>
            <w:r>
              <w:rPr>
                <w:sz w:val="18"/>
                <w:szCs w:val="18"/>
              </w:rPr>
              <w:t>”*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5FEB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B56B6A" w:rsidRPr="00DE441D" w14:paraId="6BD0CE5D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2F5EF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1D2A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„Kaszubska”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2741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B56B6A" w:rsidRPr="00DE441D" w14:paraId="18ABE8F7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9B940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4A2A4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J. Ch. Paska 31; 71-622;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„Gontyny”*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57FA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B56B6A" w:rsidRPr="00DE441D" w14:paraId="23826964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508BA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C7580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„Klonowica”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969A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B56B6A" w:rsidRPr="00DE441D" w14:paraId="78B140FC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1D3D4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63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>;</w:t>
            </w:r>
            <w:r w:rsidRPr="00A5561E">
              <w:rPr>
                <w:sz w:val="18"/>
                <w:szCs w:val="18"/>
              </w:rPr>
              <w:t xml:space="preserve"> stacja prostownikowa</w:t>
            </w:r>
            <w:r>
              <w:rPr>
                <w:sz w:val="18"/>
                <w:szCs w:val="18"/>
              </w:rPr>
              <w:t xml:space="preserve"> „Kordeckiego”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580A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1300</w:t>
            </w:r>
          </w:p>
        </w:tc>
      </w:tr>
      <w:tr w:rsidR="00B56B6A" w:rsidRPr="00DE441D" w14:paraId="6ED34015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6FD15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7DA14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„Gdańska”*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2E19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B56B6A" w:rsidRPr="00DE441D" w14:paraId="72B21E4E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E5F03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FD9D3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A353D9">
              <w:rPr>
                <w:sz w:val="18"/>
                <w:szCs w:val="18"/>
              </w:rPr>
              <w:t>Rugiańska</w:t>
            </w:r>
            <w:proofErr w:type="spellEnd"/>
            <w:r w:rsidRPr="00A353D9">
              <w:rPr>
                <w:sz w:val="18"/>
                <w:szCs w:val="18"/>
              </w:rPr>
              <w:t xml:space="preserve"> 8; 71-653;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Rugiańska</w:t>
            </w:r>
            <w:proofErr w:type="spellEnd"/>
            <w:r>
              <w:rPr>
                <w:sz w:val="18"/>
                <w:szCs w:val="18"/>
              </w:rPr>
              <w:t>”*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1E10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500</w:t>
            </w:r>
          </w:p>
        </w:tc>
      </w:tr>
      <w:tr w:rsidR="00B56B6A" w:rsidRPr="00DE441D" w14:paraId="17B8CAE1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19604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4DEB7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A353D9">
              <w:rPr>
                <w:sz w:val="18"/>
                <w:szCs w:val="18"/>
              </w:rPr>
              <w:t>Wiszesława</w:t>
            </w:r>
            <w:proofErr w:type="spellEnd"/>
            <w:r w:rsidRPr="00A353D9">
              <w:rPr>
                <w:sz w:val="18"/>
                <w:szCs w:val="18"/>
              </w:rPr>
              <w:t xml:space="preserve">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BBFD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B56B6A" w:rsidRPr="00DE441D" w14:paraId="5C586243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BD7C8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1D66B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„Kaliny”*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9AA5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B56B6A" w:rsidRPr="00DE441D" w14:paraId="399E3A13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98A1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22EBB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„Niemcewicza”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9865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940</w:t>
            </w:r>
          </w:p>
        </w:tc>
      </w:tr>
      <w:tr w:rsidR="00B56B6A" w:rsidRPr="00DE441D" w14:paraId="511E2B09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6CD83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6CF9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„Piesza”*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B143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B56B6A" w:rsidRPr="00DE441D" w14:paraId="6CFEFAFE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5CDFE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C34F6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0E0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B56B6A" w:rsidRPr="00DE441D" w14:paraId="48C2E6EF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D644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BA912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047C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800</w:t>
            </w:r>
          </w:p>
        </w:tc>
      </w:tr>
      <w:tr w:rsidR="00B56B6A" w:rsidRPr="00DE441D" w14:paraId="6C892CD1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22926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19E33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ED0F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B56B6A" w:rsidRPr="00DE441D" w14:paraId="583B2311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93BFE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F7908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081E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B56B6A" w:rsidRPr="00DE441D" w14:paraId="6D15EDBF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D178B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D1D9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DC470B">
              <w:rPr>
                <w:sz w:val="18"/>
                <w:szCs w:val="18"/>
              </w:rPr>
              <w:t>Eskadrowa</w:t>
            </w:r>
            <w:proofErr w:type="spellEnd"/>
            <w:r w:rsidRPr="00DC470B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1711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B56B6A" w:rsidRPr="00DE441D" w14:paraId="559F0804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E9AEA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9FDD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DC470B">
              <w:rPr>
                <w:sz w:val="18"/>
                <w:szCs w:val="18"/>
              </w:rPr>
              <w:t>Eskadrowa</w:t>
            </w:r>
            <w:proofErr w:type="spellEnd"/>
            <w:r w:rsidRPr="00DC470B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09AC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B56B6A" w:rsidRPr="00DE441D" w14:paraId="14B010B7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35718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1252A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6FE2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B56B6A" w:rsidRPr="00DE441D" w14:paraId="4574FBDD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DE744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DEAAE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D9EC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B56B6A" w:rsidRPr="00DE441D" w14:paraId="4AB71C80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F31EA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AB5AC" w14:textId="77777777" w:rsidR="00B56B6A" w:rsidRPr="00DC470B" w:rsidRDefault="00B56B6A" w:rsidP="00B56B6A">
            <w:pPr>
              <w:rPr>
                <w:sz w:val="18"/>
                <w:szCs w:val="18"/>
              </w:rPr>
            </w:pPr>
            <w:r w:rsidRPr="003623EC">
              <w:rPr>
                <w:sz w:val="18"/>
                <w:szCs w:val="18"/>
              </w:rPr>
              <w:t xml:space="preserve">Chmielewskiego nr dz. 19/12, 70-028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</w:t>
            </w:r>
            <w:r w:rsidRPr="003623EC">
              <w:rPr>
                <w:sz w:val="18"/>
                <w:szCs w:val="18"/>
              </w:rPr>
              <w:t>; „Chmielewskiego”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7542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B56B6A" w:rsidRPr="00DE441D" w14:paraId="59163F45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D24D4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ABA0C" w14:textId="77777777" w:rsidR="00B56B6A" w:rsidRPr="00DC470B" w:rsidRDefault="00B56B6A" w:rsidP="00B56B6A">
            <w:pPr>
              <w:rPr>
                <w:sz w:val="18"/>
                <w:szCs w:val="18"/>
              </w:rPr>
            </w:pPr>
            <w:r w:rsidRPr="003623EC">
              <w:rPr>
                <w:sz w:val="18"/>
                <w:szCs w:val="18"/>
              </w:rPr>
              <w:t xml:space="preserve">Chmielewskiego nr dz. 19/12, 70-028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</w:t>
            </w:r>
            <w:r w:rsidRPr="003623EC">
              <w:rPr>
                <w:sz w:val="18"/>
                <w:szCs w:val="18"/>
              </w:rPr>
              <w:t>; „Chmielewskiego”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40E4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B56B6A" w:rsidRPr="00DE441D" w14:paraId="66C698BC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62F1B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9EE02" w14:textId="77777777" w:rsidR="00B56B6A" w:rsidRPr="00DC470B" w:rsidRDefault="00B56B6A" w:rsidP="00B5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Szafera nr dz. 1/20</w:t>
            </w:r>
            <w:r w:rsidRPr="003623EC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1</w:t>
            </w:r>
            <w:r w:rsidRPr="003623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245</w:t>
            </w:r>
            <w:r w:rsidRPr="003623EC">
              <w:rPr>
                <w:sz w:val="18"/>
                <w:szCs w:val="18"/>
              </w:rPr>
              <w:t xml:space="preserve">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</w:t>
            </w:r>
            <w:r w:rsidRPr="003623EC">
              <w:rPr>
                <w:sz w:val="18"/>
                <w:szCs w:val="18"/>
              </w:rPr>
              <w:t>; „</w:t>
            </w:r>
            <w:r>
              <w:rPr>
                <w:sz w:val="18"/>
                <w:szCs w:val="18"/>
              </w:rPr>
              <w:t>Szafera</w:t>
            </w:r>
            <w:r w:rsidRPr="003623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9C58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B56B6A" w:rsidRPr="00DE441D" w14:paraId="79517A64" w14:textId="77777777" w:rsidTr="00B56B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E4A0C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BA1D3" w14:textId="77777777" w:rsidR="00B56B6A" w:rsidRPr="00DC470B" w:rsidRDefault="00B56B6A" w:rsidP="00B5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Szafera nr dz. 1/20</w:t>
            </w:r>
            <w:r w:rsidRPr="003623EC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1</w:t>
            </w:r>
            <w:r w:rsidRPr="003623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245</w:t>
            </w:r>
            <w:r w:rsidRPr="003623EC">
              <w:rPr>
                <w:sz w:val="18"/>
                <w:szCs w:val="18"/>
              </w:rPr>
              <w:t xml:space="preserve">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</w:t>
            </w:r>
            <w:r w:rsidRPr="003623EC">
              <w:rPr>
                <w:sz w:val="18"/>
                <w:szCs w:val="18"/>
              </w:rPr>
              <w:t>; „</w:t>
            </w:r>
            <w:r>
              <w:rPr>
                <w:sz w:val="18"/>
                <w:szCs w:val="18"/>
              </w:rPr>
              <w:t>Szafera</w:t>
            </w:r>
            <w:r w:rsidRPr="003623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F20C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14:paraId="45D14BD5" w14:textId="77777777" w:rsidR="00816A49" w:rsidRPr="00C70A1D" w:rsidRDefault="00816A49" w:rsidP="00816A49">
      <w:pPr>
        <w:suppressAutoHyphens/>
        <w:rPr>
          <w:rFonts w:cs="Calibri"/>
          <w:b/>
          <w:sz w:val="16"/>
          <w:lang w:eastAsia="ar-SA"/>
        </w:rPr>
      </w:pPr>
      <w:r w:rsidRPr="00C70A1D">
        <w:rPr>
          <w:rFonts w:cs="Calibri"/>
          <w:b/>
          <w:sz w:val="16"/>
          <w:lang w:eastAsia="ar-SA"/>
        </w:rPr>
        <w:t>* - obiekt z prawem opcji</w:t>
      </w:r>
    </w:p>
    <w:p w14:paraId="09570DD0" w14:textId="77777777" w:rsidR="00816A49" w:rsidRDefault="00816A49" w:rsidP="00816A49">
      <w:pPr>
        <w:suppressAutoHyphens/>
        <w:rPr>
          <w:rFonts w:cs="Calibri"/>
          <w:b/>
          <w:lang w:eastAsia="ar-SA"/>
        </w:rPr>
      </w:pPr>
    </w:p>
    <w:p w14:paraId="6BB99976" w14:textId="77777777"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14:paraId="4A4126D9" w14:textId="77777777"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C21.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14:paraId="1ADAFB66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2AB9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FD784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DAC4" w14:textId="77777777"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78455C4" w14:textId="77777777"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14:paraId="6C96E8C2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B3E90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 w:rsidRPr="00DE441D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F13B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6413C9">
              <w:rPr>
                <w:sz w:val="18"/>
                <w:szCs w:val="18"/>
              </w:rPr>
              <w:t>Wiszesława</w:t>
            </w:r>
            <w:proofErr w:type="spellEnd"/>
            <w:r w:rsidRPr="006413C9">
              <w:rPr>
                <w:sz w:val="18"/>
                <w:szCs w:val="18"/>
              </w:rPr>
              <w:t xml:space="preserve"> 18; 71-241;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Hala zajezdni "Golęcin"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32E2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6A49" w:rsidRPr="00DE441D" w14:paraId="148093DF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C4073" w14:textId="77777777" w:rsidR="00816A49" w:rsidRPr="00DE441D" w:rsidRDefault="00816A49" w:rsidP="00816A4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18438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6413C9">
              <w:rPr>
                <w:sz w:val="18"/>
                <w:szCs w:val="18"/>
              </w:rPr>
              <w:t>J. Ch. Paska 31; 71-622;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6413C9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„Gontyny”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4FB5" w14:textId="77777777"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38</w:t>
            </w:r>
          </w:p>
        </w:tc>
      </w:tr>
    </w:tbl>
    <w:p w14:paraId="23B57F92" w14:textId="77777777" w:rsidR="00816A49" w:rsidRPr="00DE441D" w:rsidRDefault="00816A49" w:rsidP="00816A49">
      <w:pPr>
        <w:jc w:val="both"/>
        <w:rPr>
          <w:lang w:eastAsia="ar-SA"/>
        </w:rPr>
      </w:pPr>
    </w:p>
    <w:p w14:paraId="04EBC84D" w14:textId="77777777"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3.</w:t>
      </w:r>
    </w:p>
    <w:p w14:paraId="646FF7A7" w14:textId="77777777"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C12A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14:paraId="65AF56BC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BF06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1E98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B01E" w14:textId="77777777"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1F8C5541" w14:textId="77777777"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14:paraId="3FD1BD5B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F4603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 w:rsidRPr="00DE441D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DA128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172E63">
              <w:rPr>
                <w:sz w:val="18"/>
                <w:szCs w:val="18"/>
              </w:rPr>
              <w:t>Wiszesława</w:t>
            </w:r>
            <w:proofErr w:type="spellEnd"/>
            <w:r w:rsidRPr="00172E63">
              <w:rPr>
                <w:sz w:val="18"/>
                <w:szCs w:val="18"/>
              </w:rPr>
              <w:t xml:space="preserve"> 18; 71-241;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3A9F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6A49" w:rsidRPr="00DE441D" w14:paraId="7C996257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A237F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0BE5D" w14:textId="77777777" w:rsidR="00816A49" w:rsidRPr="00F03589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F03589">
              <w:rPr>
                <w:sz w:val="18"/>
                <w:szCs w:val="18"/>
              </w:rPr>
              <w:t>Wiszesława</w:t>
            </w:r>
            <w:proofErr w:type="spellEnd"/>
            <w:r w:rsidRPr="00F03589">
              <w:rPr>
                <w:sz w:val="18"/>
                <w:szCs w:val="18"/>
              </w:rPr>
              <w:t xml:space="preserve"> 18; 71-622; Szczecin; zasilanie potrzeb własnych;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E01B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14:paraId="7BBD35D8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EB199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FF627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A353D9">
              <w:rPr>
                <w:sz w:val="18"/>
                <w:szCs w:val="18"/>
              </w:rPr>
              <w:t>Rugiańska</w:t>
            </w:r>
            <w:proofErr w:type="spellEnd"/>
            <w:r w:rsidRPr="00A353D9">
              <w:rPr>
                <w:sz w:val="18"/>
                <w:szCs w:val="18"/>
              </w:rPr>
              <w:t xml:space="preserve"> 8; 71-653;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6413C9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Rugiańska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F926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14:paraId="24C786CC" w14:textId="77777777" w:rsidR="00816A49" w:rsidRDefault="00816A49" w:rsidP="00816A49"/>
    <w:p w14:paraId="158B062C" w14:textId="77777777"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4.</w:t>
      </w:r>
    </w:p>
    <w:p w14:paraId="11787318" w14:textId="77777777"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14:paraId="7D56D832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42088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DFD1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29AB" w14:textId="77777777"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2E66FAC" w14:textId="77777777"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14:paraId="6CA6CEE1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0F7A5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923A0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Mickiewicza/Waryńskiego; 70-383;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6AD1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14:paraId="42189AE7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B90C9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E6363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Mickiewicza/Reymonta; 70-389;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83D0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14:paraId="61289C68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B6FAD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1EEE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3 Maja; 70-215;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„3 Maja”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7D8E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6A49" w:rsidRPr="00DE441D" w14:paraId="350BF51E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52A3B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1FB37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Jana z Kolna; 71-603; Szczecin</w:t>
            </w:r>
            <w:r>
              <w:rPr>
                <w:sz w:val="18"/>
                <w:szCs w:val="18"/>
              </w:rPr>
              <w:t>;</w:t>
            </w:r>
            <w:r w:rsidRPr="00C84F19">
              <w:rPr>
                <w:sz w:val="18"/>
                <w:szCs w:val="18"/>
              </w:rPr>
              <w:t xml:space="preserve"> sygnalizacja świetlna</w:t>
            </w:r>
            <w:r>
              <w:rPr>
                <w:sz w:val="18"/>
                <w:szCs w:val="18"/>
              </w:rPr>
              <w:t>; „Trasa Zamkowa”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4878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6B6A" w:rsidRPr="00DE441D" w14:paraId="2FB87D5D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74B5A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2922A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Gdańska; 71-660;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„Basen Górniczy”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2042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6B6A" w:rsidRPr="00DE441D" w14:paraId="64BA2BAC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E1627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4A6F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Boh. Getta Warszawskiego/Piastów; 71-064;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„Piastów”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3E0C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6B6A" w:rsidRPr="00DE441D" w14:paraId="7D9505C0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531A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302AE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Lipowa; 71-734;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„Lipowa”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BF2C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6B6A" w:rsidRPr="00DE441D" w14:paraId="2AE2B9CF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A7FE0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88839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Krzywoustego; 70-244;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„Krzywoustego”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B000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6B6A" w:rsidRPr="00DE441D" w14:paraId="1B20BD83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F0174" w14:textId="77777777" w:rsidR="00B56B6A" w:rsidRPr="009C127E" w:rsidRDefault="00B56B6A" w:rsidP="00B56B6A">
            <w:pPr>
              <w:jc w:val="center"/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7B561" w14:textId="77777777" w:rsidR="00B56B6A" w:rsidRPr="009C127E" w:rsidRDefault="00B56B6A" w:rsidP="00B56B6A">
            <w:pPr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Piłsudskiego/Mazurska; 70-462; Szczecin; sygnalizacja świetlna; „Piłsudskiego”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15D7" w14:textId="77777777" w:rsidR="00B56B6A" w:rsidRPr="009C127E" w:rsidRDefault="00B56B6A" w:rsidP="00B56B6A">
            <w:pPr>
              <w:jc w:val="center"/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3</w:t>
            </w:r>
          </w:p>
        </w:tc>
      </w:tr>
      <w:tr w:rsidR="00B56B6A" w:rsidRPr="00DE441D" w14:paraId="1BDC634D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30D5A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40977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22677B">
              <w:rPr>
                <w:sz w:val="18"/>
                <w:szCs w:val="18"/>
              </w:rPr>
              <w:t>Wiszesława</w:t>
            </w:r>
            <w:proofErr w:type="spellEnd"/>
            <w:r w:rsidRPr="0022677B">
              <w:rPr>
                <w:sz w:val="18"/>
                <w:szCs w:val="18"/>
              </w:rPr>
              <w:t xml:space="preserve">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F6EC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6B6A" w:rsidRPr="00DE441D" w14:paraId="03E9CFEF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A30D9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F7A7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„Klonowica”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C791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56B6A" w:rsidRPr="00DE441D" w14:paraId="1B02E8B7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AB786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7641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al. Wojska Polskiego 247A;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„Las Arkoński”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8F00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56B6A" w:rsidRPr="00DE441D" w14:paraId="1E21007E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675AB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CFC02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22677B">
              <w:rPr>
                <w:sz w:val="18"/>
                <w:szCs w:val="18"/>
              </w:rPr>
              <w:t>Wiszesława</w:t>
            </w:r>
            <w:proofErr w:type="spellEnd"/>
            <w:r w:rsidRPr="0022677B">
              <w:rPr>
                <w:sz w:val="18"/>
                <w:szCs w:val="18"/>
              </w:rPr>
              <w:t xml:space="preserve"> 18; 71-721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BF3B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56B6A" w:rsidRPr="00DE441D" w14:paraId="6E62CC4D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CB53E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1F2B3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„Piotra Skargi”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9B83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56B6A" w:rsidRPr="00DE441D" w14:paraId="6729469E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8C66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B0A95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D4AF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56B6A" w:rsidRPr="00DE441D" w14:paraId="46AA64E8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6FDC8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A817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4A4E" w14:textId="77777777" w:rsidR="00B56B6A" w:rsidRPr="00F03589" w:rsidRDefault="00B56B6A" w:rsidP="00B56B6A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</w:t>
            </w:r>
          </w:p>
        </w:tc>
      </w:tr>
      <w:tr w:rsidR="00B56B6A" w:rsidRPr="00DE441D" w14:paraId="342B1FB8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DF891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595CF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„Piesza”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1CCF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56B6A" w:rsidRPr="00DE441D" w14:paraId="04946994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AC9C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6C38C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„Niemcewicza”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BAD6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56B6A" w:rsidRPr="00DE441D" w14:paraId="277528D3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31155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CB70F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„Kaszubska”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715E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56B6A" w:rsidRPr="00DE441D" w14:paraId="644CCB1C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BDBED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0F28E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„Kordeckiego”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1B28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56B6A" w:rsidRPr="00DE441D" w14:paraId="37573702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8DB7E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674F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„Kaliny”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2953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56B6A" w:rsidRPr="00DE441D" w14:paraId="5663E28C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2A1C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A3A9B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1C43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56B6A" w:rsidRPr="00DE441D" w14:paraId="12A7AE8A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6F524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74F94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</w:t>
            </w:r>
            <w:r w:rsidRPr="0043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„Administracja”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103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56B6A" w:rsidRPr="00DE441D" w14:paraId="6D9F1679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F8D91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6DEAD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5503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56B6A" w:rsidRPr="00DE441D" w14:paraId="0322A767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E1D9E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2DB0B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proofErr w:type="spellStart"/>
            <w:r w:rsidRPr="00B672E2">
              <w:rPr>
                <w:sz w:val="18"/>
                <w:szCs w:val="18"/>
              </w:rPr>
              <w:t>Eskadrowa</w:t>
            </w:r>
            <w:proofErr w:type="spellEnd"/>
            <w:r w:rsidRPr="00B672E2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E1A7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56B6A" w:rsidRPr="00DE441D" w14:paraId="211BE716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CDBD4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43D0" w14:textId="77777777" w:rsidR="00B56B6A" w:rsidRPr="00DE441D" w:rsidRDefault="00B56B6A" w:rsidP="00B56B6A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4D57" w14:textId="77777777" w:rsidR="00B56B6A" w:rsidRPr="00DE441D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56B6A" w:rsidRPr="00DE441D" w14:paraId="023C9C2B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D00B9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88DB" w14:textId="77777777" w:rsidR="00B56B6A" w:rsidRPr="00EC29FC" w:rsidRDefault="00B56B6A" w:rsidP="00B56B6A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Chmielewskiego nr dz. 19/12, 70-028 Szczecin; zasilanie potrzeb własnych – rezerwa; „Chmielewskiego”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169F" w14:textId="77777777" w:rsidR="00B56B6A" w:rsidRPr="00EC29FC" w:rsidRDefault="00B56B6A" w:rsidP="00B56B6A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B56B6A" w:rsidRPr="00DE441D" w14:paraId="3B2C87B5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FDF42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4C551" w14:textId="77777777" w:rsidR="00B56B6A" w:rsidRPr="00EC29FC" w:rsidRDefault="00B56B6A" w:rsidP="00B56B6A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Szafera nr dz. 1/20, 71-245 Szczecin; zasilanie potrzeb własnych – rezerwa; „Szafera”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72D7" w14:textId="77777777" w:rsidR="00B56B6A" w:rsidRPr="00EC29FC" w:rsidRDefault="00B56B6A" w:rsidP="00B56B6A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B56B6A" w:rsidRPr="00DE441D" w14:paraId="0D67F247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1048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078B6" w14:textId="77777777" w:rsidR="00B56B6A" w:rsidRPr="00EC29FC" w:rsidRDefault="00B56B6A" w:rsidP="00B5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Odrodzenia; 70-446 Szczecin nr działki 14 trakcja miejska sygnalizacja świetlna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E729" w14:textId="77777777" w:rsidR="00B56B6A" w:rsidRPr="00EC29FC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56B6A" w:rsidRPr="00DE441D" w14:paraId="0A54AD40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65439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0505" w14:textId="77777777" w:rsidR="00B56B6A" w:rsidRDefault="00B56B6A" w:rsidP="00B56B6A">
            <w:pPr>
              <w:rPr>
                <w:sz w:val="18"/>
                <w:szCs w:val="18"/>
              </w:rPr>
            </w:pPr>
            <w:r w:rsidRPr="007D4652">
              <w:rPr>
                <w:sz w:val="18"/>
                <w:szCs w:val="18"/>
              </w:rPr>
              <w:t>al. Wojska Polskiego 248; 70-256;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„Tor Kolarski”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6363" w14:textId="77777777" w:rsidR="00B56B6A" w:rsidRDefault="00B56B6A" w:rsidP="00B5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D873362" w14:textId="77777777" w:rsidR="00816A49" w:rsidRDefault="00816A49" w:rsidP="00816A49"/>
    <w:p w14:paraId="76CB2D36" w14:textId="77777777"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DE441D">
        <w:rPr>
          <w:rFonts w:cs="Calibri"/>
          <w:b/>
          <w:lang w:eastAsia="ar-SA"/>
        </w:rPr>
        <w:t>.</w:t>
      </w:r>
    </w:p>
    <w:p w14:paraId="6B925F22" w14:textId="77777777"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R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14:paraId="4B2C1912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988E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16D82" w14:textId="77777777"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D99D" w14:textId="77777777"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66D31727" w14:textId="77777777"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14:paraId="34F3ED8E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AA293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BD5D6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Piłsudskiego 31; 70-420;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</w:t>
            </w:r>
            <w:r w:rsidRPr="00DD3B13">
              <w:rPr>
                <w:sz w:val="18"/>
                <w:szCs w:val="18"/>
              </w:rPr>
              <w:t>Piłsudskiego I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7D70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6A49" w:rsidRPr="00DE441D" w14:paraId="0D448551" w14:textId="77777777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D3F73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7D09C" w14:textId="77777777" w:rsidR="00816A49" w:rsidRPr="00DE441D" w:rsidRDefault="00816A49" w:rsidP="00816A4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Piłsudskiego 3</w:t>
            </w:r>
            <w:r>
              <w:rPr>
                <w:sz w:val="18"/>
                <w:szCs w:val="18"/>
              </w:rPr>
              <w:t>3/34</w:t>
            </w:r>
            <w:r w:rsidRPr="00DD3B13">
              <w:rPr>
                <w:sz w:val="18"/>
                <w:szCs w:val="18"/>
              </w:rPr>
              <w:t>; 70-4</w:t>
            </w:r>
            <w:r>
              <w:rPr>
                <w:sz w:val="18"/>
                <w:szCs w:val="18"/>
              </w:rPr>
              <w:t>05</w:t>
            </w:r>
            <w:r w:rsidRPr="00DD3B13">
              <w:rPr>
                <w:sz w:val="18"/>
                <w:szCs w:val="18"/>
              </w:rPr>
              <w:t>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</w:t>
            </w:r>
            <w:r w:rsidRPr="00DD3B13">
              <w:rPr>
                <w:sz w:val="18"/>
                <w:szCs w:val="18"/>
              </w:rPr>
              <w:t>Piłsudskiego I</w:t>
            </w:r>
            <w:r>
              <w:rPr>
                <w:sz w:val="18"/>
                <w:szCs w:val="18"/>
              </w:rPr>
              <w:t>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9C22" w14:textId="77777777"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8BB3A69" w14:textId="77777777" w:rsidR="00816A49" w:rsidRDefault="00816A49" w:rsidP="00816A49"/>
    <w:p w14:paraId="61BC9AA5" w14:textId="77777777" w:rsidR="00816A49" w:rsidRDefault="00816A49" w:rsidP="00816A49"/>
    <w:p w14:paraId="1B85973E" w14:textId="77777777" w:rsidR="00816A49" w:rsidRDefault="00816A49" w:rsidP="00816A49"/>
    <w:p w14:paraId="6F07DD31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1BBD9F6F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549A17E6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3693C3B3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5DC76824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45F31D2C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1AB2F0A3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5DC653E9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1C8E026A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0EFF5E26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75CB8FC6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1D579312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43B1E1FF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1A37BFEB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67CA4A66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56951574" w14:textId="77777777"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14:paraId="3064DA49" w14:textId="77777777" w:rsidR="00EF6336" w:rsidRPr="002D2E38" w:rsidRDefault="00EF6336" w:rsidP="00EF63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  <w:r w:rsidRPr="002D2E38">
        <w:rPr>
          <w:b/>
          <w:sz w:val="24"/>
          <w:szCs w:val="24"/>
        </w:rPr>
        <w:t>D</w:t>
      </w:r>
    </w:p>
    <w:p w14:paraId="2816DF83" w14:textId="77777777" w:rsidR="00EF6336" w:rsidRPr="00FC7470" w:rsidRDefault="00EF6336" w:rsidP="00EF6336">
      <w:pPr>
        <w:spacing w:before="100" w:after="100"/>
        <w:jc w:val="both"/>
        <w:rPr>
          <w:sz w:val="22"/>
          <w:szCs w:val="22"/>
        </w:rPr>
      </w:pPr>
    </w:p>
    <w:p w14:paraId="108978E3" w14:textId="77777777"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14:paraId="04EF5D35" w14:textId="77777777"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>Pomorskiej SPECJALNEJ STREFY EKONOMICZNEJ SP. Z O.O.</w:t>
      </w:r>
    </w:p>
    <w:p w14:paraId="6DD76B54" w14:textId="77777777" w:rsidR="00EF6336" w:rsidRPr="00FC7470" w:rsidRDefault="00EF6336" w:rsidP="00EF6336">
      <w:pPr>
        <w:suppressAutoHyphens/>
        <w:rPr>
          <w:rFonts w:cs="Calibri"/>
          <w:lang w:eastAsia="ar-SA"/>
        </w:rPr>
      </w:pPr>
    </w:p>
    <w:p w14:paraId="7C3D74BE" w14:textId="77777777" w:rsidR="00EF6336" w:rsidRPr="00FC7470" w:rsidRDefault="00EF6336" w:rsidP="00EF6336">
      <w:pPr>
        <w:suppressAutoHyphens/>
        <w:rPr>
          <w:rFonts w:cs="Calibri"/>
          <w:lang w:eastAsia="ar-SA"/>
        </w:rPr>
      </w:pPr>
    </w:p>
    <w:p w14:paraId="5CB48758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14B93195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14:paraId="1FAFE936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75797BC5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8C6B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A982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A263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451298B7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D428D" w:rsidRPr="002D2E38" w14:paraId="2C3AD340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E25DB" w14:textId="77777777" w:rsidR="00CD428D" w:rsidRPr="00F407D9" w:rsidRDefault="00CD428D" w:rsidP="00CD428D">
            <w:pPr>
              <w:jc w:val="center"/>
              <w:rPr>
                <w:lang w:bidi="en-US"/>
              </w:rPr>
            </w:pPr>
            <w:r w:rsidRPr="00F407D9">
              <w:rPr>
                <w:lang w:bidi="en-US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34F9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lang w:eastAsia="ar-SA" w:bidi="en-US"/>
              </w:rPr>
            </w:pPr>
            <w:r w:rsidRPr="00F407D9">
              <w:rPr>
                <w:lang w:eastAsia="ar-SA" w:bidi="en-US"/>
              </w:rPr>
              <w:t>BPNT – Zespół Budynków Biurowo-Usługowych, ul. Kadłubowców, 81-336 Gdynia (PPE 590243832010849916)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1C50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600</w:t>
            </w:r>
          </w:p>
        </w:tc>
      </w:tr>
      <w:tr w:rsidR="00CD428D" w:rsidRPr="002D2E38" w14:paraId="6813105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6FBD7" w14:textId="77777777" w:rsidR="00CD428D" w:rsidRPr="00F407D9" w:rsidRDefault="00CD428D" w:rsidP="00CD428D">
            <w:pPr>
              <w:jc w:val="center"/>
              <w:rPr>
                <w:lang w:bidi="en-US"/>
              </w:rPr>
            </w:pPr>
            <w:r w:rsidRPr="00F407D9">
              <w:rPr>
                <w:lang w:bidi="en-US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84CC8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lang w:eastAsia="ar-SA" w:bidi="en-US"/>
              </w:rPr>
            </w:pPr>
            <w:r w:rsidRPr="00F407D9">
              <w:rPr>
                <w:lang w:eastAsia="ar-SA" w:bidi="en-US"/>
              </w:rPr>
              <w:t xml:space="preserve">GPNT – Laboratorium Polpharma, ul. Trzy Lipy 3, 80-172 Gdańsk </w:t>
            </w:r>
          </w:p>
          <w:p w14:paraId="54668127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lang w:eastAsia="ar-SA" w:bidi="en-US"/>
              </w:rPr>
            </w:pPr>
            <w:r w:rsidRPr="00F407D9">
              <w:rPr>
                <w:lang w:eastAsia="ar-SA" w:bidi="en-US"/>
              </w:rPr>
              <w:t>(PPE 590243831008433687)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F9A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1150</w:t>
            </w:r>
          </w:p>
        </w:tc>
      </w:tr>
      <w:tr w:rsidR="00CD428D" w:rsidRPr="002D2E38" w14:paraId="7D5D898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79EB8" w14:textId="77777777" w:rsidR="00CD428D" w:rsidRPr="00F407D9" w:rsidRDefault="00CD428D" w:rsidP="00CD428D">
            <w:pPr>
              <w:jc w:val="center"/>
              <w:rPr>
                <w:lang w:bidi="en-US"/>
              </w:rPr>
            </w:pPr>
            <w:r w:rsidRPr="00F407D9">
              <w:rPr>
                <w:lang w:bidi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0D801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lang w:eastAsia="ar-SA" w:bidi="en-US"/>
              </w:rPr>
            </w:pPr>
            <w:r w:rsidRPr="00F407D9">
              <w:rPr>
                <w:lang w:eastAsia="ar-SA" w:bidi="en-US"/>
              </w:rPr>
              <w:t>GPNT – Park Naukowo Technologiczny Przyłącze PODSTAWOWE nr 1, ul. Trzy Lipy 3, 80-172 Gdańsk  (PPE 590243831008207134)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6C10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1500</w:t>
            </w:r>
          </w:p>
        </w:tc>
      </w:tr>
      <w:tr w:rsidR="00CD428D" w:rsidRPr="002D2E38" w14:paraId="3F48805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14F6B" w14:textId="77777777" w:rsidR="00CD428D" w:rsidRPr="00F407D9" w:rsidRDefault="00CD428D" w:rsidP="00CD428D">
            <w:pPr>
              <w:jc w:val="center"/>
              <w:rPr>
                <w:lang w:bidi="en-US"/>
              </w:rPr>
            </w:pPr>
            <w:r w:rsidRPr="00F407D9">
              <w:rPr>
                <w:lang w:bidi="en-US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73D7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lang w:eastAsia="ar-SA" w:bidi="en-US"/>
              </w:rPr>
            </w:pPr>
            <w:r w:rsidRPr="00F407D9">
              <w:rPr>
                <w:lang w:eastAsia="ar-SA" w:bidi="en-US"/>
              </w:rPr>
              <w:t>GPNT - Park Naukowo Technologiczny Przyłącze REZERWOWE nr 2, ul. Trzy Lipy 3, 80-172 Gdańsk (PPE 590243831040058268)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F33E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--------</w:t>
            </w:r>
          </w:p>
        </w:tc>
      </w:tr>
    </w:tbl>
    <w:p w14:paraId="5B707C52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055E3327" w14:textId="77777777" w:rsidR="001A35F8" w:rsidRDefault="001A35F8" w:rsidP="001A35F8">
      <w:pPr>
        <w:suppressAutoHyphens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Tabela 2.</w:t>
      </w:r>
    </w:p>
    <w:p w14:paraId="09DD1F16" w14:textId="77777777" w:rsidR="001A35F8" w:rsidRDefault="001A35F8" w:rsidP="001A35F8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Wykaz obiektów Pomorskiej Specjalnej Strefy Ekonomicznej Sp. z o.o.  rozliczanych za usługi dystrybucji wg stawek z grupy taryfowej </w:t>
      </w:r>
      <w:r>
        <w:rPr>
          <w:rFonts w:cs="Calibri"/>
          <w:b/>
          <w:lang w:eastAsia="ar-SA"/>
        </w:rPr>
        <w:t>C21</w:t>
      </w:r>
      <w:r>
        <w:rPr>
          <w:rFonts w:cs="Calibri"/>
          <w:lang w:eastAsia="ar-SA"/>
        </w:rPr>
        <w:t>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8"/>
        <w:gridCol w:w="1560"/>
      </w:tblGrid>
      <w:tr w:rsidR="001A35F8" w14:paraId="5FA21E78" w14:textId="77777777" w:rsidTr="001A35F8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E4026" w14:textId="77777777" w:rsidR="001A35F8" w:rsidRDefault="001A35F8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FAB46" w14:textId="77777777" w:rsidR="001A35F8" w:rsidRDefault="001A35F8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827B" w14:textId="77777777" w:rsidR="001A35F8" w:rsidRDefault="001A35F8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0BBCA8BD" w14:textId="77777777" w:rsidR="001A35F8" w:rsidRDefault="001A35F8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1A35F8" w14:paraId="0EA3B904" w14:textId="77777777" w:rsidTr="001A35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7CA31" w14:textId="77777777" w:rsidR="001A35F8" w:rsidRDefault="001A3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4A985" w14:textId="77777777" w:rsidR="001A35F8" w:rsidRDefault="001A35F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Agregat P2 w pompowni F13 (60 kW), 84-110 </w:t>
            </w:r>
            <w:proofErr w:type="spellStart"/>
            <w:r>
              <w:rPr>
                <w:rFonts w:cs="Calibri"/>
                <w:sz w:val="18"/>
                <w:szCs w:val="18"/>
              </w:rPr>
              <w:t>Kartoszyno</w:t>
            </w:r>
            <w:proofErr w:type="spellEnd"/>
          </w:p>
          <w:p w14:paraId="6938267C" w14:textId="77777777" w:rsidR="001A35F8" w:rsidRDefault="001A35F8">
            <w:p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(PPE: 590496201007000850)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54B7" w14:textId="77777777" w:rsidR="001A35F8" w:rsidRDefault="001A35F8">
            <w:pPr>
              <w:jc w:val="center"/>
              <w:rPr>
                <w:sz w:val="18"/>
                <w:szCs w:val="18"/>
              </w:rPr>
            </w:pPr>
            <w:r w:rsidRPr="001A35F8">
              <w:rPr>
                <w:rFonts w:cs="Calibri"/>
                <w:sz w:val="18"/>
                <w:szCs w:val="18"/>
              </w:rPr>
              <w:t>60</w:t>
            </w:r>
          </w:p>
        </w:tc>
      </w:tr>
    </w:tbl>
    <w:p w14:paraId="39FD7B56" w14:textId="77777777" w:rsidR="001A35F8" w:rsidRDefault="001A35F8" w:rsidP="00EF6336">
      <w:pPr>
        <w:suppressAutoHyphens/>
        <w:rPr>
          <w:rFonts w:cs="Calibri"/>
          <w:b/>
          <w:lang w:eastAsia="ar-SA"/>
        </w:rPr>
      </w:pPr>
    </w:p>
    <w:p w14:paraId="4C716483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1A35F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14:paraId="3529E05D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C12B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1E70D6B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12368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81B88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0694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8AA0AE6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D428D" w:rsidRPr="002D2E38" w14:paraId="18F670D5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94CE5" w14:textId="77777777" w:rsidR="00CD428D" w:rsidRPr="002D2E38" w:rsidRDefault="001A35F8" w:rsidP="001A3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428D"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7CC0D" w14:textId="77777777" w:rsidR="00CD428D" w:rsidRPr="00F407D9" w:rsidRDefault="00CD428D" w:rsidP="00CD428D">
            <w:pPr>
              <w:rPr>
                <w:lang w:bidi="en-US"/>
              </w:rPr>
            </w:pPr>
            <w:r w:rsidRPr="00F407D9">
              <w:rPr>
                <w:color w:val="000000"/>
                <w:lang w:bidi="en-US"/>
              </w:rPr>
              <w:t>Gdynia, ul. Kadłubowców 2/oświetlenie  drogi wewnętrznej, 81-336 Gdynia, (PPE 590243832010846601)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6EB" w14:textId="77777777" w:rsidR="00CD428D" w:rsidRPr="001A35F8" w:rsidRDefault="00CD428D" w:rsidP="00CD428D">
            <w:pPr>
              <w:jc w:val="center"/>
              <w:rPr>
                <w:sz w:val="18"/>
                <w:szCs w:val="18"/>
                <w:lang w:bidi="en-US"/>
              </w:rPr>
            </w:pPr>
            <w:r w:rsidRPr="001A35F8">
              <w:rPr>
                <w:sz w:val="18"/>
                <w:szCs w:val="18"/>
                <w:lang w:bidi="en-US"/>
              </w:rPr>
              <w:t>10,5</w:t>
            </w:r>
          </w:p>
        </w:tc>
      </w:tr>
    </w:tbl>
    <w:p w14:paraId="41535C58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360A61F4" w14:textId="3D0B305D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1704CA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14:paraId="475C9A24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32A69046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24260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3AE8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4EA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4365C796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D428D" w:rsidRPr="002D2E38" w14:paraId="5D4E7CEC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98B8C" w14:textId="77777777" w:rsidR="00CD428D" w:rsidRPr="00F407D9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CD428D" w:rsidRPr="00F407D9">
              <w:rPr>
                <w:lang w:bidi="en-US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4398" w14:textId="77777777" w:rsidR="00CD428D" w:rsidRPr="00F407D9" w:rsidRDefault="00CD428D" w:rsidP="00CD428D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ul. Spokojna oświetlenie,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t xml:space="preserve"> (PPE: 590496201007000799)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C781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8</w:t>
            </w:r>
          </w:p>
        </w:tc>
      </w:tr>
      <w:tr w:rsidR="00CD428D" w:rsidRPr="002D2E38" w14:paraId="6DE1438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B5A81" w14:textId="77777777" w:rsidR="00CD428D" w:rsidRPr="00F407D9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CD428D" w:rsidRPr="00F407D9">
              <w:rPr>
                <w:lang w:bidi="en-US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C880" w14:textId="77777777" w:rsidR="00CD428D" w:rsidRPr="00F407D9" w:rsidRDefault="00CD428D" w:rsidP="00CD428D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ul. Leśna oświetlenie,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t xml:space="preserve"> (PPE: 590496201007001338)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B4D6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6,5</w:t>
            </w:r>
          </w:p>
        </w:tc>
      </w:tr>
      <w:tr w:rsidR="00CD428D" w:rsidRPr="002D2E38" w14:paraId="748D11B1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80D9F" w14:textId="77777777" w:rsidR="00CD428D" w:rsidRPr="00F407D9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CD428D" w:rsidRPr="00F407D9">
              <w:rPr>
                <w:lang w:bidi="en-US"/>
              </w:rPr>
              <w:t>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F718A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ul. Okrężna oświetlenie,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t xml:space="preserve"> (PPE: 590496201007000812 )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A0D1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7</w:t>
            </w:r>
          </w:p>
        </w:tc>
      </w:tr>
      <w:tr w:rsidR="00CD428D" w:rsidRPr="002D2E38" w14:paraId="0930032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CB41A" w14:textId="77777777" w:rsidR="00CD428D" w:rsidRPr="00F407D9" w:rsidRDefault="001A35F8" w:rsidP="00CD428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4381" w14:textId="77777777" w:rsidR="00CD428D" w:rsidRPr="00F407D9" w:rsidRDefault="00CD428D" w:rsidP="00CD428D">
            <w:pPr>
              <w:suppressAutoHyphens/>
              <w:autoSpaceDE w:val="0"/>
              <w:snapToGrid w:val="0"/>
              <w:rPr>
                <w:color w:val="000000"/>
                <w:highlight w:val="yellow"/>
                <w:lang w:bidi="en-US"/>
              </w:rPr>
            </w:pPr>
            <w:r w:rsidRPr="00F407D9">
              <w:rPr>
                <w:color w:val="000000"/>
                <w:highlight w:val="yellow"/>
                <w:lang w:bidi="en-US"/>
              </w:rPr>
              <w:t xml:space="preserve">ul. Budowlana  oświetlenie , 84-110 </w:t>
            </w:r>
            <w:proofErr w:type="spellStart"/>
            <w:r w:rsidRPr="00F407D9">
              <w:rPr>
                <w:color w:val="000000"/>
                <w:highlight w:val="yellow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highlight w:val="yellow"/>
                <w:lang w:bidi="en-US"/>
              </w:rPr>
              <w:t xml:space="preserve"> ( PPE: </w:t>
            </w:r>
            <w:r>
              <w:rPr>
                <w:color w:val="000000"/>
                <w:highlight w:val="yellow"/>
                <w:lang w:bidi="en-US"/>
              </w:rPr>
              <w:t xml:space="preserve"> w realizacji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195" w14:textId="77777777" w:rsidR="00CD428D" w:rsidRPr="00CD428D" w:rsidRDefault="001A35F8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>
              <w:rPr>
                <w:lang w:eastAsia="ar-SA" w:bidi="en-US"/>
              </w:rPr>
              <w:t>6,5</w:t>
            </w:r>
          </w:p>
        </w:tc>
      </w:tr>
      <w:tr w:rsidR="00CD428D" w:rsidRPr="002D2E38" w14:paraId="5E9F8CC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6AB38" w14:textId="77777777" w:rsidR="00CD428D" w:rsidRPr="00F407D9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33CF7" w14:textId="77777777" w:rsidR="00CD428D" w:rsidRPr="00F407D9" w:rsidRDefault="00CD428D" w:rsidP="00CD428D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Przepompownia wód drenażowych C13,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t xml:space="preserve"> </w:t>
            </w:r>
            <w:r w:rsidRPr="00F407D9">
              <w:rPr>
                <w:color w:val="000000"/>
                <w:lang w:bidi="en-US"/>
              </w:rPr>
              <w:br/>
              <w:t>(PPE: 590496201007000836)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9D5B" w14:textId="77777777" w:rsidR="00CD428D" w:rsidRPr="00CD428D" w:rsidRDefault="00CD428D" w:rsidP="00CD428D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15</w:t>
            </w:r>
          </w:p>
        </w:tc>
      </w:tr>
      <w:tr w:rsidR="001A35F8" w:rsidRPr="002D2E38" w14:paraId="30FD8F6C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90E55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8A66" w14:textId="77777777" w:rsidR="001A35F8" w:rsidRPr="00F407D9" w:rsidRDefault="001A35F8" w:rsidP="001A35F8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Budynek przepompowni F13,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t xml:space="preserve"> (PPE: 590496201007000843)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BC0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15</w:t>
            </w:r>
          </w:p>
        </w:tc>
      </w:tr>
      <w:tr w:rsidR="001A35F8" w:rsidRPr="002D2E38" w14:paraId="31B09F79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3DE55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09EB" w14:textId="77777777" w:rsidR="001A35F8" w:rsidRPr="00F407D9" w:rsidRDefault="001A35F8" w:rsidP="001A35F8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Agregat P1 w pompowni F13 (40 kW),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br/>
              <w:t>(PPE: 590496201007000867)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4834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40</w:t>
            </w:r>
          </w:p>
        </w:tc>
      </w:tr>
      <w:tr w:rsidR="001A35F8" w:rsidRPr="002D2E38" w14:paraId="2D6E8D7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2C1B7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84BD" w14:textId="77777777" w:rsidR="001A35F8" w:rsidRPr="00F407D9" w:rsidRDefault="001A35F8" w:rsidP="001A35F8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 xml:space="preserve">ul. Stolarska oświetlenie, 84-110 </w:t>
            </w:r>
            <w:proofErr w:type="spellStart"/>
            <w:r w:rsidRPr="00F407D9">
              <w:rPr>
                <w:color w:val="000000"/>
                <w:lang w:bidi="en-US"/>
              </w:rPr>
              <w:t>Kartoszyno</w:t>
            </w:r>
            <w:proofErr w:type="spellEnd"/>
            <w:r w:rsidRPr="00F407D9">
              <w:rPr>
                <w:color w:val="000000"/>
                <w:lang w:bidi="en-US"/>
              </w:rPr>
              <w:t xml:space="preserve"> (PPE: 590496201007001062)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18C9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1,5</w:t>
            </w:r>
          </w:p>
        </w:tc>
      </w:tr>
      <w:tr w:rsidR="001A35F8" w:rsidRPr="002D2E38" w14:paraId="31CE202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6F6A4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09938" w14:textId="77777777" w:rsidR="001A35F8" w:rsidRPr="00F407D9" w:rsidRDefault="001A35F8" w:rsidP="001A35F8">
            <w:pPr>
              <w:rPr>
                <w:lang w:eastAsia="ar-SA" w:bidi="en-US"/>
              </w:rPr>
            </w:pPr>
            <w:r w:rsidRPr="00F407D9">
              <w:rPr>
                <w:color w:val="000000"/>
                <w:lang w:bidi="en-US"/>
              </w:rPr>
              <w:t>Pompa odwadniająca, 83-110 Tczew, ul. Malinowska (PPE: 590496201006000172)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031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33</w:t>
            </w:r>
          </w:p>
        </w:tc>
      </w:tr>
      <w:tr w:rsidR="001A35F8" w:rsidRPr="002D2E38" w14:paraId="1B15EE36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E4D6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C4D3" w14:textId="77777777" w:rsidR="001A35F8" w:rsidRPr="00F407D9" w:rsidRDefault="001A35F8" w:rsidP="001A35F8">
            <w:pPr>
              <w:rPr>
                <w:color w:val="000000"/>
                <w:lang w:bidi="en-US"/>
              </w:rPr>
            </w:pPr>
            <w:r w:rsidRPr="00F407D9">
              <w:rPr>
                <w:color w:val="000000"/>
                <w:lang w:bidi="en-US"/>
              </w:rPr>
              <w:t>ul. Kpt. Mamerta Stankiewicza oświetlenie, 83-110 Tczew – Czatkowy</w:t>
            </w:r>
            <w:r w:rsidRPr="00F407D9">
              <w:rPr>
                <w:color w:val="000000"/>
                <w:lang w:bidi="en-US"/>
              </w:rPr>
              <w:br/>
              <w:t>(PPE: 590243833013579619)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BFC1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3</w:t>
            </w:r>
          </w:p>
        </w:tc>
      </w:tr>
      <w:tr w:rsidR="001A35F8" w:rsidRPr="002D2E38" w14:paraId="3C22567F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04FB5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A52E" w14:textId="77777777" w:rsidR="001A35F8" w:rsidRPr="00F407D9" w:rsidRDefault="001A35F8" w:rsidP="001A35F8">
            <w:pPr>
              <w:rPr>
                <w:color w:val="000000"/>
                <w:lang w:bidi="en-US"/>
              </w:rPr>
            </w:pPr>
            <w:r w:rsidRPr="00F407D9">
              <w:rPr>
                <w:color w:val="000000"/>
                <w:lang w:bidi="en-US"/>
              </w:rPr>
              <w:t>ul. Skarszewska oświetlenie,83-110 Tczew – Rokitki</w:t>
            </w:r>
          </w:p>
          <w:p w14:paraId="487381B2" w14:textId="77777777" w:rsidR="001A35F8" w:rsidRPr="00F407D9" w:rsidRDefault="001A35F8" w:rsidP="001A35F8">
            <w:pPr>
              <w:rPr>
                <w:color w:val="000000"/>
                <w:lang w:bidi="en-US"/>
              </w:rPr>
            </w:pPr>
            <w:r w:rsidRPr="00F407D9">
              <w:rPr>
                <w:color w:val="000000"/>
                <w:lang w:bidi="en-US"/>
              </w:rPr>
              <w:t xml:space="preserve"> ( PPE: 590243833012932965)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550C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8,5</w:t>
            </w:r>
          </w:p>
        </w:tc>
      </w:tr>
      <w:tr w:rsidR="001A35F8" w:rsidRPr="002D2E38" w14:paraId="10675E7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D1544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lastRenderedPageBreak/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57DFC" w14:textId="77777777" w:rsidR="001A35F8" w:rsidRPr="002261EF" w:rsidRDefault="001A35F8" w:rsidP="001A35F8">
            <w:pPr>
              <w:rPr>
                <w:lang w:eastAsia="ar-SA" w:bidi="en-US"/>
              </w:rPr>
            </w:pPr>
            <w:r w:rsidRPr="002261EF">
              <w:rPr>
                <w:lang w:bidi="en-US"/>
              </w:rPr>
              <w:t xml:space="preserve">Pompownia ZR1 (dz. 1/38), Ostaszewo, 87-148 Łysomice </w:t>
            </w:r>
            <w:r w:rsidRPr="002261EF">
              <w:rPr>
                <w:lang w:bidi="en-US"/>
              </w:rPr>
              <w:br/>
              <w:t>(PPE: 590496207011000114)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13CC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40</w:t>
            </w:r>
          </w:p>
        </w:tc>
      </w:tr>
      <w:tr w:rsidR="001A35F8" w:rsidRPr="002D2E38" w14:paraId="36FCAB30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0B21B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DA7B2" w14:textId="77777777" w:rsidR="001A35F8" w:rsidRPr="002261EF" w:rsidRDefault="001A35F8" w:rsidP="001A35F8">
            <w:pPr>
              <w:rPr>
                <w:lang w:eastAsia="ar-SA" w:bidi="en-US"/>
              </w:rPr>
            </w:pPr>
            <w:r w:rsidRPr="002261EF">
              <w:rPr>
                <w:lang w:bidi="en-US"/>
              </w:rPr>
              <w:t>Pompownia ZR2  (dz.17/17)- Ostaszewo, 87-148 Łysomice</w:t>
            </w:r>
            <w:r w:rsidRPr="002261EF">
              <w:rPr>
                <w:lang w:bidi="en-US"/>
              </w:rPr>
              <w:br/>
              <w:t>(PPE: 590496207011000084)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5B77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40</w:t>
            </w:r>
          </w:p>
        </w:tc>
      </w:tr>
      <w:tr w:rsidR="001A35F8" w:rsidRPr="002D2E38" w14:paraId="5E7F473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2ACE" w14:textId="77777777" w:rsidR="001A35F8" w:rsidRDefault="001A35F8" w:rsidP="001A35F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6D68F" w14:textId="77777777" w:rsidR="001A35F8" w:rsidRPr="002261EF" w:rsidRDefault="001A35F8" w:rsidP="001A35F8">
            <w:pPr>
              <w:rPr>
                <w:lang w:eastAsia="ar-SA" w:bidi="en-US"/>
              </w:rPr>
            </w:pPr>
            <w:r w:rsidRPr="002261EF">
              <w:rPr>
                <w:lang w:bidi="en-US"/>
              </w:rPr>
              <w:t>Oświetlenie dróg wewnętrznych zachodnich, Ostaszewo, 87-148 Łysomice</w:t>
            </w:r>
          </w:p>
          <w:p w14:paraId="1F520EDB" w14:textId="77777777" w:rsidR="001A35F8" w:rsidRPr="002261EF" w:rsidRDefault="001A35F8" w:rsidP="001A35F8">
            <w:pPr>
              <w:rPr>
                <w:lang w:eastAsia="ar-SA" w:bidi="en-US"/>
              </w:rPr>
            </w:pPr>
            <w:r w:rsidRPr="002261EF">
              <w:rPr>
                <w:lang w:bidi="en-US"/>
              </w:rPr>
              <w:t>(PPE: 590496207011000091)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B868" w14:textId="77777777" w:rsidR="001A35F8" w:rsidRPr="00CD428D" w:rsidRDefault="001A35F8" w:rsidP="001A35F8">
            <w:pPr>
              <w:suppressAutoHyphens/>
              <w:autoSpaceDE w:val="0"/>
              <w:snapToGrid w:val="0"/>
              <w:jc w:val="center"/>
              <w:rPr>
                <w:lang w:eastAsia="ar-SA" w:bidi="en-US"/>
              </w:rPr>
            </w:pPr>
            <w:r w:rsidRPr="00CD428D">
              <w:rPr>
                <w:lang w:eastAsia="ar-SA" w:bidi="en-US"/>
              </w:rPr>
              <w:t>40</w:t>
            </w:r>
          </w:p>
        </w:tc>
      </w:tr>
    </w:tbl>
    <w:p w14:paraId="53DD1114" w14:textId="77777777" w:rsidR="00EF6336" w:rsidRPr="002D2E38" w:rsidRDefault="00EF6336" w:rsidP="00EF6336">
      <w:pPr>
        <w:jc w:val="both"/>
        <w:rPr>
          <w:b/>
          <w:sz w:val="24"/>
          <w:szCs w:val="24"/>
        </w:rPr>
      </w:pPr>
    </w:p>
    <w:p w14:paraId="62E51A42" w14:textId="77777777" w:rsidR="00EF6336" w:rsidRPr="002D2E38" w:rsidRDefault="00EF6336" w:rsidP="00EF6336">
      <w:pPr>
        <w:jc w:val="center"/>
        <w:rPr>
          <w:b/>
          <w:sz w:val="24"/>
          <w:szCs w:val="24"/>
        </w:rPr>
        <w:sectPr w:rsidR="00EF6336" w:rsidRPr="002D2E38" w:rsidSect="002A583F">
          <w:headerReference w:type="default" r:id="rId22"/>
          <w:footerReference w:type="default" r:id="rId23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14:paraId="0A2D48B2" w14:textId="77777777"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2E</w:t>
      </w:r>
    </w:p>
    <w:p w14:paraId="064A8BAA" w14:textId="77777777" w:rsidR="00EF6336" w:rsidRPr="00E24832" w:rsidRDefault="00EF6336" w:rsidP="00EF6336">
      <w:pPr>
        <w:spacing w:before="100" w:after="100"/>
        <w:jc w:val="both"/>
        <w:rPr>
          <w:sz w:val="22"/>
          <w:szCs w:val="22"/>
        </w:rPr>
      </w:pPr>
    </w:p>
    <w:p w14:paraId="74DCB8AB" w14:textId="77777777"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14:paraId="52A57600" w14:textId="77777777"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>ZARZĄDU MORSKICH PORTÓW SZCZECIN I ŚWINOUJŚCIE S.A.</w:t>
      </w:r>
    </w:p>
    <w:p w14:paraId="30ACBDD6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6DFB7A6E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6394B6EF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14:paraId="5B3ADB18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0C3B4744" w14:textId="77777777" w:rsidTr="00C83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4139D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5D74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08E1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7AE05C21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2D2E38" w14:paraId="0D5CCCFF" w14:textId="77777777" w:rsidTr="00C83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9B71F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2FBAD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 xml:space="preserve">WO-2120, </w:t>
            </w:r>
            <w:proofErr w:type="spellStart"/>
            <w:r w:rsidRPr="00497CC9">
              <w:rPr>
                <w:sz w:val="18"/>
                <w:szCs w:val="18"/>
              </w:rPr>
              <w:t>Świnoport</w:t>
            </w:r>
            <w:proofErr w:type="spellEnd"/>
            <w:r w:rsidRPr="00497CC9">
              <w:rPr>
                <w:sz w:val="18"/>
                <w:szCs w:val="18"/>
              </w:rPr>
              <w:t xml:space="preserve"> TR.1,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E666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2600</w:t>
            </w:r>
          </w:p>
        </w:tc>
      </w:tr>
      <w:tr w:rsidR="00C83401" w:rsidRPr="002D2E38" w14:paraId="10E85808" w14:textId="77777777" w:rsidTr="00C83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1025E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49EAC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 xml:space="preserve">WO-21201, </w:t>
            </w:r>
            <w:proofErr w:type="spellStart"/>
            <w:r w:rsidRPr="00497CC9">
              <w:rPr>
                <w:sz w:val="18"/>
                <w:szCs w:val="18"/>
              </w:rPr>
              <w:t>Świnoport</w:t>
            </w:r>
            <w:proofErr w:type="spellEnd"/>
            <w:r w:rsidRPr="00497CC9">
              <w:rPr>
                <w:sz w:val="18"/>
                <w:szCs w:val="18"/>
              </w:rPr>
              <w:t xml:space="preserve"> TR.2,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141C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2600</w:t>
            </w:r>
          </w:p>
        </w:tc>
      </w:tr>
    </w:tbl>
    <w:p w14:paraId="3C85E6ED" w14:textId="77777777" w:rsidR="00EF6336" w:rsidRPr="002D2E38" w:rsidRDefault="00EF6336" w:rsidP="00EF6336">
      <w:pPr>
        <w:suppressAutoHyphens/>
        <w:rPr>
          <w:rFonts w:cs="Calibri"/>
          <w:lang w:eastAsia="ar-SA"/>
        </w:rPr>
      </w:pPr>
    </w:p>
    <w:p w14:paraId="77F8D887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14:paraId="2097A95B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53B455D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DAB4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B12A5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031B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4D0F015E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2D2E38" w14:paraId="65C439C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D8852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3979D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WO-15005, Stacja Transformatorowa Hryniewieckiego, ul. Stanisława Hryniewieckiego 10, 70-606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5C78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1800</w:t>
            </w:r>
          </w:p>
        </w:tc>
      </w:tr>
      <w:tr w:rsidR="00C83401" w:rsidRPr="002D2E38" w14:paraId="552B93A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9DE30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DAF2E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WO-15009, Hryniewieckiego GSZ Port 1, ul. Hryniewieckiego 10, 70-606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4615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1200</w:t>
            </w:r>
          </w:p>
        </w:tc>
      </w:tr>
      <w:tr w:rsidR="00C83401" w:rsidRPr="002D2E38" w14:paraId="048D542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D6463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</w:t>
            </w:r>
            <w:r w:rsidRPr="00497CC9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0EC33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WO-1514, Basen Górniczy Pośrednia 1 RPM, ul. Gdańska 20, 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503F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1700</w:t>
            </w:r>
          </w:p>
        </w:tc>
      </w:tr>
      <w:tr w:rsidR="00C83401" w:rsidRPr="002D2E38" w14:paraId="14322E15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16EA0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</w:t>
            </w:r>
            <w:r w:rsidRPr="00497CC9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DB489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WO-1515, Basen Górniczy Pośrednia 2 RPM, ul. Gdańska 20, 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BF64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1700</w:t>
            </w:r>
          </w:p>
        </w:tc>
      </w:tr>
      <w:tr w:rsidR="00C83401" w:rsidRPr="002D2E38" w14:paraId="4038C532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E8B6E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7F6D2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WO-1507, Nabrzeże Huk, ul. Lipowa 16, 71-734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936F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350</w:t>
            </w:r>
          </w:p>
        </w:tc>
      </w:tr>
      <w:tr w:rsidR="00C83401" w:rsidRPr="002D2E38" w14:paraId="759F54A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1DEA9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7EEE2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 xml:space="preserve">WO-0617, Stacja Transformatorowa Nabrzeże </w:t>
            </w:r>
            <w:proofErr w:type="spellStart"/>
            <w:r w:rsidRPr="00497CC9">
              <w:rPr>
                <w:sz w:val="18"/>
                <w:szCs w:val="18"/>
              </w:rPr>
              <w:t>Golnów</w:t>
            </w:r>
            <w:proofErr w:type="spellEnd"/>
            <w:r w:rsidRPr="00497CC9">
              <w:rPr>
                <w:sz w:val="18"/>
                <w:szCs w:val="18"/>
              </w:rPr>
              <w:t>, ul. Ludowa 16, 71-700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26BF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200</w:t>
            </w:r>
          </w:p>
        </w:tc>
      </w:tr>
      <w:tr w:rsidR="00C83401" w:rsidRPr="002D2E38" w14:paraId="4205ABDC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ED697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B55EB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WO-15002, Stacja Transformatorowa Baza Transportu, ul. Bytomska 3-6, 70-603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E3F9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180</w:t>
            </w:r>
          </w:p>
        </w:tc>
      </w:tr>
      <w:tr w:rsidR="00C83401" w:rsidRPr="002D2E38" w14:paraId="60EEF083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F000B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1A021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WO-15007, Stacja Transformatorowa Parnica, ul. Górnośląska 4C, 70-664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EED3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300</w:t>
            </w:r>
          </w:p>
        </w:tc>
      </w:tr>
      <w:tr w:rsidR="00C83401" w:rsidRPr="002D2E38" w14:paraId="77106C86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C5F4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FFEDA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WO-1520, Nabrzeże Sosnowieckie, ul. Górnośląska 14-16, 70-664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C989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60</w:t>
            </w:r>
          </w:p>
        </w:tc>
      </w:tr>
      <w:tr w:rsidR="00C83401" w:rsidRPr="002D2E38" w14:paraId="2969B81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05620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4F6CC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 xml:space="preserve">WO-2132, GSZ Terminal Promowy </w:t>
            </w:r>
            <w:proofErr w:type="spellStart"/>
            <w:r w:rsidRPr="00497CC9">
              <w:rPr>
                <w:sz w:val="18"/>
                <w:szCs w:val="18"/>
              </w:rPr>
              <w:t>Przył</w:t>
            </w:r>
            <w:proofErr w:type="spellEnd"/>
            <w:r w:rsidRPr="00497CC9">
              <w:rPr>
                <w:sz w:val="18"/>
                <w:szCs w:val="18"/>
              </w:rPr>
              <w:t>. 1, ul. Duńska 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BC89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500</w:t>
            </w:r>
          </w:p>
        </w:tc>
      </w:tr>
      <w:tr w:rsidR="00C83401" w:rsidRPr="002D2E38" w14:paraId="35EA96B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8793D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FF10D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 xml:space="preserve">WO-2133, GSZ Terminal Portowy </w:t>
            </w:r>
            <w:proofErr w:type="spellStart"/>
            <w:r w:rsidRPr="00497CC9">
              <w:rPr>
                <w:sz w:val="18"/>
                <w:szCs w:val="18"/>
              </w:rPr>
              <w:t>Przył</w:t>
            </w:r>
            <w:proofErr w:type="spellEnd"/>
            <w:r w:rsidRPr="00497CC9">
              <w:rPr>
                <w:sz w:val="18"/>
                <w:szCs w:val="18"/>
              </w:rPr>
              <w:t>. 2, ul. Duńska 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5C08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500</w:t>
            </w:r>
          </w:p>
        </w:tc>
      </w:tr>
      <w:tr w:rsidR="00C83401" w:rsidRPr="002D2E38" w14:paraId="36063F3B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4D555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8D21A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WO-2023, Zakład Produkcyjny, ul. Ludzi Morza 16, 72-602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2070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800</w:t>
            </w:r>
          </w:p>
        </w:tc>
      </w:tr>
      <w:tr w:rsidR="00C83401" w:rsidRPr="002D2E38" w14:paraId="58EFEBAD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48C68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40AF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WO-2733, Ośrodek Wczasowo-Kolonijny, ul. Plażowa, 72-415 Międzywodzie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3750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160</w:t>
            </w:r>
          </w:p>
        </w:tc>
      </w:tr>
      <w:tr w:rsidR="00C83401" w:rsidRPr="002D2E38" w14:paraId="7A14043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1301B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2.14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F30A3" w14:textId="77777777" w:rsidR="00C83401" w:rsidRPr="00497CC9" w:rsidRDefault="00C83401" w:rsidP="00C83401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WO-20232, Zakład Produkcyjny, Zasilanie Rezerwowe, ul. Ludzi Morza nr działki dz. nr 7,9,244,245/5, 246, 72-602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92DD" w14:textId="77777777" w:rsidR="00C83401" w:rsidRPr="00497CC9" w:rsidRDefault="00C83401" w:rsidP="00C83401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800</w:t>
            </w:r>
          </w:p>
        </w:tc>
      </w:tr>
    </w:tbl>
    <w:p w14:paraId="6CF2D3AC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14:paraId="3AAF6D17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14:paraId="76F8CBB7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22DCA096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2CCF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C876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0060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63ED54D7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14:paraId="6B368DAA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9643A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6AE5B" w14:textId="77777777"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WO-1100 Nabrzeże Jachtowe,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B61F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</w:tbl>
    <w:p w14:paraId="26E59AC3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14:paraId="516EE2CF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14:paraId="26001357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193A976D" w14:textId="77777777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2B8E9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CA759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DFF7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5048F061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14:paraId="17471960" w14:textId="77777777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FF06F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7C93B" w14:textId="77777777"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WO-1127 Nabrzeże Mak, ul. 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E6D3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2E38">
              <w:rPr>
                <w:sz w:val="18"/>
                <w:szCs w:val="18"/>
              </w:rPr>
              <w:t>30</w:t>
            </w:r>
          </w:p>
        </w:tc>
      </w:tr>
      <w:tr w:rsidR="00EF6336" w:rsidRPr="002D2E38" w14:paraId="1D4D9EC2" w14:textId="77777777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540EF" w14:textId="77777777" w:rsidR="00EF6336" w:rsidRPr="002D2E38" w:rsidRDefault="00EF6336" w:rsidP="008E691D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C81F" w14:textId="77777777"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WO-1168 </w:t>
            </w:r>
            <w:proofErr w:type="spellStart"/>
            <w:r>
              <w:rPr>
                <w:sz w:val="18"/>
                <w:szCs w:val="18"/>
              </w:rPr>
              <w:t>PRCiP</w:t>
            </w:r>
            <w:proofErr w:type="spellEnd"/>
            <w:r>
              <w:rPr>
                <w:sz w:val="18"/>
                <w:szCs w:val="18"/>
              </w:rPr>
              <w:t xml:space="preserve"> Baza, ul. Ks. St. Kujota 18,19,21,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290D" w14:textId="77777777"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</w:tr>
      <w:tr w:rsidR="0040765F" w:rsidRPr="002D2E38" w14:paraId="49800BA4" w14:textId="77777777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03372" w14:textId="77777777" w:rsidR="0040765F" w:rsidRDefault="0040765F" w:rsidP="0040765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27461" w14:textId="77777777" w:rsidR="0040765F" w:rsidRPr="0009438D" w:rsidRDefault="0040765F" w:rsidP="00407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WO-1396 Baza Paliw, ul. Ks. St. Kujota 6/8,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9084" w14:textId="77777777" w:rsidR="0040765F" w:rsidRPr="0009438D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</w:tbl>
    <w:p w14:paraId="504B7DCD" w14:textId="77777777" w:rsidR="00EF6336" w:rsidRPr="002D2E38" w:rsidRDefault="00EF6336" w:rsidP="00EF6336">
      <w:pPr>
        <w:jc w:val="both"/>
        <w:rPr>
          <w:lang w:eastAsia="ar-SA"/>
        </w:rPr>
      </w:pPr>
    </w:p>
    <w:p w14:paraId="7B25F889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2D2E38">
        <w:rPr>
          <w:rFonts w:cs="Calibri"/>
          <w:b/>
          <w:lang w:eastAsia="ar-SA"/>
        </w:rPr>
        <w:t>.</w:t>
      </w:r>
    </w:p>
    <w:p w14:paraId="7ABCA284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1F36F4F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3A0CF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CEC9B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41E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5F3F6C9F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14:paraId="13E5DB84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76F6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882C" w14:textId="77777777"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WO-2110 Zarząd Portu Nastawnia SIP, ul. Barlickiego,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BA6F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14:paraId="74230A5A" w14:textId="77777777" w:rsidR="00EF6336" w:rsidRDefault="00EF6336" w:rsidP="00EF6336">
      <w:pPr>
        <w:jc w:val="both"/>
        <w:rPr>
          <w:lang w:eastAsia="ar-SA"/>
        </w:rPr>
      </w:pPr>
    </w:p>
    <w:p w14:paraId="7F510FC2" w14:textId="77777777" w:rsidR="00C83401" w:rsidRDefault="00C83401" w:rsidP="00EF6336">
      <w:pPr>
        <w:jc w:val="both"/>
        <w:rPr>
          <w:lang w:eastAsia="ar-SA"/>
        </w:rPr>
      </w:pPr>
    </w:p>
    <w:p w14:paraId="63D6896C" w14:textId="77777777" w:rsidR="00C83401" w:rsidRDefault="00C83401" w:rsidP="00EF6336">
      <w:pPr>
        <w:jc w:val="both"/>
        <w:rPr>
          <w:lang w:eastAsia="ar-SA"/>
        </w:rPr>
      </w:pPr>
    </w:p>
    <w:p w14:paraId="3862EF7E" w14:textId="77777777" w:rsidR="00C83401" w:rsidRPr="002D2E38" w:rsidRDefault="00C83401" w:rsidP="00EF6336">
      <w:pPr>
        <w:jc w:val="both"/>
        <w:rPr>
          <w:lang w:eastAsia="ar-SA"/>
        </w:rPr>
      </w:pPr>
    </w:p>
    <w:p w14:paraId="468A86E5" w14:textId="77777777" w:rsidR="00C83401" w:rsidRPr="002D2E38" w:rsidRDefault="00C83401" w:rsidP="00C83401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lastRenderedPageBreak/>
        <w:t xml:space="preserve">Tabela </w:t>
      </w:r>
      <w:r>
        <w:rPr>
          <w:rFonts w:cs="Calibri"/>
          <w:b/>
          <w:lang w:eastAsia="ar-SA"/>
        </w:rPr>
        <w:t>6</w:t>
      </w:r>
      <w:r w:rsidRPr="002D2E38">
        <w:rPr>
          <w:rFonts w:cs="Calibri"/>
          <w:b/>
          <w:lang w:eastAsia="ar-SA"/>
        </w:rPr>
        <w:t>.</w:t>
      </w:r>
    </w:p>
    <w:p w14:paraId="4B65DC07" w14:textId="77777777" w:rsidR="00C83401" w:rsidRPr="002D2E38" w:rsidRDefault="00C83401" w:rsidP="00C83401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C83401" w:rsidRPr="002D2E38" w14:paraId="517235AB" w14:textId="77777777" w:rsidTr="001C13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D468" w14:textId="77777777" w:rsidR="00C83401" w:rsidRPr="002D2E38" w:rsidRDefault="00C83401" w:rsidP="001C133B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67C9" w14:textId="77777777" w:rsidR="00C83401" w:rsidRPr="002D2E38" w:rsidRDefault="00C83401" w:rsidP="001C133B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40DE" w14:textId="77777777" w:rsidR="00C83401" w:rsidRPr="002D2E38" w:rsidRDefault="00C83401" w:rsidP="001C133B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16EE5CFE" w14:textId="77777777" w:rsidR="00C83401" w:rsidRPr="002D2E38" w:rsidRDefault="00C83401" w:rsidP="001C133B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2D2E38" w14:paraId="736600AC" w14:textId="77777777" w:rsidTr="001C13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1C035" w14:textId="77777777" w:rsidR="00C83401" w:rsidRPr="002D2E38" w:rsidRDefault="00C83401" w:rsidP="001C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77FC" w14:textId="77777777" w:rsidR="00C83401" w:rsidRPr="002D2E38" w:rsidRDefault="00C83401" w:rsidP="001C1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WO-2330 Przyłącze Nabrzeże, ul. Wybrzeże Władysława IV,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EA5F" w14:textId="77777777" w:rsidR="00C83401" w:rsidRPr="002D2E38" w:rsidRDefault="00C83401" w:rsidP="001C133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280</w:t>
            </w:r>
          </w:p>
        </w:tc>
      </w:tr>
    </w:tbl>
    <w:p w14:paraId="2B34AF3D" w14:textId="77777777" w:rsidR="00C83401" w:rsidRDefault="00C83401" w:rsidP="00C83401">
      <w:pPr>
        <w:suppressAutoHyphens/>
        <w:rPr>
          <w:rFonts w:cs="Calibri"/>
          <w:b/>
          <w:lang w:eastAsia="ar-SA"/>
        </w:rPr>
      </w:pPr>
    </w:p>
    <w:p w14:paraId="1F337F2B" w14:textId="77777777" w:rsidR="00C83401" w:rsidRPr="00497CC9" w:rsidRDefault="00C83401" w:rsidP="00C83401">
      <w:pPr>
        <w:suppressAutoHyphens/>
        <w:rPr>
          <w:rFonts w:cs="Calibri"/>
          <w:b/>
          <w:lang w:eastAsia="ar-SA"/>
        </w:rPr>
      </w:pPr>
      <w:r w:rsidRPr="00497CC9">
        <w:rPr>
          <w:rFonts w:cs="Calibri"/>
          <w:b/>
          <w:lang w:eastAsia="ar-SA"/>
        </w:rPr>
        <w:t>Tabela 7.</w:t>
      </w:r>
    </w:p>
    <w:p w14:paraId="15A25D74" w14:textId="77777777" w:rsidR="00C83401" w:rsidRPr="00497CC9" w:rsidRDefault="00C83401" w:rsidP="00C83401">
      <w:pPr>
        <w:suppressAutoHyphens/>
        <w:spacing w:after="120"/>
        <w:jc w:val="both"/>
        <w:rPr>
          <w:rFonts w:cs="Calibri"/>
          <w:lang w:eastAsia="ar-SA"/>
        </w:rPr>
      </w:pPr>
      <w:r w:rsidRPr="00497CC9">
        <w:rPr>
          <w:rFonts w:cs="Calibri"/>
          <w:lang w:eastAsia="ar-SA"/>
        </w:rPr>
        <w:t xml:space="preserve">Wykaz obiektów </w:t>
      </w:r>
      <w:proofErr w:type="spellStart"/>
      <w:r w:rsidRPr="00497CC9">
        <w:rPr>
          <w:rFonts w:cs="Calibri"/>
          <w:lang w:eastAsia="ar-SA"/>
        </w:rPr>
        <w:t>ZMPSiŚ</w:t>
      </w:r>
      <w:proofErr w:type="spellEnd"/>
      <w:r w:rsidRPr="00497CC9">
        <w:rPr>
          <w:rFonts w:cs="Calibri"/>
          <w:lang w:eastAsia="ar-SA"/>
        </w:rPr>
        <w:t xml:space="preserve"> S.A. rozliczanych za usługi dystrybucji wg stawek z grupy taryfowej </w:t>
      </w:r>
      <w:r w:rsidRPr="00497CC9">
        <w:rPr>
          <w:rFonts w:cs="Calibri"/>
          <w:b/>
          <w:lang w:eastAsia="ar-SA"/>
        </w:rPr>
        <w:t>C21</w:t>
      </w:r>
      <w:r w:rsidRPr="00497CC9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C83401" w:rsidRPr="00497CC9" w14:paraId="05618C7D" w14:textId="77777777" w:rsidTr="001C13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F3E6" w14:textId="77777777" w:rsidR="00C83401" w:rsidRPr="00497CC9" w:rsidRDefault="00C83401" w:rsidP="001C133B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497CC9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48058" w14:textId="77777777" w:rsidR="00C83401" w:rsidRPr="00497CC9" w:rsidRDefault="00C83401" w:rsidP="001C133B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497CC9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75E0" w14:textId="77777777" w:rsidR="00C83401" w:rsidRPr="00497CC9" w:rsidRDefault="00C83401" w:rsidP="001C133B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497CC9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5D82FE45" w14:textId="77777777" w:rsidR="00C83401" w:rsidRPr="00497CC9" w:rsidRDefault="00C83401" w:rsidP="001C133B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497CC9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497CC9" w14:paraId="41B00460" w14:textId="77777777" w:rsidTr="001C13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74EB6" w14:textId="77777777" w:rsidR="00C83401" w:rsidRPr="00497CC9" w:rsidRDefault="00C83401" w:rsidP="001C133B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  <w:lang w:eastAsia="ar-SA"/>
              </w:rPr>
              <w:t>7.1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3518A" w14:textId="77777777" w:rsidR="00C83401" w:rsidRPr="00497CC9" w:rsidRDefault="00C83401" w:rsidP="001C133B">
            <w:pPr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WO-10600, Baza Taboru Pływającego, ul. Dębogórska 19-22, 71-717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0888" w14:textId="77777777" w:rsidR="00C83401" w:rsidRPr="00497CC9" w:rsidRDefault="00C83401" w:rsidP="001C133B">
            <w:pPr>
              <w:jc w:val="center"/>
              <w:rPr>
                <w:sz w:val="18"/>
                <w:szCs w:val="18"/>
              </w:rPr>
            </w:pPr>
            <w:r w:rsidRPr="00497CC9">
              <w:rPr>
                <w:sz w:val="18"/>
                <w:szCs w:val="18"/>
              </w:rPr>
              <w:t>100</w:t>
            </w:r>
          </w:p>
        </w:tc>
      </w:tr>
    </w:tbl>
    <w:p w14:paraId="18A4AED8" w14:textId="77777777" w:rsidR="00C83401" w:rsidRDefault="00C83401" w:rsidP="00C83401"/>
    <w:p w14:paraId="00D45164" w14:textId="77777777" w:rsidR="00EF6336" w:rsidRDefault="00EF6336" w:rsidP="00EF6336">
      <w:pPr>
        <w:jc w:val="both"/>
        <w:rPr>
          <w:lang w:eastAsia="ar-SA"/>
        </w:rPr>
      </w:pPr>
    </w:p>
    <w:p w14:paraId="6C43104A" w14:textId="77777777" w:rsidR="00C83401" w:rsidRDefault="00C83401" w:rsidP="00EF6336">
      <w:pPr>
        <w:jc w:val="both"/>
        <w:rPr>
          <w:lang w:eastAsia="ar-SA"/>
        </w:rPr>
      </w:pPr>
    </w:p>
    <w:p w14:paraId="63D4D21B" w14:textId="77777777" w:rsidR="00C83401" w:rsidRDefault="00C83401" w:rsidP="00EF6336">
      <w:pPr>
        <w:jc w:val="both"/>
        <w:rPr>
          <w:lang w:eastAsia="ar-SA"/>
        </w:rPr>
      </w:pPr>
    </w:p>
    <w:p w14:paraId="768D387C" w14:textId="77777777" w:rsidR="00C83401" w:rsidRDefault="00C83401" w:rsidP="00EF6336">
      <w:pPr>
        <w:jc w:val="both"/>
        <w:rPr>
          <w:lang w:eastAsia="ar-SA"/>
        </w:rPr>
      </w:pPr>
    </w:p>
    <w:p w14:paraId="22BCF5B8" w14:textId="77777777" w:rsidR="00C83401" w:rsidRDefault="00C83401" w:rsidP="00EF6336">
      <w:pPr>
        <w:jc w:val="both"/>
        <w:rPr>
          <w:lang w:eastAsia="ar-SA"/>
        </w:rPr>
      </w:pPr>
    </w:p>
    <w:p w14:paraId="462B534F" w14:textId="77777777" w:rsidR="00C83401" w:rsidRDefault="00C83401" w:rsidP="00EF6336">
      <w:pPr>
        <w:jc w:val="both"/>
        <w:rPr>
          <w:lang w:eastAsia="ar-SA"/>
        </w:rPr>
      </w:pPr>
    </w:p>
    <w:p w14:paraId="0727D1C6" w14:textId="77777777" w:rsidR="00C83401" w:rsidRDefault="00C83401" w:rsidP="00EF6336">
      <w:pPr>
        <w:jc w:val="both"/>
        <w:rPr>
          <w:lang w:eastAsia="ar-SA"/>
        </w:rPr>
      </w:pPr>
    </w:p>
    <w:p w14:paraId="1DA744C4" w14:textId="77777777" w:rsidR="00C83401" w:rsidRDefault="00C83401" w:rsidP="00EF6336">
      <w:pPr>
        <w:jc w:val="both"/>
        <w:rPr>
          <w:lang w:eastAsia="ar-SA"/>
        </w:rPr>
      </w:pPr>
    </w:p>
    <w:p w14:paraId="3505D0A5" w14:textId="77777777" w:rsidR="00C83401" w:rsidRDefault="00C83401" w:rsidP="00EF6336">
      <w:pPr>
        <w:jc w:val="both"/>
        <w:rPr>
          <w:lang w:eastAsia="ar-SA"/>
        </w:rPr>
      </w:pPr>
    </w:p>
    <w:p w14:paraId="3B2221AF" w14:textId="77777777" w:rsidR="00C83401" w:rsidRDefault="00C83401" w:rsidP="00EF6336">
      <w:pPr>
        <w:jc w:val="both"/>
        <w:rPr>
          <w:lang w:eastAsia="ar-SA"/>
        </w:rPr>
      </w:pPr>
    </w:p>
    <w:p w14:paraId="277304F3" w14:textId="77777777" w:rsidR="00C83401" w:rsidRDefault="00C83401" w:rsidP="00EF6336">
      <w:pPr>
        <w:jc w:val="both"/>
        <w:rPr>
          <w:lang w:eastAsia="ar-SA"/>
        </w:rPr>
      </w:pPr>
    </w:p>
    <w:p w14:paraId="0291B7F8" w14:textId="77777777" w:rsidR="00C83401" w:rsidRDefault="00C83401" w:rsidP="00EF6336">
      <w:pPr>
        <w:jc w:val="both"/>
        <w:rPr>
          <w:lang w:eastAsia="ar-SA"/>
        </w:rPr>
      </w:pPr>
    </w:p>
    <w:p w14:paraId="2B4B68D5" w14:textId="77777777" w:rsidR="00C83401" w:rsidRDefault="00C83401" w:rsidP="00EF6336">
      <w:pPr>
        <w:jc w:val="both"/>
        <w:rPr>
          <w:lang w:eastAsia="ar-SA"/>
        </w:rPr>
      </w:pPr>
    </w:p>
    <w:p w14:paraId="07016EA7" w14:textId="77777777" w:rsidR="00C83401" w:rsidRDefault="00C83401" w:rsidP="00EF6336">
      <w:pPr>
        <w:jc w:val="both"/>
        <w:rPr>
          <w:lang w:eastAsia="ar-SA"/>
        </w:rPr>
      </w:pPr>
    </w:p>
    <w:p w14:paraId="5CFEBAC8" w14:textId="77777777" w:rsidR="00C83401" w:rsidRDefault="00C83401" w:rsidP="00EF6336">
      <w:pPr>
        <w:jc w:val="both"/>
        <w:rPr>
          <w:lang w:eastAsia="ar-SA"/>
        </w:rPr>
      </w:pPr>
    </w:p>
    <w:p w14:paraId="33507AC0" w14:textId="77777777" w:rsidR="00C83401" w:rsidRDefault="00C83401" w:rsidP="00EF6336">
      <w:pPr>
        <w:jc w:val="both"/>
        <w:rPr>
          <w:lang w:eastAsia="ar-SA"/>
        </w:rPr>
      </w:pPr>
    </w:p>
    <w:p w14:paraId="3181E766" w14:textId="77777777" w:rsidR="00C83401" w:rsidRDefault="00C83401" w:rsidP="00EF6336">
      <w:pPr>
        <w:jc w:val="both"/>
        <w:rPr>
          <w:lang w:eastAsia="ar-SA"/>
        </w:rPr>
      </w:pPr>
    </w:p>
    <w:p w14:paraId="5F97111D" w14:textId="77777777" w:rsidR="00C83401" w:rsidRDefault="00C83401" w:rsidP="00EF6336">
      <w:pPr>
        <w:jc w:val="both"/>
        <w:rPr>
          <w:lang w:eastAsia="ar-SA"/>
        </w:rPr>
      </w:pPr>
    </w:p>
    <w:p w14:paraId="4178764D" w14:textId="77777777" w:rsidR="00C83401" w:rsidRDefault="00C83401" w:rsidP="00EF6336">
      <w:pPr>
        <w:jc w:val="both"/>
        <w:rPr>
          <w:lang w:eastAsia="ar-SA"/>
        </w:rPr>
      </w:pPr>
    </w:p>
    <w:p w14:paraId="455F4FF9" w14:textId="77777777" w:rsidR="00C83401" w:rsidRDefault="00C83401" w:rsidP="00EF6336">
      <w:pPr>
        <w:jc w:val="both"/>
        <w:rPr>
          <w:lang w:eastAsia="ar-SA"/>
        </w:rPr>
      </w:pPr>
    </w:p>
    <w:p w14:paraId="748BE1CA" w14:textId="77777777" w:rsidR="00C83401" w:rsidRDefault="00C83401" w:rsidP="00EF6336">
      <w:pPr>
        <w:jc w:val="both"/>
        <w:rPr>
          <w:lang w:eastAsia="ar-SA"/>
        </w:rPr>
      </w:pPr>
    </w:p>
    <w:p w14:paraId="3561F686" w14:textId="77777777" w:rsidR="00C83401" w:rsidRDefault="00C83401" w:rsidP="00EF6336">
      <w:pPr>
        <w:jc w:val="both"/>
        <w:rPr>
          <w:lang w:eastAsia="ar-SA"/>
        </w:rPr>
      </w:pPr>
    </w:p>
    <w:p w14:paraId="0A3B3B24" w14:textId="77777777" w:rsidR="00C83401" w:rsidRDefault="00C83401" w:rsidP="00EF6336">
      <w:pPr>
        <w:jc w:val="both"/>
        <w:rPr>
          <w:lang w:eastAsia="ar-SA"/>
        </w:rPr>
      </w:pPr>
    </w:p>
    <w:p w14:paraId="1D5879FF" w14:textId="77777777" w:rsidR="00C83401" w:rsidRDefault="00C83401" w:rsidP="00EF6336">
      <w:pPr>
        <w:jc w:val="both"/>
        <w:rPr>
          <w:lang w:eastAsia="ar-SA"/>
        </w:rPr>
      </w:pPr>
    </w:p>
    <w:p w14:paraId="664CDBAA" w14:textId="77777777" w:rsidR="00C83401" w:rsidRDefault="00C83401" w:rsidP="00EF6336">
      <w:pPr>
        <w:jc w:val="both"/>
        <w:rPr>
          <w:lang w:eastAsia="ar-SA"/>
        </w:rPr>
      </w:pPr>
    </w:p>
    <w:p w14:paraId="2D93F328" w14:textId="77777777" w:rsidR="00C83401" w:rsidRDefault="00C83401" w:rsidP="00EF6336">
      <w:pPr>
        <w:jc w:val="both"/>
        <w:rPr>
          <w:lang w:eastAsia="ar-SA"/>
        </w:rPr>
      </w:pPr>
    </w:p>
    <w:p w14:paraId="1FE41CAD" w14:textId="77777777" w:rsidR="00C83401" w:rsidRDefault="00C83401" w:rsidP="00EF6336">
      <w:pPr>
        <w:jc w:val="both"/>
        <w:rPr>
          <w:lang w:eastAsia="ar-SA"/>
        </w:rPr>
      </w:pPr>
    </w:p>
    <w:p w14:paraId="0D2CD5D8" w14:textId="77777777" w:rsidR="00C83401" w:rsidRDefault="00C83401" w:rsidP="00EF6336">
      <w:pPr>
        <w:jc w:val="both"/>
        <w:rPr>
          <w:lang w:eastAsia="ar-SA"/>
        </w:rPr>
      </w:pPr>
    </w:p>
    <w:p w14:paraId="0C146D67" w14:textId="77777777" w:rsidR="00C83401" w:rsidRDefault="00C83401" w:rsidP="00EF6336">
      <w:pPr>
        <w:jc w:val="both"/>
        <w:rPr>
          <w:lang w:eastAsia="ar-SA"/>
        </w:rPr>
      </w:pPr>
    </w:p>
    <w:p w14:paraId="06B5C929" w14:textId="77777777" w:rsidR="00C83401" w:rsidRDefault="00C83401" w:rsidP="00EF6336">
      <w:pPr>
        <w:jc w:val="both"/>
        <w:rPr>
          <w:lang w:eastAsia="ar-SA"/>
        </w:rPr>
      </w:pPr>
    </w:p>
    <w:p w14:paraId="06F2DAFA" w14:textId="77777777" w:rsidR="00C83401" w:rsidRDefault="00C83401" w:rsidP="00EF6336">
      <w:pPr>
        <w:jc w:val="both"/>
        <w:rPr>
          <w:lang w:eastAsia="ar-SA"/>
        </w:rPr>
      </w:pPr>
    </w:p>
    <w:p w14:paraId="2DC75B53" w14:textId="77777777" w:rsidR="00C83401" w:rsidRDefault="00C83401" w:rsidP="00EF6336">
      <w:pPr>
        <w:jc w:val="both"/>
        <w:rPr>
          <w:lang w:eastAsia="ar-SA"/>
        </w:rPr>
      </w:pPr>
    </w:p>
    <w:p w14:paraId="540742F6" w14:textId="77777777" w:rsidR="00C83401" w:rsidRDefault="00C83401" w:rsidP="00EF6336">
      <w:pPr>
        <w:jc w:val="both"/>
        <w:rPr>
          <w:lang w:eastAsia="ar-SA"/>
        </w:rPr>
      </w:pPr>
    </w:p>
    <w:p w14:paraId="35A0BFF8" w14:textId="77777777" w:rsidR="00C83401" w:rsidRDefault="00C83401" w:rsidP="00EF6336">
      <w:pPr>
        <w:jc w:val="both"/>
        <w:rPr>
          <w:lang w:eastAsia="ar-SA"/>
        </w:rPr>
      </w:pPr>
    </w:p>
    <w:p w14:paraId="72F15672" w14:textId="77777777" w:rsidR="00C83401" w:rsidRDefault="00C83401" w:rsidP="00EF6336">
      <w:pPr>
        <w:jc w:val="both"/>
        <w:rPr>
          <w:lang w:eastAsia="ar-SA"/>
        </w:rPr>
      </w:pPr>
    </w:p>
    <w:p w14:paraId="2F8E4CF3" w14:textId="77777777" w:rsidR="00C83401" w:rsidRDefault="00C83401" w:rsidP="00EF6336">
      <w:pPr>
        <w:jc w:val="both"/>
        <w:rPr>
          <w:lang w:eastAsia="ar-SA"/>
        </w:rPr>
      </w:pPr>
    </w:p>
    <w:p w14:paraId="012AD1BC" w14:textId="77777777" w:rsidR="00C83401" w:rsidRDefault="00C83401" w:rsidP="00EF6336">
      <w:pPr>
        <w:jc w:val="both"/>
        <w:rPr>
          <w:lang w:eastAsia="ar-SA"/>
        </w:rPr>
      </w:pPr>
    </w:p>
    <w:p w14:paraId="62BCC966" w14:textId="77777777" w:rsidR="00C83401" w:rsidRDefault="00C83401" w:rsidP="00EF6336">
      <w:pPr>
        <w:jc w:val="both"/>
        <w:rPr>
          <w:lang w:eastAsia="ar-SA"/>
        </w:rPr>
      </w:pPr>
    </w:p>
    <w:p w14:paraId="7F873F6B" w14:textId="77777777" w:rsidR="00C83401" w:rsidRDefault="00C83401" w:rsidP="00EF6336">
      <w:pPr>
        <w:jc w:val="both"/>
        <w:rPr>
          <w:lang w:eastAsia="ar-SA"/>
        </w:rPr>
      </w:pPr>
    </w:p>
    <w:p w14:paraId="0298F0B9" w14:textId="77777777" w:rsidR="00C83401" w:rsidRDefault="00C83401" w:rsidP="00EF6336">
      <w:pPr>
        <w:jc w:val="both"/>
        <w:rPr>
          <w:lang w:eastAsia="ar-SA"/>
        </w:rPr>
      </w:pPr>
    </w:p>
    <w:p w14:paraId="40579EA2" w14:textId="77777777" w:rsidR="00C83401" w:rsidRDefault="00C83401" w:rsidP="00EF6336">
      <w:pPr>
        <w:jc w:val="both"/>
        <w:rPr>
          <w:lang w:eastAsia="ar-SA"/>
        </w:rPr>
      </w:pPr>
    </w:p>
    <w:p w14:paraId="7C6D73E2" w14:textId="77777777" w:rsidR="00C83401" w:rsidRDefault="00C83401" w:rsidP="00EF6336">
      <w:pPr>
        <w:jc w:val="both"/>
        <w:rPr>
          <w:lang w:eastAsia="ar-SA"/>
        </w:rPr>
      </w:pPr>
    </w:p>
    <w:p w14:paraId="0E039D71" w14:textId="77777777" w:rsidR="00C83401" w:rsidRDefault="00C83401" w:rsidP="00EF6336">
      <w:pPr>
        <w:jc w:val="both"/>
        <w:rPr>
          <w:lang w:eastAsia="ar-SA"/>
        </w:rPr>
      </w:pPr>
    </w:p>
    <w:p w14:paraId="3BBBA0BD" w14:textId="77777777" w:rsidR="00C83401" w:rsidRDefault="00C83401" w:rsidP="00EF6336">
      <w:pPr>
        <w:jc w:val="both"/>
        <w:rPr>
          <w:lang w:eastAsia="ar-SA"/>
        </w:rPr>
      </w:pPr>
    </w:p>
    <w:p w14:paraId="28123E57" w14:textId="77777777" w:rsidR="00C83401" w:rsidRDefault="00C83401" w:rsidP="00EF6336">
      <w:pPr>
        <w:jc w:val="both"/>
        <w:rPr>
          <w:lang w:eastAsia="ar-SA"/>
        </w:rPr>
      </w:pPr>
    </w:p>
    <w:p w14:paraId="5EEE549D" w14:textId="77777777" w:rsidR="00C83401" w:rsidRDefault="00C83401" w:rsidP="00EF6336">
      <w:pPr>
        <w:jc w:val="both"/>
        <w:rPr>
          <w:lang w:eastAsia="ar-SA"/>
        </w:rPr>
      </w:pPr>
    </w:p>
    <w:p w14:paraId="7830F009" w14:textId="77777777" w:rsidR="00C83401" w:rsidRPr="002D2E38" w:rsidRDefault="00C83401" w:rsidP="00EF6336">
      <w:pPr>
        <w:jc w:val="both"/>
        <w:rPr>
          <w:lang w:eastAsia="ar-SA"/>
        </w:rPr>
      </w:pPr>
    </w:p>
    <w:p w14:paraId="087583C8" w14:textId="77777777"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</w:t>
      </w:r>
      <w:r w:rsidR="004C7E00">
        <w:rPr>
          <w:b/>
          <w:sz w:val="24"/>
          <w:szCs w:val="24"/>
        </w:rPr>
        <w:t>F</w:t>
      </w:r>
    </w:p>
    <w:p w14:paraId="1F4D4289" w14:textId="77777777"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14:paraId="71FE420E" w14:textId="77777777" w:rsidR="00EF6336" w:rsidRPr="00D254C3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D254C3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14:paraId="42390D72" w14:textId="77777777" w:rsidR="00EF6336" w:rsidRPr="004C7E0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C7E00">
        <w:rPr>
          <w:rFonts w:cs="Calibri"/>
          <w:b/>
          <w:caps/>
          <w:sz w:val="24"/>
          <w:szCs w:val="24"/>
          <w:lang w:eastAsia="ar-SA"/>
        </w:rPr>
        <w:t>PSSE MEDIA OPERATOR Sp. z O.O.</w:t>
      </w:r>
    </w:p>
    <w:p w14:paraId="21C599B8" w14:textId="77777777" w:rsidR="00EF6336" w:rsidRPr="004C7E00" w:rsidRDefault="00EF6336" w:rsidP="00EF6336">
      <w:pPr>
        <w:suppressAutoHyphens/>
        <w:rPr>
          <w:rFonts w:cs="Calibri"/>
          <w:color w:val="FF0000"/>
          <w:lang w:eastAsia="ar-SA"/>
        </w:rPr>
      </w:pPr>
    </w:p>
    <w:p w14:paraId="34A6F060" w14:textId="77777777" w:rsidR="00EF6336" w:rsidRPr="004C7E00" w:rsidRDefault="00EF6336" w:rsidP="00EF6336">
      <w:pPr>
        <w:suppressAutoHyphens/>
        <w:rPr>
          <w:rFonts w:cs="Calibri"/>
          <w:lang w:eastAsia="ar-SA"/>
        </w:rPr>
      </w:pPr>
    </w:p>
    <w:p w14:paraId="03606620" w14:textId="77777777" w:rsidR="00EF6336" w:rsidRPr="004C7E00" w:rsidRDefault="00EF6336" w:rsidP="00EF6336">
      <w:pPr>
        <w:suppressAutoHyphens/>
        <w:rPr>
          <w:rFonts w:cs="Calibri"/>
          <w:lang w:eastAsia="ar-SA"/>
        </w:rPr>
      </w:pPr>
    </w:p>
    <w:p w14:paraId="243A8589" w14:textId="77777777" w:rsidR="00EF6336" w:rsidRPr="004C7E00" w:rsidRDefault="00EF6336" w:rsidP="00EF6336">
      <w:pPr>
        <w:suppressAutoHyphens/>
        <w:rPr>
          <w:rFonts w:cs="Calibri"/>
          <w:lang w:eastAsia="ar-SA"/>
        </w:rPr>
      </w:pPr>
    </w:p>
    <w:p w14:paraId="74219D2D" w14:textId="77777777" w:rsidR="00EF6336" w:rsidRPr="004C7E00" w:rsidRDefault="00EF6336" w:rsidP="00EF6336">
      <w:pPr>
        <w:suppressAutoHyphens/>
        <w:rPr>
          <w:rFonts w:cs="Calibri"/>
          <w:lang w:eastAsia="ar-SA"/>
        </w:rPr>
      </w:pPr>
    </w:p>
    <w:p w14:paraId="4897C155" w14:textId="77777777"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14:paraId="00E0A8A2" w14:textId="77777777" w:rsidR="00EF6336" w:rsidRPr="002D2E38" w:rsidRDefault="00EF6336" w:rsidP="00EF6336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PSSE Media Operator Sp. z o.o.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14:paraId="1D641178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FEA8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34886" w14:textId="77777777"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BA6" w14:textId="77777777"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7FD15984" w14:textId="77777777"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14:paraId="591446FE" w14:textId="77777777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EED74" w14:textId="77777777"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85236" w14:textId="77777777"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Na </w:t>
            </w:r>
            <w:proofErr w:type="spellStart"/>
            <w:r w:rsidRPr="002D2E38">
              <w:rPr>
                <w:sz w:val="18"/>
                <w:szCs w:val="18"/>
              </w:rPr>
              <w:t>Ostrowiu</w:t>
            </w:r>
            <w:proofErr w:type="spellEnd"/>
            <w:r w:rsidRPr="002D2E38">
              <w:rPr>
                <w:sz w:val="18"/>
                <w:szCs w:val="18"/>
              </w:rPr>
              <w:t xml:space="preserve"> 15/20, 80-873 Gdańsk, Sumator (cztery przyłącza)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97A3" w14:textId="77777777" w:rsidR="00EF6336" w:rsidRPr="002D2E38" w:rsidRDefault="00CD428D" w:rsidP="00CD4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6336" w:rsidRPr="002D2E38">
              <w:rPr>
                <w:sz w:val="18"/>
                <w:szCs w:val="18"/>
              </w:rPr>
              <w:t xml:space="preserve">000 - </w:t>
            </w:r>
            <w:r>
              <w:rPr>
                <w:sz w:val="18"/>
                <w:szCs w:val="18"/>
              </w:rPr>
              <w:t>85</w:t>
            </w:r>
            <w:r w:rsidR="00EF6336" w:rsidRPr="002D2E38">
              <w:rPr>
                <w:sz w:val="18"/>
                <w:szCs w:val="18"/>
              </w:rPr>
              <w:t>00</w:t>
            </w:r>
          </w:p>
        </w:tc>
      </w:tr>
    </w:tbl>
    <w:p w14:paraId="79F464FF" w14:textId="77777777" w:rsidR="00EF6336" w:rsidRDefault="00EF6336" w:rsidP="00EF6336"/>
    <w:p w14:paraId="2FD38BF7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1AD49FC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4FFC3EC8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1B0170A0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14A682B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3E8AFC62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75010F5E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44B78C33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508A4E87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4F36E40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9D98BF4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59DAEF66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3F1EFB24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2955AD0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56C9A305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107FDF45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14A5157D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1C361176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148A66B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3B254CCF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100774B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9ED46C6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0EC0DB32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17A5C8A9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4E0FB769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4BFC23F1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2FBA480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AE29513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517DB3D2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5E6868C9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688DDA1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2BAB57EF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7593B9F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65512DC2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76555400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42846CC0" w14:textId="77777777"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</w:t>
      </w:r>
      <w:r w:rsidR="004C7E00">
        <w:rPr>
          <w:b/>
          <w:sz w:val="24"/>
          <w:szCs w:val="24"/>
        </w:rPr>
        <w:t>G</w:t>
      </w:r>
    </w:p>
    <w:p w14:paraId="6D4CD930" w14:textId="77777777"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14:paraId="383505AB" w14:textId="77777777" w:rsidR="00EF6336" w:rsidRPr="00043B7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043B7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14:paraId="65273514" w14:textId="77777777" w:rsidR="00EF6336" w:rsidRPr="00574AFC" w:rsidRDefault="00EF6336" w:rsidP="00EF6336">
      <w:pPr>
        <w:suppressAutoHyphens/>
        <w:jc w:val="center"/>
        <w:rPr>
          <w:rFonts w:cs="Calibri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ŚWINOUJŚCIU</w:t>
      </w:r>
    </w:p>
    <w:p w14:paraId="2C2C36CE" w14:textId="77777777" w:rsidR="00EF6336" w:rsidRPr="00574AFC" w:rsidRDefault="00EF6336" w:rsidP="00EF6336">
      <w:pPr>
        <w:suppressAutoHyphens/>
        <w:rPr>
          <w:rFonts w:cs="Calibri"/>
          <w:lang w:eastAsia="ar-SA"/>
        </w:rPr>
      </w:pPr>
    </w:p>
    <w:p w14:paraId="373F3DF3" w14:textId="77777777" w:rsidR="00EF6336" w:rsidRPr="00574AFC" w:rsidRDefault="00EF6336" w:rsidP="00EF6336">
      <w:pPr>
        <w:suppressAutoHyphens/>
        <w:rPr>
          <w:rFonts w:cs="Calibri"/>
          <w:lang w:eastAsia="ar-SA"/>
        </w:rPr>
      </w:pPr>
    </w:p>
    <w:p w14:paraId="10386733" w14:textId="77777777" w:rsidR="00AC32EF" w:rsidRPr="002D2E38" w:rsidRDefault="00AC32EF" w:rsidP="00AC32EF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14:paraId="5EDBD3C9" w14:textId="77777777"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14:paraId="372CC3F9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8B211" w14:textId="77777777" w:rsidR="00AC32EF" w:rsidRPr="0084305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40D2C" w14:textId="77777777" w:rsidR="00AC32EF" w:rsidRPr="0084305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00B" w14:textId="77777777"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42905C2B" w14:textId="77777777" w:rsidR="00AC32EF" w:rsidRPr="0084305D" w:rsidRDefault="00AC32EF" w:rsidP="00874DBC">
            <w:pPr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B45862" w14:paraId="36530EA8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705F1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BCA43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Oczyszczalnia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 xml:space="preserve">cieków </w:t>
            </w:r>
            <w:proofErr w:type="spellStart"/>
            <w:r w:rsidRPr="0084305D">
              <w:rPr>
                <w:sz w:val="18"/>
                <w:szCs w:val="18"/>
              </w:rPr>
              <w:t>zas</w:t>
            </w:r>
            <w:proofErr w:type="spellEnd"/>
            <w:r w:rsidRPr="00843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podst.,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Karsiborska 33,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52C4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495</w:t>
            </w:r>
          </w:p>
        </w:tc>
      </w:tr>
      <w:tr w:rsidR="00C83401" w:rsidRPr="00B45862" w14:paraId="52959DD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1AA0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82C91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Wody, ul.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305D">
              <w:rPr>
                <w:sz w:val="18"/>
                <w:szCs w:val="18"/>
              </w:rPr>
              <w:t>Nowokarsiborska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723E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C83401" w:rsidRPr="00B45862" w14:paraId="46E3190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5CB0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E9C43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Ujęcie Wody Granica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 xml:space="preserve">. podst., </w:t>
            </w:r>
            <w:r w:rsidRPr="0084305D">
              <w:rPr>
                <w:sz w:val="18"/>
                <w:szCs w:val="18"/>
              </w:rPr>
              <w:t>Świnoujście,72-600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8564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C83401" w:rsidRPr="00B45862" w14:paraId="02AA951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326BD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1DF4D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WO-20119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Studnia głębinowa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Krzywa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265/3,267/2,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611F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14:paraId="6525667E" w14:textId="77777777" w:rsidR="00AC32EF" w:rsidRDefault="00AC32EF" w:rsidP="00AC32EF"/>
    <w:p w14:paraId="66D9EE41" w14:textId="77777777"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2</w:t>
      </w:r>
      <w:r w:rsidRPr="00DE441D">
        <w:rPr>
          <w:rFonts w:cs="Calibri"/>
          <w:b/>
          <w:lang w:eastAsia="ar-SA"/>
        </w:rPr>
        <w:t>.</w:t>
      </w:r>
    </w:p>
    <w:p w14:paraId="51961578" w14:textId="77777777"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B22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14:paraId="72BD9062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27EFA" w14:textId="77777777"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0342" w14:textId="77777777"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491" w14:textId="77777777"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8F8FAE3" w14:textId="77777777"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B45862" w14:paraId="183D1D0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E919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35AB3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WO-2131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Przepompownia ścieków, ul Jana </w:t>
            </w:r>
            <w:proofErr w:type="spellStart"/>
            <w:r w:rsidRPr="0084305D">
              <w:rPr>
                <w:sz w:val="18"/>
                <w:szCs w:val="18"/>
              </w:rPr>
              <w:t>Sołtana</w:t>
            </w:r>
            <w:proofErr w:type="spellEnd"/>
            <w:r w:rsidRPr="0084305D">
              <w:rPr>
                <w:sz w:val="18"/>
                <w:szCs w:val="18"/>
              </w:rPr>
              <w:t>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26D2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C83401" w:rsidRPr="00B45862" w14:paraId="1F065296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088F6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32E44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 na Wydmach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 xml:space="preserve">ul Wolińska – Świnoujście,72-600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BEF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</w:tbl>
    <w:p w14:paraId="509B1843" w14:textId="77777777" w:rsidR="00AC32EF" w:rsidRDefault="00AC32EF" w:rsidP="00AC32EF"/>
    <w:p w14:paraId="68FE9F06" w14:textId="77777777"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DE441D">
        <w:rPr>
          <w:rFonts w:cs="Calibri"/>
          <w:b/>
          <w:lang w:eastAsia="ar-SA"/>
        </w:rPr>
        <w:t>.</w:t>
      </w:r>
    </w:p>
    <w:p w14:paraId="0B279D79" w14:textId="77777777"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C22A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14:paraId="5C902E9B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0DAD7" w14:textId="77777777"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2035" w14:textId="77777777"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A47" w14:textId="77777777"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036420A" w14:textId="77777777"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83401" w:rsidRPr="00B45862" w14:paraId="0A4039F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DA42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9E9AC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P1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Bolesława Chrobrego,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</w:t>
            </w:r>
            <w:proofErr w:type="spellStart"/>
            <w:r w:rsidRPr="0084305D">
              <w:rPr>
                <w:sz w:val="18"/>
                <w:szCs w:val="18"/>
              </w:rPr>
              <w:t>Świnoujscie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4135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130</w:t>
            </w:r>
          </w:p>
        </w:tc>
      </w:tr>
      <w:tr w:rsidR="00C83401" w:rsidRPr="00B45862" w14:paraId="44C4B6FE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820E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93312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WO-2353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 ścieków P2,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072A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120</w:t>
            </w:r>
          </w:p>
        </w:tc>
      </w:tr>
      <w:tr w:rsidR="00C83401" w:rsidRPr="00B45862" w14:paraId="312F880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F4DB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A5373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WO-2228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Stacja Uzdatniania Wody Odra, ul Wrzosowa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236,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06BE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180</w:t>
            </w:r>
          </w:p>
        </w:tc>
      </w:tr>
      <w:tr w:rsidR="00C83401" w:rsidRPr="00B45862" w14:paraId="2366318D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638C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98E5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WO-2357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</w:t>
            </w:r>
            <w:r>
              <w:rPr>
                <w:sz w:val="18"/>
                <w:szCs w:val="18"/>
              </w:rPr>
              <w:t>nia ś</w:t>
            </w:r>
            <w:r w:rsidRPr="0084305D">
              <w:rPr>
                <w:sz w:val="18"/>
                <w:szCs w:val="18"/>
              </w:rPr>
              <w:t>cieków P3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Grunwaldzka,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7B62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50</w:t>
            </w:r>
          </w:p>
        </w:tc>
      </w:tr>
      <w:tr w:rsidR="00C83401" w:rsidRPr="00B45862" w14:paraId="24507402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7A49F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33CA8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CB28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80</w:t>
            </w:r>
          </w:p>
        </w:tc>
      </w:tr>
      <w:tr w:rsidR="00C83401" w:rsidRPr="00B45862" w14:paraId="7DDA0616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263A" w14:textId="77777777" w:rsidR="00C83401" w:rsidRDefault="00C83401" w:rsidP="00C83401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A4D12" w14:textId="77777777" w:rsidR="00C83401" w:rsidRPr="0084305D" w:rsidRDefault="00C83401" w:rsidP="00C83401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WO-20157  Stacja poboru wody ul. Karsiborska nr dz. 260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8C0" w14:textId="77777777" w:rsidR="00C83401" w:rsidRPr="0084305D" w:rsidRDefault="00C83401" w:rsidP="00C8340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</w:tbl>
    <w:p w14:paraId="3028801D" w14:textId="77777777" w:rsidR="00AC32EF" w:rsidRDefault="00AC32EF" w:rsidP="00AC32EF"/>
    <w:p w14:paraId="1CC7B7C6" w14:textId="77777777"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DE441D">
        <w:rPr>
          <w:rFonts w:cs="Calibri"/>
          <w:b/>
          <w:lang w:eastAsia="ar-SA"/>
        </w:rPr>
        <w:t>.</w:t>
      </w:r>
    </w:p>
    <w:p w14:paraId="34E1D53D" w14:textId="77777777"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 xml:space="preserve">Zakładu Wodociągów i kanalizacji Sp. z o.o. </w:t>
      </w:r>
      <w:r w:rsidRPr="00DE441D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w Świnoujściu,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C12A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14:paraId="05F77EB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4260" w14:textId="77777777"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54613" w14:textId="77777777"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(zgodna z fakturami za dystrybucję)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1A4" w14:textId="77777777"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233D6925" w14:textId="77777777"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7D3E51" w:rsidRPr="00DE441D" w14:paraId="484DB3A6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611C0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3943F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 Pompa, ul Bydgoska,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EFC9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7D3E51" w:rsidRPr="00DE441D" w14:paraId="4F5CCC20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1B65A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D8CBD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Stanisława Małachowskiego,72-600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F3AB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15</w:t>
            </w:r>
          </w:p>
        </w:tc>
      </w:tr>
      <w:tr w:rsidR="007D3E51" w:rsidRPr="00DE441D" w14:paraId="420E2B84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FBBC5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34DBC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Ujęcie Wody, </w:t>
            </w:r>
            <w:r w:rsidRPr="0084305D">
              <w:rPr>
                <w:sz w:val="18"/>
                <w:szCs w:val="18"/>
              </w:rPr>
              <w:t>ul. Uzdrowiskowa,72-600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DE9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7D3E51" w:rsidRPr="00DE441D" w14:paraId="27C76F03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831CF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B9749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ul. Zamkowa,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9122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7D3E51" w:rsidRPr="00DE441D" w14:paraId="5BFD0A70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A9FA2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ABFA7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Basztowa,72-600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2D2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7D3E51" w:rsidRPr="00DE441D" w14:paraId="769B0A3C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64488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FC0B7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przy bud</w:t>
            </w:r>
            <w:r>
              <w:rPr>
                <w:sz w:val="18"/>
                <w:szCs w:val="18"/>
              </w:rPr>
              <w:t xml:space="preserve">. </w:t>
            </w:r>
            <w:r w:rsidRPr="0084305D">
              <w:rPr>
                <w:sz w:val="18"/>
                <w:szCs w:val="18"/>
              </w:rPr>
              <w:t>3, ul Zalewowa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3,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05DF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7D3E51" w:rsidRPr="00DE441D" w14:paraId="5DDFDF5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491EA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E8A0F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2B 205/10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Pomorska,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494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7D3E51" w:rsidRPr="00DE441D" w14:paraId="19A5EFE4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91587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BC9F6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ścieków, </w:t>
            </w:r>
            <w:r w:rsidRPr="0084305D">
              <w:rPr>
                <w:sz w:val="18"/>
                <w:szCs w:val="18"/>
              </w:rPr>
              <w:t>ul. Zalewowa 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CE31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4F48D79E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B940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F814C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5E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Odrzańska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3186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057C0510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49EA4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6D60A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PS5B/258, ul Sztormowa,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1D05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3B71FA1B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AEBCA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67F8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PS4 , ul. Zalewowa,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68CA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5E4E0438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4A6CB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F6A13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3A /112/,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Szmaragdowa,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3ACF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345A8C45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4BD45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DF39B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2C 628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Gradowa, 72- 600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5EB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42446B19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4069D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E7CD1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2A, ul Sąsiedzka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3837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34DC16E6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D851C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853A5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PS5D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Odrzańska,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BDED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289979F9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3B4F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B4A05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Gajowa,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99A0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2865FA85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92033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4F6BA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Mostowa,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323B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7D3E51" w:rsidRPr="00DE441D" w14:paraId="7E7A0D75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8882C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E13D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ścieków,</w:t>
            </w:r>
            <w:r w:rsidRPr="0084305D">
              <w:rPr>
                <w:sz w:val="18"/>
                <w:szCs w:val="18"/>
              </w:rPr>
              <w:t xml:space="preserve"> ul Zalewowa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nr działki </w:t>
            </w:r>
            <w:r w:rsidRPr="0084305D">
              <w:rPr>
                <w:sz w:val="18"/>
                <w:szCs w:val="18"/>
              </w:rPr>
              <w:t>427,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D8AC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2AD7FCD9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32C94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1F2F9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PS2,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Zalewowa nr działki 443/10,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FFB1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2DABB018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BD89D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1D953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PS1, ul Zalewowa 18,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1A46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1793B70D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F5931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D89C9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305D">
              <w:rPr>
                <w:sz w:val="18"/>
                <w:szCs w:val="18"/>
              </w:rPr>
              <w:t>skł</w:t>
            </w:r>
            <w:proofErr w:type="spellEnd"/>
            <w:r w:rsidRPr="00843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</w:t>
            </w:r>
            <w:r w:rsidRPr="0084305D">
              <w:rPr>
                <w:sz w:val="18"/>
                <w:szCs w:val="18"/>
              </w:rPr>
              <w:t>dpadó</w:t>
            </w:r>
            <w:r>
              <w:rPr>
                <w:sz w:val="18"/>
                <w:szCs w:val="18"/>
              </w:rPr>
              <w:t>w</w:t>
            </w:r>
            <w:r w:rsidRPr="0084305D">
              <w:rPr>
                <w:sz w:val="18"/>
                <w:szCs w:val="18"/>
              </w:rPr>
              <w:t>, ul Pomorska nr działki 930/2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CDD2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7D3E51" w:rsidRPr="00DE441D" w14:paraId="72F5F4B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22552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E8C16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 Pomorska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04E7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7D3E51" w:rsidRPr="00DE441D" w14:paraId="6E269E24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B33A1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8853A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P-4,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Wojska Polskiego nr działki240/10,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BE77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7D3E51" w:rsidRPr="00DE441D" w14:paraId="0FC6F17C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DACC9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A6F78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P-7,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Norweska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F6E7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7D3E51" w:rsidRPr="00DE441D" w14:paraId="5F61269C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AD54C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5A7BE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 xml:space="preserve">ownia </w:t>
            </w:r>
            <w:r w:rsidRPr="0084305D">
              <w:rPr>
                <w:sz w:val="18"/>
                <w:szCs w:val="18"/>
              </w:rPr>
              <w:t>ścieków P-8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ul.Skandynawska,72-600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E36B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7D3E51" w:rsidRPr="00DE441D" w14:paraId="232904A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304FE" w14:textId="77777777" w:rsidR="007D3E51" w:rsidRPr="00DE441D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4157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oś.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Bryza, ul. Józefa Chełmońskiego,72-600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81D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7D3E51" w:rsidRPr="00DE441D" w14:paraId="640BDDF8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36C60" w14:textId="77777777" w:rsidR="007D3E51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A18D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 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Nabrzeże, ul Portowa 87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6FAC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7D3E51" w:rsidRPr="00DE441D" w14:paraId="17CC964C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F4DAF" w14:textId="77777777" w:rsidR="007D3E51" w:rsidRDefault="007D3E51" w:rsidP="007D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FD35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iK</w:t>
            </w:r>
            <w:r w:rsidRPr="0084305D">
              <w:rPr>
                <w:sz w:val="18"/>
                <w:szCs w:val="18"/>
              </w:rPr>
              <w:t>, ul. Krzywa,72-600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8A6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7D3E51" w:rsidRPr="00DE441D" w14:paraId="744BFF3D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B083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64F55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Hugona Kołłątaja 4,72-600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3D22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7D3E51" w:rsidRPr="00DE441D" w14:paraId="0DF3D5F6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C8B7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FCA34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Podczyszcz</w:t>
            </w:r>
            <w:r>
              <w:rPr>
                <w:sz w:val="18"/>
                <w:szCs w:val="18"/>
              </w:rPr>
              <w:t xml:space="preserve">alnia </w:t>
            </w:r>
            <w:r w:rsidRPr="0084305D">
              <w:rPr>
                <w:sz w:val="18"/>
                <w:szCs w:val="18"/>
              </w:rPr>
              <w:t>ścieków P11 ,ul. Ludzi Morza,72-600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0FCB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7D3E51" w:rsidRPr="00DE441D" w14:paraId="2AE87402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F18B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63DA9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Okólna nr działki 11,72-602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3FE8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</w:t>
            </w:r>
          </w:p>
        </w:tc>
      </w:tr>
      <w:tr w:rsidR="007D3E51" w:rsidRPr="00DE441D" w14:paraId="4785F86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4A91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46E59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Przytór ul. Sztormowa nr działki 213,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25B8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7D3E51" w:rsidRPr="00DE441D" w14:paraId="1481CA1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88613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C793E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 Krzywa nr działki 282/46,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208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7D3E51" w:rsidRPr="00DE441D" w14:paraId="3017AA7E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B544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DDFC6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Stacja </w:t>
            </w:r>
            <w:proofErr w:type="spellStart"/>
            <w:r>
              <w:rPr>
                <w:sz w:val="18"/>
                <w:szCs w:val="18"/>
              </w:rPr>
              <w:t>z</w:t>
            </w:r>
            <w:r w:rsidRPr="0084305D">
              <w:rPr>
                <w:sz w:val="18"/>
                <w:szCs w:val="18"/>
              </w:rPr>
              <w:t>lewcza</w:t>
            </w:r>
            <w:proofErr w:type="spellEnd"/>
            <w:r w:rsidRPr="0084305D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p</w:t>
            </w:r>
            <w:r w:rsidRPr="0084305D">
              <w:rPr>
                <w:sz w:val="18"/>
                <w:szCs w:val="18"/>
              </w:rPr>
              <w:t>rzepom</w:t>
            </w:r>
            <w:r>
              <w:rPr>
                <w:sz w:val="18"/>
                <w:szCs w:val="18"/>
              </w:rPr>
              <w:t>pownią, u</w:t>
            </w:r>
            <w:r w:rsidRPr="008430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  <w:r w:rsidRPr="0084305D">
              <w:rPr>
                <w:sz w:val="18"/>
                <w:szCs w:val="18"/>
              </w:rPr>
              <w:t xml:space="preserve"> Mostowa nr działki 9/4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8241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7D3E51" w:rsidRPr="00DE441D" w14:paraId="4AD68286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46411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F8DCF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Uzdrowiskowa nr działki 114/39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096D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40</w:t>
            </w:r>
          </w:p>
        </w:tc>
      </w:tr>
      <w:tr w:rsidR="007D3E51" w:rsidRPr="00DE441D" w14:paraId="26609782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260C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26C41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Przepompownia Ścieków , </w:t>
            </w:r>
            <w:r>
              <w:rPr>
                <w:sz w:val="18"/>
                <w:szCs w:val="18"/>
              </w:rPr>
              <w:t>u</w:t>
            </w:r>
            <w:r w:rsidRPr="0084305D">
              <w:rPr>
                <w:sz w:val="18"/>
                <w:szCs w:val="18"/>
              </w:rPr>
              <w:t>l Jachtowa 5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E7E8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7D3E51" w:rsidRPr="00DE441D" w14:paraId="639D910E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232D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6417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Brzegowa nr działki 15/1, 72-602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B207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</w:t>
            </w:r>
          </w:p>
        </w:tc>
      </w:tr>
      <w:tr w:rsidR="007D3E51" w:rsidRPr="00DE441D" w14:paraId="01F62F08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2B01C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AFCD5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Szantowa nr działki619/4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6F58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7D3E51" w:rsidRPr="00DE441D" w14:paraId="74BDCE88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F1E3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A8335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Dworcowa nr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działki 45/3; 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6EC2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7D3E51" w:rsidRPr="00DE441D" w14:paraId="66B7643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313E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2D87C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Przytór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 Szmaragdowa nr działki 110/5 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F964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7D3E51" w:rsidRPr="00DE441D" w14:paraId="63EFF70C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971A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0781F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ul Przytór nr działki 108/14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EF2A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7D3E51" w:rsidRPr="00DE441D" w14:paraId="4EE422F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56A91" w14:textId="77777777" w:rsidR="007D3E51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6030A" w14:textId="77777777" w:rsidR="007D3E51" w:rsidRPr="0084305D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Ujęcie wody ul. Miodowa nr działki 173      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3940" w14:textId="77777777" w:rsidR="007D3E51" w:rsidRPr="0084305D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D3E51" w:rsidRPr="00DE441D" w14:paraId="33E75321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D5776" w14:textId="77777777" w:rsidR="007D3E51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11085" w14:textId="77777777" w:rsidR="007D3E51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Przepompownia ścieków ul. Portowa  dz.254/7   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C989" w14:textId="77777777" w:rsidR="007D3E51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D3E51" w:rsidRPr="00DE441D" w14:paraId="20AD1C1F" w14:textId="77777777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E1F8" w14:textId="77777777" w:rsidR="007D3E51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5BDCA" w14:textId="77777777" w:rsidR="007D3E51" w:rsidRDefault="007D3E51" w:rsidP="007D3E51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Przepompownia ścieków u. Karsiborska 33A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A7EE" w14:textId="77777777" w:rsidR="007D3E51" w:rsidRDefault="007D3E51" w:rsidP="007D3E5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14:paraId="2C1C8FC1" w14:textId="77777777" w:rsidR="00AC32EF" w:rsidRPr="00DE441D" w:rsidRDefault="00AC32EF" w:rsidP="00AC32EF">
      <w:pPr>
        <w:suppressAutoHyphens/>
        <w:rPr>
          <w:rFonts w:cs="Calibri"/>
          <w:lang w:eastAsia="ar-SA"/>
        </w:rPr>
      </w:pPr>
    </w:p>
    <w:p w14:paraId="5EC3A552" w14:textId="77777777" w:rsidR="00AC32EF" w:rsidRDefault="00AC32EF" w:rsidP="00AC32EF"/>
    <w:p w14:paraId="12AA1C33" w14:textId="77777777" w:rsidR="00AC32EF" w:rsidRDefault="00AC32EF" w:rsidP="00AC32EF"/>
    <w:p w14:paraId="2308891A" w14:textId="77777777" w:rsidR="00AC32EF" w:rsidRDefault="00AC32EF" w:rsidP="00AC32EF"/>
    <w:p w14:paraId="1980633E" w14:textId="77777777" w:rsidR="00C36E3F" w:rsidRDefault="00C36E3F" w:rsidP="00AC32EF"/>
    <w:p w14:paraId="6D6C0F39" w14:textId="77777777" w:rsidR="00C36E3F" w:rsidRDefault="00C36E3F" w:rsidP="00AC32EF"/>
    <w:p w14:paraId="6590E568" w14:textId="77777777" w:rsidR="00C36E3F" w:rsidRDefault="00C36E3F" w:rsidP="00AC32EF"/>
    <w:p w14:paraId="02BDAF9C" w14:textId="77777777" w:rsidR="00C36E3F" w:rsidRDefault="00C36E3F" w:rsidP="00AC32EF"/>
    <w:p w14:paraId="4206AB92" w14:textId="77777777" w:rsidR="00C36E3F" w:rsidRDefault="00C36E3F" w:rsidP="00AC32EF"/>
    <w:p w14:paraId="14F0C6DA" w14:textId="77777777" w:rsidR="00C36E3F" w:rsidRDefault="00C36E3F" w:rsidP="00AC32EF"/>
    <w:p w14:paraId="74095642" w14:textId="77777777" w:rsidR="00C36E3F" w:rsidRDefault="00C36E3F" w:rsidP="00AC32EF"/>
    <w:p w14:paraId="253F239B" w14:textId="77777777" w:rsidR="00C36E3F" w:rsidRDefault="00C36E3F" w:rsidP="00AC32EF"/>
    <w:p w14:paraId="0245AE14" w14:textId="77777777" w:rsidR="00C36E3F" w:rsidRDefault="00C36E3F" w:rsidP="00AC32EF"/>
    <w:p w14:paraId="4633F4A8" w14:textId="77777777" w:rsidR="00C36E3F" w:rsidRDefault="00C36E3F" w:rsidP="00AC32EF"/>
    <w:p w14:paraId="523D9E22" w14:textId="77777777" w:rsidR="00C36E3F" w:rsidRDefault="00C36E3F" w:rsidP="00AC32EF"/>
    <w:p w14:paraId="20E86BAD" w14:textId="77777777" w:rsidR="00C36E3F" w:rsidRDefault="00C36E3F" w:rsidP="00AC32EF"/>
    <w:p w14:paraId="0F777FDA" w14:textId="77777777" w:rsidR="00C36E3F" w:rsidRDefault="00C36E3F" w:rsidP="00AC32EF"/>
    <w:p w14:paraId="767083EA" w14:textId="77777777" w:rsidR="00C36E3F" w:rsidRDefault="00C36E3F" w:rsidP="00AC32EF"/>
    <w:p w14:paraId="5581B147" w14:textId="77777777" w:rsidR="00C36E3F" w:rsidRDefault="00C36E3F" w:rsidP="00AC32EF"/>
    <w:p w14:paraId="6B7AC1A3" w14:textId="77777777" w:rsidR="00C36E3F" w:rsidRDefault="00C36E3F" w:rsidP="00AC32EF"/>
    <w:p w14:paraId="5F638A0A" w14:textId="77777777" w:rsidR="00C36E3F" w:rsidRDefault="00C36E3F" w:rsidP="00AC32EF"/>
    <w:p w14:paraId="08B39D58" w14:textId="77777777" w:rsidR="00C36E3F" w:rsidRDefault="00C36E3F" w:rsidP="00AC32EF"/>
    <w:p w14:paraId="6DA7E82C" w14:textId="77777777" w:rsidR="00C36E3F" w:rsidRDefault="00C36E3F" w:rsidP="00AC32EF"/>
    <w:p w14:paraId="5D82CA75" w14:textId="77777777" w:rsidR="00C36E3F" w:rsidRDefault="00C36E3F" w:rsidP="00AC32EF"/>
    <w:p w14:paraId="7D9DC8AF" w14:textId="77777777" w:rsidR="00C36E3F" w:rsidRDefault="00C36E3F" w:rsidP="00AC32EF"/>
    <w:p w14:paraId="2928EE24" w14:textId="77777777" w:rsidR="00C36E3F" w:rsidRDefault="00C36E3F" w:rsidP="00AC32EF"/>
    <w:p w14:paraId="2244ABA1" w14:textId="77777777" w:rsidR="00C36E3F" w:rsidRDefault="00C36E3F" w:rsidP="00AC32EF"/>
    <w:p w14:paraId="3F78FD14" w14:textId="77777777" w:rsidR="00C36E3F" w:rsidRDefault="00C36E3F" w:rsidP="00AC32EF"/>
    <w:p w14:paraId="1F91CDF2" w14:textId="77777777" w:rsidR="00C36E3F" w:rsidRDefault="00C36E3F" w:rsidP="00AC32EF"/>
    <w:p w14:paraId="3796830C" w14:textId="77777777" w:rsidR="00C36E3F" w:rsidRDefault="00C36E3F" w:rsidP="00AC32EF"/>
    <w:p w14:paraId="242E3DCD" w14:textId="77777777" w:rsidR="00C36E3F" w:rsidRDefault="00C36E3F" w:rsidP="00AC32EF"/>
    <w:p w14:paraId="1D059E2B" w14:textId="77777777" w:rsidR="00C36E3F" w:rsidRDefault="00C36E3F" w:rsidP="00AC32EF"/>
    <w:p w14:paraId="7B91900A" w14:textId="77777777" w:rsidR="00C36E3F" w:rsidRDefault="00C36E3F" w:rsidP="00AC32EF"/>
    <w:p w14:paraId="1A4FC739" w14:textId="77777777" w:rsidR="00C36E3F" w:rsidRDefault="00C36E3F" w:rsidP="00AC32EF"/>
    <w:p w14:paraId="019A854A" w14:textId="77777777" w:rsidR="00C36E3F" w:rsidRDefault="00C36E3F" w:rsidP="00AC32EF"/>
    <w:p w14:paraId="1FF82879" w14:textId="77777777" w:rsidR="00C36E3F" w:rsidRDefault="00C36E3F" w:rsidP="00AC32EF"/>
    <w:p w14:paraId="0E357377" w14:textId="77777777" w:rsidR="00C36E3F" w:rsidRPr="002D2E38" w:rsidRDefault="00C36E3F" w:rsidP="00C36E3F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t>H</w:t>
      </w:r>
    </w:p>
    <w:p w14:paraId="339B627A" w14:textId="77777777" w:rsidR="00C36E3F" w:rsidRPr="002D2E38" w:rsidRDefault="00C36E3F" w:rsidP="00C36E3F">
      <w:pPr>
        <w:spacing w:before="100" w:after="100"/>
        <w:jc w:val="both"/>
        <w:rPr>
          <w:sz w:val="22"/>
          <w:szCs w:val="22"/>
        </w:rPr>
      </w:pPr>
    </w:p>
    <w:p w14:paraId="6B1DB407" w14:textId="77777777" w:rsidR="00C36E3F" w:rsidRDefault="00C36E3F" w:rsidP="00C36E3F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14:paraId="6D906099" w14:textId="77777777" w:rsidR="002D5463" w:rsidRPr="002D2E38" w:rsidRDefault="002D5463" w:rsidP="00C36E3F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proofErr w:type="spellStart"/>
      <w:r>
        <w:rPr>
          <w:rFonts w:cs="Calibri"/>
          <w:b/>
          <w:sz w:val="24"/>
          <w:szCs w:val="24"/>
          <w:lang w:eastAsia="ar-SA"/>
        </w:rPr>
        <w:t>GWiK</w:t>
      </w:r>
      <w:proofErr w:type="spellEnd"/>
      <w:r>
        <w:rPr>
          <w:rFonts w:cs="Calibri"/>
          <w:b/>
          <w:sz w:val="24"/>
          <w:szCs w:val="24"/>
          <w:lang w:eastAsia="ar-SA"/>
        </w:rPr>
        <w:t xml:space="preserve"> SP. Z O.O. GOLENIÓW</w:t>
      </w:r>
    </w:p>
    <w:p w14:paraId="56D6ACF7" w14:textId="77777777" w:rsidR="00C36E3F" w:rsidRPr="002D2E38" w:rsidRDefault="00C36E3F" w:rsidP="00C36E3F"/>
    <w:p w14:paraId="04B6626A" w14:textId="77777777" w:rsidR="00C36E3F" w:rsidRPr="002D2E38" w:rsidRDefault="00C36E3F" w:rsidP="00C36E3F">
      <w:pPr>
        <w:rPr>
          <w:b/>
        </w:rPr>
      </w:pPr>
      <w:r w:rsidRPr="002D2E38">
        <w:rPr>
          <w:b/>
        </w:rPr>
        <w:t>Tabela 1.</w:t>
      </w:r>
    </w:p>
    <w:p w14:paraId="63EA3873" w14:textId="77777777" w:rsidR="00C36E3F" w:rsidRPr="002D2E38" w:rsidRDefault="00C36E3F" w:rsidP="00C36E3F">
      <w:pPr>
        <w:spacing w:after="120"/>
      </w:pPr>
      <w:r w:rsidRPr="002D2E38">
        <w:t xml:space="preserve">Wykaz obiektów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C36E3F" w:rsidRPr="002D2E38" w14:paraId="66D2F9BA" w14:textId="77777777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799B" w14:textId="77777777" w:rsidR="00C36E3F" w:rsidRPr="002D2E38" w:rsidRDefault="00C36E3F" w:rsidP="00C36E3F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A0362" w14:textId="77777777" w:rsidR="00C36E3F" w:rsidRPr="002D2E38" w:rsidRDefault="00C36E3F" w:rsidP="00C36E3F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7270" w14:textId="77777777" w:rsidR="00C36E3F" w:rsidRPr="002D2E38" w:rsidRDefault="00C36E3F" w:rsidP="00C36E3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14:paraId="7652F020" w14:textId="77777777" w:rsidR="00C36E3F" w:rsidRPr="002D2E38" w:rsidRDefault="00C36E3F" w:rsidP="00C36E3F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36E3F" w:rsidRPr="002D2E38" w14:paraId="041AF4A7" w14:textId="77777777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C34962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1542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 Goleniów ul. Rybacka 4 dz. nr 72/2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6AF4" w14:textId="77777777"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36E3F" w:rsidRPr="002D2E38" w14:paraId="76D08F55" w14:textId="77777777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284E43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F1E88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Komarowo dz. nr 356/2, 356/3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181C" w14:textId="77777777"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36E3F" w:rsidRPr="002D2E38" w14:paraId="241887A3" w14:textId="77777777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17B3AE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4E12B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Goleniów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I ul. Matejki 17 dz.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08FC" w14:textId="77777777"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C36E3F" w:rsidRPr="002D2E38" w14:paraId="62BD4697" w14:textId="77777777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1834C1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CC753" w14:textId="77777777"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Goleniów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II ul. Matejki 17 dz.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949E" w14:textId="77777777"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14:paraId="1249FCDA" w14:textId="77777777" w:rsidR="00C36E3F" w:rsidRPr="002D2E38" w:rsidRDefault="00C36E3F" w:rsidP="00C36E3F"/>
    <w:p w14:paraId="3B76038C" w14:textId="77777777" w:rsidR="00C36E3F" w:rsidRPr="002D2E38" w:rsidRDefault="00C36E3F" w:rsidP="00C36E3F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14:paraId="3972EF39" w14:textId="77777777" w:rsidR="00C36E3F" w:rsidRPr="00A87F27" w:rsidRDefault="00C36E3F" w:rsidP="00C36E3F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A87F27" w14:paraId="6347E652" w14:textId="77777777" w:rsidTr="00C36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1DA0" w14:textId="77777777" w:rsidR="00C36E3F" w:rsidRPr="00A87F27" w:rsidRDefault="00C36E3F" w:rsidP="00C36E3F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D3447" w14:textId="77777777" w:rsidR="00C36E3F" w:rsidRPr="00A87F27" w:rsidRDefault="00C36E3F" w:rsidP="00C36E3F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B67A1" w14:textId="77777777" w:rsidR="00C36E3F" w:rsidRPr="00A87F27" w:rsidRDefault="00C36E3F" w:rsidP="00C36E3F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14:paraId="13634B2E" w14:textId="77777777" w:rsidR="00C36E3F" w:rsidRPr="00A87F27" w:rsidRDefault="00C36E3F" w:rsidP="00C36E3F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C36E3F" w:rsidRPr="00A87F27" w14:paraId="51981F9A" w14:textId="77777777" w:rsidTr="00C36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CF7C" w14:textId="77777777" w:rsidR="00C36E3F" w:rsidRPr="00C36E3F" w:rsidRDefault="00C36E3F" w:rsidP="00C36E3F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33BB96" w14:textId="77777777" w:rsidR="00C36E3F" w:rsidRPr="00C36E3F" w:rsidRDefault="00C36E3F" w:rsidP="00D94930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Rurzyca-Dobroszyn PG-3 ul. Osiedlowa dz. nr 9/86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046C7" w14:textId="77777777"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66</w:t>
            </w:r>
          </w:p>
        </w:tc>
      </w:tr>
    </w:tbl>
    <w:p w14:paraId="54013295" w14:textId="77777777" w:rsidR="00C36E3F" w:rsidRPr="002D2E38" w:rsidRDefault="00C36E3F" w:rsidP="00C36E3F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2D2E38" w14:paraId="24A232A7" w14:textId="77777777" w:rsidTr="00D94930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5D96" w14:textId="77777777" w:rsidR="00C36E3F" w:rsidRPr="002D2E38" w:rsidRDefault="00C36E3F" w:rsidP="00C36E3F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3</w:t>
            </w:r>
            <w:r w:rsidRPr="002D2E38">
              <w:rPr>
                <w:b/>
                <w:bCs/>
              </w:rPr>
              <w:t>.</w:t>
            </w:r>
          </w:p>
          <w:p w14:paraId="55592D11" w14:textId="77777777" w:rsidR="00C36E3F" w:rsidRPr="002D2E38" w:rsidRDefault="00C36E3F" w:rsidP="00C36E3F">
            <w:r w:rsidRPr="002D2E38">
              <w:t xml:space="preserve">Wykaz obiektów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14:paraId="5922BC64" w14:textId="77777777" w:rsidR="00C36E3F" w:rsidRPr="002D2E38" w:rsidRDefault="00C36E3F" w:rsidP="00C36E3F"/>
        </w:tc>
      </w:tr>
      <w:tr w:rsidR="00C36E3F" w:rsidRPr="002D2E38" w14:paraId="65F31F94" w14:textId="77777777" w:rsidTr="00D94930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00D6" w14:textId="77777777" w:rsidR="00C36E3F" w:rsidRPr="002D2E38" w:rsidRDefault="00C36E3F" w:rsidP="00C36E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6E3F" w:rsidRPr="002D2E38" w14:paraId="6461B26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B20" w14:textId="77777777" w:rsidR="00C36E3F" w:rsidRPr="002D2E38" w:rsidRDefault="00C36E3F" w:rsidP="00C36E3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75DA" w14:textId="77777777"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141F" w14:textId="77777777"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48E3C0A1" w14:textId="77777777"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36E3F" w:rsidRPr="002D2E38" w14:paraId="7BFC0C2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47E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046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Budynek biurowy Goleniów ul. I Brygady Legionów 18A dz. nr 104/11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A49BF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14:paraId="6174ACA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70B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EA1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Święta dz. nr 12/33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C873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14:paraId="21AF8D4D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854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98A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Budno dz. nr 117/11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391D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445E767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776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9C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Bolesławice dz. nr 56/15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D4BF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559209B6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376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7742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Zabród dz. nr 805/22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CB8F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14:paraId="6E07EF0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600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2537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Mosty dz. nr 91/2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3657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6B42E57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C75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1812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SUW Kliniska </w:t>
            </w:r>
            <w:proofErr w:type="spellStart"/>
            <w:r w:rsidRPr="00C36E3F">
              <w:rPr>
                <w:sz w:val="18"/>
                <w:szCs w:val="18"/>
              </w:rPr>
              <w:t>Kliniska</w:t>
            </w:r>
            <w:proofErr w:type="spellEnd"/>
            <w:r w:rsidRPr="00C36E3F">
              <w:rPr>
                <w:sz w:val="18"/>
                <w:szCs w:val="18"/>
              </w:rPr>
              <w:t xml:space="preserve"> Wielkie ul. Rzemieślnicza dz. nr 328/31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949D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02AB7526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0C0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3871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Komarowo dz. nr 400/12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B5292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08F3C23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D893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218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Danowo dz. nr 230/5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FE86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151B6353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DE2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132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Krępsko dz. nr 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2935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3FA5CAC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1E2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8C73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OŚ Święta dz. nr 5/9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3F25E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14:paraId="0605495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0AD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85B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OŚ Pucice dz. nr 47/53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B8C62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7F911B93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239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829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Borzysławiec PG-1 dz. nr 228/1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202C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7684941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D8B3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467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Borzysławiec PL-1 dz. nr 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BF07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772AF3E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28A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EF88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Inwalidzka PŚ Goleniów ul. Inwalidzka dz. nr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EEBD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6377470D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638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EDE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PŚ Kliniska Wielkie dz. nr 304/34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DE281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14:paraId="11A7736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B5E8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6C9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Kliniska PG4 i PS2 Kliniska Wielkie dz. nr 304/33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B62B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6465E10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1D98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2EA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P1 dz. nr 274/2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0AB3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16BBF481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C22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695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PL-20 dz. nr 257/1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92A63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2D6CE32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B8D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61AE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PL-21 dz. nr 198/24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72BE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3DF1F7B4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8159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0AE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PS-11 dz. nr 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DE68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379B8CE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776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868C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 plaża ul. Plażowa dz. nr 173/5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E9F8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7DCB07B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925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3F2A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P2 ul. Lipowa dz. nr 257/2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6ECE7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416DA4C3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3730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32A2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P3 ul. Kasztanowa dz. nr 50/4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856F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14:paraId="4423F386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B4EB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5A4F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PG-2/kol dz. nr 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078B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14:paraId="658EDF8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3CD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CB52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Łozienica PS-2 ul. Prosta dz. nr 216/36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5C4E1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50918E6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23C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F01E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Podańsko PŚ dz. nr 142/23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9878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189C297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D40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8C0C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Polna PŚ Goleniów ul. Polna dz. nr 60/18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3861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5F08895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F03B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E92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PL-2 "DĄB" ul. Wilcza dz. nr 21/13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FDE8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1999B84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374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898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PL-3 ul. Wiejska dz. nr 33/14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45BF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736FD29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461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3A8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PL-4 ul. Goleniowska dz. nr 101/2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ABE34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2BDC5274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D4C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B6AF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PL-5 ul. Goleniowska dz. nr 25/3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B14DE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568CF8C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02C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A56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PL-7 ul. Łąkowa 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8C4A7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798DF42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00BF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956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PL-8 ul. Goleniowska dz. nr 42/17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E4730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4C45863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2003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FFD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PL-9 ul. Kolista dz. nr 47/16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F978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3204029D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BF6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5FD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Rybacka PS-1  Goleniów ul. Zielone Wzgórze dz. nr 136/34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75BA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065EACE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1EEB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0E11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Spacerowa PŚ Goleniów ul. Spacerowa dz. nr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85CD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7B54FBA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CD7F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7353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Spacerowa PŚ Goleniów ul. Spacerowa dz. nr 38/4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93077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2AD5F94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2463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ACBA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Zaułek PŚ Goleniów ul. Zaułek dz. nr 332/45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2F5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15</w:t>
            </w:r>
          </w:p>
        </w:tc>
      </w:tr>
      <w:tr w:rsidR="00C36E3F" w:rsidRPr="002D2E38" w14:paraId="624D37A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802B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EE3A" w14:textId="77777777" w:rsidR="00C36E3F" w:rsidRPr="00C36E3F" w:rsidRDefault="00C36E3F" w:rsidP="00C36E3F">
            <w:pPr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Goleniów PŚ Goleniów ul. Rybacka 137/51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E039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485D515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2CE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8F73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Plac Lotników PŚ Goleniów Pl. Lotników dz. nr 247/29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F153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5BCADFA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748F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78BF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PW dz. nr 33/2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3FAE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4D6C611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397F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8957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Dobroszyn PW  ul. Osiedlowa dz. nr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9E07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7B224A8C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799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09A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Andersa PŚ Goleniów ul. Andersa dz. nr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C17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0C62F1E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C5E8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489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Drzymały PŚ Goleniów ul. Drzymały dz. nr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0DE0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6C70EA1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4E30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96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Kolorowa PŚ Goleniów ul. Kolorowa dz. nr 49/24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5E00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02A3D1DC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B4B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4FF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PS -3 dz. nr 126/8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966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160C7B04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B8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E8F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-11 dz. nr 103/2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074C4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275E453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0D0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DA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-12 dz. nr 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05FF7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5528D235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61E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2F6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-13 dz. nr 29/13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ED472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562F0C0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2F5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1E21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PS-5 dz. nr 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19A73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14:paraId="029BBB7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A270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957A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Budno P4 dz. nr 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C4DA6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38D54D2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75C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6FC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36E3F">
              <w:rPr>
                <w:sz w:val="18"/>
                <w:szCs w:val="18"/>
              </w:rPr>
              <w:t>Biofiltr</w:t>
            </w:r>
            <w:proofErr w:type="spellEnd"/>
            <w:r w:rsidRPr="00C36E3F">
              <w:rPr>
                <w:sz w:val="18"/>
                <w:szCs w:val="18"/>
              </w:rPr>
              <w:t xml:space="preserve"> Goleniów ul. Szczecińska dz. nr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280D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16E4868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F94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1641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PL-14 dz. nr 9/6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C8B31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0D81B33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DDE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DB17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PL-15 dz. nr 111/23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8BCD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1548117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0B7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9153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PS-6 dz. nr 111/49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211F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297313D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C8D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B173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Czarna Łąka PG-7 dz. nr 80/15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A531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14:paraId="35692FA5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0190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EB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Rybacka P-1 Goleniów ul. Rybacka dz. nr 139/88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E3E4E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37EA459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A9C8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1328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Łaniewo P 8 dz. nr 40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B38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00E198B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96B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B06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Łaniewo P 9 dz. nr 71/2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D7F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3336C72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501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775A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10 dz. nr 102/26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A7E94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4BA32D8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501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D7F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11 dz. nr 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E6631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71AAA84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A78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7F1A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12 dz. nr 189/2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DC8B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319AEF7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107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9E3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PG-6 ul. Poranna dz. nr 215/84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68A7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482CCC35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7CB5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ED9E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PS-7 ul. Dębowa dz. nr 215/85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69347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4168C29C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D6A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D1B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PS-8 ul. Chabrowa dz. nr 215/85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420B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163E965D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AD3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03CE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PS-9 ul. Łąkowa dz. nr 73/2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3DF6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4E84E64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31B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3C9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PS-10 ul. Cicha dz. nr 221/93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02194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256EDCB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62B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FB0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4F383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2B429706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BA3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9AD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PL-17 ul. Lubczyńska dz. nr 147/25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8EEE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3E5CEEA4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790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DB3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PL-18 ul. Brzozowa dz. nr 137/27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42A70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654EC4B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EF4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7D1C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PW dz. nr 47/52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A759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2C34941C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F25B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5E47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Żółwia Błoć PW dz. nr 39/2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8C61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5B965A2F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C6A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84E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PW dz. nr 136/34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761F9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113AFE40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96E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60A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Podańsko T PŚ ul. Topolowa dz. nr 186/18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9CC9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6B559BF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899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ED87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Nadrzeczna PŚ Goleniów ul. Nadrzeczna dz. nr 104/3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C354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2A6C46F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607F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B517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Żeromskiego PŚ Goleniów ul. Żeromskiego dz. nr 261/4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EFBB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5</w:t>
            </w:r>
          </w:p>
        </w:tc>
      </w:tr>
      <w:tr w:rsidR="00C36E3F" w:rsidRPr="002D2E38" w14:paraId="7374FF1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729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8E55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PS-1 dz. nr 71/73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92D8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45765B5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0E23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4D6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Brzozowa ul. Brzozowa dz. nr 44/1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919F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47D033E6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27E9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0EA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PS-2 dz. nr 46/10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103EC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3D361A5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D1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8438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PS-3 dz. nr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144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1743A6D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9C6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ED9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PS-4 dz. nr 57/3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83D6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687F5C23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149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27D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PW Mosty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03C8A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51327EF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9B07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6675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PS-5 dz. nr 341/26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D8DB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5DE409CC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DF1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FCC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Kliniska Wielkie PL -10 ul. Letnia dz. nr 375/3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A3731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51EB8A01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BD6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567B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PŚ ul. Wrzosowa dz. nr 111/98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8C84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27146FF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317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5C2F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PL-19 ul. Lubczyńska dz. nr 221/245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22D66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0F20D3FD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C66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201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P1 dz. 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7BED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7665ED54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45E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D90E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Nowogardzka P1 Goleniów ul. Nowogardzka dz. nr 428/2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D9B91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14:paraId="2D21C8B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AF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D34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P2 dz. nr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5B79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6398921C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1329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ABB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P3 dz. nr 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5312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15D81FEE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1B54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5994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Żółwia Błoć P2 dz. nr 22/2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46A8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14:paraId="0B6E211B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A13D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6859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Białuń P3 dz. nr 103/1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2C0E0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6D734BB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AE80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25F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"apteka" Goleniów ul. Konstytucji 3 Maja dz. nr 443/9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2B4F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14:paraId="22F7266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996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C9E0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P6 Białuń dz. nr 58/26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E7EE6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5E925CE6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3592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162D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P4 Białuń dz. nr 66/14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AB2B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28BA6D52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9F3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</w:t>
            </w:r>
            <w:r w:rsidR="00C36E3F" w:rsidRPr="00C36E3F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634F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P5 Białuń dz. nr 147/1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CB3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0BEBA69A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BE0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DBB5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P7 Miękowo dz. nr 26/3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46035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4EDF2B2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112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C946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P8 Miękowo dz. nr 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786E8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14:paraId="732FC2A5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4BD6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3452" w14:textId="77777777"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PL6 Rurzyca ul Goleniowska dz. 32/4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516FD" w14:textId="77777777"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14:paraId="255CA8A9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32E0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377" w14:textId="77777777"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PS1 Łozienica ul. Prosta  dz. nr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8686" w14:textId="77777777"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C36E3F" w:rsidRPr="002D2E38" w14:paraId="555BD20C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2E0A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1CE3" w14:textId="77777777"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PS1 Goleniów ul. Mikołajczyka dz. nr 635/14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EFA0" w14:textId="77777777"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C36E3F" w:rsidRPr="002D2E38" w14:paraId="1C915CEE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931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96AF" w14:textId="77777777"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Goleniów ul. Chrobrego dz. nr 47/3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6ECD" w14:textId="77777777"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C36E3F" w:rsidRPr="002D2E38" w14:paraId="3535AD5D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E19E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24FF" w14:textId="77777777"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Stacja dezynfekcji wody Glewice dz. nr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FFC3" w14:textId="77777777"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C36E3F" w:rsidRPr="002D2E38" w14:paraId="2A4941CC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943C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BEA0" w14:textId="77777777"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P5 Krępsko dz. nr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F17E" w14:textId="77777777"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C36E3F" w:rsidRPr="002D2E38" w14:paraId="6153334B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EC79" w14:textId="77777777"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D518" w14:textId="77777777"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P3 Krępsko dz. nr 489/14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CC36" w14:textId="77777777"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7D3E51" w:rsidRPr="002D2E38" w14:paraId="73F537A2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B1DE" w14:textId="77777777" w:rsidR="007D3E51" w:rsidRPr="00C36E3F" w:rsidRDefault="007D3E51" w:rsidP="007D3E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Pr="00C36E3F"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185" w14:textId="77777777" w:rsidR="007D3E51" w:rsidRPr="00C36E3F" w:rsidRDefault="007D3E51" w:rsidP="007D3E51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P4 Krępsko 104/1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1D49" w14:textId="77777777" w:rsidR="007D3E51" w:rsidRPr="00C36E3F" w:rsidRDefault="007D3E51" w:rsidP="007D3E51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7D3E51" w:rsidRPr="002D2E38" w14:paraId="25301A48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31F2" w14:textId="77777777" w:rsidR="007D3E51" w:rsidRPr="00C36E3F" w:rsidRDefault="007D3E51" w:rsidP="007D3E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Pr="00C36E3F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E091" w14:textId="77777777" w:rsidR="007D3E51" w:rsidRPr="00C36E3F" w:rsidRDefault="007D3E51" w:rsidP="007D3E51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</w:t>
            </w:r>
            <w:r>
              <w:rPr>
                <w:sz w:val="18"/>
                <w:szCs w:val="18"/>
              </w:rPr>
              <w:t>2</w:t>
            </w:r>
            <w:r w:rsidRPr="00C36E3F">
              <w:rPr>
                <w:sz w:val="18"/>
                <w:szCs w:val="18"/>
              </w:rPr>
              <w:t xml:space="preserve"> Krępsko </w:t>
            </w:r>
            <w:r>
              <w:rPr>
                <w:sz w:val="18"/>
                <w:szCs w:val="18"/>
              </w:rPr>
              <w:t>dz. nr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D161" w14:textId="77777777" w:rsidR="007D3E51" w:rsidRPr="00C36E3F" w:rsidRDefault="007D3E51" w:rsidP="007D3E51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7D3E51" w:rsidRPr="002D2E38" w14:paraId="4261B016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FDCB" w14:textId="77777777" w:rsidR="007D3E51" w:rsidRPr="00C36E3F" w:rsidRDefault="007D3E51" w:rsidP="007D3E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Pr="00C36E3F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3316" w14:textId="77777777" w:rsidR="007D3E51" w:rsidRPr="00C36E3F" w:rsidRDefault="007D3E51" w:rsidP="007D3E51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</w:t>
            </w:r>
            <w:r>
              <w:rPr>
                <w:sz w:val="18"/>
                <w:szCs w:val="18"/>
              </w:rPr>
              <w:t>1</w:t>
            </w:r>
            <w:r w:rsidRPr="00C36E3F">
              <w:rPr>
                <w:sz w:val="18"/>
                <w:szCs w:val="18"/>
              </w:rPr>
              <w:t xml:space="preserve"> Krępsko </w:t>
            </w:r>
            <w:r>
              <w:rPr>
                <w:sz w:val="18"/>
                <w:szCs w:val="18"/>
              </w:rPr>
              <w:t xml:space="preserve"> dz. nr 433/5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7A67" w14:textId="77777777" w:rsidR="007D3E51" w:rsidRPr="00C36E3F" w:rsidRDefault="007D3E51" w:rsidP="007D3E51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7D3E51" w:rsidRPr="002D2E38" w14:paraId="06B1CE5E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20C6" w14:textId="77777777" w:rsidR="007D3E51" w:rsidRDefault="007D3E51" w:rsidP="007D3E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0B2B" w14:textId="77777777" w:rsidR="007D3E51" w:rsidRPr="00C36E3F" w:rsidRDefault="007D3E51" w:rsidP="007D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Tłocznia ścieków Mosty dz. nr 46/1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5625" w14:textId="77777777" w:rsidR="007D3E51" w:rsidRPr="00C36E3F" w:rsidRDefault="007D3E51" w:rsidP="007D3E51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40</w:t>
            </w:r>
          </w:p>
        </w:tc>
      </w:tr>
    </w:tbl>
    <w:p w14:paraId="6E46A89D" w14:textId="77777777" w:rsidR="00C36E3F" w:rsidRPr="002D2E38" w:rsidRDefault="00C36E3F" w:rsidP="00C36E3F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2D2E38" w14:paraId="7882A486" w14:textId="77777777" w:rsidTr="00C36E3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F48" w14:textId="77777777" w:rsidR="00C36E3F" w:rsidRPr="002D2E38" w:rsidRDefault="00C36E3F" w:rsidP="00D94930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 w:rsidR="00D94930">
              <w:rPr>
                <w:b/>
                <w:bCs/>
              </w:rPr>
              <w:t>4</w:t>
            </w:r>
            <w:r w:rsidRPr="002D2E38">
              <w:rPr>
                <w:b/>
                <w:bCs/>
              </w:rPr>
              <w:t>.</w:t>
            </w:r>
          </w:p>
        </w:tc>
      </w:tr>
      <w:tr w:rsidR="00C36E3F" w:rsidRPr="002D2E38" w14:paraId="4E27C888" w14:textId="77777777" w:rsidTr="00C36E3F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EEB1CC" w14:textId="77777777" w:rsidR="00C36E3F" w:rsidRPr="002D2E38" w:rsidRDefault="00C36E3F" w:rsidP="00D94930">
            <w:pPr>
              <w:spacing w:after="120"/>
            </w:pPr>
            <w:r w:rsidRPr="002D2E38">
              <w:t xml:space="preserve">Wykaz obiektów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C36E3F" w:rsidRPr="002D2E38" w14:paraId="5C1333EC" w14:textId="77777777" w:rsidTr="00C36E3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F90C" w14:textId="77777777" w:rsidR="00C36E3F" w:rsidRPr="002D2E38" w:rsidRDefault="00C36E3F" w:rsidP="00C36E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6E3F" w:rsidRPr="002D2E38" w14:paraId="6681D658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A85" w14:textId="77777777" w:rsidR="00C36E3F" w:rsidRPr="002D2E38" w:rsidRDefault="00C36E3F" w:rsidP="00C36E3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0ED6" w14:textId="77777777"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FE83" w14:textId="77777777"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14:paraId="4F14A81A" w14:textId="77777777"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36E3F" w:rsidRPr="002D2E38" w14:paraId="215F7977" w14:textId="77777777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D333" w14:textId="77777777" w:rsidR="00C36E3F" w:rsidRPr="002D2E38" w:rsidRDefault="00D94930" w:rsidP="00D94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0E36" w14:textId="77777777"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  <w:lang w:eastAsia="en-US" w:bidi="en-US"/>
              </w:rPr>
              <w:t>Stacja uzdatniania wody Niewiadowo dz. nr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20C7" w14:textId="77777777"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32</w:t>
            </w:r>
          </w:p>
        </w:tc>
      </w:tr>
      <w:tr w:rsidR="00C36E3F" w:rsidRPr="002D2E38" w14:paraId="26201EC6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97C7" w14:textId="77777777" w:rsidR="00C36E3F" w:rsidRPr="002D2E38" w:rsidRDefault="00D94930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36E3F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AD6B" w14:textId="77777777"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</w:rPr>
              <w:t>Budynek biurowy Goleniów ul I Brygady Legionów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D2F1" w14:textId="77777777"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</w:t>
            </w:r>
          </w:p>
        </w:tc>
      </w:tr>
      <w:tr w:rsidR="00C36E3F" w:rsidRPr="002D2E38" w14:paraId="033440DE" w14:textId="77777777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66C0" w14:textId="77777777" w:rsidR="00C36E3F" w:rsidRPr="002D2E38" w:rsidRDefault="00D94930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36E3F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9EE7" w14:textId="77777777"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</w:rPr>
              <w:t>Przepompownia ścieków Lubczyna ul. Dąbska dz. nr 225/19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E4DF" w14:textId="77777777"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</w:p>
        </w:tc>
      </w:tr>
    </w:tbl>
    <w:p w14:paraId="06A92FD0" w14:textId="77777777" w:rsidR="00C36E3F" w:rsidRDefault="00C36E3F" w:rsidP="00C36E3F">
      <w:r>
        <w:t xml:space="preserve"> </w:t>
      </w:r>
    </w:p>
    <w:sectPr w:rsidR="00C36E3F" w:rsidSect="00AB2216">
      <w:headerReference w:type="default" r:id="rId24"/>
      <w:footerReference w:type="default" r:id="rId25"/>
      <w:pgSz w:w="11906" w:h="16838" w:code="9"/>
      <w:pgMar w:top="1134" w:right="851" w:bottom="1418" w:left="15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D97A" w14:textId="77777777" w:rsidR="000914CD" w:rsidRDefault="000914CD" w:rsidP="008D3310">
      <w:r>
        <w:separator/>
      </w:r>
    </w:p>
  </w:endnote>
  <w:endnote w:type="continuationSeparator" w:id="0">
    <w:p w14:paraId="503358B9" w14:textId="77777777" w:rsidR="000914CD" w:rsidRDefault="000914CD" w:rsidP="008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7306" w14:textId="77777777" w:rsidR="000914CD" w:rsidRDefault="00091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782A" w14:textId="77777777" w:rsidR="000914CD" w:rsidRDefault="000914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2A7" w14:textId="77777777" w:rsidR="000914CD" w:rsidRDefault="000914C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4C61" w14:textId="77777777" w:rsidR="000914CD" w:rsidRDefault="000914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544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78FA" w14:textId="77777777" w:rsidR="000914CD" w:rsidRDefault="000914C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779" w14:textId="77777777" w:rsidR="000914CD" w:rsidRDefault="000914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544">
      <w:rPr>
        <w:noProof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6B2C" w14:textId="77777777" w:rsidR="000914CD" w:rsidRDefault="000914CD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A1FE" w14:textId="77777777" w:rsidR="000914CD" w:rsidRDefault="000914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544">
      <w:rPr>
        <w:noProof/>
      </w:rPr>
      <w:t>4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EB18" w14:textId="77777777" w:rsidR="000914CD" w:rsidRDefault="000914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544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E3A8" w14:textId="77777777" w:rsidR="000914CD" w:rsidRDefault="000914CD" w:rsidP="008D3310">
      <w:r>
        <w:separator/>
      </w:r>
    </w:p>
  </w:footnote>
  <w:footnote w:type="continuationSeparator" w:id="0">
    <w:p w14:paraId="030FAA0B" w14:textId="77777777" w:rsidR="000914CD" w:rsidRDefault="000914CD" w:rsidP="008D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6CA" w14:textId="77777777" w:rsidR="000914CD" w:rsidRDefault="00091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5B6" w14:textId="77777777" w:rsidR="000914CD" w:rsidRPr="00C90C93" w:rsidRDefault="000914CD" w:rsidP="00AF0913">
    <w:pPr>
      <w:pStyle w:val="Nagwek"/>
      <w:pBdr>
        <w:bottom w:val="single" w:sz="8" w:space="1" w:color="auto"/>
      </w:pBdr>
      <w:ind w:left="-709" w:right="-456"/>
      <w:jc w:val="center"/>
      <w:rPr>
        <w:rFonts w:ascii="Arial Narrow" w:hAnsi="Arial Narrow"/>
        <w:b/>
      </w:rPr>
    </w:pPr>
    <w:r w:rsidRPr="00C90C93">
      <w:rPr>
        <w:rFonts w:ascii="Arial Narrow" w:hAnsi="Arial Narrow"/>
        <w:b/>
        <w:bCs/>
      </w:rPr>
      <w:t>Dostawy energii elektrycznej na potrzeby</w:t>
    </w:r>
    <w:r>
      <w:rPr>
        <w:rFonts w:ascii="Arial Narrow" w:hAnsi="Arial Narrow"/>
        <w:b/>
        <w:bCs/>
      </w:rPr>
      <w:t xml:space="preserve">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2025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BB4E" w14:textId="77777777" w:rsidR="000914CD" w:rsidRDefault="000914C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3E45" w14:textId="77777777" w:rsidR="000914CD" w:rsidRPr="0053204A" w:rsidRDefault="000914CD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2025 roku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EC2E" w14:textId="77777777" w:rsidR="000914CD" w:rsidRDefault="000914C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A327" w14:textId="77777777" w:rsidR="000914CD" w:rsidRPr="0053204A" w:rsidRDefault="000914CD" w:rsidP="00816A49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2025 roku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591E" w14:textId="77777777" w:rsidR="000914CD" w:rsidRDefault="000914C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C298" w14:textId="77777777" w:rsidR="000914CD" w:rsidRPr="00AF0913" w:rsidRDefault="000914CD" w:rsidP="00B57068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2025 roku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7A24" w14:textId="77777777" w:rsidR="000914CD" w:rsidRPr="00AF0913" w:rsidRDefault="000914CD" w:rsidP="008E691D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2025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0"/>
    <w:rsid w:val="0000188A"/>
    <w:rsid w:val="00005E21"/>
    <w:rsid w:val="0001271C"/>
    <w:rsid w:val="000164BA"/>
    <w:rsid w:val="00025E8F"/>
    <w:rsid w:val="000316DF"/>
    <w:rsid w:val="00043372"/>
    <w:rsid w:val="00057A83"/>
    <w:rsid w:val="000604CA"/>
    <w:rsid w:val="0006143D"/>
    <w:rsid w:val="0006340E"/>
    <w:rsid w:val="000643DC"/>
    <w:rsid w:val="0006740C"/>
    <w:rsid w:val="00071932"/>
    <w:rsid w:val="000914CD"/>
    <w:rsid w:val="000A4DC0"/>
    <w:rsid w:val="000B2D81"/>
    <w:rsid w:val="000C027F"/>
    <w:rsid w:val="000C4471"/>
    <w:rsid w:val="000C59D3"/>
    <w:rsid w:val="000D51AA"/>
    <w:rsid w:val="000D5FA4"/>
    <w:rsid w:val="000E641A"/>
    <w:rsid w:val="000F5B6C"/>
    <w:rsid w:val="000F6DC4"/>
    <w:rsid w:val="00113C6C"/>
    <w:rsid w:val="001163E0"/>
    <w:rsid w:val="00121374"/>
    <w:rsid w:val="00121B3F"/>
    <w:rsid w:val="00131334"/>
    <w:rsid w:val="00131CDF"/>
    <w:rsid w:val="0013382E"/>
    <w:rsid w:val="00134885"/>
    <w:rsid w:val="00135ECD"/>
    <w:rsid w:val="00140E21"/>
    <w:rsid w:val="00145912"/>
    <w:rsid w:val="00147077"/>
    <w:rsid w:val="00154DD5"/>
    <w:rsid w:val="00155F1D"/>
    <w:rsid w:val="00160AF9"/>
    <w:rsid w:val="00161AB3"/>
    <w:rsid w:val="00162C3B"/>
    <w:rsid w:val="001704CA"/>
    <w:rsid w:val="001812EF"/>
    <w:rsid w:val="00181364"/>
    <w:rsid w:val="0019087A"/>
    <w:rsid w:val="00191AAB"/>
    <w:rsid w:val="0019292C"/>
    <w:rsid w:val="001A35F8"/>
    <w:rsid w:val="001A36AE"/>
    <w:rsid w:val="001B2B14"/>
    <w:rsid w:val="001B4F79"/>
    <w:rsid w:val="001C133B"/>
    <w:rsid w:val="001C4E4C"/>
    <w:rsid w:val="001C61B4"/>
    <w:rsid w:val="001D3AC2"/>
    <w:rsid w:val="001D458F"/>
    <w:rsid w:val="001D6683"/>
    <w:rsid w:val="001D7746"/>
    <w:rsid w:val="00210679"/>
    <w:rsid w:val="002261EF"/>
    <w:rsid w:val="0022755D"/>
    <w:rsid w:val="00235139"/>
    <w:rsid w:val="0023707D"/>
    <w:rsid w:val="0024059D"/>
    <w:rsid w:val="00250C5F"/>
    <w:rsid w:val="00252AA9"/>
    <w:rsid w:val="00257D97"/>
    <w:rsid w:val="00280621"/>
    <w:rsid w:val="00281F46"/>
    <w:rsid w:val="002907AA"/>
    <w:rsid w:val="002A49CB"/>
    <w:rsid w:val="002A583F"/>
    <w:rsid w:val="002A5EEB"/>
    <w:rsid w:val="002B4CBA"/>
    <w:rsid w:val="002B7D8C"/>
    <w:rsid w:val="002C6F2D"/>
    <w:rsid w:val="002D0B85"/>
    <w:rsid w:val="002D2E38"/>
    <w:rsid w:val="002D52A3"/>
    <w:rsid w:val="002D5463"/>
    <w:rsid w:val="002D5E11"/>
    <w:rsid w:val="002D65D6"/>
    <w:rsid w:val="002E2A68"/>
    <w:rsid w:val="002F372D"/>
    <w:rsid w:val="002F6A1F"/>
    <w:rsid w:val="00300D09"/>
    <w:rsid w:val="003043A7"/>
    <w:rsid w:val="00315F01"/>
    <w:rsid w:val="00316377"/>
    <w:rsid w:val="00321465"/>
    <w:rsid w:val="003215B3"/>
    <w:rsid w:val="00327580"/>
    <w:rsid w:val="00334178"/>
    <w:rsid w:val="0033496D"/>
    <w:rsid w:val="003527E4"/>
    <w:rsid w:val="00354B92"/>
    <w:rsid w:val="00355BAD"/>
    <w:rsid w:val="00356E50"/>
    <w:rsid w:val="003635C9"/>
    <w:rsid w:val="00370538"/>
    <w:rsid w:val="00373324"/>
    <w:rsid w:val="0037436E"/>
    <w:rsid w:val="00391A75"/>
    <w:rsid w:val="00394BEA"/>
    <w:rsid w:val="003A439F"/>
    <w:rsid w:val="003A73B0"/>
    <w:rsid w:val="003B1162"/>
    <w:rsid w:val="003C09C2"/>
    <w:rsid w:val="003C657D"/>
    <w:rsid w:val="003C7B95"/>
    <w:rsid w:val="003D7D20"/>
    <w:rsid w:val="003E0941"/>
    <w:rsid w:val="003E0A93"/>
    <w:rsid w:val="003E558D"/>
    <w:rsid w:val="003F2B90"/>
    <w:rsid w:val="003F6E02"/>
    <w:rsid w:val="0040765F"/>
    <w:rsid w:val="00415598"/>
    <w:rsid w:val="00425079"/>
    <w:rsid w:val="00425909"/>
    <w:rsid w:val="0043707A"/>
    <w:rsid w:val="00441573"/>
    <w:rsid w:val="004527FE"/>
    <w:rsid w:val="00456B25"/>
    <w:rsid w:val="00456EC9"/>
    <w:rsid w:val="004605F8"/>
    <w:rsid w:val="00461602"/>
    <w:rsid w:val="00473110"/>
    <w:rsid w:val="00474288"/>
    <w:rsid w:val="00492CE7"/>
    <w:rsid w:val="00493E86"/>
    <w:rsid w:val="00496C39"/>
    <w:rsid w:val="0049705B"/>
    <w:rsid w:val="004A2750"/>
    <w:rsid w:val="004B74A8"/>
    <w:rsid w:val="004B7B66"/>
    <w:rsid w:val="004C1A9A"/>
    <w:rsid w:val="004C60DF"/>
    <w:rsid w:val="004C7E00"/>
    <w:rsid w:val="004D42E4"/>
    <w:rsid w:val="004E0754"/>
    <w:rsid w:val="004E4584"/>
    <w:rsid w:val="004F60DD"/>
    <w:rsid w:val="0050118E"/>
    <w:rsid w:val="005031ED"/>
    <w:rsid w:val="0051127B"/>
    <w:rsid w:val="00520BDD"/>
    <w:rsid w:val="0052785C"/>
    <w:rsid w:val="0053204A"/>
    <w:rsid w:val="00533FA6"/>
    <w:rsid w:val="005367ED"/>
    <w:rsid w:val="005375FB"/>
    <w:rsid w:val="00547EA6"/>
    <w:rsid w:val="0056318F"/>
    <w:rsid w:val="005708CF"/>
    <w:rsid w:val="00572543"/>
    <w:rsid w:val="00574AFC"/>
    <w:rsid w:val="00587A4F"/>
    <w:rsid w:val="00590D3A"/>
    <w:rsid w:val="005A5CA2"/>
    <w:rsid w:val="005B1B80"/>
    <w:rsid w:val="005C1264"/>
    <w:rsid w:val="005D0AD6"/>
    <w:rsid w:val="005E5119"/>
    <w:rsid w:val="005F040C"/>
    <w:rsid w:val="00607D7C"/>
    <w:rsid w:val="00621074"/>
    <w:rsid w:val="006218A2"/>
    <w:rsid w:val="00622604"/>
    <w:rsid w:val="00644E88"/>
    <w:rsid w:val="00646AB6"/>
    <w:rsid w:val="00651451"/>
    <w:rsid w:val="00662399"/>
    <w:rsid w:val="00670483"/>
    <w:rsid w:val="00683D4E"/>
    <w:rsid w:val="006A0803"/>
    <w:rsid w:val="006A1695"/>
    <w:rsid w:val="006A65B4"/>
    <w:rsid w:val="006A663E"/>
    <w:rsid w:val="006B2D1B"/>
    <w:rsid w:val="006B3A5B"/>
    <w:rsid w:val="006C1C89"/>
    <w:rsid w:val="006D52EA"/>
    <w:rsid w:val="006E02F0"/>
    <w:rsid w:val="007011EE"/>
    <w:rsid w:val="00703227"/>
    <w:rsid w:val="007139DB"/>
    <w:rsid w:val="007249A9"/>
    <w:rsid w:val="00732414"/>
    <w:rsid w:val="00734D02"/>
    <w:rsid w:val="007402C2"/>
    <w:rsid w:val="007469AA"/>
    <w:rsid w:val="00747605"/>
    <w:rsid w:val="00753B36"/>
    <w:rsid w:val="007632D3"/>
    <w:rsid w:val="007643BB"/>
    <w:rsid w:val="00773CAE"/>
    <w:rsid w:val="0078014D"/>
    <w:rsid w:val="00780E1F"/>
    <w:rsid w:val="007821AD"/>
    <w:rsid w:val="00783618"/>
    <w:rsid w:val="00784C0D"/>
    <w:rsid w:val="007B11FC"/>
    <w:rsid w:val="007B1AA0"/>
    <w:rsid w:val="007B330E"/>
    <w:rsid w:val="007C6A7D"/>
    <w:rsid w:val="007D3E51"/>
    <w:rsid w:val="007D5870"/>
    <w:rsid w:val="007E58B2"/>
    <w:rsid w:val="00802F17"/>
    <w:rsid w:val="008071A1"/>
    <w:rsid w:val="00816180"/>
    <w:rsid w:val="00816A49"/>
    <w:rsid w:val="00837368"/>
    <w:rsid w:val="00843D1B"/>
    <w:rsid w:val="00845906"/>
    <w:rsid w:val="00852DD4"/>
    <w:rsid w:val="00857595"/>
    <w:rsid w:val="0086317C"/>
    <w:rsid w:val="0086412F"/>
    <w:rsid w:val="00864F38"/>
    <w:rsid w:val="00865354"/>
    <w:rsid w:val="00874DBC"/>
    <w:rsid w:val="00875223"/>
    <w:rsid w:val="008836E1"/>
    <w:rsid w:val="00883D30"/>
    <w:rsid w:val="008A36E6"/>
    <w:rsid w:val="008A3BB0"/>
    <w:rsid w:val="008A5E1B"/>
    <w:rsid w:val="008B2881"/>
    <w:rsid w:val="008D0198"/>
    <w:rsid w:val="008D3310"/>
    <w:rsid w:val="008D3442"/>
    <w:rsid w:val="008D3ED8"/>
    <w:rsid w:val="008E5CE7"/>
    <w:rsid w:val="008E691D"/>
    <w:rsid w:val="008F33E3"/>
    <w:rsid w:val="008F355D"/>
    <w:rsid w:val="008F3B27"/>
    <w:rsid w:val="009061DC"/>
    <w:rsid w:val="00913BAB"/>
    <w:rsid w:val="009239BD"/>
    <w:rsid w:val="00925E36"/>
    <w:rsid w:val="00952990"/>
    <w:rsid w:val="009572EB"/>
    <w:rsid w:val="009651BE"/>
    <w:rsid w:val="009713F1"/>
    <w:rsid w:val="00980007"/>
    <w:rsid w:val="00980FD8"/>
    <w:rsid w:val="00987630"/>
    <w:rsid w:val="00990DDD"/>
    <w:rsid w:val="0099175F"/>
    <w:rsid w:val="009932F7"/>
    <w:rsid w:val="00993634"/>
    <w:rsid w:val="00994C78"/>
    <w:rsid w:val="009D07E2"/>
    <w:rsid w:val="009E30AC"/>
    <w:rsid w:val="009E5397"/>
    <w:rsid w:val="009E5AE6"/>
    <w:rsid w:val="009E7F3E"/>
    <w:rsid w:val="009F0979"/>
    <w:rsid w:val="00A00090"/>
    <w:rsid w:val="00A04B16"/>
    <w:rsid w:val="00A10961"/>
    <w:rsid w:val="00A17A52"/>
    <w:rsid w:val="00A249A0"/>
    <w:rsid w:val="00A24CD0"/>
    <w:rsid w:val="00A30C78"/>
    <w:rsid w:val="00A3171B"/>
    <w:rsid w:val="00A337E8"/>
    <w:rsid w:val="00A34AC2"/>
    <w:rsid w:val="00A44AF9"/>
    <w:rsid w:val="00A55F07"/>
    <w:rsid w:val="00A60211"/>
    <w:rsid w:val="00A74A46"/>
    <w:rsid w:val="00A85444"/>
    <w:rsid w:val="00A86F0A"/>
    <w:rsid w:val="00AA1BBE"/>
    <w:rsid w:val="00AA1F5C"/>
    <w:rsid w:val="00AA2A75"/>
    <w:rsid w:val="00AB2216"/>
    <w:rsid w:val="00AB3844"/>
    <w:rsid w:val="00AB4C0B"/>
    <w:rsid w:val="00AC0278"/>
    <w:rsid w:val="00AC32EF"/>
    <w:rsid w:val="00AC3FAE"/>
    <w:rsid w:val="00AC7849"/>
    <w:rsid w:val="00AD14C8"/>
    <w:rsid w:val="00AD3CD2"/>
    <w:rsid w:val="00AE4BB1"/>
    <w:rsid w:val="00AE5D9B"/>
    <w:rsid w:val="00AF0913"/>
    <w:rsid w:val="00AF2CC2"/>
    <w:rsid w:val="00AF3A8F"/>
    <w:rsid w:val="00AF42B4"/>
    <w:rsid w:val="00AF5E8A"/>
    <w:rsid w:val="00B016C0"/>
    <w:rsid w:val="00B031E3"/>
    <w:rsid w:val="00B05045"/>
    <w:rsid w:val="00B316B6"/>
    <w:rsid w:val="00B43C2C"/>
    <w:rsid w:val="00B44A4B"/>
    <w:rsid w:val="00B45862"/>
    <w:rsid w:val="00B53714"/>
    <w:rsid w:val="00B551EF"/>
    <w:rsid w:val="00B56B6A"/>
    <w:rsid w:val="00B57068"/>
    <w:rsid w:val="00B66F9C"/>
    <w:rsid w:val="00B671D1"/>
    <w:rsid w:val="00B6764E"/>
    <w:rsid w:val="00B7280F"/>
    <w:rsid w:val="00B7305E"/>
    <w:rsid w:val="00B739F7"/>
    <w:rsid w:val="00B74214"/>
    <w:rsid w:val="00B81F6F"/>
    <w:rsid w:val="00B83216"/>
    <w:rsid w:val="00B85573"/>
    <w:rsid w:val="00B94C7A"/>
    <w:rsid w:val="00BA1EB5"/>
    <w:rsid w:val="00BA1EC6"/>
    <w:rsid w:val="00BA2D5F"/>
    <w:rsid w:val="00BA55E4"/>
    <w:rsid w:val="00BA7005"/>
    <w:rsid w:val="00BB2626"/>
    <w:rsid w:val="00BC52BE"/>
    <w:rsid w:val="00BD3DCB"/>
    <w:rsid w:val="00BD5041"/>
    <w:rsid w:val="00BE285F"/>
    <w:rsid w:val="00BE5557"/>
    <w:rsid w:val="00BF3ABE"/>
    <w:rsid w:val="00BF4E22"/>
    <w:rsid w:val="00C02461"/>
    <w:rsid w:val="00C07A5D"/>
    <w:rsid w:val="00C07EEE"/>
    <w:rsid w:val="00C14352"/>
    <w:rsid w:val="00C17C56"/>
    <w:rsid w:val="00C2101F"/>
    <w:rsid w:val="00C273F4"/>
    <w:rsid w:val="00C30DF2"/>
    <w:rsid w:val="00C31FF0"/>
    <w:rsid w:val="00C33BA9"/>
    <w:rsid w:val="00C36E3F"/>
    <w:rsid w:val="00C41A6E"/>
    <w:rsid w:val="00C41A9A"/>
    <w:rsid w:val="00C42FDB"/>
    <w:rsid w:val="00C51460"/>
    <w:rsid w:val="00C53AC3"/>
    <w:rsid w:val="00C55C3C"/>
    <w:rsid w:val="00C57E80"/>
    <w:rsid w:val="00C66A7A"/>
    <w:rsid w:val="00C709FC"/>
    <w:rsid w:val="00C70A1D"/>
    <w:rsid w:val="00C81B94"/>
    <w:rsid w:val="00C83401"/>
    <w:rsid w:val="00C83A9E"/>
    <w:rsid w:val="00C84A5D"/>
    <w:rsid w:val="00C907B7"/>
    <w:rsid w:val="00C927AC"/>
    <w:rsid w:val="00C97879"/>
    <w:rsid w:val="00CA79AA"/>
    <w:rsid w:val="00CB314C"/>
    <w:rsid w:val="00CC3800"/>
    <w:rsid w:val="00CC6271"/>
    <w:rsid w:val="00CC6E7E"/>
    <w:rsid w:val="00CD428D"/>
    <w:rsid w:val="00CD566A"/>
    <w:rsid w:val="00CD5F55"/>
    <w:rsid w:val="00CE304A"/>
    <w:rsid w:val="00CE32A7"/>
    <w:rsid w:val="00CE4842"/>
    <w:rsid w:val="00CE5544"/>
    <w:rsid w:val="00CF1D7D"/>
    <w:rsid w:val="00D01A36"/>
    <w:rsid w:val="00D02B84"/>
    <w:rsid w:val="00D05191"/>
    <w:rsid w:val="00D254C3"/>
    <w:rsid w:val="00D42BFE"/>
    <w:rsid w:val="00D43031"/>
    <w:rsid w:val="00D646B3"/>
    <w:rsid w:val="00D659D7"/>
    <w:rsid w:val="00D74CFB"/>
    <w:rsid w:val="00D74FAD"/>
    <w:rsid w:val="00D75953"/>
    <w:rsid w:val="00D77B54"/>
    <w:rsid w:val="00D81041"/>
    <w:rsid w:val="00D91920"/>
    <w:rsid w:val="00D930AB"/>
    <w:rsid w:val="00D94930"/>
    <w:rsid w:val="00D96102"/>
    <w:rsid w:val="00DA1EE0"/>
    <w:rsid w:val="00DA61D0"/>
    <w:rsid w:val="00DB12C6"/>
    <w:rsid w:val="00DC715A"/>
    <w:rsid w:val="00DD1F15"/>
    <w:rsid w:val="00DD78EA"/>
    <w:rsid w:val="00DE441D"/>
    <w:rsid w:val="00DE799B"/>
    <w:rsid w:val="00DF2D9A"/>
    <w:rsid w:val="00DF5C56"/>
    <w:rsid w:val="00E02507"/>
    <w:rsid w:val="00E042D1"/>
    <w:rsid w:val="00E046D6"/>
    <w:rsid w:val="00E17E1A"/>
    <w:rsid w:val="00E21342"/>
    <w:rsid w:val="00E258C5"/>
    <w:rsid w:val="00E263DF"/>
    <w:rsid w:val="00E33897"/>
    <w:rsid w:val="00E33E3E"/>
    <w:rsid w:val="00E34EC4"/>
    <w:rsid w:val="00E414A1"/>
    <w:rsid w:val="00E41EDD"/>
    <w:rsid w:val="00E435FF"/>
    <w:rsid w:val="00E43CFC"/>
    <w:rsid w:val="00E46FEC"/>
    <w:rsid w:val="00E51C72"/>
    <w:rsid w:val="00E53F93"/>
    <w:rsid w:val="00E57F1E"/>
    <w:rsid w:val="00E61622"/>
    <w:rsid w:val="00E62726"/>
    <w:rsid w:val="00E62E56"/>
    <w:rsid w:val="00E84818"/>
    <w:rsid w:val="00E92499"/>
    <w:rsid w:val="00EA2BC1"/>
    <w:rsid w:val="00EA585F"/>
    <w:rsid w:val="00EA789A"/>
    <w:rsid w:val="00EB2534"/>
    <w:rsid w:val="00EB2A03"/>
    <w:rsid w:val="00EB4708"/>
    <w:rsid w:val="00EC1621"/>
    <w:rsid w:val="00EC2430"/>
    <w:rsid w:val="00EC28FC"/>
    <w:rsid w:val="00ED60A4"/>
    <w:rsid w:val="00EE2897"/>
    <w:rsid w:val="00EE3282"/>
    <w:rsid w:val="00EF0255"/>
    <w:rsid w:val="00EF6336"/>
    <w:rsid w:val="00F0454A"/>
    <w:rsid w:val="00F06ED7"/>
    <w:rsid w:val="00F11174"/>
    <w:rsid w:val="00F13DBE"/>
    <w:rsid w:val="00F167A4"/>
    <w:rsid w:val="00F16C72"/>
    <w:rsid w:val="00F30381"/>
    <w:rsid w:val="00F318A0"/>
    <w:rsid w:val="00F3245D"/>
    <w:rsid w:val="00F3557B"/>
    <w:rsid w:val="00F37668"/>
    <w:rsid w:val="00F37CDA"/>
    <w:rsid w:val="00F56A76"/>
    <w:rsid w:val="00F83857"/>
    <w:rsid w:val="00F8422D"/>
    <w:rsid w:val="00F906A9"/>
    <w:rsid w:val="00FC5DCD"/>
    <w:rsid w:val="00FC7E01"/>
    <w:rsid w:val="00FD21E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B5DDF9"/>
  <w15:chartTrackingRefBased/>
  <w15:docId w15:val="{4FF2E8A7-1BC8-4283-B699-A8DB08F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8D3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AC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02B84"/>
  </w:style>
  <w:style w:type="paragraph" w:styleId="Tekstdymka">
    <w:name w:val="Balloon Text"/>
    <w:basedOn w:val="Normalny"/>
    <w:link w:val="TekstdymkaZnak"/>
    <w:uiPriority w:val="99"/>
    <w:semiHidden/>
    <w:unhideWhenUsed/>
    <w:rsid w:val="00DD1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F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2982-4639-4C49-B6AB-5DA9F3E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8035</Words>
  <Characters>48216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Agnieszka Poręczewska-Bereszko</cp:lastModifiedBy>
  <cp:revision>13</cp:revision>
  <cp:lastPrinted>2024-05-17T08:49:00Z</cp:lastPrinted>
  <dcterms:created xsi:type="dcterms:W3CDTF">2023-07-19T06:37:00Z</dcterms:created>
  <dcterms:modified xsi:type="dcterms:W3CDTF">2024-05-17T08:50:00Z</dcterms:modified>
</cp:coreProperties>
</file>