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561F8" w14:textId="77777777" w:rsidR="00782F64" w:rsidRPr="007348A9" w:rsidRDefault="00BE27E4">
      <w:pPr>
        <w:spacing w:after="0" w:line="360" w:lineRule="auto"/>
        <w:jc w:val="center"/>
        <w:rPr>
          <w:rFonts w:cstheme="minorHAnsi"/>
          <w:b/>
          <w:bCs/>
          <w:sz w:val="20"/>
          <w:szCs w:val="20"/>
        </w:rPr>
      </w:pPr>
      <w:r w:rsidRPr="007348A9">
        <w:rPr>
          <w:rFonts w:cstheme="minorHAnsi"/>
          <w:b/>
          <w:bCs/>
          <w:sz w:val="20"/>
          <w:szCs w:val="20"/>
        </w:rPr>
        <w:t>UMOWA  NR SPL / ……/P/ 202</w:t>
      </w:r>
      <w:r w:rsidR="009D3CC7" w:rsidRPr="007348A9">
        <w:rPr>
          <w:rFonts w:cstheme="minorHAnsi"/>
          <w:b/>
          <w:bCs/>
          <w:sz w:val="20"/>
          <w:szCs w:val="20"/>
        </w:rPr>
        <w:t>4</w:t>
      </w:r>
    </w:p>
    <w:p w14:paraId="1C5C3A0B" w14:textId="77777777" w:rsidR="00782F64" w:rsidRPr="007348A9" w:rsidRDefault="00BE27E4">
      <w:pPr>
        <w:spacing w:after="0" w:line="360" w:lineRule="auto"/>
        <w:jc w:val="both"/>
        <w:rPr>
          <w:rFonts w:cstheme="minorHAnsi"/>
          <w:sz w:val="20"/>
          <w:szCs w:val="20"/>
        </w:rPr>
      </w:pPr>
      <w:r w:rsidRPr="007348A9">
        <w:rPr>
          <w:rFonts w:cstheme="minorHAnsi"/>
          <w:bCs/>
          <w:sz w:val="20"/>
          <w:szCs w:val="20"/>
        </w:rPr>
        <w:t>zawarta w dniu ……………….. 202</w:t>
      </w:r>
      <w:r w:rsidR="009D3CC7" w:rsidRPr="007348A9">
        <w:rPr>
          <w:rFonts w:cstheme="minorHAnsi"/>
          <w:bCs/>
          <w:sz w:val="20"/>
          <w:szCs w:val="20"/>
        </w:rPr>
        <w:t>4</w:t>
      </w:r>
      <w:r w:rsidRPr="007348A9">
        <w:rPr>
          <w:rFonts w:cstheme="minorHAnsi"/>
          <w:bCs/>
          <w:sz w:val="20"/>
          <w:szCs w:val="20"/>
        </w:rPr>
        <w:t xml:space="preserve"> r. w Warszawie, pomiędzy:</w:t>
      </w:r>
    </w:p>
    <w:p w14:paraId="192B6E66" w14:textId="77777777" w:rsidR="00782F64" w:rsidRPr="007348A9" w:rsidRDefault="00782F64">
      <w:pPr>
        <w:spacing w:after="0" w:line="360" w:lineRule="auto"/>
        <w:jc w:val="both"/>
        <w:rPr>
          <w:rFonts w:cstheme="minorHAnsi"/>
          <w:bCs/>
          <w:sz w:val="20"/>
          <w:szCs w:val="20"/>
        </w:rPr>
      </w:pPr>
    </w:p>
    <w:p w14:paraId="3236ED96" w14:textId="77777777" w:rsidR="00782F64" w:rsidRPr="007348A9" w:rsidRDefault="00BE27E4">
      <w:pPr>
        <w:suppressAutoHyphens w:val="0"/>
        <w:spacing w:after="0" w:line="360" w:lineRule="auto"/>
        <w:ind w:left="-1" w:right="101" w:firstLine="4"/>
        <w:jc w:val="both"/>
        <w:rPr>
          <w:rFonts w:cstheme="minorHAnsi"/>
          <w:sz w:val="20"/>
          <w:szCs w:val="20"/>
          <w:lang w:eastAsia="en-US"/>
        </w:rPr>
      </w:pPr>
      <w:r w:rsidRPr="007348A9">
        <w:rPr>
          <w:rFonts w:cstheme="minorHAnsi"/>
          <w:b/>
          <w:sz w:val="20"/>
          <w:szCs w:val="20"/>
          <w:lang w:eastAsia="en-US"/>
        </w:rPr>
        <w:t>Specjalistyczną Przychodnią Lekarską dla Pracowników Wojska Samodzielny Publiczny Zakład Opieki Zdr</w:t>
      </w:r>
      <w:r w:rsidRPr="007348A9">
        <w:rPr>
          <w:rFonts w:cstheme="minorHAnsi"/>
          <w:b/>
          <w:sz w:val="20"/>
          <w:szCs w:val="20"/>
          <w:lang w:eastAsia="en-US"/>
        </w:rPr>
        <w:t>o</w:t>
      </w:r>
      <w:r w:rsidRPr="007348A9">
        <w:rPr>
          <w:rFonts w:cstheme="minorHAnsi"/>
          <w:b/>
          <w:sz w:val="20"/>
          <w:szCs w:val="20"/>
          <w:lang w:eastAsia="en-US"/>
        </w:rPr>
        <w:t>wotnej w Warszawie,</w:t>
      </w:r>
      <w:r w:rsidRPr="007348A9">
        <w:rPr>
          <w:rFonts w:cstheme="minorHAnsi"/>
          <w:sz w:val="20"/>
          <w:szCs w:val="20"/>
          <w:lang w:eastAsia="en-US"/>
        </w:rPr>
        <w:t xml:space="preserve"> z siedzibą w Warszawie, (kod pocztowy 00-911), przy ul. Nowowiejskiej 31, wp</w:t>
      </w:r>
      <w:r w:rsidRPr="007348A9">
        <w:rPr>
          <w:rFonts w:cstheme="minorHAnsi"/>
          <w:sz w:val="20"/>
          <w:szCs w:val="20"/>
          <w:lang w:eastAsia="en-US"/>
        </w:rPr>
        <w:t>i</w:t>
      </w:r>
      <w:r w:rsidRPr="007348A9">
        <w:rPr>
          <w:rFonts w:cstheme="minorHAnsi"/>
          <w:sz w:val="20"/>
          <w:szCs w:val="20"/>
          <w:lang w:eastAsia="en-US"/>
        </w:rPr>
        <w:t>saną do rejestru podmiotów wykonujących działalność leczniczą prowadzonego przez Mazowiecki Urząd W</w:t>
      </w:r>
      <w:r w:rsidRPr="007348A9">
        <w:rPr>
          <w:rFonts w:cstheme="minorHAnsi"/>
          <w:sz w:val="20"/>
          <w:szCs w:val="20"/>
          <w:lang w:eastAsia="en-US"/>
        </w:rPr>
        <w:t>o</w:t>
      </w:r>
      <w:r w:rsidRPr="007348A9">
        <w:rPr>
          <w:rFonts w:cstheme="minorHAnsi"/>
          <w:sz w:val="20"/>
          <w:szCs w:val="20"/>
          <w:lang w:eastAsia="en-US"/>
        </w:rPr>
        <w:t>jewódzki w Warszawie, pod nr 000000018523, oraz do Krajowego Rejestru Sądowego prowadzonego przez Sąd Rej</w:t>
      </w:r>
      <w:r w:rsidRPr="007348A9">
        <w:rPr>
          <w:rFonts w:cstheme="minorHAnsi"/>
          <w:sz w:val="20"/>
          <w:szCs w:val="20"/>
          <w:lang w:eastAsia="en-US"/>
        </w:rPr>
        <w:t>o</w:t>
      </w:r>
      <w:r w:rsidRPr="007348A9">
        <w:rPr>
          <w:rFonts w:cstheme="minorHAnsi"/>
          <w:sz w:val="20"/>
          <w:szCs w:val="20"/>
          <w:lang w:eastAsia="en-US"/>
        </w:rPr>
        <w:t>nowy dla m.st. Warszawy, XII Wydział Gospodarczy Krajowego Rejestru Sądowego, pod nr KRS 0000168761, NIP 526-22-66-523, REGON 013280825-000</w:t>
      </w:r>
      <w:bookmarkStart w:id="0" w:name="_GoBack"/>
      <w:bookmarkEnd w:id="0"/>
      <w:r w:rsidRPr="007348A9">
        <w:rPr>
          <w:rFonts w:cstheme="minorHAnsi"/>
          <w:sz w:val="20"/>
          <w:szCs w:val="20"/>
          <w:lang w:eastAsia="en-US"/>
        </w:rPr>
        <w:t>23, reprezentowaną przez:</w:t>
      </w:r>
    </w:p>
    <w:p w14:paraId="0045659E" w14:textId="77777777" w:rsidR="00782F64" w:rsidRPr="007348A9" w:rsidRDefault="00BE27E4">
      <w:pPr>
        <w:suppressAutoHyphens w:val="0"/>
        <w:spacing w:after="0" w:line="360" w:lineRule="auto"/>
        <w:ind w:left="-1" w:right="101" w:firstLine="4"/>
        <w:jc w:val="both"/>
        <w:rPr>
          <w:rFonts w:cstheme="minorHAnsi"/>
          <w:b/>
          <w:sz w:val="20"/>
          <w:szCs w:val="20"/>
          <w:lang w:eastAsia="en-US"/>
        </w:rPr>
      </w:pPr>
      <w:r w:rsidRPr="007348A9">
        <w:rPr>
          <w:rFonts w:cstheme="minorHAnsi"/>
          <w:b/>
          <w:sz w:val="20"/>
          <w:szCs w:val="20"/>
          <w:lang w:eastAsia="en-US"/>
        </w:rPr>
        <w:t xml:space="preserve">Dyrektora Przychodni  - mgr Agnieszkę </w:t>
      </w:r>
      <w:proofErr w:type="spellStart"/>
      <w:r w:rsidRPr="007348A9">
        <w:rPr>
          <w:rFonts w:cstheme="minorHAnsi"/>
          <w:b/>
          <w:sz w:val="20"/>
          <w:szCs w:val="20"/>
          <w:lang w:eastAsia="en-US"/>
        </w:rPr>
        <w:t>Kuśmierską</w:t>
      </w:r>
      <w:proofErr w:type="spellEnd"/>
      <w:r w:rsidRPr="007348A9">
        <w:rPr>
          <w:rFonts w:cstheme="minorHAnsi"/>
          <w:b/>
          <w:sz w:val="20"/>
          <w:szCs w:val="20"/>
          <w:lang w:eastAsia="en-US"/>
        </w:rPr>
        <w:t>,</w:t>
      </w:r>
    </w:p>
    <w:p w14:paraId="015814E0" w14:textId="77777777" w:rsidR="00782F64" w:rsidRPr="007348A9" w:rsidRDefault="00BE27E4">
      <w:pPr>
        <w:suppressAutoHyphens w:val="0"/>
        <w:spacing w:after="0" w:line="360" w:lineRule="auto"/>
        <w:ind w:left="-1" w:right="101" w:firstLine="4"/>
        <w:jc w:val="both"/>
        <w:rPr>
          <w:rFonts w:cstheme="minorHAnsi"/>
          <w:sz w:val="20"/>
          <w:szCs w:val="20"/>
          <w:lang w:eastAsia="en-US"/>
        </w:rPr>
      </w:pPr>
      <w:r w:rsidRPr="007348A9">
        <w:rPr>
          <w:rFonts w:cstheme="minorHAnsi"/>
          <w:sz w:val="20"/>
          <w:szCs w:val="20"/>
          <w:lang w:eastAsia="en-US"/>
        </w:rPr>
        <w:t>zwaną dalej w treści umowy „Zamawiającym”,</w:t>
      </w:r>
    </w:p>
    <w:p w14:paraId="2B258AE0" w14:textId="77777777" w:rsidR="00782F64" w:rsidRPr="007348A9" w:rsidRDefault="00BE27E4">
      <w:pPr>
        <w:spacing w:after="0" w:line="360" w:lineRule="auto"/>
        <w:rPr>
          <w:rFonts w:cstheme="minorHAnsi"/>
          <w:sz w:val="20"/>
          <w:szCs w:val="20"/>
        </w:rPr>
      </w:pPr>
      <w:r w:rsidRPr="007348A9">
        <w:rPr>
          <w:rFonts w:cstheme="minorHAnsi"/>
          <w:sz w:val="20"/>
          <w:szCs w:val="20"/>
        </w:rPr>
        <w:t>a</w:t>
      </w:r>
    </w:p>
    <w:p w14:paraId="5A4D8FBF" w14:textId="77777777" w:rsidR="00782F64" w:rsidRPr="007348A9" w:rsidRDefault="00BE27E4">
      <w:pPr>
        <w:shd w:val="clear" w:color="auto" w:fill="FFFFFF"/>
        <w:spacing w:after="0" w:line="360" w:lineRule="auto"/>
        <w:ind w:left="10" w:right="19"/>
        <w:jc w:val="both"/>
        <w:rPr>
          <w:rFonts w:cstheme="minorHAnsi"/>
          <w:sz w:val="20"/>
          <w:szCs w:val="20"/>
        </w:rPr>
      </w:pPr>
      <w:r w:rsidRPr="007348A9">
        <w:rPr>
          <w:rFonts w:cstheme="minorHAnsi"/>
          <w:b/>
          <w:bCs/>
          <w:spacing w:val="-3"/>
          <w:sz w:val="20"/>
          <w:szCs w:val="20"/>
        </w:rPr>
        <w:t>……………………………</w:t>
      </w:r>
      <w:r w:rsidRPr="007348A9">
        <w:rPr>
          <w:rStyle w:val="Odwoanieprzypisudolnego1"/>
          <w:rFonts w:cstheme="minorHAnsi"/>
          <w:b/>
          <w:bCs/>
          <w:spacing w:val="-3"/>
          <w:sz w:val="20"/>
          <w:szCs w:val="20"/>
        </w:rPr>
        <w:footnoteReference w:id="1"/>
      </w:r>
      <w:r w:rsidRPr="007348A9">
        <w:rPr>
          <w:rFonts w:cstheme="minorHAnsi"/>
          <w:spacing w:val="-3"/>
          <w:sz w:val="20"/>
          <w:szCs w:val="20"/>
        </w:rPr>
        <w:t xml:space="preserve">z siedzibą w …………………… przy </w:t>
      </w:r>
      <w:r w:rsidRPr="007348A9">
        <w:rPr>
          <w:rFonts w:cstheme="minorHAnsi"/>
          <w:spacing w:val="-2"/>
          <w:sz w:val="20"/>
          <w:szCs w:val="20"/>
        </w:rPr>
        <w:t xml:space="preserve">ul. ……………………, wpisaną do ……………………….. pod numerem ……………., </w:t>
      </w:r>
      <w:r w:rsidRPr="007348A9">
        <w:rPr>
          <w:rFonts w:cstheme="minorHAnsi"/>
          <w:spacing w:val="-1"/>
          <w:sz w:val="20"/>
          <w:szCs w:val="20"/>
        </w:rPr>
        <w:t xml:space="preserve">posiadającym                                          nr REGON ……………….. oraz NIP ………………….., </w:t>
      </w:r>
      <w:r w:rsidRPr="007348A9">
        <w:rPr>
          <w:rFonts w:cstheme="minorHAnsi"/>
          <w:spacing w:val="-3"/>
          <w:sz w:val="20"/>
          <w:szCs w:val="20"/>
        </w:rPr>
        <w:t>reprezentowaną przez:</w:t>
      </w:r>
    </w:p>
    <w:p w14:paraId="6C9085C6" w14:textId="77777777" w:rsidR="00782F64" w:rsidRPr="007348A9" w:rsidRDefault="00BE27E4">
      <w:pPr>
        <w:shd w:val="clear" w:color="auto" w:fill="FFFFFF"/>
        <w:spacing w:after="0" w:line="360" w:lineRule="auto"/>
        <w:ind w:left="10" w:right="19"/>
        <w:jc w:val="both"/>
        <w:rPr>
          <w:rFonts w:cstheme="minorHAnsi"/>
          <w:sz w:val="20"/>
          <w:szCs w:val="20"/>
        </w:rPr>
      </w:pPr>
      <w:r w:rsidRPr="007348A9">
        <w:rPr>
          <w:rFonts w:cstheme="minorHAnsi"/>
          <w:b/>
          <w:bCs/>
          <w:i/>
          <w:iCs/>
          <w:spacing w:val="-1"/>
          <w:sz w:val="20"/>
          <w:szCs w:val="20"/>
        </w:rPr>
        <w:t>………………………</w:t>
      </w:r>
    </w:p>
    <w:p w14:paraId="7F68F2A3" w14:textId="77777777" w:rsidR="00782F64" w:rsidRPr="007348A9" w:rsidRDefault="00BE27E4">
      <w:pPr>
        <w:spacing w:before="80" w:after="80" w:line="360" w:lineRule="auto"/>
        <w:rPr>
          <w:rFonts w:cstheme="minorHAnsi"/>
          <w:sz w:val="20"/>
          <w:szCs w:val="20"/>
        </w:rPr>
      </w:pPr>
      <w:r w:rsidRPr="007348A9">
        <w:rPr>
          <w:rFonts w:cstheme="minorHAnsi"/>
          <w:spacing w:val="-1"/>
          <w:sz w:val="20"/>
          <w:szCs w:val="20"/>
        </w:rPr>
        <w:t xml:space="preserve">zwaną w dalszej części </w:t>
      </w:r>
      <w:r w:rsidRPr="007348A9">
        <w:rPr>
          <w:rFonts w:cstheme="minorHAnsi"/>
          <w:spacing w:val="-3"/>
          <w:sz w:val="20"/>
          <w:szCs w:val="20"/>
        </w:rPr>
        <w:t>umowy „</w:t>
      </w:r>
      <w:r w:rsidRPr="007348A9">
        <w:rPr>
          <w:rFonts w:cstheme="minorHAnsi"/>
          <w:bCs/>
          <w:iCs/>
          <w:spacing w:val="-3"/>
          <w:sz w:val="20"/>
          <w:szCs w:val="20"/>
        </w:rPr>
        <w:t>Wykonawcą”,</w:t>
      </w:r>
      <w:r w:rsidRPr="007348A9">
        <w:rPr>
          <w:rFonts w:cstheme="minorHAnsi"/>
          <w:bCs/>
          <w:iCs/>
          <w:spacing w:val="-3"/>
          <w:sz w:val="20"/>
          <w:szCs w:val="20"/>
        </w:rPr>
        <w:br/>
        <w:t>zwanych łącznie „Stronami” lub każdy oddzielnie „Stroną”.</w:t>
      </w:r>
    </w:p>
    <w:p w14:paraId="78316533" w14:textId="77777777" w:rsidR="00782F64" w:rsidRPr="007348A9" w:rsidRDefault="00782F64">
      <w:pPr>
        <w:spacing w:after="0" w:line="360" w:lineRule="auto"/>
        <w:jc w:val="both"/>
        <w:rPr>
          <w:rFonts w:cstheme="minorHAnsi"/>
          <w:sz w:val="20"/>
          <w:szCs w:val="20"/>
        </w:rPr>
      </w:pPr>
    </w:p>
    <w:p w14:paraId="1A045DD3" w14:textId="77777777" w:rsidR="00782F64" w:rsidRPr="007348A9" w:rsidRDefault="00BE27E4">
      <w:pPr>
        <w:spacing w:line="360" w:lineRule="auto"/>
        <w:jc w:val="both"/>
        <w:rPr>
          <w:rFonts w:cstheme="minorHAnsi"/>
          <w:sz w:val="20"/>
          <w:szCs w:val="20"/>
        </w:rPr>
      </w:pPr>
      <w:r w:rsidRPr="007348A9">
        <w:rPr>
          <w:rFonts w:cstheme="minorHAnsi"/>
          <w:bCs/>
          <w:iCs/>
          <w:sz w:val="20"/>
          <w:szCs w:val="20"/>
        </w:rPr>
        <w:t xml:space="preserve">W wyniku procedury, o której mowa w Rozdziale 5 ust. 13 pkt 1) Regulaminu wewnętrznego udzielania zamówień publicznych Specjalistycznej Przychodni Lekarskiej dla Pracowników Wojska SPZOZ w Warszawie, których wartość nie przekracza kwoty 130 000,00 zł netto </w:t>
      </w:r>
      <w:r w:rsidRPr="007348A9">
        <w:rPr>
          <w:rFonts w:cstheme="minorHAnsi"/>
          <w:sz w:val="20"/>
          <w:szCs w:val="20"/>
        </w:rPr>
        <w:t xml:space="preserve">zostaje zawarta umowa, dalej zwana „Umową”, </w:t>
      </w:r>
      <w:r w:rsidRPr="007348A9">
        <w:rPr>
          <w:rFonts w:cstheme="minorHAnsi"/>
          <w:sz w:val="20"/>
          <w:szCs w:val="20"/>
        </w:rPr>
        <w:br/>
        <w:t xml:space="preserve">o następującej treści: </w:t>
      </w:r>
    </w:p>
    <w:p w14:paraId="34902AB7" w14:textId="77777777" w:rsidR="00782F64" w:rsidRPr="007348A9" w:rsidRDefault="00BE27E4">
      <w:pPr>
        <w:spacing w:after="0" w:line="360" w:lineRule="auto"/>
        <w:jc w:val="center"/>
        <w:rPr>
          <w:rFonts w:cstheme="minorHAnsi"/>
          <w:b/>
          <w:sz w:val="20"/>
          <w:szCs w:val="20"/>
        </w:rPr>
      </w:pPr>
      <w:r w:rsidRPr="007348A9">
        <w:rPr>
          <w:rFonts w:cstheme="minorHAnsi"/>
          <w:b/>
          <w:sz w:val="20"/>
          <w:szCs w:val="20"/>
        </w:rPr>
        <w:t>§ 1.</w:t>
      </w:r>
    </w:p>
    <w:p w14:paraId="19C377C3" w14:textId="77777777" w:rsidR="00782F64" w:rsidRPr="007348A9" w:rsidRDefault="00BE27E4">
      <w:pPr>
        <w:spacing w:after="0" w:line="360" w:lineRule="auto"/>
        <w:jc w:val="center"/>
        <w:rPr>
          <w:rFonts w:cstheme="minorHAnsi"/>
          <w:sz w:val="20"/>
          <w:szCs w:val="20"/>
        </w:rPr>
      </w:pPr>
      <w:r w:rsidRPr="007348A9">
        <w:rPr>
          <w:rFonts w:cstheme="minorHAnsi"/>
          <w:b/>
          <w:sz w:val="20"/>
          <w:szCs w:val="20"/>
        </w:rPr>
        <w:t>Przedmiot Umowy</w:t>
      </w:r>
    </w:p>
    <w:p w14:paraId="7AD6400A" w14:textId="77777777" w:rsidR="00782F64" w:rsidRPr="007348A9" w:rsidRDefault="00BE27E4">
      <w:pPr>
        <w:pStyle w:val="Akapitzlist"/>
        <w:numPr>
          <w:ilvl w:val="0"/>
          <w:numId w:val="4"/>
        </w:numPr>
        <w:spacing w:after="0" w:line="360" w:lineRule="auto"/>
        <w:ind w:left="426" w:hanging="426"/>
        <w:jc w:val="both"/>
        <w:rPr>
          <w:rFonts w:cstheme="minorHAnsi"/>
          <w:sz w:val="20"/>
          <w:szCs w:val="20"/>
        </w:rPr>
      </w:pPr>
      <w:r w:rsidRPr="007348A9">
        <w:rPr>
          <w:rFonts w:cstheme="minorHAnsi"/>
          <w:sz w:val="20"/>
          <w:szCs w:val="20"/>
        </w:rPr>
        <w:t xml:space="preserve">Przedmiotem Umowy jest wykonanie naprawy aparatury medycznej, stanowiącej własność Specjalistycznej Przychodni Lekarskiej dla Pracowników Wojska SPZOZ w Warszawie, o którym mowa </w:t>
      </w:r>
      <w:r w:rsidRPr="007348A9">
        <w:rPr>
          <w:rFonts w:cstheme="minorHAnsi"/>
          <w:sz w:val="20"/>
          <w:szCs w:val="20"/>
        </w:rPr>
        <w:br/>
        <w:t xml:space="preserve">w Opisie Przedmiotu Zamówienia, stanowiącego Załącznik nr 2 do Umowy oraz w Formularzu Cenowym, stanowiącym Załącznik nr 3 do Umowy. </w:t>
      </w:r>
    </w:p>
    <w:p w14:paraId="0863B56C" w14:textId="77777777" w:rsidR="00782F64" w:rsidRPr="007348A9" w:rsidRDefault="00BE27E4">
      <w:pPr>
        <w:pStyle w:val="Akapitzlist"/>
        <w:numPr>
          <w:ilvl w:val="0"/>
          <w:numId w:val="4"/>
        </w:numPr>
        <w:spacing w:after="0" w:line="360" w:lineRule="auto"/>
        <w:ind w:left="426" w:hanging="426"/>
        <w:jc w:val="both"/>
        <w:rPr>
          <w:rFonts w:cstheme="minorHAnsi"/>
          <w:sz w:val="20"/>
          <w:szCs w:val="20"/>
        </w:rPr>
      </w:pPr>
      <w:r w:rsidRPr="007348A9">
        <w:rPr>
          <w:rFonts w:cstheme="minorHAnsi"/>
          <w:sz w:val="20"/>
          <w:szCs w:val="20"/>
        </w:rPr>
        <w:t>Załącznik nr 1 do Umowy - Formularz Oferty Wykonawcy z dnia …… (zostanie uzupełnione), Załącznik nr  2 do Umowy - Opis Przedmiotu Zamówienia, Załącznik nr 3 do Umowy - Formularz Cenowy, Załącznik nr 4 do Umowy - Protokół odbioru usługi serwisowej oraz Załącznik nr 5 do Umowy - Umowa powierzenia danych osobowych stanowią integralną część niniejszej Umowy, w zakresie przedmiotu Umowy wymienionego w ust. 1.</w:t>
      </w:r>
    </w:p>
    <w:p w14:paraId="7433B863" w14:textId="77777777" w:rsidR="00782F64" w:rsidRPr="007348A9" w:rsidRDefault="00BE27E4">
      <w:pPr>
        <w:pStyle w:val="Akapitzlist"/>
        <w:numPr>
          <w:ilvl w:val="0"/>
          <w:numId w:val="4"/>
        </w:numPr>
        <w:spacing w:after="0" w:line="360" w:lineRule="auto"/>
        <w:ind w:left="426" w:hanging="426"/>
        <w:jc w:val="both"/>
        <w:rPr>
          <w:rFonts w:cstheme="minorHAnsi"/>
          <w:sz w:val="20"/>
          <w:szCs w:val="20"/>
        </w:rPr>
      </w:pPr>
      <w:r w:rsidRPr="007348A9">
        <w:rPr>
          <w:rFonts w:cstheme="minorHAnsi"/>
          <w:sz w:val="20"/>
          <w:szCs w:val="20"/>
        </w:rPr>
        <w:t xml:space="preserve">Ilekroć w niniejszej Umowie jest mowa o </w:t>
      </w:r>
      <w:r w:rsidRPr="007348A9">
        <w:rPr>
          <w:rFonts w:cstheme="minorHAnsi"/>
          <w:b/>
          <w:spacing w:val="-2"/>
          <w:sz w:val="20"/>
          <w:szCs w:val="20"/>
        </w:rPr>
        <w:t xml:space="preserve">naprawie Sprzętu </w:t>
      </w:r>
      <w:r w:rsidRPr="007348A9">
        <w:rPr>
          <w:rFonts w:cstheme="minorHAnsi"/>
          <w:spacing w:val="-2"/>
          <w:sz w:val="20"/>
          <w:szCs w:val="20"/>
        </w:rPr>
        <w:t xml:space="preserve">- należy przez to rozumieć wykonywanie przez Wykonawcę kompleksowych </w:t>
      </w:r>
      <w:r w:rsidRPr="007348A9">
        <w:rPr>
          <w:rFonts w:cstheme="minorHAnsi"/>
          <w:spacing w:val="-1"/>
          <w:sz w:val="20"/>
          <w:szCs w:val="20"/>
        </w:rPr>
        <w:t xml:space="preserve">czynności, które mają za zadanie przywrócić właściwości użytkowe uszkodzonym ogniwom lub pojedynczym zespołom Sprzętu w wyniku wymiany zużytych części </w:t>
      </w:r>
      <w:r w:rsidRPr="007348A9">
        <w:rPr>
          <w:rFonts w:cstheme="minorHAnsi"/>
          <w:spacing w:val="-2"/>
          <w:sz w:val="20"/>
          <w:szCs w:val="20"/>
        </w:rPr>
        <w:t>Sprzętu, objętego przedmiotem Umowy.</w:t>
      </w:r>
    </w:p>
    <w:p w14:paraId="7F35AB17" w14:textId="77777777" w:rsidR="00782F64" w:rsidRPr="007348A9" w:rsidRDefault="00BE27E4">
      <w:pPr>
        <w:spacing w:after="0" w:line="360" w:lineRule="auto"/>
        <w:ind w:left="-543"/>
        <w:jc w:val="center"/>
        <w:rPr>
          <w:rFonts w:cstheme="minorHAnsi"/>
          <w:b/>
          <w:sz w:val="20"/>
          <w:szCs w:val="20"/>
        </w:rPr>
      </w:pPr>
      <w:r w:rsidRPr="007348A9">
        <w:rPr>
          <w:rFonts w:cstheme="minorHAnsi"/>
          <w:b/>
          <w:sz w:val="20"/>
          <w:szCs w:val="20"/>
        </w:rPr>
        <w:lastRenderedPageBreak/>
        <w:t>§ 2.</w:t>
      </w:r>
    </w:p>
    <w:p w14:paraId="48F19EBF" w14:textId="77777777" w:rsidR="00782F64" w:rsidRPr="007348A9" w:rsidRDefault="00BE27E4">
      <w:pPr>
        <w:spacing w:after="0" w:line="360" w:lineRule="auto"/>
        <w:ind w:left="-543"/>
        <w:jc w:val="center"/>
        <w:rPr>
          <w:rFonts w:cstheme="minorHAnsi"/>
          <w:sz w:val="20"/>
          <w:szCs w:val="20"/>
        </w:rPr>
      </w:pPr>
      <w:r w:rsidRPr="007348A9">
        <w:rPr>
          <w:rFonts w:cstheme="minorHAnsi"/>
          <w:b/>
          <w:sz w:val="20"/>
          <w:szCs w:val="20"/>
        </w:rPr>
        <w:t>Wynagrodzenie. Warunki płatności.</w:t>
      </w:r>
    </w:p>
    <w:p w14:paraId="7863D5EE" w14:textId="77777777" w:rsidR="00782F64" w:rsidRPr="007348A9" w:rsidRDefault="00BE27E4">
      <w:pPr>
        <w:numPr>
          <w:ilvl w:val="0"/>
          <w:numId w:val="1"/>
        </w:numPr>
        <w:shd w:val="clear" w:color="auto" w:fill="FFFFFF"/>
        <w:spacing w:after="0" w:line="360" w:lineRule="auto"/>
        <w:ind w:left="426" w:hanging="426"/>
        <w:rPr>
          <w:rFonts w:cstheme="minorHAnsi"/>
          <w:sz w:val="20"/>
          <w:szCs w:val="20"/>
        </w:rPr>
      </w:pPr>
      <w:r w:rsidRPr="007348A9">
        <w:rPr>
          <w:rFonts w:cstheme="minorHAnsi"/>
          <w:sz w:val="20"/>
          <w:szCs w:val="20"/>
        </w:rPr>
        <w:t>Całkowita końcowa wartość przedmiotu Umowy wynosi:</w:t>
      </w:r>
    </w:p>
    <w:p w14:paraId="291315C8" w14:textId="77777777" w:rsidR="00782F64" w:rsidRPr="007348A9" w:rsidRDefault="00BE27E4">
      <w:pPr>
        <w:shd w:val="clear" w:color="auto" w:fill="FFFFFF"/>
        <w:spacing w:after="0" w:line="360" w:lineRule="auto"/>
        <w:ind w:left="426"/>
        <w:jc w:val="both"/>
        <w:rPr>
          <w:rFonts w:cstheme="minorHAnsi"/>
          <w:sz w:val="20"/>
          <w:szCs w:val="20"/>
        </w:rPr>
      </w:pPr>
      <w:r w:rsidRPr="007348A9">
        <w:rPr>
          <w:rFonts w:cstheme="minorHAnsi"/>
          <w:sz w:val="20"/>
          <w:szCs w:val="20"/>
        </w:rPr>
        <w:t>za wykonanie napraw</w:t>
      </w:r>
      <w:r w:rsidR="009D3CC7" w:rsidRPr="007348A9">
        <w:rPr>
          <w:rFonts w:cstheme="minorHAnsi"/>
          <w:sz w:val="20"/>
          <w:szCs w:val="20"/>
        </w:rPr>
        <w:t>y</w:t>
      </w:r>
      <w:r w:rsidRPr="007348A9">
        <w:rPr>
          <w:rFonts w:cstheme="minorHAnsi"/>
          <w:sz w:val="20"/>
          <w:szCs w:val="20"/>
        </w:rPr>
        <w:t xml:space="preserve"> (…………..), zgodnie z Ofertą Wykonawcy w zakresie części wskazanych w § 1 ust. 1, stanowiącą Załącznik nr 1 do Umowy:</w:t>
      </w:r>
    </w:p>
    <w:p w14:paraId="5C37591E" w14:textId="77777777" w:rsidR="00782F64" w:rsidRPr="007348A9" w:rsidRDefault="00BE27E4">
      <w:pPr>
        <w:spacing w:after="0" w:line="360" w:lineRule="auto"/>
        <w:ind w:left="360" w:firstLine="66"/>
        <w:jc w:val="both"/>
        <w:rPr>
          <w:rFonts w:cstheme="minorHAnsi"/>
          <w:sz w:val="20"/>
          <w:szCs w:val="20"/>
        </w:rPr>
      </w:pPr>
      <w:r w:rsidRPr="007348A9">
        <w:rPr>
          <w:rFonts w:cstheme="minorHAnsi"/>
          <w:sz w:val="20"/>
          <w:szCs w:val="20"/>
        </w:rPr>
        <w:t>kwota netto łącznie: ………..…… (słownie złotych netto: ………………..…………….);</w:t>
      </w:r>
    </w:p>
    <w:p w14:paraId="5262CE55" w14:textId="77777777" w:rsidR="00782F64" w:rsidRPr="007348A9" w:rsidRDefault="00BE27E4">
      <w:pPr>
        <w:spacing w:after="0" w:line="360" w:lineRule="auto"/>
        <w:ind w:left="360" w:firstLine="66"/>
        <w:jc w:val="both"/>
        <w:rPr>
          <w:rFonts w:cstheme="minorHAnsi"/>
          <w:sz w:val="20"/>
          <w:szCs w:val="20"/>
        </w:rPr>
      </w:pPr>
      <w:r w:rsidRPr="007348A9">
        <w:rPr>
          <w:rFonts w:cstheme="minorHAnsi"/>
          <w:sz w:val="20"/>
          <w:szCs w:val="20"/>
        </w:rPr>
        <w:t>podatek VAT w wysokości …%, tj. …..…… (słownie złotych: ……………..………….);</w:t>
      </w:r>
    </w:p>
    <w:p w14:paraId="33926514" w14:textId="77777777" w:rsidR="00782F64" w:rsidRPr="007348A9" w:rsidRDefault="00BE27E4">
      <w:pPr>
        <w:spacing w:after="0" w:line="360" w:lineRule="auto"/>
        <w:ind w:left="426"/>
        <w:jc w:val="both"/>
        <w:rPr>
          <w:rFonts w:cstheme="minorHAnsi"/>
          <w:sz w:val="20"/>
          <w:szCs w:val="20"/>
        </w:rPr>
      </w:pPr>
      <w:r w:rsidRPr="007348A9">
        <w:rPr>
          <w:rFonts w:cstheme="minorHAnsi"/>
          <w:sz w:val="20"/>
          <w:szCs w:val="20"/>
        </w:rPr>
        <w:t xml:space="preserve">kwota brutto łącznie: ………… (słownie złotych brutto: ………………………..), </w:t>
      </w:r>
    </w:p>
    <w:p w14:paraId="123C6DB6"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z w:val="20"/>
          <w:szCs w:val="20"/>
        </w:rPr>
        <w:t>Wykonawca</w:t>
      </w:r>
      <w:r w:rsidRPr="007348A9">
        <w:rPr>
          <w:rFonts w:cstheme="minorHAnsi"/>
          <w:spacing w:val="-6"/>
          <w:sz w:val="20"/>
          <w:szCs w:val="20"/>
        </w:rPr>
        <w:t xml:space="preserve"> oświadcza, że w cenie Oferty z dnia ………………, stanowiącej Załącznik nr 1 do Umowy, uwzględnił wszystkie koszty </w:t>
      </w:r>
      <w:r w:rsidRPr="007348A9">
        <w:rPr>
          <w:rFonts w:cstheme="minorHAnsi"/>
          <w:spacing w:val="-5"/>
          <w:sz w:val="20"/>
          <w:szCs w:val="20"/>
        </w:rPr>
        <w:t>związane z realizacją niniejszej</w:t>
      </w:r>
      <w:r w:rsidRPr="007348A9">
        <w:rPr>
          <w:rFonts w:cstheme="minorHAnsi"/>
          <w:spacing w:val="-6"/>
          <w:sz w:val="20"/>
          <w:szCs w:val="20"/>
        </w:rPr>
        <w:t xml:space="preserve">  </w:t>
      </w:r>
      <w:r w:rsidRPr="007348A9">
        <w:rPr>
          <w:rFonts w:cstheme="minorHAnsi"/>
          <w:spacing w:val="-5"/>
          <w:sz w:val="20"/>
          <w:szCs w:val="20"/>
        </w:rPr>
        <w:t xml:space="preserve">Umowy. </w:t>
      </w:r>
    </w:p>
    <w:p w14:paraId="3349907F"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pacing w:val="-5"/>
          <w:sz w:val="20"/>
          <w:szCs w:val="20"/>
        </w:rPr>
        <w:t>Strony ustalają, że zapłata wynagrodzenia za przedmiot Umowy, nastąpi na podstawie faktur VAT, wystawionych w sposób prawidłowy przez Wykonawcę, z płatnością w terminie do …. (słownie:….) dni od daty otrzymania przez Zamawiającego prawidłowo wystawionej faktury VAT lub odebrania przez Zamawiającego faktury elektronicznej za pośrednictwem platformy elektronicznego fakturowania w rozumieniu ustawy z dnia 9 listopada 2018 r, o elektronicznym fakturowaniu w zamówieniach publicznych, koncesjach na roboty budowalne lub usługi oraz partnerstwie publiczno-prywatnym (Dz. U. z 2020 r., poz. 1666 ze zm.), jeżeli Wykonawca wysłał Zamawiającemu ustrukturowaną fakturę za pośrednictwem tej platformy.</w:t>
      </w:r>
    </w:p>
    <w:p w14:paraId="28392683"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bCs/>
          <w:sz w:val="20"/>
          <w:szCs w:val="20"/>
        </w:rPr>
        <w:t>Faktura wystawiona przez Wykonawcę musi zawierać wszystkie elementy określone w przepisach prawa oraz zawierać numer Umowy.</w:t>
      </w:r>
    </w:p>
    <w:p w14:paraId="33874948"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bCs/>
          <w:sz w:val="20"/>
          <w:szCs w:val="20"/>
        </w:rPr>
        <w:t>Strony ustalają, że zapłata wynagrodzenia za przedmiot Umowy nastąpi na podstawie faktury VAT wystawionej przez Wykonawcę po wykonaniu każdej usługi.</w:t>
      </w:r>
    </w:p>
    <w:p w14:paraId="681312E4"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bCs/>
          <w:sz w:val="20"/>
          <w:szCs w:val="20"/>
        </w:rPr>
        <w:t>Podstawą do wystawienia faktury VAT jest podpisany bez uwag i zastrzeżeń przez Zamawiającego Protokół odbioru usługi serwisowej, którego wzór stanowi Załącznik nr 4 do Umowy. Protokół każdorazowo należy sporządzić w 2 (dwóch) egzemplarzach - jeden egzemplarz należy załączyć do paszportu technicznego, natomiast drugi egzemplarz Wykonawca zobowiązany jest dołączyć do faktury VAT.</w:t>
      </w:r>
    </w:p>
    <w:p w14:paraId="3EC89676"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bCs/>
          <w:sz w:val="20"/>
          <w:szCs w:val="20"/>
        </w:rPr>
        <w:t>Zamawiający dokona zapłaty wynagrodzenia na konto Wykonawcy nr………………… .</w:t>
      </w:r>
    </w:p>
    <w:p w14:paraId="3040FA58"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z w:val="20"/>
          <w:szCs w:val="20"/>
        </w:rPr>
        <w:t>O zmianie numeru rachunku bankowego, o którym mowa w ust. 7 powyżej, Wykonawca zobowiązany jest niezwłocznie powiadomić pisemnie Zamawiającego.</w:t>
      </w:r>
    </w:p>
    <w:p w14:paraId="47D0D4C4"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z w:val="20"/>
          <w:szCs w:val="20"/>
        </w:rPr>
        <w:t>Zmiana, o której mowa w ust. 8 powyżej, nie stanowi istotnej zmiany treści Umowy i nie wymaga sporządzenia aneksu do Umowy. Dla jej ważności wymagane jest powiadomienie pisemne bądź mailowo Zamawiającego.</w:t>
      </w:r>
    </w:p>
    <w:p w14:paraId="317F3207"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z w:val="20"/>
          <w:szCs w:val="20"/>
        </w:rPr>
        <w:t>Wykonawca wyraża zgodę / nie wyraża zgody</w:t>
      </w:r>
      <w:r w:rsidRPr="007348A9">
        <w:rPr>
          <w:rStyle w:val="Odwoanieprzypisudolnego1"/>
          <w:rFonts w:cstheme="minorHAnsi"/>
          <w:sz w:val="20"/>
          <w:szCs w:val="20"/>
        </w:rPr>
        <w:footnoteReference w:id="2"/>
      </w:r>
      <w:r w:rsidRPr="007348A9">
        <w:rPr>
          <w:rFonts w:cstheme="minorHAnsi"/>
          <w:sz w:val="20"/>
          <w:szCs w:val="20"/>
        </w:rPr>
        <w:t xml:space="preserve"> na możliwość dokonania płatności przez Zamawiającego należnego Wykonawcy wynagrodzenia z zastosowaniem metody podzielonej płatności.</w:t>
      </w:r>
    </w:p>
    <w:p w14:paraId="77AF13AD" w14:textId="77777777" w:rsidR="005A2EB9" w:rsidRPr="007348A9" w:rsidRDefault="00BE27E4" w:rsidP="005A2EB9">
      <w:pPr>
        <w:numPr>
          <w:ilvl w:val="0"/>
          <w:numId w:val="1"/>
        </w:numPr>
        <w:shd w:val="clear" w:color="auto" w:fill="FFFFFF"/>
        <w:spacing w:after="0" w:line="360" w:lineRule="auto"/>
        <w:ind w:left="426" w:hanging="426"/>
        <w:jc w:val="both"/>
        <w:rPr>
          <w:rFonts w:cstheme="minorHAnsi"/>
          <w:bCs/>
          <w:sz w:val="20"/>
          <w:szCs w:val="20"/>
        </w:rPr>
      </w:pPr>
      <w:r w:rsidRPr="007348A9">
        <w:rPr>
          <w:rFonts w:cstheme="minorHAnsi"/>
          <w:bCs/>
          <w:sz w:val="20"/>
          <w:szCs w:val="20"/>
        </w:rPr>
        <w:t>W przypadku zaistnienia niezgodności w wystawionej fakturze VAT wraz z załączonymi Protokołami odbioru usługi serwisowej, Wykonawca, w porozumieniu z Zamawiającym, przeprowadzi ponowną weryfikację faktury VAT, a następnie Wykonawca dokona niezbędnej korekty do faktury VAT.</w:t>
      </w:r>
      <w:r w:rsidR="005A2EB9" w:rsidRPr="007348A9">
        <w:rPr>
          <w:rFonts w:cstheme="minorHAnsi"/>
          <w:bCs/>
          <w:sz w:val="20"/>
          <w:szCs w:val="20"/>
        </w:rPr>
        <w:t>W takim przypadku bieg terminu wskazanego w ust. 3 powyżej, rozpoczyna się od daty doręczenia korekty do faktury VAT.</w:t>
      </w:r>
    </w:p>
    <w:p w14:paraId="1292CB96" w14:textId="77777777" w:rsidR="00782F64" w:rsidRPr="007348A9" w:rsidRDefault="00782F64" w:rsidP="005A2EB9">
      <w:pPr>
        <w:shd w:val="clear" w:color="auto" w:fill="FFFFFF"/>
        <w:spacing w:after="0" w:line="360" w:lineRule="auto"/>
        <w:ind w:left="426"/>
        <w:jc w:val="both"/>
        <w:rPr>
          <w:rFonts w:cstheme="minorHAnsi"/>
          <w:sz w:val="20"/>
          <w:szCs w:val="20"/>
        </w:rPr>
      </w:pPr>
    </w:p>
    <w:p w14:paraId="2498F729"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pacing w:val="-4"/>
          <w:sz w:val="20"/>
          <w:szCs w:val="20"/>
        </w:rPr>
        <w:lastRenderedPageBreak/>
        <w:t>Za datę dokonania zapłaty przyjmuje się dzień obciążenia rachunku bankowego Zamawiającego.</w:t>
      </w:r>
    </w:p>
    <w:p w14:paraId="1B4EA62E" w14:textId="77777777" w:rsidR="00782F64" w:rsidRPr="007348A9" w:rsidRDefault="00BE27E4">
      <w:pPr>
        <w:numPr>
          <w:ilvl w:val="0"/>
          <w:numId w:val="1"/>
        </w:numPr>
        <w:shd w:val="clear" w:color="auto" w:fill="FFFFFF"/>
        <w:spacing w:after="0" w:line="360" w:lineRule="auto"/>
        <w:ind w:left="426" w:hanging="426"/>
        <w:jc w:val="both"/>
        <w:rPr>
          <w:rFonts w:cstheme="minorHAnsi"/>
          <w:sz w:val="20"/>
          <w:szCs w:val="20"/>
        </w:rPr>
      </w:pPr>
      <w:r w:rsidRPr="007348A9">
        <w:rPr>
          <w:rFonts w:cstheme="minorHAnsi"/>
          <w:spacing w:val="-4"/>
          <w:sz w:val="20"/>
          <w:szCs w:val="20"/>
        </w:rPr>
        <w:t>Zamawiający dokona zapłaty za faktycznie wykonane usługi, po cenach identycznych z cenami z Formularza Cenowego, stanowiącego Załącznik nr 3 do niniejszej Umowy.</w:t>
      </w:r>
    </w:p>
    <w:p w14:paraId="3349F4B9" w14:textId="77777777" w:rsidR="00782F64" w:rsidRPr="007348A9" w:rsidRDefault="00BE27E4">
      <w:pPr>
        <w:numPr>
          <w:ilvl w:val="0"/>
          <w:numId w:val="1"/>
        </w:numPr>
        <w:shd w:val="clear" w:color="auto" w:fill="FFFFFF"/>
        <w:spacing w:after="0" w:line="360" w:lineRule="auto"/>
        <w:ind w:left="426" w:hanging="426"/>
        <w:jc w:val="both"/>
        <w:rPr>
          <w:rFonts w:cstheme="minorHAnsi"/>
          <w:spacing w:val="-4"/>
          <w:sz w:val="20"/>
          <w:szCs w:val="20"/>
        </w:rPr>
      </w:pPr>
      <w:r w:rsidRPr="007348A9">
        <w:rPr>
          <w:rFonts w:cstheme="minorHAnsi"/>
          <w:spacing w:val="-4"/>
          <w:sz w:val="20"/>
          <w:szCs w:val="20"/>
        </w:rPr>
        <w:t xml:space="preserve">Wykonawcy nie wolno zbywać na rzecz osób trzecich wierzytelności przysługujących mu względem Zamawiającego, bez jego uprzedniej pisemnej zgody, wyrażonej po uzyskaniu zgody, o której mowa w art. 54 ust. 5 ustawy z dnia 15 kwietnia 2011 r. o działalności leczniczej (Dz. U. z 2023 r. poz. 991 z </w:t>
      </w:r>
      <w:proofErr w:type="spellStart"/>
      <w:r w:rsidRPr="007348A9">
        <w:rPr>
          <w:rFonts w:cstheme="minorHAnsi"/>
          <w:spacing w:val="-4"/>
          <w:sz w:val="20"/>
          <w:szCs w:val="20"/>
        </w:rPr>
        <w:t>późn</w:t>
      </w:r>
      <w:proofErr w:type="spellEnd"/>
      <w:r w:rsidRPr="007348A9">
        <w:rPr>
          <w:rFonts w:cstheme="minorHAnsi"/>
          <w:spacing w:val="-4"/>
          <w:sz w:val="20"/>
          <w:szCs w:val="20"/>
        </w:rPr>
        <w:t>. zm.).</w:t>
      </w:r>
    </w:p>
    <w:p w14:paraId="373E3805" w14:textId="77777777" w:rsidR="00782F64" w:rsidRPr="007348A9" w:rsidRDefault="00782F64">
      <w:pPr>
        <w:shd w:val="clear" w:color="auto" w:fill="FFFFFF"/>
        <w:spacing w:after="0" w:line="360" w:lineRule="auto"/>
        <w:ind w:left="426"/>
        <w:jc w:val="both"/>
        <w:rPr>
          <w:rFonts w:cstheme="minorHAnsi"/>
          <w:sz w:val="20"/>
          <w:szCs w:val="20"/>
        </w:rPr>
      </w:pPr>
    </w:p>
    <w:p w14:paraId="68F7F759" w14:textId="77777777" w:rsidR="00782F64" w:rsidRPr="007348A9" w:rsidRDefault="00BE27E4">
      <w:pPr>
        <w:shd w:val="clear" w:color="auto" w:fill="FFFFFF"/>
        <w:tabs>
          <w:tab w:val="left" w:pos="142"/>
        </w:tabs>
        <w:spacing w:after="0" w:line="360" w:lineRule="auto"/>
        <w:jc w:val="center"/>
        <w:rPr>
          <w:rFonts w:cstheme="minorHAnsi"/>
          <w:b/>
          <w:sz w:val="20"/>
          <w:szCs w:val="20"/>
        </w:rPr>
      </w:pPr>
      <w:r w:rsidRPr="007348A9">
        <w:rPr>
          <w:rFonts w:cstheme="minorHAnsi"/>
          <w:b/>
          <w:sz w:val="20"/>
          <w:szCs w:val="20"/>
        </w:rPr>
        <w:t>§ 3.</w:t>
      </w:r>
    </w:p>
    <w:p w14:paraId="0BD901E1" w14:textId="77777777" w:rsidR="00782F64" w:rsidRPr="007348A9" w:rsidRDefault="00BE27E4">
      <w:pPr>
        <w:shd w:val="clear" w:color="auto" w:fill="FFFFFF"/>
        <w:tabs>
          <w:tab w:val="left" w:pos="142"/>
        </w:tabs>
        <w:spacing w:after="0" w:line="360" w:lineRule="auto"/>
        <w:jc w:val="center"/>
        <w:rPr>
          <w:rFonts w:cstheme="minorHAnsi"/>
          <w:b/>
          <w:sz w:val="20"/>
          <w:szCs w:val="20"/>
        </w:rPr>
      </w:pPr>
      <w:r w:rsidRPr="007348A9">
        <w:rPr>
          <w:rFonts w:cstheme="minorHAnsi"/>
          <w:b/>
          <w:sz w:val="20"/>
          <w:szCs w:val="20"/>
        </w:rPr>
        <w:t>Obowiązki Wykonawcy.</w:t>
      </w:r>
    </w:p>
    <w:p w14:paraId="1F29C179"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 xml:space="preserve">Naprawa Sprzętu, zgodnie z Opisem przedmiotu zamówienia, stanowiącym Załącznik nr 2 do Umowy, </w:t>
      </w:r>
      <w:r w:rsidRPr="007348A9">
        <w:rPr>
          <w:rFonts w:cstheme="minorHAnsi"/>
          <w:sz w:val="20"/>
          <w:szCs w:val="20"/>
        </w:rPr>
        <w:br/>
        <w:t xml:space="preserve">po cenach wskazanych w Formularzu </w:t>
      </w:r>
      <w:r w:rsidR="0065067C" w:rsidRPr="007348A9">
        <w:rPr>
          <w:rFonts w:cstheme="minorHAnsi"/>
          <w:sz w:val="20"/>
          <w:szCs w:val="20"/>
        </w:rPr>
        <w:t>C</w:t>
      </w:r>
      <w:r w:rsidRPr="007348A9">
        <w:rPr>
          <w:rFonts w:cstheme="minorHAnsi"/>
          <w:sz w:val="20"/>
          <w:szCs w:val="20"/>
        </w:rPr>
        <w:t>enowym, stanowiącym Załącznik nr 3 do Umowy, zostanie wykonana zgodnie z Ofertą Wykonawcy, stanowiącą Załącznik nr 1 do Umowy, w czasie nie dłuższym niż 14 (czternaście) dni roboczych od zlecenia przez Zamawiającego, przy czym zlecenie nie powinno nastąpić później niż 7 (siedem) dni od daty zawarcia Umowy. W przypadku konieczności importu części zamiennych, niezbędnych do należytego wykonania naprawy aparatu, termin naprawy może ulec wydłużeniu na pisemny wniosek Wykonawcy, nie dłuższy jednak niż 30 (trzydzieści) dni, z zastrzeżeniem ust. 3 oraz 4 poniżej. Wydłużenie okresu niezbędnego na przeprowadzenie naprawy, powoduje jednocześnie wydłużenie okresu obowiązywania Umowy, o którym mowa w § 10 Umowy.</w:t>
      </w:r>
    </w:p>
    <w:p w14:paraId="1FF0034B"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 xml:space="preserve">Wykonawca oświadcza, iż osoby skierowane do realizacji przedmiotu Umowy posiadają niezbędne kwalifikację potrzebne do wykonania usługi, tj. posiadają świadectwa kwalifikacyjne „E” lub „D” do 1 </w:t>
      </w:r>
      <w:proofErr w:type="spellStart"/>
      <w:r w:rsidRPr="007348A9">
        <w:rPr>
          <w:rFonts w:cstheme="minorHAnsi"/>
          <w:sz w:val="20"/>
          <w:szCs w:val="20"/>
        </w:rPr>
        <w:t>kV</w:t>
      </w:r>
      <w:proofErr w:type="spellEnd"/>
      <w:r w:rsidRPr="007348A9">
        <w:rPr>
          <w:rFonts w:cstheme="minorHAnsi"/>
          <w:sz w:val="20"/>
          <w:szCs w:val="20"/>
        </w:rPr>
        <w:t>, z uprawnieniami do wykonywania pomiarów ochronnych.</w:t>
      </w:r>
    </w:p>
    <w:p w14:paraId="55BB20E6"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 xml:space="preserve">Wykonawca lub osoby uczestniczące w realizacji przedmiotu Umowy, posiadają autoryzację producenta na wykonanie napraw urządzeń, wskazanych w Formularzu Cenowym, stanowiącym Załącznik nr 3 do Umowy.    </w:t>
      </w:r>
    </w:p>
    <w:p w14:paraId="06E9EA6E"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Wykonawca zobowiązany jest na każde żądanie Zamawiającego, w terminie nie dłuższym niż 3 (trzy) dni od wezwania, przedstawić do wglądu dokumenty poświadczające posiadanie w/w wymaganych świadectw, o których mowa ust. 2 i ust. 3 powyżej.</w:t>
      </w:r>
    </w:p>
    <w:p w14:paraId="56D32D64"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 xml:space="preserve">Wykonawca ponosi odpowiedzialność materialną za spowodowane przez siebie szkody na zasadzie ryzyka w związku z wykonywaną usługą, w tym odpowiedzialność za szkody spowodowane przez zatrudnionych przez niego pracowników, na zasadach określonych w ustawie z dnia 23 kwietnia 1964 r. Kodeks cywilny (Dz. U. z 2023 r. poz. 1610 z </w:t>
      </w:r>
      <w:proofErr w:type="spellStart"/>
      <w:r w:rsidRPr="007348A9">
        <w:rPr>
          <w:rFonts w:cstheme="minorHAnsi"/>
          <w:sz w:val="20"/>
          <w:szCs w:val="20"/>
        </w:rPr>
        <w:t>późn</w:t>
      </w:r>
      <w:proofErr w:type="spellEnd"/>
      <w:r w:rsidRPr="007348A9">
        <w:rPr>
          <w:rFonts w:cstheme="minorHAnsi"/>
          <w:sz w:val="20"/>
          <w:szCs w:val="20"/>
        </w:rPr>
        <w:t>. zm.) i niniejszej Umowie.</w:t>
      </w:r>
    </w:p>
    <w:p w14:paraId="7E812E57"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 xml:space="preserve">Gwarancja i rękojmia na wymienione części zamienne, w ramach realizacji przedmiotu Umowy, nie może być krótsza od gwarancji producenta i </w:t>
      </w:r>
      <w:r w:rsidRPr="007348A9">
        <w:rPr>
          <w:rFonts w:cstheme="minorHAnsi"/>
          <w:sz w:val="20"/>
          <w:szCs w:val="20"/>
          <w:highlight w:val="yellow"/>
        </w:rPr>
        <w:t>wynosi …… miesięcy (słownie: …………………),</w:t>
      </w:r>
      <w:r w:rsidRPr="007348A9">
        <w:rPr>
          <w:rFonts w:cstheme="minorHAnsi"/>
          <w:sz w:val="20"/>
          <w:szCs w:val="20"/>
        </w:rPr>
        <w:t xml:space="preserve"> Zamawiający wymaga gwarancji na okres nie krótszy niż gwarancja producenta – licząc od dnia protokolarnego odbioru przez upoważnionego pracownika Zamawiającego. Rękojmia równa okresowi gwarancji, zgodnie z Ofertą Wykonawcy, stanowiącą Załącznik nr 1 do Umowy. Przedmiot Umowy będzie realizowany w siedzibie Zamawiającego przy pomocy sprzętu i personelu należącego do Wykonawcy.</w:t>
      </w:r>
    </w:p>
    <w:p w14:paraId="3CDBB7B7"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Wykonawca po przeprowadzonej naprawie wykona przegląd techniczny, oraz dokona wpisu w paszport techniczny urządzenia.</w:t>
      </w:r>
    </w:p>
    <w:p w14:paraId="5423C7EA"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W przypadku stwierdzenia, że urządzenie po wykonanej naprawie jest niesprawne. Opinia techniczna ma jednoznacznie stwierdzać czy urządzenie nadaje się dalszej naprawy lub kasacji. Wykonawca ma obowiązek sporządzenia opinii technicznej urządzenia bez dodatkowych kosztów dla zamawiającego.</w:t>
      </w:r>
    </w:p>
    <w:p w14:paraId="7BB92D14"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lastRenderedPageBreak/>
        <w:t xml:space="preserve">Wykonawca zobowiązuje się do wykonywania powierzonej mu usługi zgodnie z wymaganiami producentów sprzętu medycznego objętego Umową, dobrą </w:t>
      </w:r>
      <w:r w:rsidRPr="007348A9">
        <w:rPr>
          <w:rFonts w:cstheme="minorHAnsi"/>
          <w:spacing w:val="-2"/>
          <w:sz w:val="20"/>
          <w:szCs w:val="20"/>
        </w:rPr>
        <w:t xml:space="preserve">praktyką i wiedzą techniczną wraz z należytą starannością oraz zgodnie z ustawą z dnia 7 kwietnia 2022 r. o wyrobach medycznych </w:t>
      </w:r>
      <w:r w:rsidRPr="007348A9">
        <w:rPr>
          <w:rFonts w:cstheme="minorHAnsi"/>
          <w:iCs/>
          <w:spacing w:val="-2"/>
          <w:sz w:val="20"/>
          <w:szCs w:val="20"/>
        </w:rPr>
        <w:t xml:space="preserve">(Dz. U. 2022r., poz. 974 z </w:t>
      </w:r>
      <w:proofErr w:type="spellStart"/>
      <w:r w:rsidRPr="007348A9">
        <w:rPr>
          <w:rFonts w:cstheme="minorHAnsi"/>
          <w:iCs/>
          <w:spacing w:val="-2"/>
          <w:sz w:val="20"/>
          <w:szCs w:val="20"/>
        </w:rPr>
        <w:t>późn</w:t>
      </w:r>
      <w:proofErr w:type="spellEnd"/>
      <w:r w:rsidRPr="007348A9">
        <w:rPr>
          <w:rFonts w:cstheme="minorHAnsi"/>
          <w:iCs/>
          <w:spacing w:val="-2"/>
          <w:sz w:val="20"/>
          <w:szCs w:val="20"/>
        </w:rPr>
        <w:t>. zm.).</w:t>
      </w:r>
    </w:p>
    <w:p w14:paraId="0A0346A3"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W przypadku wyłączenia Sprzętu z użytkowania, do Wykonawcy należy obowiązek umieszczenia na niesprawnym sprzęcie medycznym, czytelnej informacji: „urządzenie niesprawne - nie używać” lub „urządzenie przeznaczone do naprawy – nie używać”.</w:t>
      </w:r>
    </w:p>
    <w:p w14:paraId="3AB9A41F"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z w:val="20"/>
          <w:szCs w:val="20"/>
        </w:rPr>
        <w:t>Dni ustawowo wolne od pracy oraz soboty nie wliczają się w czas wyznaczony Wykonawcy na wywiązanie się z Umowy.</w:t>
      </w:r>
    </w:p>
    <w:p w14:paraId="7EDA08FB"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pacing w:val="1"/>
          <w:sz w:val="20"/>
          <w:szCs w:val="20"/>
        </w:rPr>
        <w:t xml:space="preserve">Przedmiot zamówienia będzie realizowany w siedzibie </w:t>
      </w:r>
      <w:r w:rsidRPr="007348A9">
        <w:rPr>
          <w:rFonts w:cstheme="minorHAnsi"/>
          <w:spacing w:val="-4"/>
          <w:sz w:val="20"/>
          <w:szCs w:val="20"/>
        </w:rPr>
        <w:t xml:space="preserve">Zamawiającego </w:t>
      </w:r>
      <w:r w:rsidRPr="007348A9">
        <w:rPr>
          <w:rFonts w:cstheme="minorHAnsi"/>
          <w:spacing w:val="1"/>
          <w:sz w:val="20"/>
          <w:szCs w:val="20"/>
        </w:rPr>
        <w:t>przy pomocy sprzętu i personelu</w:t>
      </w:r>
      <w:r w:rsidRPr="007348A9">
        <w:rPr>
          <w:rFonts w:cstheme="minorHAnsi"/>
          <w:spacing w:val="-7"/>
          <w:sz w:val="20"/>
          <w:szCs w:val="20"/>
        </w:rPr>
        <w:t xml:space="preserve"> należącego do </w:t>
      </w:r>
      <w:r w:rsidRPr="007348A9">
        <w:rPr>
          <w:rFonts w:cstheme="minorHAnsi"/>
          <w:bCs/>
          <w:iCs/>
          <w:spacing w:val="8"/>
          <w:sz w:val="20"/>
          <w:szCs w:val="20"/>
        </w:rPr>
        <w:t>Wykonawcy.</w:t>
      </w:r>
    </w:p>
    <w:p w14:paraId="0D978F94" w14:textId="77777777" w:rsidR="00782F64" w:rsidRPr="007348A9" w:rsidRDefault="00BE27E4">
      <w:pPr>
        <w:numPr>
          <w:ilvl w:val="0"/>
          <w:numId w:val="9"/>
        </w:numPr>
        <w:shd w:val="clear" w:color="auto" w:fill="FFFFFF"/>
        <w:spacing w:after="0" w:line="360" w:lineRule="auto"/>
        <w:ind w:left="426" w:hanging="426"/>
        <w:jc w:val="both"/>
        <w:rPr>
          <w:rFonts w:cstheme="minorHAnsi"/>
          <w:spacing w:val="1"/>
          <w:sz w:val="20"/>
          <w:szCs w:val="20"/>
        </w:rPr>
      </w:pPr>
      <w:r w:rsidRPr="007348A9">
        <w:rPr>
          <w:rFonts w:cstheme="minorHAnsi"/>
          <w:spacing w:val="1"/>
          <w:sz w:val="20"/>
          <w:szCs w:val="20"/>
        </w:rPr>
        <w:t>W przypadku, kiedy wykonanie naprawy nie jest możliwe u Zamawiającego, Wykonawca zobowiązany jest do zdemontowania sprzętu, dostarczenia go do naprawy oraz po wykonanej usłudze Wykonawca zobowiązany jest do dostarczenia sprzętu medycznego z powrotem do Zamawiającego oraz do przygotowania sprzętu medycznego do użytkowania (np. podłączenie, ponowna instalacja etc.). Wszystkie czynności Wykonawca wykona na swój koszt.</w:t>
      </w:r>
    </w:p>
    <w:p w14:paraId="0A6BE720" w14:textId="77777777" w:rsidR="00782F64" w:rsidRPr="007348A9" w:rsidRDefault="00BE27E4">
      <w:pPr>
        <w:numPr>
          <w:ilvl w:val="0"/>
          <w:numId w:val="9"/>
        </w:numPr>
        <w:shd w:val="clear" w:color="auto" w:fill="FFFFFF"/>
        <w:spacing w:after="0" w:line="360" w:lineRule="auto"/>
        <w:ind w:left="426" w:hanging="426"/>
        <w:jc w:val="both"/>
        <w:rPr>
          <w:rFonts w:cstheme="minorHAnsi"/>
          <w:spacing w:val="1"/>
          <w:sz w:val="20"/>
          <w:szCs w:val="20"/>
        </w:rPr>
      </w:pPr>
      <w:r w:rsidRPr="007348A9">
        <w:rPr>
          <w:rFonts w:cstheme="minorHAnsi"/>
          <w:spacing w:val="1"/>
          <w:sz w:val="20"/>
          <w:szCs w:val="20"/>
        </w:rPr>
        <w:t>Wykonawca zapewnia wszelkie niezbędne materiały eksploatacyjne, części zamienne, narzędzia i personel o odpowiednich kwalifikacjach, potrzebne do wykonania usługi.</w:t>
      </w:r>
    </w:p>
    <w:p w14:paraId="688E7F9A" w14:textId="77777777" w:rsidR="00782F64" w:rsidRPr="007348A9" w:rsidRDefault="00BE27E4">
      <w:pPr>
        <w:numPr>
          <w:ilvl w:val="0"/>
          <w:numId w:val="9"/>
        </w:numPr>
        <w:shd w:val="clear" w:color="auto" w:fill="FFFFFF"/>
        <w:spacing w:after="0" w:line="360" w:lineRule="auto"/>
        <w:ind w:left="426" w:hanging="426"/>
        <w:jc w:val="both"/>
        <w:rPr>
          <w:rFonts w:cstheme="minorHAnsi"/>
          <w:spacing w:val="1"/>
          <w:sz w:val="20"/>
          <w:szCs w:val="20"/>
        </w:rPr>
      </w:pPr>
      <w:r w:rsidRPr="007348A9">
        <w:rPr>
          <w:rFonts w:cstheme="minorHAnsi"/>
          <w:spacing w:val="1"/>
          <w:sz w:val="20"/>
          <w:szCs w:val="20"/>
        </w:rPr>
        <w:t xml:space="preserve">Odbioru usług dokonywać będzie osoba upoważniona: ………………………………..- tel. 22 526 43 2… / e-mail: </w:t>
      </w:r>
      <w:hyperlink r:id="rId9">
        <w:r w:rsidRPr="007348A9">
          <w:rPr>
            <w:rFonts w:cstheme="minorHAnsi"/>
            <w:spacing w:val="1"/>
            <w:sz w:val="20"/>
            <w:szCs w:val="20"/>
          </w:rPr>
          <w:t>serwis@spl.pl</w:t>
        </w:r>
      </w:hyperlink>
      <w:r w:rsidRPr="007348A9">
        <w:rPr>
          <w:rFonts w:cstheme="minorHAnsi"/>
          <w:spacing w:val="1"/>
          <w:sz w:val="20"/>
          <w:szCs w:val="20"/>
        </w:rPr>
        <w:t xml:space="preserve"> lub osoba wskazana doraźnie przez Zamawiającego, np. pracownik Zamawiającego obsługujący sprzęt medyczny objęty Umową.</w:t>
      </w:r>
    </w:p>
    <w:p w14:paraId="3DC23400" w14:textId="77777777" w:rsidR="00782F64" w:rsidRPr="007348A9" w:rsidRDefault="00BE27E4">
      <w:pPr>
        <w:numPr>
          <w:ilvl w:val="0"/>
          <w:numId w:val="9"/>
        </w:numPr>
        <w:shd w:val="clear" w:color="auto" w:fill="FFFFFF"/>
        <w:spacing w:after="0" w:line="360" w:lineRule="auto"/>
        <w:ind w:left="426" w:hanging="426"/>
        <w:jc w:val="both"/>
        <w:rPr>
          <w:rFonts w:cstheme="minorHAnsi"/>
          <w:sz w:val="20"/>
          <w:szCs w:val="20"/>
        </w:rPr>
      </w:pPr>
      <w:r w:rsidRPr="007348A9">
        <w:rPr>
          <w:rFonts w:cstheme="minorHAnsi"/>
          <w:spacing w:val="1"/>
          <w:sz w:val="20"/>
          <w:szCs w:val="20"/>
        </w:rPr>
        <w:t>Nadzór nad realizacją</w:t>
      </w:r>
      <w:r w:rsidRPr="007348A9">
        <w:rPr>
          <w:rFonts w:cstheme="minorHAnsi"/>
          <w:spacing w:val="-1"/>
          <w:sz w:val="20"/>
          <w:szCs w:val="20"/>
        </w:rPr>
        <w:t xml:space="preserve"> Umowy sprawuje:</w:t>
      </w:r>
    </w:p>
    <w:p w14:paraId="5E51C3E8" w14:textId="77777777" w:rsidR="00782F64" w:rsidRPr="007348A9" w:rsidRDefault="00BE27E4">
      <w:pPr>
        <w:spacing w:after="0" w:line="360" w:lineRule="auto"/>
        <w:ind w:left="362"/>
        <w:jc w:val="both"/>
        <w:rPr>
          <w:rFonts w:cstheme="minorHAnsi"/>
          <w:spacing w:val="-1"/>
          <w:sz w:val="20"/>
          <w:szCs w:val="20"/>
        </w:rPr>
      </w:pPr>
      <w:r w:rsidRPr="007348A9">
        <w:rPr>
          <w:rFonts w:cstheme="minorHAnsi"/>
          <w:spacing w:val="-1"/>
          <w:sz w:val="20"/>
          <w:szCs w:val="20"/>
        </w:rPr>
        <w:t>- ze strony Zamawiającego:</w:t>
      </w:r>
    </w:p>
    <w:p w14:paraId="01D5884E" w14:textId="77777777" w:rsidR="00782F64" w:rsidRPr="007348A9" w:rsidRDefault="00BE27E4">
      <w:pPr>
        <w:spacing w:after="0" w:line="360" w:lineRule="auto"/>
        <w:ind w:left="362"/>
        <w:jc w:val="both"/>
        <w:rPr>
          <w:rFonts w:cstheme="minorHAnsi"/>
          <w:spacing w:val="-1"/>
          <w:sz w:val="20"/>
          <w:szCs w:val="20"/>
        </w:rPr>
      </w:pPr>
      <w:r w:rsidRPr="007348A9">
        <w:rPr>
          <w:rFonts w:cstheme="minorHAnsi"/>
          <w:spacing w:val="-1"/>
          <w:sz w:val="20"/>
          <w:szCs w:val="20"/>
        </w:rPr>
        <w:t>Pan/Pani …………….; e-mail: …………..; tel.: 22 526 43 2….</w:t>
      </w:r>
    </w:p>
    <w:p w14:paraId="77DAD6D3" w14:textId="77777777" w:rsidR="00782F64" w:rsidRPr="007348A9" w:rsidRDefault="00BE27E4">
      <w:pPr>
        <w:spacing w:after="0" w:line="360" w:lineRule="auto"/>
        <w:ind w:left="362"/>
        <w:jc w:val="both"/>
        <w:rPr>
          <w:rFonts w:cstheme="minorHAnsi"/>
          <w:sz w:val="20"/>
          <w:szCs w:val="20"/>
        </w:rPr>
      </w:pPr>
      <w:r w:rsidRPr="007348A9">
        <w:rPr>
          <w:rFonts w:cstheme="minorHAnsi"/>
          <w:spacing w:val="-1"/>
          <w:sz w:val="20"/>
          <w:szCs w:val="20"/>
        </w:rPr>
        <w:t>-</w:t>
      </w:r>
      <w:r w:rsidRPr="007348A9">
        <w:rPr>
          <w:rFonts w:cstheme="minorHAnsi"/>
          <w:sz w:val="20"/>
          <w:szCs w:val="20"/>
        </w:rPr>
        <w:t xml:space="preserve"> ze strony Wykonawcy:</w:t>
      </w:r>
    </w:p>
    <w:p w14:paraId="2170493A" w14:textId="77777777" w:rsidR="00782F64" w:rsidRPr="007348A9" w:rsidRDefault="00BE27E4">
      <w:pPr>
        <w:shd w:val="clear" w:color="auto" w:fill="FFFFFF"/>
        <w:spacing w:after="0" w:line="360" w:lineRule="auto"/>
        <w:ind w:left="362"/>
        <w:jc w:val="both"/>
        <w:rPr>
          <w:rFonts w:cstheme="minorHAnsi"/>
          <w:sz w:val="20"/>
          <w:szCs w:val="20"/>
        </w:rPr>
      </w:pPr>
      <w:r w:rsidRPr="007348A9">
        <w:rPr>
          <w:rFonts w:cstheme="minorHAnsi"/>
          <w:sz w:val="20"/>
          <w:szCs w:val="20"/>
        </w:rPr>
        <w:t>Pan/Pani …………….; e-mail: …………..; tel.: ……..….</w:t>
      </w:r>
    </w:p>
    <w:p w14:paraId="6BB6081D" w14:textId="77777777" w:rsidR="00782F64" w:rsidRPr="007348A9" w:rsidRDefault="00BE27E4">
      <w:pPr>
        <w:spacing w:after="0" w:line="360" w:lineRule="auto"/>
        <w:jc w:val="center"/>
        <w:rPr>
          <w:rFonts w:cstheme="minorHAnsi"/>
          <w:b/>
          <w:sz w:val="20"/>
          <w:szCs w:val="20"/>
        </w:rPr>
      </w:pPr>
      <w:r w:rsidRPr="007348A9">
        <w:rPr>
          <w:rFonts w:cstheme="minorHAnsi"/>
          <w:b/>
          <w:sz w:val="20"/>
          <w:szCs w:val="20"/>
        </w:rPr>
        <w:t>§ 4.</w:t>
      </w:r>
    </w:p>
    <w:p w14:paraId="41623CC4" w14:textId="77777777" w:rsidR="00782F64" w:rsidRPr="007348A9" w:rsidRDefault="00BE27E4">
      <w:pPr>
        <w:spacing w:after="0" w:line="360" w:lineRule="auto"/>
        <w:jc w:val="center"/>
        <w:rPr>
          <w:rFonts w:cstheme="minorHAnsi"/>
          <w:b/>
          <w:sz w:val="20"/>
          <w:szCs w:val="20"/>
        </w:rPr>
      </w:pPr>
      <w:r w:rsidRPr="007348A9">
        <w:rPr>
          <w:rFonts w:cstheme="minorHAnsi"/>
          <w:b/>
          <w:sz w:val="20"/>
          <w:szCs w:val="20"/>
        </w:rPr>
        <w:t>Zobowiązania Stron.</w:t>
      </w:r>
    </w:p>
    <w:p w14:paraId="70C20B55"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Zamawiający zobowiązuje się do uczestnictwa w konsultacjach, które okażą się niezbędne dla zapewnienia właściwego wykonania Umowy.</w:t>
      </w:r>
    </w:p>
    <w:p w14:paraId="5F39BDCE"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 xml:space="preserve">Wykonawca zobowiązuje się do uczestnictwa w konsultacjach, które okażą się niezbędne dla zapewnienia właściwego wykonania Umowy oraz udzieli niezbędnych informacji o możliwościach i zagrożeniach wynikających z użytkowania przedmiotu Umowy.  </w:t>
      </w:r>
    </w:p>
    <w:p w14:paraId="4533607A"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Wykonawca nie ponosi odpowiedzialności z tytułu zwłoki w wykonaniu czynności serwisowych w przypadku braku możliwości dostępu do sprzętu z winy Zamawiającego.</w:t>
      </w:r>
    </w:p>
    <w:p w14:paraId="5F08FD96"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14:paraId="76F55874"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Powołanie się przez Stronę na siłę wyższą, w szczególności rozwój pandemii COVID-19, wymaga niezwłocznego poinformowania Zamawiającego, o wystąpieniu tego zjawiska i wskazanie rozmiarów jego konsekwencji na wykonanie zobowiązań umownych.</w:t>
      </w:r>
    </w:p>
    <w:p w14:paraId="3D4F48BC" w14:textId="77777777" w:rsidR="00782F64" w:rsidRPr="007348A9" w:rsidRDefault="00BE27E4">
      <w:pPr>
        <w:pStyle w:val="Akapitzlist"/>
        <w:numPr>
          <w:ilvl w:val="0"/>
          <w:numId w:val="2"/>
        </w:numPr>
        <w:spacing w:after="0" w:line="360" w:lineRule="auto"/>
        <w:ind w:left="284" w:hanging="284"/>
        <w:jc w:val="both"/>
        <w:rPr>
          <w:rFonts w:cstheme="minorHAnsi"/>
          <w:sz w:val="20"/>
          <w:szCs w:val="20"/>
        </w:rPr>
      </w:pPr>
      <w:r w:rsidRPr="007348A9">
        <w:rPr>
          <w:rFonts w:cstheme="minorHAnsi"/>
          <w:sz w:val="20"/>
          <w:szCs w:val="20"/>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25A63209" w14:textId="77777777" w:rsidR="00782F64" w:rsidRPr="007348A9" w:rsidRDefault="00782F64">
      <w:pPr>
        <w:spacing w:after="0" w:line="360" w:lineRule="auto"/>
        <w:jc w:val="center"/>
        <w:rPr>
          <w:rFonts w:cstheme="minorHAnsi"/>
          <w:b/>
          <w:sz w:val="20"/>
          <w:szCs w:val="20"/>
        </w:rPr>
      </w:pPr>
    </w:p>
    <w:p w14:paraId="73DA3FA9" w14:textId="77777777" w:rsidR="00782F64" w:rsidRPr="007348A9" w:rsidRDefault="00BE27E4">
      <w:pPr>
        <w:spacing w:after="0" w:line="360" w:lineRule="auto"/>
        <w:jc w:val="center"/>
        <w:rPr>
          <w:rFonts w:cstheme="minorHAnsi"/>
          <w:b/>
          <w:sz w:val="20"/>
          <w:szCs w:val="20"/>
        </w:rPr>
      </w:pPr>
      <w:r w:rsidRPr="007348A9">
        <w:rPr>
          <w:rFonts w:cstheme="minorHAnsi"/>
          <w:b/>
          <w:sz w:val="20"/>
          <w:szCs w:val="20"/>
        </w:rPr>
        <w:t>§ 5.</w:t>
      </w:r>
    </w:p>
    <w:p w14:paraId="16C91FAC" w14:textId="77777777" w:rsidR="00782F64" w:rsidRPr="007348A9" w:rsidRDefault="00BE27E4">
      <w:pPr>
        <w:spacing w:after="0" w:line="360" w:lineRule="auto"/>
        <w:jc w:val="center"/>
        <w:rPr>
          <w:rFonts w:cstheme="minorHAnsi"/>
          <w:b/>
          <w:sz w:val="20"/>
          <w:szCs w:val="20"/>
        </w:rPr>
      </w:pPr>
      <w:r w:rsidRPr="007348A9">
        <w:rPr>
          <w:rFonts w:cstheme="minorHAnsi"/>
          <w:b/>
          <w:sz w:val="20"/>
          <w:szCs w:val="20"/>
        </w:rPr>
        <w:t>Odstąpienie od Umowy.</w:t>
      </w:r>
    </w:p>
    <w:p w14:paraId="3CD0C4E7" w14:textId="77777777" w:rsidR="00782F64" w:rsidRPr="007348A9" w:rsidRDefault="00BE27E4" w:rsidP="00FC191B">
      <w:pPr>
        <w:pStyle w:val="Akapitzlist"/>
        <w:numPr>
          <w:ilvl w:val="0"/>
          <w:numId w:val="5"/>
        </w:numPr>
        <w:spacing w:after="0" w:line="360" w:lineRule="auto"/>
        <w:ind w:left="284"/>
        <w:jc w:val="both"/>
        <w:rPr>
          <w:rFonts w:cstheme="minorHAnsi"/>
          <w:spacing w:val="-4"/>
          <w:sz w:val="20"/>
          <w:szCs w:val="20"/>
        </w:rPr>
      </w:pPr>
      <w:r w:rsidRPr="007348A9">
        <w:rPr>
          <w:rFonts w:cstheme="minorHAnsi"/>
          <w:spacing w:val="-4"/>
          <w:sz w:val="20"/>
          <w:szCs w:val="20"/>
        </w:rPr>
        <w:t>Odstąpienie od Umowy przez Zamawiającego może nastąpić w przypadkach i na zasadach określonych w</w:t>
      </w:r>
      <w:r w:rsidR="00FC191B" w:rsidRPr="007348A9">
        <w:rPr>
          <w:rFonts w:cstheme="minorHAnsi"/>
          <w:spacing w:val="-4"/>
          <w:sz w:val="20"/>
          <w:szCs w:val="20"/>
        </w:rPr>
        <w:t xml:space="preserve"> stosowanym umownie w drodze analogii </w:t>
      </w:r>
      <w:r w:rsidRPr="007348A9">
        <w:rPr>
          <w:rFonts w:cstheme="minorHAnsi"/>
          <w:spacing w:val="-4"/>
          <w:sz w:val="20"/>
          <w:szCs w:val="20"/>
        </w:rPr>
        <w:t xml:space="preserve">art. 456 ustawy z dnia 11 września 2022 roku Prawo zamówień publicznych (Dz. U. z 2023 r., poz. 1605 z </w:t>
      </w:r>
      <w:proofErr w:type="spellStart"/>
      <w:r w:rsidRPr="007348A9">
        <w:rPr>
          <w:rFonts w:cstheme="minorHAnsi"/>
          <w:spacing w:val="-4"/>
          <w:sz w:val="20"/>
          <w:szCs w:val="20"/>
        </w:rPr>
        <w:t>późn</w:t>
      </w:r>
      <w:proofErr w:type="spellEnd"/>
      <w:r w:rsidRPr="007348A9">
        <w:rPr>
          <w:rFonts w:cstheme="minorHAnsi"/>
          <w:spacing w:val="-4"/>
          <w:sz w:val="20"/>
          <w:szCs w:val="20"/>
        </w:rPr>
        <w:t>. zm.), zwaną dalej „Ustawą”.</w:t>
      </w:r>
    </w:p>
    <w:p w14:paraId="301EAD55" w14:textId="77777777" w:rsidR="00782F64" w:rsidRPr="007348A9" w:rsidRDefault="00BE27E4">
      <w:pPr>
        <w:pStyle w:val="Akapitzlist"/>
        <w:numPr>
          <w:ilvl w:val="0"/>
          <w:numId w:val="5"/>
        </w:numPr>
        <w:spacing w:after="0" w:line="360" w:lineRule="auto"/>
        <w:ind w:left="284"/>
        <w:rPr>
          <w:rFonts w:cstheme="minorHAnsi"/>
          <w:spacing w:val="-4"/>
          <w:sz w:val="20"/>
          <w:szCs w:val="20"/>
        </w:rPr>
      </w:pPr>
      <w:r w:rsidRPr="007348A9">
        <w:rPr>
          <w:rFonts w:cstheme="minorHAnsi"/>
          <w:spacing w:val="-4"/>
          <w:sz w:val="20"/>
          <w:szCs w:val="20"/>
        </w:rPr>
        <w:t>Odstąpienie od Umowy wymaga formy pisemnej pod rygorem nieważności.</w:t>
      </w:r>
    </w:p>
    <w:p w14:paraId="23EC606F" w14:textId="77777777" w:rsidR="00782F64" w:rsidRPr="007348A9" w:rsidRDefault="00BE27E4">
      <w:pPr>
        <w:pStyle w:val="Akapitzlist"/>
        <w:numPr>
          <w:ilvl w:val="0"/>
          <w:numId w:val="5"/>
        </w:numPr>
        <w:spacing w:after="0" w:line="360" w:lineRule="auto"/>
        <w:ind w:left="284"/>
        <w:jc w:val="both"/>
        <w:rPr>
          <w:rFonts w:cstheme="minorHAnsi"/>
          <w:spacing w:val="-4"/>
          <w:sz w:val="20"/>
          <w:szCs w:val="20"/>
        </w:rPr>
      </w:pPr>
      <w:r w:rsidRPr="007348A9">
        <w:rPr>
          <w:rFonts w:cstheme="minorHAnsi"/>
          <w:spacing w:val="-4"/>
          <w:sz w:val="20"/>
          <w:szCs w:val="20"/>
        </w:rPr>
        <w:t xml:space="preserve">W przypadku, gdyby termin wykonania usługi wskazany w </w:t>
      </w:r>
      <w:r w:rsidRPr="007348A9">
        <w:rPr>
          <w:rFonts w:eastAsia="Calibri" w:cstheme="minorHAnsi"/>
          <w:spacing w:val="-4"/>
          <w:sz w:val="20"/>
          <w:szCs w:val="20"/>
        </w:rPr>
        <w:t xml:space="preserve">§ 3 ust. 1 </w:t>
      </w:r>
      <w:r w:rsidRPr="007348A9">
        <w:rPr>
          <w:rFonts w:cstheme="minorHAnsi"/>
          <w:spacing w:val="-4"/>
          <w:sz w:val="20"/>
          <w:szCs w:val="20"/>
        </w:rPr>
        <w:t xml:space="preserve">został z winy Wykonawcy przekroczony </w:t>
      </w:r>
      <w:r w:rsidR="0065067C" w:rsidRPr="007348A9">
        <w:rPr>
          <w:rFonts w:cstheme="minorHAnsi"/>
          <w:spacing w:val="-4"/>
          <w:sz w:val="20"/>
          <w:szCs w:val="20"/>
        </w:rPr>
        <w:br/>
      </w:r>
      <w:r w:rsidRPr="007348A9">
        <w:rPr>
          <w:rFonts w:cstheme="minorHAnsi"/>
          <w:spacing w:val="-4"/>
          <w:sz w:val="20"/>
          <w:szCs w:val="20"/>
        </w:rPr>
        <w:t xml:space="preserve">o więcej niż 14 (czternaście) dni od </w:t>
      </w:r>
      <w:r w:rsidRPr="007348A9">
        <w:rPr>
          <w:rFonts w:cstheme="minorHAnsi"/>
          <w:sz w:val="20"/>
          <w:szCs w:val="20"/>
        </w:rPr>
        <w:t>zlecenia przez Zamawiającego</w:t>
      </w:r>
      <w:r w:rsidRPr="007348A9">
        <w:rPr>
          <w:rFonts w:cstheme="minorHAnsi"/>
          <w:spacing w:val="-4"/>
          <w:sz w:val="20"/>
          <w:szCs w:val="20"/>
        </w:rPr>
        <w:t>, Zamawiający ma prawo odstąpienia od Umowy, pod warunkiem niewywiązania się Wykonawcy z pisemnego wezwania do usunięcia wady w nowym terminie (min. 7 dni roboczych). W takim przypadku Wykonawcy nie przysługuje jakiekolwiek roszczenie od Zamawiającego, poza zapłatą za już zrealizowaną część Umowy.</w:t>
      </w:r>
    </w:p>
    <w:p w14:paraId="3E3C51E6" w14:textId="77777777" w:rsidR="00782F64" w:rsidRPr="007348A9" w:rsidRDefault="00BE27E4">
      <w:pPr>
        <w:spacing w:after="0" w:line="360" w:lineRule="auto"/>
        <w:ind w:left="720"/>
        <w:jc w:val="center"/>
        <w:rPr>
          <w:rFonts w:cstheme="minorHAnsi"/>
          <w:b/>
          <w:sz w:val="20"/>
          <w:szCs w:val="20"/>
        </w:rPr>
      </w:pPr>
      <w:r w:rsidRPr="007348A9">
        <w:rPr>
          <w:rFonts w:cstheme="minorHAnsi"/>
          <w:b/>
          <w:sz w:val="20"/>
          <w:szCs w:val="20"/>
        </w:rPr>
        <w:t>§6.</w:t>
      </w:r>
    </w:p>
    <w:p w14:paraId="2B1EBAA6" w14:textId="77777777" w:rsidR="00782F64" w:rsidRPr="007348A9" w:rsidRDefault="00BE27E4">
      <w:pPr>
        <w:spacing w:after="0" w:line="360" w:lineRule="auto"/>
        <w:ind w:left="720"/>
        <w:jc w:val="center"/>
        <w:rPr>
          <w:rFonts w:cstheme="minorHAnsi"/>
          <w:b/>
          <w:sz w:val="20"/>
          <w:szCs w:val="20"/>
        </w:rPr>
      </w:pPr>
      <w:r w:rsidRPr="007348A9">
        <w:rPr>
          <w:rFonts w:cstheme="minorHAnsi"/>
          <w:b/>
          <w:sz w:val="20"/>
          <w:szCs w:val="20"/>
        </w:rPr>
        <w:t>Kary umowne.</w:t>
      </w:r>
    </w:p>
    <w:p w14:paraId="54EB40D4" w14:textId="77777777" w:rsidR="00782F64" w:rsidRPr="007348A9" w:rsidRDefault="00BE27E4">
      <w:pPr>
        <w:numPr>
          <w:ilvl w:val="0"/>
          <w:numId w:val="3"/>
        </w:numPr>
        <w:spacing w:after="0" w:line="360" w:lineRule="auto"/>
        <w:ind w:left="284" w:hanging="284"/>
        <w:jc w:val="both"/>
        <w:textAlignment w:val="baseline"/>
        <w:rPr>
          <w:rFonts w:cstheme="minorHAnsi"/>
          <w:sz w:val="20"/>
          <w:szCs w:val="20"/>
        </w:rPr>
      </w:pPr>
      <w:r w:rsidRPr="007348A9">
        <w:rPr>
          <w:rFonts w:cstheme="minorHAnsi"/>
          <w:sz w:val="20"/>
          <w:szCs w:val="20"/>
        </w:rPr>
        <w:t xml:space="preserve">Wykonawca zobowiązany jest do zapłaty kar umownych w przypadku przekroczenia terminu naprawy </w:t>
      </w:r>
      <w:r w:rsidRPr="007348A9">
        <w:rPr>
          <w:rFonts w:cstheme="minorHAnsi"/>
          <w:sz w:val="20"/>
          <w:szCs w:val="20"/>
        </w:rPr>
        <w:br/>
        <w:t>o którym mowa w §3 ust. 1 Umowy, w wysokości 0,5 % wartości netto naprawy danego sprzętu medycznego, którego dotyczy zwłoka, za każdy rozpoczęty dzień zwłoki.</w:t>
      </w:r>
    </w:p>
    <w:p w14:paraId="6022ECA4" w14:textId="77777777" w:rsidR="00782F64" w:rsidRPr="007348A9" w:rsidRDefault="00BE27E4">
      <w:pPr>
        <w:numPr>
          <w:ilvl w:val="0"/>
          <w:numId w:val="3"/>
        </w:numPr>
        <w:spacing w:after="0" w:line="360" w:lineRule="auto"/>
        <w:ind w:left="284" w:hanging="284"/>
        <w:jc w:val="both"/>
        <w:textAlignment w:val="baseline"/>
        <w:rPr>
          <w:rFonts w:cstheme="minorHAnsi"/>
          <w:sz w:val="20"/>
          <w:szCs w:val="20"/>
        </w:rPr>
      </w:pPr>
      <w:r w:rsidRPr="007348A9">
        <w:rPr>
          <w:rFonts w:cstheme="minorHAnsi"/>
          <w:sz w:val="20"/>
          <w:szCs w:val="20"/>
        </w:rPr>
        <w:t>Wykonawca zapłaci Zamawiającemu karę umowną z tytułu odstąpienia od Umowy z winy Wykonawcy w wysokości:</w:t>
      </w:r>
    </w:p>
    <w:p w14:paraId="36DD316F" w14:textId="77777777" w:rsidR="00782F64" w:rsidRPr="007348A9" w:rsidRDefault="00BE27E4">
      <w:pPr>
        <w:pStyle w:val="Akapitzlist"/>
        <w:numPr>
          <w:ilvl w:val="0"/>
          <w:numId w:val="6"/>
        </w:numPr>
        <w:spacing w:after="0" w:line="360" w:lineRule="auto"/>
        <w:ind w:left="709"/>
        <w:jc w:val="both"/>
        <w:textAlignment w:val="baseline"/>
        <w:rPr>
          <w:rFonts w:cstheme="minorHAnsi"/>
          <w:sz w:val="20"/>
          <w:szCs w:val="20"/>
        </w:rPr>
      </w:pPr>
      <w:r w:rsidRPr="007348A9">
        <w:rPr>
          <w:rFonts w:cstheme="minorHAnsi"/>
          <w:sz w:val="20"/>
          <w:szCs w:val="20"/>
        </w:rPr>
        <w:t>w przypadku odstąpienia od Umowy w całości – 20% wynagrodzenia netto, o którym mowa w § 2 ust. 1 Umowy;</w:t>
      </w:r>
    </w:p>
    <w:p w14:paraId="5EBE51B4" w14:textId="77777777" w:rsidR="00782F64" w:rsidRPr="007348A9" w:rsidRDefault="00BE27E4">
      <w:pPr>
        <w:pStyle w:val="Akapitzlist"/>
        <w:numPr>
          <w:ilvl w:val="0"/>
          <w:numId w:val="6"/>
        </w:numPr>
        <w:spacing w:after="0" w:line="360" w:lineRule="auto"/>
        <w:ind w:left="709"/>
        <w:jc w:val="both"/>
        <w:textAlignment w:val="baseline"/>
        <w:rPr>
          <w:rFonts w:cstheme="minorHAnsi"/>
          <w:sz w:val="20"/>
          <w:szCs w:val="20"/>
        </w:rPr>
      </w:pPr>
      <w:r w:rsidRPr="007348A9">
        <w:rPr>
          <w:rFonts w:cstheme="minorHAnsi"/>
          <w:sz w:val="20"/>
          <w:szCs w:val="20"/>
        </w:rPr>
        <w:t>w przypadku częściowego odstąpienia od Umowy – 15% wynagrodzenia netto, o którym mowa w § 2 ust. 1 Umowy.</w:t>
      </w:r>
    </w:p>
    <w:p w14:paraId="46515330" w14:textId="77777777" w:rsidR="00782F64" w:rsidRPr="007348A9" w:rsidRDefault="00BE27E4">
      <w:pPr>
        <w:numPr>
          <w:ilvl w:val="0"/>
          <w:numId w:val="3"/>
        </w:numPr>
        <w:spacing w:after="0" w:line="360" w:lineRule="auto"/>
        <w:ind w:left="284" w:hanging="284"/>
        <w:jc w:val="both"/>
        <w:textAlignment w:val="baseline"/>
        <w:rPr>
          <w:rFonts w:cstheme="minorHAnsi"/>
          <w:sz w:val="20"/>
          <w:szCs w:val="20"/>
        </w:rPr>
      </w:pPr>
      <w:r w:rsidRPr="007348A9">
        <w:rPr>
          <w:rFonts w:cstheme="minorHAnsi"/>
          <w:sz w:val="20"/>
          <w:szCs w:val="20"/>
        </w:rPr>
        <w:t xml:space="preserve">Kary umowne, o których mowa w ust. 1 powyżej podlegają kumulacji, z zastrzeżeniem, iż ich łączna wysokość nie może przekroczyć 10% wynagrodzenia netto Wykonawcy, o którym mowa w § 2 ust. 1 Umowy. W przypadku odstąpienia od umowy w całości lub w części, przysługują kary umowne wyłącznie za odstąpienie, a dotychczas naliczone kary z ust. 1-2 konsumowane są poprzez karę za odstąpienie </w:t>
      </w:r>
      <w:r w:rsidRPr="007348A9">
        <w:rPr>
          <w:rFonts w:cstheme="minorHAnsi"/>
          <w:sz w:val="20"/>
          <w:szCs w:val="20"/>
        </w:rPr>
        <w:br/>
        <w:t>od umowy.</w:t>
      </w:r>
    </w:p>
    <w:p w14:paraId="38F12863" w14:textId="77777777" w:rsidR="00782F64" w:rsidRPr="007348A9" w:rsidRDefault="00BE27E4">
      <w:pPr>
        <w:numPr>
          <w:ilvl w:val="0"/>
          <w:numId w:val="3"/>
        </w:numPr>
        <w:spacing w:after="0" w:line="360" w:lineRule="auto"/>
        <w:ind w:left="284" w:hanging="284"/>
        <w:jc w:val="both"/>
        <w:textAlignment w:val="baseline"/>
        <w:rPr>
          <w:rFonts w:cstheme="minorHAnsi"/>
          <w:sz w:val="20"/>
          <w:szCs w:val="20"/>
        </w:rPr>
      </w:pPr>
      <w:r w:rsidRPr="007348A9">
        <w:rPr>
          <w:rFonts w:cstheme="minorHAnsi"/>
          <w:sz w:val="20"/>
          <w:szCs w:val="20"/>
        </w:rPr>
        <w:t>Zamawiający zastrzega sobie prawo dochodzenia odszkodowania przewyższającego wartość zastrzeżonych kar umownych na zasadach ogólnych.</w:t>
      </w:r>
    </w:p>
    <w:p w14:paraId="16A7308A" w14:textId="77777777" w:rsidR="00782F64" w:rsidRPr="007348A9" w:rsidRDefault="00BE27E4">
      <w:pPr>
        <w:numPr>
          <w:ilvl w:val="0"/>
          <w:numId w:val="3"/>
        </w:numPr>
        <w:spacing w:after="0" w:line="360" w:lineRule="auto"/>
        <w:ind w:left="284" w:hanging="284"/>
        <w:jc w:val="both"/>
        <w:textAlignment w:val="baseline"/>
        <w:rPr>
          <w:rFonts w:cstheme="minorHAnsi"/>
          <w:spacing w:val="-2"/>
          <w:sz w:val="20"/>
          <w:szCs w:val="20"/>
        </w:rPr>
      </w:pPr>
      <w:r w:rsidRPr="007348A9">
        <w:rPr>
          <w:rFonts w:cstheme="minorHAnsi"/>
          <w:sz w:val="20"/>
          <w:szCs w:val="20"/>
        </w:rPr>
        <w:t xml:space="preserve">Zamawiający uprawniony jest do potrącania kary umownej z płatności wynikających </w:t>
      </w:r>
      <w:r w:rsidRPr="007348A9">
        <w:rPr>
          <w:rFonts w:cstheme="minorHAnsi"/>
          <w:spacing w:val="-2"/>
          <w:sz w:val="20"/>
          <w:szCs w:val="20"/>
        </w:rPr>
        <w:t>z faktur.</w:t>
      </w:r>
    </w:p>
    <w:p w14:paraId="26FDD80E" w14:textId="77777777" w:rsidR="00782F64" w:rsidRPr="007348A9" w:rsidRDefault="00BE27E4">
      <w:pPr>
        <w:numPr>
          <w:ilvl w:val="0"/>
          <w:numId w:val="3"/>
        </w:numPr>
        <w:spacing w:after="0" w:line="360" w:lineRule="auto"/>
        <w:ind w:left="284" w:hanging="284"/>
        <w:jc w:val="both"/>
        <w:textAlignment w:val="baseline"/>
        <w:rPr>
          <w:rFonts w:cstheme="minorHAnsi"/>
          <w:spacing w:val="-2"/>
          <w:sz w:val="20"/>
          <w:szCs w:val="20"/>
        </w:rPr>
      </w:pPr>
      <w:r w:rsidRPr="007348A9">
        <w:rPr>
          <w:rFonts w:cstheme="minorHAnsi"/>
          <w:spacing w:val="-2"/>
          <w:sz w:val="20"/>
          <w:szCs w:val="20"/>
        </w:rPr>
        <w:t>Wykonawca wyraża zgodę na pomniejszenie płatności za wykonaną usługę, o koszt kary umownej, o której mowa w ust. 1 - 3  powyżej.</w:t>
      </w:r>
    </w:p>
    <w:p w14:paraId="73565438" w14:textId="77777777" w:rsidR="00782F64" w:rsidRPr="007348A9" w:rsidRDefault="00BE27E4">
      <w:pPr>
        <w:numPr>
          <w:ilvl w:val="0"/>
          <w:numId w:val="3"/>
        </w:numPr>
        <w:spacing w:after="0" w:line="360" w:lineRule="auto"/>
        <w:ind w:left="284" w:hanging="284"/>
        <w:jc w:val="both"/>
        <w:textAlignment w:val="baseline"/>
        <w:rPr>
          <w:rFonts w:cstheme="minorHAnsi"/>
          <w:spacing w:val="-2"/>
          <w:sz w:val="20"/>
          <w:szCs w:val="20"/>
        </w:rPr>
      </w:pPr>
      <w:r w:rsidRPr="007348A9">
        <w:rPr>
          <w:rFonts w:cstheme="minorHAnsi"/>
          <w:spacing w:val="-2"/>
          <w:sz w:val="20"/>
          <w:szCs w:val="20"/>
        </w:rPr>
        <w:t xml:space="preserve">W przypadkach naliczenia kar umownych, o których mowa w niniejszej Umowie, Zamawiający wystawi notę księgową obciążającą Wykonawcę z tytułu kary umownej, płatną w terminie 30 (trzydziestu) dni od dnia jej wystawienia przez Zamawiającego na rachunek bankowy wskazany w nocie księgowej. </w:t>
      </w:r>
    </w:p>
    <w:p w14:paraId="51E9DEF4" w14:textId="77777777" w:rsidR="00782F64" w:rsidRPr="007348A9" w:rsidRDefault="00BE27E4">
      <w:pPr>
        <w:numPr>
          <w:ilvl w:val="0"/>
          <w:numId w:val="3"/>
        </w:numPr>
        <w:spacing w:after="0" w:line="360" w:lineRule="auto"/>
        <w:ind w:left="284" w:hanging="284"/>
        <w:jc w:val="both"/>
        <w:textAlignment w:val="baseline"/>
        <w:rPr>
          <w:rFonts w:cstheme="minorHAnsi"/>
          <w:spacing w:val="-2"/>
          <w:sz w:val="20"/>
          <w:szCs w:val="20"/>
        </w:rPr>
      </w:pPr>
      <w:r w:rsidRPr="007348A9">
        <w:rPr>
          <w:rFonts w:cstheme="minorHAnsi"/>
          <w:spacing w:val="-2"/>
          <w:sz w:val="20"/>
          <w:szCs w:val="20"/>
        </w:rPr>
        <w:t xml:space="preserve">W przypadku nie dokonania zapłaty należności wynikającej z noty księgowej, o której mowa w ust. 7 powyżej, Zamawiający będzie uprawniony do potrącenia w/w należności, każdorazowo z każdej wymagalnej wierzytelności Wykonawcy, zgodnie z art. 499 w związku z art. 498 ustawy z dnia 23 kwietnia 1964 r. Kodeks cywilny (Dz. U. z 2023 r., poz. 1610 z </w:t>
      </w:r>
      <w:proofErr w:type="spellStart"/>
      <w:r w:rsidRPr="007348A9">
        <w:rPr>
          <w:rFonts w:cstheme="minorHAnsi"/>
          <w:spacing w:val="-2"/>
          <w:sz w:val="20"/>
          <w:szCs w:val="20"/>
        </w:rPr>
        <w:t>późn</w:t>
      </w:r>
      <w:proofErr w:type="spellEnd"/>
      <w:r w:rsidRPr="007348A9">
        <w:rPr>
          <w:rFonts w:cstheme="minorHAnsi"/>
          <w:spacing w:val="-2"/>
          <w:sz w:val="20"/>
          <w:szCs w:val="20"/>
        </w:rPr>
        <w:t xml:space="preserve">. zm.), bez konieczności składania dodatkowego oświadczenia woli przez Zamawiającego. </w:t>
      </w:r>
    </w:p>
    <w:p w14:paraId="141B252A" w14:textId="77777777" w:rsidR="00782F64" w:rsidRPr="007348A9" w:rsidRDefault="00BE27E4">
      <w:pPr>
        <w:numPr>
          <w:ilvl w:val="0"/>
          <w:numId w:val="3"/>
        </w:numPr>
        <w:spacing w:after="0" w:line="360" w:lineRule="auto"/>
        <w:ind w:left="284" w:hanging="284"/>
        <w:jc w:val="both"/>
        <w:textAlignment w:val="baseline"/>
        <w:rPr>
          <w:rFonts w:cstheme="minorHAnsi"/>
          <w:spacing w:val="-2"/>
          <w:sz w:val="20"/>
          <w:szCs w:val="20"/>
        </w:rPr>
      </w:pPr>
      <w:r w:rsidRPr="007348A9">
        <w:rPr>
          <w:rFonts w:cstheme="minorHAnsi"/>
          <w:spacing w:val="-2"/>
          <w:sz w:val="20"/>
          <w:szCs w:val="20"/>
        </w:rPr>
        <w:t>Zapłata kary, jej potrącenie lub pobranie nie zwalnia Wykonawcy z obowiązku należytego wykonania i zakończenia wykonania pozostałych zobowiązań umownych.</w:t>
      </w:r>
    </w:p>
    <w:p w14:paraId="706D6CA9" w14:textId="77777777" w:rsidR="00782F64" w:rsidRPr="007348A9" w:rsidRDefault="00782F64">
      <w:pPr>
        <w:spacing w:after="0" w:line="360" w:lineRule="auto"/>
        <w:jc w:val="center"/>
        <w:textAlignment w:val="baseline"/>
        <w:rPr>
          <w:rFonts w:cstheme="minorHAnsi"/>
          <w:b/>
          <w:spacing w:val="-2"/>
          <w:sz w:val="20"/>
          <w:szCs w:val="20"/>
        </w:rPr>
      </w:pPr>
    </w:p>
    <w:p w14:paraId="30EE7646" w14:textId="77777777" w:rsidR="00782F64" w:rsidRPr="007348A9" w:rsidRDefault="00BE27E4">
      <w:pPr>
        <w:spacing w:after="0" w:line="360" w:lineRule="auto"/>
        <w:jc w:val="center"/>
        <w:textAlignment w:val="baseline"/>
        <w:rPr>
          <w:rFonts w:cstheme="minorHAnsi"/>
          <w:b/>
          <w:spacing w:val="-2"/>
          <w:sz w:val="20"/>
          <w:szCs w:val="20"/>
        </w:rPr>
      </w:pPr>
      <w:r w:rsidRPr="007348A9">
        <w:rPr>
          <w:rFonts w:cstheme="minorHAnsi"/>
          <w:b/>
          <w:spacing w:val="-2"/>
          <w:sz w:val="20"/>
          <w:szCs w:val="20"/>
        </w:rPr>
        <w:t>§ 7.</w:t>
      </w:r>
    </w:p>
    <w:p w14:paraId="473C1E0A" w14:textId="77777777" w:rsidR="00782F64" w:rsidRPr="007348A9" w:rsidRDefault="00BE27E4">
      <w:pPr>
        <w:widowControl w:val="0"/>
        <w:spacing w:after="0" w:line="360" w:lineRule="auto"/>
        <w:jc w:val="center"/>
        <w:rPr>
          <w:rFonts w:eastAsia="Times New Roman" w:cstheme="minorHAnsi"/>
          <w:sz w:val="20"/>
          <w:szCs w:val="20"/>
        </w:rPr>
      </w:pPr>
      <w:r w:rsidRPr="007348A9">
        <w:rPr>
          <w:rFonts w:eastAsia="Times New Roman" w:cstheme="minorHAnsi"/>
          <w:b/>
          <w:sz w:val="20"/>
          <w:szCs w:val="20"/>
        </w:rPr>
        <w:t>Zmiany Umowy.</w:t>
      </w:r>
    </w:p>
    <w:p w14:paraId="685951D4" w14:textId="6A5747EC" w:rsidR="00782F64" w:rsidRPr="007348A9" w:rsidRDefault="00BE27E4">
      <w:pPr>
        <w:widowControl w:val="0"/>
        <w:numPr>
          <w:ilvl w:val="0"/>
          <w:numId w:val="8"/>
        </w:numPr>
        <w:shd w:val="clear" w:color="auto" w:fill="FFFFFF"/>
        <w:tabs>
          <w:tab w:val="left" w:pos="425"/>
          <w:tab w:val="left" w:pos="491"/>
        </w:tabs>
        <w:spacing w:after="0" w:line="360" w:lineRule="auto"/>
        <w:ind w:left="284" w:hanging="284"/>
        <w:contextualSpacing/>
        <w:jc w:val="both"/>
        <w:rPr>
          <w:rFonts w:eastAsia="Times New Roman" w:cstheme="minorHAnsi"/>
          <w:sz w:val="20"/>
          <w:szCs w:val="20"/>
        </w:rPr>
      </w:pPr>
      <w:r w:rsidRPr="007348A9">
        <w:rPr>
          <w:rFonts w:eastAsia="Times New Roman" w:cstheme="minorHAnsi"/>
          <w:sz w:val="20"/>
          <w:szCs w:val="20"/>
        </w:rPr>
        <w:t>Oprócz zmian wskazanych w art. 455 ust. 1 pkt 2-4 i ust. 2 Ustawy stosowanych umownie w drodze analogii, Strony, działając również umownie w drodze analogi na podstawie art. 455 ust. 1 pkt 1 Ustawy, przewidują możliwość wprowadzenia następujących zmian do Umowy</w:t>
      </w:r>
      <w:r w:rsidR="00F5684D" w:rsidRPr="007348A9">
        <w:rPr>
          <w:rFonts w:eastAsia="Times New Roman" w:cstheme="minorHAnsi"/>
          <w:sz w:val="20"/>
          <w:szCs w:val="20"/>
        </w:rPr>
        <w:t>:</w:t>
      </w:r>
    </w:p>
    <w:p w14:paraId="45A516F2" w14:textId="77777777" w:rsidR="00782F64" w:rsidRPr="007348A9" w:rsidRDefault="00BE27E4">
      <w:pPr>
        <w:pStyle w:val="Akapitzlist"/>
        <w:widowControl w:val="0"/>
        <w:numPr>
          <w:ilvl w:val="1"/>
          <w:numId w:val="8"/>
        </w:numPr>
        <w:spacing w:after="0" w:line="360" w:lineRule="auto"/>
        <w:ind w:left="709" w:hanging="283"/>
        <w:jc w:val="both"/>
        <w:rPr>
          <w:rFonts w:eastAsia="Times New Roman" w:cstheme="minorHAnsi"/>
          <w:sz w:val="20"/>
          <w:szCs w:val="20"/>
          <w:lang w:eastAsia="pl-PL"/>
        </w:rPr>
      </w:pPr>
      <w:r w:rsidRPr="007348A9">
        <w:rPr>
          <w:rFonts w:eastAsia="Times New Roman" w:cstheme="minorHAnsi"/>
          <w:sz w:val="20"/>
          <w:szCs w:val="20"/>
          <w:lang w:eastAsia="pl-PL"/>
        </w:rPr>
        <w:t>zmiana cen jednostkowych na korzyść Zamawiającego;</w:t>
      </w:r>
    </w:p>
    <w:p w14:paraId="696E0F17" w14:textId="77777777" w:rsidR="00782F64" w:rsidRPr="007348A9" w:rsidRDefault="00BE27E4">
      <w:pPr>
        <w:pStyle w:val="Akapitzlist"/>
        <w:widowControl w:val="0"/>
        <w:numPr>
          <w:ilvl w:val="1"/>
          <w:numId w:val="8"/>
        </w:numPr>
        <w:spacing w:after="0" w:line="360" w:lineRule="auto"/>
        <w:ind w:left="709" w:hanging="283"/>
        <w:jc w:val="both"/>
        <w:rPr>
          <w:rFonts w:eastAsia="Times New Roman" w:cstheme="minorHAnsi"/>
          <w:sz w:val="20"/>
          <w:szCs w:val="20"/>
          <w:lang w:eastAsia="pl-PL"/>
        </w:rPr>
      </w:pPr>
      <w:r w:rsidRPr="007348A9">
        <w:rPr>
          <w:rFonts w:eastAsia="Times New Roman" w:cstheme="minorHAnsi"/>
          <w:sz w:val="20"/>
          <w:szCs w:val="20"/>
          <w:lang w:eastAsia="pl-PL"/>
        </w:rPr>
        <w:t>zmiana stawki podatku od towarów i usług w zakresie wynikającym ze zmiany zapisów ustawowych, przy czym ceny jednostkowe netto oraz ogólna wartość brutto Umowy pozostaną niezmienione;</w:t>
      </w:r>
    </w:p>
    <w:p w14:paraId="3E45C2A4" w14:textId="77777777" w:rsidR="00782F64" w:rsidRPr="007348A9" w:rsidRDefault="00BE27E4">
      <w:pPr>
        <w:pStyle w:val="Akapitzlist"/>
        <w:widowControl w:val="0"/>
        <w:numPr>
          <w:ilvl w:val="1"/>
          <w:numId w:val="8"/>
        </w:numPr>
        <w:spacing w:after="0" w:line="360" w:lineRule="auto"/>
        <w:ind w:left="709" w:hanging="283"/>
        <w:jc w:val="both"/>
        <w:rPr>
          <w:rFonts w:eastAsia="Times New Roman" w:cstheme="minorHAnsi"/>
          <w:sz w:val="20"/>
          <w:szCs w:val="20"/>
          <w:lang w:eastAsia="pl-PL"/>
        </w:rPr>
      </w:pPr>
      <w:r w:rsidRPr="007348A9">
        <w:rPr>
          <w:rFonts w:eastAsia="Times New Roman" w:cstheme="minorHAnsi"/>
          <w:sz w:val="20"/>
          <w:szCs w:val="20"/>
          <w:lang w:eastAsia="pl-PL"/>
        </w:rPr>
        <w:t xml:space="preserve">zmiana sposobu konfekcjonowania produktów - z odpowiednim przeliczeniem ilości i ceny, stosownie do ilości i cen zawartych w Ofercie Wykonawcy, stanowiącej Załącznik nr 2 do Umowy. Zmiana nie wymaga sporządzania aneksu do Umowy, jeśli jest zmianą jednorazową i Wykonawca uzyskał </w:t>
      </w:r>
      <w:r w:rsidRPr="007348A9">
        <w:rPr>
          <w:rFonts w:eastAsia="Times New Roman" w:cstheme="minorHAnsi"/>
          <w:sz w:val="20"/>
          <w:szCs w:val="20"/>
          <w:lang w:eastAsia="pl-PL"/>
        </w:rPr>
        <w:br/>
        <w:t>e-mailową akceptację Zamawiającego. W przypadku zmiany stałej, wymaga ona akceptacji Zamawiającego i może nastąpić po sporządzeniu pisemnego aneksu do Umowy na wniosek Wykonawcy;</w:t>
      </w:r>
    </w:p>
    <w:p w14:paraId="1548ECE4" w14:textId="77777777" w:rsidR="00782F64" w:rsidRPr="007348A9" w:rsidRDefault="00BE27E4">
      <w:pPr>
        <w:pStyle w:val="Akapitzlist"/>
        <w:widowControl w:val="0"/>
        <w:numPr>
          <w:ilvl w:val="1"/>
          <w:numId w:val="8"/>
        </w:numPr>
        <w:spacing w:after="0" w:line="360" w:lineRule="auto"/>
        <w:ind w:left="709" w:hanging="283"/>
        <w:jc w:val="both"/>
        <w:rPr>
          <w:rFonts w:eastAsia="Times New Roman" w:cstheme="minorHAnsi"/>
          <w:sz w:val="20"/>
          <w:szCs w:val="20"/>
          <w:lang w:eastAsia="pl-PL"/>
        </w:rPr>
      </w:pPr>
      <w:r w:rsidRPr="007348A9">
        <w:rPr>
          <w:rFonts w:eastAsia="Times New Roman" w:cstheme="minorHAnsi"/>
          <w:sz w:val="20"/>
          <w:szCs w:val="20"/>
          <w:lang w:eastAsia="pl-PL"/>
        </w:rPr>
        <w:t>zmiana terminu wykonania umowy, jeżeli jej wykonanie w terminie okazało się niemożliwe, z zaznaczeniem, że jeżeli nastąpiło to z winy Wykonawcy Zamawiający ma prawo do naliczenia kar umownych lub w przypadku spełnienia przesłanek do odstąpienia od umowy również do odstąpienia od umowy;</w:t>
      </w:r>
    </w:p>
    <w:p w14:paraId="29B49C1B" w14:textId="77777777" w:rsidR="00782F64" w:rsidRPr="007348A9" w:rsidRDefault="00BE27E4">
      <w:pPr>
        <w:pStyle w:val="Akapitzlist"/>
        <w:widowControl w:val="0"/>
        <w:numPr>
          <w:ilvl w:val="1"/>
          <w:numId w:val="8"/>
        </w:numPr>
        <w:spacing w:after="0" w:line="360" w:lineRule="auto"/>
        <w:ind w:left="709" w:hanging="283"/>
        <w:jc w:val="both"/>
        <w:rPr>
          <w:rFonts w:eastAsia="Times New Roman" w:cstheme="minorHAnsi"/>
          <w:sz w:val="20"/>
          <w:szCs w:val="20"/>
          <w:lang w:eastAsia="pl-PL"/>
        </w:rPr>
      </w:pPr>
      <w:r w:rsidRPr="007348A9">
        <w:rPr>
          <w:rFonts w:eastAsia="Times New Roman" w:cstheme="minorHAnsi"/>
          <w:sz w:val="20"/>
          <w:szCs w:val="20"/>
          <w:lang w:eastAsia="pl-PL"/>
        </w:rPr>
        <w:t xml:space="preserve">zmiana w przypadku wystąpienia innych okoliczności niemożliwych do przewidzenia </w:t>
      </w:r>
      <w:r w:rsidRPr="007348A9">
        <w:rPr>
          <w:rFonts w:eastAsia="Times New Roman" w:cstheme="minorHAnsi"/>
          <w:sz w:val="20"/>
          <w:szCs w:val="20"/>
          <w:lang w:eastAsia="pl-PL"/>
        </w:rPr>
        <w:br/>
        <w:t>na etapie prowadzenia Postępowania, której wprowadzenie jest niezbędne do prawidłowej realizacji Umowy, a nie spowoduje ona zmian charakteru zawartej Umowy – zmiana wymaga sporządzenia pisemnego aneksu i następuje na wniosek jednej ze Stron.</w:t>
      </w:r>
    </w:p>
    <w:p w14:paraId="10D570E8" w14:textId="77777777" w:rsidR="00782F64" w:rsidRPr="007348A9" w:rsidRDefault="00BE27E4">
      <w:pPr>
        <w:widowControl w:val="0"/>
        <w:numPr>
          <w:ilvl w:val="0"/>
          <w:numId w:val="8"/>
        </w:numPr>
        <w:shd w:val="clear" w:color="auto" w:fill="FFFFFF"/>
        <w:tabs>
          <w:tab w:val="left" w:pos="425"/>
          <w:tab w:val="left" w:pos="491"/>
        </w:tabs>
        <w:spacing w:after="0" w:line="360" w:lineRule="auto"/>
        <w:ind w:left="284" w:hanging="284"/>
        <w:contextualSpacing/>
        <w:jc w:val="both"/>
        <w:rPr>
          <w:rFonts w:eastAsia="Times New Roman" w:cstheme="minorHAnsi"/>
          <w:sz w:val="20"/>
          <w:szCs w:val="20"/>
          <w:lang w:eastAsia="pl-PL"/>
        </w:rPr>
      </w:pPr>
      <w:r w:rsidRPr="007348A9">
        <w:rPr>
          <w:rFonts w:eastAsia="Times New Roman" w:cstheme="minorHAnsi"/>
          <w:sz w:val="20"/>
          <w:szCs w:val="20"/>
          <w:lang w:eastAsia="pl-PL"/>
        </w:rPr>
        <w:t>Zmiany umowy wymagają formy pisemnej w postaci aneksu pod rygorem nieważności.</w:t>
      </w:r>
    </w:p>
    <w:p w14:paraId="6759377D" w14:textId="77777777" w:rsidR="00782F64" w:rsidRPr="007348A9" w:rsidRDefault="00BE27E4">
      <w:pPr>
        <w:widowControl w:val="0"/>
        <w:numPr>
          <w:ilvl w:val="0"/>
          <w:numId w:val="8"/>
        </w:numPr>
        <w:shd w:val="clear" w:color="auto" w:fill="FFFFFF"/>
        <w:tabs>
          <w:tab w:val="left" w:pos="425"/>
          <w:tab w:val="left" w:pos="491"/>
        </w:tabs>
        <w:spacing w:after="0" w:line="360" w:lineRule="auto"/>
        <w:ind w:left="284" w:hanging="284"/>
        <w:contextualSpacing/>
        <w:jc w:val="both"/>
        <w:rPr>
          <w:rFonts w:eastAsia="Times New Roman" w:cstheme="minorHAnsi"/>
          <w:sz w:val="20"/>
          <w:szCs w:val="20"/>
          <w:lang w:eastAsia="pl-PL"/>
        </w:rPr>
      </w:pPr>
      <w:r w:rsidRPr="007348A9">
        <w:rPr>
          <w:rFonts w:eastAsia="Times New Roman" w:cstheme="minorHAnsi"/>
          <w:sz w:val="20"/>
          <w:szCs w:val="20"/>
          <w:lang w:eastAsia="pl-PL"/>
        </w:rPr>
        <w:t>Zmiana do Umowy może nastąpić wyłącznie za obopólną zgodą Zamawiającego i Wykonawcy.</w:t>
      </w:r>
    </w:p>
    <w:p w14:paraId="64B2B3FD" w14:textId="77777777" w:rsidR="00782F64" w:rsidRPr="007348A9" w:rsidRDefault="00782F64">
      <w:pPr>
        <w:widowControl w:val="0"/>
        <w:shd w:val="clear" w:color="auto" w:fill="FFFFFF"/>
        <w:tabs>
          <w:tab w:val="left" w:pos="425"/>
          <w:tab w:val="left" w:pos="491"/>
        </w:tabs>
        <w:spacing w:after="0" w:line="360" w:lineRule="auto"/>
        <w:ind w:left="284"/>
        <w:contextualSpacing/>
        <w:jc w:val="both"/>
        <w:rPr>
          <w:rFonts w:eastAsia="Times New Roman" w:cstheme="minorHAnsi"/>
          <w:sz w:val="20"/>
          <w:szCs w:val="20"/>
          <w:lang w:eastAsia="pl-PL"/>
        </w:rPr>
      </w:pPr>
    </w:p>
    <w:p w14:paraId="36AFDB3C" w14:textId="77777777" w:rsidR="00782F64" w:rsidRPr="007348A9" w:rsidRDefault="00BE27E4">
      <w:pPr>
        <w:shd w:val="clear" w:color="auto" w:fill="FFFFFF"/>
        <w:spacing w:after="0" w:line="360" w:lineRule="auto"/>
        <w:jc w:val="center"/>
        <w:rPr>
          <w:rFonts w:eastAsia="Arial Unicode MS" w:cstheme="minorHAnsi"/>
          <w:b/>
          <w:bCs/>
          <w:kern w:val="2"/>
          <w:sz w:val="20"/>
          <w:szCs w:val="20"/>
        </w:rPr>
      </w:pPr>
      <w:r w:rsidRPr="007348A9">
        <w:rPr>
          <w:rFonts w:eastAsia="Arial Unicode MS" w:cstheme="minorHAnsi"/>
          <w:b/>
          <w:bCs/>
          <w:kern w:val="2"/>
          <w:sz w:val="20"/>
          <w:szCs w:val="20"/>
        </w:rPr>
        <w:t xml:space="preserve">§ 8. </w:t>
      </w:r>
    </w:p>
    <w:p w14:paraId="137A5CF9" w14:textId="77777777" w:rsidR="00782F64" w:rsidRPr="007348A9" w:rsidRDefault="00BE27E4">
      <w:pPr>
        <w:shd w:val="clear" w:color="auto" w:fill="FFFFFF"/>
        <w:spacing w:after="0" w:line="360" w:lineRule="auto"/>
        <w:jc w:val="center"/>
        <w:rPr>
          <w:rFonts w:eastAsia="Arial Unicode MS" w:cstheme="minorHAnsi"/>
          <w:b/>
          <w:bCs/>
          <w:kern w:val="2"/>
          <w:sz w:val="20"/>
          <w:szCs w:val="20"/>
        </w:rPr>
      </w:pPr>
      <w:r w:rsidRPr="007348A9">
        <w:rPr>
          <w:rFonts w:eastAsia="Arial Unicode MS" w:cstheme="minorHAnsi"/>
          <w:b/>
          <w:bCs/>
          <w:kern w:val="2"/>
          <w:sz w:val="20"/>
          <w:szCs w:val="20"/>
        </w:rPr>
        <w:t>Klauzule informacyjne RODO</w:t>
      </w:r>
    </w:p>
    <w:p w14:paraId="584D7D92"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 </w:t>
      </w:r>
    </w:p>
    <w:p w14:paraId="2FD71DF6"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Zamawiający informuje, że dane kontaktowe inspektora ochrony danych są następujące: </w:t>
      </w:r>
      <w:hyperlink r:id="rId10">
        <w:r w:rsidRPr="007348A9">
          <w:rPr>
            <w:rFonts w:eastAsia="Cambria Math" w:cstheme="minorHAnsi"/>
            <w:sz w:val="20"/>
            <w:szCs w:val="20"/>
            <w:u w:val="single"/>
          </w:rPr>
          <w:t>iod@spl.pl</w:t>
        </w:r>
      </w:hyperlink>
      <w:r w:rsidRPr="007348A9">
        <w:rPr>
          <w:rFonts w:eastAsia="Cambria Math" w:cstheme="minorHAnsi"/>
          <w:sz w:val="20"/>
          <w:szCs w:val="20"/>
        </w:rPr>
        <w:t xml:space="preserve">, ul. Nowowiejska 31, 00-911 Warszawa. </w:t>
      </w:r>
    </w:p>
    <w:p w14:paraId="6AA52AA0"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Zamawiający informuje, iż podstawą prawną przetwarzania danych osobowych jest: </w:t>
      </w:r>
    </w:p>
    <w:p w14:paraId="5D61282C" w14:textId="77777777" w:rsidR="00782F64" w:rsidRPr="007348A9" w:rsidRDefault="00BE27E4">
      <w:pPr>
        <w:widowControl w:val="0"/>
        <w:tabs>
          <w:tab w:val="left" w:pos="-360"/>
        </w:tabs>
        <w:spacing w:after="0" w:line="360" w:lineRule="auto"/>
        <w:ind w:left="851" w:hanging="425"/>
        <w:jc w:val="both"/>
        <w:rPr>
          <w:rFonts w:eastAsia="SimSun" w:cstheme="minorHAnsi"/>
          <w:sz w:val="20"/>
          <w:szCs w:val="20"/>
        </w:rPr>
      </w:pPr>
      <w:r w:rsidRPr="007348A9">
        <w:rPr>
          <w:rFonts w:eastAsia="Cambria Math" w:cstheme="minorHAnsi"/>
          <w:sz w:val="20"/>
          <w:szCs w:val="20"/>
        </w:rPr>
        <w:t>a)</w:t>
      </w:r>
      <w:r w:rsidRPr="007348A9">
        <w:rPr>
          <w:rFonts w:eastAsia="Cambria Math" w:cstheme="minorHAnsi"/>
          <w:sz w:val="20"/>
          <w:szCs w:val="20"/>
        </w:rPr>
        <w:tab/>
        <w:t xml:space="preserve">art. 6 ust. 1 lit. c) RODO – spełnienie obowiązku prawnego ciążącego na administratorze, tj. konieczność udokumentowania zawartej umowy w związku z przepisami prawa podatkowego, </w:t>
      </w:r>
    </w:p>
    <w:p w14:paraId="734EF6F9" w14:textId="77777777" w:rsidR="00782F64" w:rsidRPr="007348A9" w:rsidRDefault="00BE27E4">
      <w:pPr>
        <w:widowControl w:val="0"/>
        <w:tabs>
          <w:tab w:val="left" w:pos="-360"/>
        </w:tabs>
        <w:spacing w:after="0" w:line="360" w:lineRule="auto"/>
        <w:ind w:left="851" w:hanging="425"/>
        <w:jc w:val="both"/>
        <w:rPr>
          <w:rFonts w:eastAsia="SimSun" w:cstheme="minorHAnsi"/>
          <w:sz w:val="20"/>
          <w:szCs w:val="20"/>
        </w:rPr>
      </w:pPr>
      <w:r w:rsidRPr="007348A9">
        <w:rPr>
          <w:rFonts w:eastAsia="Cambria Math" w:cstheme="minorHAnsi"/>
          <w:sz w:val="20"/>
          <w:szCs w:val="20"/>
        </w:rPr>
        <w:t>b)</w:t>
      </w:r>
      <w:r w:rsidRPr="007348A9">
        <w:rPr>
          <w:rFonts w:eastAsia="Cambria Math" w:cstheme="minorHAnsi"/>
          <w:sz w:val="20"/>
          <w:szCs w:val="20"/>
        </w:rPr>
        <w:tab/>
        <w:t>art. 6 ust. 1 lit. f) RODO – konieczność realizacji prawnie uzasadnionych interesów Zamawiającego oraz Wykonawcy, tj. konieczność dysponowania danymi osobowymi na potrzeby zawarcia oraz wykonania zawartej Umowy.</w:t>
      </w:r>
    </w:p>
    <w:p w14:paraId="3765AA3D"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14:paraId="5240C2B2"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Dane osobowe osób, o których mowa w ust. 1 powyżej, nie będą przekazywane do państwa trzeciego, ani organizacji międzynarodowej w rozumieniu RODO. </w:t>
      </w:r>
    </w:p>
    <w:p w14:paraId="197A0D05"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Dane osobowe osób, o których mowa w ust. 1 powyżej, będą przetwarzane przez okres obowiązywania Umowy, chyba że niezbędny będzie dłuższy okres przetwarzania np.: z uwagi na obowiązki archiwizacyjne, dochodzenie roszczeń lub inne wymagane przepisami prawa powszechnie obowiązującego. </w:t>
      </w:r>
    </w:p>
    <w:p w14:paraId="7A5230EF"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 </w:t>
      </w:r>
    </w:p>
    <w:p w14:paraId="3E2C42E6"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Osobom, o których mowa w ust. 1 powyżej, w związku z przetwarzaniem ich danych osobowych przysługuje prawo do wniesienia skargi do organu nadzorczego właściwego dla przetwarzania danych osobowych. </w:t>
      </w:r>
    </w:p>
    <w:p w14:paraId="430F57FB"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Dane osobowe osób, o których mowa w ust. 1 powyżej, zostały podane przez Wykonawcę.</w:t>
      </w:r>
    </w:p>
    <w:p w14:paraId="3EAF1DA3"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 xml:space="preserve">W oparciu o dane osobowe osób, o których mowa w ust. 1 powyżej, Zamawiający nie będzie podejmował zautomatyzowanych decyzji, w tym decyzji będących wynikiem profilowania w rozumieniu RODO. </w:t>
      </w:r>
    </w:p>
    <w:p w14:paraId="5F10CDCE" w14:textId="77777777" w:rsidR="00782F64" w:rsidRPr="007348A9" w:rsidRDefault="00BE27E4">
      <w:pPr>
        <w:widowControl w:val="0"/>
        <w:numPr>
          <w:ilvl w:val="0"/>
          <w:numId w:val="7"/>
        </w:numPr>
        <w:tabs>
          <w:tab w:val="left" w:pos="-360"/>
        </w:tabs>
        <w:spacing w:after="0" w:line="360" w:lineRule="auto"/>
        <w:ind w:left="426" w:hanging="426"/>
        <w:jc w:val="both"/>
        <w:rPr>
          <w:rFonts w:eastAsia="SimSun" w:cstheme="minorHAnsi"/>
          <w:sz w:val="20"/>
          <w:szCs w:val="20"/>
        </w:rPr>
      </w:pPr>
      <w:r w:rsidRPr="007348A9">
        <w:rPr>
          <w:rFonts w:eastAsia="Cambria Math" w:cstheme="minorHAnsi"/>
          <w:sz w:val="20"/>
          <w:szCs w:val="20"/>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 niniejszym paragrafie.**</w:t>
      </w:r>
    </w:p>
    <w:p w14:paraId="22B43EA4" w14:textId="77777777" w:rsidR="00782F64" w:rsidRPr="007348A9" w:rsidRDefault="00BE27E4">
      <w:pPr>
        <w:widowControl w:val="0"/>
        <w:shd w:val="clear" w:color="auto" w:fill="FFFFFF"/>
        <w:tabs>
          <w:tab w:val="left" w:pos="425"/>
        </w:tabs>
        <w:spacing w:after="0" w:line="360" w:lineRule="auto"/>
        <w:ind w:left="360"/>
        <w:rPr>
          <w:rFonts w:eastAsia="Cambria Math" w:cstheme="minorHAnsi"/>
          <w:sz w:val="20"/>
          <w:szCs w:val="20"/>
        </w:rPr>
      </w:pPr>
      <w:r w:rsidRPr="007348A9">
        <w:rPr>
          <w:rFonts w:eastAsia="Cambria Math" w:cstheme="minorHAnsi"/>
          <w:sz w:val="20"/>
          <w:szCs w:val="20"/>
        </w:rPr>
        <w:tab/>
        <w:t>(** postanowienia znajdą zastosowanie w przypadku zawierania umowy z Wykonawcą niebędącym osobą fizyczną prowadzącą działalność gospodarczą).</w:t>
      </w:r>
    </w:p>
    <w:p w14:paraId="77D3D525" w14:textId="77777777" w:rsidR="00782F64" w:rsidRPr="007348A9" w:rsidRDefault="00BE27E4">
      <w:pPr>
        <w:widowControl w:val="0"/>
        <w:shd w:val="clear" w:color="auto" w:fill="FFFFFF"/>
        <w:tabs>
          <w:tab w:val="left" w:pos="425"/>
        </w:tabs>
        <w:spacing w:after="0" w:line="360" w:lineRule="auto"/>
        <w:ind w:left="360"/>
        <w:jc w:val="center"/>
        <w:rPr>
          <w:rFonts w:eastAsia="Times New Roman" w:cstheme="minorHAnsi"/>
          <w:b/>
          <w:spacing w:val="-2"/>
          <w:sz w:val="20"/>
          <w:szCs w:val="20"/>
        </w:rPr>
      </w:pPr>
      <w:r w:rsidRPr="007348A9">
        <w:rPr>
          <w:rFonts w:eastAsia="Times New Roman" w:cstheme="minorHAnsi"/>
          <w:b/>
          <w:spacing w:val="-2"/>
          <w:sz w:val="20"/>
          <w:szCs w:val="20"/>
        </w:rPr>
        <w:t>§ 9.</w:t>
      </w:r>
    </w:p>
    <w:p w14:paraId="14A4D5CB" w14:textId="77777777" w:rsidR="00782F64" w:rsidRPr="007348A9" w:rsidRDefault="00BE27E4">
      <w:pPr>
        <w:widowControl w:val="0"/>
        <w:shd w:val="clear" w:color="auto" w:fill="FFFFFF"/>
        <w:tabs>
          <w:tab w:val="left" w:pos="425"/>
        </w:tabs>
        <w:spacing w:after="0" w:line="360" w:lineRule="auto"/>
        <w:ind w:left="360"/>
        <w:jc w:val="center"/>
        <w:rPr>
          <w:rFonts w:eastAsia="Times New Roman" w:cstheme="minorHAnsi"/>
          <w:b/>
          <w:spacing w:val="-2"/>
          <w:sz w:val="20"/>
          <w:szCs w:val="20"/>
        </w:rPr>
      </w:pPr>
      <w:r w:rsidRPr="007348A9">
        <w:rPr>
          <w:rFonts w:eastAsia="Times New Roman" w:cstheme="minorHAnsi"/>
          <w:b/>
          <w:spacing w:val="-2"/>
          <w:sz w:val="20"/>
          <w:szCs w:val="20"/>
        </w:rPr>
        <w:t>Okres realizacji zamówienia.</w:t>
      </w:r>
    </w:p>
    <w:p w14:paraId="12AA8F36" w14:textId="77777777" w:rsidR="00782F64" w:rsidRPr="007348A9" w:rsidRDefault="00BE27E4">
      <w:pPr>
        <w:spacing w:after="0" w:line="360" w:lineRule="auto"/>
        <w:ind w:left="284"/>
        <w:rPr>
          <w:rFonts w:eastAsia="Times New Roman" w:cstheme="minorHAnsi"/>
          <w:spacing w:val="-2"/>
          <w:sz w:val="20"/>
          <w:szCs w:val="20"/>
        </w:rPr>
      </w:pPr>
      <w:r w:rsidRPr="007348A9">
        <w:rPr>
          <w:rFonts w:eastAsia="Times New Roman" w:cstheme="minorHAnsi"/>
          <w:spacing w:val="-2"/>
          <w:sz w:val="20"/>
          <w:szCs w:val="20"/>
        </w:rPr>
        <w:t xml:space="preserve">Umowa zostaje zawarta na okres wykonania zamówienia w terminach wymienionych w § 3 ust. 1 Umowy, nie dłużej jednak niż do dnia ……………….. </w:t>
      </w:r>
      <w:r w:rsidRPr="007348A9">
        <w:rPr>
          <w:rFonts w:eastAsia="Times New Roman" w:cstheme="minorHAnsi"/>
          <w:i/>
          <w:iCs/>
          <w:spacing w:val="-2"/>
          <w:sz w:val="20"/>
          <w:szCs w:val="20"/>
        </w:rPr>
        <w:t>(i tu powinno się wziąć pod uwagę 7 dni na zlecenie, 14 dni i ewentualnego wydłużenia o 30 dni)</w:t>
      </w:r>
      <w:r w:rsidRPr="007348A9">
        <w:rPr>
          <w:rFonts w:eastAsia="Times New Roman" w:cstheme="minorHAnsi"/>
          <w:spacing w:val="-2"/>
          <w:sz w:val="20"/>
          <w:szCs w:val="20"/>
        </w:rPr>
        <w:t xml:space="preserve"> lub do  wykorzystania kwoty brutto Umowy, o której mowa w § 2. ust. 1 Umowy, w zależności od tego, które zdarzenie nastąpi pierwsze).</w:t>
      </w:r>
    </w:p>
    <w:p w14:paraId="3444C284" w14:textId="77777777" w:rsidR="00782F64" w:rsidRPr="007348A9" w:rsidRDefault="00BE27E4">
      <w:pPr>
        <w:spacing w:after="0" w:line="360" w:lineRule="auto"/>
        <w:ind w:firstLine="284"/>
        <w:jc w:val="center"/>
        <w:rPr>
          <w:rFonts w:cstheme="minorHAnsi"/>
          <w:b/>
          <w:spacing w:val="-4"/>
          <w:sz w:val="20"/>
          <w:szCs w:val="20"/>
        </w:rPr>
      </w:pPr>
      <w:r w:rsidRPr="007348A9">
        <w:rPr>
          <w:rFonts w:cstheme="minorHAnsi"/>
          <w:b/>
          <w:spacing w:val="-4"/>
          <w:sz w:val="20"/>
          <w:szCs w:val="20"/>
        </w:rPr>
        <w:t>§ 10.</w:t>
      </w:r>
    </w:p>
    <w:p w14:paraId="4CE708C3" w14:textId="77777777" w:rsidR="00782F64" w:rsidRPr="007348A9" w:rsidRDefault="00BE27E4">
      <w:pPr>
        <w:spacing w:after="0" w:line="360" w:lineRule="auto"/>
        <w:ind w:firstLine="284"/>
        <w:jc w:val="center"/>
        <w:rPr>
          <w:rFonts w:cstheme="minorHAnsi"/>
          <w:b/>
          <w:spacing w:val="-4"/>
          <w:sz w:val="20"/>
          <w:szCs w:val="20"/>
        </w:rPr>
      </w:pPr>
      <w:r w:rsidRPr="007348A9">
        <w:rPr>
          <w:rFonts w:cstheme="minorHAnsi"/>
          <w:b/>
          <w:spacing w:val="-4"/>
          <w:sz w:val="20"/>
          <w:szCs w:val="20"/>
        </w:rPr>
        <w:t>Przepisy.</w:t>
      </w:r>
    </w:p>
    <w:p w14:paraId="5647ED44" w14:textId="77777777" w:rsidR="00782F64" w:rsidRPr="007348A9" w:rsidRDefault="00BE27E4">
      <w:pPr>
        <w:spacing w:after="0" w:line="360" w:lineRule="auto"/>
        <w:jc w:val="both"/>
        <w:rPr>
          <w:rFonts w:cstheme="minorHAnsi"/>
          <w:spacing w:val="-4"/>
          <w:sz w:val="20"/>
          <w:szCs w:val="20"/>
        </w:rPr>
      </w:pPr>
      <w:r w:rsidRPr="007348A9">
        <w:rPr>
          <w:rFonts w:cstheme="minorHAnsi"/>
          <w:spacing w:val="-4"/>
          <w:sz w:val="20"/>
          <w:szCs w:val="20"/>
        </w:rPr>
        <w:t>W sprawach nieuregulowanych niniejsza Umową mają zastosowanie przepisy ustawy z dnia 23 kwietnia 1964 r., Kodeks cywilny (Dz. U. z 2023 r., poz. 1610 ze zm.) wraz z odrębnymi przepisami prawa mogącymi mieć zastosowanie do przedmiotu Umowy.</w:t>
      </w:r>
    </w:p>
    <w:p w14:paraId="20662E09" w14:textId="77777777" w:rsidR="00782F64" w:rsidRPr="007348A9" w:rsidRDefault="00BE27E4">
      <w:pPr>
        <w:spacing w:after="0" w:line="360" w:lineRule="auto"/>
        <w:ind w:firstLine="284"/>
        <w:jc w:val="center"/>
        <w:rPr>
          <w:rFonts w:cstheme="minorHAnsi"/>
          <w:b/>
          <w:spacing w:val="-4"/>
          <w:sz w:val="20"/>
          <w:szCs w:val="20"/>
        </w:rPr>
      </w:pPr>
      <w:r w:rsidRPr="007348A9">
        <w:rPr>
          <w:rFonts w:cstheme="minorHAnsi"/>
          <w:b/>
          <w:spacing w:val="-4"/>
          <w:sz w:val="20"/>
          <w:szCs w:val="20"/>
        </w:rPr>
        <w:t>§ 11.</w:t>
      </w:r>
    </w:p>
    <w:p w14:paraId="0B00CB11" w14:textId="77777777" w:rsidR="00782F64" w:rsidRPr="007348A9" w:rsidRDefault="00BE27E4">
      <w:pPr>
        <w:spacing w:after="0" w:line="360" w:lineRule="auto"/>
        <w:ind w:firstLine="284"/>
        <w:jc w:val="center"/>
        <w:rPr>
          <w:rFonts w:cstheme="minorHAnsi"/>
          <w:b/>
          <w:sz w:val="20"/>
          <w:szCs w:val="20"/>
        </w:rPr>
      </w:pPr>
      <w:r w:rsidRPr="007348A9">
        <w:rPr>
          <w:rFonts w:cstheme="minorHAnsi"/>
          <w:b/>
          <w:spacing w:val="-4"/>
          <w:sz w:val="20"/>
          <w:szCs w:val="20"/>
        </w:rPr>
        <w:t>Spory.</w:t>
      </w:r>
    </w:p>
    <w:p w14:paraId="387AFCB4" w14:textId="77777777" w:rsidR="00782F64" w:rsidRPr="007348A9" w:rsidRDefault="00BE27E4">
      <w:pPr>
        <w:spacing w:after="0" w:line="360" w:lineRule="auto"/>
        <w:jc w:val="both"/>
        <w:rPr>
          <w:rFonts w:cstheme="minorHAnsi"/>
          <w:spacing w:val="-4"/>
          <w:sz w:val="20"/>
          <w:szCs w:val="20"/>
        </w:rPr>
      </w:pPr>
      <w:r w:rsidRPr="007348A9">
        <w:rPr>
          <w:rFonts w:cstheme="minorHAnsi"/>
          <w:spacing w:val="-4"/>
          <w:sz w:val="20"/>
          <w:szCs w:val="20"/>
        </w:rPr>
        <w:t xml:space="preserve">Ewentualne spory mogące powstać na tle realizacji Umowy, Strony będą rozstrzygać polubownie, a w przypadku nie osiągnięcia wspólnego stanowiska poddadzą rozstrzygnięciu </w:t>
      </w:r>
      <w:r w:rsidR="0065067C" w:rsidRPr="007348A9">
        <w:rPr>
          <w:rFonts w:cstheme="minorHAnsi"/>
          <w:spacing w:val="-4"/>
          <w:sz w:val="20"/>
          <w:szCs w:val="20"/>
        </w:rPr>
        <w:t>Sądowi powszechnemu</w:t>
      </w:r>
      <w:r w:rsidRPr="007348A9">
        <w:rPr>
          <w:rFonts w:cstheme="minorHAnsi"/>
          <w:spacing w:val="-4"/>
          <w:sz w:val="20"/>
          <w:szCs w:val="20"/>
        </w:rPr>
        <w:t xml:space="preserve"> właściwemu dla siedziby Zamawiającego.</w:t>
      </w:r>
    </w:p>
    <w:p w14:paraId="613D61B3" w14:textId="77777777" w:rsidR="00782F64" w:rsidRPr="007348A9" w:rsidRDefault="00BE27E4">
      <w:pPr>
        <w:spacing w:after="0" w:line="360" w:lineRule="auto"/>
        <w:ind w:firstLine="284"/>
        <w:jc w:val="center"/>
        <w:rPr>
          <w:rFonts w:cstheme="minorHAnsi"/>
          <w:b/>
          <w:spacing w:val="-4"/>
          <w:sz w:val="20"/>
          <w:szCs w:val="20"/>
        </w:rPr>
      </w:pPr>
      <w:r w:rsidRPr="007348A9">
        <w:rPr>
          <w:rFonts w:cstheme="minorHAnsi"/>
          <w:b/>
          <w:spacing w:val="-4"/>
          <w:sz w:val="20"/>
          <w:szCs w:val="20"/>
        </w:rPr>
        <w:t>§ 12.</w:t>
      </w:r>
    </w:p>
    <w:p w14:paraId="0ADA07D7" w14:textId="77777777" w:rsidR="00782F64" w:rsidRPr="007348A9" w:rsidRDefault="00BE27E4">
      <w:pPr>
        <w:spacing w:after="0" w:line="360" w:lineRule="auto"/>
        <w:ind w:firstLine="284"/>
        <w:jc w:val="center"/>
        <w:rPr>
          <w:rFonts w:cstheme="minorHAnsi"/>
          <w:b/>
          <w:spacing w:val="-4"/>
          <w:sz w:val="20"/>
          <w:szCs w:val="20"/>
        </w:rPr>
      </w:pPr>
      <w:r w:rsidRPr="007348A9">
        <w:rPr>
          <w:rFonts w:cstheme="minorHAnsi"/>
          <w:b/>
          <w:spacing w:val="-4"/>
          <w:sz w:val="20"/>
          <w:szCs w:val="20"/>
        </w:rPr>
        <w:t>Postanowienie końcowe.</w:t>
      </w:r>
    </w:p>
    <w:p w14:paraId="696B8796" w14:textId="77777777" w:rsidR="00782F64" w:rsidRPr="007348A9" w:rsidRDefault="00BE27E4">
      <w:pPr>
        <w:spacing w:after="0" w:line="360" w:lineRule="auto"/>
        <w:jc w:val="both"/>
        <w:rPr>
          <w:rFonts w:cstheme="minorHAnsi"/>
          <w:spacing w:val="-4"/>
          <w:sz w:val="20"/>
          <w:szCs w:val="20"/>
        </w:rPr>
      </w:pPr>
      <w:r w:rsidRPr="007348A9">
        <w:rPr>
          <w:rFonts w:cstheme="minorHAnsi"/>
          <w:spacing w:val="-4"/>
          <w:sz w:val="20"/>
          <w:szCs w:val="20"/>
        </w:rPr>
        <w:t>Umowę sporządzono w dwóch jednobrzmiących egzemplarzach, po jednym egzemplarzu dla Wykonawcy i Zamawiającego, przy czym podpisy osób sprawdzających Umowę po stronie Zamawiającego, składane są tylko na jego egzemplarzu.</w:t>
      </w:r>
    </w:p>
    <w:p w14:paraId="5D3D8671" w14:textId="77777777" w:rsidR="00782F64" w:rsidRPr="007348A9" w:rsidRDefault="00782F64">
      <w:pPr>
        <w:spacing w:after="0" w:line="360" w:lineRule="auto"/>
        <w:jc w:val="both"/>
        <w:rPr>
          <w:rFonts w:cstheme="minorHAnsi"/>
          <w:spacing w:val="-4"/>
          <w:sz w:val="20"/>
          <w:szCs w:val="20"/>
        </w:rPr>
      </w:pPr>
    </w:p>
    <w:p w14:paraId="1C5B8E0C" w14:textId="77777777" w:rsidR="00782F64" w:rsidRPr="007348A9" w:rsidRDefault="00BE27E4">
      <w:pPr>
        <w:spacing w:after="0" w:line="360" w:lineRule="auto"/>
        <w:jc w:val="both"/>
        <w:rPr>
          <w:rFonts w:cstheme="minorHAnsi"/>
          <w:spacing w:val="-4"/>
          <w:sz w:val="20"/>
          <w:szCs w:val="20"/>
        </w:rPr>
      </w:pPr>
      <w:r w:rsidRPr="007348A9">
        <w:rPr>
          <w:rFonts w:cstheme="minorHAnsi"/>
          <w:spacing w:val="-4"/>
          <w:sz w:val="20"/>
          <w:szCs w:val="20"/>
        </w:rPr>
        <w:t>Załączniki do Umowy:</w:t>
      </w:r>
    </w:p>
    <w:p w14:paraId="7F651289" w14:textId="77777777" w:rsidR="00782F64" w:rsidRPr="007348A9" w:rsidRDefault="00BE27E4">
      <w:pPr>
        <w:spacing w:after="0" w:line="360" w:lineRule="auto"/>
        <w:jc w:val="both"/>
        <w:rPr>
          <w:rFonts w:cstheme="minorHAnsi"/>
          <w:spacing w:val="-4"/>
          <w:sz w:val="20"/>
          <w:szCs w:val="20"/>
        </w:rPr>
      </w:pPr>
      <w:r w:rsidRPr="007348A9">
        <w:rPr>
          <w:rFonts w:cstheme="minorHAnsi"/>
          <w:b/>
          <w:i/>
          <w:spacing w:val="-4"/>
          <w:sz w:val="20"/>
          <w:szCs w:val="20"/>
        </w:rPr>
        <w:t>Załącznik nr 1 do Umowy</w:t>
      </w:r>
      <w:r w:rsidRPr="007348A9">
        <w:rPr>
          <w:rFonts w:cstheme="minorHAnsi"/>
          <w:spacing w:val="-4"/>
          <w:sz w:val="20"/>
          <w:szCs w:val="20"/>
        </w:rPr>
        <w:t xml:space="preserve"> – Formularz oferty Wykonawcy z dnia ………………</w:t>
      </w:r>
    </w:p>
    <w:p w14:paraId="63850A1A" w14:textId="77777777" w:rsidR="00782F64" w:rsidRPr="007348A9" w:rsidRDefault="00BE27E4">
      <w:pPr>
        <w:spacing w:after="0" w:line="360" w:lineRule="auto"/>
        <w:jc w:val="both"/>
        <w:rPr>
          <w:rFonts w:cstheme="minorHAnsi"/>
          <w:spacing w:val="-4"/>
          <w:sz w:val="20"/>
          <w:szCs w:val="20"/>
        </w:rPr>
      </w:pPr>
      <w:r w:rsidRPr="007348A9">
        <w:rPr>
          <w:rFonts w:cstheme="minorHAnsi"/>
          <w:b/>
          <w:i/>
          <w:spacing w:val="-4"/>
          <w:sz w:val="20"/>
          <w:szCs w:val="20"/>
        </w:rPr>
        <w:t>Załącznik nr 2 do Umowy</w:t>
      </w:r>
      <w:r w:rsidRPr="007348A9">
        <w:rPr>
          <w:rFonts w:cstheme="minorHAnsi"/>
          <w:spacing w:val="-4"/>
          <w:sz w:val="20"/>
          <w:szCs w:val="20"/>
        </w:rPr>
        <w:t xml:space="preserve"> – Opis Przedmiotu Zamówienia – naprawa</w:t>
      </w:r>
    </w:p>
    <w:p w14:paraId="01E17CDD" w14:textId="77777777" w:rsidR="00782F64" w:rsidRPr="007348A9" w:rsidRDefault="00BE27E4">
      <w:pPr>
        <w:spacing w:after="0" w:line="360" w:lineRule="auto"/>
        <w:jc w:val="both"/>
        <w:rPr>
          <w:rFonts w:cstheme="minorHAnsi"/>
          <w:spacing w:val="-4"/>
          <w:sz w:val="20"/>
          <w:szCs w:val="20"/>
        </w:rPr>
      </w:pPr>
      <w:r w:rsidRPr="007348A9">
        <w:rPr>
          <w:rFonts w:cstheme="minorHAnsi"/>
          <w:b/>
          <w:i/>
          <w:spacing w:val="-4"/>
          <w:sz w:val="20"/>
          <w:szCs w:val="20"/>
        </w:rPr>
        <w:t xml:space="preserve">Załącznik nr 3 do Umowy </w:t>
      </w:r>
      <w:r w:rsidRPr="007348A9">
        <w:rPr>
          <w:rFonts w:cstheme="minorHAnsi"/>
          <w:spacing w:val="-4"/>
          <w:sz w:val="20"/>
          <w:szCs w:val="20"/>
        </w:rPr>
        <w:t xml:space="preserve">- Formularz Cenowy </w:t>
      </w:r>
    </w:p>
    <w:p w14:paraId="427FCF9A" w14:textId="77777777" w:rsidR="00782F64" w:rsidRPr="007348A9" w:rsidRDefault="00BE27E4">
      <w:pPr>
        <w:spacing w:after="0" w:line="360" w:lineRule="auto"/>
        <w:jc w:val="both"/>
        <w:rPr>
          <w:rFonts w:cstheme="minorHAnsi"/>
          <w:spacing w:val="-4"/>
          <w:sz w:val="20"/>
          <w:szCs w:val="20"/>
        </w:rPr>
      </w:pPr>
      <w:r w:rsidRPr="007348A9">
        <w:rPr>
          <w:rFonts w:cstheme="minorHAnsi"/>
          <w:b/>
          <w:i/>
          <w:spacing w:val="-4"/>
          <w:sz w:val="20"/>
          <w:szCs w:val="20"/>
        </w:rPr>
        <w:t>Załącznik nr 4 do Umowy</w:t>
      </w:r>
      <w:r w:rsidRPr="007348A9">
        <w:rPr>
          <w:rFonts w:cstheme="minorHAnsi"/>
          <w:spacing w:val="-4"/>
          <w:sz w:val="20"/>
          <w:szCs w:val="20"/>
        </w:rPr>
        <w:t xml:space="preserve"> – Wzór protokołu odbioru usługi serwisowej</w:t>
      </w:r>
    </w:p>
    <w:p w14:paraId="3C4C0BF5" w14:textId="77777777" w:rsidR="00782F64" w:rsidRPr="007348A9" w:rsidRDefault="00BE27E4">
      <w:pPr>
        <w:spacing w:after="0" w:line="360" w:lineRule="auto"/>
        <w:jc w:val="both"/>
        <w:rPr>
          <w:rFonts w:cstheme="minorHAnsi"/>
          <w:spacing w:val="-4"/>
          <w:sz w:val="20"/>
          <w:szCs w:val="20"/>
        </w:rPr>
      </w:pPr>
      <w:r w:rsidRPr="007348A9">
        <w:rPr>
          <w:rFonts w:cstheme="minorHAnsi"/>
          <w:b/>
          <w:i/>
          <w:spacing w:val="-4"/>
          <w:sz w:val="20"/>
          <w:szCs w:val="20"/>
        </w:rPr>
        <w:t>Załącznik nr 5 do Umowy</w:t>
      </w:r>
      <w:r w:rsidRPr="007348A9">
        <w:rPr>
          <w:rFonts w:cstheme="minorHAnsi"/>
          <w:spacing w:val="-4"/>
          <w:sz w:val="20"/>
          <w:szCs w:val="20"/>
        </w:rPr>
        <w:t xml:space="preserve"> – Umowa powierzenia danych osobowych</w:t>
      </w:r>
    </w:p>
    <w:p w14:paraId="4C738BA6" w14:textId="77777777" w:rsidR="00782F64" w:rsidRPr="007348A9" w:rsidRDefault="00BE27E4">
      <w:pPr>
        <w:spacing w:after="0" w:line="360" w:lineRule="auto"/>
        <w:jc w:val="both"/>
        <w:rPr>
          <w:rFonts w:cstheme="minorHAnsi"/>
          <w:sz w:val="20"/>
          <w:szCs w:val="20"/>
        </w:rPr>
      </w:pPr>
      <w:r w:rsidRPr="007348A9">
        <w:rPr>
          <w:rFonts w:cstheme="minorHAnsi"/>
          <w:b/>
          <w:i/>
          <w:spacing w:val="-4"/>
          <w:sz w:val="20"/>
          <w:szCs w:val="20"/>
        </w:rPr>
        <w:t>…………………………</w:t>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t xml:space="preserve">  ………………………….</w:t>
      </w:r>
    </w:p>
    <w:p w14:paraId="07C12A63" w14:textId="77777777" w:rsidR="00782F64" w:rsidRPr="007348A9" w:rsidRDefault="00BE27E4">
      <w:pPr>
        <w:spacing w:after="0" w:line="360" w:lineRule="auto"/>
        <w:jc w:val="both"/>
        <w:rPr>
          <w:rFonts w:cstheme="minorHAnsi"/>
          <w:sz w:val="20"/>
          <w:szCs w:val="20"/>
        </w:rPr>
      </w:pPr>
      <w:r w:rsidRPr="007348A9">
        <w:rPr>
          <w:rFonts w:cstheme="minorHAnsi"/>
          <w:b/>
          <w:i/>
          <w:spacing w:val="-4"/>
          <w:sz w:val="20"/>
          <w:szCs w:val="20"/>
        </w:rPr>
        <w:t>Wykonawca</w:t>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r>
      <w:r w:rsidRPr="007348A9">
        <w:rPr>
          <w:rFonts w:cstheme="minorHAnsi"/>
          <w:b/>
          <w:i/>
          <w:spacing w:val="-4"/>
          <w:sz w:val="20"/>
          <w:szCs w:val="20"/>
        </w:rPr>
        <w:tab/>
        <w:t xml:space="preserve">   Zamawiający</w:t>
      </w:r>
    </w:p>
    <w:p w14:paraId="13263F78" w14:textId="77777777" w:rsidR="00782F64" w:rsidRPr="007348A9" w:rsidRDefault="00BE27E4">
      <w:pPr>
        <w:widowControl w:val="0"/>
        <w:spacing w:after="0" w:line="360" w:lineRule="auto"/>
        <w:jc w:val="right"/>
        <w:rPr>
          <w:rFonts w:cstheme="minorHAnsi"/>
          <w:sz w:val="20"/>
          <w:szCs w:val="20"/>
        </w:rPr>
      </w:pPr>
      <w:r w:rsidRPr="007348A9">
        <w:rPr>
          <w:rFonts w:cstheme="minorHAnsi"/>
          <w:i/>
          <w:spacing w:val="-4"/>
          <w:sz w:val="20"/>
          <w:szCs w:val="20"/>
        </w:rPr>
        <w:t>Sprawdzono tekst umowy pod kątem merytorycznym</w:t>
      </w:r>
      <w:r w:rsidRPr="007348A9">
        <w:rPr>
          <w:rFonts w:cstheme="minorHAnsi"/>
          <w:i/>
          <w:spacing w:val="-4"/>
          <w:sz w:val="20"/>
          <w:szCs w:val="20"/>
        </w:rPr>
        <w:br/>
      </w:r>
    </w:p>
    <w:p w14:paraId="3D5D8961" w14:textId="77777777" w:rsidR="00782F64" w:rsidRPr="007348A9" w:rsidRDefault="00BE27E4">
      <w:pPr>
        <w:spacing w:after="0" w:line="360" w:lineRule="auto"/>
        <w:jc w:val="right"/>
        <w:rPr>
          <w:rFonts w:cstheme="minorHAnsi"/>
          <w:spacing w:val="-4"/>
          <w:sz w:val="20"/>
          <w:szCs w:val="20"/>
        </w:rPr>
      </w:pPr>
      <w:r w:rsidRPr="007348A9">
        <w:rPr>
          <w:rFonts w:cstheme="minorHAnsi"/>
          <w:spacing w:val="-4"/>
          <w:sz w:val="20"/>
          <w:szCs w:val="20"/>
        </w:rPr>
        <w:t>…....................................................................</w:t>
      </w:r>
    </w:p>
    <w:p w14:paraId="486C1D36" w14:textId="77777777" w:rsidR="00782F64" w:rsidRPr="007348A9" w:rsidRDefault="00782F64">
      <w:pPr>
        <w:widowControl w:val="0"/>
        <w:spacing w:after="0" w:line="360" w:lineRule="auto"/>
        <w:rPr>
          <w:rFonts w:cstheme="minorHAnsi"/>
          <w:i/>
          <w:spacing w:val="-4"/>
          <w:sz w:val="20"/>
          <w:szCs w:val="20"/>
        </w:rPr>
      </w:pPr>
    </w:p>
    <w:p w14:paraId="76A98BB0" w14:textId="77777777" w:rsidR="0065067C" w:rsidRPr="007348A9" w:rsidRDefault="00BE27E4" w:rsidP="0065067C">
      <w:pPr>
        <w:widowControl w:val="0"/>
        <w:spacing w:after="0" w:line="240" w:lineRule="auto"/>
        <w:jc w:val="right"/>
        <w:rPr>
          <w:rFonts w:cstheme="minorHAnsi"/>
          <w:i/>
          <w:spacing w:val="-4"/>
          <w:sz w:val="20"/>
          <w:szCs w:val="20"/>
        </w:rPr>
      </w:pPr>
      <w:r w:rsidRPr="007348A9">
        <w:rPr>
          <w:rFonts w:cstheme="minorHAnsi"/>
          <w:i/>
          <w:spacing w:val="-4"/>
          <w:sz w:val="20"/>
          <w:szCs w:val="20"/>
        </w:rPr>
        <w:t>Procedura przeprowadzona w sposób zgodny z wewnętrznymi przepisami dot. zamówień publicznych</w:t>
      </w:r>
    </w:p>
    <w:p w14:paraId="6160CE6E" w14:textId="77777777" w:rsidR="0065067C" w:rsidRPr="007348A9" w:rsidRDefault="00BE27E4" w:rsidP="0065067C">
      <w:pPr>
        <w:widowControl w:val="0"/>
        <w:spacing w:after="0" w:line="240" w:lineRule="auto"/>
        <w:ind w:left="708" w:firstLine="568"/>
        <w:rPr>
          <w:rFonts w:cstheme="minorHAnsi"/>
          <w:i/>
          <w:spacing w:val="-4"/>
          <w:sz w:val="20"/>
          <w:szCs w:val="20"/>
        </w:rPr>
      </w:pPr>
      <w:r w:rsidRPr="007348A9">
        <w:rPr>
          <w:rFonts w:cstheme="minorHAnsi"/>
          <w:i/>
          <w:spacing w:val="-4"/>
          <w:sz w:val="20"/>
          <w:szCs w:val="20"/>
        </w:rPr>
        <w:t>i  w sposób zgodny z przepisami ustawy PZP</w:t>
      </w:r>
      <w:r w:rsidRPr="007348A9">
        <w:rPr>
          <w:rFonts w:cstheme="minorHAnsi"/>
          <w:i/>
          <w:spacing w:val="-4"/>
          <w:sz w:val="20"/>
          <w:szCs w:val="20"/>
        </w:rPr>
        <w:tab/>
      </w:r>
      <w:r w:rsidRPr="007348A9">
        <w:rPr>
          <w:rFonts w:cstheme="minorHAnsi"/>
          <w:i/>
          <w:spacing w:val="-4"/>
          <w:sz w:val="20"/>
          <w:szCs w:val="20"/>
        </w:rPr>
        <w:tab/>
      </w:r>
      <w:r w:rsidRPr="007348A9">
        <w:rPr>
          <w:rFonts w:cstheme="minorHAnsi"/>
          <w:i/>
          <w:spacing w:val="-4"/>
          <w:sz w:val="20"/>
          <w:szCs w:val="20"/>
        </w:rPr>
        <w:tab/>
      </w:r>
      <w:r w:rsidR="0065067C" w:rsidRPr="007348A9">
        <w:rPr>
          <w:rFonts w:cstheme="minorHAnsi"/>
          <w:i/>
          <w:spacing w:val="-4"/>
          <w:sz w:val="20"/>
          <w:szCs w:val="20"/>
        </w:rPr>
        <w:br/>
      </w:r>
    </w:p>
    <w:p w14:paraId="59DC3697" w14:textId="77777777" w:rsidR="00782F64" w:rsidRPr="007348A9" w:rsidRDefault="00BE27E4" w:rsidP="0065067C">
      <w:pPr>
        <w:widowControl w:val="0"/>
        <w:spacing w:after="0" w:line="240" w:lineRule="auto"/>
        <w:jc w:val="right"/>
        <w:rPr>
          <w:rFonts w:cstheme="minorHAnsi"/>
          <w:sz w:val="20"/>
          <w:szCs w:val="20"/>
        </w:rPr>
      </w:pPr>
      <w:r w:rsidRPr="007348A9">
        <w:rPr>
          <w:rFonts w:cstheme="minorHAnsi"/>
          <w:sz w:val="20"/>
          <w:szCs w:val="20"/>
        </w:rPr>
        <w:t>……………………………………………</w:t>
      </w:r>
    </w:p>
    <w:p w14:paraId="70271685" w14:textId="77777777" w:rsidR="00782F64" w:rsidRPr="007348A9" w:rsidRDefault="00782F64">
      <w:pPr>
        <w:widowControl w:val="0"/>
        <w:spacing w:after="0" w:line="360" w:lineRule="auto"/>
        <w:ind w:left="5400"/>
        <w:jc w:val="right"/>
        <w:rPr>
          <w:rFonts w:cstheme="minorHAnsi"/>
          <w:sz w:val="20"/>
          <w:szCs w:val="20"/>
        </w:rPr>
      </w:pPr>
    </w:p>
    <w:p w14:paraId="2697DA17" w14:textId="77777777" w:rsidR="00782F64" w:rsidRPr="007348A9" w:rsidRDefault="00BE27E4">
      <w:pPr>
        <w:widowControl w:val="0"/>
        <w:spacing w:after="0" w:line="360" w:lineRule="auto"/>
        <w:ind w:left="5400"/>
        <w:jc w:val="right"/>
        <w:rPr>
          <w:rFonts w:cstheme="minorHAnsi"/>
          <w:i/>
          <w:sz w:val="20"/>
          <w:szCs w:val="20"/>
        </w:rPr>
      </w:pPr>
      <w:r w:rsidRPr="007348A9">
        <w:rPr>
          <w:rFonts w:cstheme="minorHAnsi"/>
          <w:i/>
          <w:sz w:val="20"/>
          <w:szCs w:val="20"/>
        </w:rPr>
        <w:t>Zatwierdzono pod względem finansowym</w:t>
      </w:r>
    </w:p>
    <w:p w14:paraId="2A965BE1" w14:textId="77777777" w:rsidR="00782F64" w:rsidRPr="007348A9" w:rsidRDefault="00782F64">
      <w:pPr>
        <w:widowControl w:val="0"/>
        <w:spacing w:after="0" w:line="360" w:lineRule="auto"/>
        <w:ind w:left="5400"/>
        <w:jc w:val="right"/>
        <w:rPr>
          <w:rFonts w:cstheme="minorHAnsi"/>
          <w:i/>
          <w:sz w:val="20"/>
          <w:szCs w:val="20"/>
        </w:rPr>
      </w:pPr>
    </w:p>
    <w:p w14:paraId="654F9111" w14:textId="77777777" w:rsidR="00782F64" w:rsidRPr="007348A9" w:rsidRDefault="00BE27E4">
      <w:pPr>
        <w:widowControl w:val="0"/>
        <w:spacing w:after="0" w:line="360" w:lineRule="auto"/>
        <w:ind w:left="5400"/>
        <w:jc w:val="right"/>
        <w:rPr>
          <w:rFonts w:cstheme="minorHAnsi"/>
          <w:sz w:val="20"/>
          <w:szCs w:val="20"/>
        </w:rPr>
      </w:pPr>
      <w:r w:rsidRPr="007348A9">
        <w:rPr>
          <w:rFonts w:cstheme="minorHAnsi"/>
          <w:sz w:val="20"/>
          <w:szCs w:val="20"/>
        </w:rPr>
        <w:t>…............................................................</w:t>
      </w:r>
    </w:p>
    <w:p w14:paraId="326345B6" w14:textId="77777777" w:rsidR="00782F64" w:rsidRPr="007348A9" w:rsidRDefault="00BE27E4">
      <w:pPr>
        <w:widowControl w:val="0"/>
        <w:spacing w:after="0" w:line="360" w:lineRule="auto"/>
        <w:jc w:val="right"/>
        <w:rPr>
          <w:rFonts w:cstheme="minorHAnsi"/>
          <w:i/>
          <w:sz w:val="20"/>
          <w:szCs w:val="20"/>
        </w:rPr>
      </w:pPr>
      <w:r w:rsidRPr="007348A9">
        <w:rPr>
          <w:rFonts w:cstheme="minorHAnsi"/>
          <w:i/>
          <w:sz w:val="20"/>
          <w:szCs w:val="20"/>
        </w:rPr>
        <w:t>Sprawdzono pod kątem zasad techniki prawodawczej</w:t>
      </w:r>
    </w:p>
    <w:p w14:paraId="25762485" w14:textId="77777777" w:rsidR="00782F64" w:rsidRPr="007348A9" w:rsidRDefault="00782F64">
      <w:pPr>
        <w:widowControl w:val="0"/>
        <w:spacing w:after="0" w:line="360" w:lineRule="auto"/>
        <w:ind w:left="5400"/>
        <w:jc w:val="right"/>
        <w:rPr>
          <w:rFonts w:cstheme="minorHAnsi"/>
          <w:i/>
          <w:sz w:val="20"/>
          <w:szCs w:val="20"/>
        </w:rPr>
      </w:pPr>
    </w:p>
    <w:p w14:paraId="4063CE25" w14:textId="77777777" w:rsidR="00782F64" w:rsidRPr="007348A9" w:rsidRDefault="00BE27E4">
      <w:pPr>
        <w:widowControl w:val="0"/>
        <w:spacing w:after="0" w:line="360" w:lineRule="auto"/>
        <w:ind w:left="5400"/>
        <w:jc w:val="right"/>
        <w:rPr>
          <w:rFonts w:cstheme="minorHAnsi"/>
          <w:sz w:val="20"/>
          <w:szCs w:val="20"/>
        </w:rPr>
      </w:pPr>
      <w:r w:rsidRPr="007348A9">
        <w:rPr>
          <w:rFonts w:cstheme="minorHAnsi"/>
          <w:sz w:val="20"/>
          <w:szCs w:val="20"/>
        </w:rPr>
        <w:t>……………………………………</w:t>
      </w:r>
    </w:p>
    <w:p w14:paraId="4FE83463" w14:textId="77777777" w:rsidR="00782F64" w:rsidRPr="007348A9" w:rsidRDefault="00BE27E4">
      <w:pPr>
        <w:spacing w:after="0" w:line="360" w:lineRule="auto"/>
        <w:ind w:left="6372" w:firstLine="708"/>
        <w:jc w:val="right"/>
        <w:rPr>
          <w:rFonts w:cstheme="minorHAnsi"/>
          <w:spacing w:val="-4"/>
          <w:sz w:val="20"/>
          <w:szCs w:val="20"/>
        </w:rPr>
      </w:pPr>
      <w:r w:rsidRPr="007348A9">
        <w:rPr>
          <w:rFonts w:cstheme="minorHAnsi"/>
          <w:i/>
          <w:spacing w:val="-4"/>
          <w:sz w:val="20"/>
          <w:szCs w:val="20"/>
        </w:rPr>
        <w:t>Radca Prawny</w:t>
      </w:r>
    </w:p>
    <w:sectPr w:rsidR="00782F64" w:rsidRPr="007348A9" w:rsidSect="00AA029D">
      <w:headerReference w:type="default" r:id="rId11"/>
      <w:footerReference w:type="default" r:id="rId12"/>
      <w:pgSz w:w="11906" w:h="16838"/>
      <w:pgMar w:top="1416" w:right="1417" w:bottom="993" w:left="1417" w:header="426" w:footer="401" w:gutter="0"/>
      <w:cols w:space="708"/>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D6F20" w14:textId="77777777" w:rsidR="00AA029D" w:rsidRDefault="00AA029D">
      <w:pPr>
        <w:spacing w:after="0" w:line="240" w:lineRule="auto"/>
      </w:pPr>
      <w:r>
        <w:separator/>
      </w:r>
    </w:p>
  </w:endnote>
  <w:endnote w:type="continuationSeparator" w:id="0">
    <w:p w14:paraId="4CAA7A65" w14:textId="77777777" w:rsidR="00AA029D" w:rsidRDefault="00AA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10001"/>
      <w:docPartObj>
        <w:docPartGallery w:val="Page Numbers (Top of Page)"/>
        <w:docPartUnique/>
      </w:docPartObj>
    </w:sdtPr>
    <w:sdtEndPr/>
    <w:sdtContent>
      <w:p w14:paraId="60689E32" w14:textId="77777777" w:rsidR="00782F64" w:rsidRDefault="00BE27E4">
        <w:pPr>
          <w:pStyle w:val="Stopka"/>
          <w:jc w:val="right"/>
          <w:rPr>
            <w:rFonts w:ascii="Times New Roman" w:hAnsi="Times New Roman" w:cs="Times New Roman"/>
            <w:sz w:val="18"/>
            <w:szCs w:val="18"/>
          </w:rPr>
        </w:pPr>
        <w:r>
          <w:rPr>
            <w:rFonts w:ascii="Times New Roman" w:hAnsi="Times New Roman" w:cs="Times New Roman"/>
            <w:sz w:val="18"/>
            <w:szCs w:val="18"/>
          </w:rPr>
          <w:t xml:space="preserve">Strona </w:t>
        </w:r>
        <w:r w:rsidR="003954A2">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w:instrText>
        </w:r>
        <w:r w:rsidR="003954A2">
          <w:rPr>
            <w:rFonts w:ascii="Times New Roman" w:hAnsi="Times New Roman" w:cs="Times New Roman"/>
            <w:b/>
            <w:bCs/>
            <w:sz w:val="20"/>
            <w:szCs w:val="20"/>
          </w:rPr>
          <w:fldChar w:fldCharType="separate"/>
        </w:r>
        <w:r w:rsidR="00EE5BFE">
          <w:rPr>
            <w:rFonts w:ascii="Times New Roman" w:hAnsi="Times New Roman" w:cs="Times New Roman"/>
            <w:b/>
            <w:bCs/>
            <w:noProof/>
            <w:sz w:val="20"/>
            <w:szCs w:val="20"/>
          </w:rPr>
          <w:t>6</w:t>
        </w:r>
        <w:r w:rsidR="003954A2">
          <w:rPr>
            <w:rFonts w:ascii="Times New Roman" w:hAnsi="Times New Roman" w:cs="Times New Roman"/>
            <w:b/>
            <w:bCs/>
            <w:sz w:val="20"/>
            <w:szCs w:val="20"/>
          </w:rPr>
          <w:fldChar w:fldCharType="end"/>
        </w:r>
        <w:r>
          <w:rPr>
            <w:rFonts w:ascii="Times New Roman" w:hAnsi="Times New Roman" w:cs="Times New Roman"/>
            <w:sz w:val="18"/>
            <w:szCs w:val="18"/>
          </w:rPr>
          <w:t xml:space="preserve"> z </w:t>
        </w:r>
        <w:r w:rsidR="003954A2">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NUMPAGES </w:instrText>
        </w:r>
        <w:r w:rsidR="003954A2">
          <w:rPr>
            <w:rFonts w:ascii="Times New Roman" w:hAnsi="Times New Roman" w:cs="Times New Roman"/>
            <w:b/>
            <w:bCs/>
            <w:sz w:val="20"/>
            <w:szCs w:val="20"/>
          </w:rPr>
          <w:fldChar w:fldCharType="separate"/>
        </w:r>
        <w:r w:rsidR="00EE5BFE">
          <w:rPr>
            <w:rFonts w:ascii="Times New Roman" w:hAnsi="Times New Roman" w:cs="Times New Roman"/>
            <w:b/>
            <w:bCs/>
            <w:noProof/>
            <w:sz w:val="20"/>
            <w:szCs w:val="20"/>
          </w:rPr>
          <w:t>9</w:t>
        </w:r>
        <w:r w:rsidR="003954A2">
          <w:rPr>
            <w:rFonts w:ascii="Times New Roman" w:hAnsi="Times New Roman" w:cs="Times New Roman"/>
            <w:b/>
            <w:bCs/>
            <w:sz w:val="20"/>
            <w:szCs w:val="20"/>
          </w:rPr>
          <w:fldChar w:fldCharType="end"/>
        </w:r>
      </w:p>
    </w:sdtContent>
  </w:sdt>
  <w:p w14:paraId="2889CBA4" w14:textId="77777777" w:rsidR="00782F64" w:rsidRDefault="00782F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37BBE" w14:textId="77777777" w:rsidR="00AA029D" w:rsidRDefault="00AA029D">
      <w:pPr>
        <w:rPr>
          <w:sz w:val="12"/>
        </w:rPr>
      </w:pPr>
      <w:r>
        <w:separator/>
      </w:r>
    </w:p>
  </w:footnote>
  <w:footnote w:type="continuationSeparator" w:id="0">
    <w:p w14:paraId="00C74D42" w14:textId="77777777" w:rsidR="00AA029D" w:rsidRDefault="00AA029D">
      <w:pPr>
        <w:rPr>
          <w:sz w:val="12"/>
        </w:rPr>
      </w:pPr>
      <w:r>
        <w:continuationSeparator/>
      </w:r>
    </w:p>
  </w:footnote>
  <w:footnote w:id="1">
    <w:p w14:paraId="3C62BE86" w14:textId="77777777" w:rsidR="00782F64" w:rsidRDefault="00BE27E4">
      <w:pPr>
        <w:pStyle w:val="Tekstprzypisudolnego"/>
      </w:pPr>
      <w:r>
        <w:rPr>
          <w:rStyle w:val="Znakiprzypiswdolnych"/>
        </w:rPr>
        <w:footnoteRef/>
      </w:r>
      <w:r w:rsidRPr="009D3CC7">
        <w:rPr>
          <w:sz w:val="16"/>
          <w:szCs w:val="16"/>
        </w:rPr>
        <w:t>Komparycja umowy będzie zgodna z właściwością wykonawcy</w:t>
      </w:r>
    </w:p>
  </w:footnote>
  <w:footnote w:id="2">
    <w:p w14:paraId="3333F1AC" w14:textId="77777777" w:rsidR="00782F64" w:rsidRDefault="00BE27E4">
      <w:pPr>
        <w:pStyle w:val="Tekstprzypisudolnego"/>
      </w:pPr>
      <w:r>
        <w:rPr>
          <w:rStyle w:val="Znakiprzypiswdolnych"/>
        </w:rPr>
        <w:footnoteRef/>
      </w:r>
      <w:r>
        <w:rPr>
          <w:rFonts w:ascii="Times New Roman" w:hAnsi="Times New Roman" w:cs="Times New Roman"/>
          <w:sz w:val="12"/>
          <w:szCs w:val="12"/>
        </w:rPr>
        <w:t>Należy zaznaczyć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14702" w14:textId="15EA19D9" w:rsidR="00782F64" w:rsidRDefault="00BE27E4">
    <w:pPr>
      <w:pStyle w:val="Nagwek"/>
      <w:rPr>
        <w:sz w:val="18"/>
        <w:szCs w:val="18"/>
      </w:rPr>
    </w:pPr>
    <w:r>
      <w:rPr>
        <w:rFonts w:ascii="Times New Roman" w:hAnsi="Times New Roman" w:cs="Times New Roman"/>
      </w:rPr>
      <w:tab/>
    </w:r>
    <w:r>
      <w:rPr>
        <w:rFonts w:ascii="Times New Roman" w:hAnsi="Times New Roman" w:cs="Times New Roman"/>
      </w:rPr>
      <w:tab/>
    </w:r>
    <w:r>
      <w:rPr>
        <w:rFonts w:cs="Times New Roman"/>
        <w:sz w:val="18"/>
        <w:szCs w:val="18"/>
      </w:rPr>
      <w:t>Nr sprawy: SPL/</w:t>
    </w:r>
    <w:r w:rsidR="007348A9">
      <w:rPr>
        <w:rFonts w:cs="Times New Roman"/>
        <w:sz w:val="18"/>
        <w:szCs w:val="18"/>
      </w:rPr>
      <w:t>23</w:t>
    </w:r>
    <w:r>
      <w:rPr>
        <w:rFonts w:cs="Times New Roman"/>
        <w:sz w:val="18"/>
        <w:szCs w:val="18"/>
      </w:rPr>
      <w:t xml:space="preserve">/KC/2024 </w:t>
    </w:r>
  </w:p>
  <w:p w14:paraId="53CDDAF0" w14:textId="5FB03BD2" w:rsidR="00782F64" w:rsidRDefault="00BE27E4">
    <w:pPr>
      <w:pStyle w:val="Nagwek"/>
      <w:jc w:val="right"/>
      <w:rPr>
        <w:rFonts w:cs="Times New Roman"/>
        <w:sz w:val="18"/>
        <w:szCs w:val="18"/>
      </w:rPr>
    </w:pPr>
    <w:r>
      <w:rPr>
        <w:rFonts w:cs="Times New Roman"/>
        <w:sz w:val="18"/>
        <w:szCs w:val="18"/>
      </w:rPr>
      <w:t xml:space="preserve">Załącznik nr </w:t>
    </w:r>
    <w:r w:rsidR="007348A9">
      <w:rPr>
        <w:rFonts w:cs="Times New Roman"/>
        <w:sz w:val="18"/>
        <w:szCs w:val="18"/>
      </w:rPr>
      <w:t>4</w:t>
    </w:r>
    <w:r>
      <w:rPr>
        <w:rFonts w:cs="Times New Roman"/>
        <w:sz w:val="18"/>
        <w:szCs w:val="18"/>
      </w:rPr>
      <w:t xml:space="preserve"> do </w:t>
    </w:r>
    <w:r w:rsidR="007348A9">
      <w:rPr>
        <w:rFonts w:cs="Times New Roman"/>
        <w:sz w:val="18"/>
        <w:szCs w:val="18"/>
      </w:rPr>
      <w:t>zaproszenia</w:t>
    </w:r>
  </w:p>
  <w:p w14:paraId="1B550068" w14:textId="77777777" w:rsidR="00782F64" w:rsidRDefault="00782F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B60"/>
    <w:multiLevelType w:val="multilevel"/>
    <w:tmpl w:val="08D66864"/>
    <w:lvl w:ilvl="0">
      <w:start w:val="1"/>
      <w:numFmt w:val="decimal"/>
      <w:lvlText w:val="%1."/>
      <w:lvlJc w:val="left"/>
      <w:pPr>
        <w:tabs>
          <w:tab w:val="num" w:pos="0"/>
        </w:tabs>
        <w:ind w:left="328" w:hanging="283"/>
      </w:pPr>
      <w:rPr>
        <w:rFonts w:eastAsia="Times New Roman" w:cs="Times New Roman"/>
        <w:b w:val="0"/>
        <w:i w:val="0"/>
        <w:color w:val="auto"/>
        <w:spacing w:val="-2"/>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87134D"/>
    <w:multiLevelType w:val="multilevel"/>
    <w:tmpl w:val="3CB422EA"/>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499179F"/>
    <w:multiLevelType w:val="multilevel"/>
    <w:tmpl w:val="A538E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986FD8"/>
    <w:multiLevelType w:val="multilevel"/>
    <w:tmpl w:val="F21CDEEA"/>
    <w:lvl w:ilvl="0">
      <w:start w:val="1"/>
      <w:numFmt w:val="decimal"/>
      <w:lvlText w:val="%1."/>
      <w:lvlJc w:val="left"/>
      <w:pPr>
        <w:tabs>
          <w:tab w:val="num" w:pos="0"/>
        </w:tabs>
        <w:ind w:left="720" w:hanging="360"/>
      </w:pPr>
      <w:rPr>
        <w:rFonts w:ascii="Times New Roman" w:hAnsi="Times New Roman"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3AFE543C"/>
    <w:multiLevelType w:val="multilevel"/>
    <w:tmpl w:val="A904B2D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4F826AB"/>
    <w:multiLevelType w:val="multilevel"/>
    <w:tmpl w:val="4906EEA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472801CF"/>
    <w:multiLevelType w:val="multilevel"/>
    <w:tmpl w:val="47CA74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84418B6"/>
    <w:multiLevelType w:val="hybridMultilevel"/>
    <w:tmpl w:val="20526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5DB6C0F"/>
    <w:multiLevelType w:val="multilevel"/>
    <w:tmpl w:val="9C7EFB3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CA72AF3"/>
    <w:multiLevelType w:val="multilevel"/>
    <w:tmpl w:val="B018244C"/>
    <w:lvl w:ilvl="0">
      <w:start w:val="1"/>
      <w:numFmt w:val="decimal"/>
      <w:lvlText w:val="%1."/>
      <w:lvlJc w:val="left"/>
      <w:pPr>
        <w:tabs>
          <w:tab w:val="num" w:pos="0"/>
        </w:tabs>
        <w:ind w:left="720" w:hanging="360"/>
      </w:pPr>
      <w:rPr>
        <w:rFonts w:cs="Times New Roman"/>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6BF0163D"/>
    <w:multiLevelType w:val="multilevel"/>
    <w:tmpl w:val="C7CEAC3E"/>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0"/>
  </w:num>
  <w:num w:numId="4">
    <w:abstractNumId w:val="3"/>
  </w:num>
  <w:num w:numId="5">
    <w:abstractNumId w:val="10"/>
  </w:num>
  <w:num w:numId="6">
    <w:abstractNumId w:val="5"/>
  </w:num>
  <w:num w:numId="7">
    <w:abstractNumId w:val="1"/>
  </w:num>
  <w:num w:numId="8">
    <w:abstractNumId w:val="4"/>
  </w:num>
  <w:num w:numId="9">
    <w:abstractNumId w:val="8"/>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64"/>
    <w:rsid w:val="002F172A"/>
    <w:rsid w:val="003954A2"/>
    <w:rsid w:val="005A2EB9"/>
    <w:rsid w:val="0065067C"/>
    <w:rsid w:val="007348A9"/>
    <w:rsid w:val="00782F64"/>
    <w:rsid w:val="00876F5E"/>
    <w:rsid w:val="009D3CC7"/>
    <w:rsid w:val="00AA029D"/>
    <w:rsid w:val="00BD5D2A"/>
    <w:rsid w:val="00BE27E4"/>
    <w:rsid w:val="00D43439"/>
    <w:rsid w:val="00D759AB"/>
    <w:rsid w:val="00EE5BFE"/>
    <w:rsid w:val="00F5684D"/>
    <w:rsid w:val="00FC191B"/>
    <w:rsid w:val="00FC1D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755"/>
    <w:pPr>
      <w:spacing w:after="200" w:line="276" w:lineRule="auto"/>
    </w:pPr>
    <w:rPr>
      <w:rFonts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70755"/>
  </w:style>
  <w:style w:type="character" w:customStyle="1" w:styleId="StopkaZnak">
    <w:name w:val="Stopka Znak"/>
    <w:basedOn w:val="Domylnaczcionkaakapitu"/>
    <w:link w:val="Stopka"/>
    <w:uiPriority w:val="99"/>
    <w:qFormat/>
    <w:rsid w:val="00770755"/>
  </w:style>
  <w:style w:type="character" w:customStyle="1" w:styleId="Hipercze1">
    <w:name w:val="Hiperłącze1"/>
    <w:basedOn w:val="Domylnaczcionkaakapitu"/>
    <w:uiPriority w:val="99"/>
    <w:unhideWhenUsed/>
    <w:rsid w:val="00770755"/>
    <w:rPr>
      <w:color w:val="0563C1" w:themeColor="hyperlink"/>
      <w:u w:val="single"/>
    </w:rPr>
  </w:style>
  <w:style w:type="character" w:customStyle="1" w:styleId="TekstprzypisudolnegoZnak">
    <w:name w:val="Tekst przypisu dolnego Znak"/>
    <w:basedOn w:val="Domylnaczcionkaakapitu"/>
    <w:link w:val="Tekstprzypisudolnego"/>
    <w:uiPriority w:val="99"/>
    <w:semiHidden/>
    <w:qFormat/>
    <w:rsid w:val="00770755"/>
    <w:rPr>
      <w:rFonts w:ascii="Calibri" w:eastAsia="Calibri" w:hAnsi="Calibri" w:cs="Calibri"/>
      <w:sz w:val="20"/>
      <w:szCs w:val="20"/>
      <w:lang w:eastAsia="zh-CN"/>
    </w:rPr>
  </w:style>
  <w:style w:type="character" w:customStyle="1" w:styleId="Odwoanieprzypisudolnego1">
    <w:name w:val="Odwołanie przypisu dolnego1"/>
    <w:rsid w:val="00770755"/>
    <w:rPr>
      <w:vertAlign w:val="superscript"/>
    </w:rPr>
  </w:style>
  <w:style w:type="character" w:customStyle="1" w:styleId="Znakiprzypiswdolnych">
    <w:name w:val="Znaki przypisów dolnych"/>
    <w:qFormat/>
    <w:rsid w:val="00770755"/>
  </w:style>
  <w:style w:type="character" w:customStyle="1" w:styleId="NagwekZnak1">
    <w:name w:val="Nagłówek Znak1"/>
    <w:basedOn w:val="Domylnaczcionkaakapitu"/>
    <w:uiPriority w:val="99"/>
    <w:semiHidden/>
    <w:qFormat/>
    <w:rsid w:val="00770755"/>
    <w:rPr>
      <w:rFonts w:cs="Calibri"/>
      <w:lang w:eastAsia="zh-CN"/>
    </w:rPr>
  </w:style>
  <w:style w:type="character" w:customStyle="1" w:styleId="StopkaZnak1">
    <w:name w:val="Stopka Znak1"/>
    <w:basedOn w:val="Domylnaczcionkaakapitu"/>
    <w:uiPriority w:val="99"/>
    <w:semiHidden/>
    <w:qFormat/>
    <w:rsid w:val="00770755"/>
    <w:rPr>
      <w:rFonts w:cs="Calibri"/>
      <w:lang w:eastAsia="zh-CN"/>
    </w:rPr>
  </w:style>
  <w:style w:type="character" w:customStyle="1" w:styleId="TekstprzypisudolnegoZnak1">
    <w:name w:val="Tekst przypisu dolnego Znak1"/>
    <w:basedOn w:val="Domylnaczcionkaakapitu"/>
    <w:uiPriority w:val="99"/>
    <w:semiHidden/>
    <w:qFormat/>
    <w:rsid w:val="00770755"/>
    <w:rPr>
      <w:rFonts w:cs="Calibri"/>
      <w:sz w:val="20"/>
      <w:szCs w:val="20"/>
      <w:lang w:eastAsia="zh-CN"/>
    </w:rPr>
  </w:style>
  <w:style w:type="character" w:customStyle="1" w:styleId="TekstpodstawowyZnak">
    <w:name w:val="Tekst podstawowy Znak"/>
    <w:basedOn w:val="Domylnaczcionkaakapitu"/>
    <w:link w:val="Tekstpodstawowy"/>
    <w:uiPriority w:val="99"/>
    <w:semiHidden/>
    <w:qFormat/>
    <w:rsid w:val="00770755"/>
    <w:rPr>
      <w:rFonts w:cs="Calibri"/>
      <w:lang w:eastAsia="zh-CN"/>
    </w:rPr>
  </w:style>
  <w:style w:type="character" w:customStyle="1" w:styleId="TekstdymkaZnak">
    <w:name w:val="Tekst dymka Znak"/>
    <w:basedOn w:val="Domylnaczcionkaakapitu"/>
    <w:link w:val="Tekstdymka"/>
    <w:uiPriority w:val="99"/>
    <w:semiHidden/>
    <w:qFormat/>
    <w:rsid w:val="00770755"/>
    <w:rPr>
      <w:rFonts w:ascii="Segoe UI" w:hAnsi="Segoe UI" w:cs="Segoe UI"/>
      <w:sz w:val="18"/>
      <w:szCs w:val="18"/>
      <w:lang w:eastAsia="zh-CN"/>
    </w:rPr>
  </w:style>
  <w:style w:type="character" w:customStyle="1" w:styleId="AkapitzlistZnak">
    <w:name w:val="Akapit z listą Znak"/>
    <w:link w:val="Akapitzlist"/>
    <w:uiPriority w:val="99"/>
    <w:qFormat/>
    <w:locked/>
    <w:rsid w:val="00927EDC"/>
    <w:rPr>
      <w:rFonts w:cs="Calibri"/>
      <w:lang w:eastAsia="zh-CN"/>
    </w:rPr>
  </w:style>
  <w:style w:type="character" w:customStyle="1" w:styleId="Odwoanieprzypisukocowego1">
    <w:name w:val="Odwołanie przypisu końcowego1"/>
    <w:rsid w:val="004235FA"/>
    <w:rPr>
      <w:vertAlign w:val="superscript"/>
    </w:rPr>
  </w:style>
  <w:style w:type="character" w:customStyle="1" w:styleId="Znakiprzypiswkocowych">
    <w:name w:val="Znaki przypisów końcowych"/>
    <w:qFormat/>
    <w:rsid w:val="004235FA"/>
  </w:style>
  <w:style w:type="character" w:customStyle="1" w:styleId="TekstkomentarzaZnak">
    <w:name w:val="Tekst komentarza Znak"/>
    <w:basedOn w:val="Domylnaczcionkaakapitu"/>
    <w:link w:val="Tekstkomentarza"/>
    <w:uiPriority w:val="99"/>
    <w:semiHidden/>
    <w:qFormat/>
    <w:rsid w:val="004235FA"/>
    <w:rPr>
      <w:rFonts w:cs="Calibri"/>
      <w:sz w:val="20"/>
      <w:szCs w:val="20"/>
      <w:lang w:eastAsia="zh-CN"/>
    </w:rPr>
  </w:style>
  <w:style w:type="character" w:styleId="Odwoaniedokomentarza">
    <w:name w:val="annotation reference"/>
    <w:basedOn w:val="Domylnaczcionkaakapitu"/>
    <w:uiPriority w:val="99"/>
    <w:semiHidden/>
    <w:unhideWhenUsed/>
    <w:qFormat/>
    <w:rsid w:val="004235FA"/>
    <w:rPr>
      <w:sz w:val="16"/>
      <w:szCs w:val="16"/>
    </w:rPr>
  </w:style>
  <w:style w:type="character" w:customStyle="1" w:styleId="TematkomentarzaZnak">
    <w:name w:val="Temat komentarza Znak"/>
    <w:basedOn w:val="TekstkomentarzaZnak"/>
    <w:link w:val="Tematkomentarza"/>
    <w:uiPriority w:val="99"/>
    <w:semiHidden/>
    <w:qFormat/>
    <w:rsid w:val="00F5563E"/>
    <w:rPr>
      <w:rFonts w:cs="Calibri"/>
      <w:b/>
      <w:bCs/>
      <w:sz w:val="20"/>
      <w:szCs w:val="20"/>
      <w:lang w:eastAsia="zh-CN"/>
    </w:rPr>
  </w:style>
  <w:style w:type="character" w:customStyle="1" w:styleId="FootnoteCharacters">
    <w:name w:val="Footnote Characters"/>
    <w:basedOn w:val="Domylnaczcionkaakapitu"/>
    <w:uiPriority w:val="99"/>
    <w:semiHidden/>
    <w:unhideWhenUsed/>
    <w:qFormat/>
    <w:rsid w:val="00D13911"/>
    <w:rPr>
      <w:vertAlign w:val="superscript"/>
    </w:rPr>
  </w:style>
  <w:style w:type="paragraph" w:styleId="Nagwek">
    <w:name w:val="header"/>
    <w:basedOn w:val="Normalny"/>
    <w:next w:val="Tekstpodstawowy"/>
    <w:link w:val="NagwekZnak"/>
    <w:uiPriority w:val="99"/>
    <w:unhideWhenUsed/>
    <w:rsid w:val="00770755"/>
    <w:pPr>
      <w:tabs>
        <w:tab w:val="center" w:pos="4536"/>
        <w:tab w:val="right" w:pos="9072"/>
      </w:tabs>
      <w:spacing w:after="0" w:line="240" w:lineRule="auto"/>
    </w:pPr>
    <w:rPr>
      <w:rFonts w:cstheme="minorBidi"/>
      <w:lang w:eastAsia="en-US"/>
    </w:rPr>
  </w:style>
  <w:style w:type="paragraph" w:styleId="Tekstpodstawowy">
    <w:name w:val="Body Text"/>
    <w:basedOn w:val="Normalny"/>
    <w:link w:val="TekstpodstawowyZnak"/>
    <w:uiPriority w:val="99"/>
    <w:semiHidden/>
    <w:unhideWhenUsed/>
    <w:rsid w:val="00770755"/>
    <w:pPr>
      <w:spacing w:after="120"/>
    </w:pPr>
  </w:style>
  <w:style w:type="paragraph" w:styleId="Lista">
    <w:name w:val="List"/>
    <w:basedOn w:val="Tekstpodstawowy"/>
    <w:rsid w:val="004235FA"/>
    <w:rPr>
      <w:rFonts w:cs="Lucida Sans"/>
    </w:rPr>
  </w:style>
  <w:style w:type="paragraph" w:styleId="Legenda">
    <w:name w:val="caption"/>
    <w:basedOn w:val="Normalny"/>
    <w:qFormat/>
    <w:rsid w:val="003954A2"/>
    <w:pPr>
      <w:suppressLineNumbers/>
      <w:spacing w:before="120" w:after="120"/>
    </w:pPr>
    <w:rPr>
      <w:rFonts w:cs="Arial"/>
      <w:i/>
      <w:iCs/>
      <w:sz w:val="24"/>
      <w:szCs w:val="24"/>
    </w:rPr>
  </w:style>
  <w:style w:type="paragraph" w:customStyle="1" w:styleId="Indeks">
    <w:name w:val="Indeks"/>
    <w:basedOn w:val="Normalny"/>
    <w:qFormat/>
    <w:rsid w:val="004235FA"/>
    <w:pPr>
      <w:suppressLineNumbers/>
    </w:pPr>
    <w:rPr>
      <w:rFonts w:cs="Lucida Sans"/>
    </w:rPr>
  </w:style>
  <w:style w:type="paragraph" w:customStyle="1" w:styleId="Gwkaistopka">
    <w:name w:val="Główka i stopka"/>
    <w:basedOn w:val="Normalny"/>
    <w:qFormat/>
    <w:rsid w:val="004235FA"/>
  </w:style>
  <w:style w:type="paragraph" w:customStyle="1" w:styleId="caption1">
    <w:name w:val="caption1"/>
    <w:basedOn w:val="Normalny"/>
    <w:qFormat/>
    <w:rsid w:val="004235FA"/>
    <w:pPr>
      <w:suppressLineNumbers/>
      <w:spacing w:before="120" w:after="120"/>
    </w:pPr>
    <w:rPr>
      <w:rFonts w:cs="Lucida Sans"/>
      <w:i/>
      <w:iCs/>
      <w:sz w:val="24"/>
      <w:szCs w:val="24"/>
    </w:rPr>
  </w:style>
  <w:style w:type="paragraph" w:styleId="Stopka">
    <w:name w:val="footer"/>
    <w:basedOn w:val="Normalny"/>
    <w:link w:val="StopkaZnak"/>
    <w:uiPriority w:val="99"/>
    <w:unhideWhenUsed/>
    <w:rsid w:val="00770755"/>
    <w:pPr>
      <w:tabs>
        <w:tab w:val="center" w:pos="4536"/>
        <w:tab w:val="right" w:pos="9072"/>
      </w:tabs>
      <w:spacing w:after="0" w:line="240" w:lineRule="auto"/>
    </w:pPr>
    <w:rPr>
      <w:rFonts w:cstheme="minorBidi"/>
      <w:lang w:eastAsia="en-US"/>
    </w:rPr>
  </w:style>
  <w:style w:type="paragraph" w:styleId="Akapitzlist">
    <w:name w:val="List Paragraph"/>
    <w:basedOn w:val="Normalny"/>
    <w:link w:val="AkapitzlistZnak"/>
    <w:uiPriority w:val="34"/>
    <w:qFormat/>
    <w:rsid w:val="00770755"/>
    <w:pPr>
      <w:ind w:left="720"/>
      <w:contextualSpacing/>
    </w:pPr>
  </w:style>
  <w:style w:type="paragraph" w:styleId="Tekstprzypisudolnego">
    <w:name w:val="footnote text"/>
    <w:basedOn w:val="Normalny"/>
    <w:link w:val="TekstprzypisudolnegoZnak"/>
    <w:uiPriority w:val="99"/>
    <w:semiHidden/>
    <w:unhideWhenUsed/>
    <w:rsid w:val="00770755"/>
    <w:pPr>
      <w:spacing w:after="0" w:line="240" w:lineRule="auto"/>
    </w:pPr>
    <w:rPr>
      <w:rFonts w:ascii="Calibri" w:eastAsia="Calibri" w:hAnsi="Calibri"/>
      <w:sz w:val="20"/>
      <w:szCs w:val="20"/>
    </w:rPr>
  </w:style>
  <w:style w:type="paragraph" w:styleId="Tekstdymka">
    <w:name w:val="Balloon Text"/>
    <w:basedOn w:val="Normalny"/>
    <w:link w:val="TekstdymkaZnak"/>
    <w:uiPriority w:val="99"/>
    <w:semiHidden/>
    <w:unhideWhenUsed/>
    <w:qFormat/>
    <w:rsid w:val="0077075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4235F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5563E"/>
    <w:rPr>
      <w:b/>
      <w:bCs/>
    </w:rPr>
  </w:style>
  <w:style w:type="paragraph" w:styleId="Poprawka">
    <w:name w:val="Revision"/>
    <w:uiPriority w:val="99"/>
    <w:semiHidden/>
    <w:qFormat/>
    <w:rsid w:val="00715F2B"/>
    <w:pPr>
      <w:suppressAutoHyphens w:val="0"/>
    </w:pPr>
    <w:rPr>
      <w:rFonts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0755"/>
    <w:pPr>
      <w:spacing w:after="200" w:line="276" w:lineRule="auto"/>
    </w:pPr>
    <w:rPr>
      <w:rFonts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70755"/>
  </w:style>
  <w:style w:type="character" w:customStyle="1" w:styleId="StopkaZnak">
    <w:name w:val="Stopka Znak"/>
    <w:basedOn w:val="Domylnaczcionkaakapitu"/>
    <w:link w:val="Stopka"/>
    <w:uiPriority w:val="99"/>
    <w:qFormat/>
    <w:rsid w:val="00770755"/>
  </w:style>
  <w:style w:type="character" w:customStyle="1" w:styleId="Hipercze1">
    <w:name w:val="Hiperłącze1"/>
    <w:basedOn w:val="Domylnaczcionkaakapitu"/>
    <w:uiPriority w:val="99"/>
    <w:unhideWhenUsed/>
    <w:rsid w:val="00770755"/>
    <w:rPr>
      <w:color w:val="0563C1" w:themeColor="hyperlink"/>
      <w:u w:val="single"/>
    </w:rPr>
  </w:style>
  <w:style w:type="character" w:customStyle="1" w:styleId="TekstprzypisudolnegoZnak">
    <w:name w:val="Tekst przypisu dolnego Znak"/>
    <w:basedOn w:val="Domylnaczcionkaakapitu"/>
    <w:link w:val="Tekstprzypisudolnego"/>
    <w:uiPriority w:val="99"/>
    <w:semiHidden/>
    <w:qFormat/>
    <w:rsid w:val="00770755"/>
    <w:rPr>
      <w:rFonts w:ascii="Calibri" w:eastAsia="Calibri" w:hAnsi="Calibri" w:cs="Calibri"/>
      <w:sz w:val="20"/>
      <w:szCs w:val="20"/>
      <w:lang w:eastAsia="zh-CN"/>
    </w:rPr>
  </w:style>
  <w:style w:type="character" w:customStyle="1" w:styleId="Odwoanieprzypisudolnego1">
    <w:name w:val="Odwołanie przypisu dolnego1"/>
    <w:rsid w:val="00770755"/>
    <w:rPr>
      <w:vertAlign w:val="superscript"/>
    </w:rPr>
  </w:style>
  <w:style w:type="character" w:customStyle="1" w:styleId="Znakiprzypiswdolnych">
    <w:name w:val="Znaki przypisów dolnych"/>
    <w:qFormat/>
    <w:rsid w:val="00770755"/>
  </w:style>
  <w:style w:type="character" w:customStyle="1" w:styleId="NagwekZnak1">
    <w:name w:val="Nagłówek Znak1"/>
    <w:basedOn w:val="Domylnaczcionkaakapitu"/>
    <w:uiPriority w:val="99"/>
    <w:semiHidden/>
    <w:qFormat/>
    <w:rsid w:val="00770755"/>
    <w:rPr>
      <w:rFonts w:cs="Calibri"/>
      <w:lang w:eastAsia="zh-CN"/>
    </w:rPr>
  </w:style>
  <w:style w:type="character" w:customStyle="1" w:styleId="StopkaZnak1">
    <w:name w:val="Stopka Znak1"/>
    <w:basedOn w:val="Domylnaczcionkaakapitu"/>
    <w:uiPriority w:val="99"/>
    <w:semiHidden/>
    <w:qFormat/>
    <w:rsid w:val="00770755"/>
    <w:rPr>
      <w:rFonts w:cs="Calibri"/>
      <w:lang w:eastAsia="zh-CN"/>
    </w:rPr>
  </w:style>
  <w:style w:type="character" w:customStyle="1" w:styleId="TekstprzypisudolnegoZnak1">
    <w:name w:val="Tekst przypisu dolnego Znak1"/>
    <w:basedOn w:val="Domylnaczcionkaakapitu"/>
    <w:uiPriority w:val="99"/>
    <w:semiHidden/>
    <w:qFormat/>
    <w:rsid w:val="00770755"/>
    <w:rPr>
      <w:rFonts w:cs="Calibri"/>
      <w:sz w:val="20"/>
      <w:szCs w:val="20"/>
      <w:lang w:eastAsia="zh-CN"/>
    </w:rPr>
  </w:style>
  <w:style w:type="character" w:customStyle="1" w:styleId="TekstpodstawowyZnak">
    <w:name w:val="Tekst podstawowy Znak"/>
    <w:basedOn w:val="Domylnaczcionkaakapitu"/>
    <w:link w:val="Tekstpodstawowy"/>
    <w:uiPriority w:val="99"/>
    <w:semiHidden/>
    <w:qFormat/>
    <w:rsid w:val="00770755"/>
    <w:rPr>
      <w:rFonts w:cs="Calibri"/>
      <w:lang w:eastAsia="zh-CN"/>
    </w:rPr>
  </w:style>
  <w:style w:type="character" w:customStyle="1" w:styleId="TekstdymkaZnak">
    <w:name w:val="Tekst dymka Znak"/>
    <w:basedOn w:val="Domylnaczcionkaakapitu"/>
    <w:link w:val="Tekstdymka"/>
    <w:uiPriority w:val="99"/>
    <w:semiHidden/>
    <w:qFormat/>
    <w:rsid w:val="00770755"/>
    <w:rPr>
      <w:rFonts w:ascii="Segoe UI" w:hAnsi="Segoe UI" w:cs="Segoe UI"/>
      <w:sz w:val="18"/>
      <w:szCs w:val="18"/>
      <w:lang w:eastAsia="zh-CN"/>
    </w:rPr>
  </w:style>
  <w:style w:type="character" w:customStyle="1" w:styleId="AkapitzlistZnak">
    <w:name w:val="Akapit z listą Znak"/>
    <w:link w:val="Akapitzlist"/>
    <w:uiPriority w:val="99"/>
    <w:qFormat/>
    <w:locked/>
    <w:rsid w:val="00927EDC"/>
    <w:rPr>
      <w:rFonts w:cs="Calibri"/>
      <w:lang w:eastAsia="zh-CN"/>
    </w:rPr>
  </w:style>
  <w:style w:type="character" w:customStyle="1" w:styleId="Odwoanieprzypisukocowego1">
    <w:name w:val="Odwołanie przypisu końcowego1"/>
    <w:rsid w:val="004235FA"/>
    <w:rPr>
      <w:vertAlign w:val="superscript"/>
    </w:rPr>
  </w:style>
  <w:style w:type="character" w:customStyle="1" w:styleId="Znakiprzypiswkocowych">
    <w:name w:val="Znaki przypisów końcowych"/>
    <w:qFormat/>
    <w:rsid w:val="004235FA"/>
  </w:style>
  <w:style w:type="character" w:customStyle="1" w:styleId="TekstkomentarzaZnak">
    <w:name w:val="Tekst komentarza Znak"/>
    <w:basedOn w:val="Domylnaczcionkaakapitu"/>
    <w:link w:val="Tekstkomentarza"/>
    <w:uiPriority w:val="99"/>
    <w:semiHidden/>
    <w:qFormat/>
    <w:rsid w:val="004235FA"/>
    <w:rPr>
      <w:rFonts w:cs="Calibri"/>
      <w:sz w:val="20"/>
      <w:szCs w:val="20"/>
      <w:lang w:eastAsia="zh-CN"/>
    </w:rPr>
  </w:style>
  <w:style w:type="character" w:styleId="Odwoaniedokomentarza">
    <w:name w:val="annotation reference"/>
    <w:basedOn w:val="Domylnaczcionkaakapitu"/>
    <w:uiPriority w:val="99"/>
    <w:semiHidden/>
    <w:unhideWhenUsed/>
    <w:qFormat/>
    <w:rsid w:val="004235FA"/>
    <w:rPr>
      <w:sz w:val="16"/>
      <w:szCs w:val="16"/>
    </w:rPr>
  </w:style>
  <w:style w:type="character" w:customStyle="1" w:styleId="TematkomentarzaZnak">
    <w:name w:val="Temat komentarza Znak"/>
    <w:basedOn w:val="TekstkomentarzaZnak"/>
    <w:link w:val="Tematkomentarza"/>
    <w:uiPriority w:val="99"/>
    <w:semiHidden/>
    <w:qFormat/>
    <w:rsid w:val="00F5563E"/>
    <w:rPr>
      <w:rFonts w:cs="Calibri"/>
      <w:b/>
      <w:bCs/>
      <w:sz w:val="20"/>
      <w:szCs w:val="20"/>
      <w:lang w:eastAsia="zh-CN"/>
    </w:rPr>
  </w:style>
  <w:style w:type="character" w:customStyle="1" w:styleId="FootnoteCharacters">
    <w:name w:val="Footnote Characters"/>
    <w:basedOn w:val="Domylnaczcionkaakapitu"/>
    <w:uiPriority w:val="99"/>
    <w:semiHidden/>
    <w:unhideWhenUsed/>
    <w:qFormat/>
    <w:rsid w:val="00D13911"/>
    <w:rPr>
      <w:vertAlign w:val="superscript"/>
    </w:rPr>
  </w:style>
  <w:style w:type="paragraph" w:styleId="Nagwek">
    <w:name w:val="header"/>
    <w:basedOn w:val="Normalny"/>
    <w:next w:val="Tekstpodstawowy"/>
    <w:link w:val="NagwekZnak"/>
    <w:uiPriority w:val="99"/>
    <w:unhideWhenUsed/>
    <w:rsid w:val="00770755"/>
    <w:pPr>
      <w:tabs>
        <w:tab w:val="center" w:pos="4536"/>
        <w:tab w:val="right" w:pos="9072"/>
      </w:tabs>
      <w:spacing w:after="0" w:line="240" w:lineRule="auto"/>
    </w:pPr>
    <w:rPr>
      <w:rFonts w:cstheme="minorBidi"/>
      <w:lang w:eastAsia="en-US"/>
    </w:rPr>
  </w:style>
  <w:style w:type="paragraph" w:styleId="Tekstpodstawowy">
    <w:name w:val="Body Text"/>
    <w:basedOn w:val="Normalny"/>
    <w:link w:val="TekstpodstawowyZnak"/>
    <w:uiPriority w:val="99"/>
    <w:semiHidden/>
    <w:unhideWhenUsed/>
    <w:rsid w:val="00770755"/>
    <w:pPr>
      <w:spacing w:after="120"/>
    </w:pPr>
  </w:style>
  <w:style w:type="paragraph" w:styleId="Lista">
    <w:name w:val="List"/>
    <w:basedOn w:val="Tekstpodstawowy"/>
    <w:rsid w:val="004235FA"/>
    <w:rPr>
      <w:rFonts w:cs="Lucida Sans"/>
    </w:rPr>
  </w:style>
  <w:style w:type="paragraph" w:styleId="Legenda">
    <w:name w:val="caption"/>
    <w:basedOn w:val="Normalny"/>
    <w:qFormat/>
    <w:rsid w:val="003954A2"/>
    <w:pPr>
      <w:suppressLineNumbers/>
      <w:spacing w:before="120" w:after="120"/>
    </w:pPr>
    <w:rPr>
      <w:rFonts w:cs="Arial"/>
      <w:i/>
      <w:iCs/>
      <w:sz w:val="24"/>
      <w:szCs w:val="24"/>
    </w:rPr>
  </w:style>
  <w:style w:type="paragraph" w:customStyle="1" w:styleId="Indeks">
    <w:name w:val="Indeks"/>
    <w:basedOn w:val="Normalny"/>
    <w:qFormat/>
    <w:rsid w:val="004235FA"/>
    <w:pPr>
      <w:suppressLineNumbers/>
    </w:pPr>
    <w:rPr>
      <w:rFonts w:cs="Lucida Sans"/>
    </w:rPr>
  </w:style>
  <w:style w:type="paragraph" w:customStyle="1" w:styleId="Gwkaistopka">
    <w:name w:val="Główka i stopka"/>
    <w:basedOn w:val="Normalny"/>
    <w:qFormat/>
    <w:rsid w:val="004235FA"/>
  </w:style>
  <w:style w:type="paragraph" w:customStyle="1" w:styleId="caption1">
    <w:name w:val="caption1"/>
    <w:basedOn w:val="Normalny"/>
    <w:qFormat/>
    <w:rsid w:val="004235FA"/>
    <w:pPr>
      <w:suppressLineNumbers/>
      <w:spacing w:before="120" w:after="120"/>
    </w:pPr>
    <w:rPr>
      <w:rFonts w:cs="Lucida Sans"/>
      <w:i/>
      <w:iCs/>
      <w:sz w:val="24"/>
      <w:szCs w:val="24"/>
    </w:rPr>
  </w:style>
  <w:style w:type="paragraph" w:styleId="Stopka">
    <w:name w:val="footer"/>
    <w:basedOn w:val="Normalny"/>
    <w:link w:val="StopkaZnak"/>
    <w:uiPriority w:val="99"/>
    <w:unhideWhenUsed/>
    <w:rsid w:val="00770755"/>
    <w:pPr>
      <w:tabs>
        <w:tab w:val="center" w:pos="4536"/>
        <w:tab w:val="right" w:pos="9072"/>
      </w:tabs>
      <w:spacing w:after="0" w:line="240" w:lineRule="auto"/>
    </w:pPr>
    <w:rPr>
      <w:rFonts w:cstheme="minorBidi"/>
      <w:lang w:eastAsia="en-US"/>
    </w:rPr>
  </w:style>
  <w:style w:type="paragraph" w:styleId="Akapitzlist">
    <w:name w:val="List Paragraph"/>
    <w:basedOn w:val="Normalny"/>
    <w:link w:val="AkapitzlistZnak"/>
    <w:uiPriority w:val="34"/>
    <w:qFormat/>
    <w:rsid w:val="00770755"/>
    <w:pPr>
      <w:ind w:left="720"/>
      <w:contextualSpacing/>
    </w:pPr>
  </w:style>
  <w:style w:type="paragraph" w:styleId="Tekstprzypisudolnego">
    <w:name w:val="footnote text"/>
    <w:basedOn w:val="Normalny"/>
    <w:link w:val="TekstprzypisudolnegoZnak"/>
    <w:uiPriority w:val="99"/>
    <w:semiHidden/>
    <w:unhideWhenUsed/>
    <w:rsid w:val="00770755"/>
    <w:pPr>
      <w:spacing w:after="0" w:line="240" w:lineRule="auto"/>
    </w:pPr>
    <w:rPr>
      <w:rFonts w:ascii="Calibri" w:eastAsia="Calibri" w:hAnsi="Calibri"/>
      <w:sz w:val="20"/>
      <w:szCs w:val="20"/>
    </w:rPr>
  </w:style>
  <w:style w:type="paragraph" w:styleId="Tekstdymka">
    <w:name w:val="Balloon Text"/>
    <w:basedOn w:val="Normalny"/>
    <w:link w:val="TekstdymkaZnak"/>
    <w:uiPriority w:val="99"/>
    <w:semiHidden/>
    <w:unhideWhenUsed/>
    <w:qFormat/>
    <w:rsid w:val="0077075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4235F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F5563E"/>
    <w:rPr>
      <w:b/>
      <w:bCs/>
    </w:rPr>
  </w:style>
  <w:style w:type="paragraph" w:styleId="Poprawka">
    <w:name w:val="Revision"/>
    <w:uiPriority w:val="99"/>
    <w:semiHidden/>
    <w:qFormat/>
    <w:rsid w:val="00715F2B"/>
    <w:pPr>
      <w:suppressAutoHyphens w:val="0"/>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07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spl.pl" TargetMode="External"/><Relationship Id="rId4" Type="http://schemas.microsoft.com/office/2007/relationships/stylesWithEffects" Target="stylesWithEffects.xml"/><Relationship Id="rId9" Type="http://schemas.openxmlformats.org/officeDocument/2006/relationships/hyperlink" Target="mailto:serwis@sp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7EDF-DEB4-4219-AB53-5C4450E9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3238</Words>
  <Characters>19431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Karolina Polemberska</cp:lastModifiedBy>
  <cp:revision>5</cp:revision>
  <cp:lastPrinted>2024-04-23T07:57:00Z</cp:lastPrinted>
  <dcterms:created xsi:type="dcterms:W3CDTF">2024-04-09T09:35:00Z</dcterms:created>
  <dcterms:modified xsi:type="dcterms:W3CDTF">2024-04-23T07:57:00Z</dcterms:modified>
  <dc:language>pl-PL</dc:language>
</cp:coreProperties>
</file>