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212" w14:textId="1D539F7F" w:rsidR="0015016B" w:rsidRPr="0005550C" w:rsidRDefault="00C444DA" w:rsidP="00C907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88DFDE9" wp14:editId="5F10A9E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4FEF56C1" w14:textId="77777777" w:rsidR="0015016B" w:rsidRPr="0005550C" w:rsidRDefault="0015016B" w:rsidP="00C9077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2BDFF844" w14:textId="77777777" w:rsidR="0015016B" w:rsidRPr="0005550C" w:rsidRDefault="0015016B" w:rsidP="00C90775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A440D7D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2FC64483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643F0FBB" w14:textId="77777777" w:rsidR="00A8669C" w:rsidRDefault="00A8669C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24B7756" w14:textId="6EFFA388" w:rsidR="005072DD" w:rsidRPr="00E32F3E" w:rsidRDefault="005072D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E32F3E">
        <w:rPr>
          <w:rFonts w:ascii="Times New Roman" w:hAnsi="Times New Roman"/>
          <w:b/>
          <w:bCs/>
        </w:rPr>
        <w:t xml:space="preserve">numer postępowania: </w:t>
      </w:r>
      <w:r w:rsidRPr="00E32F3E">
        <w:rPr>
          <w:rFonts w:ascii="Times New Roman" w:hAnsi="Times New Roman"/>
        </w:rPr>
        <w:t>UKW/DZP-281-</w:t>
      </w:r>
      <w:r w:rsidR="001F5534" w:rsidRPr="00E32F3E">
        <w:rPr>
          <w:rFonts w:ascii="Times New Roman" w:hAnsi="Times New Roman"/>
        </w:rPr>
        <w:t>D-</w:t>
      </w:r>
      <w:r w:rsidR="00C53600" w:rsidRPr="00E32F3E">
        <w:rPr>
          <w:rFonts w:ascii="Times New Roman" w:hAnsi="Times New Roman"/>
        </w:rPr>
        <w:t>25</w:t>
      </w:r>
      <w:r w:rsidRPr="00E32F3E">
        <w:rPr>
          <w:rFonts w:ascii="Times New Roman" w:hAnsi="Times New Roman"/>
        </w:rPr>
        <w:t>/202</w:t>
      </w:r>
      <w:r w:rsidR="00C53600" w:rsidRPr="00E32F3E">
        <w:rPr>
          <w:rFonts w:ascii="Times New Roman" w:hAnsi="Times New Roman"/>
        </w:rPr>
        <w:t>4</w:t>
      </w:r>
    </w:p>
    <w:p w14:paraId="042E087F" w14:textId="77777777" w:rsidR="00851480" w:rsidRPr="0005550C" w:rsidRDefault="00851480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0892FA" w14:textId="026CE88A" w:rsidR="004146D9" w:rsidRPr="0005550C" w:rsidRDefault="00243A74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color w:val="000000"/>
        </w:rPr>
        <w:t xml:space="preserve">Bydgoszcz, </w:t>
      </w:r>
      <w:r w:rsidR="00E32F3E">
        <w:rPr>
          <w:rFonts w:ascii="Times New Roman" w:hAnsi="Times New Roman"/>
          <w:color w:val="000000"/>
        </w:rPr>
        <w:t>23.07.2024</w:t>
      </w:r>
      <w:r w:rsidRPr="0005550C">
        <w:rPr>
          <w:rFonts w:ascii="Times New Roman" w:hAnsi="Times New Roman"/>
          <w:color w:val="000000"/>
        </w:rPr>
        <w:t>r.</w:t>
      </w:r>
    </w:p>
    <w:p w14:paraId="64FB6C6A" w14:textId="77777777" w:rsidR="002D509D" w:rsidRPr="0005550C" w:rsidRDefault="002D509D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57E75EB3" w14:textId="77777777" w:rsidR="00E32F3E" w:rsidRDefault="00E32F3E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C7B186B" w14:textId="7AD1A657" w:rsidR="0015016B" w:rsidRPr="0005550C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96488A7" w14:textId="77777777" w:rsidR="0005550C" w:rsidRDefault="0005550C" w:rsidP="00856FD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094A6C0F" w14:textId="4A1F7C67" w:rsidR="00E32F3E" w:rsidRPr="00232371" w:rsidRDefault="00E32F3E" w:rsidP="00856FD7">
      <w:pPr>
        <w:spacing w:line="276" w:lineRule="auto"/>
        <w:jc w:val="both"/>
        <w:rPr>
          <w:rFonts w:ascii="Times New Roman" w:hAnsi="Times New Roman"/>
          <w:bCs/>
          <w:i/>
          <w:iCs/>
        </w:rPr>
      </w:pPr>
      <w:r w:rsidRPr="00E32F3E">
        <w:rPr>
          <w:rFonts w:ascii="Times New Roman" w:hAnsi="Times New Roman"/>
          <w:b/>
          <w:bCs/>
        </w:rPr>
        <w:t>Dotyczy</w:t>
      </w:r>
      <w:r w:rsidRPr="0023237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</w:t>
      </w:r>
      <w:r w:rsidRPr="00232371">
        <w:rPr>
          <w:rFonts w:ascii="Times New Roman" w:hAnsi="Times New Roman"/>
          <w:bCs/>
        </w:rPr>
        <w:t xml:space="preserve">ostępowanie prowadzone w trybie podstawowym bez negocjacji pn. </w:t>
      </w:r>
      <w:bookmarkStart w:id="0" w:name="_Hlk172626363"/>
      <w:r w:rsidRPr="00232371">
        <w:rPr>
          <w:rFonts w:ascii="Times New Roman" w:hAnsi="Times New Roman"/>
          <w:bCs/>
        </w:rPr>
        <w:t>„</w:t>
      </w:r>
      <w:r w:rsidRPr="00232371">
        <w:rPr>
          <w:rFonts w:ascii="Times New Roman" w:hAnsi="Times New Roman"/>
          <w:bCs/>
          <w:i/>
          <w:iCs/>
        </w:rPr>
        <w:t>Sukcesywna dostawa fabrycznie nowych materiałów eksploatacyjnych do drukarek i kserokopiarek”</w:t>
      </w:r>
    </w:p>
    <w:bookmarkEnd w:id="0"/>
    <w:p w14:paraId="51E7922C" w14:textId="77777777" w:rsidR="00E32F3E" w:rsidRDefault="00E32F3E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78AB41F" w14:textId="2721AC9C" w:rsidR="003C35BA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 xml:space="preserve">INFORMACJA </w:t>
      </w:r>
    </w:p>
    <w:p w14:paraId="7F2CF049" w14:textId="0262189A" w:rsidR="00765598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>O WYBORZE OFERTY NAJKORZYSTNIEJSZEJ</w:t>
      </w:r>
      <w:r w:rsidR="005072DD" w:rsidRPr="0005550C">
        <w:rPr>
          <w:rFonts w:ascii="Times New Roman" w:hAnsi="Times New Roman"/>
          <w:b/>
          <w:bCs/>
          <w:color w:val="000000"/>
        </w:rPr>
        <w:t xml:space="preserve"> </w:t>
      </w:r>
      <w:r w:rsidR="00C2225D" w:rsidRPr="0005550C">
        <w:rPr>
          <w:rFonts w:ascii="Times New Roman" w:hAnsi="Times New Roman"/>
          <w:b/>
          <w:bCs/>
          <w:color w:val="000000"/>
        </w:rPr>
        <w:t xml:space="preserve"> </w:t>
      </w:r>
      <w:r w:rsidR="00E32F3E">
        <w:rPr>
          <w:rFonts w:ascii="Times New Roman" w:hAnsi="Times New Roman"/>
          <w:b/>
          <w:bCs/>
          <w:color w:val="000000"/>
        </w:rPr>
        <w:t>dla części nr 1</w:t>
      </w:r>
    </w:p>
    <w:p w14:paraId="085678C2" w14:textId="362F14A8" w:rsidR="00E32F3E" w:rsidRDefault="00E32F3E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oraz</w:t>
      </w:r>
    </w:p>
    <w:p w14:paraId="60D04988" w14:textId="1C9C4BCC" w:rsidR="00E32F3E" w:rsidRDefault="00E32F3E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UNIEWAŻNIENIU dla części nr 2</w:t>
      </w:r>
    </w:p>
    <w:p w14:paraId="7A0B175A" w14:textId="77777777" w:rsidR="007440E3" w:rsidRPr="0005550C" w:rsidRDefault="005072DD" w:rsidP="00856FD7">
      <w:pPr>
        <w:widowControl w:val="0"/>
        <w:autoSpaceDE w:val="0"/>
        <w:autoSpaceDN w:val="0"/>
        <w:adjustRightInd w:val="0"/>
        <w:spacing w:before="400" w:after="0" w:line="276" w:lineRule="auto"/>
        <w:ind w:hanging="142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 xml:space="preserve">I </w:t>
      </w:r>
      <w:r w:rsidR="004146D9" w:rsidRPr="0005550C">
        <w:rPr>
          <w:rFonts w:ascii="Times New Roman" w:hAnsi="Times New Roman"/>
          <w:color w:val="000000"/>
        </w:rPr>
        <w:t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</w:t>
      </w:r>
      <w:r w:rsidR="007440E3" w:rsidRPr="0005550C">
        <w:rPr>
          <w:rFonts w:ascii="Times New Roman" w:hAnsi="Times New Roman"/>
          <w:color w:val="000000"/>
        </w:rPr>
        <w:t>:</w:t>
      </w:r>
    </w:p>
    <w:p w14:paraId="168BDB33" w14:textId="77777777" w:rsidR="00811E36" w:rsidRDefault="00811E36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77DEB12C" w14:textId="353FD84D" w:rsidR="00E32F3E" w:rsidRPr="00E32F3E" w:rsidRDefault="00581266" w:rsidP="00856FD7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581266">
        <w:rPr>
          <w:b/>
        </w:rPr>
        <w:t xml:space="preserve">oferta nr </w:t>
      </w:r>
      <w:r w:rsidR="00E32F3E">
        <w:rPr>
          <w:b/>
        </w:rPr>
        <w:t>2</w:t>
      </w:r>
      <w:r w:rsidRPr="00581266">
        <w:rPr>
          <w:b/>
        </w:rPr>
        <w:t xml:space="preserve">: </w:t>
      </w:r>
      <w:r w:rsidR="00E32F3E" w:rsidRPr="00E32F3E">
        <w:rPr>
          <w:b/>
          <w:bCs/>
          <w:color w:val="auto"/>
          <w:sz w:val="22"/>
          <w:szCs w:val="22"/>
        </w:rPr>
        <w:t>„MAK” Sp. z o.o., ul. Kozacka3, 87-100 Toruń</w:t>
      </w:r>
    </w:p>
    <w:p w14:paraId="0E64DE9D" w14:textId="5DD1FFE8" w:rsidR="003C35BA" w:rsidRPr="00261AB7" w:rsidRDefault="003C35BA" w:rsidP="00856FD7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D8BF25E" w14:textId="5C871902" w:rsidR="00F333AB" w:rsidRDefault="004817C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>Uzasadnienie:</w:t>
      </w:r>
      <w:r w:rsidRPr="0005550C">
        <w:rPr>
          <w:rFonts w:ascii="Times New Roman" w:hAnsi="Times New Roman"/>
          <w:color w:val="000000"/>
        </w:rPr>
        <w:t xml:space="preserve"> Oferta złożona przez w/w Wykonawcę uzyskała najwyższą liczbę punktów, tj. </w:t>
      </w:r>
      <w:r w:rsidR="00E32F3E">
        <w:rPr>
          <w:rFonts w:ascii="Times New Roman" w:hAnsi="Times New Roman"/>
          <w:color w:val="000000"/>
        </w:rPr>
        <w:t>86,20</w:t>
      </w:r>
      <w:r w:rsidRPr="0005550C">
        <w:rPr>
          <w:rFonts w:ascii="Times New Roman" w:hAnsi="Times New Roman"/>
          <w:color w:val="000000"/>
        </w:rPr>
        <w:t xml:space="preserve"> pkt</w:t>
      </w:r>
      <w:r w:rsidRPr="0005550C">
        <w:rPr>
          <w:rFonts w:ascii="Times New Roman" w:hAnsi="Times New Roman"/>
          <w:color w:val="000000"/>
        </w:rPr>
        <w:br/>
        <w:t>i została uznana za ofertę najkorzystniejszą na podstawie kryteriów oceny ofert określonym w treści SWZ</w:t>
      </w:r>
      <w:r w:rsidR="00856FD7">
        <w:rPr>
          <w:rFonts w:ascii="Times New Roman" w:hAnsi="Times New Roman"/>
          <w:color w:val="000000"/>
        </w:rPr>
        <w:t xml:space="preserve"> </w:t>
      </w:r>
      <w:r w:rsidR="00856FD7">
        <w:rPr>
          <w:rFonts w:ascii="Times New Roman" w:hAnsi="Times New Roman"/>
          <w:color w:val="000000"/>
        </w:rPr>
        <w:br/>
      </w:r>
      <w:r w:rsidR="00F333AB">
        <w:rPr>
          <w:rFonts w:ascii="Times New Roman" w:hAnsi="Times New Roman"/>
          <w:color w:val="000000"/>
        </w:rPr>
        <w:t xml:space="preserve">(„Cena”– </w:t>
      </w:r>
      <w:r w:rsidR="00856FD7">
        <w:rPr>
          <w:rFonts w:ascii="Times New Roman" w:hAnsi="Times New Roman"/>
          <w:color w:val="000000"/>
        </w:rPr>
        <w:t>162 255,45</w:t>
      </w:r>
      <w:r w:rsidR="00F333AB">
        <w:rPr>
          <w:rFonts w:ascii="Times New Roman" w:hAnsi="Times New Roman"/>
          <w:color w:val="000000"/>
        </w:rPr>
        <w:t xml:space="preserve"> zł - waga 60,00%, Termin dostawy – </w:t>
      </w:r>
      <w:r w:rsidR="00856FD7">
        <w:rPr>
          <w:rFonts w:ascii="Times New Roman" w:hAnsi="Times New Roman"/>
          <w:color w:val="000000"/>
        </w:rPr>
        <w:t>2</w:t>
      </w:r>
      <w:r w:rsidR="00F333AB">
        <w:rPr>
          <w:rFonts w:ascii="Times New Roman" w:hAnsi="Times New Roman"/>
          <w:color w:val="000000"/>
        </w:rPr>
        <w:t xml:space="preserve"> dni</w:t>
      </w:r>
      <w:r w:rsidR="00856FD7">
        <w:rPr>
          <w:rFonts w:ascii="Times New Roman" w:hAnsi="Times New Roman"/>
          <w:color w:val="000000"/>
        </w:rPr>
        <w:t xml:space="preserve"> robocze</w:t>
      </w:r>
      <w:r w:rsidR="00F333AB">
        <w:rPr>
          <w:rFonts w:ascii="Times New Roman" w:hAnsi="Times New Roman"/>
          <w:color w:val="000000"/>
        </w:rPr>
        <w:t xml:space="preserve"> - waga 40,00% )</w:t>
      </w:r>
    </w:p>
    <w:p w14:paraId="4E27B50F" w14:textId="77777777" w:rsidR="00F333AB" w:rsidRDefault="00F333AB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730E6FE8" w14:textId="77777777" w:rsidR="003C35BA" w:rsidRDefault="003C35BA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0BE81431" w14:textId="77777777" w:rsidR="003C35BA" w:rsidRPr="003C35BA" w:rsidRDefault="003C35BA" w:rsidP="00C90775">
      <w:pPr>
        <w:spacing w:after="0" w:line="240" w:lineRule="auto"/>
        <w:ind w:right="110"/>
        <w:rPr>
          <w:rFonts w:ascii="Times New Roman" w:hAnsi="Times New Roman"/>
          <w:b/>
          <w:bCs/>
        </w:rPr>
      </w:pPr>
      <w:r w:rsidRPr="003C35BA">
        <w:rPr>
          <w:rFonts w:ascii="Times New Roman" w:hAnsi="Times New Roman"/>
          <w:b/>
          <w:bCs/>
        </w:rPr>
        <w:t>Zestawienie złożonych ofert</w:t>
      </w:r>
    </w:p>
    <w:p w14:paraId="615B477B" w14:textId="77777777" w:rsidR="003C35BA" w:rsidRPr="003C35BA" w:rsidRDefault="003C35BA" w:rsidP="00C9077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8788"/>
      </w:tblGrid>
      <w:tr w:rsidR="003C35BA" w:rsidRPr="003C35BA" w14:paraId="6769AAE6" w14:textId="77777777" w:rsidTr="00C53600">
        <w:trPr>
          <w:cantSplit/>
          <w:trHeight w:val="247"/>
        </w:trPr>
        <w:tc>
          <w:tcPr>
            <w:tcW w:w="776" w:type="dxa"/>
            <w:vAlign w:val="center"/>
          </w:tcPr>
          <w:p w14:paraId="05D235EB" w14:textId="77777777" w:rsidR="003C35BA" w:rsidRPr="003C35BA" w:rsidRDefault="003C35BA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8788" w:type="dxa"/>
            <w:vAlign w:val="center"/>
          </w:tcPr>
          <w:p w14:paraId="6C6B31FD" w14:textId="77777777" w:rsidR="003C35BA" w:rsidRPr="003C35BA" w:rsidRDefault="003C35BA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Firma (nazwa) lub nazwisko oraz adres Wykonawcy</w:t>
            </w:r>
          </w:p>
        </w:tc>
      </w:tr>
      <w:tr w:rsidR="003C35BA" w:rsidRPr="003C35BA" w14:paraId="219C661E" w14:textId="77777777" w:rsidTr="00C53600">
        <w:trPr>
          <w:cantSplit/>
          <w:trHeight w:val="286"/>
        </w:trPr>
        <w:tc>
          <w:tcPr>
            <w:tcW w:w="776" w:type="dxa"/>
            <w:vAlign w:val="center"/>
          </w:tcPr>
          <w:p w14:paraId="5BCE1A49" w14:textId="77777777" w:rsidR="003C35BA" w:rsidRPr="003C35BA" w:rsidRDefault="00FA5D45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vAlign w:val="center"/>
          </w:tcPr>
          <w:p w14:paraId="0CD34F78" w14:textId="1338F3E4" w:rsidR="003C35BA" w:rsidRPr="00C53600" w:rsidRDefault="00C53600" w:rsidP="00C53600">
            <w:pPr>
              <w:pStyle w:val="Default"/>
              <w:rPr>
                <w:sz w:val="20"/>
                <w:szCs w:val="20"/>
              </w:rPr>
            </w:pPr>
            <w:r w:rsidRPr="00C53600">
              <w:rPr>
                <w:color w:val="auto"/>
                <w:sz w:val="20"/>
                <w:szCs w:val="20"/>
              </w:rPr>
              <w:t>AUTOMATYKA BIUROWA Sp. z o.o.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 w:rsidRPr="00C53600">
              <w:rPr>
                <w:color w:val="auto"/>
                <w:sz w:val="20"/>
                <w:szCs w:val="20"/>
              </w:rPr>
              <w:t>al. Prymasa Tysiąclecia 103, 01-424 Warszawa</w:t>
            </w:r>
          </w:p>
        </w:tc>
      </w:tr>
      <w:tr w:rsidR="00FA5D45" w:rsidRPr="003C35BA" w14:paraId="09C820E8" w14:textId="77777777" w:rsidTr="00C53600">
        <w:trPr>
          <w:cantSplit/>
          <w:trHeight w:val="286"/>
        </w:trPr>
        <w:tc>
          <w:tcPr>
            <w:tcW w:w="776" w:type="dxa"/>
            <w:vAlign w:val="center"/>
          </w:tcPr>
          <w:p w14:paraId="0806573B" w14:textId="77777777" w:rsidR="00FA5D45" w:rsidRPr="003C35BA" w:rsidRDefault="00FA5D45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vAlign w:val="center"/>
          </w:tcPr>
          <w:p w14:paraId="764D2D19" w14:textId="57BDAAD2" w:rsidR="00FA5D45" w:rsidRPr="00C53600" w:rsidRDefault="00C53600" w:rsidP="00C53600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C53600">
              <w:rPr>
                <w:color w:val="auto"/>
                <w:sz w:val="20"/>
                <w:szCs w:val="20"/>
              </w:rPr>
              <w:t>„MAK” Sp. z o.o.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 w:rsidRPr="00C53600">
              <w:rPr>
                <w:color w:val="auto"/>
                <w:sz w:val="20"/>
                <w:szCs w:val="20"/>
              </w:rPr>
              <w:t>ul. Kozacka3, 87-100 Toruń</w:t>
            </w:r>
          </w:p>
        </w:tc>
      </w:tr>
      <w:tr w:rsidR="00FA5D45" w:rsidRPr="003C35BA" w14:paraId="220E9821" w14:textId="77777777" w:rsidTr="00C53600">
        <w:trPr>
          <w:cantSplit/>
          <w:trHeight w:val="286"/>
        </w:trPr>
        <w:tc>
          <w:tcPr>
            <w:tcW w:w="776" w:type="dxa"/>
            <w:vAlign w:val="center"/>
          </w:tcPr>
          <w:p w14:paraId="5DA30B78" w14:textId="77777777" w:rsidR="00FA5D45" w:rsidRPr="003C35BA" w:rsidRDefault="00FA5D45" w:rsidP="00FA5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8" w:type="dxa"/>
            <w:vAlign w:val="center"/>
          </w:tcPr>
          <w:p w14:paraId="52FBD45B" w14:textId="7CDD20D0" w:rsidR="00FA5D45" w:rsidRPr="00C53600" w:rsidRDefault="00C53600" w:rsidP="00FA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53600">
              <w:rPr>
                <w:rFonts w:ascii="Times New Roman" w:hAnsi="Times New Roman"/>
                <w:sz w:val="20"/>
                <w:szCs w:val="20"/>
              </w:rPr>
              <w:t>DMD Tonery sp. z o.o.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53600">
              <w:rPr>
                <w:rFonts w:ascii="Times New Roman" w:hAnsi="Times New Roman"/>
                <w:sz w:val="20"/>
                <w:szCs w:val="20"/>
              </w:rPr>
              <w:t>al. Sikorskiego 2/7, 35-304 Rzeszów</w:t>
            </w:r>
          </w:p>
        </w:tc>
      </w:tr>
      <w:tr w:rsidR="00C53600" w:rsidRPr="003C35BA" w14:paraId="4DB8AF57" w14:textId="77777777" w:rsidTr="00C53600">
        <w:trPr>
          <w:cantSplit/>
          <w:trHeight w:val="286"/>
        </w:trPr>
        <w:tc>
          <w:tcPr>
            <w:tcW w:w="776" w:type="dxa"/>
            <w:vAlign w:val="center"/>
          </w:tcPr>
          <w:p w14:paraId="77A24242" w14:textId="1798C719" w:rsidR="00C53600" w:rsidRDefault="00C53600" w:rsidP="00FA5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8" w:type="dxa"/>
            <w:vAlign w:val="center"/>
          </w:tcPr>
          <w:p w14:paraId="26D4D33E" w14:textId="685885A8" w:rsidR="00C53600" w:rsidRPr="00C53600" w:rsidRDefault="00C53600" w:rsidP="00FA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53600">
              <w:rPr>
                <w:rFonts w:ascii="Times New Roman" w:hAnsi="Times New Roman"/>
                <w:iCs/>
                <w:sz w:val="20"/>
                <w:szCs w:val="20"/>
              </w:rPr>
              <w:t xml:space="preserve">Przedsiębiorstwa Wielobranżowego MULTIKOM Adam </w:t>
            </w:r>
            <w:proofErr w:type="spellStart"/>
            <w:r w:rsidRPr="00C53600">
              <w:rPr>
                <w:rFonts w:ascii="Times New Roman" w:hAnsi="Times New Roman"/>
                <w:iCs/>
                <w:sz w:val="20"/>
                <w:szCs w:val="20"/>
              </w:rPr>
              <w:t>Papierski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C53600">
              <w:rPr>
                <w:rFonts w:ascii="Times New Roman" w:hAnsi="Times New Roman"/>
                <w:iCs/>
                <w:sz w:val="20"/>
                <w:szCs w:val="20"/>
              </w:rPr>
              <w:t xml:space="preserve">ul. Fabryczna 15, </w:t>
            </w:r>
            <w:r w:rsidRPr="00C53600">
              <w:rPr>
                <w:rFonts w:ascii="Times New Roman" w:hAnsi="Times New Roman"/>
                <w:sz w:val="20"/>
                <w:szCs w:val="20"/>
              </w:rPr>
              <w:t>85-741 Bydgoszcz</w:t>
            </w:r>
          </w:p>
        </w:tc>
      </w:tr>
      <w:tr w:rsidR="00C53600" w:rsidRPr="003C35BA" w14:paraId="774A8E16" w14:textId="77777777" w:rsidTr="00C53600">
        <w:trPr>
          <w:cantSplit/>
          <w:trHeight w:val="286"/>
        </w:trPr>
        <w:tc>
          <w:tcPr>
            <w:tcW w:w="776" w:type="dxa"/>
            <w:vAlign w:val="center"/>
          </w:tcPr>
          <w:p w14:paraId="480A2115" w14:textId="5B1ABA8F" w:rsidR="00C53600" w:rsidRDefault="00C53600" w:rsidP="00FA5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8" w:type="dxa"/>
            <w:vAlign w:val="center"/>
          </w:tcPr>
          <w:p w14:paraId="47A3F068" w14:textId="0D0EFE28" w:rsidR="00C53600" w:rsidRPr="00C53600" w:rsidRDefault="00C53600" w:rsidP="00FA5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53600">
              <w:rPr>
                <w:rFonts w:ascii="Times New Roman" w:hAnsi="Times New Roman"/>
                <w:iCs/>
                <w:sz w:val="20"/>
                <w:szCs w:val="20"/>
              </w:rPr>
              <w:t>TonaTuszu</w:t>
            </w:r>
            <w:proofErr w:type="spellEnd"/>
            <w:r w:rsidRPr="00C53600">
              <w:rPr>
                <w:rFonts w:ascii="Times New Roman" w:hAnsi="Times New Roman"/>
                <w:iCs/>
                <w:sz w:val="20"/>
                <w:szCs w:val="20"/>
              </w:rPr>
              <w:t xml:space="preserve"> Sp. z o.o.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C53600">
              <w:rPr>
                <w:rFonts w:ascii="Times New Roman" w:hAnsi="Times New Roman"/>
                <w:iCs/>
                <w:sz w:val="20"/>
                <w:szCs w:val="20"/>
              </w:rPr>
              <w:t xml:space="preserve">ul. </w:t>
            </w:r>
            <w:r w:rsidRPr="00C53600">
              <w:rPr>
                <w:rFonts w:ascii="Times New Roman" w:hAnsi="Times New Roman"/>
                <w:sz w:val="20"/>
                <w:szCs w:val="20"/>
              </w:rPr>
              <w:t>Grzybowska 87, 00-844 Warszawa</w:t>
            </w:r>
          </w:p>
        </w:tc>
      </w:tr>
    </w:tbl>
    <w:p w14:paraId="24EEE123" w14:textId="77777777" w:rsidR="003C35BA" w:rsidRPr="003C35BA" w:rsidRDefault="003C35BA" w:rsidP="00C90775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6E0F1018" w14:textId="77777777" w:rsidR="00856FD7" w:rsidRDefault="00856FD7" w:rsidP="00856FD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b/>
          <w:bCs/>
          <w:color w:val="000000"/>
        </w:rPr>
      </w:pPr>
    </w:p>
    <w:p w14:paraId="62A5F2AA" w14:textId="45D74216" w:rsidR="00A05E6C" w:rsidRPr="00856FD7" w:rsidRDefault="00F333AB" w:rsidP="00856FD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b/>
          <w:bCs/>
        </w:rPr>
      </w:pPr>
      <w:r w:rsidRPr="00856FD7">
        <w:rPr>
          <w:rFonts w:ascii="Times New Roman" w:hAnsi="Times New Roman"/>
          <w:b/>
          <w:bCs/>
          <w:color w:val="000000"/>
        </w:rPr>
        <w:t>Zamawiający przedstawia punktację przyznaną ofertom niepodlegającym odrzuceniu:</w:t>
      </w:r>
    </w:p>
    <w:tbl>
      <w:tblPr>
        <w:tblpPr w:leftFromText="141" w:rightFromText="141" w:vertAnchor="text" w:horzAnchor="margin" w:tblpY="-1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60"/>
        <w:gridCol w:w="2722"/>
        <w:gridCol w:w="1559"/>
      </w:tblGrid>
      <w:tr w:rsidR="00F333AB" w:rsidRPr="003C35BA" w14:paraId="065EC645" w14:textId="77777777" w:rsidTr="00F333AB">
        <w:trPr>
          <w:cantSplit/>
          <w:trHeight w:val="554"/>
        </w:trPr>
        <w:tc>
          <w:tcPr>
            <w:tcW w:w="1276" w:type="dxa"/>
            <w:vAlign w:val="center"/>
          </w:tcPr>
          <w:p w14:paraId="7676C9AB" w14:textId="77777777" w:rsidR="00F333AB" w:rsidRPr="003C35BA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Nr oferty</w:t>
            </w:r>
          </w:p>
        </w:tc>
        <w:tc>
          <w:tcPr>
            <w:tcW w:w="2660" w:type="dxa"/>
            <w:vAlign w:val="center"/>
          </w:tcPr>
          <w:p w14:paraId="46239BA8" w14:textId="77777777" w:rsidR="00F333AB" w:rsidRPr="003C35BA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 xml:space="preserve">Ilość punktów w kryterium </w:t>
            </w:r>
            <w:r w:rsidRPr="003C35BA"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</w:p>
        </w:tc>
        <w:tc>
          <w:tcPr>
            <w:tcW w:w="2722" w:type="dxa"/>
            <w:vAlign w:val="center"/>
          </w:tcPr>
          <w:p w14:paraId="5F1763A8" w14:textId="77777777" w:rsidR="00F333AB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 xml:space="preserve">Ilość punktów w kryterium </w:t>
            </w:r>
          </w:p>
          <w:p w14:paraId="1F5705E4" w14:textId="77777777" w:rsidR="00F333AB" w:rsidRPr="003C35BA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93105">
              <w:rPr>
                <w:rFonts w:ascii="Times New Roman" w:hAnsi="Times New Roman"/>
                <w:i/>
                <w:sz w:val="20"/>
                <w:szCs w:val="20"/>
              </w:rPr>
              <w:t>termin dostawy</w:t>
            </w:r>
          </w:p>
        </w:tc>
        <w:tc>
          <w:tcPr>
            <w:tcW w:w="1559" w:type="dxa"/>
            <w:vAlign w:val="center"/>
          </w:tcPr>
          <w:p w14:paraId="6889B7D8" w14:textId="77777777" w:rsidR="00F333AB" w:rsidRPr="003C35BA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</w:tr>
      <w:tr w:rsidR="00F333AB" w:rsidRPr="003C35BA" w14:paraId="2704EC41" w14:textId="77777777" w:rsidTr="00F333AB">
        <w:trPr>
          <w:cantSplit/>
          <w:trHeight w:val="207"/>
        </w:trPr>
        <w:tc>
          <w:tcPr>
            <w:tcW w:w="1276" w:type="dxa"/>
            <w:vAlign w:val="center"/>
          </w:tcPr>
          <w:p w14:paraId="7CE8EEA6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6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Align w:val="center"/>
          </w:tcPr>
          <w:p w14:paraId="0F184F3E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45,60</w:t>
            </w:r>
          </w:p>
        </w:tc>
        <w:tc>
          <w:tcPr>
            <w:tcW w:w="2722" w:type="dxa"/>
            <w:vAlign w:val="center"/>
          </w:tcPr>
          <w:p w14:paraId="32A4B798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600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vAlign w:val="center"/>
          </w:tcPr>
          <w:p w14:paraId="7424134A" w14:textId="77777777" w:rsidR="00F333AB" w:rsidRPr="00C53600" w:rsidRDefault="00F333AB" w:rsidP="00F333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85,60</w:t>
            </w:r>
          </w:p>
        </w:tc>
      </w:tr>
      <w:tr w:rsidR="00F333AB" w:rsidRPr="003C35BA" w14:paraId="2B88734E" w14:textId="77777777" w:rsidTr="00F333AB">
        <w:trPr>
          <w:cantSplit/>
          <w:trHeight w:val="253"/>
        </w:trPr>
        <w:tc>
          <w:tcPr>
            <w:tcW w:w="1276" w:type="dxa"/>
            <w:vAlign w:val="center"/>
          </w:tcPr>
          <w:p w14:paraId="02E84286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6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Align w:val="center"/>
          </w:tcPr>
          <w:p w14:paraId="234CB80B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600">
              <w:rPr>
                <w:rFonts w:ascii="Times New Roman" w:hAnsi="Times New Roman"/>
                <w:b/>
                <w:bCs/>
                <w:sz w:val="20"/>
                <w:szCs w:val="20"/>
              </w:rPr>
              <w:t>46,20</w:t>
            </w:r>
          </w:p>
        </w:tc>
        <w:tc>
          <w:tcPr>
            <w:tcW w:w="2722" w:type="dxa"/>
            <w:vAlign w:val="center"/>
          </w:tcPr>
          <w:p w14:paraId="513D3BAA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600">
              <w:rPr>
                <w:rFonts w:ascii="Times New Roman" w:hAnsi="Times New Roman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559" w:type="dxa"/>
            <w:vAlign w:val="center"/>
          </w:tcPr>
          <w:p w14:paraId="3526C60B" w14:textId="77777777" w:rsidR="00F333AB" w:rsidRPr="00C53600" w:rsidRDefault="00F333AB" w:rsidP="00F33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600">
              <w:rPr>
                <w:rFonts w:ascii="Times New Roman" w:hAnsi="Times New Roman"/>
                <w:b/>
                <w:bCs/>
                <w:sz w:val="20"/>
                <w:szCs w:val="20"/>
              </w:rPr>
              <w:t>86,20</w:t>
            </w:r>
          </w:p>
        </w:tc>
      </w:tr>
      <w:tr w:rsidR="00F333AB" w:rsidRPr="003C35BA" w14:paraId="7DEFE04A" w14:textId="77777777" w:rsidTr="00F333AB">
        <w:trPr>
          <w:cantSplit/>
          <w:trHeight w:val="271"/>
        </w:trPr>
        <w:tc>
          <w:tcPr>
            <w:tcW w:w="1276" w:type="dxa"/>
            <w:vAlign w:val="center"/>
          </w:tcPr>
          <w:p w14:paraId="2CBC52FA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6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vAlign w:val="center"/>
          </w:tcPr>
          <w:p w14:paraId="4FC7F9EA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</w:t>
            </w:r>
          </w:p>
        </w:tc>
        <w:tc>
          <w:tcPr>
            <w:tcW w:w="2722" w:type="dxa"/>
            <w:vAlign w:val="center"/>
          </w:tcPr>
          <w:p w14:paraId="45CB6F95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600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vAlign w:val="center"/>
          </w:tcPr>
          <w:p w14:paraId="28847E59" w14:textId="77777777" w:rsidR="00F333AB" w:rsidRPr="00C53600" w:rsidRDefault="00F333AB" w:rsidP="00F333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79,60</w:t>
            </w:r>
          </w:p>
        </w:tc>
      </w:tr>
      <w:tr w:rsidR="00F333AB" w:rsidRPr="003C35BA" w14:paraId="0B6DE582" w14:textId="77777777" w:rsidTr="00F333AB">
        <w:trPr>
          <w:cantSplit/>
          <w:trHeight w:val="271"/>
        </w:trPr>
        <w:tc>
          <w:tcPr>
            <w:tcW w:w="1276" w:type="dxa"/>
            <w:vAlign w:val="center"/>
          </w:tcPr>
          <w:p w14:paraId="767C6D6B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vAlign w:val="center"/>
          </w:tcPr>
          <w:p w14:paraId="1E7E8980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2722" w:type="dxa"/>
            <w:vAlign w:val="center"/>
          </w:tcPr>
          <w:p w14:paraId="776DAF11" w14:textId="77777777" w:rsidR="00F333AB" w:rsidRPr="00C53600" w:rsidRDefault="00F333AB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vAlign w:val="center"/>
          </w:tcPr>
          <w:p w14:paraId="45E20886" w14:textId="77777777" w:rsidR="00F333AB" w:rsidRPr="00C53600" w:rsidRDefault="00F333AB" w:rsidP="00F333A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</w:tr>
    </w:tbl>
    <w:p w14:paraId="135B477E" w14:textId="77777777" w:rsidR="00811E36" w:rsidRDefault="00811E36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FD2572F" w14:textId="77777777" w:rsidR="00A8669C" w:rsidRDefault="00A8669C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33677892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2389525B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66293450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55C8D74C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14F87094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1A039BCF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08B5B9E8" w14:textId="77777777" w:rsidR="00C53600" w:rsidRDefault="00C53600" w:rsidP="00C90775">
      <w:pPr>
        <w:spacing w:after="0" w:line="240" w:lineRule="auto"/>
        <w:rPr>
          <w:rFonts w:ascii="Times New Roman" w:hAnsi="Times New Roman"/>
          <w:b/>
        </w:rPr>
      </w:pPr>
    </w:p>
    <w:p w14:paraId="177D16F7" w14:textId="4FFBC4B2" w:rsidR="00C90775" w:rsidRDefault="00C90775" w:rsidP="00C907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Informacja o terminie, po upływie którego umowa może zostać zawarta </w:t>
      </w:r>
    </w:p>
    <w:p w14:paraId="34E6AF23" w14:textId="77777777" w:rsidR="00C90775" w:rsidRDefault="00C90775" w:rsidP="00C907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informuje, iż zamierza zawrzeć umowę z Wykonawcą, którego oferta jest najkorzystniejsza </w:t>
      </w:r>
      <w:r>
        <w:rPr>
          <w:rFonts w:ascii="Times New Roman" w:hAnsi="Times New Roman"/>
          <w:bCs/>
        </w:rPr>
        <w:t xml:space="preserve">zgodnie z art. 308 </w:t>
      </w:r>
      <w:r w:rsidRPr="00E32F3E">
        <w:rPr>
          <w:rFonts w:ascii="Times New Roman" w:hAnsi="Times New Roman"/>
          <w:bCs/>
        </w:rPr>
        <w:t xml:space="preserve">ust. 2 </w:t>
      </w:r>
      <w:r>
        <w:rPr>
          <w:rFonts w:ascii="Times New Roman" w:hAnsi="Times New Roman"/>
        </w:rPr>
        <w:t>ustawy Prawo zamówień publicznych</w:t>
      </w:r>
      <w:r>
        <w:rPr>
          <w:rFonts w:ascii="Times New Roman" w:hAnsi="Times New Roman"/>
          <w:bCs/>
        </w:rPr>
        <w:t>.</w:t>
      </w:r>
    </w:p>
    <w:p w14:paraId="10D9AE68" w14:textId="0AF11D84" w:rsidR="00A8669C" w:rsidRDefault="00A8669C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5F060075" w14:textId="044C687E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6C420EE2" w14:textId="10B2705D" w:rsidR="00F333AB" w:rsidRDefault="00C53600" w:rsidP="00F333AB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ind w:hanging="284"/>
        <w:jc w:val="both"/>
        <w:rPr>
          <w:rFonts w:ascii="Times New Roman" w:hAnsi="Times New Roman"/>
          <w:bCs/>
        </w:rPr>
      </w:pPr>
      <w:r w:rsidRPr="00C53600">
        <w:rPr>
          <w:rFonts w:ascii="Times New Roman" w:hAnsi="Times New Roman"/>
          <w:b/>
          <w:bCs/>
          <w:iCs/>
        </w:rPr>
        <w:t xml:space="preserve">II </w:t>
      </w:r>
      <w:r w:rsidR="000A4112">
        <w:rPr>
          <w:rFonts w:ascii="Times New Roman" w:hAnsi="Times New Roman"/>
          <w:b/>
          <w:bCs/>
          <w:iCs/>
        </w:rPr>
        <w:t xml:space="preserve"> </w:t>
      </w:r>
      <w:r w:rsidR="00F333AB">
        <w:rPr>
          <w:rFonts w:ascii="Times New Roman" w:hAnsi="Times New Roman"/>
          <w:bCs/>
        </w:rPr>
        <w:t>Na podstawie z art. 260 ustawy z dnia 11 września 2019 r. – Prawo zamówień publicznych (Dz.U. z 2023r. poz. 1605ze zm.; zwana dalej: PZP), Zamawiający zawiadamia równocześnie wszystkich Wykonawców</w:t>
      </w:r>
      <w:r w:rsidR="00F333AB">
        <w:rPr>
          <w:rFonts w:ascii="Times New Roman" w:hAnsi="Times New Roman"/>
          <w:bCs/>
        </w:rPr>
        <w:br/>
      </w:r>
      <w:r w:rsidR="00F333AB">
        <w:rPr>
          <w:rFonts w:ascii="Times New Roman" w:hAnsi="Times New Roman"/>
          <w:bCs/>
        </w:rPr>
        <w:t>o unieważnieniu postępowania o udzielenie zamówienia publicznego.</w:t>
      </w:r>
    </w:p>
    <w:p w14:paraId="3D41E16C" w14:textId="77777777" w:rsid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2371C6AD" w14:textId="77777777" w:rsid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Uzasadnienie prawne:</w:t>
      </w:r>
    </w:p>
    <w:p w14:paraId="5EDF978A" w14:textId="40C713C6" w:rsidR="00F333AB" w:rsidRDefault="00F333AB" w:rsidP="00F333A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255 pkt.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PZP</w:t>
      </w:r>
    </w:p>
    <w:p w14:paraId="42C567EB" w14:textId="77777777" w:rsid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2A307398" w14:textId="77777777" w:rsidR="00F333AB" w:rsidRP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 w:rsidRPr="00F333AB">
        <w:rPr>
          <w:rFonts w:ascii="Times New Roman" w:hAnsi="Times New Roman"/>
          <w:bCs/>
          <w:u w:val="single"/>
        </w:rPr>
        <w:t>Uzasadnienie faktyczne:</w:t>
      </w:r>
    </w:p>
    <w:p w14:paraId="72425FD8" w14:textId="4C881F01" w:rsidR="00F333AB" w:rsidRPr="00F333AB" w:rsidRDefault="00F333AB" w:rsidP="00F333AB">
      <w:pPr>
        <w:spacing w:after="0" w:line="276" w:lineRule="auto"/>
        <w:jc w:val="both"/>
        <w:rPr>
          <w:rFonts w:ascii="Times New Roman" w:hAnsi="Times New Roman"/>
        </w:rPr>
      </w:pPr>
      <w:r w:rsidRPr="00F333AB">
        <w:rPr>
          <w:rFonts w:ascii="Times New Roman" w:hAnsi="Times New Roman"/>
        </w:rPr>
        <w:t xml:space="preserve">Cena </w:t>
      </w:r>
      <w:r w:rsidRPr="00F333AB">
        <w:rPr>
          <w:rFonts w:ascii="Times New Roman" w:hAnsi="Times New Roman"/>
        </w:rPr>
        <w:t>ofert</w:t>
      </w:r>
      <w:r w:rsidRPr="00F333AB">
        <w:rPr>
          <w:rFonts w:ascii="Times New Roman" w:hAnsi="Times New Roman"/>
        </w:rPr>
        <w:t>y</w:t>
      </w:r>
      <w:r w:rsidRPr="00F333AB">
        <w:rPr>
          <w:rFonts w:ascii="Times New Roman" w:hAnsi="Times New Roman"/>
        </w:rPr>
        <w:t xml:space="preserve"> z najniższą ceną przewyższa kwotę, którą </w:t>
      </w:r>
      <w:r w:rsidR="00856FD7">
        <w:rPr>
          <w:rFonts w:ascii="Times New Roman" w:hAnsi="Times New Roman"/>
        </w:rPr>
        <w:t>Z</w:t>
      </w:r>
      <w:r w:rsidRPr="00F333AB">
        <w:rPr>
          <w:rFonts w:ascii="Times New Roman" w:hAnsi="Times New Roman"/>
        </w:rPr>
        <w:t>amawiający zamierza przeznaczyć na sfinansowanie zamówienia</w:t>
      </w:r>
      <w:r w:rsidRPr="00F333AB">
        <w:rPr>
          <w:rFonts w:ascii="Times New Roman" w:hAnsi="Times New Roman"/>
        </w:rPr>
        <w:t>.</w:t>
      </w:r>
    </w:p>
    <w:p w14:paraId="4894363F" w14:textId="77777777" w:rsidR="00F333AB" w:rsidRDefault="00F333AB" w:rsidP="00F333AB">
      <w:pPr>
        <w:pStyle w:val="Tekstpodstawowy"/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</w:p>
    <w:p w14:paraId="67C9CD36" w14:textId="77777777" w:rsidR="00C90775" w:rsidRDefault="00C90775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39A393A2" w14:textId="77777777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D98749E" w14:textId="77777777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43D26D14" w14:textId="53639002" w:rsidR="00AC31EE" w:rsidRPr="0005550C" w:rsidRDefault="00851480" w:rsidP="00C90775">
      <w:pPr>
        <w:spacing w:after="0" w:line="240" w:lineRule="auto"/>
        <w:jc w:val="right"/>
        <w:rPr>
          <w:rFonts w:ascii="Times New Roman" w:hAnsi="Times New Roman"/>
          <w:i/>
        </w:rPr>
      </w:pPr>
      <w:r w:rsidRPr="0005550C">
        <w:rPr>
          <w:rFonts w:ascii="Times New Roman" w:hAnsi="Times New Roman"/>
          <w:i/>
        </w:rPr>
        <w:t>K</w:t>
      </w:r>
      <w:r w:rsidR="0010582D" w:rsidRPr="0005550C">
        <w:rPr>
          <w:rFonts w:ascii="Times New Roman" w:hAnsi="Times New Roman"/>
          <w:i/>
        </w:rPr>
        <w:t>anclerz UKW</w:t>
      </w:r>
    </w:p>
    <w:p w14:paraId="7AAF77A5" w14:textId="77777777" w:rsidR="0010582D" w:rsidRPr="0005550C" w:rsidRDefault="0015016B" w:rsidP="00C90775">
      <w:pPr>
        <w:spacing w:after="0" w:line="240" w:lineRule="auto"/>
        <w:jc w:val="right"/>
        <w:rPr>
          <w:rFonts w:ascii="Times New Roman" w:hAnsi="Times New Roman"/>
        </w:rPr>
      </w:pPr>
      <w:r w:rsidRPr="0005550C">
        <w:rPr>
          <w:rFonts w:ascii="Times New Roman" w:hAnsi="Times New Roman"/>
          <w:i/>
        </w:rPr>
        <w:br/>
      </w:r>
      <w:r w:rsidR="0010582D" w:rsidRPr="0005550C">
        <w:rPr>
          <w:rFonts w:ascii="Times New Roman" w:hAnsi="Times New Roman"/>
          <w:i/>
        </w:rPr>
        <w:t xml:space="preserve">mgr </w:t>
      </w:r>
      <w:r w:rsidR="00851480" w:rsidRPr="0005550C">
        <w:rPr>
          <w:rFonts w:ascii="Times New Roman" w:hAnsi="Times New Roman"/>
          <w:i/>
        </w:rPr>
        <w:t>Renata Malak</w:t>
      </w:r>
    </w:p>
    <w:sectPr w:rsidR="0010582D" w:rsidRPr="0005550C" w:rsidSect="00856FD7">
      <w:footerReference w:type="default" r:id="rId7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3B8" w14:textId="77777777" w:rsidR="009F03CD" w:rsidRDefault="009F03CD">
      <w:pPr>
        <w:spacing w:after="0" w:line="240" w:lineRule="auto"/>
      </w:pPr>
      <w:r>
        <w:separator/>
      </w:r>
    </w:p>
  </w:endnote>
  <w:endnote w:type="continuationSeparator" w:id="0">
    <w:p w14:paraId="541780AD" w14:textId="77777777" w:rsidR="009F03CD" w:rsidRDefault="009F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1053078094"/>
      <w:docPartObj>
        <w:docPartGallery w:val="Page Numbers (Bottom of Page)"/>
        <w:docPartUnique/>
      </w:docPartObj>
    </w:sdtPr>
    <w:sdtContent>
      <w:p w14:paraId="7D9108CA" w14:textId="04F26712" w:rsidR="00856FD7" w:rsidRPr="00856FD7" w:rsidRDefault="00856FD7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856FD7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856FD7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856FD7">
          <w:rPr>
            <w:rFonts w:ascii="Times New Roman" w:eastAsiaTheme="majorEastAsia" w:hAnsi="Times New Roman"/>
            <w:sz w:val="18"/>
            <w:szCs w:val="18"/>
          </w:rPr>
          <w:t>2</w:t>
        </w:r>
        <w:r w:rsidRPr="00856FD7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19C8735E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AB08" w14:textId="77777777" w:rsidR="009F03CD" w:rsidRDefault="009F03CD">
      <w:pPr>
        <w:spacing w:after="0" w:line="240" w:lineRule="auto"/>
      </w:pPr>
      <w:r>
        <w:separator/>
      </w:r>
    </w:p>
  </w:footnote>
  <w:footnote w:type="continuationSeparator" w:id="0">
    <w:p w14:paraId="27009BD9" w14:textId="77777777" w:rsidR="009F03CD" w:rsidRDefault="009F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135C"/>
    <w:rsid w:val="00052FAC"/>
    <w:rsid w:val="0005550C"/>
    <w:rsid w:val="000A4112"/>
    <w:rsid w:val="000B35B7"/>
    <w:rsid w:val="0010582D"/>
    <w:rsid w:val="00132995"/>
    <w:rsid w:val="0015016B"/>
    <w:rsid w:val="00172C5B"/>
    <w:rsid w:val="00187A61"/>
    <w:rsid w:val="001B3FFD"/>
    <w:rsid w:val="001E2ACD"/>
    <w:rsid w:val="001F5534"/>
    <w:rsid w:val="00214787"/>
    <w:rsid w:val="00217257"/>
    <w:rsid w:val="00235E6C"/>
    <w:rsid w:val="00243A74"/>
    <w:rsid w:val="002C5AE6"/>
    <w:rsid w:val="002D509D"/>
    <w:rsid w:val="0037207F"/>
    <w:rsid w:val="003C35BA"/>
    <w:rsid w:val="003D1228"/>
    <w:rsid w:val="003D5379"/>
    <w:rsid w:val="004146D9"/>
    <w:rsid w:val="00422226"/>
    <w:rsid w:val="004817CD"/>
    <w:rsid w:val="005072DD"/>
    <w:rsid w:val="00581266"/>
    <w:rsid w:val="005E78B6"/>
    <w:rsid w:val="006005F1"/>
    <w:rsid w:val="0061032F"/>
    <w:rsid w:val="00674FF6"/>
    <w:rsid w:val="00676436"/>
    <w:rsid w:val="006A5A3B"/>
    <w:rsid w:val="006F68E5"/>
    <w:rsid w:val="007145E1"/>
    <w:rsid w:val="007327EF"/>
    <w:rsid w:val="007440E3"/>
    <w:rsid w:val="00765598"/>
    <w:rsid w:val="00785C96"/>
    <w:rsid w:val="007A00F2"/>
    <w:rsid w:val="007C6984"/>
    <w:rsid w:val="007C6A93"/>
    <w:rsid w:val="0080131D"/>
    <w:rsid w:val="008040BF"/>
    <w:rsid w:val="00811E36"/>
    <w:rsid w:val="00851480"/>
    <w:rsid w:val="00855F48"/>
    <w:rsid w:val="00856FD7"/>
    <w:rsid w:val="008857F7"/>
    <w:rsid w:val="008D0ABF"/>
    <w:rsid w:val="009C0BC0"/>
    <w:rsid w:val="009D3355"/>
    <w:rsid w:val="009F03CD"/>
    <w:rsid w:val="00A05E6C"/>
    <w:rsid w:val="00A43D42"/>
    <w:rsid w:val="00A8669C"/>
    <w:rsid w:val="00AB6E4C"/>
    <w:rsid w:val="00AC31EE"/>
    <w:rsid w:val="00AE4838"/>
    <w:rsid w:val="00B239FE"/>
    <w:rsid w:val="00B62F91"/>
    <w:rsid w:val="00B71564"/>
    <w:rsid w:val="00C025F3"/>
    <w:rsid w:val="00C2225D"/>
    <w:rsid w:val="00C444DA"/>
    <w:rsid w:val="00C53600"/>
    <w:rsid w:val="00C7209D"/>
    <w:rsid w:val="00C90775"/>
    <w:rsid w:val="00CA7DA7"/>
    <w:rsid w:val="00D42BD4"/>
    <w:rsid w:val="00D75B13"/>
    <w:rsid w:val="00DC64F3"/>
    <w:rsid w:val="00E01AFA"/>
    <w:rsid w:val="00E32F3E"/>
    <w:rsid w:val="00E43BA2"/>
    <w:rsid w:val="00E93105"/>
    <w:rsid w:val="00E964E4"/>
    <w:rsid w:val="00EA0481"/>
    <w:rsid w:val="00EA15E6"/>
    <w:rsid w:val="00ED793D"/>
    <w:rsid w:val="00F0782C"/>
    <w:rsid w:val="00F1246C"/>
    <w:rsid w:val="00F333AB"/>
    <w:rsid w:val="00F85C8F"/>
    <w:rsid w:val="00F865F9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F26E"/>
  <w14:defaultImageDpi w14:val="0"/>
  <w15:docId w15:val="{2D85ED00-7908-4085-ACB6-5BFC215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0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F3E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F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2022-03-15T11:44:00Z</cp:lastPrinted>
  <dcterms:created xsi:type="dcterms:W3CDTF">2024-07-22T07:07:00Z</dcterms:created>
  <dcterms:modified xsi:type="dcterms:W3CDTF">2024-07-23T10:23:00Z</dcterms:modified>
</cp:coreProperties>
</file>