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20BFA" w14:textId="68EC6990" w:rsidR="0090599B" w:rsidRPr="00FE1DFD" w:rsidRDefault="00D7312F" w:rsidP="00D7312F">
      <w:pPr>
        <w:spacing w:after="0" w:line="240" w:lineRule="auto"/>
        <w:rPr>
          <w:rFonts w:eastAsia="Times New Roman" w:cstheme="minorHAnsi"/>
          <w:bCs/>
          <w:color w:val="000000" w:themeColor="text1"/>
          <w:sz w:val="18"/>
          <w:szCs w:val="18"/>
        </w:rPr>
      </w:pPr>
      <w:r w:rsidRPr="00FE1DFD">
        <w:rPr>
          <w:rFonts w:eastAsia="Times New Roman" w:cstheme="minorHAnsi"/>
          <w:bCs/>
          <w:color w:val="000000" w:themeColor="text1"/>
          <w:sz w:val="18"/>
          <w:szCs w:val="18"/>
        </w:rPr>
        <w:t>Do Zamawiającego wpłynęły następujące pytania:</w:t>
      </w:r>
    </w:p>
    <w:p w14:paraId="509AB205" w14:textId="77777777" w:rsidR="00D7312F" w:rsidRPr="00D7312F" w:rsidRDefault="00D7312F" w:rsidP="00D7312F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18"/>
          <w:szCs w:val="18"/>
        </w:rPr>
      </w:pPr>
    </w:p>
    <w:p w14:paraId="42C19ECF" w14:textId="77777777" w:rsidR="0093495B" w:rsidRPr="00D7312F" w:rsidRDefault="002B29FA" w:rsidP="002A7AED">
      <w:pPr>
        <w:pStyle w:val="Akapitzlist"/>
        <w:numPr>
          <w:ilvl w:val="0"/>
          <w:numId w:val="1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rPr>
          <w:rFonts w:eastAsia="Times New Roman" w:cstheme="minorHAnsi"/>
          <w:color w:val="000000" w:themeColor="text1"/>
          <w:sz w:val="18"/>
          <w:szCs w:val="18"/>
        </w:rPr>
      </w:pPr>
      <w:r w:rsidRPr="00D7312F">
        <w:rPr>
          <w:rFonts w:eastAsia="Times New Roman" w:cstheme="minorHAnsi"/>
          <w:color w:val="000000" w:themeColor="text1"/>
          <w:sz w:val="18"/>
          <w:szCs w:val="18"/>
        </w:rPr>
        <w:t>Prosimy o informację, czy</w:t>
      </w:r>
      <w:r w:rsidR="0093495B" w:rsidRPr="00D7312F">
        <w:rPr>
          <w:rFonts w:eastAsia="Times New Roman" w:cstheme="minorHAnsi"/>
          <w:color w:val="000000" w:themeColor="text1"/>
          <w:sz w:val="18"/>
          <w:szCs w:val="18"/>
        </w:rPr>
        <w:t>:</w:t>
      </w:r>
    </w:p>
    <w:p w14:paraId="60A1D39D" w14:textId="77777777" w:rsidR="00527E75" w:rsidRPr="00D7312F" w:rsidRDefault="002B29FA" w:rsidP="00FE1DFD">
      <w:pPr>
        <w:pStyle w:val="Akapitzlist"/>
        <w:numPr>
          <w:ilvl w:val="0"/>
          <w:numId w:val="6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134"/>
        <w:rPr>
          <w:rFonts w:eastAsia="Times New Roman" w:cstheme="minorHAnsi"/>
          <w:color w:val="000000" w:themeColor="text1"/>
          <w:sz w:val="18"/>
          <w:szCs w:val="18"/>
        </w:rPr>
      </w:pPr>
      <w:r w:rsidRPr="00D7312F">
        <w:rPr>
          <w:rFonts w:eastAsia="Times New Roman" w:cstheme="minorHAnsi"/>
          <w:color w:val="000000" w:themeColor="text1"/>
          <w:sz w:val="18"/>
          <w:szCs w:val="18"/>
        </w:rPr>
        <w:t xml:space="preserve">na wekslu i deklaracji wekslowej zostanie </w:t>
      </w:r>
      <w:r w:rsidR="009647AC" w:rsidRPr="00D7312F">
        <w:rPr>
          <w:rFonts w:eastAsia="Times New Roman" w:cstheme="minorHAnsi"/>
          <w:color w:val="000000" w:themeColor="text1"/>
          <w:sz w:val="18"/>
          <w:szCs w:val="18"/>
        </w:rPr>
        <w:t>złożona kontrasygnata Skarbnika?</w:t>
      </w:r>
    </w:p>
    <w:p w14:paraId="79781E07" w14:textId="2F7DE064" w:rsidR="00527E75" w:rsidRPr="00D7312F" w:rsidRDefault="00D7312F" w:rsidP="00FE1DFD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13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Odpowiedź: </w:t>
      </w:r>
      <w:r w:rsidR="00527E75" w:rsidRPr="00D7312F">
        <w:rPr>
          <w:rFonts w:eastAsia="Times New Roman" w:cstheme="minorHAnsi"/>
          <w:sz w:val="18"/>
          <w:szCs w:val="18"/>
        </w:rPr>
        <w:t>TAK</w:t>
      </w:r>
    </w:p>
    <w:p w14:paraId="49572A6E" w14:textId="5DA9DCF3" w:rsidR="002B29FA" w:rsidRPr="00D7312F" w:rsidRDefault="002B29FA" w:rsidP="00FE1DFD">
      <w:pPr>
        <w:pStyle w:val="Akapitzlist"/>
        <w:numPr>
          <w:ilvl w:val="0"/>
          <w:numId w:val="6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134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D7312F">
        <w:rPr>
          <w:rFonts w:eastAsia="Times New Roman" w:cstheme="minorHAnsi"/>
          <w:color w:val="000000" w:themeColor="text1"/>
          <w:sz w:val="18"/>
          <w:szCs w:val="18"/>
        </w:rPr>
        <w:t xml:space="preserve">zostanie złożone oświadczenie o poddaniu się egzekucji, </w:t>
      </w:r>
      <w:r w:rsidR="00CC1F4C" w:rsidRPr="00D7312F">
        <w:rPr>
          <w:rFonts w:eastAsia="Times New Roman" w:cstheme="minorHAnsi"/>
          <w:color w:val="000000" w:themeColor="text1"/>
          <w:sz w:val="18"/>
          <w:szCs w:val="18"/>
        </w:rPr>
        <w:t xml:space="preserve">w formie aktu notarialnego </w:t>
      </w:r>
      <w:r w:rsidRPr="00D7312F">
        <w:rPr>
          <w:rFonts w:eastAsia="Times New Roman" w:cstheme="minorHAnsi"/>
          <w:color w:val="000000" w:themeColor="text1"/>
          <w:sz w:val="18"/>
          <w:szCs w:val="18"/>
        </w:rPr>
        <w:t>zgodnie z art. 777 k.p.c.</w:t>
      </w:r>
      <w:r w:rsidR="00E22D93" w:rsidRPr="00D7312F">
        <w:rPr>
          <w:rFonts w:eastAsia="Times New Roman" w:cstheme="minorHAnsi"/>
          <w:color w:val="000000" w:themeColor="text1"/>
          <w:sz w:val="18"/>
          <w:szCs w:val="18"/>
        </w:rPr>
        <w:t>?</w:t>
      </w:r>
      <w:r w:rsidR="003F4359" w:rsidRPr="00D7312F">
        <w:rPr>
          <w:rFonts w:eastAsia="Times New Roman" w:cstheme="minorHAnsi"/>
          <w:color w:val="000000" w:themeColor="text1"/>
          <w:sz w:val="18"/>
          <w:szCs w:val="18"/>
        </w:rPr>
        <w:t xml:space="preserve"> </w:t>
      </w:r>
      <w:r w:rsidR="009357E3" w:rsidRPr="00D7312F">
        <w:rPr>
          <w:rFonts w:eastAsia="Times New Roman" w:cstheme="minorHAnsi"/>
          <w:color w:val="000000" w:themeColor="text1"/>
          <w:sz w:val="18"/>
          <w:szCs w:val="18"/>
        </w:rPr>
        <w:t xml:space="preserve"> J</w:t>
      </w:r>
      <w:r w:rsidR="003F4359" w:rsidRPr="00D7312F">
        <w:rPr>
          <w:rFonts w:eastAsia="Times New Roman" w:cstheme="minorHAnsi"/>
          <w:color w:val="000000" w:themeColor="text1"/>
          <w:sz w:val="18"/>
          <w:szCs w:val="18"/>
        </w:rPr>
        <w:t>eżeli tak</w:t>
      </w:r>
      <w:r w:rsidR="009647AC" w:rsidRPr="00D7312F">
        <w:rPr>
          <w:rFonts w:eastAsia="Times New Roman" w:cstheme="minorHAnsi"/>
          <w:color w:val="000000" w:themeColor="text1"/>
          <w:sz w:val="18"/>
          <w:szCs w:val="18"/>
        </w:rPr>
        <w:t>,</w:t>
      </w:r>
      <w:r w:rsidR="003F4359" w:rsidRPr="00D7312F">
        <w:rPr>
          <w:rFonts w:eastAsia="Times New Roman" w:cstheme="minorHAnsi"/>
          <w:color w:val="000000" w:themeColor="text1"/>
          <w:sz w:val="18"/>
          <w:szCs w:val="18"/>
        </w:rPr>
        <w:t xml:space="preserve"> to czy pokryją Państwo koszt jego ustanowienia z własnych środków?</w:t>
      </w:r>
    </w:p>
    <w:p w14:paraId="73C96368" w14:textId="6D376C27" w:rsidR="00527E75" w:rsidRPr="00D7312F" w:rsidRDefault="00D7312F" w:rsidP="00FE1DFD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134"/>
        <w:jc w:val="both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Odpowiedź: </w:t>
      </w:r>
      <w:r w:rsidR="00527E75" w:rsidRPr="00D7312F">
        <w:rPr>
          <w:rFonts w:eastAsia="Times New Roman" w:cstheme="minorHAnsi"/>
          <w:sz w:val="18"/>
          <w:szCs w:val="18"/>
        </w:rPr>
        <w:t>NIE</w:t>
      </w:r>
    </w:p>
    <w:p w14:paraId="71C8A1DB" w14:textId="71B77C6C" w:rsidR="00030296" w:rsidRPr="007F784B" w:rsidRDefault="002B29FA" w:rsidP="007F784B">
      <w:pPr>
        <w:pStyle w:val="Akapitzlist"/>
        <w:numPr>
          <w:ilvl w:val="0"/>
          <w:numId w:val="1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rPr>
          <w:rFonts w:eastAsia="Times New Roman" w:cstheme="minorHAnsi"/>
          <w:color w:val="000000" w:themeColor="text1"/>
          <w:sz w:val="18"/>
          <w:szCs w:val="18"/>
        </w:rPr>
      </w:pPr>
      <w:r w:rsidRPr="00D7312F">
        <w:rPr>
          <w:rFonts w:eastAsia="Times New Roman" w:cstheme="minorHAnsi"/>
          <w:color w:val="000000" w:themeColor="text1"/>
          <w:sz w:val="18"/>
          <w:szCs w:val="18"/>
        </w:rPr>
        <w:t xml:space="preserve">W związku z zawartym w SWZ </w:t>
      </w:r>
      <w:r w:rsidR="007F784B">
        <w:rPr>
          <w:rFonts w:eastAsia="Times New Roman" w:cstheme="minorHAnsi"/>
          <w:color w:val="000000" w:themeColor="text1"/>
          <w:sz w:val="18"/>
          <w:szCs w:val="18"/>
        </w:rPr>
        <w:t xml:space="preserve">zastrzeżeniem możliwości zmiany </w:t>
      </w:r>
      <w:r w:rsidRPr="007F784B">
        <w:rPr>
          <w:rFonts w:eastAsia="Times New Roman" w:cstheme="minorHAnsi"/>
          <w:color w:val="000000" w:themeColor="text1"/>
          <w:sz w:val="18"/>
          <w:szCs w:val="18"/>
        </w:rPr>
        <w:t>terminów i kwot</w:t>
      </w:r>
      <w:r w:rsidRPr="007F784B" w:rsidDel="00D41832">
        <w:rPr>
          <w:rFonts w:eastAsia="Times New Roman" w:cstheme="minorHAnsi"/>
          <w:color w:val="000000" w:themeColor="text1"/>
          <w:sz w:val="18"/>
          <w:szCs w:val="18"/>
        </w:rPr>
        <w:t xml:space="preserve"> </w:t>
      </w:r>
      <w:r w:rsidRPr="007F784B">
        <w:rPr>
          <w:rFonts w:eastAsia="Times New Roman" w:cstheme="minorHAnsi"/>
          <w:color w:val="000000" w:themeColor="text1"/>
          <w:sz w:val="18"/>
          <w:szCs w:val="18"/>
        </w:rPr>
        <w:t xml:space="preserve">spłat (nie dotyczy wcześniejszej spłaty) – prosimy o informację czy dopuszczają Państwo następujące postanowienie w umowie kredytu: </w:t>
      </w:r>
    </w:p>
    <w:p w14:paraId="34980329" w14:textId="4DAEE184" w:rsidR="009357E3" w:rsidRPr="00D7312F" w:rsidRDefault="00A95CF4" w:rsidP="00931F5A">
      <w:pPr>
        <w:ind w:left="1134"/>
        <w:jc w:val="both"/>
        <w:rPr>
          <w:rFonts w:eastAsia="Times New Roman" w:cstheme="minorHAnsi"/>
          <w:i/>
          <w:sz w:val="18"/>
          <w:szCs w:val="18"/>
        </w:rPr>
      </w:pPr>
      <w:r w:rsidRPr="00D7312F">
        <w:rPr>
          <w:rFonts w:cstheme="minorHAnsi"/>
          <w:i/>
          <w:sz w:val="18"/>
          <w:szCs w:val="18"/>
        </w:rPr>
        <w:t>Wysokość i termin spłaty kredytu/</w:t>
      </w:r>
      <w:r w:rsidR="009357E3" w:rsidRPr="00D7312F">
        <w:rPr>
          <w:rFonts w:cstheme="minorHAnsi"/>
          <w:i/>
          <w:sz w:val="18"/>
          <w:szCs w:val="18"/>
        </w:rPr>
        <w:t>raty kredytu</w:t>
      </w:r>
      <w:r w:rsidRPr="00D7312F">
        <w:rPr>
          <w:rFonts w:cstheme="minorHAnsi"/>
          <w:i/>
          <w:sz w:val="18"/>
          <w:szCs w:val="18"/>
        </w:rPr>
        <w:t>,</w:t>
      </w:r>
      <w:r w:rsidR="009357E3" w:rsidRPr="00D7312F">
        <w:rPr>
          <w:rFonts w:cstheme="minorHAnsi"/>
          <w:i/>
          <w:sz w:val="18"/>
          <w:szCs w:val="18"/>
        </w:rPr>
        <w:t xml:space="preserve"> mogą być zmienione na wniosek Kredytobiorcy złożony wraz z odpowiednim uzasadnieniem, najpóźniej na 15 dni roboczych przed terminem spłaty kredytu/raty kredytu, zaakceptowany</w:t>
      </w:r>
      <w:r w:rsidR="00354BF9" w:rsidRPr="00D7312F">
        <w:rPr>
          <w:rFonts w:cstheme="minorHAnsi"/>
          <w:i/>
          <w:sz w:val="18"/>
          <w:szCs w:val="18"/>
        </w:rPr>
        <w:t>m</w:t>
      </w:r>
      <w:r w:rsidR="009357E3" w:rsidRPr="00D7312F">
        <w:rPr>
          <w:rFonts w:cstheme="minorHAnsi"/>
          <w:i/>
          <w:sz w:val="18"/>
          <w:szCs w:val="18"/>
        </w:rPr>
        <w:t xml:space="preserve"> przez </w:t>
      </w:r>
      <w:r w:rsidR="00BD6A62" w:rsidRPr="00D7312F">
        <w:rPr>
          <w:rFonts w:cstheme="minorHAnsi"/>
          <w:i/>
          <w:sz w:val="18"/>
          <w:szCs w:val="18"/>
        </w:rPr>
        <w:t>Wykonawcę</w:t>
      </w:r>
      <w:r w:rsidR="009357E3" w:rsidRPr="00D7312F">
        <w:rPr>
          <w:rFonts w:cstheme="minorHAnsi"/>
          <w:i/>
          <w:sz w:val="18"/>
          <w:szCs w:val="18"/>
        </w:rPr>
        <w:t>. Zmiany w powyższym zakresie są dokonywane w formie aneksu do umowy.</w:t>
      </w:r>
    </w:p>
    <w:p w14:paraId="6D79BEAF" w14:textId="77777777" w:rsidR="00030296" w:rsidRPr="00D7312F" w:rsidRDefault="00030296" w:rsidP="00931F5A">
      <w:pPr>
        <w:pStyle w:val="Akapitzlist"/>
        <w:ind w:left="1134"/>
        <w:rPr>
          <w:rFonts w:eastAsia="Times New Roman" w:cstheme="minorHAnsi"/>
          <w:color w:val="000000" w:themeColor="text1"/>
          <w:sz w:val="18"/>
          <w:szCs w:val="18"/>
        </w:rPr>
      </w:pPr>
      <w:r w:rsidRPr="00D7312F">
        <w:rPr>
          <w:rFonts w:eastAsia="Times New Roman" w:cstheme="minorHAnsi"/>
          <w:color w:val="000000" w:themeColor="text1"/>
          <w:sz w:val="18"/>
          <w:szCs w:val="18"/>
        </w:rPr>
        <w:t>Jeżeli nie dopuszczają Państwo powyższego postanowienia, to prosimy o złożenie propozycji analogicznego postanowienia.</w:t>
      </w:r>
    </w:p>
    <w:p w14:paraId="272A8E65" w14:textId="77777777" w:rsidR="00527E75" w:rsidRPr="00D7312F" w:rsidRDefault="00527E75" w:rsidP="00931F5A">
      <w:pPr>
        <w:pStyle w:val="Akapitzlist"/>
        <w:ind w:left="1134"/>
        <w:rPr>
          <w:rFonts w:eastAsia="Times New Roman" w:cstheme="minorHAnsi"/>
          <w:color w:val="000000" w:themeColor="text1"/>
          <w:sz w:val="18"/>
          <w:szCs w:val="18"/>
        </w:rPr>
      </w:pPr>
    </w:p>
    <w:p w14:paraId="4ECC3BE3" w14:textId="023D14D3" w:rsidR="00527E75" w:rsidRPr="00D7312F" w:rsidRDefault="00D7312F" w:rsidP="00527E75">
      <w:pPr>
        <w:pStyle w:val="Akapitzlist"/>
        <w:ind w:left="1134"/>
        <w:rPr>
          <w:rFonts w:eastAsia="Times New Roman" w:cstheme="minorHAnsi"/>
          <w:color w:val="FF0000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Odpowiedź:</w:t>
      </w:r>
      <w:r w:rsidRPr="00D7312F">
        <w:rPr>
          <w:rFonts w:eastAsia="Times New Roman" w:cstheme="minorHAnsi"/>
          <w:sz w:val="18"/>
          <w:szCs w:val="18"/>
        </w:rPr>
        <w:t xml:space="preserve"> </w:t>
      </w:r>
      <w:r w:rsidR="00527E75" w:rsidRPr="00D7312F">
        <w:rPr>
          <w:rFonts w:eastAsia="Times New Roman" w:cstheme="minorHAnsi"/>
          <w:sz w:val="18"/>
          <w:szCs w:val="18"/>
        </w:rPr>
        <w:t>NIE</w:t>
      </w:r>
    </w:p>
    <w:p w14:paraId="0C225639" w14:textId="6F33BDCB" w:rsidR="00527E75" w:rsidRPr="00D7312F" w:rsidRDefault="00527E75" w:rsidP="00527E75">
      <w:pPr>
        <w:ind w:left="1134"/>
        <w:jc w:val="both"/>
        <w:rPr>
          <w:rFonts w:eastAsia="Times New Roman" w:cstheme="minorHAnsi"/>
          <w:sz w:val="18"/>
          <w:szCs w:val="18"/>
        </w:rPr>
      </w:pPr>
      <w:r w:rsidRPr="00D7312F">
        <w:rPr>
          <w:rFonts w:cstheme="minorHAnsi"/>
          <w:sz w:val="18"/>
          <w:szCs w:val="18"/>
        </w:rPr>
        <w:t xml:space="preserve">Wysokość i termin spłaty kredytu/raty kredytu </w:t>
      </w:r>
      <w:r w:rsidRPr="00D7312F">
        <w:rPr>
          <w:rFonts w:eastAsia="Times New Roman" w:cstheme="minorHAnsi"/>
          <w:sz w:val="18"/>
          <w:szCs w:val="18"/>
        </w:rPr>
        <w:t>(nie dotyczy wcześniejszej spłaty)</w:t>
      </w:r>
      <w:r w:rsidRPr="00D7312F">
        <w:rPr>
          <w:rFonts w:cstheme="minorHAnsi"/>
          <w:sz w:val="18"/>
          <w:szCs w:val="18"/>
        </w:rPr>
        <w:t xml:space="preserve">, mogą być zmienione na wniosek Kredytobiorcy złożony, najpóźniej na 5 dni roboczych przed terminem spłaty kredytu/raty kredytu. Zmiany w powyższym zakresie są </w:t>
      </w:r>
      <w:r w:rsidR="00673B89" w:rsidRPr="00D7312F">
        <w:rPr>
          <w:rFonts w:cstheme="minorHAnsi"/>
          <w:sz w:val="18"/>
          <w:szCs w:val="18"/>
        </w:rPr>
        <w:t xml:space="preserve">mogą być </w:t>
      </w:r>
      <w:r w:rsidRPr="00D7312F">
        <w:rPr>
          <w:rFonts w:cstheme="minorHAnsi"/>
          <w:sz w:val="18"/>
          <w:szCs w:val="18"/>
        </w:rPr>
        <w:t>dokonywane w formie aneksu do umowy.</w:t>
      </w:r>
    </w:p>
    <w:p w14:paraId="357F1B56" w14:textId="77777777" w:rsidR="00030296" w:rsidRPr="00D7312F" w:rsidRDefault="00030296" w:rsidP="00030296">
      <w:pPr>
        <w:pStyle w:val="Akapitzlist"/>
        <w:ind w:left="993"/>
        <w:rPr>
          <w:rFonts w:eastAsia="Times New Roman" w:cstheme="minorHAnsi"/>
          <w:color w:val="000000" w:themeColor="text1"/>
          <w:sz w:val="18"/>
          <w:szCs w:val="18"/>
        </w:rPr>
      </w:pPr>
    </w:p>
    <w:p w14:paraId="20B3D98E" w14:textId="624C6B59" w:rsidR="00D7312F" w:rsidRPr="00D7312F" w:rsidRDefault="002B29FA" w:rsidP="00D7312F">
      <w:pPr>
        <w:pStyle w:val="Akapitzlist"/>
        <w:numPr>
          <w:ilvl w:val="0"/>
          <w:numId w:val="1"/>
        </w:numPr>
        <w:spacing w:before="40" w:after="4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D7312F">
        <w:rPr>
          <w:rFonts w:eastAsia="Times New Roman" w:cstheme="minorHAnsi"/>
          <w:color w:val="000000" w:themeColor="text1"/>
          <w:sz w:val="18"/>
          <w:szCs w:val="18"/>
        </w:rPr>
        <w:t>W przypadku inwestycji przewidzianej/-</w:t>
      </w:r>
      <w:proofErr w:type="spellStart"/>
      <w:r w:rsidRPr="00D7312F">
        <w:rPr>
          <w:rFonts w:eastAsia="Times New Roman" w:cstheme="minorHAnsi"/>
          <w:color w:val="000000" w:themeColor="text1"/>
          <w:sz w:val="18"/>
          <w:szCs w:val="18"/>
        </w:rPr>
        <w:t>ych</w:t>
      </w:r>
      <w:proofErr w:type="spellEnd"/>
      <w:r w:rsidRPr="00D7312F">
        <w:rPr>
          <w:rFonts w:eastAsia="Times New Roman" w:cstheme="minorHAnsi"/>
          <w:color w:val="000000" w:themeColor="text1"/>
          <w:sz w:val="18"/>
          <w:szCs w:val="18"/>
        </w:rPr>
        <w:t xml:space="preserve"> do finansowania wnioskowanym kredytem / emisją obligacji / inną ekspozycją kredytową </w:t>
      </w:r>
      <w:r w:rsidRPr="00D7312F">
        <w:rPr>
          <w:rFonts w:cstheme="minorHAnsi"/>
          <w:bCs/>
          <w:color w:val="000000" w:themeColor="text1"/>
          <w:sz w:val="18"/>
          <w:szCs w:val="18"/>
        </w:rPr>
        <w:t>oraz finansowanej / -</w:t>
      </w:r>
      <w:proofErr w:type="spellStart"/>
      <w:r w:rsidRPr="00D7312F">
        <w:rPr>
          <w:rFonts w:cstheme="minorHAnsi"/>
          <w:bCs/>
          <w:color w:val="000000" w:themeColor="text1"/>
          <w:sz w:val="18"/>
          <w:szCs w:val="18"/>
        </w:rPr>
        <w:t>ych</w:t>
      </w:r>
      <w:proofErr w:type="spellEnd"/>
      <w:r w:rsidRPr="00D7312F">
        <w:rPr>
          <w:rFonts w:cstheme="minorHAnsi"/>
          <w:bCs/>
          <w:color w:val="000000" w:themeColor="text1"/>
          <w:sz w:val="18"/>
          <w:szCs w:val="18"/>
        </w:rPr>
        <w:t xml:space="preserve"> dotacją /–</w:t>
      </w:r>
      <w:proofErr w:type="spellStart"/>
      <w:r w:rsidRPr="00D7312F">
        <w:rPr>
          <w:rFonts w:cstheme="minorHAnsi"/>
          <w:bCs/>
          <w:color w:val="000000" w:themeColor="text1"/>
          <w:sz w:val="18"/>
          <w:szCs w:val="18"/>
        </w:rPr>
        <w:t>ami</w:t>
      </w:r>
      <w:proofErr w:type="spellEnd"/>
      <w:r w:rsidRPr="00D7312F">
        <w:rPr>
          <w:rFonts w:cstheme="minorHAnsi"/>
          <w:bCs/>
          <w:color w:val="000000" w:themeColor="text1"/>
          <w:sz w:val="18"/>
          <w:szCs w:val="18"/>
        </w:rPr>
        <w:t xml:space="preserve"> z UE,</w:t>
      </w:r>
      <w:r w:rsidRPr="00D7312F">
        <w:rPr>
          <w:rFonts w:eastAsia="Times New Roman" w:cstheme="minorHAnsi"/>
          <w:color w:val="000000" w:themeColor="text1"/>
          <w:sz w:val="18"/>
          <w:szCs w:val="18"/>
        </w:rPr>
        <w:t xml:space="preserve"> prosimy o informację, czy założone dofinansowanie z UE wynika z zawartej umowy.</w:t>
      </w:r>
      <w:r w:rsidR="00D7312F" w:rsidRPr="00D7312F">
        <w:t xml:space="preserve"> </w:t>
      </w:r>
      <w:r w:rsidR="00D7312F" w:rsidRPr="00D7312F">
        <w:rPr>
          <w:rFonts w:eastAsia="Times New Roman" w:cstheme="minorHAnsi"/>
          <w:color w:val="000000" w:themeColor="text1"/>
          <w:sz w:val="18"/>
          <w:szCs w:val="18"/>
        </w:rPr>
        <w:t xml:space="preserve">jeżeli tak - prosimy o podanie łącznej kwoty, na jaką zostały zawarte umowy o dofinansowanie inwestycji będących przedmiotem </w:t>
      </w:r>
      <w:proofErr w:type="spellStart"/>
      <w:r w:rsidR="00D7312F" w:rsidRPr="00D7312F">
        <w:rPr>
          <w:rFonts w:eastAsia="Times New Roman" w:cstheme="minorHAnsi"/>
          <w:color w:val="000000" w:themeColor="text1"/>
          <w:sz w:val="18"/>
          <w:szCs w:val="18"/>
        </w:rPr>
        <w:t>SWZu</w:t>
      </w:r>
      <w:proofErr w:type="spellEnd"/>
      <w:r w:rsidR="00D7312F" w:rsidRPr="00D7312F">
        <w:rPr>
          <w:rFonts w:eastAsia="Times New Roman" w:cstheme="minorHAnsi"/>
          <w:color w:val="000000" w:themeColor="text1"/>
          <w:sz w:val="18"/>
          <w:szCs w:val="18"/>
        </w:rPr>
        <w:t>;</w:t>
      </w:r>
    </w:p>
    <w:p w14:paraId="2EADF2E8" w14:textId="77777777" w:rsidR="00D7312F" w:rsidRPr="00D7312F" w:rsidRDefault="00D7312F" w:rsidP="00D7312F">
      <w:pPr>
        <w:pStyle w:val="Akapitzlist"/>
        <w:spacing w:before="40" w:after="4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D7312F">
        <w:rPr>
          <w:rFonts w:eastAsia="Times New Roman" w:cstheme="minorHAnsi"/>
          <w:color w:val="000000" w:themeColor="text1"/>
          <w:sz w:val="18"/>
          <w:szCs w:val="18"/>
        </w:rPr>
        <w:t>jeżeli nie - prosimy o informację, czy w przypadku braku dotacji inwestycja będzie realizowana i z jakich źródeł.</w:t>
      </w:r>
    </w:p>
    <w:p w14:paraId="389693FD" w14:textId="1A0CB242" w:rsidR="002B29FA" w:rsidRPr="00D7312F" w:rsidRDefault="002B29FA" w:rsidP="00D7312F">
      <w:pPr>
        <w:pStyle w:val="Akapitzlist"/>
        <w:spacing w:before="40" w:after="40"/>
        <w:jc w:val="both"/>
        <w:rPr>
          <w:rFonts w:eastAsia="Times New Roman" w:cstheme="minorHAnsi"/>
          <w:color w:val="000000" w:themeColor="text1"/>
          <w:sz w:val="18"/>
          <w:szCs w:val="18"/>
        </w:rPr>
      </w:pPr>
    </w:p>
    <w:p w14:paraId="4ECA707C" w14:textId="5B74D58E" w:rsidR="00527E75" w:rsidRPr="00D7312F" w:rsidRDefault="00D7312F" w:rsidP="00D7312F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eastAsia="Times New Roman" w:cstheme="minorHAnsi"/>
          <w:color w:val="FF0000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Odpowiedź: </w:t>
      </w:r>
      <w:r w:rsidR="00527E75" w:rsidRPr="00D7312F">
        <w:rPr>
          <w:rFonts w:eastAsia="Times New Roman" w:cstheme="minorHAnsi"/>
          <w:sz w:val="18"/>
          <w:szCs w:val="18"/>
        </w:rPr>
        <w:t>NIE</w:t>
      </w:r>
      <w:r>
        <w:rPr>
          <w:rFonts w:eastAsia="Times New Roman" w:cstheme="minorHAnsi"/>
          <w:sz w:val="18"/>
          <w:szCs w:val="18"/>
        </w:rPr>
        <w:t xml:space="preserve">, </w:t>
      </w:r>
      <w:r w:rsidR="00527E75" w:rsidRPr="00D7312F">
        <w:rPr>
          <w:rFonts w:cstheme="minorHAnsi"/>
          <w:sz w:val="18"/>
          <w:szCs w:val="18"/>
        </w:rPr>
        <w:t>Z DOCHODÓW WŁASNYCH</w:t>
      </w:r>
    </w:p>
    <w:p w14:paraId="77E4F8A7" w14:textId="77777777" w:rsidR="00527E75" w:rsidRPr="00D7312F" w:rsidRDefault="00527E75" w:rsidP="00527E75">
      <w:pPr>
        <w:pStyle w:val="Akapitzlist"/>
        <w:spacing w:before="40" w:after="40"/>
        <w:ind w:left="1560"/>
        <w:jc w:val="both"/>
        <w:rPr>
          <w:rFonts w:eastAsia="Times New Roman" w:cstheme="minorHAnsi"/>
          <w:color w:val="000000" w:themeColor="text1"/>
          <w:sz w:val="18"/>
          <w:szCs w:val="18"/>
        </w:rPr>
      </w:pPr>
    </w:p>
    <w:p w14:paraId="5548BDC1" w14:textId="5D6F28D0" w:rsidR="002D17D0" w:rsidRPr="00D7312F" w:rsidRDefault="002D17D0" w:rsidP="002D17D0">
      <w:pPr>
        <w:pStyle w:val="Akapitzlist"/>
        <w:numPr>
          <w:ilvl w:val="0"/>
          <w:numId w:val="1"/>
        </w:numPr>
        <w:spacing w:before="40" w:after="4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D7312F">
        <w:rPr>
          <w:rFonts w:eastAsia="Times New Roman" w:cstheme="minorHAnsi"/>
          <w:color w:val="000000" w:themeColor="text1"/>
          <w:sz w:val="18"/>
          <w:szCs w:val="18"/>
        </w:rPr>
        <w:t>Czy dopuszczają Państwo wprowadzenie zapisu w umowie kredytowej iż w przypadku gdy stawka bazowa jest ujemna to przyjmuje się stawkę bazową na poziomie 0,00%</w:t>
      </w:r>
      <w:r w:rsidR="001870DA" w:rsidRPr="00D7312F">
        <w:rPr>
          <w:rFonts w:eastAsia="Times New Roman" w:cstheme="minorHAnsi"/>
          <w:color w:val="000000" w:themeColor="text1"/>
          <w:sz w:val="18"/>
          <w:szCs w:val="18"/>
        </w:rPr>
        <w:t>?</w:t>
      </w:r>
    </w:p>
    <w:p w14:paraId="0649BA39" w14:textId="01A1EA11" w:rsidR="00527E75" w:rsidRPr="00D7312F" w:rsidRDefault="00D7312F" w:rsidP="00527E75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rPr>
          <w:rFonts w:eastAsia="Times New Roman" w:cstheme="minorHAnsi"/>
          <w:color w:val="FF0000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Odpowiedź: </w:t>
      </w:r>
      <w:r w:rsidR="00527E75" w:rsidRPr="00D7312F">
        <w:rPr>
          <w:rFonts w:eastAsia="Times New Roman" w:cstheme="minorHAnsi"/>
          <w:sz w:val="18"/>
          <w:szCs w:val="18"/>
        </w:rPr>
        <w:t>TAK</w:t>
      </w:r>
    </w:p>
    <w:p w14:paraId="031F4A2A" w14:textId="77777777" w:rsidR="00527E75" w:rsidRPr="00D7312F" w:rsidRDefault="00527E75" w:rsidP="00527E75">
      <w:pPr>
        <w:pStyle w:val="Akapitzlist"/>
        <w:spacing w:before="40" w:after="40"/>
        <w:jc w:val="both"/>
        <w:rPr>
          <w:rFonts w:eastAsia="Times New Roman" w:cstheme="minorHAnsi"/>
          <w:color w:val="000000" w:themeColor="text1"/>
          <w:sz w:val="18"/>
          <w:szCs w:val="18"/>
        </w:rPr>
      </w:pPr>
    </w:p>
    <w:p w14:paraId="4FEC1D8B" w14:textId="77777777" w:rsidR="007E6778" w:rsidRPr="00D7312F" w:rsidRDefault="007E6778" w:rsidP="00D7312F">
      <w:pPr>
        <w:pStyle w:val="Akapitzlist"/>
        <w:numPr>
          <w:ilvl w:val="0"/>
          <w:numId w:val="1"/>
        </w:numPr>
        <w:spacing w:before="40" w:after="4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D7312F">
        <w:rPr>
          <w:rFonts w:eastAsia="Times New Roman" w:cstheme="minorHAnsi"/>
          <w:color w:val="000000" w:themeColor="text1"/>
          <w:sz w:val="18"/>
          <w:szCs w:val="18"/>
        </w:rPr>
        <w:t>Czy wyrażacie Państwo zgodę na uzgodnienie z wybranym wykonawcą zapisów awaryjnych do umowy kredytu – na wypadek zaprzestania publikowania stawki bazowej, co z dużym prawdopodobieństwem nastąpi na koniec 2027 r. w odniesieniu do stawki WIBOR i umieszczenie tych zapisów w umowie?</w:t>
      </w:r>
    </w:p>
    <w:p w14:paraId="3C9DC67E" w14:textId="77777777" w:rsidR="00D7312F" w:rsidRDefault="00D7312F" w:rsidP="00D7312F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rPr>
          <w:rFonts w:eastAsia="Times New Roman" w:cstheme="minorHAnsi"/>
          <w:sz w:val="18"/>
          <w:szCs w:val="18"/>
        </w:rPr>
      </w:pPr>
    </w:p>
    <w:p w14:paraId="19A07B10" w14:textId="77777777" w:rsidR="00D7312F" w:rsidRPr="00D7312F" w:rsidRDefault="00D7312F" w:rsidP="00D7312F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rPr>
          <w:rFonts w:eastAsia="Times New Roman" w:cstheme="minorHAnsi"/>
          <w:color w:val="FF0000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Odpowiedź: </w:t>
      </w:r>
      <w:r w:rsidRPr="00D7312F">
        <w:rPr>
          <w:rFonts w:eastAsia="Times New Roman" w:cstheme="minorHAnsi"/>
          <w:sz w:val="18"/>
          <w:szCs w:val="18"/>
        </w:rPr>
        <w:t>TAK</w:t>
      </w:r>
    </w:p>
    <w:p w14:paraId="5579E250" w14:textId="77777777" w:rsidR="00527E75" w:rsidRPr="00D7312F" w:rsidRDefault="00527E75" w:rsidP="00527E75">
      <w:pPr>
        <w:pStyle w:val="Akapitzlist"/>
        <w:spacing w:before="40" w:after="40"/>
        <w:jc w:val="both"/>
        <w:rPr>
          <w:rFonts w:eastAsia="Times New Roman" w:cstheme="minorHAnsi"/>
          <w:color w:val="000000" w:themeColor="text1"/>
          <w:sz w:val="18"/>
          <w:szCs w:val="18"/>
        </w:rPr>
      </w:pPr>
    </w:p>
    <w:p w14:paraId="43E35E19" w14:textId="17E66842" w:rsidR="002B29FA" w:rsidRPr="00D7312F" w:rsidRDefault="00A247F6" w:rsidP="00D7312F">
      <w:pPr>
        <w:pStyle w:val="Bezodstpw"/>
        <w:numPr>
          <w:ilvl w:val="0"/>
          <w:numId w:val="1"/>
        </w:numPr>
        <w:rPr>
          <w:rFonts w:eastAsia="Times New Roman" w:cstheme="minorHAnsi"/>
          <w:bCs/>
          <w:color w:val="000000" w:themeColor="text1"/>
          <w:sz w:val="18"/>
          <w:szCs w:val="18"/>
        </w:rPr>
      </w:pPr>
      <w:r w:rsidRPr="00D7312F">
        <w:rPr>
          <w:rFonts w:eastAsia="Times New Roman" w:cstheme="minorHAnsi"/>
          <w:sz w:val="18"/>
          <w:szCs w:val="18"/>
        </w:rPr>
        <w:t xml:space="preserve">Prosimy o </w:t>
      </w:r>
      <w:r w:rsidR="0093495B" w:rsidRPr="00D7312F">
        <w:rPr>
          <w:rFonts w:eastAsia="Times New Roman" w:cstheme="minorHAnsi"/>
          <w:sz w:val="18"/>
          <w:szCs w:val="18"/>
        </w:rPr>
        <w:t xml:space="preserve">wskazanie </w:t>
      </w:r>
      <w:r w:rsidR="00A95CF4" w:rsidRPr="00D7312F">
        <w:rPr>
          <w:rFonts w:eastAsia="Times New Roman" w:cstheme="minorHAnsi"/>
          <w:sz w:val="18"/>
          <w:szCs w:val="18"/>
        </w:rPr>
        <w:t>czy</w:t>
      </w:r>
      <w:r w:rsidRPr="00D7312F">
        <w:rPr>
          <w:rFonts w:eastAsia="Times New Roman" w:cstheme="minorHAnsi"/>
          <w:sz w:val="18"/>
          <w:szCs w:val="18"/>
        </w:rPr>
        <w:t>:</w:t>
      </w:r>
    </w:p>
    <w:p w14:paraId="37ECAC02" w14:textId="4677B3C4" w:rsidR="000B5ED5" w:rsidRPr="00D7312F" w:rsidRDefault="00767F5D" w:rsidP="000B5ED5">
      <w:pPr>
        <w:pStyle w:val="Akapitzlist"/>
        <w:numPr>
          <w:ilvl w:val="0"/>
          <w:numId w:val="9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D7312F">
        <w:rPr>
          <w:rFonts w:eastAsia="Times New Roman" w:cstheme="minorHAnsi"/>
          <w:color w:val="000000" w:themeColor="text1"/>
          <w:sz w:val="18"/>
          <w:szCs w:val="18"/>
        </w:rPr>
        <w:t>n</w:t>
      </w:r>
      <w:r w:rsidR="002B29FA" w:rsidRPr="00D7312F">
        <w:rPr>
          <w:rFonts w:eastAsia="Times New Roman" w:cstheme="minorHAnsi"/>
          <w:color w:val="000000" w:themeColor="text1"/>
          <w:sz w:val="18"/>
          <w:szCs w:val="18"/>
        </w:rPr>
        <w:t>a Państwa rachunkach w ban</w:t>
      </w:r>
      <w:r w:rsidRPr="00D7312F">
        <w:rPr>
          <w:rFonts w:eastAsia="Times New Roman" w:cstheme="minorHAnsi"/>
          <w:color w:val="000000" w:themeColor="text1"/>
          <w:sz w:val="18"/>
          <w:szCs w:val="18"/>
        </w:rPr>
        <w:t xml:space="preserve">kach ciążą </w:t>
      </w:r>
      <w:r w:rsidR="00392858" w:rsidRPr="00D7312F">
        <w:rPr>
          <w:rFonts w:eastAsia="Times New Roman" w:cstheme="minorHAnsi"/>
          <w:color w:val="000000" w:themeColor="text1"/>
          <w:sz w:val="18"/>
          <w:szCs w:val="18"/>
        </w:rPr>
        <w:t>zajęcia egzekucyjne?</w:t>
      </w:r>
      <w:r w:rsidR="002B29FA" w:rsidRPr="00D7312F">
        <w:rPr>
          <w:rFonts w:eastAsia="Times New Roman" w:cstheme="minorHAnsi"/>
          <w:color w:val="000000" w:themeColor="text1"/>
          <w:sz w:val="18"/>
          <w:szCs w:val="18"/>
        </w:rPr>
        <w:t xml:space="preserve"> </w:t>
      </w:r>
      <w:r w:rsidR="000B5ED5" w:rsidRPr="00D7312F">
        <w:rPr>
          <w:rFonts w:eastAsia="Times New Roman" w:cstheme="minorHAnsi"/>
          <w:color w:val="000000" w:themeColor="text1"/>
          <w:sz w:val="18"/>
          <w:szCs w:val="18"/>
        </w:rPr>
        <w:tab/>
      </w:r>
    </w:p>
    <w:p w14:paraId="3E88C54C" w14:textId="2C4B3239" w:rsidR="002B29FA" w:rsidRDefault="00392858" w:rsidP="000B5ED5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D7312F">
        <w:rPr>
          <w:rFonts w:eastAsia="Times New Roman" w:cstheme="minorHAnsi"/>
          <w:color w:val="000000" w:themeColor="text1"/>
          <w:sz w:val="18"/>
          <w:szCs w:val="18"/>
        </w:rPr>
        <w:t>Jeżeli</w:t>
      </w:r>
      <w:r w:rsidR="002B29FA" w:rsidRPr="00D7312F">
        <w:rPr>
          <w:rFonts w:eastAsia="Times New Roman" w:cstheme="minorHAnsi"/>
          <w:color w:val="000000" w:themeColor="text1"/>
          <w:sz w:val="18"/>
          <w:szCs w:val="18"/>
        </w:rPr>
        <w:t xml:space="preserve"> tak, to prosimy o podanie kwoty zajęć egzekucyjnych (w tys. PLN)</w:t>
      </w:r>
      <w:r w:rsidR="00A95CF4" w:rsidRPr="00D7312F">
        <w:rPr>
          <w:rFonts w:eastAsia="Times New Roman" w:cstheme="minorHAnsi"/>
          <w:color w:val="000000" w:themeColor="text1"/>
          <w:sz w:val="18"/>
          <w:szCs w:val="18"/>
        </w:rPr>
        <w:t>.</w:t>
      </w:r>
    </w:p>
    <w:p w14:paraId="7D4B7FAF" w14:textId="4C313C99" w:rsidR="00D7312F" w:rsidRPr="00D7312F" w:rsidRDefault="00D7312F" w:rsidP="00D7312F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rPr>
          <w:rFonts w:eastAsia="Times New Roman" w:cstheme="minorHAnsi"/>
          <w:color w:val="FF0000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Odpowiedź: NIE</w:t>
      </w:r>
    </w:p>
    <w:p w14:paraId="4BFF1194" w14:textId="17EE88C9" w:rsidR="000B5ED5" w:rsidRPr="00D7312F" w:rsidRDefault="00767F5D" w:rsidP="000B5ED5">
      <w:pPr>
        <w:pStyle w:val="Akapitzlist"/>
        <w:numPr>
          <w:ilvl w:val="0"/>
          <w:numId w:val="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D7312F">
        <w:rPr>
          <w:rFonts w:eastAsia="Times New Roman" w:cstheme="minorHAnsi"/>
          <w:color w:val="000000" w:themeColor="text1"/>
          <w:sz w:val="18"/>
          <w:szCs w:val="18"/>
        </w:rPr>
        <w:t>p</w:t>
      </w:r>
      <w:r w:rsidR="002B29FA" w:rsidRPr="00D7312F">
        <w:rPr>
          <w:rFonts w:eastAsia="Times New Roman" w:cstheme="minorHAnsi"/>
          <w:color w:val="000000" w:themeColor="text1"/>
          <w:sz w:val="18"/>
          <w:szCs w:val="18"/>
        </w:rPr>
        <w:t>osiadają Państwo zaległe zobowiązania finansowe w bankach</w:t>
      </w:r>
      <w:r w:rsidR="00392858" w:rsidRPr="00D7312F">
        <w:rPr>
          <w:rFonts w:eastAsia="Times New Roman" w:cstheme="minorHAnsi"/>
          <w:color w:val="000000" w:themeColor="text1"/>
          <w:sz w:val="18"/>
          <w:szCs w:val="18"/>
        </w:rPr>
        <w:t>?</w:t>
      </w:r>
      <w:r w:rsidR="000B5ED5" w:rsidRPr="00D7312F">
        <w:rPr>
          <w:rFonts w:eastAsia="Times New Roman" w:cstheme="minorHAnsi"/>
          <w:color w:val="000000" w:themeColor="text1"/>
          <w:sz w:val="18"/>
          <w:szCs w:val="18"/>
        </w:rPr>
        <w:tab/>
      </w:r>
    </w:p>
    <w:p w14:paraId="0CEC6CA1" w14:textId="01C1B84E" w:rsidR="002B29FA" w:rsidRPr="00D7312F" w:rsidRDefault="00392858" w:rsidP="000B5ED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D7312F">
        <w:rPr>
          <w:rFonts w:eastAsia="Times New Roman" w:cstheme="minorHAnsi"/>
          <w:color w:val="000000" w:themeColor="text1"/>
          <w:sz w:val="18"/>
          <w:szCs w:val="18"/>
        </w:rPr>
        <w:t>Jeżeli</w:t>
      </w:r>
      <w:r w:rsidR="002B29FA" w:rsidRPr="00D7312F">
        <w:rPr>
          <w:rFonts w:eastAsia="Times New Roman" w:cstheme="minorHAnsi"/>
          <w:color w:val="000000" w:themeColor="text1"/>
          <w:sz w:val="18"/>
          <w:szCs w:val="18"/>
        </w:rPr>
        <w:t xml:space="preserve"> tak, to prosimy o podanie kwoty zaległych zobowiązań w bankach (w tys. PLN)</w:t>
      </w:r>
      <w:r w:rsidR="00A95CF4" w:rsidRPr="00D7312F">
        <w:rPr>
          <w:rFonts w:eastAsia="Times New Roman" w:cstheme="minorHAnsi"/>
          <w:color w:val="000000" w:themeColor="text1"/>
          <w:sz w:val="18"/>
          <w:szCs w:val="18"/>
        </w:rPr>
        <w:t>.</w:t>
      </w:r>
    </w:p>
    <w:p w14:paraId="31824C33" w14:textId="4538BF73" w:rsidR="00D7312F" w:rsidRPr="00D7312F" w:rsidRDefault="00D7312F" w:rsidP="00D7312F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rPr>
          <w:rFonts w:eastAsia="Times New Roman" w:cstheme="minorHAnsi"/>
          <w:color w:val="FF0000"/>
          <w:sz w:val="18"/>
          <w:szCs w:val="18"/>
        </w:rPr>
      </w:pPr>
      <w:r w:rsidRPr="00D7312F">
        <w:rPr>
          <w:rFonts w:eastAsia="Times New Roman" w:cstheme="minorHAnsi"/>
          <w:sz w:val="18"/>
          <w:szCs w:val="18"/>
        </w:rPr>
        <w:t>Odpowiedź: NIE</w:t>
      </w:r>
    </w:p>
    <w:p w14:paraId="35739C9C" w14:textId="002C2F2E" w:rsidR="000B5ED5" w:rsidRPr="00D7312F" w:rsidRDefault="00767F5D" w:rsidP="000B5ED5">
      <w:pPr>
        <w:pStyle w:val="Akapitzlist"/>
        <w:numPr>
          <w:ilvl w:val="0"/>
          <w:numId w:val="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D7312F">
        <w:rPr>
          <w:rFonts w:eastAsia="Times New Roman" w:cstheme="minorHAnsi"/>
          <w:color w:val="000000" w:themeColor="text1"/>
          <w:sz w:val="18"/>
          <w:szCs w:val="18"/>
        </w:rPr>
        <w:t>w</w:t>
      </w:r>
      <w:r w:rsidR="002B29FA" w:rsidRPr="00D7312F">
        <w:rPr>
          <w:rFonts w:eastAsia="Times New Roman" w:cstheme="minorHAnsi"/>
          <w:color w:val="000000" w:themeColor="text1"/>
          <w:sz w:val="18"/>
          <w:szCs w:val="18"/>
        </w:rPr>
        <w:t xml:space="preserve"> ciągu ostatnich 18 miesięcy był prowadzony u Państwa program postępowania naprawczego </w:t>
      </w:r>
    </w:p>
    <w:p w14:paraId="302CA35A" w14:textId="77777777" w:rsidR="00D7312F" w:rsidRDefault="002B29FA" w:rsidP="000B5ED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D7312F">
        <w:rPr>
          <w:rFonts w:eastAsia="Times New Roman" w:cstheme="minorHAnsi"/>
          <w:color w:val="000000" w:themeColor="text1"/>
          <w:sz w:val="18"/>
          <w:szCs w:val="18"/>
        </w:rPr>
        <w:t xml:space="preserve">w rozumieniu ustawy z dnia 27 sierpnia </w:t>
      </w:r>
      <w:r w:rsidR="00392858" w:rsidRPr="00D7312F">
        <w:rPr>
          <w:rFonts w:eastAsia="Times New Roman" w:cstheme="minorHAnsi"/>
          <w:color w:val="000000" w:themeColor="text1"/>
          <w:sz w:val="18"/>
          <w:szCs w:val="18"/>
        </w:rPr>
        <w:t>2009 r. o finansach publicznych?</w:t>
      </w:r>
    </w:p>
    <w:p w14:paraId="21F7FA58" w14:textId="3DF62073" w:rsidR="002B29FA" w:rsidRPr="00D7312F" w:rsidRDefault="00D7312F" w:rsidP="00D7312F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rPr>
          <w:rFonts w:eastAsia="Times New Roman" w:cstheme="minorHAnsi"/>
          <w:color w:val="FF0000"/>
          <w:sz w:val="18"/>
          <w:szCs w:val="18"/>
        </w:rPr>
      </w:pPr>
      <w:r w:rsidRPr="00D7312F">
        <w:rPr>
          <w:rFonts w:eastAsia="Times New Roman" w:cstheme="minorHAnsi"/>
          <w:sz w:val="18"/>
          <w:szCs w:val="18"/>
        </w:rPr>
        <w:t>Odpowiedź: NIE</w:t>
      </w:r>
    </w:p>
    <w:p w14:paraId="4B9F43CC" w14:textId="0160168C" w:rsidR="000B5ED5" w:rsidRPr="00D7312F" w:rsidRDefault="00767F5D" w:rsidP="000B5ED5">
      <w:pPr>
        <w:pStyle w:val="Akapitzlist"/>
        <w:numPr>
          <w:ilvl w:val="0"/>
          <w:numId w:val="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D7312F">
        <w:rPr>
          <w:rFonts w:eastAsia="Times New Roman" w:cstheme="minorHAnsi"/>
          <w:color w:val="000000" w:themeColor="text1"/>
          <w:sz w:val="18"/>
          <w:szCs w:val="18"/>
        </w:rPr>
        <w:t>w</w:t>
      </w:r>
      <w:r w:rsidR="002B29FA" w:rsidRPr="00D7312F">
        <w:rPr>
          <w:rFonts w:eastAsia="Times New Roman" w:cstheme="minorHAnsi"/>
          <w:color w:val="000000" w:themeColor="text1"/>
          <w:sz w:val="18"/>
          <w:szCs w:val="18"/>
        </w:rPr>
        <w:t xml:space="preserve"> ciągu ostatnich 36 miesięcy były prowadzone wobec Państwa za pośrednictwem komornika</w:t>
      </w:r>
    </w:p>
    <w:p w14:paraId="414BBBBD" w14:textId="283D3E01" w:rsidR="002B29FA" w:rsidRDefault="002B29FA" w:rsidP="000B5ED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eastAsia="Times New Roman" w:cstheme="minorHAnsi"/>
          <w:b/>
          <w:color w:val="000000" w:themeColor="text1"/>
          <w:sz w:val="18"/>
          <w:szCs w:val="18"/>
        </w:rPr>
      </w:pPr>
      <w:r w:rsidRPr="00D7312F">
        <w:rPr>
          <w:rFonts w:eastAsia="Times New Roman" w:cstheme="minorHAnsi"/>
          <w:color w:val="000000" w:themeColor="text1"/>
          <w:sz w:val="18"/>
          <w:szCs w:val="18"/>
        </w:rPr>
        <w:t>sądowego postępowania egzekucyj</w:t>
      </w:r>
      <w:r w:rsidR="00392858" w:rsidRPr="00D7312F">
        <w:rPr>
          <w:rFonts w:eastAsia="Times New Roman" w:cstheme="minorHAnsi"/>
          <w:color w:val="000000" w:themeColor="text1"/>
          <w:sz w:val="18"/>
          <w:szCs w:val="18"/>
        </w:rPr>
        <w:t>ne wszczynane na wniosek banków?</w:t>
      </w:r>
      <w:r w:rsidRPr="00D7312F">
        <w:rPr>
          <w:rFonts w:eastAsia="Times New Roman" w:cstheme="minorHAnsi"/>
          <w:color w:val="000000" w:themeColor="text1"/>
          <w:sz w:val="18"/>
          <w:szCs w:val="18"/>
        </w:rPr>
        <w:tab/>
      </w:r>
    </w:p>
    <w:p w14:paraId="69763AEE" w14:textId="77777777" w:rsidR="00D7312F" w:rsidRPr="00D7312F" w:rsidRDefault="00D7312F" w:rsidP="00D7312F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rPr>
          <w:rFonts w:eastAsia="Times New Roman" w:cstheme="minorHAnsi"/>
          <w:color w:val="FF0000"/>
          <w:sz w:val="18"/>
          <w:szCs w:val="18"/>
        </w:rPr>
      </w:pPr>
      <w:r w:rsidRPr="00D7312F">
        <w:rPr>
          <w:rFonts w:eastAsia="Times New Roman" w:cstheme="minorHAnsi"/>
          <w:sz w:val="18"/>
          <w:szCs w:val="18"/>
        </w:rPr>
        <w:t>Odpowiedź: NIE</w:t>
      </w:r>
    </w:p>
    <w:p w14:paraId="2FA20299" w14:textId="77BF9C97" w:rsidR="000B5ED5" w:rsidRPr="00D7312F" w:rsidRDefault="00767F5D" w:rsidP="000B5ED5">
      <w:pPr>
        <w:pStyle w:val="Akapitzlist"/>
        <w:numPr>
          <w:ilvl w:val="0"/>
          <w:numId w:val="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D7312F">
        <w:rPr>
          <w:rFonts w:eastAsia="Times New Roman" w:cstheme="minorHAnsi"/>
          <w:color w:val="000000" w:themeColor="text1"/>
          <w:sz w:val="18"/>
          <w:szCs w:val="18"/>
        </w:rPr>
        <w:t>p</w:t>
      </w:r>
      <w:r w:rsidR="002B29FA" w:rsidRPr="00D7312F">
        <w:rPr>
          <w:rFonts w:eastAsia="Times New Roman" w:cstheme="minorHAnsi"/>
          <w:color w:val="000000" w:themeColor="text1"/>
          <w:sz w:val="18"/>
          <w:szCs w:val="18"/>
        </w:rPr>
        <w:t xml:space="preserve">osiadają Państwo zaległe </w:t>
      </w:r>
      <w:r w:rsidRPr="00D7312F">
        <w:rPr>
          <w:rFonts w:eastAsia="Times New Roman" w:cstheme="minorHAnsi"/>
          <w:color w:val="000000" w:themeColor="text1"/>
          <w:sz w:val="18"/>
          <w:szCs w:val="18"/>
        </w:rPr>
        <w:t>zobowiązania wobec ZUS lub US</w:t>
      </w:r>
      <w:r w:rsidR="00392858" w:rsidRPr="00D7312F">
        <w:rPr>
          <w:rFonts w:eastAsia="Times New Roman" w:cstheme="minorHAnsi"/>
          <w:color w:val="000000" w:themeColor="text1"/>
          <w:sz w:val="18"/>
          <w:szCs w:val="18"/>
        </w:rPr>
        <w:t>?</w:t>
      </w:r>
      <w:r w:rsidR="002B29FA" w:rsidRPr="00D7312F">
        <w:rPr>
          <w:rFonts w:eastAsia="Times New Roman" w:cstheme="minorHAnsi"/>
          <w:color w:val="000000" w:themeColor="text1"/>
          <w:sz w:val="18"/>
          <w:szCs w:val="18"/>
        </w:rPr>
        <w:t xml:space="preserve"> </w:t>
      </w:r>
      <w:r w:rsidR="000B5ED5" w:rsidRPr="00D7312F">
        <w:rPr>
          <w:rFonts w:eastAsia="Times New Roman" w:cstheme="minorHAnsi"/>
          <w:color w:val="000000" w:themeColor="text1"/>
          <w:sz w:val="18"/>
          <w:szCs w:val="18"/>
        </w:rPr>
        <w:tab/>
      </w:r>
    </w:p>
    <w:p w14:paraId="0CE74EC9" w14:textId="77777777" w:rsidR="00D7312F" w:rsidRDefault="00392858" w:rsidP="000B5ED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D7312F">
        <w:rPr>
          <w:rFonts w:eastAsia="Times New Roman" w:cstheme="minorHAnsi"/>
          <w:color w:val="000000" w:themeColor="text1"/>
          <w:sz w:val="18"/>
          <w:szCs w:val="18"/>
        </w:rPr>
        <w:t>J</w:t>
      </w:r>
      <w:r w:rsidR="002B29FA" w:rsidRPr="00D7312F">
        <w:rPr>
          <w:rFonts w:eastAsia="Times New Roman" w:cstheme="minorHAnsi"/>
          <w:color w:val="000000" w:themeColor="text1"/>
          <w:sz w:val="18"/>
          <w:szCs w:val="18"/>
        </w:rPr>
        <w:t>eżeli tak, to prosimy o podanie kwoty zaległych zobowiązań wobec ZUS i US (w tys. PLN)</w:t>
      </w:r>
      <w:r w:rsidR="00A95CF4" w:rsidRPr="00D7312F">
        <w:rPr>
          <w:rFonts w:eastAsia="Times New Roman" w:cstheme="minorHAnsi"/>
          <w:color w:val="000000" w:themeColor="text1"/>
          <w:sz w:val="18"/>
          <w:szCs w:val="18"/>
        </w:rPr>
        <w:t>.</w:t>
      </w:r>
    </w:p>
    <w:p w14:paraId="6CDE63E0" w14:textId="77777777" w:rsidR="00D7312F" w:rsidRPr="00D7312F" w:rsidRDefault="00D7312F" w:rsidP="00D7312F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rPr>
          <w:rFonts w:eastAsia="Times New Roman" w:cstheme="minorHAnsi"/>
          <w:color w:val="FF0000"/>
          <w:sz w:val="18"/>
          <w:szCs w:val="18"/>
        </w:rPr>
      </w:pPr>
      <w:r w:rsidRPr="00D7312F">
        <w:rPr>
          <w:rFonts w:eastAsia="Times New Roman" w:cstheme="minorHAnsi"/>
          <w:sz w:val="18"/>
          <w:szCs w:val="18"/>
        </w:rPr>
        <w:t>Odpowiedź: NIE</w:t>
      </w:r>
    </w:p>
    <w:p w14:paraId="116E1D3A" w14:textId="20C6274C" w:rsidR="002B29FA" w:rsidRPr="00D7312F" w:rsidRDefault="002B29FA" w:rsidP="000B5ED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D7312F">
        <w:rPr>
          <w:rFonts w:eastAsia="Times New Roman" w:cstheme="minorHAnsi"/>
          <w:color w:val="000000" w:themeColor="text1"/>
          <w:sz w:val="18"/>
          <w:szCs w:val="18"/>
        </w:rPr>
        <w:tab/>
      </w:r>
    </w:p>
    <w:p w14:paraId="00D9B0D1" w14:textId="3C47AC6E" w:rsidR="000B5ED5" w:rsidRPr="00D7312F" w:rsidRDefault="00767F5D" w:rsidP="000B5ED5">
      <w:pPr>
        <w:pStyle w:val="Akapitzlist"/>
        <w:numPr>
          <w:ilvl w:val="0"/>
          <w:numId w:val="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D7312F">
        <w:rPr>
          <w:rFonts w:eastAsia="Times New Roman" w:cstheme="minorHAnsi"/>
          <w:color w:val="000000" w:themeColor="text1"/>
          <w:sz w:val="18"/>
          <w:szCs w:val="18"/>
        </w:rPr>
        <w:t>w</w:t>
      </w:r>
      <w:r w:rsidR="002B29FA" w:rsidRPr="00D7312F">
        <w:rPr>
          <w:rFonts w:eastAsia="Times New Roman" w:cstheme="minorHAnsi"/>
          <w:color w:val="000000" w:themeColor="text1"/>
          <w:sz w:val="18"/>
          <w:szCs w:val="18"/>
        </w:rPr>
        <w:t xml:space="preserve"> ciągu ostatnich dwóch lat została podjęta uchwała o nieudzieleniu absolutorium</w:t>
      </w:r>
    </w:p>
    <w:p w14:paraId="5C1FACD7" w14:textId="77777777" w:rsidR="000B5ED5" w:rsidRPr="00D7312F" w:rsidRDefault="002B29FA" w:rsidP="000B5ED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D7312F">
        <w:rPr>
          <w:rFonts w:eastAsia="Times New Roman" w:cstheme="minorHAnsi"/>
          <w:color w:val="000000" w:themeColor="text1"/>
          <w:sz w:val="18"/>
          <w:szCs w:val="18"/>
        </w:rPr>
        <w:t xml:space="preserve">organowi wykonawczemu reprezentującemu Państwa jednostkę </w:t>
      </w:r>
    </w:p>
    <w:p w14:paraId="4863EC32" w14:textId="2AAA7D57" w:rsidR="002B29FA" w:rsidRPr="00D7312F" w:rsidRDefault="002B29FA" w:rsidP="000B5ED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eastAsia="Times New Roman" w:cstheme="minorHAnsi"/>
          <w:b/>
          <w:color w:val="000000" w:themeColor="text1"/>
          <w:sz w:val="18"/>
          <w:szCs w:val="18"/>
        </w:rPr>
      </w:pPr>
      <w:r w:rsidRPr="00D7312F">
        <w:rPr>
          <w:rFonts w:eastAsia="Times New Roman" w:cstheme="minorHAnsi"/>
          <w:color w:val="000000" w:themeColor="text1"/>
          <w:sz w:val="18"/>
          <w:szCs w:val="18"/>
        </w:rPr>
        <w:lastRenderedPageBreak/>
        <w:t>(wójt / burmistrz / prezydent, zarz</w:t>
      </w:r>
      <w:r w:rsidR="00392858" w:rsidRPr="00D7312F">
        <w:rPr>
          <w:rFonts w:eastAsia="Times New Roman" w:cstheme="minorHAnsi"/>
          <w:color w:val="000000" w:themeColor="text1"/>
          <w:sz w:val="18"/>
          <w:szCs w:val="18"/>
        </w:rPr>
        <w:t>ąd powiatu, zarząd województwa)?</w:t>
      </w:r>
      <w:r w:rsidRPr="00D7312F">
        <w:rPr>
          <w:rFonts w:eastAsia="Times New Roman" w:cstheme="minorHAnsi"/>
          <w:color w:val="000000" w:themeColor="text1"/>
          <w:sz w:val="18"/>
          <w:szCs w:val="18"/>
        </w:rPr>
        <w:tab/>
      </w:r>
    </w:p>
    <w:p w14:paraId="635C8AB2" w14:textId="4242F252" w:rsidR="005F68E8" w:rsidRDefault="00DB3D1D" w:rsidP="00715E1B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D7312F">
        <w:rPr>
          <w:rFonts w:eastAsia="Times New Roman" w:cstheme="minorHAnsi"/>
          <w:color w:val="000000" w:themeColor="text1"/>
          <w:sz w:val="18"/>
          <w:szCs w:val="18"/>
        </w:rPr>
        <w:t>Jeśli tak, to proszę o wskazanie z jakiego powodu podjęto uchwałę o nieudzieleniu absolutorium?</w:t>
      </w:r>
    </w:p>
    <w:p w14:paraId="69BBE159" w14:textId="77777777" w:rsidR="00D7312F" w:rsidRPr="00D7312F" w:rsidRDefault="00D7312F" w:rsidP="00D7312F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rPr>
          <w:rFonts w:eastAsia="Times New Roman" w:cstheme="minorHAnsi"/>
          <w:color w:val="FF0000"/>
          <w:sz w:val="18"/>
          <w:szCs w:val="18"/>
        </w:rPr>
      </w:pPr>
      <w:r w:rsidRPr="00D7312F">
        <w:rPr>
          <w:rFonts w:eastAsia="Times New Roman" w:cstheme="minorHAnsi"/>
          <w:sz w:val="18"/>
          <w:szCs w:val="18"/>
        </w:rPr>
        <w:t>Odpowiedź: NIE</w:t>
      </w:r>
    </w:p>
    <w:p w14:paraId="69973AE9" w14:textId="77777777" w:rsidR="00D7312F" w:rsidRPr="00D7312F" w:rsidRDefault="00D7312F" w:rsidP="00715E1B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eastAsia="Times New Roman" w:cstheme="minorHAnsi"/>
          <w:color w:val="000000" w:themeColor="text1"/>
          <w:sz w:val="18"/>
          <w:szCs w:val="18"/>
        </w:rPr>
      </w:pPr>
    </w:p>
    <w:p w14:paraId="46FA661B" w14:textId="77777777" w:rsidR="00DC7570" w:rsidRPr="00D7312F" w:rsidRDefault="00482B0E" w:rsidP="00D7312F">
      <w:pPr>
        <w:pStyle w:val="Akapitzlist"/>
        <w:numPr>
          <w:ilvl w:val="0"/>
          <w:numId w:val="1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D7312F">
        <w:rPr>
          <w:rFonts w:eastAsia="Times New Roman" w:cstheme="minorHAnsi"/>
          <w:color w:val="000000" w:themeColor="text1"/>
          <w:sz w:val="18"/>
          <w:szCs w:val="18"/>
        </w:rPr>
        <w:t>Prosimy o podanie</w:t>
      </w:r>
      <w:r w:rsidR="00DC7570" w:rsidRPr="00D7312F">
        <w:rPr>
          <w:rFonts w:eastAsia="Times New Roman" w:cstheme="minorHAnsi"/>
          <w:color w:val="000000" w:themeColor="text1"/>
          <w:sz w:val="18"/>
          <w:szCs w:val="18"/>
        </w:rPr>
        <w:t>:</w:t>
      </w:r>
    </w:p>
    <w:p w14:paraId="0554B4B5" w14:textId="15867C9A" w:rsidR="002B29FA" w:rsidRPr="00D7312F" w:rsidRDefault="00482B0E" w:rsidP="000B5ED5">
      <w:pPr>
        <w:pStyle w:val="Akapitzlist"/>
        <w:numPr>
          <w:ilvl w:val="0"/>
          <w:numId w:val="1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D7312F">
        <w:rPr>
          <w:rFonts w:eastAsia="Times New Roman" w:cstheme="minorHAnsi"/>
          <w:color w:val="000000" w:themeColor="text1"/>
          <w:sz w:val="18"/>
          <w:szCs w:val="18"/>
        </w:rPr>
        <w:t>wartości łącznej udzielonych i planowanych do udzielenia porę</w:t>
      </w:r>
      <w:r w:rsidR="00DC7570" w:rsidRPr="00D7312F">
        <w:rPr>
          <w:rFonts w:eastAsia="Times New Roman" w:cstheme="minorHAnsi"/>
          <w:color w:val="000000" w:themeColor="text1"/>
          <w:sz w:val="18"/>
          <w:szCs w:val="18"/>
        </w:rPr>
        <w:t xml:space="preserve">czeń i gwarancji (w tys. PLN) według stanu na koniec bieżącego roku, </w:t>
      </w:r>
    </w:p>
    <w:p w14:paraId="28BD23D6" w14:textId="77777777" w:rsidR="002D611E" w:rsidRPr="00D7312F" w:rsidRDefault="00DC7570" w:rsidP="000B5ED5">
      <w:pPr>
        <w:pStyle w:val="Akapitzlist"/>
        <w:numPr>
          <w:ilvl w:val="0"/>
          <w:numId w:val="19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D7312F">
        <w:rPr>
          <w:rFonts w:eastAsia="Times New Roman" w:cstheme="minorHAnsi"/>
          <w:color w:val="000000" w:themeColor="text1"/>
          <w:sz w:val="18"/>
          <w:szCs w:val="18"/>
        </w:rPr>
        <w:t>podmiotu któremu jednostka</w:t>
      </w:r>
      <w:r w:rsidR="003D6CE3" w:rsidRPr="00D7312F">
        <w:rPr>
          <w:rFonts w:eastAsia="Times New Roman" w:cstheme="minorHAnsi"/>
          <w:color w:val="000000" w:themeColor="text1"/>
          <w:sz w:val="18"/>
          <w:szCs w:val="18"/>
        </w:rPr>
        <w:t xml:space="preserve"> poręcza</w:t>
      </w:r>
      <w:r w:rsidR="00690709" w:rsidRPr="00D7312F">
        <w:rPr>
          <w:rFonts w:eastAsia="Times New Roman" w:cstheme="minorHAnsi"/>
          <w:color w:val="000000" w:themeColor="text1"/>
          <w:sz w:val="18"/>
          <w:szCs w:val="18"/>
        </w:rPr>
        <w:t>/udziela gwarancji</w:t>
      </w:r>
      <w:r w:rsidR="003D6CE3" w:rsidRPr="00D7312F">
        <w:rPr>
          <w:rFonts w:eastAsia="Times New Roman" w:cstheme="minorHAnsi"/>
          <w:color w:val="000000" w:themeColor="text1"/>
          <w:sz w:val="18"/>
          <w:szCs w:val="18"/>
        </w:rPr>
        <w:t xml:space="preserve"> wraz z </w:t>
      </w:r>
      <w:r w:rsidR="00690709" w:rsidRPr="00D7312F">
        <w:rPr>
          <w:rFonts w:eastAsia="Times New Roman" w:cstheme="minorHAnsi"/>
          <w:color w:val="000000" w:themeColor="text1"/>
          <w:sz w:val="18"/>
          <w:szCs w:val="18"/>
        </w:rPr>
        <w:t>informacjami</w:t>
      </w:r>
      <w:r w:rsidRPr="00D7312F">
        <w:rPr>
          <w:rFonts w:eastAsia="Times New Roman" w:cstheme="minorHAnsi"/>
          <w:color w:val="000000" w:themeColor="text1"/>
          <w:sz w:val="18"/>
          <w:szCs w:val="18"/>
        </w:rPr>
        <w:t>:</w:t>
      </w:r>
      <w:r w:rsidR="003D6CE3" w:rsidRPr="00D7312F">
        <w:rPr>
          <w:rFonts w:eastAsia="Times New Roman" w:cstheme="minorHAnsi"/>
          <w:color w:val="000000" w:themeColor="text1"/>
          <w:sz w:val="18"/>
          <w:szCs w:val="18"/>
        </w:rPr>
        <w:t xml:space="preserve"> </w:t>
      </w:r>
    </w:p>
    <w:p w14:paraId="036BC3B2" w14:textId="58996795" w:rsidR="002D611E" w:rsidRPr="00D7312F" w:rsidRDefault="003D6CE3" w:rsidP="00724EAC">
      <w:pPr>
        <w:pStyle w:val="Akapitzlist"/>
        <w:numPr>
          <w:ilvl w:val="0"/>
          <w:numId w:val="23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701" w:hanging="143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D7312F">
        <w:rPr>
          <w:rFonts w:eastAsia="Times New Roman" w:cstheme="minorHAnsi"/>
          <w:color w:val="000000" w:themeColor="text1"/>
          <w:sz w:val="18"/>
          <w:szCs w:val="18"/>
        </w:rPr>
        <w:t>jaki jest przedmiot umowy (czego dotyczy umowa</w:t>
      </w:r>
      <w:r w:rsidR="00DC7570" w:rsidRPr="00D7312F">
        <w:rPr>
          <w:rFonts w:eastAsia="Times New Roman" w:cstheme="minorHAnsi"/>
          <w:color w:val="000000" w:themeColor="text1"/>
          <w:sz w:val="18"/>
          <w:szCs w:val="18"/>
        </w:rPr>
        <w:t xml:space="preserve"> objęta poręczeniem/gwarancją</w:t>
      </w:r>
      <w:r w:rsidRPr="00D7312F">
        <w:rPr>
          <w:rFonts w:eastAsia="Times New Roman" w:cstheme="minorHAnsi"/>
          <w:color w:val="000000" w:themeColor="text1"/>
          <w:sz w:val="18"/>
          <w:szCs w:val="18"/>
        </w:rPr>
        <w:t>)</w:t>
      </w:r>
      <w:r w:rsidR="002D611E" w:rsidRPr="00D7312F">
        <w:rPr>
          <w:rFonts w:eastAsia="Times New Roman" w:cstheme="minorHAnsi"/>
          <w:color w:val="000000" w:themeColor="text1"/>
          <w:sz w:val="18"/>
          <w:szCs w:val="18"/>
        </w:rPr>
        <w:t>?</w:t>
      </w:r>
    </w:p>
    <w:p w14:paraId="3E8EB133" w14:textId="04BABDCE" w:rsidR="002D611E" w:rsidRPr="00D7312F" w:rsidRDefault="00DC7570" w:rsidP="00724EAC">
      <w:pPr>
        <w:pStyle w:val="Akapitzlist"/>
        <w:numPr>
          <w:ilvl w:val="0"/>
          <w:numId w:val="23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701" w:hanging="143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D7312F">
        <w:rPr>
          <w:rFonts w:eastAsia="Times New Roman" w:cstheme="minorHAnsi"/>
          <w:color w:val="000000" w:themeColor="text1"/>
          <w:sz w:val="18"/>
          <w:szCs w:val="18"/>
        </w:rPr>
        <w:t xml:space="preserve">jaki </w:t>
      </w:r>
      <w:r w:rsidR="003D6CE3" w:rsidRPr="00D7312F">
        <w:rPr>
          <w:rFonts w:eastAsia="Times New Roman" w:cstheme="minorHAnsi"/>
          <w:color w:val="000000" w:themeColor="text1"/>
          <w:sz w:val="18"/>
          <w:szCs w:val="18"/>
        </w:rPr>
        <w:t xml:space="preserve">zakres </w:t>
      </w:r>
      <w:r w:rsidRPr="00D7312F">
        <w:rPr>
          <w:rFonts w:eastAsia="Times New Roman" w:cstheme="minorHAnsi"/>
          <w:color w:val="000000" w:themeColor="text1"/>
          <w:sz w:val="18"/>
          <w:szCs w:val="18"/>
        </w:rPr>
        <w:t>obejmuje poręc</w:t>
      </w:r>
      <w:r w:rsidR="00B91BD3" w:rsidRPr="00D7312F">
        <w:rPr>
          <w:rFonts w:eastAsia="Times New Roman" w:cstheme="minorHAnsi"/>
          <w:color w:val="000000" w:themeColor="text1"/>
          <w:sz w:val="18"/>
          <w:szCs w:val="18"/>
        </w:rPr>
        <w:t>zenie</w:t>
      </w:r>
      <w:r w:rsidRPr="00D7312F">
        <w:rPr>
          <w:rFonts w:eastAsia="Times New Roman" w:cstheme="minorHAnsi"/>
          <w:color w:val="000000" w:themeColor="text1"/>
          <w:sz w:val="18"/>
          <w:szCs w:val="18"/>
        </w:rPr>
        <w:t xml:space="preserve">/gwarancja </w:t>
      </w:r>
      <w:r w:rsidR="002D611E" w:rsidRPr="00D7312F">
        <w:rPr>
          <w:rFonts w:eastAsia="Times New Roman" w:cstheme="minorHAnsi"/>
          <w:color w:val="000000" w:themeColor="text1"/>
          <w:sz w:val="18"/>
          <w:szCs w:val="18"/>
        </w:rPr>
        <w:t>(kapitał/odsetki/inne)?</w:t>
      </w:r>
    </w:p>
    <w:p w14:paraId="29471F78" w14:textId="797955B0" w:rsidR="002D611E" w:rsidRPr="00D7312F" w:rsidRDefault="00DC7570" w:rsidP="00724EAC">
      <w:pPr>
        <w:pStyle w:val="Akapitzlist"/>
        <w:numPr>
          <w:ilvl w:val="0"/>
          <w:numId w:val="23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701" w:hanging="143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D7312F">
        <w:rPr>
          <w:rFonts w:eastAsia="Times New Roman" w:cstheme="minorHAnsi"/>
          <w:color w:val="000000" w:themeColor="text1"/>
          <w:sz w:val="18"/>
          <w:szCs w:val="18"/>
        </w:rPr>
        <w:t>jaka była pierw</w:t>
      </w:r>
      <w:r w:rsidR="002D611E" w:rsidRPr="00D7312F">
        <w:rPr>
          <w:rFonts w:eastAsia="Times New Roman" w:cstheme="minorHAnsi"/>
          <w:color w:val="000000" w:themeColor="text1"/>
          <w:sz w:val="18"/>
          <w:szCs w:val="18"/>
        </w:rPr>
        <w:t>otna kwota poręczenia/gwarancji?</w:t>
      </w:r>
    </w:p>
    <w:p w14:paraId="45886D8F" w14:textId="6DBF3539" w:rsidR="002D611E" w:rsidRPr="00D7312F" w:rsidRDefault="00DC7570" w:rsidP="00724EAC">
      <w:pPr>
        <w:pStyle w:val="Akapitzlist"/>
        <w:numPr>
          <w:ilvl w:val="0"/>
          <w:numId w:val="23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701" w:hanging="143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D7312F">
        <w:rPr>
          <w:rFonts w:eastAsia="Times New Roman" w:cstheme="minorHAnsi"/>
          <w:color w:val="000000" w:themeColor="text1"/>
          <w:sz w:val="18"/>
          <w:szCs w:val="18"/>
        </w:rPr>
        <w:t>jakie jest planowane saldo poręczenia/gwarancji</w:t>
      </w:r>
      <w:r w:rsidR="003D6CE3" w:rsidRPr="00D7312F">
        <w:rPr>
          <w:rFonts w:eastAsia="Times New Roman" w:cstheme="minorHAnsi"/>
          <w:color w:val="000000" w:themeColor="text1"/>
          <w:sz w:val="18"/>
          <w:szCs w:val="18"/>
        </w:rPr>
        <w:t xml:space="preserve"> na koniec każdego roku prognozy</w:t>
      </w:r>
      <w:r w:rsidR="002D611E" w:rsidRPr="00D7312F">
        <w:rPr>
          <w:rFonts w:eastAsia="Times New Roman" w:cstheme="minorHAnsi"/>
          <w:color w:val="000000" w:themeColor="text1"/>
          <w:sz w:val="18"/>
          <w:szCs w:val="18"/>
        </w:rPr>
        <w:t>?</w:t>
      </w:r>
    </w:p>
    <w:p w14:paraId="41535420" w14:textId="3B258406" w:rsidR="003D6CE3" w:rsidRPr="00D7312F" w:rsidRDefault="003D6CE3" w:rsidP="00724EAC">
      <w:pPr>
        <w:pStyle w:val="Akapitzlist"/>
        <w:numPr>
          <w:ilvl w:val="0"/>
          <w:numId w:val="23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701" w:hanging="143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D7312F">
        <w:rPr>
          <w:rFonts w:eastAsia="Times New Roman" w:cstheme="minorHAnsi"/>
          <w:color w:val="000000" w:themeColor="text1"/>
          <w:sz w:val="18"/>
          <w:szCs w:val="18"/>
        </w:rPr>
        <w:t xml:space="preserve">czy były realizowane jakiekolwiek wypłaty </w:t>
      </w:r>
      <w:r w:rsidR="00DC7570" w:rsidRPr="00D7312F">
        <w:rPr>
          <w:rFonts w:eastAsia="Times New Roman" w:cstheme="minorHAnsi"/>
          <w:color w:val="000000" w:themeColor="text1"/>
          <w:sz w:val="18"/>
          <w:szCs w:val="18"/>
        </w:rPr>
        <w:t xml:space="preserve">z udzielonego poręczenia / gwarancji </w:t>
      </w:r>
      <w:r w:rsidRPr="00D7312F">
        <w:rPr>
          <w:rFonts w:eastAsia="Times New Roman" w:cstheme="minorHAnsi"/>
          <w:color w:val="000000" w:themeColor="text1"/>
          <w:sz w:val="18"/>
          <w:szCs w:val="18"/>
        </w:rPr>
        <w:t>w latach ubiegłych</w:t>
      </w:r>
      <w:r w:rsidR="002D611E" w:rsidRPr="00D7312F">
        <w:rPr>
          <w:rFonts w:eastAsia="Times New Roman" w:cstheme="minorHAnsi"/>
          <w:color w:val="000000" w:themeColor="text1"/>
          <w:sz w:val="18"/>
          <w:szCs w:val="18"/>
        </w:rPr>
        <w:t>?</w:t>
      </w:r>
    </w:p>
    <w:p w14:paraId="12407655" w14:textId="77777777" w:rsidR="00527E75" w:rsidRPr="00D7312F" w:rsidRDefault="00527E75" w:rsidP="00527E75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701"/>
        <w:jc w:val="both"/>
        <w:rPr>
          <w:rFonts w:eastAsia="Times New Roman" w:cstheme="minorHAnsi"/>
          <w:color w:val="000000" w:themeColor="text1"/>
          <w:sz w:val="18"/>
          <w:szCs w:val="18"/>
        </w:rPr>
      </w:pPr>
    </w:p>
    <w:p w14:paraId="79184152" w14:textId="3B4967CA" w:rsidR="00527E75" w:rsidRPr="00D7312F" w:rsidRDefault="00527E75" w:rsidP="00527E75">
      <w:p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rPr>
          <w:rFonts w:eastAsia="Times New Roman" w:cstheme="minorHAnsi"/>
          <w:color w:val="FF0000"/>
          <w:sz w:val="18"/>
          <w:szCs w:val="18"/>
        </w:rPr>
      </w:pPr>
      <w:r w:rsidRPr="00D7312F">
        <w:rPr>
          <w:rFonts w:eastAsia="Times New Roman" w:cstheme="minorHAnsi"/>
          <w:color w:val="FF0000"/>
          <w:sz w:val="18"/>
          <w:szCs w:val="18"/>
        </w:rPr>
        <w:t xml:space="preserve">                  </w:t>
      </w:r>
      <w:r w:rsidR="00D7312F" w:rsidRPr="00D7312F">
        <w:rPr>
          <w:rFonts w:eastAsia="Times New Roman" w:cstheme="minorHAnsi"/>
          <w:sz w:val="18"/>
          <w:szCs w:val="18"/>
        </w:rPr>
        <w:t>Odpowiedź:</w:t>
      </w:r>
      <w:r w:rsidRPr="00D7312F">
        <w:rPr>
          <w:rFonts w:eastAsia="Times New Roman" w:cstheme="minorHAnsi"/>
          <w:sz w:val="18"/>
          <w:szCs w:val="18"/>
        </w:rPr>
        <w:t xml:space="preserve"> NIE DOTYCZY</w:t>
      </w:r>
    </w:p>
    <w:p w14:paraId="4E084E5B" w14:textId="77777777" w:rsidR="00527E75" w:rsidRPr="00D7312F" w:rsidRDefault="00527E75" w:rsidP="00527E75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701"/>
        <w:jc w:val="both"/>
        <w:rPr>
          <w:rFonts w:eastAsia="Times New Roman" w:cstheme="minorHAnsi"/>
          <w:color w:val="000000" w:themeColor="text1"/>
          <w:sz w:val="18"/>
          <w:szCs w:val="18"/>
        </w:rPr>
      </w:pPr>
    </w:p>
    <w:p w14:paraId="149F392D" w14:textId="77202EB9" w:rsidR="00B91BD3" w:rsidRPr="00D7312F" w:rsidRDefault="00B91BD3" w:rsidP="00D7312F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D7312F">
        <w:rPr>
          <w:rFonts w:cstheme="minorHAnsi"/>
          <w:color w:val="000000" w:themeColor="text1"/>
          <w:sz w:val="18"/>
          <w:szCs w:val="18"/>
        </w:rPr>
        <w:t xml:space="preserve">Prosimy o podanie informacji o zawartych umowach </w:t>
      </w:r>
      <w:r w:rsidR="005C0C50" w:rsidRPr="00FE1DFD">
        <w:rPr>
          <w:rFonts w:cstheme="minorHAnsi"/>
          <w:color w:val="000000" w:themeColor="text1"/>
          <w:sz w:val="18"/>
          <w:szCs w:val="18"/>
        </w:rPr>
        <w:t xml:space="preserve">w formie załączonej na końcu formularza tabeli lub dowolnie innej, zawierającej jednak wymienione dane </w:t>
      </w:r>
      <w:r w:rsidRPr="00D7312F">
        <w:rPr>
          <w:rFonts w:cstheme="minorHAnsi"/>
          <w:color w:val="000000" w:themeColor="text1"/>
          <w:sz w:val="18"/>
          <w:szCs w:val="18"/>
        </w:rPr>
        <w:t xml:space="preserve">(nazwa podmiotu, data zawarcia, typ długu, kwota </w:t>
      </w:r>
      <w:r w:rsidR="005C0C50" w:rsidRPr="00D7312F">
        <w:rPr>
          <w:rFonts w:cstheme="minorHAnsi"/>
          <w:color w:val="000000" w:themeColor="text1"/>
          <w:sz w:val="18"/>
          <w:szCs w:val="18"/>
        </w:rPr>
        <w:t xml:space="preserve">i waluta pierwotna oraz </w:t>
      </w:r>
      <w:r w:rsidRPr="00D7312F">
        <w:rPr>
          <w:rFonts w:cstheme="minorHAnsi"/>
          <w:color w:val="000000" w:themeColor="text1"/>
          <w:sz w:val="18"/>
          <w:szCs w:val="18"/>
        </w:rPr>
        <w:t>bieżącego zadłużenia, data całkowitej spłaty):</w:t>
      </w:r>
    </w:p>
    <w:p w14:paraId="3B613848" w14:textId="77777777" w:rsidR="00B91BD3" w:rsidRPr="00D7312F" w:rsidRDefault="00B91BD3" w:rsidP="00B91BD3">
      <w:pPr>
        <w:pStyle w:val="Bezodstpw"/>
        <w:numPr>
          <w:ilvl w:val="0"/>
          <w:numId w:val="20"/>
        </w:numPr>
        <w:spacing w:line="276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D7312F">
        <w:rPr>
          <w:rFonts w:cstheme="minorHAnsi"/>
          <w:color w:val="000000" w:themeColor="text1"/>
          <w:sz w:val="18"/>
          <w:szCs w:val="18"/>
        </w:rPr>
        <w:t xml:space="preserve">kredytowych, obligacji, pożyczek i innych; </w:t>
      </w:r>
    </w:p>
    <w:p w14:paraId="1BB90032" w14:textId="77777777" w:rsidR="00B91BD3" w:rsidRPr="00D7312F" w:rsidRDefault="00B91BD3" w:rsidP="00B91BD3">
      <w:pPr>
        <w:pStyle w:val="Bezodstpw"/>
        <w:numPr>
          <w:ilvl w:val="0"/>
          <w:numId w:val="20"/>
        </w:numPr>
        <w:spacing w:line="276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D7312F">
        <w:rPr>
          <w:rFonts w:cstheme="minorHAnsi"/>
          <w:color w:val="000000" w:themeColor="text1"/>
          <w:sz w:val="18"/>
          <w:szCs w:val="18"/>
        </w:rPr>
        <w:t xml:space="preserve">zbliżonych charakterem do umów kredytowych, pożyczek lub emisji papierów wartościowych, a więc np. leasing, sprzedaż zwrotną, sprzedaż na raty, forfaiting czy inne umowy nienazwane o terminie zapłaty dłuższym niż rok, które są związane z finansowaniem </w:t>
      </w:r>
      <w:hyperlink r:id="rId12" w:tooltip="Usługi" w:history="1">
        <w:r w:rsidRPr="00D7312F">
          <w:rPr>
            <w:rStyle w:val="Hipercze"/>
            <w:rFonts w:cstheme="minorHAnsi"/>
            <w:color w:val="000000" w:themeColor="text1"/>
            <w:sz w:val="18"/>
            <w:szCs w:val="18"/>
            <w:u w:val="none"/>
          </w:rPr>
          <w:t>usług</w:t>
        </w:r>
      </w:hyperlink>
      <w:r w:rsidRPr="00D7312F">
        <w:rPr>
          <w:rFonts w:cstheme="minorHAnsi"/>
          <w:color w:val="000000" w:themeColor="text1"/>
          <w:sz w:val="18"/>
          <w:szCs w:val="18"/>
        </w:rPr>
        <w:t>, dostaw czy robót budowlanych.</w:t>
      </w:r>
    </w:p>
    <w:p w14:paraId="328EDB61" w14:textId="77777777" w:rsidR="00527E75" w:rsidRPr="00D7312F" w:rsidRDefault="00527E75" w:rsidP="00527E75">
      <w:pPr>
        <w:pStyle w:val="Bezodstpw"/>
        <w:spacing w:line="276" w:lineRule="auto"/>
        <w:ind w:left="1482"/>
        <w:jc w:val="both"/>
        <w:rPr>
          <w:rFonts w:cstheme="minorHAnsi"/>
          <w:color w:val="000000" w:themeColor="text1"/>
          <w:sz w:val="18"/>
          <w:szCs w:val="18"/>
        </w:rPr>
      </w:pPr>
    </w:p>
    <w:p w14:paraId="11715341" w14:textId="15F4C7E7" w:rsidR="00527E75" w:rsidRPr="00D7312F" w:rsidRDefault="00D7312F" w:rsidP="00527E75">
      <w:pPr>
        <w:pStyle w:val="Bezodstpw"/>
        <w:spacing w:line="276" w:lineRule="auto"/>
        <w:ind w:left="72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Odpowiedź: </w:t>
      </w:r>
      <w:r w:rsidR="00527E75" w:rsidRPr="00D7312F">
        <w:rPr>
          <w:rFonts w:cstheme="minorHAnsi"/>
          <w:sz w:val="18"/>
          <w:szCs w:val="18"/>
        </w:rPr>
        <w:t>TABELA W ZAŁĄCZENIU</w:t>
      </w:r>
    </w:p>
    <w:p w14:paraId="70855372" w14:textId="0B4BA791" w:rsidR="004803C7" w:rsidRPr="00D7312F" w:rsidRDefault="004803C7" w:rsidP="004803C7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eastAsia="Times New Roman" w:cstheme="minorHAnsi"/>
          <w:color w:val="000000" w:themeColor="text1"/>
          <w:sz w:val="18"/>
          <w:szCs w:val="18"/>
        </w:rPr>
      </w:pPr>
    </w:p>
    <w:p w14:paraId="4F6FCDB0" w14:textId="3353AD6C" w:rsidR="005436A5" w:rsidRPr="00D7312F" w:rsidRDefault="005436A5" w:rsidP="00D7312F">
      <w:pPr>
        <w:pStyle w:val="Akapitzlist"/>
        <w:numPr>
          <w:ilvl w:val="0"/>
          <w:numId w:val="1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eastAsia="Times New Roman" w:cstheme="minorHAnsi"/>
          <w:color w:val="000000" w:themeColor="text1"/>
          <w:sz w:val="18"/>
          <w:szCs w:val="18"/>
        </w:rPr>
      </w:pPr>
      <w:r w:rsidRPr="00D7312F">
        <w:rPr>
          <w:rFonts w:eastAsia="Times New Roman" w:cstheme="minorHAnsi"/>
          <w:color w:val="000000" w:themeColor="text1"/>
          <w:sz w:val="18"/>
          <w:szCs w:val="18"/>
        </w:rPr>
        <w:t xml:space="preserve"> </w:t>
      </w:r>
      <w:r w:rsidRPr="00D7312F">
        <w:rPr>
          <w:rFonts w:cstheme="minorHAnsi"/>
          <w:sz w:val="20"/>
          <w:szCs w:val="20"/>
        </w:rPr>
        <w:t xml:space="preserve">Prosimy o wskazanie kwoty środków otrzymanych w związku z uszczupleniem dochodów podatkowych w ramach uzupełnienia subwencji ogólnej, dodatkowych środków z tytułu udziału w PIT lub innego tytułu </w:t>
      </w:r>
      <w:r w:rsidRPr="00D7312F">
        <w:rPr>
          <w:rFonts w:eastAsia="Times New Roman" w:cstheme="minorHAnsi"/>
          <w:color w:val="000000" w:themeColor="text1"/>
          <w:sz w:val="18"/>
          <w:szCs w:val="18"/>
        </w:rPr>
        <w:t>w ostatnim wykonanym roku</w:t>
      </w:r>
      <w:r w:rsidR="00FC747B" w:rsidRPr="00D7312F">
        <w:rPr>
          <w:rFonts w:eastAsia="Times New Roman" w:cstheme="minorHAnsi"/>
          <w:color w:val="000000" w:themeColor="text1"/>
          <w:sz w:val="18"/>
          <w:szCs w:val="18"/>
        </w:rPr>
        <w:t>.</w:t>
      </w:r>
    </w:p>
    <w:p w14:paraId="1BDB9F1D" w14:textId="77777777" w:rsidR="00527E75" w:rsidRPr="00D7312F" w:rsidRDefault="00527E75" w:rsidP="00527E75">
      <w:p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eastAsia="Times New Roman" w:cstheme="minorHAnsi"/>
          <w:color w:val="000000" w:themeColor="text1"/>
          <w:sz w:val="18"/>
          <w:szCs w:val="18"/>
        </w:rPr>
      </w:pPr>
    </w:p>
    <w:p w14:paraId="71522666" w14:textId="63E6DB24" w:rsidR="001C421E" w:rsidRPr="00D7312F" w:rsidRDefault="00D7312F" w:rsidP="001C421E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cstheme="minorHAnsi"/>
          <w:color w:val="FF0000"/>
          <w:sz w:val="18"/>
          <w:szCs w:val="18"/>
        </w:rPr>
      </w:pPr>
      <w:r>
        <w:rPr>
          <w:rFonts w:cstheme="minorHAnsi"/>
          <w:sz w:val="18"/>
          <w:szCs w:val="18"/>
        </w:rPr>
        <w:tab/>
        <w:t xml:space="preserve">           </w:t>
      </w:r>
      <w:r w:rsidRPr="00D7312F">
        <w:rPr>
          <w:rFonts w:cstheme="minorHAnsi"/>
          <w:sz w:val="18"/>
          <w:szCs w:val="18"/>
        </w:rPr>
        <w:t xml:space="preserve">Odpowiedź: </w:t>
      </w:r>
      <w:r w:rsidR="00527E75" w:rsidRPr="00D7312F">
        <w:rPr>
          <w:rFonts w:cstheme="minorHAnsi"/>
          <w:sz w:val="18"/>
          <w:szCs w:val="18"/>
        </w:rPr>
        <w:t>DODATKOWA SUBWENCJA OGÓLNA 1.769.239,00 zł (758-75802-2750)</w:t>
      </w:r>
    </w:p>
    <w:p w14:paraId="658D394E" w14:textId="77777777" w:rsidR="00527E75" w:rsidRPr="00D7312F" w:rsidRDefault="00527E75" w:rsidP="001C421E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eastAsia="Times New Roman" w:cstheme="minorHAnsi"/>
          <w:color w:val="FF0000"/>
          <w:sz w:val="18"/>
          <w:szCs w:val="18"/>
        </w:rPr>
      </w:pPr>
    </w:p>
    <w:p w14:paraId="1B5E0591" w14:textId="49D7E42E" w:rsidR="0053318E" w:rsidRPr="00D7312F" w:rsidRDefault="0053318E" w:rsidP="00D7312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D7312F">
        <w:rPr>
          <w:rFonts w:eastAsia="Times New Roman" w:cstheme="minorHAnsi"/>
          <w:sz w:val="18"/>
          <w:szCs w:val="18"/>
        </w:rPr>
        <w:t xml:space="preserve">Prosimy o potwierdzenie, że „Oprocentowanie kredytu oparte będzie o stawkę WIBOR 1M ustalaną na okres 1 miesiąca </w:t>
      </w:r>
      <w:r w:rsidRPr="00D7312F">
        <w:rPr>
          <w:rFonts w:eastAsia="Times New Roman" w:cstheme="minorHAnsi"/>
          <w:sz w:val="18"/>
          <w:szCs w:val="18"/>
        </w:rPr>
        <w:br/>
        <w:t>w wysokości stawki WIBOR 1M z ostatniego dnia roboczego miesiąca i mająca zastosowanie do określania wysokości oprocentowania od 1-go dnia następnego miesiąca, powiększoną o stałą marżę banku.”</w:t>
      </w:r>
    </w:p>
    <w:p w14:paraId="000C0D29" w14:textId="77777777" w:rsidR="00B0072A" w:rsidRPr="00D7312F" w:rsidRDefault="00B0072A" w:rsidP="00B0072A">
      <w:pPr>
        <w:pStyle w:val="Akapitzlist"/>
        <w:spacing w:after="0" w:line="240" w:lineRule="auto"/>
        <w:ind w:left="1440"/>
        <w:jc w:val="both"/>
        <w:rPr>
          <w:rFonts w:eastAsia="Times New Roman" w:cstheme="minorHAnsi"/>
          <w:sz w:val="18"/>
          <w:szCs w:val="18"/>
        </w:rPr>
      </w:pPr>
    </w:p>
    <w:p w14:paraId="0B8754F8" w14:textId="1C10CD90" w:rsidR="00B0072A" w:rsidRPr="00D7312F" w:rsidRDefault="00D7312F" w:rsidP="00B0072A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rPr>
          <w:rFonts w:eastAsia="Times New Roman" w:cstheme="minorHAnsi"/>
          <w:sz w:val="18"/>
          <w:szCs w:val="18"/>
        </w:rPr>
      </w:pPr>
      <w:r w:rsidRPr="00D7312F">
        <w:rPr>
          <w:rFonts w:eastAsia="Times New Roman" w:cstheme="minorHAnsi"/>
          <w:sz w:val="18"/>
          <w:szCs w:val="18"/>
        </w:rPr>
        <w:t xml:space="preserve">Odpowiedź: </w:t>
      </w:r>
      <w:r w:rsidR="00B0072A" w:rsidRPr="00D7312F">
        <w:rPr>
          <w:rFonts w:eastAsia="Times New Roman" w:cstheme="minorHAnsi"/>
          <w:sz w:val="18"/>
          <w:szCs w:val="18"/>
        </w:rPr>
        <w:t>TAK</w:t>
      </w:r>
    </w:p>
    <w:p w14:paraId="69619809" w14:textId="77777777" w:rsidR="00B0072A" w:rsidRPr="00D7312F" w:rsidRDefault="00B0072A" w:rsidP="00B0072A">
      <w:pPr>
        <w:pStyle w:val="Akapitzlist"/>
        <w:spacing w:after="0" w:line="240" w:lineRule="auto"/>
        <w:ind w:left="1440"/>
        <w:jc w:val="both"/>
        <w:rPr>
          <w:rFonts w:cstheme="minorHAnsi"/>
          <w:sz w:val="18"/>
          <w:szCs w:val="18"/>
        </w:rPr>
      </w:pPr>
    </w:p>
    <w:p w14:paraId="0108582F" w14:textId="6E22FD71" w:rsidR="0053318E" w:rsidRPr="00D7312F" w:rsidRDefault="0053318E" w:rsidP="00D7312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D7312F">
        <w:rPr>
          <w:rFonts w:eastAsia="Times New Roman" w:cstheme="minorHAnsi"/>
          <w:sz w:val="18"/>
          <w:szCs w:val="18"/>
        </w:rPr>
        <w:t xml:space="preserve">Prosimy o potwierdzenie, że </w:t>
      </w:r>
      <w:r w:rsidRPr="00D7312F">
        <w:rPr>
          <w:rFonts w:cstheme="minorHAnsi"/>
          <w:sz w:val="18"/>
          <w:szCs w:val="18"/>
        </w:rPr>
        <w:t xml:space="preserve">odsetki płatne będą w okresach miesięcznych, ostatniego dnia roboczego dnia każdego miesiąca, tylko od kwoty faktycznie uruchomionego kredytu, na podstawie dokumentów obciążeniowych, począwszy od miesiąca, </w:t>
      </w:r>
      <w:r w:rsidRPr="00D7312F">
        <w:rPr>
          <w:rFonts w:cstheme="minorHAnsi"/>
          <w:sz w:val="18"/>
          <w:szCs w:val="18"/>
        </w:rPr>
        <w:br/>
      </w:r>
      <w:r w:rsidR="00D7312F">
        <w:rPr>
          <w:rFonts w:cstheme="minorHAnsi"/>
          <w:sz w:val="18"/>
          <w:szCs w:val="18"/>
        </w:rPr>
        <w:t>w który</w:t>
      </w:r>
      <w:r w:rsidRPr="00D7312F">
        <w:rPr>
          <w:rFonts w:cstheme="minorHAnsi"/>
          <w:sz w:val="18"/>
          <w:szCs w:val="18"/>
        </w:rPr>
        <w:t xml:space="preserve"> nastąpiło pierwsze uruchomienie kredytu.</w:t>
      </w:r>
    </w:p>
    <w:p w14:paraId="2BE4EE7C" w14:textId="77777777" w:rsidR="00527E75" w:rsidRPr="00D7312F" w:rsidRDefault="00527E75" w:rsidP="00527E75">
      <w:pPr>
        <w:pStyle w:val="Akapitzlist"/>
        <w:spacing w:after="0" w:line="240" w:lineRule="auto"/>
        <w:ind w:left="1440"/>
        <w:jc w:val="both"/>
        <w:rPr>
          <w:rFonts w:cstheme="minorHAnsi"/>
          <w:sz w:val="18"/>
          <w:szCs w:val="18"/>
        </w:rPr>
      </w:pPr>
    </w:p>
    <w:p w14:paraId="75538292" w14:textId="77777777" w:rsidR="00D7312F" w:rsidRPr="00D7312F" w:rsidRDefault="00D7312F" w:rsidP="00D7312F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rPr>
          <w:rFonts w:eastAsia="Times New Roman" w:cstheme="minorHAnsi"/>
          <w:sz w:val="18"/>
          <w:szCs w:val="18"/>
        </w:rPr>
      </w:pPr>
      <w:r w:rsidRPr="00D7312F">
        <w:rPr>
          <w:rFonts w:eastAsia="Times New Roman" w:cstheme="minorHAnsi"/>
          <w:sz w:val="18"/>
          <w:szCs w:val="18"/>
        </w:rPr>
        <w:t>Odpowiedź: TAK</w:t>
      </w:r>
    </w:p>
    <w:p w14:paraId="320FB192" w14:textId="77777777" w:rsidR="00163357" w:rsidRPr="00564D74" w:rsidRDefault="00163357" w:rsidP="00163357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center"/>
        <w:rPr>
          <w:rFonts w:eastAsia="Times New Roman" w:cstheme="minorHAnsi"/>
          <w:b/>
          <w:bCs/>
          <w:smallCaps/>
          <w:sz w:val="18"/>
          <w:szCs w:val="18"/>
        </w:rPr>
      </w:pPr>
    </w:p>
    <w:p w14:paraId="1F1BE9E9" w14:textId="26593669" w:rsidR="00163357" w:rsidRPr="00564D74" w:rsidRDefault="00163357" w:rsidP="00D7312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18"/>
          <w:szCs w:val="18"/>
        </w:rPr>
      </w:pPr>
      <w:r w:rsidRPr="00564D74">
        <w:rPr>
          <w:rFonts w:eastAsia="Calibri" w:cstheme="minorHAnsi"/>
          <w:sz w:val="18"/>
          <w:szCs w:val="18"/>
        </w:rPr>
        <w:t xml:space="preserve">Czy w dokumentach strategicznych i planistycznych uwzględniliście Państwo działania na rzecz adaptacji do zmian klimatu w perspektywie co najmniej do 2030 roku, obejmujące: </w:t>
      </w:r>
    </w:p>
    <w:p w14:paraId="331C80F7" w14:textId="77777777" w:rsidR="00D7312F" w:rsidRPr="00564D74" w:rsidRDefault="00D7312F" w:rsidP="00564D74">
      <w:pPr>
        <w:pStyle w:val="Akapitzlist"/>
        <w:numPr>
          <w:ilvl w:val="0"/>
          <w:numId w:val="25"/>
        </w:numPr>
        <w:ind w:left="709" w:hanging="283"/>
        <w:rPr>
          <w:rFonts w:eastAsia="Calibri" w:cstheme="minorHAnsi"/>
          <w:sz w:val="18"/>
          <w:szCs w:val="18"/>
        </w:rPr>
      </w:pPr>
      <w:r w:rsidRPr="00564D74">
        <w:rPr>
          <w:rFonts w:eastAsia="Calibri" w:cstheme="minorHAnsi"/>
          <w:sz w:val="18"/>
          <w:szCs w:val="18"/>
        </w:rPr>
        <w:t>ochronę przed suszą,</w:t>
      </w:r>
    </w:p>
    <w:p w14:paraId="0CB83531" w14:textId="08310FD4" w:rsidR="00D7312F" w:rsidRPr="00564D74" w:rsidRDefault="00564D74" w:rsidP="00564D74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 w:hanging="283"/>
        <w:rPr>
          <w:rFonts w:eastAsia="Times New Roman" w:cstheme="minorHAnsi"/>
          <w:color w:val="FF0000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ab/>
      </w:r>
      <w:r w:rsidR="00D7312F" w:rsidRPr="00564D74">
        <w:rPr>
          <w:rFonts w:eastAsia="Times New Roman" w:cstheme="minorHAnsi"/>
          <w:sz w:val="18"/>
          <w:szCs w:val="18"/>
        </w:rPr>
        <w:t>Odpowiedź: NIE</w:t>
      </w:r>
    </w:p>
    <w:p w14:paraId="678C4ECE" w14:textId="22647FD8" w:rsidR="00D7312F" w:rsidRPr="00564D74" w:rsidRDefault="00D7312F" w:rsidP="00564D74">
      <w:pPr>
        <w:pStyle w:val="Akapitzlist"/>
        <w:numPr>
          <w:ilvl w:val="0"/>
          <w:numId w:val="25"/>
        </w:numPr>
        <w:ind w:left="709" w:hanging="283"/>
        <w:rPr>
          <w:rFonts w:eastAsia="Calibri" w:cstheme="minorHAnsi"/>
          <w:sz w:val="18"/>
          <w:szCs w:val="18"/>
        </w:rPr>
      </w:pPr>
      <w:r w:rsidRPr="00564D74">
        <w:rPr>
          <w:rFonts w:eastAsia="Calibri" w:cstheme="minorHAnsi"/>
          <w:sz w:val="18"/>
          <w:szCs w:val="18"/>
        </w:rPr>
        <w:t>przeciwdziałanie skutkom upałów</w:t>
      </w:r>
    </w:p>
    <w:p w14:paraId="50C4652F" w14:textId="21632C12" w:rsidR="00D7312F" w:rsidRPr="00564D74" w:rsidRDefault="00D7312F" w:rsidP="00564D74">
      <w:pPr>
        <w:pStyle w:val="Akapitzlist"/>
        <w:ind w:left="709" w:hanging="1"/>
        <w:rPr>
          <w:rFonts w:eastAsia="Calibri" w:cstheme="minorHAnsi"/>
          <w:sz w:val="18"/>
          <w:szCs w:val="18"/>
        </w:rPr>
      </w:pPr>
      <w:r w:rsidRPr="00564D74">
        <w:rPr>
          <w:rFonts w:eastAsia="Calibri" w:cstheme="minorHAnsi"/>
          <w:sz w:val="18"/>
          <w:szCs w:val="18"/>
        </w:rPr>
        <w:t>Odpowiedź: TAK</w:t>
      </w:r>
    </w:p>
    <w:p w14:paraId="717B031D" w14:textId="40E621A5" w:rsidR="00D7312F" w:rsidRPr="00564D74" w:rsidRDefault="00D7312F" w:rsidP="00564D74">
      <w:pPr>
        <w:pStyle w:val="Akapitzlist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eastAsia="Calibri" w:cstheme="minorHAnsi"/>
          <w:sz w:val="18"/>
          <w:szCs w:val="18"/>
        </w:rPr>
      </w:pPr>
      <w:r w:rsidRPr="00564D74">
        <w:rPr>
          <w:rFonts w:eastAsia="Calibri" w:cstheme="minorHAnsi"/>
          <w:sz w:val="18"/>
          <w:szCs w:val="18"/>
        </w:rPr>
        <w:t>ochronę przed powodzią,</w:t>
      </w:r>
    </w:p>
    <w:p w14:paraId="073FA85B" w14:textId="5D38F322" w:rsidR="00D7312F" w:rsidRPr="00564D74" w:rsidRDefault="00564D74" w:rsidP="00564D74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 w:hanging="283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ab/>
      </w:r>
      <w:r w:rsidR="00D7312F" w:rsidRPr="00564D74">
        <w:rPr>
          <w:rFonts w:eastAsia="Times New Roman" w:cstheme="minorHAnsi"/>
          <w:sz w:val="18"/>
          <w:szCs w:val="18"/>
        </w:rPr>
        <w:t>Odpowiedź: NIE</w:t>
      </w:r>
    </w:p>
    <w:p w14:paraId="3614E9EF" w14:textId="6778375B" w:rsidR="00D7312F" w:rsidRPr="00564D74" w:rsidRDefault="00D7312F" w:rsidP="00564D74">
      <w:pPr>
        <w:pStyle w:val="Akapitzlist"/>
        <w:numPr>
          <w:ilvl w:val="0"/>
          <w:numId w:val="25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 w:hanging="283"/>
        <w:rPr>
          <w:rFonts w:eastAsia="Times New Roman" w:cstheme="minorHAnsi"/>
          <w:sz w:val="18"/>
          <w:szCs w:val="18"/>
        </w:rPr>
      </w:pPr>
      <w:r w:rsidRPr="00564D74">
        <w:rPr>
          <w:rFonts w:eastAsia="Times New Roman" w:cstheme="minorHAnsi"/>
          <w:sz w:val="18"/>
          <w:szCs w:val="18"/>
        </w:rPr>
        <w:t>ochronę przed podtopieniami,</w:t>
      </w:r>
    </w:p>
    <w:p w14:paraId="71B74ECE" w14:textId="6CD44540" w:rsidR="00D7312F" w:rsidRPr="00564D74" w:rsidRDefault="00564D74" w:rsidP="00564D74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 w:hanging="283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ab/>
      </w:r>
      <w:r w:rsidR="00D7312F" w:rsidRPr="00564D74">
        <w:rPr>
          <w:rFonts w:eastAsia="Times New Roman" w:cstheme="minorHAnsi"/>
          <w:sz w:val="18"/>
          <w:szCs w:val="18"/>
        </w:rPr>
        <w:t>Odpowiedź: NIE</w:t>
      </w:r>
    </w:p>
    <w:p w14:paraId="6B22EDFB" w14:textId="317D4E19" w:rsidR="00D7312F" w:rsidRPr="00564D74" w:rsidRDefault="00564D74" w:rsidP="00564D74">
      <w:pPr>
        <w:pStyle w:val="Akapitzlist"/>
        <w:numPr>
          <w:ilvl w:val="0"/>
          <w:numId w:val="25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hanging="294"/>
        <w:rPr>
          <w:rFonts w:eastAsia="Times New Roman" w:cstheme="minorHAnsi"/>
          <w:sz w:val="18"/>
          <w:szCs w:val="18"/>
        </w:rPr>
      </w:pPr>
      <w:r w:rsidRPr="00564D74">
        <w:rPr>
          <w:rFonts w:eastAsia="Calibri" w:cstheme="minorHAnsi"/>
          <w:sz w:val="18"/>
          <w:szCs w:val="18"/>
        </w:rPr>
        <w:t>przeciwdziałanie niedoborom wody.</w:t>
      </w:r>
    </w:p>
    <w:p w14:paraId="0830A4DF" w14:textId="77777777" w:rsidR="00564D74" w:rsidRPr="00D7312F" w:rsidRDefault="00564D74" w:rsidP="00564D74">
      <w:pPr>
        <w:pStyle w:val="Akapitzlist"/>
        <w:rPr>
          <w:rFonts w:eastAsia="Calibri" w:cstheme="minorHAnsi"/>
          <w:sz w:val="18"/>
          <w:szCs w:val="18"/>
        </w:rPr>
      </w:pPr>
      <w:r w:rsidRPr="00564D74">
        <w:rPr>
          <w:rFonts w:eastAsia="Calibri" w:cstheme="minorHAnsi"/>
          <w:sz w:val="18"/>
          <w:szCs w:val="18"/>
        </w:rPr>
        <w:t>Odpowiedź: TAK</w:t>
      </w:r>
    </w:p>
    <w:p w14:paraId="247A6005" w14:textId="77777777" w:rsidR="00163357" w:rsidRPr="00564D74" w:rsidRDefault="00163357" w:rsidP="00163357">
      <w:pPr>
        <w:spacing w:after="0" w:line="240" w:lineRule="auto"/>
        <w:rPr>
          <w:rFonts w:eastAsia="Calibri" w:cstheme="minorHAnsi"/>
          <w:sz w:val="18"/>
          <w:szCs w:val="18"/>
        </w:rPr>
      </w:pPr>
    </w:p>
    <w:p w14:paraId="05C27756" w14:textId="77777777" w:rsidR="00163357" w:rsidRPr="00564D74" w:rsidRDefault="00163357" w:rsidP="00D7312F">
      <w:pPr>
        <w:pStyle w:val="Akapitzlist"/>
        <w:numPr>
          <w:ilvl w:val="0"/>
          <w:numId w:val="1"/>
        </w:numPr>
        <w:spacing w:after="0" w:line="240" w:lineRule="auto"/>
        <w:rPr>
          <w:rFonts w:eastAsia="Calibri" w:cstheme="minorHAnsi"/>
          <w:sz w:val="18"/>
          <w:szCs w:val="18"/>
        </w:rPr>
      </w:pPr>
      <w:r w:rsidRPr="00564D74">
        <w:rPr>
          <w:rFonts w:eastAsia="Calibri" w:cstheme="minorHAnsi"/>
          <w:sz w:val="18"/>
          <w:szCs w:val="18"/>
        </w:rPr>
        <w:t>Czy w dokumentach strategicznych i planistycznych uwzględniliście Państwo kierunki rozwoju w zakresie łagodzenia zmian klimatu w perspektywie co najmniej do 2030 roku, obejmujące:</w:t>
      </w:r>
    </w:p>
    <w:p w14:paraId="4D31B3B0" w14:textId="0C45BFF2" w:rsidR="00564D74" w:rsidRPr="00564D74" w:rsidRDefault="00564D74" w:rsidP="00564D74">
      <w:pPr>
        <w:pStyle w:val="Akapitzlist"/>
        <w:numPr>
          <w:ilvl w:val="0"/>
          <w:numId w:val="26"/>
        </w:numPr>
        <w:spacing w:after="0" w:line="240" w:lineRule="auto"/>
        <w:rPr>
          <w:rFonts w:eastAsia="Calibri" w:cstheme="minorHAnsi"/>
          <w:sz w:val="18"/>
          <w:szCs w:val="18"/>
        </w:rPr>
      </w:pPr>
      <w:r w:rsidRPr="00564D74">
        <w:rPr>
          <w:rFonts w:eastAsia="Calibri" w:cstheme="minorHAnsi"/>
          <w:sz w:val="18"/>
          <w:szCs w:val="18"/>
        </w:rPr>
        <w:t>Instalacje OZE,</w:t>
      </w:r>
    </w:p>
    <w:p w14:paraId="621C0296" w14:textId="4454F54A" w:rsidR="00564D74" w:rsidRPr="00564D74" w:rsidRDefault="00564D74" w:rsidP="00564D74">
      <w:pPr>
        <w:pStyle w:val="Akapitzlist"/>
        <w:spacing w:after="0" w:line="240" w:lineRule="auto"/>
        <w:rPr>
          <w:rFonts w:eastAsia="Calibri" w:cstheme="minorHAnsi"/>
          <w:sz w:val="18"/>
          <w:szCs w:val="18"/>
        </w:rPr>
      </w:pPr>
      <w:r w:rsidRPr="00564D74">
        <w:rPr>
          <w:rFonts w:eastAsia="Calibri" w:cstheme="minorHAnsi"/>
          <w:sz w:val="18"/>
          <w:szCs w:val="18"/>
        </w:rPr>
        <w:t>Odpowiedź: TAK</w:t>
      </w:r>
    </w:p>
    <w:p w14:paraId="6AE158E4" w14:textId="2B88E2BD" w:rsidR="00564D74" w:rsidRPr="00564D74" w:rsidRDefault="00564D74" w:rsidP="00564D74">
      <w:pPr>
        <w:pStyle w:val="Akapitzlist"/>
        <w:numPr>
          <w:ilvl w:val="0"/>
          <w:numId w:val="26"/>
        </w:numPr>
        <w:spacing w:after="0" w:line="240" w:lineRule="auto"/>
        <w:rPr>
          <w:rFonts w:eastAsia="Calibri" w:cstheme="minorHAnsi"/>
          <w:sz w:val="18"/>
          <w:szCs w:val="18"/>
        </w:rPr>
      </w:pPr>
      <w:r w:rsidRPr="00564D74">
        <w:rPr>
          <w:rFonts w:eastAsia="Calibri" w:cstheme="minorHAnsi"/>
          <w:sz w:val="18"/>
          <w:szCs w:val="18"/>
        </w:rPr>
        <w:lastRenderedPageBreak/>
        <w:t>wymiany źródeł ciepła na ekologiczne</w:t>
      </w:r>
    </w:p>
    <w:p w14:paraId="704C958A" w14:textId="4DDA21F1" w:rsidR="00564D74" w:rsidRPr="00564D74" w:rsidRDefault="00564D74" w:rsidP="00564D74">
      <w:pPr>
        <w:pStyle w:val="Akapitzlist"/>
        <w:spacing w:after="0" w:line="240" w:lineRule="auto"/>
        <w:rPr>
          <w:rFonts w:eastAsia="Calibri" w:cstheme="minorHAnsi"/>
          <w:sz w:val="18"/>
          <w:szCs w:val="18"/>
        </w:rPr>
      </w:pPr>
      <w:r w:rsidRPr="00564D74">
        <w:rPr>
          <w:rFonts w:eastAsia="Calibri" w:cstheme="minorHAnsi"/>
          <w:sz w:val="18"/>
          <w:szCs w:val="18"/>
        </w:rPr>
        <w:t>Odpowiedź: NIE</w:t>
      </w:r>
    </w:p>
    <w:p w14:paraId="0A52F074" w14:textId="791ED870" w:rsidR="00564D74" w:rsidRPr="00564D74" w:rsidRDefault="00564D74" w:rsidP="00564D74">
      <w:pPr>
        <w:pStyle w:val="Akapitzlist"/>
        <w:numPr>
          <w:ilvl w:val="0"/>
          <w:numId w:val="26"/>
        </w:numPr>
        <w:spacing w:after="0" w:line="240" w:lineRule="auto"/>
        <w:rPr>
          <w:rFonts w:eastAsia="Calibri" w:cstheme="minorHAnsi"/>
          <w:sz w:val="18"/>
          <w:szCs w:val="18"/>
        </w:rPr>
      </w:pPr>
      <w:r w:rsidRPr="00564D74">
        <w:rPr>
          <w:rFonts w:eastAsia="Calibri" w:cstheme="minorHAnsi"/>
          <w:sz w:val="18"/>
          <w:szCs w:val="18"/>
        </w:rPr>
        <w:t>termomodernizacje budynków</w:t>
      </w:r>
    </w:p>
    <w:p w14:paraId="54C677E8" w14:textId="77777777" w:rsidR="00564D74" w:rsidRPr="00564D74" w:rsidRDefault="00564D74" w:rsidP="00564D74">
      <w:pPr>
        <w:pStyle w:val="Akapitzlist"/>
        <w:spacing w:after="0" w:line="240" w:lineRule="auto"/>
        <w:rPr>
          <w:rFonts w:eastAsia="Calibri" w:cstheme="minorHAnsi"/>
          <w:sz w:val="18"/>
          <w:szCs w:val="18"/>
        </w:rPr>
      </w:pPr>
      <w:r w:rsidRPr="00564D74">
        <w:rPr>
          <w:rFonts w:eastAsia="Calibri" w:cstheme="minorHAnsi"/>
          <w:sz w:val="18"/>
          <w:szCs w:val="18"/>
        </w:rPr>
        <w:t>Odpowiedź: NIE</w:t>
      </w:r>
    </w:p>
    <w:p w14:paraId="687CCFD8" w14:textId="065AFDCD" w:rsidR="00564D74" w:rsidRPr="00564D74" w:rsidRDefault="00564D74" w:rsidP="00564D74">
      <w:pPr>
        <w:pStyle w:val="Akapitzlist"/>
        <w:numPr>
          <w:ilvl w:val="0"/>
          <w:numId w:val="26"/>
        </w:numPr>
        <w:spacing w:after="0" w:line="240" w:lineRule="auto"/>
        <w:rPr>
          <w:rFonts w:eastAsia="Calibri" w:cstheme="minorHAnsi"/>
          <w:sz w:val="18"/>
          <w:szCs w:val="18"/>
        </w:rPr>
      </w:pPr>
      <w:r w:rsidRPr="00564D74">
        <w:rPr>
          <w:rFonts w:eastAsia="Calibri" w:cstheme="minorHAnsi"/>
          <w:sz w:val="18"/>
          <w:szCs w:val="18"/>
        </w:rPr>
        <w:t>poprawę efektywności wykorzystania energii</w:t>
      </w:r>
    </w:p>
    <w:p w14:paraId="59074077" w14:textId="77777777" w:rsidR="00564D74" w:rsidRPr="00564D74" w:rsidRDefault="00564D74" w:rsidP="00564D74">
      <w:pPr>
        <w:pStyle w:val="Akapitzlist"/>
        <w:spacing w:after="0" w:line="240" w:lineRule="auto"/>
        <w:rPr>
          <w:rFonts w:eastAsia="Calibri" w:cstheme="minorHAnsi"/>
          <w:sz w:val="18"/>
          <w:szCs w:val="18"/>
        </w:rPr>
      </w:pPr>
      <w:r w:rsidRPr="00564D74">
        <w:rPr>
          <w:rFonts w:eastAsia="Calibri" w:cstheme="minorHAnsi"/>
          <w:sz w:val="18"/>
          <w:szCs w:val="18"/>
        </w:rPr>
        <w:t>Odpowiedź: NIE</w:t>
      </w:r>
    </w:p>
    <w:p w14:paraId="2F62484F" w14:textId="750E696B" w:rsidR="00564D74" w:rsidRPr="00564D74" w:rsidRDefault="00564D74" w:rsidP="00564D74">
      <w:pPr>
        <w:pStyle w:val="Akapitzlist"/>
        <w:numPr>
          <w:ilvl w:val="0"/>
          <w:numId w:val="26"/>
        </w:numPr>
        <w:spacing w:after="0" w:line="240" w:lineRule="auto"/>
        <w:rPr>
          <w:rFonts w:eastAsia="Calibri" w:cstheme="minorHAnsi"/>
          <w:sz w:val="18"/>
          <w:szCs w:val="18"/>
        </w:rPr>
      </w:pPr>
      <w:r w:rsidRPr="00564D74">
        <w:rPr>
          <w:rFonts w:eastAsia="Calibri" w:cstheme="minorHAnsi"/>
          <w:sz w:val="18"/>
          <w:szCs w:val="18"/>
        </w:rPr>
        <w:t>ochronę powietrza np. uchwały antysmogowe, monitoring zanieczyszczenia powietrza,  strefy ograniczonego transportu</w:t>
      </w:r>
    </w:p>
    <w:p w14:paraId="75429453" w14:textId="77777777" w:rsidR="00564D74" w:rsidRPr="00564D74" w:rsidRDefault="00564D74" w:rsidP="00564D74">
      <w:pPr>
        <w:pStyle w:val="Akapitzlist"/>
        <w:spacing w:after="0" w:line="240" w:lineRule="auto"/>
        <w:rPr>
          <w:rFonts w:eastAsia="Calibri" w:cstheme="minorHAnsi"/>
          <w:sz w:val="18"/>
          <w:szCs w:val="18"/>
        </w:rPr>
      </w:pPr>
      <w:r w:rsidRPr="00564D74">
        <w:rPr>
          <w:rFonts w:eastAsia="Calibri" w:cstheme="minorHAnsi"/>
          <w:sz w:val="18"/>
          <w:szCs w:val="18"/>
        </w:rPr>
        <w:t>Odpowiedź: NIE</w:t>
      </w:r>
    </w:p>
    <w:p w14:paraId="262F0795" w14:textId="5E4E9B22" w:rsidR="00564D74" w:rsidRPr="00564D74" w:rsidRDefault="00564D74" w:rsidP="00564D74">
      <w:pPr>
        <w:pStyle w:val="Akapitzlist"/>
        <w:numPr>
          <w:ilvl w:val="0"/>
          <w:numId w:val="26"/>
        </w:numPr>
        <w:spacing w:after="0" w:line="240" w:lineRule="auto"/>
        <w:rPr>
          <w:rFonts w:eastAsia="Calibri" w:cstheme="minorHAnsi"/>
          <w:sz w:val="18"/>
          <w:szCs w:val="18"/>
        </w:rPr>
      </w:pPr>
      <w:r w:rsidRPr="00564D74">
        <w:rPr>
          <w:rFonts w:eastAsia="Calibri" w:cstheme="minorHAnsi"/>
          <w:sz w:val="18"/>
          <w:szCs w:val="18"/>
        </w:rPr>
        <w:t xml:space="preserve">zalesianie i </w:t>
      </w:r>
      <w:proofErr w:type="spellStart"/>
      <w:r w:rsidRPr="00564D74">
        <w:rPr>
          <w:rFonts w:eastAsia="Calibri" w:cstheme="minorHAnsi"/>
          <w:sz w:val="18"/>
          <w:szCs w:val="18"/>
        </w:rPr>
        <w:t>renaturyzycja</w:t>
      </w:r>
      <w:proofErr w:type="spellEnd"/>
      <w:r w:rsidRPr="00564D74">
        <w:rPr>
          <w:rFonts w:eastAsia="Calibri" w:cstheme="minorHAnsi"/>
          <w:sz w:val="18"/>
          <w:szCs w:val="18"/>
        </w:rPr>
        <w:t xml:space="preserve">, </w:t>
      </w:r>
      <w:proofErr w:type="spellStart"/>
      <w:r w:rsidRPr="00564D74">
        <w:rPr>
          <w:rFonts w:eastAsia="Calibri" w:cstheme="minorHAnsi"/>
          <w:sz w:val="18"/>
          <w:szCs w:val="18"/>
        </w:rPr>
        <w:t>odbetonowanie</w:t>
      </w:r>
      <w:proofErr w:type="spellEnd"/>
      <w:r w:rsidRPr="00564D74">
        <w:rPr>
          <w:rFonts w:eastAsia="Calibri" w:cstheme="minorHAnsi"/>
          <w:sz w:val="18"/>
          <w:szCs w:val="18"/>
        </w:rPr>
        <w:t>, zielone rewitalizacje, błękitno-zielona infrastrukturę</w:t>
      </w:r>
    </w:p>
    <w:p w14:paraId="44CAF842" w14:textId="4573AE7A" w:rsidR="00564D74" w:rsidRPr="00564D74" w:rsidRDefault="00564D74" w:rsidP="00564D74">
      <w:pPr>
        <w:pStyle w:val="Akapitzlist"/>
        <w:spacing w:after="0" w:line="240" w:lineRule="auto"/>
        <w:rPr>
          <w:rFonts w:eastAsia="Calibri" w:cstheme="minorHAnsi"/>
          <w:sz w:val="18"/>
          <w:szCs w:val="18"/>
        </w:rPr>
      </w:pPr>
      <w:r w:rsidRPr="00564D74">
        <w:rPr>
          <w:rFonts w:eastAsia="Calibri" w:cstheme="minorHAnsi"/>
          <w:sz w:val="18"/>
          <w:szCs w:val="18"/>
        </w:rPr>
        <w:t>Odpowiedź: TAK</w:t>
      </w:r>
    </w:p>
    <w:p w14:paraId="08A2452A" w14:textId="56D761A2" w:rsidR="00564D74" w:rsidRPr="00564D74" w:rsidRDefault="00564D74" w:rsidP="00564D74">
      <w:pPr>
        <w:pStyle w:val="Akapitzlist"/>
        <w:numPr>
          <w:ilvl w:val="0"/>
          <w:numId w:val="26"/>
        </w:numPr>
        <w:spacing w:after="0" w:line="240" w:lineRule="auto"/>
        <w:rPr>
          <w:rFonts w:eastAsia="Calibri" w:cstheme="minorHAnsi"/>
          <w:sz w:val="18"/>
          <w:szCs w:val="18"/>
        </w:rPr>
      </w:pPr>
      <w:r w:rsidRPr="00564D74">
        <w:rPr>
          <w:rFonts w:eastAsia="Calibri" w:cstheme="minorHAnsi"/>
          <w:sz w:val="18"/>
          <w:szCs w:val="18"/>
        </w:rPr>
        <w:t>odzysk energii i ciepła z instalacji spalania i unieszkodliwiania odpadów i ścieków</w:t>
      </w:r>
    </w:p>
    <w:p w14:paraId="2931CE0B" w14:textId="77777777" w:rsidR="00564D74" w:rsidRPr="00564D74" w:rsidRDefault="00564D74" w:rsidP="00564D74">
      <w:pPr>
        <w:pStyle w:val="Akapitzlist"/>
        <w:spacing w:after="0" w:line="240" w:lineRule="auto"/>
        <w:rPr>
          <w:rFonts w:eastAsia="Calibri" w:cstheme="minorHAnsi"/>
          <w:sz w:val="18"/>
          <w:szCs w:val="18"/>
        </w:rPr>
      </w:pPr>
      <w:r w:rsidRPr="00564D74">
        <w:rPr>
          <w:rFonts w:eastAsia="Calibri" w:cstheme="minorHAnsi"/>
          <w:sz w:val="18"/>
          <w:szCs w:val="18"/>
        </w:rPr>
        <w:t>Odpowiedź: NIE</w:t>
      </w:r>
    </w:p>
    <w:p w14:paraId="1FC96723" w14:textId="601AE25C" w:rsidR="00564D74" w:rsidRPr="00564D74" w:rsidRDefault="00564D74" w:rsidP="00564D74">
      <w:pPr>
        <w:pStyle w:val="Akapitzlist"/>
        <w:numPr>
          <w:ilvl w:val="0"/>
          <w:numId w:val="26"/>
        </w:numPr>
        <w:spacing w:after="0" w:line="240" w:lineRule="auto"/>
        <w:rPr>
          <w:rFonts w:eastAsia="Calibri" w:cstheme="minorHAnsi"/>
          <w:sz w:val="18"/>
          <w:szCs w:val="18"/>
        </w:rPr>
      </w:pPr>
      <w:r w:rsidRPr="00564D74">
        <w:rPr>
          <w:rFonts w:eastAsia="Calibri" w:cstheme="minorHAnsi"/>
          <w:sz w:val="18"/>
          <w:szCs w:val="18"/>
        </w:rPr>
        <w:t>kampanie informacyjne dotyczące łagodzenia zmian klimatu</w:t>
      </w:r>
    </w:p>
    <w:p w14:paraId="584FCB24" w14:textId="77777777" w:rsidR="00564D74" w:rsidRPr="00564D74" w:rsidRDefault="00564D74" w:rsidP="00564D74">
      <w:pPr>
        <w:pStyle w:val="Akapitzlist"/>
        <w:spacing w:after="0" w:line="240" w:lineRule="auto"/>
        <w:rPr>
          <w:rFonts w:eastAsia="Calibri" w:cstheme="minorHAnsi"/>
          <w:sz w:val="18"/>
          <w:szCs w:val="18"/>
        </w:rPr>
      </w:pPr>
      <w:r w:rsidRPr="00564D74">
        <w:rPr>
          <w:rFonts w:eastAsia="Calibri" w:cstheme="minorHAnsi"/>
          <w:sz w:val="18"/>
          <w:szCs w:val="18"/>
        </w:rPr>
        <w:t>Odpowiedź: NIE</w:t>
      </w:r>
    </w:p>
    <w:p w14:paraId="026ACE59" w14:textId="77777777" w:rsidR="00564D74" w:rsidRDefault="00564D74" w:rsidP="00564D74">
      <w:pPr>
        <w:pStyle w:val="Akapitzlist"/>
        <w:spacing w:after="0" w:line="240" w:lineRule="auto"/>
        <w:rPr>
          <w:rFonts w:eastAsia="Calibri" w:cstheme="minorHAnsi"/>
          <w:sz w:val="18"/>
          <w:szCs w:val="18"/>
          <w:highlight w:val="yellow"/>
        </w:rPr>
      </w:pPr>
    </w:p>
    <w:p w14:paraId="1068D7B7" w14:textId="77777777" w:rsidR="00163357" w:rsidRPr="00D7312F" w:rsidRDefault="00163357" w:rsidP="00163357">
      <w:pPr>
        <w:pStyle w:val="Akapitzlist"/>
        <w:spacing w:after="0" w:line="240" w:lineRule="auto"/>
        <w:rPr>
          <w:rFonts w:eastAsia="Calibri" w:cstheme="minorHAnsi"/>
          <w:sz w:val="18"/>
          <w:szCs w:val="18"/>
          <w:highlight w:val="yellow"/>
        </w:rPr>
      </w:pPr>
    </w:p>
    <w:p w14:paraId="44F73308" w14:textId="77777777" w:rsidR="00163357" w:rsidRPr="00E92632" w:rsidRDefault="00163357" w:rsidP="00D7312F">
      <w:pPr>
        <w:pStyle w:val="Akapitzlist"/>
        <w:numPr>
          <w:ilvl w:val="0"/>
          <w:numId w:val="1"/>
        </w:numPr>
        <w:spacing w:after="0" w:line="240" w:lineRule="auto"/>
        <w:rPr>
          <w:rFonts w:eastAsia="Calibri" w:cstheme="minorHAnsi"/>
          <w:sz w:val="18"/>
          <w:szCs w:val="18"/>
        </w:rPr>
      </w:pPr>
      <w:r w:rsidRPr="00E92632">
        <w:rPr>
          <w:rFonts w:eastAsia="Calibri" w:cstheme="minorHAnsi"/>
          <w:sz w:val="18"/>
          <w:szCs w:val="18"/>
        </w:rPr>
        <w:t xml:space="preserve">Czy w dokumentach strategicznych uwzględniliście Państwo działania na rzecz niwelowania </w:t>
      </w:r>
      <w:proofErr w:type="spellStart"/>
      <w:r w:rsidRPr="00E92632">
        <w:rPr>
          <w:rFonts w:eastAsia="Calibri" w:cstheme="minorHAnsi"/>
          <w:sz w:val="18"/>
          <w:szCs w:val="18"/>
        </w:rPr>
        <w:t>ryzyk</w:t>
      </w:r>
      <w:proofErr w:type="spellEnd"/>
      <w:r w:rsidRPr="00E92632">
        <w:rPr>
          <w:rFonts w:eastAsia="Calibri" w:cstheme="minorHAnsi"/>
          <w:sz w:val="18"/>
          <w:szCs w:val="18"/>
        </w:rPr>
        <w:t xml:space="preserve"> społecznych, obejmujące:</w:t>
      </w:r>
    </w:p>
    <w:p w14:paraId="5A6D9278" w14:textId="48B3F20C" w:rsidR="00163357" w:rsidRPr="00E92632" w:rsidRDefault="00564D74" w:rsidP="00564D74">
      <w:pPr>
        <w:pStyle w:val="Akapitzlist"/>
        <w:numPr>
          <w:ilvl w:val="0"/>
          <w:numId w:val="27"/>
        </w:numPr>
        <w:spacing w:after="0" w:line="240" w:lineRule="auto"/>
        <w:rPr>
          <w:rFonts w:eastAsia="Calibri" w:cstheme="minorHAnsi"/>
          <w:sz w:val="18"/>
          <w:szCs w:val="18"/>
        </w:rPr>
      </w:pPr>
      <w:r w:rsidRPr="00E92632">
        <w:rPr>
          <w:rFonts w:eastAsia="Calibri" w:cstheme="minorHAnsi"/>
          <w:sz w:val="18"/>
          <w:szCs w:val="18"/>
        </w:rPr>
        <w:t>działania na rzecz równego traktowania i przeciwdziałania dyskryminacji kobiet i mężczyzn (również wewnątrz organizacji własnej)</w:t>
      </w:r>
    </w:p>
    <w:p w14:paraId="1B900896" w14:textId="49FEEBAC" w:rsidR="00564D74" w:rsidRPr="00E92632" w:rsidRDefault="00564D74" w:rsidP="00564D74">
      <w:pPr>
        <w:pStyle w:val="Akapitzlist"/>
        <w:spacing w:after="0" w:line="240" w:lineRule="auto"/>
        <w:rPr>
          <w:rFonts w:eastAsia="Calibri" w:cstheme="minorHAnsi"/>
          <w:sz w:val="18"/>
          <w:szCs w:val="18"/>
        </w:rPr>
      </w:pPr>
      <w:r w:rsidRPr="00E92632">
        <w:rPr>
          <w:rFonts w:eastAsia="Calibri" w:cstheme="minorHAnsi"/>
          <w:sz w:val="18"/>
          <w:szCs w:val="18"/>
        </w:rPr>
        <w:t>Odpowiedź: NIE</w:t>
      </w:r>
      <w:r w:rsidR="00E92632" w:rsidRPr="00E92632">
        <w:rPr>
          <w:rFonts w:eastAsia="Calibri" w:cstheme="minorHAnsi"/>
          <w:sz w:val="18"/>
          <w:szCs w:val="18"/>
        </w:rPr>
        <w:t xml:space="preserve"> DOTYCZY</w:t>
      </w:r>
    </w:p>
    <w:p w14:paraId="3A59A15C" w14:textId="6A0A2D8E" w:rsidR="00564D74" w:rsidRPr="00E92632" w:rsidRDefault="00564D74" w:rsidP="00564D74">
      <w:pPr>
        <w:pStyle w:val="Akapitzlist"/>
        <w:numPr>
          <w:ilvl w:val="0"/>
          <w:numId w:val="27"/>
        </w:numPr>
        <w:spacing w:after="0" w:line="240" w:lineRule="auto"/>
        <w:rPr>
          <w:rFonts w:eastAsia="Calibri" w:cstheme="minorHAnsi"/>
          <w:sz w:val="18"/>
          <w:szCs w:val="18"/>
        </w:rPr>
      </w:pPr>
      <w:r w:rsidRPr="00E92632">
        <w:rPr>
          <w:rFonts w:eastAsia="Calibri" w:cstheme="minorHAnsi"/>
          <w:sz w:val="18"/>
          <w:szCs w:val="18"/>
        </w:rPr>
        <w:t xml:space="preserve">działania na rzecz równego traktowania i przeciwdziałania dyskryminacji społeczności mniejszościowych (np. mniejszości narodowe i etniczne, religijne, społeczności </w:t>
      </w:r>
      <w:proofErr w:type="spellStart"/>
      <w:r w:rsidRPr="00E92632">
        <w:rPr>
          <w:rFonts w:eastAsia="Calibri" w:cstheme="minorHAnsi"/>
          <w:sz w:val="18"/>
          <w:szCs w:val="18"/>
        </w:rPr>
        <w:t>migranckie</w:t>
      </w:r>
      <w:proofErr w:type="spellEnd"/>
      <w:r w:rsidRPr="00E92632">
        <w:rPr>
          <w:rFonts w:eastAsia="Calibri" w:cstheme="minorHAnsi"/>
          <w:sz w:val="18"/>
          <w:szCs w:val="18"/>
        </w:rPr>
        <w:t>, LGBT, itp.),</w:t>
      </w:r>
    </w:p>
    <w:p w14:paraId="4679243B" w14:textId="117903E4" w:rsidR="00564D74" w:rsidRPr="00E92632" w:rsidRDefault="00564D74" w:rsidP="00564D74">
      <w:pPr>
        <w:pStyle w:val="Akapitzlist"/>
        <w:spacing w:after="0" w:line="240" w:lineRule="auto"/>
        <w:rPr>
          <w:rFonts w:eastAsia="Calibri" w:cstheme="minorHAnsi"/>
          <w:sz w:val="18"/>
          <w:szCs w:val="18"/>
        </w:rPr>
      </w:pPr>
      <w:r w:rsidRPr="00E92632">
        <w:rPr>
          <w:rFonts w:eastAsia="Calibri" w:cstheme="minorHAnsi"/>
          <w:sz w:val="18"/>
          <w:szCs w:val="18"/>
        </w:rPr>
        <w:t xml:space="preserve">Odpowiedź: </w:t>
      </w:r>
      <w:r w:rsidR="00E92632" w:rsidRPr="00E92632">
        <w:rPr>
          <w:rFonts w:eastAsia="Calibri" w:cstheme="minorHAnsi"/>
          <w:sz w:val="18"/>
          <w:szCs w:val="18"/>
        </w:rPr>
        <w:t>NIE DOTYCZY</w:t>
      </w:r>
    </w:p>
    <w:p w14:paraId="23828D16" w14:textId="4EBD9F7B" w:rsidR="00564D74" w:rsidRPr="00E92632" w:rsidRDefault="00564D74" w:rsidP="00564D74">
      <w:pPr>
        <w:pStyle w:val="Akapitzlist"/>
        <w:numPr>
          <w:ilvl w:val="0"/>
          <w:numId w:val="27"/>
        </w:numPr>
        <w:spacing w:after="0" w:line="240" w:lineRule="auto"/>
        <w:rPr>
          <w:rFonts w:eastAsia="Calibri" w:cstheme="minorHAnsi"/>
          <w:sz w:val="18"/>
          <w:szCs w:val="18"/>
        </w:rPr>
      </w:pPr>
      <w:r w:rsidRPr="00E92632">
        <w:rPr>
          <w:rFonts w:eastAsia="Calibri" w:cstheme="minorHAnsi"/>
          <w:sz w:val="18"/>
          <w:szCs w:val="18"/>
        </w:rPr>
        <w:t>działania z zakresu poprawy dostępności usług i miejsc publicznych dla osób z niepełnosprawnościami (w tym także dostępności cyfrowej),</w:t>
      </w:r>
    </w:p>
    <w:p w14:paraId="60DD409E" w14:textId="3CB21E7B" w:rsidR="00564D74" w:rsidRPr="00E92632" w:rsidRDefault="00564D74" w:rsidP="00564D74">
      <w:pPr>
        <w:pStyle w:val="Akapitzlist"/>
        <w:spacing w:after="0" w:line="240" w:lineRule="auto"/>
        <w:rPr>
          <w:rFonts w:eastAsia="Calibri" w:cstheme="minorHAnsi"/>
          <w:sz w:val="18"/>
          <w:szCs w:val="18"/>
        </w:rPr>
      </w:pPr>
      <w:r w:rsidRPr="00E92632">
        <w:rPr>
          <w:rFonts w:eastAsia="Calibri" w:cstheme="minorHAnsi"/>
          <w:sz w:val="18"/>
          <w:szCs w:val="18"/>
        </w:rPr>
        <w:t xml:space="preserve">Odpowiedź: </w:t>
      </w:r>
      <w:r w:rsidR="00E92632" w:rsidRPr="00E92632">
        <w:rPr>
          <w:rFonts w:eastAsia="Calibri" w:cstheme="minorHAnsi"/>
          <w:sz w:val="18"/>
          <w:szCs w:val="18"/>
        </w:rPr>
        <w:t>NIE DOTYCZY</w:t>
      </w:r>
    </w:p>
    <w:p w14:paraId="5B9C1F87" w14:textId="420C519B" w:rsidR="00564D74" w:rsidRPr="00E92632" w:rsidRDefault="00564D74" w:rsidP="00564D74">
      <w:pPr>
        <w:pStyle w:val="Akapitzlist"/>
        <w:numPr>
          <w:ilvl w:val="0"/>
          <w:numId w:val="27"/>
        </w:numPr>
        <w:spacing w:after="0" w:line="240" w:lineRule="auto"/>
        <w:rPr>
          <w:rFonts w:eastAsia="Calibri" w:cstheme="minorHAnsi"/>
          <w:sz w:val="18"/>
          <w:szCs w:val="18"/>
        </w:rPr>
      </w:pPr>
      <w:r w:rsidRPr="00E92632">
        <w:rPr>
          <w:rFonts w:eastAsia="Calibri" w:cstheme="minorHAnsi"/>
          <w:sz w:val="18"/>
          <w:szCs w:val="18"/>
        </w:rPr>
        <w:t>włączanie grup marginalizowanych,</w:t>
      </w:r>
    </w:p>
    <w:p w14:paraId="3D0D1FFD" w14:textId="257DED39" w:rsidR="00564D74" w:rsidRPr="00E92632" w:rsidRDefault="00564D74" w:rsidP="00564D74">
      <w:pPr>
        <w:pStyle w:val="Akapitzlist"/>
        <w:spacing w:after="0" w:line="240" w:lineRule="auto"/>
        <w:rPr>
          <w:rFonts w:eastAsia="Calibri" w:cstheme="minorHAnsi"/>
          <w:sz w:val="18"/>
          <w:szCs w:val="18"/>
        </w:rPr>
      </w:pPr>
      <w:r w:rsidRPr="00E92632">
        <w:rPr>
          <w:rFonts w:eastAsia="Calibri" w:cstheme="minorHAnsi"/>
          <w:sz w:val="18"/>
          <w:szCs w:val="18"/>
        </w:rPr>
        <w:t xml:space="preserve">Odpowiedź: </w:t>
      </w:r>
      <w:r w:rsidR="00E92632" w:rsidRPr="00E92632">
        <w:rPr>
          <w:rFonts w:eastAsia="Calibri" w:cstheme="minorHAnsi"/>
          <w:sz w:val="18"/>
          <w:szCs w:val="18"/>
        </w:rPr>
        <w:t>NIE DOTYCZY</w:t>
      </w:r>
    </w:p>
    <w:p w14:paraId="6DA37A1A" w14:textId="44D40422" w:rsidR="00564D74" w:rsidRPr="00E92632" w:rsidRDefault="00564D74" w:rsidP="00564D74">
      <w:pPr>
        <w:pStyle w:val="Akapitzlist"/>
        <w:numPr>
          <w:ilvl w:val="0"/>
          <w:numId w:val="27"/>
        </w:numPr>
        <w:spacing w:after="0" w:line="240" w:lineRule="auto"/>
        <w:rPr>
          <w:rFonts w:eastAsia="Calibri" w:cstheme="minorHAnsi"/>
          <w:sz w:val="18"/>
          <w:szCs w:val="18"/>
        </w:rPr>
      </w:pPr>
      <w:r w:rsidRPr="00E92632">
        <w:rPr>
          <w:rFonts w:eastAsia="Calibri" w:cstheme="minorHAnsi"/>
          <w:sz w:val="18"/>
          <w:szCs w:val="18"/>
        </w:rPr>
        <w:t>wyrównywanie nierówności społecznych.</w:t>
      </w:r>
    </w:p>
    <w:p w14:paraId="49D732E7" w14:textId="56417BF1" w:rsidR="00564D74" w:rsidRPr="00564D74" w:rsidRDefault="00564D74" w:rsidP="00564D74">
      <w:pPr>
        <w:pStyle w:val="Akapitzlist"/>
        <w:spacing w:after="0" w:line="240" w:lineRule="auto"/>
        <w:rPr>
          <w:rFonts w:eastAsia="Calibri" w:cstheme="minorHAnsi"/>
          <w:sz w:val="18"/>
          <w:szCs w:val="18"/>
        </w:rPr>
      </w:pPr>
      <w:r w:rsidRPr="00E92632">
        <w:rPr>
          <w:rFonts w:eastAsia="Calibri" w:cstheme="minorHAnsi"/>
          <w:sz w:val="18"/>
          <w:szCs w:val="18"/>
        </w:rPr>
        <w:t xml:space="preserve">Odpowiedź: </w:t>
      </w:r>
      <w:r w:rsidR="00E92632" w:rsidRPr="00E92632">
        <w:rPr>
          <w:rFonts w:eastAsia="Calibri" w:cstheme="minorHAnsi"/>
          <w:sz w:val="18"/>
          <w:szCs w:val="18"/>
        </w:rPr>
        <w:t>NIE DOTYCZY</w:t>
      </w:r>
    </w:p>
    <w:p w14:paraId="14AF581B" w14:textId="77777777" w:rsidR="00564D74" w:rsidRPr="00564D74" w:rsidRDefault="00564D74" w:rsidP="00564D74">
      <w:pPr>
        <w:spacing w:after="0" w:line="240" w:lineRule="auto"/>
        <w:rPr>
          <w:rFonts w:eastAsia="Calibri" w:cstheme="minorHAnsi"/>
          <w:sz w:val="18"/>
          <w:szCs w:val="18"/>
          <w:highlight w:val="yellow"/>
        </w:rPr>
      </w:pPr>
    </w:p>
    <w:p w14:paraId="1D0A3305" w14:textId="493D65F7" w:rsidR="00C341FF" w:rsidRPr="00D7312F" w:rsidRDefault="00C341FF" w:rsidP="002836E6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center"/>
        <w:rPr>
          <w:rFonts w:eastAsia="Times New Roman" w:cstheme="minorHAnsi"/>
          <w:b/>
          <w:bCs/>
          <w:color w:val="00B050"/>
          <w:sz w:val="18"/>
          <w:szCs w:val="18"/>
        </w:rPr>
      </w:pPr>
    </w:p>
    <w:p w14:paraId="3F7A6C12" w14:textId="3D67B86B" w:rsidR="00FC106D" w:rsidRPr="00564D74" w:rsidRDefault="00C341FF" w:rsidP="00564D7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theme="minorHAnsi"/>
          <w:spacing w:val="-2"/>
          <w:sz w:val="18"/>
          <w:szCs w:val="18"/>
        </w:rPr>
      </w:pPr>
      <w:r w:rsidRPr="00564D74">
        <w:rPr>
          <w:rFonts w:eastAsia="Times New Roman" w:cstheme="minorHAnsi"/>
          <w:spacing w:val="-2"/>
          <w:sz w:val="18"/>
          <w:szCs w:val="18"/>
        </w:rPr>
        <w:t>Prosimy o</w:t>
      </w:r>
      <w:r w:rsidR="00FC106D" w:rsidRPr="00564D74">
        <w:rPr>
          <w:rFonts w:eastAsia="Times New Roman" w:cstheme="minorHAnsi"/>
          <w:spacing w:val="-2"/>
          <w:sz w:val="18"/>
          <w:szCs w:val="18"/>
        </w:rPr>
        <w:t>:</w:t>
      </w:r>
    </w:p>
    <w:p w14:paraId="74E671A9" w14:textId="3E1C6C7F" w:rsidR="00C341FF" w:rsidRPr="00D7312F" w:rsidRDefault="00C341FF" w:rsidP="00564D7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709" w:right="34"/>
        <w:jc w:val="both"/>
        <w:textAlignment w:val="center"/>
        <w:outlineLvl w:val="0"/>
        <w:rPr>
          <w:rFonts w:eastAsia="Times New Roman" w:cstheme="minorHAnsi"/>
          <w:spacing w:val="-2"/>
          <w:sz w:val="18"/>
          <w:szCs w:val="18"/>
        </w:rPr>
      </w:pPr>
      <w:r w:rsidRPr="00D7312F">
        <w:rPr>
          <w:rFonts w:eastAsia="Times New Roman" w:cstheme="minorHAnsi"/>
          <w:spacing w:val="-2"/>
          <w:sz w:val="18"/>
          <w:szCs w:val="18"/>
        </w:rPr>
        <w:t xml:space="preserve">podanie aktualnego wykazu podmiotów powiązanych kapitałowo z </w:t>
      </w:r>
      <w:r w:rsidR="00FC106D" w:rsidRPr="00D7312F">
        <w:rPr>
          <w:rFonts w:eastAsia="Times New Roman" w:cstheme="minorHAnsi"/>
          <w:spacing w:val="-2"/>
          <w:sz w:val="18"/>
          <w:szCs w:val="18"/>
        </w:rPr>
        <w:t>gminą wraz z podaniem nr regon</w:t>
      </w:r>
      <w:r w:rsidR="001548D0" w:rsidRPr="00D7312F">
        <w:rPr>
          <w:rFonts w:eastAsia="Times New Roman" w:cstheme="minorHAnsi"/>
          <w:spacing w:val="-2"/>
          <w:sz w:val="18"/>
          <w:szCs w:val="18"/>
        </w:rPr>
        <w:t xml:space="preserve"> i % w kapitałach</w:t>
      </w:r>
      <w:r w:rsidR="00FC106D" w:rsidRPr="00D7312F">
        <w:rPr>
          <w:rFonts w:eastAsia="Times New Roman" w:cstheme="minorHAnsi"/>
          <w:spacing w:val="-2"/>
          <w:sz w:val="18"/>
          <w:szCs w:val="18"/>
        </w:rPr>
        <w:t>;</w:t>
      </w:r>
    </w:p>
    <w:p w14:paraId="41A867DA" w14:textId="0FCBC100" w:rsidR="00564D74" w:rsidRDefault="00564D74" w:rsidP="00564D74">
      <w:pPr>
        <w:pStyle w:val="Akapitzlist"/>
        <w:autoSpaceDE w:val="0"/>
        <w:autoSpaceDN w:val="0"/>
        <w:adjustRightInd w:val="0"/>
        <w:spacing w:after="0"/>
        <w:ind w:left="709" w:right="34"/>
        <w:jc w:val="both"/>
        <w:textAlignment w:val="center"/>
        <w:outlineLvl w:val="0"/>
        <w:rPr>
          <w:rFonts w:eastAsia="Times New Roman" w:cstheme="minorHAnsi"/>
          <w:spacing w:val="-2"/>
          <w:sz w:val="18"/>
          <w:szCs w:val="18"/>
        </w:rPr>
      </w:pPr>
      <w:r w:rsidRPr="00564D74">
        <w:rPr>
          <w:rFonts w:eastAsia="Times New Roman" w:cstheme="minorHAnsi"/>
          <w:spacing w:val="-2"/>
          <w:sz w:val="18"/>
          <w:szCs w:val="18"/>
        </w:rPr>
        <w:t xml:space="preserve">Odpowiedź: </w:t>
      </w:r>
      <w:r w:rsidR="00B0072A" w:rsidRPr="00564D74">
        <w:rPr>
          <w:rFonts w:eastAsia="Times New Roman" w:cstheme="minorHAnsi"/>
          <w:spacing w:val="-2"/>
          <w:sz w:val="18"/>
          <w:szCs w:val="18"/>
        </w:rPr>
        <w:t>W</w:t>
      </w:r>
      <w:r w:rsidRPr="00564D74">
        <w:rPr>
          <w:rFonts w:eastAsia="Times New Roman" w:cstheme="minorHAnsi"/>
          <w:spacing w:val="-2"/>
          <w:sz w:val="18"/>
          <w:szCs w:val="18"/>
        </w:rPr>
        <w:t xml:space="preserve">odociągi </w:t>
      </w:r>
      <w:r w:rsidR="00B0072A" w:rsidRPr="00564D74">
        <w:rPr>
          <w:rFonts w:eastAsia="Times New Roman" w:cstheme="minorHAnsi"/>
          <w:spacing w:val="-2"/>
          <w:sz w:val="18"/>
          <w:szCs w:val="18"/>
        </w:rPr>
        <w:t>i</w:t>
      </w:r>
      <w:r w:rsidRPr="00564D74">
        <w:rPr>
          <w:rFonts w:eastAsia="Times New Roman" w:cstheme="minorHAnsi"/>
          <w:spacing w:val="-2"/>
          <w:sz w:val="18"/>
          <w:szCs w:val="18"/>
        </w:rPr>
        <w:t xml:space="preserve"> </w:t>
      </w:r>
      <w:r w:rsidR="00B0072A" w:rsidRPr="00564D74">
        <w:rPr>
          <w:rFonts w:eastAsia="Times New Roman" w:cstheme="minorHAnsi"/>
          <w:spacing w:val="-2"/>
          <w:sz w:val="18"/>
          <w:szCs w:val="18"/>
        </w:rPr>
        <w:t>K</w:t>
      </w:r>
      <w:r w:rsidRPr="00564D74">
        <w:rPr>
          <w:rFonts w:eastAsia="Times New Roman" w:cstheme="minorHAnsi"/>
          <w:spacing w:val="-2"/>
          <w:sz w:val="18"/>
          <w:szCs w:val="18"/>
        </w:rPr>
        <w:t xml:space="preserve">analizację sp. z o.o </w:t>
      </w:r>
      <w:r w:rsidR="00B0072A" w:rsidRPr="00564D74">
        <w:rPr>
          <w:rFonts w:eastAsia="Times New Roman" w:cstheme="minorHAnsi"/>
          <w:spacing w:val="-2"/>
          <w:sz w:val="18"/>
          <w:szCs w:val="18"/>
        </w:rPr>
        <w:t xml:space="preserve"> 100%</w:t>
      </w:r>
      <w:r>
        <w:rPr>
          <w:rFonts w:eastAsia="Times New Roman" w:cstheme="minorHAnsi"/>
          <w:spacing w:val="-2"/>
          <w:sz w:val="18"/>
          <w:szCs w:val="18"/>
        </w:rPr>
        <w:t>,</w:t>
      </w:r>
    </w:p>
    <w:p w14:paraId="21967D6F" w14:textId="6B0A938F" w:rsidR="00B0072A" w:rsidRPr="00564D74" w:rsidRDefault="00B0072A" w:rsidP="00564D74">
      <w:pPr>
        <w:pStyle w:val="Akapitzlist"/>
        <w:autoSpaceDE w:val="0"/>
        <w:autoSpaceDN w:val="0"/>
        <w:adjustRightInd w:val="0"/>
        <w:spacing w:after="0"/>
        <w:ind w:left="709" w:right="34"/>
        <w:jc w:val="both"/>
        <w:textAlignment w:val="center"/>
        <w:outlineLvl w:val="0"/>
        <w:rPr>
          <w:rFonts w:eastAsia="Times New Roman" w:cstheme="minorHAnsi"/>
          <w:spacing w:val="-2"/>
          <w:sz w:val="18"/>
          <w:szCs w:val="18"/>
        </w:rPr>
      </w:pPr>
      <w:r w:rsidRPr="00564D74">
        <w:rPr>
          <w:rFonts w:eastAsia="Times New Roman" w:cstheme="minorHAnsi"/>
          <w:spacing w:val="-2"/>
          <w:sz w:val="18"/>
          <w:szCs w:val="18"/>
        </w:rPr>
        <w:t>KZN SIM „GRYF” Spółka z o.o. w organizacji</w:t>
      </w:r>
      <w:r w:rsidR="00564D74" w:rsidRPr="00564D74">
        <w:rPr>
          <w:rFonts w:eastAsia="Times New Roman" w:cstheme="minorHAnsi"/>
          <w:spacing w:val="-2"/>
          <w:sz w:val="18"/>
          <w:szCs w:val="18"/>
        </w:rPr>
        <w:t xml:space="preserve"> </w:t>
      </w:r>
      <w:r w:rsidRPr="00564D74">
        <w:rPr>
          <w:rFonts w:eastAsia="Times New Roman" w:cstheme="minorHAnsi"/>
          <w:spacing w:val="-2"/>
          <w:sz w:val="18"/>
          <w:szCs w:val="18"/>
        </w:rPr>
        <w:t>24,99895%</w:t>
      </w:r>
    </w:p>
    <w:p w14:paraId="2556C9E4" w14:textId="77777777" w:rsidR="00B0072A" w:rsidRPr="00D7312F" w:rsidRDefault="00B0072A" w:rsidP="00564D74">
      <w:pPr>
        <w:pStyle w:val="Akapitzlist"/>
        <w:autoSpaceDE w:val="0"/>
        <w:autoSpaceDN w:val="0"/>
        <w:adjustRightInd w:val="0"/>
        <w:spacing w:after="0"/>
        <w:ind w:left="709" w:right="34"/>
        <w:jc w:val="both"/>
        <w:textAlignment w:val="center"/>
        <w:outlineLvl w:val="0"/>
        <w:rPr>
          <w:rFonts w:eastAsia="Times New Roman" w:cstheme="minorHAnsi"/>
          <w:spacing w:val="-2"/>
          <w:sz w:val="18"/>
          <w:szCs w:val="18"/>
        </w:rPr>
      </w:pPr>
    </w:p>
    <w:p w14:paraId="59C80CE1" w14:textId="269A551D" w:rsidR="00FC106D" w:rsidRPr="00D7312F" w:rsidRDefault="00FC106D" w:rsidP="00564D74">
      <w:pPr>
        <w:pStyle w:val="Akapitzlist"/>
        <w:numPr>
          <w:ilvl w:val="0"/>
          <w:numId w:val="14"/>
        </w:numPr>
        <w:spacing w:before="40" w:after="0"/>
        <w:ind w:left="709"/>
        <w:jc w:val="both"/>
        <w:rPr>
          <w:rFonts w:eastAsia="Times New Roman" w:cstheme="minorHAnsi"/>
          <w:sz w:val="18"/>
          <w:szCs w:val="18"/>
        </w:rPr>
      </w:pPr>
      <w:r w:rsidRPr="00D7312F">
        <w:rPr>
          <w:rFonts w:eastAsia="Times New Roman" w:cstheme="minorHAnsi"/>
          <w:sz w:val="18"/>
          <w:szCs w:val="18"/>
        </w:rPr>
        <w:t>informację, czy w przeszłości wystąpiły lub planowane są przejęcia z mocy</w:t>
      </w:r>
      <w:r w:rsidR="002A7AED" w:rsidRPr="00D7312F">
        <w:rPr>
          <w:rFonts w:eastAsia="Times New Roman" w:cstheme="minorHAnsi"/>
          <w:sz w:val="18"/>
          <w:szCs w:val="18"/>
        </w:rPr>
        <w:t xml:space="preserve"> prawa przez Państwo zadłużenia </w:t>
      </w:r>
      <w:r w:rsidRPr="00D7312F">
        <w:rPr>
          <w:rFonts w:eastAsia="Times New Roman" w:cstheme="minorHAnsi"/>
          <w:sz w:val="18"/>
          <w:szCs w:val="18"/>
        </w:rPr>
        <w:t xml:space="preserve">po podmiocie, dla którego Państwo </w:t>
      </w:r>
      <w:r w:rsidR="002A7AED" w:rsidRPr="00D7312F">
        <w:rPr>
          <w:rFonts w:eastAsia="Times New Roman" w:cstheme="minorHAnsi"/>
          <w:sz w:val="18"/>
          <w:szCs w:val="18"/>
        </w:rPr>
        <w:t>są/</w:t>
      </w:r>
      <w:r w:rsidRPr="00D7312F">
        <w:rPr>
          <w:rFonts w:eastAsia="Times New Roman" w:cstheme="minorHAnsi"/>
          <w:sz w:val="18"/>
          <w:szCs w:val="18"/>
        </w:rPr>
        <w:t xml:space="preserve">byli </w:t>
      </w:r>
      <w:r w:rsidR="002A7AED" w:rsidRPr="00D7312F">
        <w:rPr>
          <w:rFonts w:eastAsia="Times New Roman" w:cstheme="minorHAnsi"/>
          <w:sz w:val="18"/>
          <w:szCs w:val="18"/>
        </w:rPr>
        <w:t>podmiotem założycielskim/</w:t>
      </w:r>
      <w:r w:rsidRPr="00D7312F">
        <w:rPr>
          <w:rFonts w:eastAsia="Times New Roman" w:cstheme="minorHAnsi"/>
          <w:sz w:val="18"/>
          <w:szCs w:val="18"/>
        </w:rPr>
        <w:t>na podstawie umowy z wierzy</w:t>
      </w:r>
      <w:r w:rsidR="002A7AED" w:rsidRPr="00D7312F">
        <w:rPr>
          <w:rFonts w:eastAsia="Times New Roman" w:cstheme="minorHAnsi"/>
          <w:sz w:val="18"/>
          <w:szCs w:val="18"/>
        </w:rPr>
        <w:t xml:space="preserve">cielem spółki prawa handlowego/ stowarzyszenia </w:t>
      </w:r>
      <w:r w:rsidRPr="00D7312F">
        <w:rPr>
          <w:rFonts w:eastAsia="Times New Roman" w:cstheme="minorHAnsi"/>
          <w:sz w:val="18"/>
          <w:szCs w:val="18"/>
        </w:rPr>
        <w:t xml:space="preserve">tj. </w:t>
      </w:r>
      <w:r w:rsidR="002A7AED" w:rsidRPr="00D7312F">
        <w:rPr>
          <w:rFonts w:eastAsia="Times New Roman" w:cstheme="minorHAnsi"/>
          <w:sz w:val="18"/>
          <w:szCs w:val="18"/>
        </w:rPr>
        <w:t xml:space="preserve">czy </w:t>
      </w:r>
      <w:r w:rsidRPr="00D7312F">
        <w:rPr>
          <w:rFonts w:eastAsia="Times New Roman" w:cstheme="minorHAnsi"/>
          <w:sz w:val="18"/>
          <w:szCs w:val="18"/>
        </w:rPr>
        <w:t>Państwo wstąpili/wstąpią na miejsce dłużnika, który został/zostanie z długu zwolniony.</w:t>
      </w:r>
    </w:p>
    <w:p w14:paraId="0F148B73" w14:textId="77777777" w:rsidR="00243F56" w:rsidRPr="00D7312F" w:rsidRDefault="00243F56" w:rsidP="00243F56">
      <w:pPr>
        <w:pStyle w:val="Akapitzlist"/>
        <w:spacing w:before="40" w:after="0"/>
        <w:ind w:left="1467"/>
        <w:jc w:val="both"/>
        <w:rPr>
          <w:rFonts w:eastAsia="Times New Roman" w:cstheme="minorHAnsi"/>
          <w:sz w:val="18"/>
          <w:szCs w:val="18"/>
        </w:rPr>
      </w:pPr>
    </w:p>
    <w:p w14:paraId="1C44CFE4" w14:textId="51415784" w:rsidR="00243F56" w:rsidRPr="00564D74" w:rsidRDefault="00564D74" w:rsidP="00243F56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eastAsia="Times New Roman" w:cstheme="minorHAnsi"/>
          <w:sz w:val="18"/>
          <w:szCs w:val="18"/>
        </w:rPr>
      </w:pPr>
      <w:r w:rsidRPr="00564D74">
        <w:rPr>
          <w:rFonts w:eastAsia="Times New Roman" w:cstheme="minorHAnsi"/>
          <w:sz w:val="18"/>
          <w:szCs w:val="18"/>
        </w:rPr>
        <w:t xml:space="preserve">Odpowiedź: </w:t>
      </w:r>
      <w:r w:rsidR="00243F56" w:rsidRPr="00564D74">
        <w:rPr>
          <w:rFonts w:eastAsia="Times New Roman" w:cstheme="minorHAnsi"/>
          <w:sz w:val="18"/>
          <w:szCs w:val="18"/>
        </w:rPr>
        <w:t>NIE</w:t>
      </w:r>
    </w:p>
    <w:p w14:paraId="09C00D9C" w14:textId="77777777" w:rsidR="00E7229B" w:rsidRPr="00D7312F" w:rsidRDefault="00E7229B" w:rsidP="00E7229B">
      <w:pPr>
        <w:spacing w:before="40" w:after="0"/>
        <w:ind w:left="1107"/>
        <w:jc w:val="both"/>
        <w:rPr>
          <w:rFonts w:eastAsia="Times New Roman" w:cstheme="minorHAnsi"/>
          <w:sz w:val="18"/>
          <w:szCs w:val="18"/>
        </w:rPr>
      </w:pPr>
    </w:p>
    <w:p w14:paraId="03DFF7EA" w14:textId="52C73AEB" w:rsidR="00DA1B5A" w:rsidRPr="00564D74" w:rsidRDefault="00DA1B5A" w:rsidP="00564D74">
      <w:pPr>
        <w:pStyle w:val="Akapitzlist"/>
        <w:numPr>
          <w:ilvl w:val="0"/>
          <w:numId w:val="1"/>
        </w:numPr>
        <w:tabs>
          <w:tab w:val="left" w:pos="0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/>
        <w:jc w:val="both"/>
        <w:rPr>
          <w:rFonts w:eastAsia="Times New Roman" w:cstheme="minorHAnsi"/>
          <w:spacing w:val="-2"/>
          <w:sz w:val="18"/>
          <w:szCs w:val="18"/>
        </w:rPr>
      </w:pPr>
      <w:r w:rsidRPr="00D7312F">
        <w:rPr>
          <w:rFonts w:eastAsia="Times New Roman" w:cstheme="minorHAnsi"/>
          <w:spacing w:val="-2"/>
          <w:sz w:val="18"/>
          <w:szCs w:val="18"/>
        </w:rPr>
        <w:t xml:space="preserve">Czy wśród podmiotów powiązanych znajduje się </w:t>
      </w:r>
      <w:r w:rsidR="00E57CEC" w:rsidRPr="00D7312F">
        <w:rPr>
          <w:rFonts w:eastAsia="Times New Roman" w:cstheme="minorHAnsi"/>
          <w:spacing w:val="-2"/>
          <w:sz w:val="18"/>
          <w:szCs w:val="18"/>
        </w:rPr>
        <w:t>s</w:t>
      </w:r>
      <w:r w:rsidRPr="00D7312F">
        <w:rPr>
          <w:rFonts w:eastAsia="Times New Roman" w:cstheme="minorHAnsi"/>
          <w:spacing w:val="-2"/>
          <w:sz w:val="18"/>
          <w:szCs w:val="18"/>
        </w:rPr>
        <w:t>zpital</w:t>
      </w:r>
      <w:r w:rsidR="00E57CEC" w:rsidRPr="00D7312F">
        <w:rPr>
          <w:rFonts w:eastAsia="Times New Roman" w:cstheme="minorHAnsi"/>
          <w:spacing w:val="-2"/>
          <w:sz w:val="18"/>
          <w:szCs w:val="18"/>
        </w:rPr>
        <w:t xml:space="preserve"> (w tym także dla którego </w:t>
      </w:r>
      <w:r w:rsidR="007E2DFA" w:rsidRPr="00D7312F">
        <w:rPr>
          <w:rFonts w:eastAsia="Times New Roman" w:cstheme="minorHAnsi"/>
          <w:spacing w:val="-2"/>
          <w:sz w:val="18"/>
          <w:szCs w:val="18"/>
        </w:rPr>
        <w:t>JST</w:t>
      </w:r>
      <w:r w:rsidR="00E57CEC" w:rsidRPr="00D7312F">
        <w:rPr>
          <w:rFonts w:eastAsia="Times New Roman" w:cstheme="minorHAnsi"/>
          <w:spacing w:val="-2"/>
          <w:sz w:val="18"/>
          <w:szCs w:val="18"/>
        </w:rPr>
        <w:t xml:space="preserve"> jest organem tworzącym lub udziałowcem</w:t>
      </w:r>
      <w:r w:rsidRPr="00D7312F">
        <w:rPr>
          <w:rFonts w:eastAsia="Times New Roman" w:cstheme="minorHAnsi"/>
          <w:spacing w:val="-2"/>
          <w:sz w:val="18"/>
          <w:szCs w:val="18"/>
        </w:rPr>
        <w:t>?</w:t>
      </w:r>
      <w:r w:rsidR="00B35034" w:rsidRPr="00D7312F">
        <w:rPr>
          <w:rFonts w:eastAsia="Times New Roman" w:cstheme="minorHAnsi"/>
          <w:spacing w:val="-2"/>
          <w:sz w:val="18"/>
          <w:szCs w:val="18"/>
        </w:rPr>
        <w:t>)</w:t>
      </w:r>
      <w:r w:rsidRPr="00D7312F">
        <w:rPr>
          <w:rFonts w:eastAsia="Times New Roman" w:cstheme="minorHAnsi"/>
          <w:spacing w:val="-2"/>
          <w:sz w:val="18"/>
          <w:szCs w:val="18"/>
        </w:rPr>
        <w:t xml:space="preserve"> </w:t>
      </w:r>
    </w:p>
    <w:p w14:paraId="402C2CA7" w14:textId="44556957" w:rsidR="00564D74" w:rsidRDefault="00564D74" w:rsidP="00564D74">
      <w:pPr>
        <w:pStyle w:val="Akapitzlist"/>
        <w:tabs>
          <w:tab w:val="left" w:pos="0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/>
        <w:jc w:val="both"/>
        <w:rPr>
          <w:rFonts w:eastAsia="Times New Roman" w:cstheme="minorHAnsi"/>
          <w:spacing w:val="-2"/>
          <w:sz w:val="18"/>
          <w:szCs w:val="18"/>
        </w:rPr>
      </w:pPr>
      <w:r w:rsidRPr="00564D74">
        <w:rPr>
          <w:rFonts w:eastAsia="Times New Roman" w:cstheme="minorHAnsi"/>
          <w:spacing w:val="-2"/>
          <w:sz w:val="18"/>
          <w:szCs w:val="18"/>
        </w:rPr>
        <w:t>Odpowiedź: NIE</w:t>
      </w:r>
    </w:p>
    <w:p w14:paraId="1B00F8BE" w14:textId="77777777" w:rsidR="00094CF1" w:rsidRDefault="00094CF1" w:rsidP="00564D74">
      <w:pPr>
        <w:pStyle w:val="Akapitzlist"/>
        <w:tabs>
          <w:tab w:val="left" w:pos="0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/>
        <w:jc w:val="both"/>
        <w:rPr>
          <w:rFonts w:eastAsia="Times New Roman" w:cstheme="minorHAnsi"/>
          <w:spacing w:val="-2"/>
          <w:sz w:val="18"/>
          <w:szCs w:val="18"/>
        </w:rPr>
      </w:pPr>
    </w:p>
    <w:p w14:paraId="02D62864" w14:textId="0D203507" w:rsidR="00094CF1" w:rsidRDefault="00094CF1" w:rsidP="00094CF1">
      <w:pPr>
        <w:pStyle w:val="Akapitzlist"/>
        <w:numPr>
          <w:ilvl w:val="0"/>
          <w:numId w:val="1"/>
        </w:numPr>
        <w:tabs>
          <w:tab w:val="left" w:pos="0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eastAsia="Times New Roman" w:cstheme="minorHAnsi"/>
          <w:spacing w:val="-2"/>
          <w:sz w:val="18"/>
          <w:szCs w:val="18"/>
        </w:rPr>
      </w:pPr>
      <w:r w:rsidRPr="00094CF1">
        <w:rPr>
          <w:rFonts w:eastAsia="Times New Roman" w:cstheme="minorHAnsi"/>
          <w:spacing w:val="-2"/>
          <w:sz w:val="18"/>
          <w:szCs w:val="18"/>
        </w:rPr>
        <w:t>Bardzo proszę o udostępnienie sprawozdania z wykonania budżetu za 2023 rok w układzie jak WPF</w:t>
      </w:r>
    </w:p>
    <w:p w14:paraId="279EF8A1" w14:textId="5EE53A78" w:rsidR="00094CF1" w:rsidRPr="00564D74" w:rsidRDefault="00094CF1" w:rsidP="00094CF1">
      <w:pPr>
        <w:pStyle w:val="Akapitzlist"/>
        <w:tabs>
          <w:tab w:val="left" w:pos="0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eastAsia="Times New Roman" w:cstheme="minorHAnsi"/>
          <w:spacing w:val="-2"/>
          <w:sz w:val="18"/>
          <w:szCs w:val="18"/>
        </w:rPr>
      </w:pPr>
      <w:r>
        <w:rPr>
          <w:rFonts w:eastAsia="Times New Roman" w:cstheme="minorHAnsi"/>
          <w:spacing w:val="-2"/>
          <w:sz w:val="18"/>
          <w:szCs w:val="18"/>
        </w:rPr>
        <w:t>Odpowiedź: W załączniku</w:t>
      </w:r>
    </w:p>
    <w:p w14:paraId="47E5CEB7" w14:textId="77777777" w:rsidR="00FC106D" w:rsidRPr="00D7312F" w:rsidRDefault="00FC106D" w:rsidP="00FC106D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134"/>
        <w:rPr>
          <w:rFonts w:eastAsia="Times New Roman" w:cstheme="minorHAnsi"/>
          <w:sz w:val="18"/>
          <w:szCs w:val="18"/>
        </w:rPr>
      </w:pPr>
    </w:p>
    <w:p w14:paraId="6484281B" w14:textId="77777777" w:rsidR="00116839" w:rsidRPr="00D7312F" w:rsidRDefault="00116839" w:rsidP="00116839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eastAsia="Times New Roman" w:cstheme="minorHAnsi"/>
          <w:color w:val="000000" w:themeColor="text1"/>
          <w:sz w:val="18"/>
          <w:szCs w:val="18"/>
        </w:rPr>
      </w:pPr>
    </w:p>
    <w:p w14:paraId="4B9D869F" w14:textId="69FB32AD" w:rsidR="00F27FE8" w:rsidRPr="00D7312F" w:rsidRDefault="00F27FE8" w:rsidP="00E05F7E">
      <w:pPr>
        <w:pStyle w:val="Bezodstpw"/>
        <w:ind w:left="993"/>
        <w:jc w:val="center"/>
        <w:rPr>
          <w:rFonts w:cstheme="minorHAnsi"/>
          <w:color w:val="000000" w:themeColor="text1"/>
          <w:sz w:val="18"/>
          <w:szCs w:val="18"/>
        </w:rPr>
      </w:pPr>
    </w:p>
    <w:p w14:paraId="1C7E67EB" w14:textId="77777777" w:rsidR="00F27FE8" w:rsidRPr="00D7312F" w:rsidRDefault="00F27FE8" w:rsidP="00F27FE8">
      <w:pPr>
        <w:rPr>
          <w:rFonts w:cstheme="minorHAnsi"/>
        </w:rPr>
      </w:pPr>
    </w:p>
    <w:p w14:paraId="24EB5CDD" w14:textId="77777777" w:rsidR="00F27FE8" w:rsidRPr="00D7312F" w:rsidRDefault="00F27FE8" w:rsidP="00F27FE8">
      <w:pPr>
        <w:rPr>
          <w:rFonts w:cstheme="minorHAnsi"/>
        </w:rPr>
      </w:pPr>
    </w:p>
    <w:p w14:paraId="3305615E" w14:textId="77777777" w:rsidR="00F27FE8" w:rsidRPr="00D7312F" w:rsidRDefault="00F27FE8" w:rsidP="00F27FE8">
      <w:pPr>
        <w:rPr>
          <w:rFonts w:cstheme="minorHAnsi"/>
        </w:rPr>
      </w:pPr>
    </w:p>
    <w:p w14:paraId="01488379" w14:textId="77777777" w:rsidR="00835B57" w:rsidRPr="00D7312F" w:rsidRDefault="00835B57" w:rsidP="00F27FE8">
      <w:pPr>
        <w:rPr>
          <w:rFonts w:cstheme="minorHAnsi"/>
        </w:rPr>
        <w:sectPr w:rsidR="00835B57" w:rsidRPr="00D7312F" w:rsidSect="00E05F7E">
          <w:footerReference w:type="default" r:id="rId13"/>
          <w:pgSz w:w="11907" w:h="16839" w:code="9"/>
          <w:pgMar w:top="720" w:right="720" w:bottom="720" w:left="567" w:header="708" w:footer="708" w:gutter="0"/>
          <w:cols w:space="708"/>
          <w:docGrid w:linePitch="360"/>
        </w:sectPr>
      </w:pPr>
    </w:p>
    <w:p w14:paraId="14CB789C" w14:textId="3A1AE061" w:rsidR="00243F56" w:rsidRPr="00D7312F" w:rsidRDefault="00564D74" w:rsidP="00564D74">
      <w:pPr>
        <w:pStyle w:val="Bezodstpw"/>
        <w:numPr>
          <w:ilvl w:val="0"/>
          <w:numId w:val="1"/>
        </w:numPr>
        <w:rPr>
          <w:rFonts w:eastAsia="Times New Roman" w:cstheme="minorHAnsi"/>
          <w:b/>
          <w:bCs/>
          <w:color w:val="000000" w:themeColor="text1"/>
          <w:sz w:val="18"/>
          <w:szCs w:val="18"/>
        </w:rPr>
      </w:pPr>
      <w:r>
        <w:rPr>
          <w:rFonts w:eastAsia="Times New Roman" w:cstheme="minorHAnsi"/>
          <w:b/>
          <w:bCs/>
          <w:color w:val="000000" w:themeColor="text1"/>
          <w:sz w:val="18"/>
          <w:szCs w:val="18"/>
        </w:rPr>
        <w:lastRenderedPageBreak/>
        <w:t>P</w:t>
      </w:r>
      <w:r w:rsidRPr="00D7312F">
        <w:rPr>
          <w:rFonts w:eastAsia="Times New Roman" w:cstheme="minorHAnsi"/>
          <w:b/>
          <w:bCs/>
          <w:color w:val="000000" w:themeColor="text1"/>
          <w:sz w:val="18"/>
          <w:szCs w:val="18"/>
        </w:rPr>
        <w:t xml:space="preserve">rosimy o dane </w:t>
      </w:r>
      <w:proofErr w:type="spellStart"/>
      <w:r>
        <w:rPr>
          <w:rFonts w:eastAsia="Times New Roman" w:cstheme="minorHAnsi"/>
          <w:b/>
          <w:bCs/>
          <w:color w:val="000000" w:themeColor="text1"/>
          <w:sz w:val="18"/>
          <w:szCs w:val="18"/>
        </w:rPr>
        <w:t>zaangażowań</w:t>
      </w:r>
      <w:proofErr w:type="spellEnd"/>
      <w:r>
        <w:rPr>
          <w:rFonts w:eastAsia="Times New Roman" w:cstheme="minorHAnsi"/>
          <w:b/>
          <w:bCs/>
          <w:color w:val="000000" w:themeColor="text1"/>
          <w:sz w:val="18"/>
          <w:szCs w:val="18"/>
        </w:rPr>
        <w:t xml:space="preserve"> </w:t>
      </w:r>
      <w:r w:rsidRPr="00D7312F">
        <w:rPr>
          <w:rFonts w:eastAsia="Times New Roman" w:cstheme="minorHAnsi"/>
          <w:b/>
          <w:bCs/>
          <w:color w:val="000000" w:themeColor="text1"/>
          <w:sz w:val="18"/>
          <w:szCs w:val="18"/>
        </w:rPr>
        <w:t>za ostatni zakończony i rozliczony miesiąc</w:t>
      </w:r>
      <w:r w:rsidR="00243F56" w:rsidRPr="00D7312F">
        <w:rPr>
          <w:rFonts w:eastAsia="Times New Roman" w:cstheme="minorHAnsi"/>
          <w:b/>
          <w:bCs/>
          <w:color w:val="000000" w:themeColor="text1"/>
          <w:sz w:val="18"/>
          <w:szCs w:val="18"/>
        </w:rPr>
        <w:t xml:space="preserve"> </w:t>
      </w:r>
    </w:p>
    <w:p w14:paraId="5CDEA6C0" w14:textId="77777777" w:rsidR="00243F56" w:rsidRPr="00D7312F" w:rsidRDefault="00243F56" w:rsidP="00564D74">
      <w:pPr>
        <w:spacing w:after="0" w:line="240" w:lineRule="auto"/>
        <w:ind w:left="851"/>
        <w:rPr>
          <w:rFonts w:eastAsia="Times New Roman" w:cstheme="minorHAnsi"/>
          <w:b/>
          <w:bCs/>
          <w:color w:val="000000" w:themeColor="text1"/>
          <w:sz w:val="18"/>
          <w:szCs w:val="18"/>
        </w:rPr>
      </w:pPr>
      <w:r w:rsidRPr="00D7312F">
        <w:rPr>
          <w:rFonts w:eastAsia="Times New Roman" w:cstheme="minorHAnsi"/>
          <w:b/>
          <w:bCs/>
          <w:color w:val="000000" w:themeColor="text1"/>
          <w:sz w:val="18"/>
          <w:szCs w:val="18"/>
        </w:rPr>
        <w:t>TYP zobowiązania:</w:t>
      </w:r>
    </w:p>
    <w:p w14:paraId="64B008C9" w14:textId="77777777" w:rsidR="00243F56" w:rsidRPr="00D7312F" w:rsidRDefault="00243F56" w:rsidP="00564D74">
      <w:pPr>
        <w:pStyle w:val="Akapitzlist"/>
        <w:numPr>
          <w:ilvl w:val="0"/>
          <w:numId w:val="4"/>
        </w:numPr>
        <w:spacing w:after="0" w:line="240" w:lineRule="auto"/>
        <w:ind w:left="851" w:hanging="284"/>
        <w:rPr>
          <w:rFonts w:eastAsia="Times New Roman" w:cstheme="minorHAnsi"/>
          <w:bCs/>
          <w:color w:val="000000" w:themeColor="text1"/>
          <w:sz w:val="18"/>
          <w:szCs w:val="18"/>
        </w:rPr>
      </w:pPr>
      <w:r w:rsidRPr="00D7312F">
        <w:rPr>
          <w:rFonts w:eastAsia="Times New Roman" w:cstheme="minorHAnsi"/>
          <w:bCs/>
          <w:color w:val="000000" w:themeColor="text1"/>
          <w:sz w:val="18"/>
          <w:szCs w:val="18"/>
        </w:rPr>
        <w:t>kredyty, obligacje, pożyczki</w:t>
      </w:r>
    </w:p>
    <w:p w14:paraId="504DFC95" w14:textId="77777777" w:rsidR="00243F56" w:rsidRPr="00D7312F" w:rsidRDefault="00243F56" w:rsidP="00564D74">
      <w:pPr>
        <w:pStyle w:val="Akapitzlist"/>
        <w:numPr>
          <w:ilvl w:val="0"/>
          <w:numId w:val="4"/>
        </w:numPr>
        <w:spacing w:after="0" w:line="240" w:lineRule="auto"/>
        <w:ind w:left="851" w:hanging="284"/>
        <w:rPr>
          <w:rFonts w:eastAsia="Times New Roman" w:cstheme="minorHAnsi"/>
          <w:bCs/>
          <w:color w:val="000000" w:themeColor="text1"/>
          <w:sz w:val="18"/>
          <w:szCs w:val="18"/>
        </w:rPr>
      </w:pPr>
      <w:r w:rsidRPr="00D7312F">
        <w:rPr>
          <w:rFonts w:eastAsia="Times New Roman" w:cstheme="minorHAnsi"/>
          <w:bCs/>
          <w:color w:val="000000" w:themeColor="text1"/>
          <w:sz w:val="18"/>
          <w:szCs w:val="18"/>
        </w:rPr>
        <w:t>poręczenia, umowy wsparcia, gwarancje</w:t>
      </w:r>
    </w:p>
    <w:p w14:paraId="5ADFB9BE" w14:textId="77777777" w:rsidR="00243F56" w:rsidRPr="00D7312F" w:rsidRDefault="00243F56" w:rsidP="00564D74">
      <w:pPr>
        <w:pStyle w:val="Akapitzlist"/>
        <w:numPr>
          <w:ilvl w:val="0"/>
          <w:numId w:val="4"/>
        </w:numPr>
        <w:spacing w:after="0" w:line="240" w:lineRule="auto"/>
        <w:ind w:left="851" w:hanging="284"/>
        <w:rPr>
          <w:rFonts w:eastAsia="Times New Roman" w:cstheme="minorHAnsi"/>
          <w:bCs/>
          <w:color w:val="000000" w:themeColor="text1"/>
          <w:sz w:val="18"/>
          <w:szCs w:val="18"/>
        </w:rPr>
      </w:pPr>
      <w:r w:rsidRPr="00D7312F">
        <w:rPr>
          <w:rFonts w:eastAsia="Times New Roman" w:cstheme="minorHAnsi"/>
          <w:bCs/>
          <w:color w:val="000000" w:themeColor="text1"/>
          <w:sz w:val="18"/>
          <w:szCs w:val="18"/>
        </w:rPr>
        <w:t>inne np. leasing, sprzedaż zwrotną, sprzedaż na raty, forfaiting czy inne umowy nienazwane o terminie zapłaty dłuższym niż rok, które są związane finansowaniem usług, dostaw czy robót budowlanych;</w:t>
      </w:r>
    </w:p>
    <w:p w14:paraId="53E59127" w14:textId="3FC92896" w:rsidR="00243F56" w:rsidRPr="00564D74" w:rsidRDefault="00564D74" w:rsidP="00243F56">
      <w:pPr>
        <w:spacing w:after="0" w:line="240" w:lineRule="auto"/>
        <w:ind w:left="720" w:hanging="360"/>
        <w:rPr>
          <w:rFonts w:eastAsia="Times New Roman" w:cstheme="minorHAnsi"/>
          <w:bCs/>
          <w:color w:val="000000" w:themeColor="text1"/>
          <w:sz w:val="18"/>
          <w:szCs w:val="18"/>
        </w:rPr>
      </w:pPr>
      <w:r w:rsidRPr="00564D74">
        <w:rPr>
          <w:rFonts w:eastAsia="Times New Roman" w:cstheme="minorHAnsi"/>
          <w:bCs/>
          <w:color w:val="000000" w:themeColor="text1"/>
          <w:sz w:val="18"/>
          <w:szCs w:val="18"/>
        </w:rPr>
        <w:t>Odpowiedź:</w:t>
      </w:r>
    </w:p>
    <w:p w14:paraId="28FE6AEC" w14:textId="3FD23260" w:rsidR="00243F56" w:rsidRPr="00D7312F" w:rsidRDefault="00243F56" w:rsidP="00243F56">
      <w:pPr>
        <w:spacing w:after="0" w:line="240" w:lineRule="auto"/>
        <w:ind w:left="128"/>
        <w:rPr>
          <w:rFonts w:eastAsia="Times New Roman" w:cstheme="minorHAnsi"/>
          <w:b/>
          <w:bCs/>
          <w:color w:val="000000" w:themeColor="text1"/>
          <w:sz w:val="18"/>
          <w:szCs w:val="18"/>
        </w:rPr>
      </w:pPr>
      <w:r w:rsidRPr="00D7312F">
        <w:rPr>
          <w:rFonts w:eastAsia="Times New Roman" w:cstheme="minorHAnsi"/>
          <w:b/>
          <w:bCs/>
          <w:color w:val="000000" w:themeColor="text1"/>
          <w:sz w:val="18"/>
          <w:szCs w:val="18"/>
        </w:rPr>
        <w:t xml:space="preserve">Kwoty </w:t>
      </w:r>
      <w:proofErr w:type="spellStart"/>
      <w:r w:rsidRPr="00D7312F">
        <w:rPr>
          <w:rFonts w:eastAsia="Times New Roman" w:cstheme="minorHAnsi"/>
          <w:b/>
          <w:bCs/>
          <w:color w:val="000000" w:themeColor="text1"/>
          <w:sz w:val="18"/>
          <w:szCs w:val="18"/>
        </w:rPr>
        <w:t>zaangażowań</w:t>
      </w:r>
      <w:proofErr w:type="spellEnd"/>
      <w:r w:rsidRPr="00D7312F">
        <w:rPr>
          <w:rFonts w:eastAsia="Times New Roman" w:cstheme="minorHAnsi"/>
          <w:b/>
          <w:bCs/>
          <w:color w:val="000000" w:themeColor="text1"/>
          <w:sz w:val="18"/>
          <w:szCs w:val="18"/>
        </w:rPr>
        <w:t xml:space="preserve"> prezentowane są w PLN według stanu na dzień </w:t>
      </w:r>
      <w:r w:rsidRPr="00564D74">
        <w:rPr>
          <w:rFonts w:eastAsia="Times New Roman" w:cstheme="minorHAnsi"/>
          <w:b/>
          <w:bCs/>
          <w:sz w:val="18"/>
          <w:szCs w:val="18"/>
        </w:rPr>
        <w:t xml:space="preserve">2024-02-29 </w:t>
      </w:r>
      <w:r w:rsidRPr="00D7312F">
        <w:rPr>
          <w:rFonts w:eastAsia="Times New Roman" w:cstheme="minorHAnsi"/>
          <w:b/>
          <w:bCs/>
          <w:color w:val="000000" w:themeColor="text1"/>
          <w:sz w:val="18"/>
          <w:szCs w:val="18"/>
        </w:rPr>
        <w:t xml:space="preserve"> </w:t>
      </w:r>
    </w:p>
    <w:tbl>
      <w:tblPr>
        <w:tblW w:w="15107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2688"/>
        <w:gridCol w:w="1417"/>
        <w:gridCol w:w="1701"/>
        <w:gridCol w:w="1418"/>
        <w:gridCol w:w="1275"/>
        <w:gridCol w:w="2268"/>
        <w:gridCol w:w="2127"/>
        <w:gridCol w:w="1698"/>
      </w:tblGrid>
      <w:tr w:rsidR="00BA402D" w14:paraId="64AD954C" w14:textId="77777777" w:rsidTr="00BA402D">
        <w:trPr>
          <w:trHeight w:val="9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DC29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60C292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Nazwa podmiotu</w:t>
            </w:r>
          </w:p>
          <w:p w14:paraId="4215454A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(np. bank, NFOŚ, WFOŚ, firma leasingowa, firma factoringowa)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0FF116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Kwota wg umowy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C498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Waluta zadłużenia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A2A867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 xml:space="preserve">TYP zobowiązania </w:t>
            </w:r>
          </w:p>
          <w:p w14:paraId="6C233F32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(1, 2 lub 3)</w:t>
            </w:r>
          </w:p>
          <w:p w14:paraId="1F3C61D1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81641E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Data zawarcia umowy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C0E6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Kwota bieżącego zadłużenia - wypłaconego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F6DD8B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Kwota zadłużenia – jeszcze niewypłaconego oraz kwoty niewymagalnych i wymagalnych poręczeń i gwarancji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9DFADC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  <w:t>Data całkowitej spłaty</w:t>
            </w:r>
          </w:p>
        </w:tc>
      </w:tr>
      <w:tr w:rsidR="00BA402D" w14:paraId="087434F1" w14:textId="77777777" w:rsidTr="00BA402D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457A78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E784314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Bank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24F47" w14:textId="77777777" w:rsidR="00BA402D" w:rsidRDefault="00BA402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817C1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PLN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2D43375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1C7025F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2015r.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2BB72" w14:textId="77777777" w:rsidR="00BA402D" w:rsidRDefault="00BA402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1 118 300,00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5CDE272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6752E0A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2025r.</w:t>
            </w:r>
          </w:p>
        </w:tc>
      </w:tr>
      <w:tr w:rsidR="00BA402D" w14:paraId="421E1F53" w14:textId="77777777" w:rsidTr="00BA402D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1FA60A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231B914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Bank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62062" w14:textId="77777777" w:rsidR="00BA402D" w:rsidRDefault="00BA402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55400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PLN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74545C56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367555D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2016r.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2B006" w14:textId="77777777" w:rsidR="00BA402D" w:rsidRDefault="00BA402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904 000,00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F67847D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1526CA1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2026r.</w:t>
            </w:r>
          </w:p>
        </w:tc>
      </w:tr>
      <w:tr w:rsidR="00BA402D" w14:paraId="37609577" w14:textId="77777777" w:rsidTr="00BA402D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A48DE5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BE43C64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  Bank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EDBCFD" w14:textId="77777777" w:rsidR="00BA402D" w:rsidRDefault="00BA402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1 500 000,00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82F12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PLN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31B29471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AF570CB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2017r.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4E900" w14:textId="77777777" w:rsidR="00BA402D" w:rsidRDefault="00BA402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1 335 300,00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29B62E4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E2DA003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2027r.</w:t>
            </w:r>
          </w:p>
        </w:tc>
      </w:tr>
      <w:tr w:rsidR="00BA402D" w14:paraId="3C7DBAEE" w14:textId="77777777" w:rsidTr="00BA402D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52D22C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7559096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 </w:t>
            </w: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WFOŚiGW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98C9F2" w14:textId="77777777" w:rsidR="00BA402D" w:rsidRDefault="00BA402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844 988,00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821B5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PLN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981D998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58588F1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2017r.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34E88" w14:textId="77777777" w:rsidR="00BA402D" w:rsidRPr="00BA402D" w:rsidRDefault="00BA402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BA402D">
              <w:rPr>
                <w:rFonts w:eastAsia="Times New Roman" w:cstheme="minorHAnsi"/>
                <w:sz w:val="18"/>
                <w:szCs w:val="18"/>
              </w:rPr>
              <w:t>261 260,80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51488E19" w14:textId="77777777" w:rsidR="00BA402D" w:rsidRP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A402D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78034FD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2029r.</w:t>
            </w:r>
          </w:p>
        </w:tc>
      </w:tr>
      <w:tr w:rsidR="00BA402D" w14:paraId="7FC15A4E" w14:textId="77777777" w:rsidTr="00BA402D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792151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7FFE6A2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Bank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3FB642" w14:textId="77777777" w:rsidR="00BA402D" w:rsidRDefault="00BA402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2 500 000,00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FE0EA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PLN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FA429CE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7E49189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2018r.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01C78" w14:textId="77777777" w:rsidR="00BA402D" w:rsidRPr="00BA402D" w:rsidRDefault="00BA402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BA402D">
              <w:rPr>
                <w:rFonts w:eastAsia="Times New Roman" w:cstheme="minorHAnsi"/>
                <w:sz w:val="18"/>
                <w:szCs w:val="18"/>
              </w:rPr>
              <w:t>1 680 000,00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D41106A" w14:textId="77777777" w:rsidR="00BA402D" w:rsidRP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A402D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41FB721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2032r.</w:t>
            </w:r>
          </w:p>
        </w:tc>
      </w:tr>
      <w:tr w:rsidR="00BA402D" w14:paraId="1C4E1CD1" w14:textId="77777777" w:rsidTr="00BA402D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B26323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19218D8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Bank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FFC38" w14:textId="77777777" w:rsidR="00BA402D" w:rsidRDefault="00BA402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1 500 000,00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BE3D0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PLN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D2F5298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B805542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2018r.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38CC2" w14:textId="77777777" w:rsidR="00BA402D" w:rsidRPr="00BA402D" w:rsidRDefault="00BA402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BA402D">
              <w:rPr>
                <w:rFonts w:eastAsia="Times New Roman" w:cstheme="minorHAnsi"/>
                <w:sz w:val="18"/>
                <w:szCs w:val="18"/>
              </w:rPr>
              <w:t>1 140 000,00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314BC8C4" w14:textId="77777777" w:rsidR="00BA402D" w:rsidRP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A402D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361DC52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2032r.</w:t>
            </w:r>
          </w:p>
        </w:tc>
      </w:tr>
      <w:tr w:rsidR="00BA402D" w14:paraId="2E7264E1" w14:textId="77777777" w:rsidTr="00BA402D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B44E65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F307C0A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Bank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137582" w14:textId="77777777" w:rsidR="00BA402D" w:rsidRDefault="00BA402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3 500 000,00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8FC8F5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PLN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A1D127B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85ACA5A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2019r.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1DE72" w14:textId="77777777" w:rsidR="00BA402D" w:rsidRPr="00BA402D" w:rsidRDefault="00BA402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BA402D">
              <w:rPr>
                <w:rFonts w:eastAsia="Times New Roman" w:cstheme="minorHAnsi"/>
                <w:sz w:val="18"/>
                <w:szCs w:val="18"/>
              </w:rPr>
              <w:t>3 212 000,00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0E8FB001" w14:textId="77777777" w:rsidR="00BA402D" w:rsidRP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A402D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95FE21E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2032r.</w:t>
            </w:r>
          </w:p>
        </w:tc>
      </w:tr>
      <w:tr w:rsidR="00BA402D" w14:paraId="61E0D91C" w14:textId="77777777" w:rsidTr="00BA402D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94C641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786A67E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Bank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AE2BC8" w14:textId="77777777" w:rsidR="00BA402D" w:rsidRDefault="00BA402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262BC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PLN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122A04A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86BF020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2020r.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7F322" w14:textId="77777777" w:rsidR="00BA402D" w:rsidRPr="00BA402D" w:rsidRDefault="00BA402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BA402D">
              <w:rPr>
                <w:rFonts w:eastAsia="Times New Roman" w:cstheme="minorHAnsi"/>
                <w:sz w:val="18"/>
                <w:szCs w:val="18"/>
              </w:rPr>
              <w:t>2 900 400,00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06754C3" w14:textId="77777777" w:rsidR="00BA402D" w:rsidRP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A402D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72BAEE1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2033r.</w:t>
            </w:r>
          </w:p>
        </w:tc>
      </w:tr>
      <w:tr w:rsidR="00BA402D" w14:paraId="23F1CA75" w14:textId="77777777" w:rsidTr="00BA402D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F5EC41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3A752E5D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Bank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807AD4" w14:textId="77777777" w:rsidR="00BA402D" w:rsidRDefault="00BA402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4F713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PLN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7BB7687E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630ACBF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2020r.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008B5" w14:textId="77777777" w:rsidR="00BA402D" w:rsidRPr="00BA402D" w:rsidRDefault="00BA402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BA402D">
              <w:rPr>
                <w:rFonts w:eastAsia="Times New Roman" w:cstheme="minorHAnsi"/>
                <w:sz w:val="18"/>
                <w:szCs w:val="18"/>
              </w:rPr>
              <w:t>1 952 000,00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033AE21F" w14:textId="77777777" w:rsidR="00BA402D" w:rsidRP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A402D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50174FD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2033r.</w:t>
            </w:r>
          </w:p>
        </w:tc>
      </w:tr>
      <w:tr w:rsidR="00BA402D" w14:paraId="211A6062" w14:textId="77777777" w:rsidTr="00BA402D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F0ABFC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502A3B2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Bank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4ECE40" w14:textId="77777777" w:rsidR="00BA402D" w:rsidRDefault="00BA402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B42AB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PLN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5D4976A8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659F162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2021r.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E1B17" w14:textId="77777777" w:rsidR="00BA402D" w:rsidRPr="00BA402D" w:rsidRDefault="00BA402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BA402D">
              <w:rPr>
                <w:rFonts w:eastAsia="Times New Roman" w:cstheme="minorHAnsi"/>
                <w:sz w:val="18"/>
                <w:szCs w:val="18"/>
              </w:rPr>
              <w:t>2 950 000,00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DB1F6B5" w14:textId="77777777" w:rsidR="00BA402D" w:rsidRP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A402D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F523DD1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2033r.</w:t>
            </w:r>
          </w:p>
        </w:tc>
      </w:tr>
      <w:tr w:rsidR="00BA402D" w14:paraId="1B5CFF42" w14:textId="77777777" w:rsidTr="00BA402D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F040D5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AF3EBD2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Bank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AA92DC" w14:textId="77777777" w:rsidR="00BA402D" w:rsidRDefault="00BA402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0C4E9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PLN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01EE0F6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BA8E755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2022r.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F5090" w14:textId="77777777" w:rsidR="00BA402D" w:rsidRPr="00BA402D" w:rsidRDefault="00BA402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BA402D">
              <w:rPr>
                <w:rFonts w:eastAsia="Times New Roman" w:cstheme="minorHAnsi"/>
                <w:sz w:val="18"/>
                <w:szCs w:val="18"/>
              </w:rPr>
              <w:t>2 975 000,00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B82965A" w14:textId="77777777" w:rsidR="00BA402D" w:rsidRP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A402D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0BCEE612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2033r.</w:t>
            </w:r>
          </w:p>
        </w:tc>
      </w:tr>
      <w:tr w:rsidR="00BA402D" w14:paraId="6466272E" w14:textId="77777777" w:rsidTr="00BA402D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B93BBA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235239D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Bank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A41E18" w14:textId="77777777" w:rsidR="00BA402D" w:rsidRDefault="00BA402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35351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PLN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04000AD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266B3CD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2023r.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CC033" w14:textId="77777777" w:rsidR="00BA402D" w:rsidRPr="00BA402D" w:rsidRDefault="00BA402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BA402D">
              <w:rPr>
                <w:rFonts w:eastAsia="Times New Roman" w:cstheme="minorHAnsi"/>
                <w:sz w:val="18"/>
                <w:szCs w:val="18"/>
              </w:rPr>
              <w:t>2 000 000,00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93640C4" w14:textId="77777777" w:rsidR="00BA402D" w:rsidRP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A402D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15F69AF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2033r.</w:t>
            </w:r>
          </w:p>
        </w:tc>
      </w:tr>
      <w:tr w:rsidR="00BA402D" w14:paraId="1EEB14E7" w14:textId="77777777" w:rsidTr="00BA402D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F9E9ED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78FF740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Bank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0D1709" w14:textId="77777777" w:rsidR="00BA402D" w:rsidRDefault="00BA402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687 852,00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9845D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PLN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797EAA9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A120713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2024r.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627C9" w14:textId="77777777" w:rsidR="00BA402D" w:rsidRPr="00BA402D" w:rsidRDefault="00BA402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BA402D">
              <w:rPr>
                <w:rFonts w:eastAsia="Times New Roman" w:cstheme="minorHAnsi"/>
                <w:sz w:val="18"/>
                <w:szCs w:val="18"/>
              </w:rPr>
              <w:t>687 852,00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1513996" w14:textId="77777777" w:rsidR="00BA402D" w:rsidRP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A402D">
              <w:rPr>
                <w:rFonts w:eastAsia="Times New Roman" w:cstheme="minorHAnsi"/>
                <w:sz w:val="18"/>
                <w:szCs w:val="18"/>
              </w:rPr>
              <w:t>687 852,00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41B1B18" w14:textId="77777777" w:rsid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2024r.</w:t>
            </w:r>
          </w:p>
        </w:tc>
      </w:tr>
      <w:tr w:rsidR="00BA402D" w14:paraId="7077EA91" w14:textId="77777777" w:rsidTr="00BA402D">
        <w:trPr>
          <w:trHeight w:val="285"/>
        </w:trPr>
        <w:tc>
          <w:tcPr>
            <w:tcW w:w="9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5A42EBE" w14:textId="77777777" w:rsidR="00BA402D" w:rsidRDefault="00BA402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EF3D" w14:textId="77777777" w:rsidR="00BA402D" w:rsidRPr="00BA402D" w:rsidRDefault="00BA402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BA402D">
              <w:rPr>
                <w:rFonts w:eastAsia="Times New Roman" w:cstheme="minorHAnsi"/>
                <w:sz w:val="18"/>
                <w:szCs w:val="18"/>
              </w:rPr>
              <w:t>23 116 112,80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63C430" w14:textId="77777777" w:rsidR="00BA402D" w:rsidRPr="00BA402D" w:rsidRDefault="00BA402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A402D">
              <w:rPr>
                <w:rFonts w:eastAsia="Times New Roman" w:cstheme="minorHAnsi"/>
                <w:sz w:val="18"/>
                <w:szCs w:val="18"/>
              </w:rPr>
              <w:t>687 852,00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6A34C9" w14:textId="77777777" w:rsidR="00BA402D" w:rsidRDefault="00BA402D">
            <w:pPr>
              <w:spacing w:after="0"/>
            </w:pPr>
          </w:p>
        </w:tc>
      </w:tr>
    </w:tbl>
    <w:p w14:paraId="5E5465B8" w14:textId="77777777" w:rsidR="0090206F" w:rsidRPr="00D7312F" w:rsidRDefault="0090206F" w:rsidP="00564D74">
      <w:pPr>
        <w:rPr>
          <w:rFonts w:cstheme="minorHAnsi"/>
          <w:color w:val="000000" w:themeColor="text1"/>
        </w:rPr>
      </w:pPr>
      <w:bookmarkStart w:id="0" w:name="_GoBack"/>
      <w:bookmarkEnd w:id="0"/>
    </w:p>
    <w:sectPr w:rsidR="0090206F" w:rsidRPr="00D7312F" w:rsidSect="00564D7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9" w:h="11907" w:orient="landscape" w:code="9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53132" w14:textId="77777777" w:rsidR="00D7312F" w:rsidRDefault="00D7312F" w:rsidP="00026BC7">
      <w:pPr>
        <w:spacing w:after="0" w:line="240" w:lineRule="auto"/>
      </w:pPr>
      <w:r>
        <w:separator/>
      </w:r>
    </w:p>
  </w:endnote>
  <w:endnote w:type="continuationSeparator" w:id="0">
    <w:p w14:paraId="05FA0ECD" w14:textId="77777777" w:rsidR="00D7312F" w:rsidRDefault="00D7312F" w:rsidP="0002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A9C0C" w14:textId="4F9606CB" w:rsidR="00D7312F" w:rsidRDefault="00D7312F">
    <w:pPr>
      <w:pStyle w:val="Stopka"/>
      <w:jc w:val="right"/>
    </w:pPr>
  </w:p>
  <w:p w14:paraId="16E11D87" w14:textId="77777777" w:rsidR="00D7312F" w:rsidRDefault="00D731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1F338" w14:textId="77777777" w:rsidR="00D7312F" w:rsidRDefault="00D7312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1E72A" w14:textId="6D45B74E" w:rsidR="00D7312F" w:rsidRDefault="00D7312F">
    <w:pPr>
      <w:pStyle w:val="Stopka"/>
      <w:jc w:val="right"/>
    </w:pPr>
  </w:p>
  <w:p w14:paraId="045E2A53" w14:textId="77777777" w:rsidR="00D7312F" w:rsidRDefault="00D7312F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C458A" w14:textId="77777777" w:rsidR="00D7312F" w:rsidRDefault="00D731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43999" w14:textId="77777777" w:rsidR="00D7312F" w:rsidRDefault="00D7312F" w:rsidP="00026BC7">
      <w:pPr>
        <w:spacing w:after="0" w:line="240" w:lineRule="auto"/>
      </w:pPr>
      <w:r>
        <w:separator/>
      </w:r>
    </w:p>
  </w:footnote>
  <w:footnote w:type="continuationSeparator" w:id="0">
    <w:p w14:paraId="1B3F7390" w14:textId="77777777" w:rsidR="00D7312F" w:rsidRDefault="00D7312F" w:rsidP="00026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664E3" w14:textId="77777777" w:rsidR="00D7312F" w:rsidRDefault="00D7312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BCD1E" w14:textId="77777777" w:rsidR="00D7312F" w:rsidRDefault="00D7312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04B1A" w14:textId="77777777" w:rsidR="00D7312F" w:rsidRDefault="00D731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0DFB"/>
    <w:multiLevelType w:val="hybridMultilevel"/>
    <w:tmpl w:val="0E0678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05A04"/>
    <w:multiLevelType w:val="hybridMultilevel"/>
    <w:tmpl w:val="1428CA5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5A7D0C"/>
    <w:multiLevelType w:val="hybridMultilevel"/>
    <w:tmpl w:val="541076E8"/>
    <w:lvl w:ilvl="0" w:tplc="22AA1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82C64"/>
    <w:multiLevelType w:val="hybridMultilevel"/>
    <w:tmpl w:val="7BD2A8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1937A3"/>
    <w:multiLevelType w:val="hybridMultilevel"/>
    <w:tmpl w:val="E7FA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555C2"/>
    <w:multiLevelType w:val="hybridMultilevel"/>
    <w:tmpl w:val="F5DE1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95335"/>
    <w:multiLevelType w:val="hybridMultilevel"/>
    <w:tmpl w:val="D1FA17F8"/>
    <w:lvl w:ilvl="0" w:tplc="04150019">
      <w:start w:val="1"/>
      <w:numFmt w:val="lowerLetter"/>
      <w:lvlText w:val="%1.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7">
    <w:nsid w:val="14A95518"/>
    <w:multiLevelType w:val="hybridMultilevel"/>
    <w:tmpl w:val="EE74865A"/>
    <w:lvl w:ilvl="0" w:tplc="04150017">
      <w:start w:val="1"/>
      <w:numFmt w:val="lowerLetter"/>
      <w:lvlText w:val="%1)"/>
      <w:lvlJc w:val="left"/>
      <w:pPr>
        <w:ind w:left="1467" w:hanging="360"/>
      </w:pPr>
    </w:lvl>
    <w:lvl w:ilvl="1" w:tplc="04150019" w:tentative="1">
      <w:start w:val="1"/>
      <w:numFmt w:val="lowerLetter"/>
      <w:lvlText w:val="%2."/>
      <w:lvlJc w:val="left"/>
      <w:pPr>
        <w:ind w:left="2187" w:hanging="360"/>
      </w:pPr>
    </w:lvl>
    <w:lvl w:ilvl="2" w:tplc="0415001B" w:tentative="1">
      <w:start w:val="1"/>
      <w:numFmt w:val="lowerRoman"/>
      <w:lvlText w:val="%3."/>
      <w:lvlJc w:val="right"/>
      <w:pPr>
        <w:ind w:left="2907" w:hanging="180"/>
      </w:pPr>
    </w:lvl>
    <w:lvl w:ilvl="3" w:tplc="0415000F" w:tentative="1">
      <w:start w:val="1"/>
      <w:numFmt w:val="decimal"/>
      <w:lvlText w:val="%4."/>
      <w:lvlJc w:val="left"/>
      <w:pPr>
        <w:ind w:left="3627" w:hanging="360"/>
      </w:pPr>
    </w:lvl>
    <w:lvl w:ilvl="4" w:tplc="04150019" w:tentative="1">
      <w:start w:val="1"/>
      <w:numFmt w:val="lowerLetter"/>
      <w:lvlText w:val="%5."/>
      <w:lvlJc w:val="left"/>
      <w:pPr>
        <w:ind w:left="4347" w:hanging="360"/>
      </w:pPr>
    </w:lvl>
    <w:lvl w:ilvl="5" w:tplc="0415001B" w:tentative="1">
      <w:start w:val="1"/>
      <w:numFmt w:val="lowerRoman"/>
      <w:lvlText w:val="%6."/>
      <w:lvlJc w:val="right"/>
      <w:pPr>
        <w:ind w:left="5067" w:hanging="180"/>
      </w:pPr>
    </w:lvl>
    <w:lvl w:ilvl="6" w:tplc="0415000F" w:tentative="1">
      <w:start w:val="1"/>
      <w:numFmt w:val="decimal"/>
      <w:lvlText w:val="%7."/>
      <w:lvlJc w:val="left"/>
      <w:pPr>
        <w:ind w:left="5787" w:hanging="360"/>
      </w:pPr>
    </w:lvl>
    <w:lvl w:ilvl="7" w:tplc="04150019" w:tentative="1">
      <w:start w:val="1"/>
      <w:numFmt w:val="lowerLetter"/>
      <w:lvlText w:val="%8."/>
      <w:lvlJc w:val="left"/>
      <w:pPr>
        <w:ind w:left="6507" w:hanging="360"/>
      </w:pPr>
    </w:lvl>
    <w:lvl w:ilvl="8" w:tplc="0415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8">
    <w:nsid w:val="17AB29DA"/>
    <w:multiLevelType w:val="hybridMultilevel"/>
    <w:tmpl w:val="1CC4EE9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18AC3A21"/>
    <w:multiLevelType w:val="hybridMultilevel"/>
    <w:tmpl w:val="763EB6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07288B"/>
    <w:multiLevelType w:val="hybridMultilevel"/>
    <w:tmpl w:val="502061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E16EC8"/>
    <w:multiLevelType w:val="hybridMultilevel"/>
    <w:tmpl w:val="69DEE9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D75E6"/>
    <w:multiLevelType w:val="hybridMultilevel"/>
    <w:tmpl w:val="85FA5BCC"/>
    <w:lvl w:ilvl="0" w:tplc="A5ECE262">
      <w:start w:val="1"/>
      <w:numFmt w:val="bullet"/>
      <w:lvlText w:val=""/>
      <w:lvlJc w:val="left"/>
      <w:pPr>
        <w:ind w:left="22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13">
    <w:nsid w:val="201A2A4E"/>
    <w:multiLevelType w:val="hybridMultilevel"/>
    <w:tmpl w:val="7562B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7A0DE5"/>
    <w:multiLevelType w:val="hybridMultilevel"/>
    <w:tmpl w:val="B838D3CC"/>
    <w:lvl w:ilvl="0" w:tplc="8FF4F5C8">
      <w:start w:val="1"/>
      <w:numFmt w:val="upperLetter"/>
      <w:lvlText w:val="%1."/>
      <w:lvlJc w:val="left"/>
      <w:pPr>
        <w:ind w:left="1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5">
    <w:nsid w:val="240A4F5F"/>
    <w:multiLevelType w:val="hybridMultilevel"/>
    <w:tmpl w:val="6ECAA87C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6">
    <w:nsid w:val="2DAE2CB5"/>
    <w:multiLevelType w:val="hybridMultilevel"/>
    <w:tmpl w:val="4EAC9A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8F4A74"/>
    <w:multiLevelType w:val="hybridMultilevel"/>
    <w:tmpl w:val="2340D8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C9542AF"/>
    <w:multiLevelType w:val="hybridMultilevel"/>
    <w:tmpl w:val="5C744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7D6CD1"/>
    <w:multiLevelType w:val="hybridMultilevel"/>
    <w:tmpl w:val="DB82B5C6"/>
    <w:lvl w:ilvl="0" w:tplc="04150017">
      <w:start w:val="1"/>
      <w:numFmt w:val="lowerLetter"/>
      <w:lvlText w:val="%1)"/>
      <w:lvlJc w:val="left"/>
      <w:pPr>
        <w:ind w:left="1898" w:hanging="360"/>
      </w:pPr>
    </w:lvl>
    <w:lvl w:ilvl="1" w:tplc="04150019" w:tentative="1">
      <w:start w:val="1"/>
      <w:numFmt w:val="lowerLetter"/>
      <w:lvlText w:val="%2."/>
      <w:lvlJc w:val="left"/>
      <w:pPr>
        <w:ind w:left="2618" w:hanging="360"/>
      </w:pPr>
    </w:lvl>
    <w:lvl w:ilvl="2" w:tplc="0415001B" w:tentative="1">
      <w:start w:val="1"/>
      <w:numFmt w:val="lowerRoman"/>
      <w:lvlText w:val="%3."/>
      <w:lvlJc w:val="right"/>
      <w:pPr>
        <w:ind w:left="3338" w:hanging="180"/>
      </w:pPr>
    </w:lvl>
    <w:lvl w:ilvl="3" w:tplc="0415000F" w:tentative="1">
      <w:start w:val="1"/>
      <w:numFmt w:val="decimal"/>
      <w:lvlText w:val="%4."/>
      <w:lvlJc w:val="left"/>
      <w:pPr>
        <w:ind w:left="4058" w:hanging="360"/>
      </w:pPr>
    </w:lvl>
    <w:lvl w:ilvl="4" w:tplc="04150019" w:tentative="1">
      <w:start w:val="1"/>
      <w:numFmt w:val="lowerLetter"/>
      <w:lvlText w:val="%5."/>
      <w:lvlJc w:val="left"/>
      <w:pPr>
        <w:ind w:left="4778" w:hanging="360"/>
      </w:pPr>
    </w:lvl>
    <w:lvl w:ilvl="5" w:tplc="0415001B" w:tentative="1">
      <w:start w:val="1"/>
      <w:numFmt w:val="lowerRoman"/>
      <w:lvlText w:val="%6."/>
      <w:lvlJc w:val="right"/>
      <w:pPr>
        <w:ind w:left="5498" w:hanging="180"/>
      </w:pPr>
    </w:lvl>
    <w:lvl w:ilvl="6" w:tplc="0415000F" w:tentative="1">
      <w:start w:val="1"/>
      <w:numFmt w:val="decimal"/>
      <w:lvlText w:val="%7."/>
      <w:lvlJc w:val="left"/>
      <w:pPr>
        <w:ind w:left="6218" w:hanging="360"/>
      </w:pPr>
    </w:lvl>
    <w:lvl w:ilvl="7" w:tplc="04150019" w:tentative="1">
      <w:start w:val="1"/>
      <w:numFmt w:val="lowerLetter"/>
      <w:lvlText w:val="%8."/>
      <w:lvlJc w:val="left"/>
      <w:pPr>
        <w:ind w:left="6938" w:hanging="360"/>
      </w:pPr>
    </w:lvl>
    <w:lvl w:ilvl="8" w:tplc="0415001B" w:tentative="1">
      <w:start w:val="1"/>
      <w:numFmt w:val="lowerRoman"/>
      <w:lvlText w:val="%9."/>
      <w:lvlJc w:val="right"/>
      <w:pPr>
        <w:ind w:left="7658" w:hanging="180"/>
      </w:pPr>
    </w:lvl>
  </w:abstractNum>
  <w:abstractNum w:abstractNumId="20">
    <w:nsid w:val="531B7B26"/>
    <w:multiLevelType w:val="hybridMultilevel"/>
    <w:tmpl w:val="4C6063A6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1">
    <w:nsid w:val="545F0357"/>
    <w:multiLevelType w:val="hybridMultilevel"/>
    <w:tmpl w:val="0FC413BA"/>
    <w:lvl w:ilvl="0" w:tplc="04150017">
      <w:start w:val="1"/>
      <w:numFmt w:val="lowerLetter"/>
      <w:lvlText w:val="%1)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2">
    <w:nsid w:val="561416B9"/>
    <w:multiLevelType w:val="hybridMultilevel"/>
    <w:tmpl w:val="C2F83E0C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3">
    <w:nsid w:val="5AC20BB8"/>
    <w:multiLevelType w:val="hybridMultilevel"/>
    <w:tmpl w:val="69DEE9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30486E"/>
    <w:multiLevelType w:val="hybridMultilevel"/>
    <w:tmpl w:val="1B3E8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0734F3"/>
    <w:multiLevelType w:val="hybridMultilevel"/>
    <w:tmpl w:val="309AD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D3239E"/>
    <w:multiLevelType w:val="hybridMultilevel"/>
    <w:tmpl w:val="F1584C54"/>
    <w:lvl w:ilvl="0" w:tplc="04150017">
      <w:start w:val="1"/>
      <w:numFmt w:val="lowerLetter"/>
      <w:lvlText w:val="%1)"/>
      <w:lvlJc w:val="left"/>
      <w:pPr>
        <w:ind w:left="1829" w:hanging="360"/>
      </w:pPr>
    </w:lvl>
    <w:lvl w:ilvl="1" w:tplc="04150019" w:tentative="1">
      <w:start w:val="1"/>
      <w:numFmt w:val="lowerLetter"/>
      <w:lvlText w:val="%2."/>
      <w:lvlJc w:val="left"/>
      <w:pPr>
        <w:ind w:left="2549" w:hanging="360"/>
      </w:pPr>
    </w:lvl>
    <w:lvl w:ilvl="2" w:tplc="0415001B" w:tentative="1">
      <w:start w:val="1"/>
      <w:numFmt w:val="lowerRoman"/>
      <w:lvlText w:val="%3."/>
      <w:lvlJc w:val="right"/>
      <w:pPr>
        <w:ind w:left="3269" w:hanging="180"/>
      </w:pPr>
    </w:lvl>
    <w:lvl w:ilvl="3" w:tplc="0415000F" w:tentative="1">
      <w:start w:val="1"/>
      <w:numFmt w:val="decimal"/>
      <w:lvlText w:val="%4."/>
      <w:lvlJc w:val="left"/>
      <w:pPr>
        <w:ind w:left="3989" w:hanging="360"/>
      </w:pPr>
    </w:lvl>
    <w:lvl w:ilvl="4" w:tplc="04150019" w:tentative="1">
      <w:start w:val="1"/>
      <w:numFmt w:val="lowerLetter"/>
      <w:lvlText w:val="%5."/>
      <w:lvlJc w:val="left"/>
      <w:pPr>
        <w:ind w:left="4709" w:hanging="360"/>
      </w:pPr>
    </w:lvl>
    <w:lvl w:ilvl="5" w:tplc="0415001B" w:tentative="1">
      <w:start w:val="1"/>
      <w:numFmt w:val="lowerRoman"/>
      <w:lvlText w:val="%6."/>
      <w:lvlJc w:val="right"/>
      <w:pPr>
        <w:ind w:left="5429" w:hanging="180"/>
      </w:pPr>
    </w:lvl>
    <w:lvl w:ilvl="6" w:tplc="0415000F" w:tentative="1">
      <w:start w:val="1"/>
      <w:numFmt w:val="decimal"/>
      <w:lvlText w:val="%7."/>
      <w:lvlJc w:val="left"/>
      <w:pPr>
        <w:ind w:left="6149" w:hanging="360"/>
      </w:pPr>
    </w:lvl>
    <w:lvl w:ilvl="7" w:tplc="04150019" w:tentative="1">
      <w:start w:val="1"/>
      <w:numFmt w:val="lowerLetter"/>
      <w:lvlText w:val="%8."/>
      <w:lvlJc w:val="left"/>
      <w:pPr>
        <w:ind w:left="6869" w:hanging="360"/>
      </w:pPr>
    </w:lvl>
    <w:lvl w:ilvl="8" w:tplc="0415001B" w:tentative="1">
      <w:start w:val="1"/>
      <w:numFmt w:val="lowerRoman"/>
      <w:lvlText w:val="%9."/>
      <w:lvlJc w:val="right"/>
      <w:pPr>
        <w:ind w:left="7589" w:hanging="180"/>
      </w:pPr>
    </w:lvl>
  </w:abstractNum>
  <w:abstractNum w:abstractNumId="27">
    <w:nsid w:val="7F0E2189"/>
    <w:multiLevelType w:val="hybridMultilevel"/>
    <w:tmpl w:val="69DEE9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7"/>
  </w:num>
  <w:num w:numId="4">
    <w:abstractNumId w:val="2"/>
  </w:num>
  <w:num w:numId="5">
    <w:abstractNumId w:val="16"/>
  </w:num>
  <w:num w:numId="6">
    <w:abstractNumId w:val="21"/>
  </w:num>
  <w:num w:numId="7">
    <w:abstractNumId w:val="10"/>
  </w:num>
  <w:num w:numId="8">
    <w:abstractNumId w:val="0"/>
  </w:num>
  <w:num w:numId="9">
    <w:abstractNumId w:val="1"/>
  </w:num>
  <w:num w:numId="10">
    <w:abstractNumId w:val="6"/>
  </w:num>
  <w:num w:numId="11">
    <w:abstractNumId w:val="9"/>
  </w:num>
  <w:num w:numId="12">
    <w:abstractNumId w:val="22"/>
  </w:num>
  <w:num w:numId="13">
    <w:abstractNumId w:val="26"/>
  </w:num>
  <w:num w:numId="14">
    <w:abstractNumId w:val="7"/>
  </w:num>
  <w:num w:numId="15">
    <w:abstractNumId w:val="8"/>
  </w:num>
  <w:num w:numId="16">
    <w:abstractNumId w:val="19"/>
  </w:num>
  <w:num w:numId="17">
    <w:abstractNumId w:val="14"/>
  </w:num>
  <w:num w:numId="18">
    <w:abstractNumId w:val="3"/>
  </w:num>
  <w:num w:numId="19">
    <w:abstractNumId w:val="20"/>
  </w:num>
  <w:num w:numId="20">
    <w:abstractNumId w:val="15"/>
  </w:num>
  <w:num w:numId="21">
    <w:abstractNumId w:val="25"/>
  </w:num>
  <w:num w:numId="22">
    <w:abstractNumId w:val="13"/>
  </w:num>
  <w:num w:numId="23">
    <w:abstractNumId w:val="12"/>
  </w:num>
  <w:num w:numId="24">
    <w:abstractNumId w:val="24"/>
  </w:num>
  <w:num w:numId="25">
    <w:abstractNumId w:val="23"/>
  </w:num>
  <w:num w:numId="26">
    <w:abstractNumId w:val="27"/>
  </w:num>
  <w:num w:numId="27">
    <w:abstractNumId w:val="11"/>
  </w:num>
  <w:num w:numId="28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1D"/>
    <w:rsid w:val="000015FD"/>
    <w:rsid w:val="00014C07"/>
    <w:rsid w:val="00015DAA"/>
    <w:rsid w:val="000172BD"/>
    <w:rsid w:val="000225CB"/>
    <w:rsid w:val="00022E10"/>
    <w:rsid w:val="00026BC7"/>
    <w:rsid w:val="00030296"/>
    <w:rsid w:val="0003143B"/>
    <w:rsid w:val="00044C89"/>
    <w:rsid w:val="00047332"/>
    <w:rsid w:val="000477F8"/>
    <w:rsid w:val="00047A42"/>
    <w:rsid w:val="0005240C"/>
    <w:rsid w:val="00061164"/>
    <w:rsid w:val="00070088"/>
    <w:rsid w:val="000773FC"/>
    <w:rsid w:val="0008086B"/>
    <w:rsid w:val="00080DDD"/>
    <w:rsid w:val="000811D3"/>
    <w:rsid w:val="00081F98"/>
    <w:rsid w:val="00082665"/>
    <w:rsid w:val="000928BA"/>
    <w:rsid w:val="00092CDD"/>
    <w:rsid w:val="00094CF1"/>
    <w:rsid w:val="000967B2"/>
    <w:rsid w:val="000A5884"/>
    <w:rsid w:val="000B1654"/>
    <w:rsid w:val="000B44E2"/>
    <w:rsid w:val="000B5ED5"/>
    <w:rsid w:val="000B7015"/>
    <w:rsid w:val="000B70FA"/>
    <w:rsid w:val="000C315D"/>
    <w:rsid w:val="000C32FA"/>
    <w:rsid w:val="000C3AB3"/>
    <w:rsid w:val="000D14A1"/>
    <w:rsid w:val="000D278F"/>
    <w:rsid w:val="000D67CB"/>
    <w:rsid w:val="000F30B9"/>
    <w:rsid w:val="000F552C"/>
    <w:rsid w:val="000F660F"/>
    <w:rsid w:val="000F6EAC"/>
    <w:rsid w:val="001000FD"/>
    <w:rsid w:val="00112129"/>
    <w:rsid w:val="0011221B"/>
    <w:rsid w:val="001139F7"/>
    <w:rsid w:val="00116839"/>
    <w:rsid w:val="0012185D"/>
    <w:rsid w:val="00124299"/>
    <w:rsid w:val="00130777"/>
    <w:rsid w:val="00131CA5"/>
    <w:rsid w:val="0013548B"/>
    <w:rsid w:val="00140B80"/>
    <w:rsid w:val="001505AB"/>
    <w:rsid w:val="001548D0"/>
    <w:rsid w:val="00163357"/>
    <w:rsid w:val="0017074D"/>
    <w:rsid w:val="00180856"/>
    <w:rsid w:val="001870DA"/>
    <w:rsid w:val="00187A92"/>
    <w:rsid w:val="00194CF7"/>
    <w:rsid w:val="00195535"/>
    <w:rsid w:val="00197BD4"/>
    <w:rsid w:val="001A2AFC"/>
    <w:rsid w:val="001A5442"/>
    <w:rsid w:val="001A683B"/>
    <w:rsid w:val="001A7944"/>
    <w:rsid w:val="001B32D2"/>
    <w:rsid w:val="001C1502"/>
    <w:rsid w:val="001C421E"/>
    <w:rsid w:val="001D34C5"/>
    <w:rsid w:val="001D49C5"/>
    <w:rsid w:val="001D5511"/>
    <w:rsid w:val="001D6C15"/>
    <w:rsid w:val="001E657A"/>
    <w:rsid w:val="001F44F6"/>
    <w:rsid w:val="00205765"/>
    <w:rsid w:val="0020747B"/>
    <w:rsid w:val="00207F67"/>
    <w:rsid w:val="00215037"/>
    <w:rsid w:val="0022545E"/>
    <w:rsid w:val="00232236"/>
    <w:rsid w:val="00232D0E"/>
    <w:rsid w:val="00234E97"/>
    <w:rsid w:val="002358E0"/>
    <w:rsid w:val="002429CB"/>
    <w:rsid w:val="00243F56"/>
    <w:rsid w:val="00250196"/>
    <w:rsid w:val="00253877"/>
    <w:rsid w:val="00253F6E"/>
    <w:rsid w:val="002713FB"/>
    <w:rsid w:val="00272EAD"/>
    <w:rsid w:val="00275470"/>
    <w:rsid w:val="002760AC"/>
    <w:rsid w:val="0028013C"/>
    <w:rsid w:val="002822C2"/>
    <w:rsid w:val="002836E6"/>
    <w:rsid w:val="002845AC"/>
    <w:rsid w:val="00286414"/>
    <w:rsid w:val="00290873"/>
    <w:rsid w:val="002937EE"/>
    <w:rsid w:val="002A79F5"/>
    <w:rsid w:val="002A7AED"/>
    <w:rsid w:val="002B1237"/>
    <w:rsid w:val="002B29FA"/>
    <w:rsid w:val="002C5461"/>
    <w:rsid w:val="002C593F"/>
    <w:rsid w:val="002D17D0"/>
    <w:rsid w:val="002D3BF7"/>
    <w:rsid w:val="002D611E"/>
    <w:rsid w:val="002E76FF"/>
    <w:rsid w:val="002F1C99"/>
    <w:rsid w:val="002F380C"/>
    <w:rsid w:val="0030108E"/>
    <w:rsid w:val="00301301"/>
    <w:rsid w:val="003109F1"/>
    <w:rsid w:val="00311AD3"/>
    <w:rsid w:val="00311D64"/>
    <w:rsid w:val="00317BD4"/>
    <w:rsid w:val="00320139"/>
    <w:rsid w:val="00333DD0"/>
    <w:rsid w:val="0033716C"/>
    <w:rsid w:val="00341719"/>
    <w:rsid w:val="00342143"/>
    <w:rsid w:val="0035167A"/>
    <w:rsid w:val="00354BF9"/>
    <w:rsid w:val="003563EB"/>
    <w:rsid w:val="0035757C"/>
    <w:rsid w:val="00362730"/>
    <w:rsid w:val="003631DE"/>
    <w:rsid w:val="00366675"/>
    <w:rsid w:val="00370E3D"/>
    <w:rsid w:val="00383D4A"/>
    <w:rsid w:val="003845AD"/>
    <w:rsid w:val="00392072"/>
    <w:rsid w:val="00392858"/>
    <w:rsid w:val="0039699D"/>
    <w:rsid w:val="003B2795"/>
    <w:rsid w:val="003B5227"/>
    <w:rsid w:val="003C0EFD"/>
    <w:rsid w:val="003C25B2"/>
    <w:rsid w:val="003D629C"/>
    <w:rsid w:val="003D6CE3"/>
    <w:rsid w:val="003E2B27"/>
    <w:rsid w:val="003F06A8"/>
    <w:rsid w:val="003F0E2F"/>
    <w:rsid w:val="003F1CAA"/>
    <w:rsid w:val="003F326D"/>
    <w:rsid w:val="003F4359"/>
    <w:rsid w:val="0040180E"/>
    <w:rsid w:val="004031D9"/>
    <w:rsid w:val="00404400"/>
    <w:rsid w:val="00410DC9"/>
    <w:rsid w:val="00415DCC"/>
    <w:rsid w:val="00417D6A"/>
    <w:rsid w:val="004210DD"/>
    <w:rsid w:val="00431573"/>
    <w:rsid w:val="00431EDB"/>
    <w:rsid w:val="00433E02"/>
    <w:rsid w:val="004474E0"/>
    <w:rsid w:val="00452625"/>
    <w:rsid w:val="00452E9D"/>
    <w:rsid w:val="00453DF4"/>
    <w:rsid w:val="00456031"/>
    <w:rsid w:val="004601E6"/>
    <w:rsid w:val="004703C0"/>
    <w:rsid w:val="00473B12"/>
    <w:rsid w:val="004803C7"/>
    <w:rsid w:val="00482B0E"/>
    <w:rsid w:val="004842F7"/>
    <w:rsid w:val="00486D84"/>
    <w:rsid w:val="004903FC"/>
    <w:rsid w:val="00492544"/>
    <w:rsid w:val="00492E7A"/>
    <w:rsid w:val="004967DF"/>
    <w:rsid w:val="004A4615"/>
    <w:rsid w:val="004B2ADA"/>
    <w:rsid w:val="004B3929"/>
    <w:rsid w:val="004D2899"/>
    <w:rsid w:val="004D28F6"/>
    <w:rsid w:val="004D358C"/>
    <w:rsid w:val="004D5E98"/>
    <w:rsid w:val="004E040F"/>
    <w:rsid w:val="004E2657"/>
    <w:rsid w:val="004E6B8C"/>
    <w:rsid w:val="004E7D9D"/>
    <w:rsid w:val="004F35C2"/>
    <w:rsid w:val="004F6A5E"/>
    <w:rsid w:val="005002D4"/>
    <w:rsid w:val="00501E8C"/>
    <w:rsid w:val="00511471"/>
    <w:rsid w:val="00511B08"/>
    <w:rsid w:val="00512680"/>
    <w:rsid w:val="00524710"/>
    <w:rsid w:val="00527B02"/>
    <w:rsid w:val="00527E75"/>
    <w:rsid w:val="00530618"/>
    <w:rsid w:val="00530798"/>
    <w:rsid w:val="005314BC"/>
    <w:rsid w:val="00531768"/>
    <w:rsid w:val="00531B73"/>
    <w:rsid w:val="005322B0"/>
    <w:rsid w:val="0053318E"/>
    <w:rsid w:val="00542811"/>
    <w:rsid w:val="00543198"/>
    <w:rsid w:val="005436A5"/>
    <w:rsid w:val="00543D95"/>
    <w:rsid w:val="00553206"/>
    <w:rsid w:val="005559F8"/>
    <w:rsid w:val="0055787A"/>
    <w:rsid w:val="00564D74"/>
    <w:rsid w:val="00565673"/>
    <w:rsid w:val="00565CBA"/>
    <w:rsid w:val="00566E25"/>
    <w:rsid w:val="005700D5"/>
    <w:rsid w:val="00580029"/>
    <w:rsid w:val="00580049"/>
    <w:rsid w:val="00580672"/>
    <w:rsid w:val="005912AC"/>
    <w:rsid w:val="005A60A1"/>
    <w:rsid w:val="005A7157"/>
    <w:rsid w:val="005A7F8B"/>
    <w:rsid w:val="005B2848"/>
    <w:rsid w:val="005C0C50"/>
    <w:rsid w:val="005C163D"/>
    <w:rsid w:val="005D2875"/>
    <w:rsid w:val="005D76A6"/>
    <w:rsid w:val="005E3E15"/>
    <w:rsid w:val="005E74E7"/>
    <w:rsid w:val="005F3785"/>
    <w:rsid w:val="005F68E8"/>
    <w:rsid w:val="005F71FA"/>
    <w:rsid w:val="00603BD1"/>
    <w:rsid w:val="00603FE3"/>
    <w:rsid w:val="006129E3"/>
    <w:rsid w:val="00612DF0"/>
    <w:rsid w:val="0061458E"/>
    <w:rsid w:val="00615445"/>
    <w:rsid w:val="00627535"/>
    <w:rsid w:val="00634337"/>
    <w:rsid w:val="00636047"/>
    <w:rsid w:val="00640847"/>
    <w:rsid w:val="00641ECB"/>
    <w:rsid w:val="00647F63"/>
    <w:rsid w:val="00657F39"/>
    <w:rsid w:val="00673B89"/>
    <w:rsid w:val="00674BEE"/>
    <w:rsid w:val="006761DF"/>
    <w:rsid w:val="00677102"/>
    <w:rsid w:val="0068365F"/>
    <w:rsid w:val="006856AF"/>
    <w:rsid w:val="00686C89"/>
    <w:rsid w:val="00690709"/>
    <w:rsid w:val="00690891"/>
    <w:rsid w:val="006A51DF"/>
    <w:rsid w:val="006B3137"/>
    <w:rsid w:val="006C2256"/>
    <w:rsid w:val="006C533C"/>
    <w:rsid w:val="006E43D5"/>
    <w:rsid w:val="006E5A30"/>
    <w:rsid w:val="006F3022"/>
    <w:rsid w:val="006F3B46"/>
    <w:rsid w:val="0070615C"/>
    <w:rsid w:val="00706455"/>
    <w:rsid w:val="00715E1B"/>
    <w:rsid w:val="00720C7D"/>
    <w:rsid w:val="00724EAC"/>
    <w:rsid w:val="007279F9"/>
    <w:rsid w:val="007342A7"/>
    <w:rsid w:val="00736CC4"/>
    <w:rsid w:val="0074208E"/>
    <w:rsid w:val="00755937"/>
    <w:rsid w:val="00767609"/>
    <w:rsid w:val="00767F5D"/>
    <w:rsid w:val="007709DF"/>
    <w:rsid w:val="00770EEE"/>
    <w:rsid w:val="00773D56"/>
    <w:rsid w:val="0077432F"/>
    <w:rsid w:val="00780614"/>
    <w:rsid w:val="00780A74"/>
    <w:rsid w:val="007818D0"/>
    <w:rsid w:val="0079165B"/>
    <w:rsid w:val="00794793"/>
    <w:rsid w:val="007A7D61"/>
    <w:rsid w:val="007B5188"/>
    <w:rsid w:val="007B718A"/>
    <w:rsid w:val="007B744F"/>
    <w:rsid w:val="007C3070"/>
    <w:rsid w:val="007C3E55"/>
    <w:rsid w:val="007D11F4"/>
    <w:rsid w:val="007E2DFA"/>
    <w:rsid w:val="007E6778"/>
    <w:rsid w:val="007F784B"/>
    <w:rsid w:val="00806F9D"/>
    <w:rsid w:val="00820D43"/>
    <w:rsid w:val="008214E6"/>
    <w:rsid w:val="00822F36"/>
    <w:rsid w:val="008269FB"/>
    <w:rsid w:val="008342C1"/>
    <w:rsid w:val="008351BE"/>
    <w:rsid w:val="0083550B"/>
    <w:rsid w:val="00835B57"/>
    <w:rsid w:val="008446F9"/>
    <w:rsid w:val="0084539A"/>
    <w:rsid w:val="008507E2"/>
    <w:rsid w:val="0085507F"/>
    <w:rsid w:val="00857CAC"/>
    <w:rsid w:val="008634CE"/>
    <w:rsid w:val="008705D8"/>
    <w:rsid w:val="00895A54"/>
    <w:rsid w:val="00897034"/>
    <w:rsid w:val="008A0A43"/>
    <w:rsid w:val="008B493F"/>
    <w:rsid w:val="008B6803"/>
    <w:rsid w:val="008E37FD"/>
    <w:rsid w:val="008E53E2"/>
    <w:rsid w:val="008E5869"/>
    <w:rsid w:val="008E5CF7"/>
    <w:rsid w:val="008E5DE2"/>
    <w:rsid w:val="008F18B2"/>
    <w:rsid w:val="008F59B8"/>
    <w:rsid w:val="0090206F"/>
    <w:rsid w:val="00904144"/>
    <w:rsid w:val="009051E8"/>
    <w:rsid w:val="0090599B"/>
    <w:rsid w:val="00907B0D"/>
    <w:rsid w:val="009152FF"/>
    <w:rsid w:val="0092214F"/>
    <w:rsid w:val="00924729"/>
    <w:rsid w:val="00931F5A"/>
    <w:rsid w:val="0093495B"/>
    <w:rsid w:val="009357E3"/>
    <w:rsid w:val="00943D2E"/>
    <w:rsid w:val="009530C6"/>
    <w:rsid w:val="0095358B"/>
    <w:rsid w:val="00953BC5"/>
    <w:rsid w:val="0096012D"/>
    <w:rsid w:val="00961BE2"/>
    <w:rsid w:val="009647AC"/>
    <w:rsid w:val="00964830"/>
    <w:rsid w:val="00967C58"/>
    <w:rsid w:val="00970634"/>
    <w:rsid w:val="009759CF"/>
    <w:rsid w:val="00977CEE"/>
    <w:rsid w:val="00981F1D"/>
    <w:rsid w:val="00982E25"/>
    <w:rsid w:val="00987821"/>
    <w:rsid w:val="0099491A"/>
    <w:rsid w:val="00994E65"/>
    <w:rsid w:val="009955B6"/>
    <w:rsid w:val="00996CF1"/>
    <w:rsid w:val="009A3CEE"/>
    <w:rsid w:val="009A5A45"/>
    <w:rsid w:val="009A7F78"/>
    <w:rsid w:val="009B4D0E"/>
    <w:rsid w:val="009B6DB3"/>
    <w:rsid w:val="009D20DE"/>
    <w:rsid w:val="009E2FE0"/>
    <w:rsid w:val="009E55B3"/>
    <w:rsid w:val="009E5D42"/>
    <w:rsid w:val="009E6D9A"/>
    <w:rsid w:val="009E6FE5"/>
    <w:rsid w:val="009F2710"/>
    <w:rsid w:val="009F678A"/>
    <w:rsid w:val="00A006CC"/>
    <w:rsid w:val="00A0494A"/>
    <w:rsid w:val="00A0769F"/>
    <w:rsid w:val="00A10AB1"/>
    <w:rsid w:val="00A143C6"/>
    <w:rsid w:val="00A14ABD"/>
    <w:rsid w:val="00A176D6"/>
    <w:rsid w:val="00A2016A"/>
    <w:rsid w:val="00A21966"/>
    <w:rsid w:val="00A247F6"/>
    <w:rsid w:val="00A2659A"/>
    <w:rsid w:val="00A2705F"/>
    <w:rsid w:val="00A31193"/>
    <w:rsid w:val="00A35E0F"/>
    <w:rsid w:val="00A36E5A"/>
    <w:rsid w:val="00A37609"/>
    <w:rsid w:val="00A502F3"/>
    <w:rsid w:val="00A57C16"/>
    <w:rsid w:val="00A656DE"/>
    <w:rsid w:val="00A67EBC"/>
    <w:rsid w:val="00A70B0C"/>
    <w:rsid w:val="00A70F97"/>
    <w:rsid w:val="00A77006"/>
    <w:rsid w:val="00A83AEF"/>
    <w:rsid w:val="00A84DC6"/>
    <w:rsid w:val="00A85392"/>
    <w:rsid w:val="00A910B4"/>
    <w:rsid w:val="00A93FFF"/>
    <w:rsid w:val="00A95CF4"/>
    <w:rsid w:val="00AA16AA"/>
    <w:rsid w:val="00AA2453"/>
    <w:rsid w:val="00AA3989"/>
    <w:rsid w:val="00AA761C"/>
    <w:rsid w:val="00AB40AB"/>
    <w:rsid w:val="00AC0A77"/>
    <w:rsid w:val="00AC1F3C"/>
    <w:rsid w:val="00AC767E"/>
    <w:rsid w:val="00AD28A4"/>
    <w:rsid w:val="00AE4BB4"/>
    <w:rsid w:val="00AE7C40"/>
    <w:rsid w:val="00AF6D72"/>
    <w:rsid w:val="00B0072A"/>
    <w:rsid w:val="00B06158"/>
    <w:rsid w:val="00B148B3"/>
    <w:rsid w:val="00B20EEC"/>
    <w:rsid w:val="00B2297A"/>
    <w:rsid w:val="00B27DF0"/>
    <w:rsid w:val="00B30401"/>
    <w:rsid w:val="00B34D01"/>
    <w:rsid w:val="00B35034"/>
    <w:rsid w:val="00B407A3"/>
    <w:rsid w:val="00B462BE"/>
    <w:rsid w:val="00B522C6"/>
    <w:rsid w:val="00B6547E"/>
    <w:rsid w:val="00B656EB"/>
    <w:rsid w:val="00B658A3"/>
    <w:rsid w:val="00B678F3"/>
    <w:rsid w:val="00B72FD1"/>
    <w:rsid w:val="00B735F7"/>
    <w:rsid w:val="00B736E4"/>
    <w:rsid w:val="00B83219"/>
    <w:rsid w:val="00B908B4"/>
    <w:rsid w:val="00B91BD3"/>
    <w:rsid w:val="00B969CE"/>
    <w:rsid w:val="00BA402D"/>
    <w:rsid w:val="00BA65C2"/>
    <w:rsid w:val="00BB0425"/>
    <w:rsid w:val="00BC2044"/>
    <w:rsid w:val="00BC205E"/>
    <w:rsid w:val="00BC69B9"/>
    <w:rsid w:val="00BC6AFB"/>
    <w:rsid w:val="00BD6A62"/>
    <w:rsid w:val="00BD7247"/>
    <w:rsid w:val="00BE4AB5"/>
    <w:rsid w:val="00BF029D"/>
    <w:rsid w:val="00BF458B"/>
    <w:rsid w:val="00C04BBC"/>
    <w:rsid w:val="00C05D15"/>
    <w:rsid w:val="00C13D69"/>
    <w:rsid w:val="00C1651A"/>
    <w:rsid w:val="00C20182"/>
    <w:rsid w:val="00C20B32"/>
    <w:rsid w:val="00C20B4B"/>
    <w:rsid w:val="00C22106"/>
    <w:rsid w:val="00C2335B"/>
    <w:rsid w:val="00C23B16"/>
    <w:rsid w:val="00C23E74"/>
    <w:rsid w:val="00C32BD3"/>
    <w:rsid w:val="00C341FF"/>
    <w:rsid w:val="00C34F98"/>
    <w:rsid w:val="00C4418D"/>
    <w:rsid w:val="00C52825"/>
    <w:rsid w:val="00C55AB2"/>
    <w:rsid w:val="00C62FF3"/>
    <w:rsid w:val="00C71809"/>
    <w:rsid w:val="00C727C5"/>
    <w:rsid w:val="00C8001D"/>
    <w:rsid w:val="00C83F30"/>
    <w:rsid w:val="00C934DE"/>
    <w:rsid w:val="00C94E98"/>
    <w:rsid w:val="00C9584F"/>
    <w:rsid w:val="00CA14CB"/>
    <w:rsid w:val="00CC1E71"/>
    <w:rsid w:val="00CC1F4C"/>
    <w:rsid w:val="00CC289E"/>
    <w:rsid w:val="00CC28B6"/>
    <w:rsid w:val="00CC5D75"/>
    <w:rsid w:val="00CC5F6B"/>
    <w:rsid w:val="00CD05E8"/>
    <w:rsid w:val="00CD2CAA"/>
    <w:rsid w:val="00CD375D"/>
    <w:rsid w:val="00CD7B1F"/>
    <w:rsid w:val="00CE00E3"/>
    <w:rsid w:val="00CE0E2A"/>
    <w:rsid w:val="00CE18EB"/>
    <w:rsid w:val="00CE71BD"/>
    <w:rsid w:val="00CF4C74"/>
    <w:rsid w:val="00CF5F83"/>
    <w:rsid w:val="00CF7B03"/>
    <w:rsid w:val="00D02E94"/>
    <w:rsid w:val="00D06078"/>
    <w:rsid w:val="00D076C0"/>
    <w:rsid w:val="00D14EAE"/>
    <w:rsid w:val="00D15A30"/>
    <w:rsid w:val="00D25539"/>
    <w:rsid w:val="00D309FF"/>
    <w:rsid w:val="00D37B95"/>
    <w:rsid w:val="00D41832"/>
    <w:rsid w:val="00D45958"/>
    <w:rsid w:val="00D501BF"/>
    <w:rsid w:val="00D52F0A"/>
    <w:rsid w:val="00D53003"/>
    <w:rsid w:val="00D53087"/>
    <w:rsid w:val="00D574B4"/>
    <w:rsid w:val="00D635D4"/>
    <w:rsid w:val="00D6791B"/>
    <w:rsid w:val="00D7312F"/>
    <w:rsid w:val="00D76701"/>
    <w:rsid w:val="00D848F2"/>
    <w:rsid w:val="00D8681E"/>
    <w:rsid w:val="00D87BEE"/>
    <w:rsid w:val="00D92D6C"/>
    <w:rsid w:val="00D953FD"/>
    <w:rsid w:val="00DA1B5A"/>
    <w:rsid w:val="00DA2ECA"/>
    <w:rsid w:val="00DA347F"/>
    <w:rsid w:val="00DA6A9D"/>
    <w:rsid w:val="00DA74D5"/>
    <w:rsid w:val="00DB1BA6"/>
    <w:rsid w:val="00DB3D1D"/>
    <w:rsid w:val="00DB414C"/>
    <w:rsid w:val="00DB794A"/>
    <w:rsid w:val="00DC3E90"/>
    <w:rsid w:val="00DC7570"/>
    <w:rsid w:val="00DD0BE1"/>
    <w:rsid w:val="00DE418A"/>
    <w:rsid w:val="00DE5BBC"/>
    <w:rsid w:val="00DF375F"/>
    <w:rsid w:val="00E04FDA"/>
    <w:rsid w:val="00E05F7E"/>
    <w:rsid w:val="00E0640A"/>
    <w:rsid w:val="00E12D05"/>
    <w:rsid w:val="00E22D93"/>
    <w:rsid w:val="00E26AC4"/>
    <w:rsid w:val="00E57CEC"/>
    <w:rsid w:val="00E63D45"/>
    <w:rsid w:val="00E7229B"/>
    <w:rsid w:val="00E75692"/>
    <w:rsid w:val="00E76E16"/>
    <w:rsid w:val="00E8559C"/>
    <w:rsid w:val="00E85DE4"/>
    <w:rsid w:val="00E86AC2"/>
    <w:rsid w:val="00E921BE"/>
    <w:rsid w:val="00E92632"/>
    <w:rsid w:val="00E92977"/>
    <w:rsid w:val="00E92C95"/>
    <w:rsid w:val="00E93563"/>
    <w:rsid w:val="00E94E9E"/>
    <w:rsid w:val="00EA0173"/>
    <w:rsid w:val="00EA33D2"/>
    <w:rsid w:val="00EB047C"/>
    <w:rsid w:val="00EB13A2"/>
    <w:rsid w:val="00EB5C60"/>
    <w:rsid w:val="00EC1E7A"/>
    <w:rsid w:val="00EC6BBF"/>
    <w:rsid w:val="00EC7EDD"/>
    <w:rsid w:val="00ED0089"/>
    <w:rsid w:val="00ED570C"/>
    <w:rsid w:val="00EE07DA"/>
    <w:rsid w:val="00EE3C4E"/>
    <w:rsid w:val="00EE4FBF"/>
    <w:rsid w:val="00EE59DC"/>
    <w:rsid w:val="00EF641F"/>
    <w:rsid w:val="00F01B02"/>
    <w:rsid w:val="00F020A3"/>
    <w:rsid w:val="00F0297B"/>
    <w:rsid w:val="00F05E39"/>
    <w:rsid w:val="00F17623"/>
    <w:rsid w:val="00F22951"/>
    <w:rsid w:val="00F22B11"/>
    <w:rsid w:val="00F265C6"/>
    <w:rsid w:val="00F27FE8"/>
    <w:rsid w:val="00F34534"/>
    <w:rsid w:val="00F36688"/>
    <w:rsid w:val="00F40D9E"/>
    <w:rsid w:val="00F51F95"/>
    <w:rsid w:val="00F53251"/>
    <w:rsid w:val="00F56469"/>
    <w:rsid w:val="00F65CC4"/>
    <w:rsid w:val="00F82427"/>
    <w:rsid w:val="00F82B17"/>
    <w:rsid w:val="00F9146F"/>
    <w:rsid w:val="00F97CA7"/>
    <w:rsid w:val="00FA08DD"/>
    <w:rsid w:val="00FA2F4B"/>
    <w:rsid w:val="00FA6BC4"/>
    <w:rsid w:val="00FC106D"/>
    <w:rsid w:val="00FC3D27"/>
    <w:rsid w:val="00FC6883"/>
    <w:rsid w:val="00FC747B"/>
    <w:rsid w:val="00FC79A8"/>
    <w:rsid w:val="00FE1C3F"/>
    <w:rsid w:val="00FE1DFD"/>
    <w:rsid w:val="00FE7E2B"/>
    <w:rsid w:val="00FF2AE9"/>
    <w:rsid w:val="00FF2C13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BA72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848F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8F2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,Akapit z listą3,Normal2,1 Akapit z listą,Akapit z listą2,List Paragraph,Numerowanie,wypunktowanie 1,Bullet Number,Body MS Bullet,lp1,List Paragraph1,List Paragraph2,ISCG Numerowanie,Preambuła,Tekst pod nagłówkiem 2,Heading 51"/>
    <w:basedOn w:val="Normalny"/>
    <w:link w:val="AkapitzlistZnak"/>
    <w:uiPriority w:val="34"/>
    <w:qFormat/>
    <w:rsid w:val="00AF6D7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3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3F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3F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FF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93FF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6B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6B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6BC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614"/>
  </w:style>
  <w:style w:type="paragraph" w:styleId="Stopka">
    <w:name w:val="footer"/>
    <w:basedOn w:val="Normalny"/>
    <w:link w:val="StopkaZnak"/>
    <w:uiPriority w:val="99"/>
    <w:unhideWhenUsed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614"/>
  </w:style>
  <w:style w:type="character" w:customStyle="1" w:styleId="AkapitzlistZnak">
    <w:name w:val="Akapit z listą Znak"/>
    <w:aliases w:val="Normal Znak,Akapit z listą3 Znak,Normal2 Znak,1 Akapit z listą Znak,Akapit z listą2 Znak,List Paragraph Znak,Numerowanie Znak,wypunktowanie 1 Znak,Bullet Number Znak,Body MS Bullet Znak,lp1 Znak,List Paragraph1 Znak,Preambuła Znak"/>
    <w:basedOn w:val="Domylnaczcionkaakapitu"/>
    <w:link w:val="Akapitzlist"/>
    <w:uiPriority w:val="34"/>
    <w:qFormat/>
    <w:locked/>
    <w:rsid w:val="00C341FF"/>
  </w:style>
  <w:style w:type="paragraph" w:styleId="Bezodstpw">
    <w:name w:val="No Spacing"/>
    <w:uiPriority w:val="1"/>
    <w:qFormat/>
    <w:rsid w:val="00C341FF"/>
    <w:pPr>
      <w:spacing w:after="0" w:line="240" w:lineRule="auto"/>
    </w:pPr>
    <w:rPr>
      <w:sz w:val="24"/>
      <w:szCs w:val="24"/>
    </w:rPr>
  </w:style>
  <w:style w:type="character" w:styleId="Hipercze">
    <w:name w:val="Hyperlink"/>
    <w:uiPriority w:val="99"/>
    <w:unhideWhenUsed/>
    <w:rsid w:val="00DC7570"/>
    <w:rPr>
      <w:color w:val="0000FF"/>
      <w:u w:val="single"/>
    </w:rPr>
  </w:style>
  <w:style w:type="paragraph" w:customStyle="1" w:styleId="Default">
    <w:name w:val="Default"/>
    <w:rsid w:val="00A176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6335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4D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4D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4D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848F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8F2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,Akapit z listą3,Normal2,1 Akapit z listą,Akapit z listą2,List Paragraph,Numerowanie,wypunktowanie 1,Bullet Number,Body MS Bullet,lp1,List Paragraph1,List Paragraph2,ISCG Numerowanie,Preambuła,Tekst pod nagłówkiem 2,Heading 51"/>
    <w:basedOn w:val="Normalny"/>
    <w:link w:val="AkapitzlistZnak"/>
    <w:uiPriority w:val="34"/>
    <w:qFormat/>
    <w:rsid w:val="00AF6D7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3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3F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3F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FF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93FF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6B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6B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6BC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614"/>
  </w:style>
  <w:style w:type="paragraph" w:styleId="Stopka">
    <w:name w:val="footer"/>
    <w:basedOn w:val="Normalny"/>
    <w:link w:val="StopkaZnak"/>
    <w:uiPriority w:val="99"/>
    <w:unhideWhenUsed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614"/>
  </w:style>
  <w:style w:type="character" w:customStyle="1" w:styleId="AkapitzlistZnak">
    <w:name w:val="Akapit z listą Znak"/>
    <w:aliases w:val="Normal Znak,Akapit z listą3 Znak,Normal2 Znak,1 Akapit z listą Znak,Akapit z listą2 Znak,List Paragraph Znak,Numerowanie Znak,wypunktowanie 1 Znak,Bullet Number Znak,Body MS Bullet Znak,lp1 Znak,List Paragraph1 Znak,Preambuła Znak"/>
    <w:basedOn w:val="Domylnaczcionkaakapitu"/>
    <w:link w:val="Akapitzlist"/>
    <w:uiPriority w:val="34"/>
    <w:qFormat/>
    <w:locked/>
    <w:rsid w:val="00C341FF"/>
  </w:style>
  <w:style w:type="paragraph" w:styleId="Bezodstpw">
    <w:name w:val="No Spacing"/>
    <w:uiPriority w:val="1"/>
    <w:qFormat/>
    <w:rsid w:val="00C341FF"/>
    <w:pPr>
      <w:spacing w:after="0" w:line="240" w:lineRule="auto"/>
    </w:pPr>
    <w:rPr>
      <w:sz w:val="24"/>
      <w:szCs w:val="24"/>
    </w:rPr>
  </w:style>
  <w:style w:type="character" w:styleId="Hipercze">
    <w:name w:val="Hyperlink"/>
    <w:uiPriority w:val="99"/>
    <w:unhideWhenUsed/>
    <w:rsid w:val="00DC7570"/>
    <w:rPr>
      <w:color w:val="0000FF"/>
      <w:u w:val="single"/>
    </w:rPr>
  </w:style>
  <w:style w:type="paragraph" w:customStyle="1" w:styleId="Default">
    <w:name w:val="Default"/>
    <w:rsid w:val="00A176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6335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4D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4D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4D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https://serwisy.gazetaprawna.pl/poradnik-konsumenta/tematy/u/uslugi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34F2F04DE1A47816C04FAF462E591" ma:contentTypeVersion="0" ma:contentTypeDescription="Create a new document." ma:contentTypeScope="" ma:versionID="549b965fc4d2f6fbddd32e77061ee5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DB10B-0281-4FE6-ACF9-08836A501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5C180C-C2AF-4033-BF0E-A5B7ED5E0B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92F04E-C63F-4F92-AE80-92D7166273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DBDD10-A961-4D60-A3DC-5C7A9A64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1449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6_ESG_Pilot_zał_6_Formularz_Partnera_14_03.docx</vt:lpstr>
    </vt:vector>
  </TitlesOfParts>
  <Company>Bank Gospodarstwa Krajowego</Company>
  <LinksUpToDate>false</LinksUpToDate>
  <CharactersWithSpaces>10129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6_ESG_Pilot_zał_6_Formularz_Partnera_14_03.docx</dc:title>
  <dc:creator>Kapla, Piotr</dc:creator>
  <cp:lastModifiedBy>Lukas</cp:lastModifiedBy>
  <cp:revision>7</cp:revision>
  <cp:lastPrinted>2024-03-25T22:56:00Z</cp:lastPrinted>
  <dcterms:created xsi:type="dcterms:W3CDTF">2024-03-26T09:38:00Z</dcterms:created>
  <dcterms:modified xsi:type="dcterms:W3CDTF">2024-03-26T11:23:00Z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Wlodzimierz.Dygnatowski@bgk.pl</vt:lpwstr>
  </property>
  <property fmtid="{D5CDD505-2E9C-101B-9397-08002B2CF9AE}" pid="5" name="MSIP_Label_ffd642cb-f5ac-4f9c-8f91-3377ed972e0d_SetDate">
    <vt:lpwstr>2018-07-02T06:05:24.8689732Z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c668bcff-e2d1-47e2-adc1-b3354af02961_Enabled">
    <vt:lpwstr>true</vt:lpwstr>
  </property>
  <property fmtid="{D5CDD505-2E9C-101B-9397-08002B2CF9AE}" pid="10" name="MSIP_Label_c668bcff-e2d1-47e2-adc1-b3354af02961_SetDate">
    <vt:lpwstr>2021-10-13T10:50:54Z</vt:lpwstr>
  </property>
  <property fmtid="{D5CDD505-2E9C-101B-9397-08002B2CF9AE}" pid="11" name="MSIP_Label_c668bcff-e2d1-47e2-adc1-b3354af02961_Method">
    <vt:lpwstr>Privileged</vt:lpwstr>
  </property>
  <property fmtid="{D5CDD505-2E9C-101B-9397-08002B2CF9AE}" pid="12" name="MSIP_Label_c668bcff-e2d1-47e2-adc1-b3354af02961_Name">
    <vt:lpwstr>c668bcff-e2d1-47e2-adc1-b3354af02961</vt:lpwstr>
  </property>
  <property fmtid="{D5CDD505-2E9C-101B-9397-08002B2CF9AE}" pid="13" name="MSIP_Label_c668bcff-e2d1-47e2-adc1-b3354af02961_SiteId">
    <vt:lpwstr>29bb5b9c-200a-4906-89ef-c651c86ab301</vt:lpwstr>
  </property>
  <property fmtid="{D5CDD505-2E9C-101B-9397-08002B2CF9AE}" pid="14" name="MSIP_Label_c668bcff-e2d1-47e2-adc1-b3354af02961_ContentBits">
    <vt:lpwstr>0</vt:lpwstr>
  </property>
  <property fmtid="{D5CDD505-2E9C-101B-9397-08002B2CF9AE}" pid="15" name="ContentTypeId">
    <vt:lpwstr>0x0101003EF34F2F04DE1A47816C04FAF462E591</vt:lpwstr>
  </property>
</Properties>
</file>