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4F3C6" w14:textId="6E9C0AA6" w:rsidR="00D01395" w:rsidRPr="001F3F6A" w:rsidRDefault="00D01395" w:rsidP="00E651F7">
      <w:pPr>
        <w:spacing w:after="0" w:line="240" w:lineRule="auto"/>
        <w:rPr>
          <w:rFonts w:ascii="Arial" w:hAnsi="Arial" w:cs="Arial"/>
          <w:sz w:val="18"/>
          <w:szCs w:val="18"/>
        </w:rPr>
      </w:pPr>
      <w:r w:rsidRPr="001F3F6A">
        <w:rPr>
          <w:rFonts w:ascii="Arial" w:hAnsi="Arial" w:cs="Arial"/>
          <w:sz w:val="18"/>
          <w:szCs w:val="18"/>
        </w:rPr>
        <w:tab/>
      </w:r>
      <w:r w:rsidRPr="001F3F6A">
        <w:rPr>
          <w:rFonts w:ascii="Arial" w:hAnsi="Arial" w:cs="Arial"/>
          <w:sz w:val="18"/>
          <w:szCs w:val="18"/>
        </w:rPr>
        <w:tab/>
      </w:r>
      <w:r w:rsidRPr="001F3F6A">
        <w:rPr>
          <w:rFonts w:ascii="Arial" w:hAnsi="Arial" w:cs="Arial"/>
          <w:sz w:val="18"/>
          <w:szCs w:val="18"/>
        </w:rPr>
        <w:tab/>
      </w:r>
      <w:r w:rsidRPr="001F3F6A">
        <w:rPr>
          <w:rFonts w:ascii="Arial" w:hAnsi="Arial" w:cs="Arial"/>
          <w:sz w:val="18"/>
          <w:szCs w:val="18"/>
        </w:rPr>
        <w:tab/>
      </w:r>
      <w:r w:rsidRPr="001F3F6A">
        <w:rPr>
          <w:rFonts w:ascii="Arial" w:hAnsi="Arial" w:cs="Arial"/>
          <w:sz w:val="18"/>
          <w:szCs w:val="18"/>
        </w:rPr>
        <w:tab/>
      </w:r>
      <w:r w:rsidRPr="001F3F6A">
        <w:rPr>
          <w:rFonts w:ascii="Arial" w:hAnsi="Arial" w:cs="Arial"/>
          <w:sz w:val="18"/>
          <w:szCs w:val="18"/>
        </w:rPr>
        <w:tab/>
      </w:r>
      <w:r w:rsidRPr="001F3F6A">
        <w:rPr>
          <w:rFonts w:ascii="Arial" w:hAnsi="Arial" w:cs="Arial"/>
          <w:sz w:val="18"/>
          <w:szCs w:val="18"/>
        </w:rPr>
        <w:tab/>
      </w:r>
      <w:r w:rsidRPr="001F3F6A">
        <w:rPr>
          <w:rFonts w:ascii="Arial" w:hAnsi="Arial" w:cs="Arial"/>
          <w:sz w:val="18"/>
          <w:szCs w:val="18"/>
        </w:rPr>
        <w:tab/>
      </w:r>
      <w:r w:rsidRPr="001F3F6A">
        <w:rPr>
          <w:rFonts w:ascii="Arial" w:hAnsi="Arial" w:cs="Arial"/>
          <w:sz w:val="18"/>
          <w:szCs w:val="18"/>
        </w:rPr>
        <w:tab/>
        <w:t xml:space="preserve">Załącznik nr </w:t>
      </w:r>
      <w:r w:rsidR="005B727E" w:rsidRPr="001F3F6A">
        <w:rPr>
          <w:rFonts w:ascii="Arial" w:hAnsi="Arial" w:cs="Arial"/>
          <w:sz w:val="18"/>
          <w:szCs w:val="18"/>
        </w:rPr>
        <w:t>5</w:t>
      </w:r>
      <w:r w:rsidRPr="001F3F6A">
        <w:rPr>
          <w:rFonts w:ascii="Arial" w:hAnsi="Arial" w:cs="Arial"/>
          <w:sz w:val="18"/>
          <w:szCs w:val="18"/>
        </w:rPr>
        <w:t xml:space="preserve"> do SWZ </w:t>
      </w:r>
    </w:p>
    <w:p w14:paraId="17B463A2" w14:textId="77777777" w:rsidR="00E651F7" w:rsidRPr="001F3F6A" w:rsidRDefault="00E651F7" w:rsidP="00E651F7">
      <w:pPr>
        <w:spacing w:after="0" w:line="240" w:lineRule="auto"/>
        <w:rPr>
          <w:rFonts w:ascii="Arial" w:hAnsi="Arial" w:cs="Arial"/>
          <w:sz w:val="18"/>
          <w:szCs w:val="18"/>
        </w:rPr>
      </w:pPr>
    </w:p>
    <w:p w14:paraId="3BE8A462" w14:textId="7E5EF6CB" w:rsidR="00083FF0" w:rsidRPr="001F3F6A" w:rsidRDefault="00083FF0" w:rsidP="00E651F7">
      <w:pPr>
        <w:spacing w:after="0" w:line="240" w:lineRule="auto"/>
        <w:rPr>
          <w:rFonts w:ascii="Arial" w:hAnsi="Arial" w:cs="Arial"/>
          <w:b/>
          <w:sz w:val="18"/>
          <w:szCs w:val="18"/>
        </w:rPr>
      </w:pPr>
      <w:r w:rsidRPr="001F3F6A">
        <w:rPr>
          <w:rFonts w:ascii="Arial" w:hAnsi="Arial" w:cs="Arial"/>
          <w:b/>
          <w:sz w:val="18"/>
          <w:szCs w:val="18"/>
        </w:rPr>
        <w:t>Istotne dla stron postanowienia, które zostaną wprowadzone do treści zawieranej umowy w sprawie zamówienia publicznego.</w:t>
      </w:r>
    </w:p>
    <w:p w14:paraId="1C2ECBC0" w14:textId="77777777" w:rsidR="00E651F7" w:rsidRPr="001F3F6A" w:rsidRDefault="00E651F7" w:rsidP="00E651F7">
      <w:pPr>
        <w:spacing w:after="0" w:line="240" w:lineRule="auto"/>
        <w:rPr>
          <w:rFonts w:ascii="Arial" w:hAnsi="Arial" w:cs="Arial"/>
          <w:b/>
          <w:sz w:val="18"/>
          <w:szCs w:val="18"/>
        </w:rPr>
      </w:pPr>
    </w:p>
    <w:p w14:paraId="66F718F2" w14:textId="52117797" w:rsidR="00D01395" w:rsidRPr="001F3F6A" w:rsidRDefault="00521A5F" w:rsidP="00E651F7">
      <w:pPr>
        <w:spacing w:after="0" w:line="240" w:lineRule="auto"/>
        <w:jc w:val="both"/>
        <w:rPr>
          <w:rFonts w:ascii="Arial" w:eastAsia="Times New Roman" w:hAnsi="Arial" w:cs="Arial"/>
          <w:b/>
          <w:bCs/>
          <w:sz w:val="18"/>
          <w:szCs w:val="18"/>
          <w:lang w:eastAsia="pl-PL"/>
        </w:rPr>
      </w:pPr>
      <w:r w:rsidRPr="001F3F6A">
        <w:rPr>
          <w:rFonts w:ascii="Arial" w:eastAsia="Times New Roman" w:hAnsi="Arial" w:cs="Arial"/>
          <w:sz w:val="18"/>
          <w:szCs w:val="18"/>
          <w:lang w:eastAsia="pl-PL"/>
        </w:rPr>
        <w:t xml:space="preserve">1. </w:t>
      </w:r>
      <w:r w:rsidR="00E651F7" w:rsidRPr="001F3F6A">
        <w:rPr>
          <w:rFonts w:ascii="Arial" w:eastAsia="Times New Roman" w:hAnsi="Arial" w:cs="Arial"/>
          <w:sz w:val="18"/>
          <w:szCs w:val="18"/>
          <w:lang w:eastAsia="pl-PL"/>
        </w:rPr>
        <w:tab/>
      </w:r>
      <w:r w:rsidR="002546F1" w:rsidRPr="001F3F6A">
        <w:rPr>
          <w:rFonts w:ascii="Arial" w:eastAsia="Times New Roman" w:hAnsi="Arial" w:cs="Arial"/>
          <w:sz w:val="18"/>
          <w:szCs w:val="18"/>
          <w:lang w:eastAsia="pl-PL"/>
        </w:rPr>
        <w:t xml:space="preserve">Zamawiający zgodnie z przepisami art. 95 ust. 1 ustawy </w:t>
      </w:r>
      <w:proofErr w:type="spellStart"/>
      <w:r w:rsidR="002546F1" w:rsidRPr="001F3F6A">
        <w:rPr>
          <w:rFonts w:ascii="Arial" w:eastAsia="Times New Roman" w:hAnsi="Arial" w:cs="Arial"/>
          <w:sz w:val="18"/>
          <w:szCs w:val="18"/>
          <w:lang w:eastAsia="pl-PL"/>
        </w:rPr>
        <w:t>Pzp</w:t>
      </w:r>
      <w:proofErr w:type="spellEnd"/>
      <w:r w:rsidR="002546F1" w:rsidRPr="001F3F6A">
        <w:rPr>
          <w:rFonts w:ascii="Arial" w:eastAsia="Times New Roman" w:hAnsi="Arial" w:cs="Arial"/>
          <w:sz w:val="18"/>
          <w:szCs w:val="18"/>
          <w:lang w:eastAsia="pl-PL"/>
        </w:rPr>
        <w:t xml:space="preserve"> wymaga zatrudnienia przez Wykonawcę lub Podwykonawcę na podstawie umowy o pracę (w rozumieniu art. 22 § 1 Kodeksu Pracy) </w:t>
      </w:r>
      <w:r w:rsidR="002546F1" w:rsidRPr="001F3F6A">
        <w:rPr>
          <w:rFonts w:ascii="Arial" w:eastAsia="Times New Roman" w:hAnsi="Arial" w:cs="Arial"/>
          <w:b/>
          <w:bCs/>
          <w:sz w:val="18"/>
          <w:szCs w:val="18"/>
          <w:lang w:eastAsia="pl-PL"/>
        </w:rPr>
        <w:t>osób</w:t>
      </w:r>
      <w:r w:rsidR="002546F1" w:rsidRPr="001F3F6A">
        <w:rPr>
          <w:rFonts w:ascii="Arial" w:eastAsia="Times New Roman" w:hAnsi="Arial" w:cs="Arial"/>
          <w:b/>
          <w:sz w:val="18"/>
          <w:szCs w:val="18"/>
          <w:lang w:eastAsia="pl-PL"/>
        </w:rPr>
        <w:t xml:space="preserve"> wykonujących opisane usługi w zakresie nadzoru autorskiego,</w:t>
      </w:r>
      <w:r w:rsidR="002546F1" w:rsidRPr="001F3F6A">
        <w:rPr>
          <w:rFonts w:ascii="Arial" w:eastAsia="Times New Roman" w:hAnsi="Arial" w:cs="Arial"/>
          <w:sz w:val="18"/>
          <w:szCs w:val="18"/>
          <w:lang w:eastAsia="pl-PL"/>
        </w:rPr>
        <w:t xml:space="preserve"> z wyłączeniem osób, które wykonują prace w ramach własnej działalności gospodarczej</w:t>
      </w:r>
      <w:r w:rsidR="002546F1" w:rsidRPr="001F3F6A">
        <w:rPr>
          <w:rFonts w:ascii="Arial" w:eastAsia="Times New Roman" w:hAnsi="Arial" w:cs="Arial"/>
          <w:b/>
          <w:sz w:val="18"/>
          <w:szCs w:val="18"/>
          <w:lang w:eastAsia="pl-PL"/>
        </w:rPr>
        <w:t>.</w:t>
      </w:r>
      <w:r w:rsidR="002546F1" w:rsidRPr="001F3F6A">
        <w:rPr>
          <w:rFonts w:ascii="Arial" w:eastAsia="Times New Roman" w:hAnsi="Arial" w:cs="Arial"/>
          <w:sz w:val="18"/>
          <w:szCs w:val="18"/>
          <w:lang w:eastAsia="pl-PL"/>
        </w:rPr>
        <w:t xml:space="preserve"> </w:t>
      </w:r>
    </w:p>
    <w:p w14:paraId="75E42AF0" w14:textId="581D0651" w:rsidR="002546F1" w:rsidRPr="001F3F6A" w:rsidRDefault="003F4741" w:rsidP="00E651F7">
      <w:pPr>
        <w:spacing w:after="0" w:line="240" w:lineRule="auto"/>
        <w:jc w:val="both"/>
        <w:rPr>
          <w:rFonts w:ascii="Arial" w:eastAsia="Times New Roman" w:hAnsi="Arial" w:cs="Arial"/>
          <w:sz w:val="18"/>
          <w:szCs w:val="18"/>
          <w:lang w:eastAsia="pl-PL"/>
        </w:rPr>
      </w:pPr>
      <w:r w:rsidRPr="001F3F6A">
        <w:rPr>
          <w:rFonts w:ascii="Arial" w:eastAsia="Times New Roman" w:hAnsi="Arial" w:cs="Arial"/>
          <w:sz w:val="18"/>
          <w:szCs w:val="18"/>
          <w:lang w:eastAsia="pl-PL"/>
        </w:rPr>
        <w:t>2</w:t>
      </w:r>
      <w:r w:rsidR="00D01395" w:rsidRPr="001F3F6A">
        <w:rPr>
          <w:rFonts w:ascii="Arial" w:eastAsia="Times New Roman" w:hAnsi="Arial" w:cs="Arial"/>
          <w:sz w:val="18"/>
          <w:szCs w:val="18"/>
          <w:lang w:eastAsia="pl-PL"/>
        </w:rPr>
        <w:t xml:space="preserve">. </w:t>
      </w:r>
      <w:r w:rsidR="00D01395" w:rsidRPr="001F3F6A">
        <w:rPr>
          <w:rFonts w:ascii="Arial" w:eastAsia="Times New Roman" w:hAnsi="Arial" w:cs="Arial"/>
          <w:sz w:val="18"/>
          <w:szCs w:val="18"/>
          <w:lang w:eastAsia="pl-PL"/>
        </w:rPr>
        <w:tab/>
        <w:t xml:space="preserve">Wykonawca przy realizacji przedmiotu umowy zobowiązuje się do przestrzegania obowiązujących u Zamawiającego ,,Zasad środowiskowych i BHP dla Wykonawców” które dostępne są dla Wykonawcy na stronie internetowej Zamawiającego oraz przepisów </w:t>
      </w:r>
      <w:proofErr w:type="spellStart"/>
      <w:r w:rsidR="00D01395" w:rsidRPr="001F3F6A">
        <w:rPr>
          <w:rFonts w:ascii="Arial" w:eastAsia="Times New Roman" w:hAnsi="Arial" w:cs="Arial"/>
          <w:sz w:val="18"/>
          <w:szCs w:val="18"/>
          <w:lang w:eastAsia="pl-PL"/>
        </w:rPr>
        <w:t>ppoż</w:t>
      </w:r>
      <w:proofErr w:type="spellEnd"/>
      <w:r w:rsidR="00D01395" w:rsidRPr="001F3F6A">
        <w:rPr>
          <w:rFonts w:ascii="Arial" w:eastAsia="Times New Roman" w:hAnsi="Arial" w:cs="Arial"/>
          <w:sz w:val="18"/>
          <w:szCs w:val="18"/>
          <w:lang w:eastAsia="pl-PL"/>
        </w:rPr>
        <w:t xml:space="preserve"> i porządkowych obowiązujących w obiektach i na terenie Zamawiającego. </w:t>
      </w:r>
    </w:p>
    <w:p w14:paraId="2BB00CCE" w14:textId="0325B1A7" w:rsidR="002546F1" w:rsidRPr="001F3F6A" w:rsidRDefault="002546F1" w:rsidP="00E651F7">
      <w:pPr>
        <w:suppressAutoHyphens/>
        <w:spacing w:after="0" w:line="240" w:lineRule="auto"/>
        <w:jc w:val="both"/>
        <w:rPr>
          <w:rFonts w:ascii="Arial" w:eastAsia="Times New Roman" w:hAnsi="Arial" w:cs="Arial"/>
          <w:sz w:val="18"/>
          <w:szCs w:val="18"/>
          <w:lang w:eastAsia="pl-PL"/>
        </w:rPr>
      </w:pPr>
      <w:r w:rsidRPr="001F3F6A">
        <w:rPr>
          <w:rFonts w:ascii="Arial" w:eastAsia="Times New Roman" w:hAnsi="Arial" w:cs="Arial"/>
          <w:sz w:val="18"/>
          <w:szCs w:val="18"/>
          <w:lang w:eastAsia="pl-PL"/>
        </w:rPr>
        <w:t xml:space="preserve">3. </w:t>
      </w:r>
      <w:r w:rsidR="00E651F7" w:rsidRPr="001F3F6A">
        <w:rPr>
          <w:rFonts w:ascii="Arial" w:eastAsia="Times New Roman" w:hAnsi="Arial" w:cs="Arial"/>
          <w:sz w:val="18"/>
          <w:szCs w:val="18"/>
          <w:lang w:eastAsia="pl-PL"/>
        </w:rPr>
        <w:tab/>
      </w:r>
      <w:r w:rsidRPr="001F3F6A">
        <w:rPr>
          <w:rFonts w:ascii="Arial" w:eastAsia="Times New Roman" w:hAnsi="Arial" w:cs="Arial"/>
          <w:sz w:val="18"/>
          <w:szCs w:val="18"/>
          <w:lang w:eastAsia="pl-PL"/>
        </w:rPr>
        <w:t xml:space="preserve">Bez zgody Zamawiającego i </w:t>
      </w:r>
      <w:r w:rsidRPr="001F3F6A">
        <w:rPr>
          <w:rFonts w:ascii="Arial" w:eastAsia="Calibri" w:hAnsi="Arial" w:cs="Arial"/>
          <w:sz w:val="18"/>
          <w:szCs w:val="18"/>
        </w:rPr>
        <w:t xml:space="preserve">Ministra Obrony Narodowej </w:t>
      </w:r>
      <w:r w:rsidRPr="001F3F6A">
        <w:rPr>
          <w:rFonts w:ascii="Arial" w:eastAsia="Times New Roman" w:hAnsi="Arial" w:cs="Arial"/>
          <w:sz w:val="18"/>
          <w:szCs w:val="18"/>
          <w:lang w:eastAsia="pl-PL"/>
        </w:rPr>
        <w:t>Wykonawca nie ma prawa dokonywać przelewu wierzytelności Wykonawcy wynikających z niniejszej umowy i związanych z nimi należności ubocznych (np. odsetek), jak również podejmować jakichkolwiek czynności prawnych ani faktycznych, w następstwie, których może dojść do zmiany po stronie wierzyciela. W szczególności Wykonawca bez pisemnej zgody Zamawiającego nie ma prawa zawierać umów poręczenia, umów gwarancji bądź dokonywać na podstawie art. 921¹- art. 921</w:t>
      </w:r>
      <w:r w:rsidRPr="001F3F6A">
        <w:rPr>
          <w:rFonts w:ascii="Arial" w:eastAsia="Times New Roman" w:hAnsi="Arial" w:cs="Arial"/>
          <w:sz w:val="18"/>
          <w:szCs w:val="18"/>
          <w:vertAlign w:val="superscript"/>
          <w:lang w:eastAsia="pl-PL"/>
        </w:rPr>
        <w:t>5</w:t>
      </w:r>
      <w:r w:rsidRPr="001F3F6A">
        <w:rPr>
          <w:rFonts w:ascii="Arial" w:eastAsia="Times New Roman" w:hAnsi="Arial" w:cs="Arial"/>
          <w:sz w:val="18"/>
          <w:szCs w:val="18"/>
          <w:lang w:eastAsia="pl-PL"/>
        </w:rPr>
        <w:t xml:space="preserve"> kc przekazu świadczenia Zamawiającego należnego na podstawie niniejszej umowy.</w:t>
      </w:r>
    </w:p>
    <w:p w14:paraId="1BE7F283" w14:textId="0D69B99F" w:rsidR="002546F1" w:rsidRPr="001F3F6A" w:rsidRDefault="002546F1" w:rsidP="00E651F7">
      <w:pPr>
        <w:suppressAutoHyphens/>
        <w:spacing w:after="0" w:line="240" w:lineRule="auto"/>
        <w:jc w:val="both"/>
        <w:rPr>
          <w:rFonts w:ascii="Arial" w:eastAsia="Calibri" w:hAnsi="Arial" w:cs="Arial"/>
          <w:sz w:val="18"/>
          <w:szCs w:val="18"/>
        </w:rPr>
      </w:pPr>
      <w:r w:rsidRPr="001F3F6A">
        <w:rPr>
          <w:rFonts w:ascii="Arial" w:eastAsia="Times New Roman" w:hAnsi="Arial" w:cs="Arial"/>
          <w:sz w:val="18"/>
          <w:szCs w:val="18"/>
          <w:lang w:eastAsia="pl-PL"/>
        </w:rPr>
        <w:t xml:space="preserve">4. </w:t>
      </w:r>
      <w:r w:rsidRPr="001F3F6A">
        <w:rPr>
          <w:rFonts w:ascii="Arial" w:eastAsia="Calibri" w:hAnsi="Arial" w:cs="Arial"/>
          <w:sz w:val="18"/>
          <w:szCs w:val="18"/>
        </w:rPr>
        <w:t>Zgoda, o której mowa w ust. 3  winna być wyrażona  w formie pisemnej pod rygorem nieważności.</w:t>
      </w:r>
    </w:p>
    <w:p w14:paraId="5E390B14" w14:textId="77777777" w:rsidR="00D01395" w:rsidRPr="001F3F6A" w:rsidRDefault="00D01395" w:rsidP="00E651F7">
      <w:pPr>
        <w:spacing w:after="0" w:line="240" w:lineRule="auto"/>
        <w:rPr>
          <w:rFonts w:ascii="Arial" w:hAnsi="Arial" w:cs="Arial"/>
          <w:sz w:val="18"/>
          <w:szCs w:val="18"/>
        </w:rPr>
      </w:pPr>
    </w:p>
    <w:p w14:paraId="4D6ADD0D" w14:textId="77777777" w:rsidR="00D01395" w:rsidRPr="001F3F6A" w:rsidRDefault="00D01395" w:rsidP="00E651F7">
      <w:pPr>
        <w:spacing w:after="0" w:line="240" w:lineRule="auto"/>
        <w:jc w:val="center"/>
        <w:rPr>
          <w:rFonts w:ascii="Arial" w:eastAsia="Times New Roman" w:hAnsi="Arial" w:cs="Arial"/>
          <w:b/>
          <w:sz w:val="18"/>
          <w:szCs w:val="18"/>
          <w:u w:val="single"/>
          <w:lang w:eastAsia="pl-PL"/>
        </w:rPr>
      </w:pPr>
      <w:r w:rsidRPr="001F3F6A">
        <w:rPr>
          <w:rFonts w:ascii="Arial" w:eastAsia="Times New Roman" w:hAnsi="Arial" w:cs="Arial"/>
          <w:b/>
          <w:sz w:val="18"/>
          <w:szCs w:val="18"/>
          <w:u w:val="single"/>
          <w:lang w:eastAsia="pl-PL"/>
        </w:rPr>
        <w:t>Dopuszczalne zmiany umowy</w:t>
      </w:r>
    </w:p>
    <w:p w14:paraId="5A43F2E1" w14:textId="6435B621" w:rsidR="00E651F7" w:rsidRPr="001F3F6A" w:rsidRDefault="00E651F7" w:rsidP="00E651F7">
      <w:pPr>
        <w:autoSpaceDE w:val="0"/>
        <w:autoSpaceDN w:val="0"/>
        <w:adjustRightInd w:val="0"/>
        <w:spacing w:after="0" w:line="240" w:lineRule="auto"/>
        <w:jc w:val="both"/>
        <w:rPr>
          <w:rFonts w:ascii="Arial" w:eastAsia="Times New Roman" w:hAnsi="Arial" w:cs="Arial"/>
          <w:sz w:val="18"/>
          <w:szCs w:val="18"/>
          <w:lang w:eastAsia="pl-PL"/>
        </w:rPr>
      </w:pPr>
      <w:r w:rsidRPr="001F3F6A">
        <w:rPr>
          <w:rFonts w:ascii="Arial" w:eastAsia="Times New Roman" w:hAnsi="Arial" w:cs="Arial"/>
          <w:sz w:val="18"/>
          <w:szCs w:val="18"/>
          <w:lang w:eastAsia="pl-PL"/>
        </w:rPr>
        <w:t xml:space="preserve">1. </w:t>
      </w:r>
      <w:r w:rsidRPr="001F3F6A">
        <w:rPr>
          <w:rFonts w:ascii="Arial" w:eastAsia="Times New Roman" w:hAnsi="Arial" w:cs="Arial"/>
          <w:sz w:val="18"/>
          <w:szCs w:val="18"/>
          <w:lang w:eastAsia="pl-PL"/>
        </w:rPr>
        <w:tab/>
        <w:t>W przypadkach przewidzianych w umowie dopuszcza się wprowadzenie zmian za zgodą Zamawiającego. Zmiany przewidziane w umowie mogą być inicjowane przez strony umowy.</w:t>
      </w:r>
    </w:p>
    <w:p w14:paraId="7BC998CC" w14:textId="77777777" w:rsidR="00E651F7" w:rsidRPr="001F3F6A" w:rsidRDefault="00E651F7" w:rsidP="00E651F7">
      <w:pPr>
        <w:suppressAutoHyphens/>
        <w:spacing w:after="0" w:line="240" w:lineRule="auto"/>
        <w:jc w:val="both"/>
        <w:rPr>
          <w:rFonts w:ascii="Arial" w:eastAsia="MS Mincho" w:hAnsi="Arial" w:cs="Arial"/>
          <w:sz w:val="18"/>
          <w:szCs w:val="18"/>
          <w:lang w:eastAsia="ar-SA"/>
        </w:rPr>
      </w:pPr>
      <w:r w:rsidRPr="001F3F6A">
        <w:rPr>
          <w:rFonts w:ascii="Arial" w:eastAsia="MS Mincho" w:hAnsi="Arial" w:cs="Arial"/>
          <w:sz w:val="18"/>
          <w:szCs w:val="18"/>
          <w:lang w:eastAsia="ar-SA"/>
        </w:rPr>
        <w:t xml:space="preserve">2. Zmiana  postanowień niniejszej umowy może nastąpić  na podstawie i pod rygorami art. 455 ust. 1 ustawy Prawo zamówień publicznych. </w:t>
      </w:r>
    </w:p>
    <w:p w14:paraId="7FF7BBFF" w14:textId="77777777" w:rsidR="00E651F7" w:rsidRPr="001F3F6A" w:rsidRDefault="00E651F7" w:rsidP="00E651F7">
      <w:pPr>
        <w:suppressAutoHyphens/>
        <w:spacing w:after="0" w:line="240" w:lineRule="auto"/>
        <w:jc w:val="both"/>
        <w:rPr>
          <w:rFonts w:ascii="Arial" w:eastAsia="MS Mincho" w:hAnsi="Arial" w:cs="Arial"/>
          <w:sz w:val="18"/>
          <w:szCs w:val="18"/>
          <w:lang w:eastAsia="ar-SA"/>
        </w:rPr>
      </w:pPr>
      <w:r w:rsidRPr="001F3F6A">
        <w:rPr>
          <w:rFonts w:ascii="Arial" w:eastAsia="MS Mincho" w:hAnsi="Arial" w:cs="Arial"/>
          <w:sz w:val="18"/>
          <w:szCs w:val="18"/>
          <w:lang w:eastAsia="ar-SA"/>
        </w:rPr>
        <w:t>3. Zamawiający przewiduje możliwość wprowadzenia istotnych zmian postanowień umowy, które będą dotyczyć:</w:t>
      </w:r>
    </w:p>
    <w:p w14:paraId="7AE674A4" w14:textId="0A8643CB" w:rsidR="00E651F7" w:rsidRPr="001F3F6A" w:rsidRDefault="00E651F7" w:rsidP="00E651F7">
      <w:pPr>
        <w:spacing w:after="0" w:line="240" w:lineRule="auto"/>
        <w:jc w:val="both"/>
        <w:rPr>
          <w:rFonts w:ascii="Arial" w:eastAsia="Times New Roman" w:hAnsi="Arial" w:cs="Arial"/>
          <w:sz w:val="18"/>
          <w:szCs w:val="18"/>
          <w:lang w:eastAsia="pl-PL"/>
        </w:rPr>
      </w:pPr>
      <w:r w:rsidRPr="001F3F6A">
        <w:rPr>
          <w:rFonts w:ascii="Arial" w:eastAsia="Times New Roman" w:hAnsi="Arial" w:cs="Arial"/>
          <w:sz w:val="18"/>
          <w:szCs w:val="18"/>
          <w:lang w:eastAsia="pl-PL"/>
        </w:rPr>
        <w:t xml:space="preserve">a) poprawy jakości lub innych parametrów charakterystycznych dla danego elementu </w:t>
      </w:r>
      <w:r w:rsidR="006D796D">
        <w:rPr>
          <w:rFonts w:ascii="Arial" w:eastAsia="Times New Roman" w:hAnsi="Arial" w:cs="Arial"/>
          <w:sz w:val="18"/>
          <w:szCs w:val="18"/>
          <w:lang w:eastAsia="pl-PL"/>
        </w:rPr>
        <w:t xml:space="preserve">usług, lub </w:t>
      </w:r>
      <w:r w:rsidRPr="001F3F6A">
        <w:rPr>
          <w:rFonts w:ascii="Arial" w:eastAsia="Times New Roman" w:hAnsi="Arial" w:cs="Arial"/>
          <w:sz w:val="18"/>
          <w:szCs w:val="18"/>
          <w:lang w:eastAsia="pl-PL"/>
        </w:rPr>
        <w:t xml:space="preserve"> zmiany technologii na równoważną lub lepszą, w sytuacji wycofania z rynku przez producenta lub wstrzymania, zakończenia produkcji zaoferowan</w:t>
      </w:r>
      <w:r w:rsidR="006D796D">
        <w:rPr>
          <w:rFonts w:ascii="Arial" w:eastAsia="Times New Roman" w:hAnsi="Arial" w:cs="Arial"/>
          <w:sz w:val="18"/>
          <w:szCs w:val="18"/>
          <w:lang w:eastAsia="pl-PL"/>
        </w:rPr>
        <w:t>ych</w:t>
      </w:r>
      <w:r w:rsidRPr="001F3F6A">
        <w:rPr>
          <w:rFonts w:ascii="Arial" w:eastAsia="Times New Roman" w:hAnsi="Arial" w:cs="Arial"/>
          <w:sz w:val="18"/>
          <w:szCs w:val="18"/>
          <w:lang w:eastAsia="pl-PL"/>
        </w:rPr>
        <w:t xml:space="preserve"> przez Wykonawcę </w:t>
      </w:r>
      <w:r w:rsidR="006D796D">
        <w:rPr>
          <w:rFonts w:ascii="Arial" w:eastAsia="Times New Roman" w:hAnsi="Arial" w:cs="Arial"/>
          <w:sz w:val="18"/>
          <w:szCs w:val="18"/>
          <w:lang w:eastAsia="pl-PL"/>
        </w:rPr>
        <w:t>elementów usługi</w:t>
      </w:r>
      <w:r w:rsidRPr="001F3F6A">
        <w:rPr>
          <w:rFonts w:ascii="Arial" w:eastAsia="Times New Roman" w:hAnsi="Arial" w:cs="Arial"/>
          <w:sz w:val="18"/>
          <w:szCs w:val="18"/>
          <w:lang w:eastAsia="pl-PL"/>
        </w:rPr>
        <w:t xml:space="preserve">; </w:t>
      </w:r>
    </w:p>
    <w:p w14:paraId="1FBB25F5" w14:textId="3AFA1FA5" w:rsidR="00E651F7" w:rsidRPr="001F3F6A" w:rsidRDefault="00E651F7" w:rsidP="00E651F7">
      <w:pPr>
        <w:widowControl w:val="0"/>
        <w:autoSpaceDE w:val="0"/>
        <w:autoSpaceDN w:val="0"/>
        <w:adjustRightInd w:val="0"/>
        <w:spacing w:after="0" w:line="240" w:lineRule="auto"/>
        <w:jc w:val="both"/>
        <w:rPr>
          <w:rFonts w:ascii="Arial" w:eastAsia="Times New Roman" w:hAnsi="Arial" w:cs="Arial"/>
          <w:sz w:val="18"/>
          <w:szCs w:val="18"/>
          <w:lang w:eastAsia="pl-PL"/>
        </w:rPr>
      </w:pPr>
      <w:r w:rsidRPr="001F3F6A">
        <w:rPr>
          <w:rFonts w:ascii="Arial" w:eastAsia="Times New Roman" w:hAnsi="Arial" w:cs="Arial"/>
          <w:sz w:val="18"/>
          <w:szCs w:val="18"/>
          <w:lang w:eastAsia="pl-PL"/>
        </w:rPr>
        <w:t>b) zmian obowiązujących przepisów prawa lub wejścia w życie nowych przepisów prawa w zakresie przedmiotu umowy;</w:t>
      </w:r>
    </w:p>
    <w:p w14:paraId="0545BEDD" w14:textId="3668C381" w:rsidR="00E651F7" w:rsidRPr="001F3F6A" w:rsidRDefault="00E651F7" w:rsidP="00E651F7">
      <w:pPr>
        <w:widowControl w:val="0"/>
        <w:autoSpaceDE w:val="0"/>
        <w:autoSpaceDN w:val="0"/>
        <w:adjustRightInd w:val="0"/>
        <w:spacing w:after="0" w:line="240" w:lineRule="auto"/>
        <w:jc w:val="both"/>
        <w:rPr>
          <w:rFonts w:ascii="Arial" w:eastAsia="Times New Roman" w:hAnsi="Arial" w:cs="Arial"/>
          <w:sz w:val="18"/>
          <w:szCs w:val="18"/>
          <w:lang w:eastAsia="pl-PL"/>
        </w:rPr>
      </w:pPr>
      <w:r w:rsidRPr="001F3F6A">
        <w:rPr>
          <w:rFonts w:ascii="Arial" w:eastAsia="Times New Roman" w:hAnsi="Arial" w:cs="Arial"/>
          <w:sz w:val="18"/>
          <w:szCs w:val="18"/>
          <w:lang w:eastAsia="pl-PL"/>
        </w:rPr>
        <w:t>c) zaistnienia innych okoliczności prawnych, ekonomicznych;</w:t>
      </w:r>
    </w:p>
    <w:p w14:paraId="5FB7CC72" w14:textId="4954E287" w:rsidR="00E651F7" w:rsidRPr="001F3F6A" w:rsidRDefault="00E651F7" w:rsidP="00E651F7">
      <w:pPr>
        <w:widowControl w:val="0"/>
        <w:autoSpaceDE w:val="0"/>
        <w:autoSpaceDN w:val="0"/>
        <w:adjustRightInd w:val="0"/>
        <w:spacing w:after="0" w:line="240" w:lineRule="auto"/>
        <w:jc w:val="both"/>
        <w:rPr>
          <w:rFonts w:ascii="Arial" w:eastAsia="Times New Roman" w:hAnsi="Arial" w:cs="Arial"/>
          <w:sz w:val="18"/>
          <w:szCs w:val="18"/>
          <w:lang w:eastAsia="pl-PL"/>
        </w:rPr>
      </w:pPr>
      <w:r w:rsidRPr="001F3F6A">
        <w:rPr>
          <w:rFonts w:ascii="Arial" w:eastAsia="Times New Roman" w:hAnsi="Arial" w:cs="Arial"/>
          <w:sz w:val="18"/>
          <w:szCs w:val="18"/>
          <w:lang w:eastAsia="pl-PL"/>
        </w:rPr>
        <w:t>d) wystąpienia siły wyższej: za przypadek siły wyższej uważa się sytuacje, w której wykonywanie zamówienia stało się niemożliwe wskutek zdarzeń zewnętrznych, nadzwyczajnych, niemożliwych do przewidzenia (oraz niemożliwych do przewidzenia skutków tych zdarzeń, którym żadna ze Stron nie mogła zapobiec nawet przy dochowaniu najwyższej staranności) huragany, inne anomalia pogodowe, strajki, zamieszki, stan nadzwyczajny, pandemia, epidemia; w przypadku zaistnienia siły wyższej terminy określone w umowie zostaną przedłużone o czas działania siły wyższej, a Strona zobowiązana jest powiadomić drugą Stronę w formie pisemnej o wystąpieniu siły wyższej niezwłocznie od momentu jej wystąpienia; Jeżeli okres działania siły wyższej trwa dłużej niż 30 dni, Strony mają prawo odstąpić od dalszej realizacji umowy, (bez konsekwencji ponoszenia kar, odszkodowań, rekompensaty, udziału w naprawie szkód) w terminie do 30 dni od dnia powiadomienia Strony;</w:t>
      </w:r>
    </w:p>
    <w:p w14:paraId="756C767C" w14:textId="287D5B53" w:rsidR="00E651F7" w:rsidRPr="001F3F6A" w:rsidRDefault="00E651F7" w:rsidP="00E651F7">
      <w:pPr>
        <w:widowControl w:val="0"/>
        <w:autoSpaceDE w:val="0"/>
        <w:autoSpaceDN w:val="0"/>
        <w:adjustRightInd w:val="0"/>
        <w:spacing w:after="0" w:line="240" w:lineRule="auto"/>
        <w:jc w:val="both"/>
        <w:rPr>
          <w:rFonts w:ascii="Arial" w:eastAsia="Times New Roman" w:hAnsi="Arial" w:cs="Arial"/>
          <w:sz w:val="18"/>
          <w:szCs w:val="18"/>
          <w:lang w:eastAsia="pl-PL"/>
        </w:rPr>
      </w:pPr>
      <w:r w:rsidRPr="001F3F6A">
        <w:rPr>
          <w:rFonts w:ascii="Arial" w:eastAsia="Times New Roman" w:hAnsi="Arial" w:cs="Arial"/>
          <w:sz w:val="18"/>
          <w:szCs w:val="18"/>
          <w:lang w:eastAsia="pl-PL"/>
        </w:rPr>
        <w:t xml:space="preserve">e) Strony nie odpowiadają za niewykonanie lub nienależyte wykonanie przedmiotu umowy jeżeli jest to spowodowane siłą wyższą. </w:t>
      </w:r>
    </w:p>
    <w:p w14:paraId="5D0A7BCA" w14:textId="77777777" w:rsidR="00E651F7" w:rsidRPr="001F3F6A" w:rsidRDefault="00E651F7" w:rsidP="00E651F7">
      <w:pPr>
        <w:widowControl w:val="0"/>
        <w:autoSpaceDE w:val="0"/>
        <w:autoSpaceDN w:val="0"/>
        <w:adjustRightInd w:val="0"/>
        <w:spacing w:after="0" w:line="240" w:lineRule="auto"/>
        <w:jc w:val="both"/>
        <w:rPr>
          <w:rFonts w:ascii="Arial" w:eastAsia="Times New Roman" w:hAnsi="Arial" w:cs="Arial"/>
          <w:sz w:val="18"/>
          <w:szCs w:val="18"/>
          <w:lang w:eastAsia="pl-PL"/>
        </w:rPr>
      </w:pPr>
      <w:r w:rsidRPr="001F3F6A">
        <w:rPr>
          <w:rFonts w:ascii="Arial" w:eastAsia="Times New Roman" w:hAnsi="Arial" w:cs="Arial"/>
          <w:sz w:val="18"/>
          <w:szCs w:val="18"/>
          <w:lang w:eastAsia="pl-PL"/>
        </w:rPr>
        <w:t>4. Zamawiający dopuszcza możliwość zmian umowy gdy konieczność wprowadzenia takich zmian wynikać będzie z okoliczności, których nie można było przewidzieć w chwili zawarcia umowy lub zmiany te są korzystne dla Zamawiającego w szczególności: zmiany wynikające z aktualnych na czas wykonywania zamówienia przepisów prawa, zwiększenia bezpieczeństwa wykonywanych usług lub zapobieżenia powstania nieodwracalnych w skutkach strat dla Zamawiającego.</w:t>
      </w:r>
    </w:p>
    <w:p w14:paraId="763BE140" w14:textId="77777777" w:rsidR="00E651F7" w:rsidRPr="001F3F6A" w:rsidRDefault="00E651F7" w:rsidP="00E651F7">
      <w:pPr>
        <w:widowControl w:val="0"/>
        <w:autoSpaceDE w:val="0"/>
        <w:autoSpaceDN w:val="0"/>
        <w:adjustRightInd w:val="0"/>
        <w:spacing w:after="0" w:line="240" w:lineRule="auto"/>
        <w:jc w:val="both"/>
        <w:rPr>
          <w:rFonts w:ascii="Arial" w:eastAsia="Times New Roman" w:hAnsi="Arial" w:cs="Arial"/>
          <w:sz w:val="18"/>
          <w:szCs w:val="18"/>
          <w:lang w:eastAsia="pl-PL"/>
        </w:rPr>
      </w:pPr>
      <w:r w:rsidRPr="001F3F6A">
        <w:rPr>
          <w:rFonts w:ascii="Arial" w:eastAsia="Times New Roman" w:hAnsi="Arial" w:cs="Arial"/>
          <w:sz w:val="18"/>
          <w:szCs w:val="18"/>
          <w:lang w:eastAsia="pl-PL"/>
        </w:rPr>
        <w:t>5. W przypadku zmiany stawki podatku od towarów i usług przyjętej do określenia wysokości wynagrodzenia Wykonawcy, która to zmiana zacznie obowiązywać po dniu zawarcia niniejszej umowy, wynagrodzenie Wykonawcy brutto ulegnie odpowiedniej zmianie poprzez zastosowanie zmienionej stawki podatku od towarów i usług. Zmianie ulegnie wysokość wynagrodzenia należnego Wykonawcy za wykonanie umowy w okresie od dnia obowiązywania zmienionej stawki podatku, przy czym zmiana dotyczyć będzie wyłącznie tej części wynagrodzenia Wykonawcy, do której zgodnie z przepisami prawa powinna być stosowana zmieniona stawka podatku. Zmiana powyższa nie wymaga aneksu do umowy.</w:t>
      </w:r>
    </w:p>
    <w:p w14:paraId="723D5187" w14:textId="77777777" w:rsidR="00E651F7" w:rsidRPr="001F3F6A" w:rsidRDefault="00E651F7" w:rsidP="00E651F7">
      <w:pPr>
        <w:widowControl w:val="0"/>
        <w:autoSpaceDE w:val="0"/>
        <w:autoSpaceDN w:val="0"/>
        <w:adjustRightInd w:val="0"/>
        <w:spacing w:after="0" w:line="240" w:lineRule="auto"/>
        <w:jc w:val="both"/>
        <w:rPr>
          <w:rFonts w:ascii="Arial" w:eastAsia="Times New Roman" w:hAnsi="Arial" w:cs="Arial"/>
          <w:sz w:val="18"/>
          <w:szCs w:val="18"/>
          <w:lang w:eastAsia="pl-PL"/>
        </w:rPr>
      </w:pPr>
      <w:r w:rsidRPr="001F3F6A">
        <w:rPr>
          <w:rFonts w:ascii="Arial" w:eastAsia="Times New Roman" w:hAnsi="Arial" w:cs="Arial"/>
          <w:sz w:val="18"/>
          <w:szCs w:val="18"/>
          <w:lang w:eastAsia="pl-PL"/>
        </w:rPr>
        <w:t>6. W przypadku, gdy w okresie obowiązywania umowy nastąpi zmiana:</w:t>
      </w:r>
    </w:p>
    <w:p w14:paraId="49275E4A" w14:textId="6E586B04" w:rsidR="00E651F7" w:rsidRPr="001F3F6A" w:rsidRDefault="00E651F7" w:rsidP="00E651F7">
      <w:pPr>
        <w:widowControl w:val="0"/>
        <w:autoSpaceDE w:val="0"/>
        <w:autoSpaceDN w:val="0"/>
        <w:adjustRightInd w:val="0"/>
        <w:spacing w:after="0" w:line="240" w:lineRule="auto"/>
        <w:jc w:val="both"/>
        <w:rPr>
          <w:rFonts w:ascii="Arial" w:eastAsia="Times New Roman" w:hAnsi="Arial" w:cs="Arial"/>
          <w:sz w:val="18"/>
          <w:szCs w:val="18"/>
          <w:lang w:eastAsia="pl-PL"/>
        </w:rPr>
      </w:pPr>
      <w:r w:rsidRPr="001F3F6A">
        <w:rPr>
          <w:rFonts w:ascii="Arial" w:eastAsia="Times New Roman" w:hAnsi="Arial" w:cs="Arial"/>
          <w:sz w:val="18"/>
          <w:szCs w:val="18"/>
          <w:lang w:eastAsia="pl-PL"/>
        </w:rPr>
        <w:t>1) wysokości minimalnego wynagrodzenia za pracę albo wysokości minimalnej stawki godzinowej, ustalonych na podstawie przepisów ustawy z dnia 10 października 2002 r. o minimalnym wynagrodzeniu za pracę,</w:t>
      </w:r>
    </w:p>
    <w:p w14:paraId="065929D5" w14:textId="510E58E3" w:rsidR="00E651F7" w:rsidRPr="001F3F6A" w:rsidRDefault="00E651F7" w:rsidP="00E651F7">
      <w:pPr>
        <w:widowControl w:val="0"/>
        <w:autoSpaceDE w:val="0"/>
        <w:autoSpaceDN w:val="0"/>
        <w:adjustRightInd w:val="0"/>
        <w:spacing w:after="0" w:line="240" w:lineRule="auto"/>
        <w:jc w:val="both"/>
        <w:rPr>
          <w:rFonts w:ascii="Arial" w:eastAsia="Times New Roman" w:hAnsi="Arial" w:cs="Arial"/>
          <w:sz w:val="18"/>
          <w:szCs w:val="18"/>
          <w:lang w:eastAsia="pl-PL"/>
        </w:rPr>
      </w:pPr>
      <w:r w:rsidRPr="001F3F6A">
        <w:rPr>
          <w:rFonts w:ascii="Arial" w:eastAsia="Times New Roman" w:hAnsi="Arial" w:cs="Arial"/>
          <w:sz w:val="18"/>
          <w:szCs w:val="18"/>
          <w:lang w:eastAsia="pl-PL"/>
        </w:rPr>
        <w:t>2) zasad podlegania ubezpieczeniom społecznym lub ubezpieczeniu zdrowotnemu lub wysokości stawki składki na ubezpieczenia społeczne lub zdrowotne, - jeżeli zmiany te będą miały wpływ na koszty wykonania zamówienia przez Wykonawcę.</w:t>
      </w:r>
    </w:p>
    <w:p w14:paraId="00B87340" w14:textId="55955211" w:rsidR="00E651F7" w:rsidRPr="001F3F6A" w:rsidRDefault="00E651F7" w:rsidP="00E651F7">
      <w:pPr>
        <w:widowControl w:val="0"/>
        <w:autoSpaceDE w:val="0"/>
        <w:autoSpaceDN w:val="0"/>
        <w:adjustRightInd w:val="0"/>
        <w:spacing w:after="0" w:line="240" w:lineRule="auto"/>
        <w:jc w:val="both"/>
        <w:rPr>
          <w:rFonts w:ascii="Arial" w:eastAsia="Times New Roman" w:hAnsi="Arial" w:cs="Arial"/>
          <w:sz w:val="18"/>
          <w:szCs w:val="18"/>
          <w:lang w:eastAsia="pl-PL"/>
        </w:rPr>
      </w:pPr>
      <w:r w:rsidRPr="001F3F6A">
        <w:rPr>
          <w:rFonts w:ascii="Arial" w:eastAsia="Times New Roman" w:hAnsi="Arial" w:cs="Arial"/>
          <w:sz w:val="18"/>
          <w:szCs w:val="18"/>
          <w:lang w:eastAsia="pl-PL"/>
        </w:rPr>
        <w:t>3) zasad gromadzenia i wysokości wpłat do pracowniczych planów kapitałowych, o których mowa w</w:t>
      </w:r>
      <w:r w:rsidR="00125197" w:rsidRPr="001F3F6A">
        <w:rPr>
          <w:rFonts w:ascii="Arial" w:eastAsia="Times New Roman" w:hAnsi="Arial" w:cs="Arial"/>
          <w:sz w:val="18"/>
          <w:szCs w:val="18"/>
          <w:lang w:eastAsia="pl-PL"/>
        </w:rPr>
        <w:t xml:space="preserve"> </w:t>
      </w:r>
      <w:r w:rsidRPr="001F3F6A">
        <w:rPr>
          <w:rFonts w:ascii="Arial" w:eastAsia="Times New Roman" w:hAnsi="Arial" w:cs="Arial"/>
          <w:sz w:val="18"/>
          <w:szCs w:val="18"/>
          <w:lang w:eastAsia="pl-PL"/>
        </w:rPr>
        <w:t>ustawie z dnia 4 października 2018 r. o pracowniczych planach kapitałowych. oraz gdy zmiana ta lub zmiany będą miały wpływ na koszty wykonania umowy przez Wykonawcę – zastosowanie mają zasady wprowadzania zmian wysokości wynagrodzenia należnego Wykonawcy,</w:t>
      </w:r>
    </w:p>
    <w:p w14:paraId="44CEFD03" w14:textId="77777777" w:rsidR="00125197" w:rsidRPr="001F3F6A" w:rsidRDefault="00E651F7" w:rsidP="00E651F7">
      <w:pPr>
        <w:widowControl w:val="0"/>
        <w:autoSpaceDE w:val="0"/>
        <w:autoSpaceDN w:val="0"/>
        <w:adjustRightInd w:val="0"/>
        <w:spacing w:after="0" w:line="240" w:lineRule="auto"/>
        <w:jc w:val="both"/>
        <w:rPr>
          <w:rFonts w:ascii="Arial" w:eastAsia="Times New Roman" w:hAnsi="Arial" w:cs="Arial"/>
          <w:sz w:val="18"/>
          <w:szCs w:val="18"/>
          <w:lang w:eastAsia="pl-PL"/>
        </w:rPr>
      </w:pPr>
      <w:r w:rsidRPr="001F3F6A">
        <w:rPr>
          <w:rFonts w:ascii="Arial" w:eastAsia="Times New Roman" w:hAnsi="Arial" w:cs="Arial"/>
          <w:sz w:val="18"/>
          <w:szCs w:val="18"/>
          <w:lang w:eastAsia="pl-PL"/>
        </w:rPr>
        <w:t xml:space="preserve">Wykonawca może przekazać Zamawiającemu pisemny wniosek o dokonanie zmiany umowy najwcześniej w dniu </w:t>
      </w:r>
      <w:r w:rsidRPr="001F3F6A">
        <w:rPr>
          <w:rFonts w:ascii="Arial" w:eastAsia="Times New Roman" w:hAnsi="Arial" w:cs="Arial"/>
          <w:sz w:val="18"/>
          <w:szCs w:val="18"/>
          <w:lang w:eastAsia="pl-PL"/>
        </w:rPr>
        <w:lastRenderedPageBreak/>
        <w:t xml:space="preserve">opublikowania w odpowiednim dzienniku urzędowym aktu prawnego wprowadzającego zmianę, o której mowa </w:t>
      </w:r>
      <w:r w:rsidR="00125197" w:rsidRPr="001F3F6A">
        <w:rPr>
          <w:rFonts w:ascii="Arial" w:eastAsia="Times New Roman" w:hAnsi="Arial" w:cs="Arial"/>
          <w:sz w:val="18"/>
          <w:szCs w:val="18"/>
          <w:lang w:eastAsia="pl-PL"/>
        </w:rPr>
        <w:t>wyżej</w:t>
      </w:r>
      <w:r w:rsidRPr="001F3F6A">
        <w:rPr>
          <w:rFonts w:ascii="Arial" w:eastAsia="Times New Roman" w:hAnsi="Arial" w:cs="Arial"/>
          <w:sz w:val="18"/>
          <w:szCs w:val="18"/>
          <w:lang w:eastAsia="pl-PL"/>
        </w:rPr>
        <w:t xml:space="preserve">, a  najpóźniej w terminie 30 dni od dnia opublikowania w odpowiednim dzienniku urzędowym aktu prawnego wprowadzającego zmianę. Jeżeli w terminie 30-dniowym Wykonawca nie zwróci się do Zamawiającego o zmianę, Zamawiający uzna, iż zmiany przepisów nie mają wpływu na koszty wykonania zamówienia przez Wykonawcę, </w:t>
      </w:r>
    </w:p>
    <w:p w14:paraId="4D0AD1D4" w14:textId="1F5CC3C4" w:rsidR="00E651F7" w:rsidRPr="001F3F6A" w:rsidRDefault="00125197" w:rsidP="00E651F7">
      <w:pPr>
        <w:widowControl w:val="0"/>
        <w:autoSpaceDE w:val="0"/>
        <w:autoSpaceDN w:val="0"/>
        <w:adjustRightInd w:val="0"/>
        <w:spacing w:after="0" w:line="240" w:lineRule="auto"/>
        <w:jc w:val="both"/>
        <w:rPr>
          <w:rFonts w:ascii="Arial" w:eastAsia="Times New Roman" w:hAnsi="Arial" w:cs="Arial"/>
          <w:sz w:val="18"/>
          <w:szCs w:val="18"/>
          <w:lang w:eastAsia="pl-PL"/>
        </w:rPr>
      </w:pPr>
      <w:r w:rsidRPr="001F3F6A">
        <w:rPr>
          <w:rFonts w:ascii="Arial" w:eastAsia="Times New Roman" w:hAnsi="Arial" w:cs="Arial"/>
          <w:sz w:val="18"/>
          <w:szCs w:val="18"/>
          <w:lang w:eastAsia="pl-PL"/>
        </w:rPr>
        <w:t xml:space="preserve">7. </w:t>
      </w:r>
      <w:r w:rsidR="00E651F7" w:rsidRPr="001F3F6A">
        <w:rPr>
          <w:rFonts w:ascii="Arial" w:eastAsia="Times New Roman" w:hAnsi="Arial" w:cs="Arial"/>
          <w:sz w:val="18"/>
          <w:szCs w:val="18"/>
          <w:lang w:eastAsia="pl-PL"/>
        </w:rPr>
        <w:t>Wniosek powinien zawierać propozycję zmiany umowy w zakresie wysokości wynagrodzenia, uzasadnienie zmiany oraz dokumenty potwierdzające wpływ zmiany na koszty wykonania umowy oraz w jakim stopniu zmiany tych kosztów uzasadniają zmianę wysokości wynagrodzenia Wykonawcy określonego w umowie, w szczególności:</w:t>
      </w:r>
    </w:p>
    <w:p w14:paraId="33208AE2" w14:textId="2F38D6D0" w:rsidR="00E651F7" w:rsidRPr="001F3F6A" w:rsidRDefault="00E651F7" w:rsidP="00E651F7">
      <w:pPr>
        <w:widowControl w:val="0"/>
        <w:autoSpaceDE w:val="0"/>
        <w:autoSpaceDN w:val="0"/>
        <w:adjustRightInd w:val="0"/>
        <w:spacing w:after="0" w:line="240" w:lineRule="auto"/>
        <w:jc w:val="both"/>
        <w:rPr>
          <w:rFonts w:ascii="Arial" w:eastAsia="Times New Roman" w:hAnsi="Arial" w:cs="Arial"/>
          <w:sz w:val="18"/>
          <w:szCs w:val="18"/>
          <w:lang w:eastAsia="pl-PL"/>
        </w:rPr>
      </w:pPr>
      <w:r w:rsidRPr="001F3F6A">
        <w:rPr>
          <w:rFonts w:ascii="Arial" w:eastAsia="Times New Roman" w:hAnsi="Arial" w:cs="Arial"/>
          <w:sz w:val="18"/>
          <w:szCs w:val="18"/>
          <w:lang w:eastAsia="pl-PL"/>
        </w:rPr>
        <w:t>1) przyjęte w momencie sporządzania oferty zasady kalkulacji kosztów wykonania umowy obejmujących cały okres jej wykonania wraz z dokumentami potwierdzającymi prawidłowość przyjętej kalkulacji (np. umowy o pracę, dokumenty potwierdzające zgłoszenie pracowników do ubezpieczeń);</w:t>
      </w:r>
    </w:p>
    <w:p w14:paraId="027CC3EA" w14:textId="4E17D85A" w:rsidR="00E651F7" w:rsidRPr="001F3F6A" w:rsidRDefault="00E651F7" w:rsidP="00E651F7">
      <w:pPr>
        <w:widowControl w:val="0"/>
        <w:autoSpaceDE w:val="0"/>
        <w:autoSpaceDN w:val="0"/>
        <w:adjustRightInd w:val="0"/>
        <w:spacing w:after="0" w:line="240" w:lineRule="auto"/>
        <w:jc w:val="both"/>
        <w:rPr>
          <w:rFonts w:ascii="Arial" w:eastAsia="Times New Roman" w:hAnsi="Arial" w:cs="Arial"/>
          <w:color w:val="FF0000"/>
          <w:sz w:val="18"/>
          <w:szCs w:val="18"/>
          <w:lang w:eastAsia="pl-PL"/>
        </w:rPr>
      </w:pPr>
      <w:r w:rsidRPr="001F3F6A">
        <w:rPr>
          <w:rFonts w:ascii="Arial" w:eastAsia="Times New Roman" w:hAnsi="Arial" w:cs="Arial"/>
          <w:sz w:val="18"/>
          <w:szCs w:val="18"/>
          <w:lang w:eastAsia="pl-PL"/>
        </w:rPr>
        <w:t xml:space="preserve">2) wykazanie wpływu zmian, o których mowa </w:t>
      </w:r>
      <w:r w:rsidR="00125197" w:rsidRPr="001F3F6A">
        <w:rPr>
          <w:rFonts w:ascii="Arial" w:eastAsia="Times New Roman" w:hAnsi="Arial" w:cs="Arial"/>
          <w:sz w:val="18"/>
          <w:szCs w:val="18"/>
          <w:lang w:eastAsia="pl-PL"/>
        </w:rPr>
        <w:t>wyżej</w:t>
      </w:r>
      <w:r w:rsidRPr="001F3F6A">
        <w:rPr>
          <w:rFonts w:ascii="Arial" w:eastAsia="Times New Roman" w:hAnsi="Arial" w:cs="Arial"/>
          <w:sz w:val="18"/>
          <w:szCs w:val="18"/>
          <w:lang w:eastAsia="pl-PL"/>
        </w:rPr>
        <w:t>, na wysokość kosztów, wykonania umowy przez Wykonawcę;</w:t>
      </w:r>
    </w:p>
    <w:p w14:paraId="0774AA40" w14:textId="77777777" w:rsidR="00E651F7" w:rsidRPr="001F3F6A" w:rsidRDefault="00E651F7" w:rsidP="00E651F7">
      <w:pPr>
        <w:widowControl w:val="0"/>
        <w:autoSpaceDE w:val="0"/>
        <w:autoSpaceDN w:val="0"/>
        <w:adjustRightInd w:val="0"/>
        <w:spacing w:after="0" w:line="240" w:lineRule="auto"/>
        <w:jc w:val="both"/>
        <w:rPr>
          <w:rFonts w:ascii="Arial" w:eastAsia="Times New Roman" w:hAnsi="Arial" w:cs="Arial"/>
          <w:sz w:val="18"/>
          <w:szCs w:val="18"/>
          <w:lang w:eastAsia="pl-PL"/>
        </w:rPr>
      </w:pPr>
      <w:r w:rsidRPr="001F3F6A">
        <w:rPr>
          <w:rFonts w:ascii="Arial" w:eastAsia="Times New Roman" w:hAnsi="Arial" w:cs="Arial"/>
          <w:sz w:val="18"/>
          <w:szCs w:val="18"/>
          <w:lang w:eastAsia="pl-PL"/>
        </w:rPr>
        <w:t>3) szczegółową kalkulację proponowanej zmienionej wysokości wynagrodzenia Wykonawcy przy zachowaniu zasad, o których mowa w pkt. 1 powyżej.</w:t>
      </w:r>
    </w:p>
    <w:p w14:paraId="21B3FC3F" w14:textId="7DD98C6A" w:rsidR="00E651F7" w:rsidRPr="001F3F6A" w:rsidRDefault="00125197" w:rsidP="00E651F7">
      <w:pPr>
        <w:widowControl w:val="0"/>
        <w:autoSpaceDE w:val="0"/>
        <w:autoSpaceDN w:val="0"/>
        <w:adjustRightInd w:val="0"/>
        <w:spacing w:after="0" w:line="240" w:lineRule="auto"/>
        <w:jc w:val="both"/>
        <w:rPr>
          <w:rFonts w:ascii="Arial" w:eastAsia="Times New Roman" w:hAnsi="Arial" w:cs="Arial"/>
          <w:sz w:val="18"/>
          <w:szCs w:val="18"/>
          <w:lang w:eastAsia="pl-PL"/>
        </w:rPr>
      </w:pPr>
      <w:r w:rsidRPr="001F3F6A">
        <w:rPr>
          <w:rFonts w:ascii="Arial" w:eastAsia="Times New Roman" w:hAnsi="Arial" w:cs="Arial"/>
          <w:sz w:val="18"/>
          <w:szCs w:val="18"/>
          <w:lang w:eastAsia="pl-PL"/>
        </w:rPr>
        <w:t>8</w:t>
      </w:r>
      <w:r w:rsidR="00E651F7" w:rsidRPr="001F3F6A">
        <w:rPr>
          <w:rFonts w:ascii="Arial" w:eastAsia="Times New Roman" w:hAnsi="Arial" w:cs="Arial"/>
          <w:sz w:val="18"/>
          <w:szCs w:val="18"/>
          <w:lang w:eastAsia="pl-PL"/>
        </w:rPr>
        <w:t xml:space="preserve">. W terminie 30 dni od dnia otrzymania wniosku, o którym mowa w ust. </w:t>
      </w:r>
      <w:r w:rsidRPr="001F3F6A">
        <w:rPr>
          <w:rFonts w:ascii="Arial" w:eastAsia="Times New Roman" w:hAnsi="Arial" w:cs="Arial"/>
          <w:sz w:val="18"/>
          <w:szCs w:val="18"/>
          <w:lang w:eastAsia="pl-PL"/>
        </w:rPr>
        <w:t>7</w:t>
      </w:r>
      <w:r w:rsidR="00E651F7" w:rsidRPr="001F3F6A">
        <w:rPr>
          <w:rFonts w:ascii="Arial" w:eastAsia="Times New Roman" w:hAnsi="Arial" w:cs="Arial"/>
          <w:sz w:val="18"/>
          <w:szCs w:val="18"/>
          <w:lang w:eastAsia="pl-PL"/>
        </w:rPr>
        <w:t>, Zamawiający może zwrócić się do Wykonawcy o jego uzupełnienie, poprzez przekazanie dodatkowych wyjaśnień, informacji lub dokumentów (oryginałów do wglądu lub kopii potwierdzonych za zgodność z oryginałami).</w:t>
      </w:r>
    </w:p>
    <w:p w14:paraId="10E0C0B1" w14:textId="1BE79A1D" w:rsidR="00E651F7" w:rsidRPr="001F3F6A" w:rsidRDefault="00125197" w:rsidP="00E651F7">
      <w:pPr>
        <w:widowControl w:val="0"/>
        <w:autoSpaceDE w:val="0"/>
        <w:autoSpaceDN w:val="0"/>
        <w:adjustRightInd w:val="0"/>
        <w:spacing w:after="0" w:line="240" w:lineRule="auto"/>
        <w:jc w:val="both"/>
        <w:rPr>
          <w:rFonts w:ascii="Arial" w:eastAsia="Times New Roman" w:hAnsi="Arial" w:cs="Arial"/>
          <w:sz w:val="18"/>
          <w:szCs w:val="18"/>
          <w:lang w:eastAsia="pl-PL"/>
        </w:rPr>
      </w:pPr>
      <w:r w:rsidRPr="001F3F6A">
        <w:rPr>
          <w:rFonts w:ascii="Arial" w:eastAsia="Times New Roman" w:hAnsi="Arial" w:cs="Arial"/>
          <w:sz w:val="18"/>
          <w:szCs w:val="18"/>
          <w:lang w:eastAsia="pl-PL"/>
        </w:rPr>
        <w:t>9</w:t>
      </w:r>
      <w:r w:rsidR="00E651F7" w:rsidRPr="001F3F6A">
        <w:rPr>
          <w:rFonts w:ascii="Arial" w:eastAsia="Times New Roman" w:hAnsi="Arial" w:cs="Arial"/>
          <w:sz w:val="18"/>
          <w:szCs w:val="18"/>
          <w:lang w:eastAsia="pl-PL"/>
        </w:rPr>
        <w:t>. Zamawiający zajmie pisemne stanowisko wobec wniosku Wykonawcy, w terminie 30 dni od dnia otrzymania kompletnego w jego ocenie wniosku. Za dzień przekazania stanowiska uznaje się dzień jego wysłania na adres właściwy dla poręczeń pism dla Wykonawcy.</w:t>
      </w:r>
    </w:p>
    <w:p w14:paraId="194CF94B" w14:textId="657EFD79" w:rsidR="00E651F7" w:rsidRPr="001F3F6A" w:rsidRDefault="00125197" w:rsidP="00E651F7">
      <w:pPr>
        <w:widowControl w:val="0"/>
        <w:autoSpaceDE w:val="0"/>
        <w:autoSpaceDN w:val="0"/>
        <w:adjustRightInd w:val="0"/>
        <w:spacing w:after="0" w:line="240" w:lineRule="auto"/>
        <w:jc w:val="both"/>
        <w:rPr>
          <w:rFonts w:ascii="Arial" w:eastAsia="Times New Roman" w:hAnsi="Arial" w:cs="Arial"/>
          <w:sz w:val="18"/>
          <w:szCs w:val="18"/>
          <w:lang w:eastAsia="pl-PL"/>
        </w:rPr>
      </w:pPr>
      <w:r w:rsidRPr="001F3F6A">
        <w:rPr>
          <w:rFonts w:ascii="Arial" w:eastAsia="Times New Roman" w:hAnsi="Arial" w:cs="Arial"/>
          <w:sz w:val="18"/>
          <w:szCs w:val="18"/>
          <w:lang w:eastAsia="pl-PL"/>
        </w:rPr>
        <w:t>10</w:t>
      </w:r>
      <w:r w:rsidR="00E651F7" w:rsidRPr="001F3F6A">
        <w:rPr>
          <w:rFonts w:ascii="Arial" w:eastAsia="Times New Roman" w:hAnsi="Arial" w:cs="Arial"/>
          <w:sz w:val="18"/>
          <w:szCs w:val="18"/>
          <w:lang w:eastAsia="pl-PL"/>
        </w:rPr>
        <w:t>. W przypadku uwzględnienia wniosku Wykonawcy przez Zamawiającego, Strony podejmą działania w celu uzgodnienia treści aneksu do umowy oraz jego podpisania.</w:t>
      </w:r>
    </w:p>
    <w:p w14:paraId="390469CE" w14:textId="44B32631" w:rsidR="00E651F7" w:rsidRPr="001F3F6A" w:rsidRDefault="00E651F7" w:rsidP="00E651F7">
      <w:pPr>
        <w:widowControl w:val="0"/>
        <w:autoSpaceDE w:val="0"/>
        <w:autoSpaceDN w:val="0"/>
        <w:adjustRightInd w:val="0"/>
        <w:spacing w:after="0" w:line="240" w:lineRule="auto"/>
        <w:jc w:val="both"/>
        <w:rPr>
          <w:rFonts w:ascii="Arial" w:eastAsia="Times New Roman" w:hAnsi="Arial" w:cs="Arial"/>
          <w:sz w:val="18"/>
          <w:szCs w:val="18"/>
          <w:lang w:eastAsia="pl-PL"/>
        </w:rPr>
      </w:pPr>
      <w:r w:rsidRPr="001F3F6A">
        <w:rPr>
          <w:rFonts w:ascii="Arial" w:eastAsia="Times New Roman" w:hAnsi="Arial" w:cs="Arial"/>
          <w:sz w:val="18"/>
          <w:szCs w:val="18"/>
          <w:lang w:eastAsia="pl-PL"/>
        </w:rPr>
        <w:t>1</w:t>
      </w:r>
      <w:r w:rsidR="00125197" w:rsidRPr="001F3F6A">
        <w:rPr>
          <w:rFonts w:ascii="Arial" w:eastAsia="Times New Roman" w:hAnsi="Arial" w:cs="Arial"/>
          <w:sz w:val="18"/>
          <w:szCs w:val="18"/>
          <w:lang w:eastAsia="pl-PL"/>
        </w:rPr>
        <w:t>1</w:t>
      </w:r>
      <w:r w:rsidRPr="001F3F6A">
        <w:rPr>
          <w:rFonts w:ascii="Arial" w:eastAsia="Times New Roman" w:hAnsi="Arial" w:cs="Arial"/>
          <w:sz w:val="18"/>
          <w:szCs w:val="18"/>
          <w:lang w:eastAsia="pl-PL"/>
        </w:rPr>
        <w:t>. Podstawą dokonania zmiany zapisów umowy będzie zmiana powszechnie obowiązujących przepisów prawa w zakresie mającym wpływ na realizację przedmiotu umowy.</w:t>
      </w:r>
    </w:p>
    <w:p w14:paraId="795BE4D4" w14:textId="00A5AF2A" w:rsidR="00E651F7" w:rsidRPr="001F3F6A" w:rsidRDefault="00E651F7" w:rsidP="00E651F7">
      <w:pPr>
        <w:widowControl w:val="0"/>
        <w:autoSpaceDE w:val="0"/>
        <w:autoSpaceDN w:val="0"/>
        <w:adjustRightInd w:val="0"/>
        <w:spacing w:after="0" w:line="240" w:lineRule="auto"/>
        <w:jc w:val="both"/>
        <w:rPr>
          <w:rFonts w:ascii="Arial" w:eastAsia="Times New Roman" w:hAnsi="Arial" w:cs="Arial"/>
          <w:sz w:val="18"/>
          <w:szCs w:val="18"/>
          <w:lang w:eastAsia="pl-PL"/>
        </w:rPr>
      </w:pPr>
      <w:r w:rsidRPr="001F3F6A">
        <w:rPr>
          <w:rFonts w:ascii="Arial" w:eastAsia="Times New Roman" w:hAnsi="Arial" w:cs="Arial"/>
          <w:sz w:val="18"/>
          <w:szCs w:val="18"/>
          <w:lang w:eastAsia="pl-PL"/>
        </w:rPr>
        <w:t>1</w:t>
      </w:r>
      <w:r w:rsidR="00125197" w:rsidRPr="001F3F6A">
        <w:rPr>
          <w:rFonts w:ascii="Arial" w:eastAsia="Times New Roman" w:hAnsi="Arial" w:cs="Arial"/>
          <w:sz w:val="18"/>
          <w:szCs w:val="18"/>
          <w:lang w:eastAsia="pl-PL"/>
        </w:rPr>
        <w:t>2</w:t>
      </w:r>
      <w:r w:rsidRPr="001F3F6A">
        <w:rPr>
          <w:rFonts w:ascii="Arial" w:eastAsia="Times New Roman" w:hAnsi="Arial" w:cs="Arial"/>
          <w:sz w:val="18"/>
          <w:szCs w:val="18"/>
          <w:lang w:eastAsia="pl-PL"/>
        </w:rPr>
        <w:t xml:space="preserve">. Zmiany treści niniejszej umowy wymagają formy pisemnej pod rygorem nieważności. </w:t>
      </w:r>
    </w:p>
    <w:p w14:paraId="55668B35" w14:textId="28E72125" w:rsidR="00E651F7" w:rsidRPr="001F3F6A" w:rsidRDefault="00E651F7" w:rsidP="00E651F7">
      <w:pPr>
        <w:widowControl w:val="0"/>
        <w:autoSpaceDE w:val="0"/>
        <w:autoSpaceDN w:val="0"/>
        <w:adjustRightInd w:val="0"/>
        <w:spacing w:after="0" w:line="240" w:lineRule="auto"/>
        <w:jc w:val="both"/>
        <w:rPr>
          <w:rFonts w:ascii="Arial" w:eastAsia="Times New Roman" w:hAnsi="Arial" w:cs="Arial"/>
          <w:sz w:val="18"/>
          <w:szCs w:val="18"/>
          <w:lang w:eastAsia="pl-PL"/>
        </w:rPr>
      </w:pPr>
      <w:r w:rsidRPr="001F3F6A">
        <w:rPr>
          <w:rFonts w:ascii="Arial" w:eastAsia="Times New Roman" w:hAnsi="Arial" w:cs="Arial"/>
          <w:sz w:val="18"/>
          <w:szCs w:val="18"/>
          <w:lang w:eastAsia="pl-PL"/>
        </w:rPr>
        <w:t>1</w:t>
      </w:r>
      <w:r w:rsidR="00125197" w:rsidRPr="001F3F6A">
        <w:rPr>
          <w:rFonts w:ascii="Arial" w:eastAsia="Times New Roman" w:hAnsi="Arial" w:cs="Arial"/>
          <w:sz w:val="18"/>
          <w:szCs w:val="18"/>
          <w:lang w:eastAsia="pl-PL"/>
        </w:rPr>
        <w:t>3</w:t>
      </w:r>
      <w:r w:rsidRPr="001F3F6A">
        <w:rPr>
          <w:rFonts w:ascii="Arial" w:eastAsia="Times New Roman" w:hAnsi="Arial" w:cs="Arial"/>
          <w:sz w:val="18"/>
          <w:szCs w:val="18"/>
          <w:lang w:eastAsia="pl-PL"/>
        </w:rPr>
        <w:t>. Zmiany niedotyczące postanowień umownych np. gdy z przyczyn organizacyjnych konieczna będzie zmiana danych teleadresowych określonych w umowie jednej ze Stron nastąpią poprzez przekazanie pisemnego oświadczenie Strony, której te zmiany dotyczą, drugiej Stronie.</w:t>
      </w:r>
    </w:p>
    <w:p w14:paraId="20B19135" w14:textId="77777777" w:rsidR="00D01395" w:rsidRPr="001F3F6A" w:rsidRDefault="00D01395" w:rsidP="00E651F7">
      <w:pPr>
        <w:spacing w:after="0" w:line="240" w:lineRule="auto"/>
        <w:ind w:left="360" w:hanging="360"/>
        <w:jc w:val="both"/>
        <w:rPr>
          <w:rFonts w:ascii="Arial" w:eastAsia="Times New Roman" w:hAnsi="Arial" w:cs="Arial"/>
          <w:sz w:val="18"/>
          <w:szCs w:val="18"/>
          <w:lang w:eastAsia="pl-PL"/>
        </w:rPr>
      </w:pPr>
    </w:p>
    <w:p w14:paraId="571C6CED" w14:textId="7C155BD1" w:rsidR="00D01395" w:rsidRPr="001F3F6A" w:rsidRDefault="00D01395" w:rsidP="00E651F7">
      <w:pPr>
        <w:spacing w:after="0" w:line="240" w:lineRule="auto"/>
        <w:rPr>
          <w:rFonts w:ascii="Arial" w:hAnsi="Arial" w:cs="Arial"/>
          <w:sz w:val="18"/>
          <w:szCs w:val="18"/>
        </w:rPr>
      </w:pPr>
    </w:p>
    <w:p w14:paraId="5A704B06" w14:textId="09A66C1C" w:rsidR="00E651F7" w:rsidRPr="001F3F6A" w:rsidRDefault="00E651F7" w:rsidP="00E651F7">
      <w:pPr>
        <w:spacing w:after="0" w:line="240" w:lineRule="auto"/>
        <w:jc w:val="center"/>
        <w:rPr>
          <w:rFonts w:ascii="Arial" w:hAnsi="Arial" w:cs="Arial"/>
          <w:b/>
          <w:bCs/>
          <w:sz w:val="18"/>
          <w:szCs w:val="18"/>
          <w:u w:val="single"/>
        </w:rPr>
      </w:pPr>
      <w:r w:rsidRPr="001F3F6A">
        <w:rPr>
          <w:rFonts w:ascii="Arial" w:hAnsi="Arial" w:cs="Arial"/>
          <w:b/>
          <w:bCs/>
          <w:sz w:val="18"/>
          <w:szCs w:val="18"/>
          <w:u w:val="single"/>
        </w:rPr>
        <w:t>W zakresie RODO</w:t>
      </w:r>
    </w:p>
    <w:p w14:paraId="508E1FA0" w14:textId="3AD69063" w:rsidR="00E651F7" w:rsidRPr="001F3F6A" w:rsidRDefault="00E651F7" w:rsidP="00E651F7">
      <w:pPr>
        <w:spacing w:after="0" w:line="240" w:lineRule="auto"/>
        <w:jc w:val="both"/>
        <w:rPr>
          <w:rFonts w:ascii="Arial" w:hAnsi="Arial" w:cs="Arial"/>
          <w:sz w:val="18"/>
          <w:szCs w:val="18"/>
        </w:rPr>
      </w:pPr>
      <w:r w:rsidRPr="001F3F6A">
        <w:rPr>
          <w:rFonts w:ascii="Arial" w:hAnsi="Arial" w:cs="Arial"/>
          <w:sz w:val="18"/>
          <w:szCs w:val="18"/>
        </w:rPr>
        <w:t xml:space="preserve">Zamawiający rekomenduje załącznik do umowy </w:t>
      </w:r>
    </w:p>
    <w:p w14:paraId="546E0C2B" w14:textId="77777777" w:rsidR="00125197" w:rsidRPr="001F3F6A" w:rsidRDefault="00125197" w:rsidP="00E651F7">
      <w:pPr>
        <w:spacing w:after="0" w:line="240" w:lineRule="auto"/>
        <w:jc w:val="both"/>
        <w:rPr>
          <w:rFonts w:ascii="Arial" w:hAnsi="Arial" w:cs="Arial"/>
          <w:sz w:val="18"/>
          <w:szCs w:val="18"/>
        </w:rPr>
      </w:pPr>
    </w:p>
    <w:p w14:paraId="4D771F93" w14:textId="77777777" w:rsidR="00E651F7" w:rsidRPr="001F3F6A" w:rsidRDefault="00E651F7" w:rsidP="00E651F7">
      <w:pPr>
        <w:tabs>
          <w:tab w:val="center" w:pos="4536"/>
          <w:tab w:val="right" w:pos="9072"/>
        </w:tabs>
        <w:spacing w:after="0" w:line="240" w:lineRule="auto"/>
        <w:rPr>
          <w:rFonts w:ascii="Arial" w:eastAsia="Times New Roman" w:hAnsi="Arial" w:cs="Arial"/>
          <w:b/>
          <w:bCs/>
          <w:color w:val="444444"/>
          <w:sz w:val="18"/>
          <w:szCs w:val="18"/>
          <w:lang w:eastAsia="pl-PL"/>
        </w:rPr>
      </w:pPr>
      <w:r w:rsidRPr="001F3F6A">
        <w:rPr>
          <w:rFonts w:ascii="Arial" w:eastAsia="Times New Roman" w:hAnsi="Arial" w:cs="Arial"/>
          <w:b/>
          <w:bCs/>
          <w:color w:val="444444"/>
          <w:sz w:val="18"/>
          <w:szCs w:val="18"/>
          <w:lang w:eastAsia="pl-PL"/>
        </w:rPr>
        <w:t>Załącznik nr….. do umowy nr…………………. z dnia……………………</w:t>
      </w:r>
    </w:p>
    <w:p w14:paraId="6E032EA7" w14:textId="77777777" w:rsidR="00E651F7" w:rsidRPr="001F3F6A" w:rsidRDefault="00E651F7" w:rsidP="00E651F7">
      <w:pPr>
        <w:tabs>
          <w:tab w:val="center" w:pos="4536"/>
          <w:tab w:val="right" w:pos="9072"/>
        </w:tabs>
        <w:spacing w:after="0" w:line="240" w:lineRule="auto"/>
        <w:rPr>
          <w:rFonts w:ascii="Arial" w:eastAsia="Calibri" w:hAnsi="Arial" w:cs="Arial"/>
          <w:b/>
          <w:bCs/>
          <w:sz w:val="18"/>
          <w:szCs w:val="18"/>
        </w:rPr>
      </w:pPr>
    </w:p>
    <w:p w14:paraId="0B21BE39" w14:textId="77777777" w:rsidR="00E651F7" w:rsidRPr="001F3F6A" w:rsidRDefault="00E651F7" w:rsidP="00E651F7">
      <w:pPr>
        <w:shd w:val="clear" w:color="auto" w:fill="FFFFFF"/>
        <w:spacing w:after="0" w:line="240" w:lineRule="auto"/>
        <w:rPr>
          <w:rFonts w:ascii="Arial" w:eastAsia="Times New Roman" w:hAnsi="Arial" w:cs="Arial"/>
          <w:b/>
          <w:bCs/>
          <w:sz w:val="18"/>
          <w:szCs w:val="18"/>
          <w:lang w:eastAsia="pl-PL"/>
        </w:rPr>
      </w:pPr>
    </w:p>
    <w:p w14:paraId="3C9D2BB9" w14:textId="77777777" w:rsidR="001F3F6A" w:rsidRPr="001F3F6A" w:rsidRDefault="001F3F6A" w:rsidP="001F3F6A">
      <w:pPr>
        <w:spacing w:after="0" w:line="257" w:lineRule="auto"/>
        <w:jc w:val="center"/>
        <w:rPr>
          <w:rFonts w:ascii="Arial" w:hAnsi="Arial" w:cs="Arial"/>
          <w:b/>
          <w:sz w:val="18"/>
          <w:szCs w:val="18"/>
        </w:rPr>
      </w:pPr>
      <w:r w:rsidRPr="001F3F6A">
        <w:rPr>
          <w:rFonts w:ascii="Arial" w:hAnsi="Arial" w:cs="Arial"/>
          <w:b/>
          <w:sz w:val="18"/>
          <w:szCs w:val="18"/>
        </w:rPr>
        <w:t>UMOWA POWIERZENIA</w:t>
      </w:r>
    </w:p>
    <w:p w14:paraId="74A32E26" w14:textId="77777777" w:rsidR="001F3F6A" w:rsidRPr="001F3F6A" w:rsidRDefault="001F3F6A" w:rsidP="001F3F6A">
      <w:pPr>
        <w:spacing w:after="0" w:line="257" w:lineRule="auto"/>
        <w:jc w:val="center"/>
        <w:rPr>
          <w:rFonts w:ascii="Arial" w:hAnsi="Arial" w:cs="Arial"/>
          <w:sz w:val="18"/>
          <w:szCs w:val="18"/>
        </w:rPr>
      </w:pPr>
      <w:r w:rsidRPr="001F3F6A">
        <w:rPr>
          <w:rFonts w:ascii="Arial" w:hAnsi="Arial" w:cs="Arial"/>
          <w:sz w:val="18"/>
          <w:szCs w:val="18"/>
        </w:rPr>
        <w:t>przetwarzania danych osobowych</w:t>
      </w:r>
    </w:p>
    <w:p w14:paraId="332E4EC2" w14:textId="77777777" w:rsidR="001F3F6A" w:rsidRPr="001F3F6A" w:rsidRDefault="001F3F6A" w:rsidP="001F3F6A">
      <w:pPr>
        <w:spacing w:line="256" w:lineRule="auto"/>
        <w:rPr>
          <w:rFonts w:ascii="Arial" w:hAnsi="Arial" w:cs="Arial"/>
          <w:sz w:val="18"/>
          <w:szCs w:val="18"/>
        </w:rPr>
      </w:pPr>
    </w:p>
    <w:p w14:paraId="12903222" w14:textId="77777777" w:rsidR="001F3F6A" w:rsidRPr="001F3F6A" w:rsidRDefault="001F3F6A" w:rsidP="001F3F6A">
      <w:pPr>
        <w:spacing w:after="0" w:line="240" w:lineRule="auto"/>
        <w:rPr>
          <w:rFonts w:ascii="Arial" w:hAnsi="Arial" w:cs="Arial"/>
          <w:sz w:val="18"/>
          <w:szCs w:val="18"/>
        </w:rPr>
      </w:pPr>
      <w:r w:rsidRPr="001F3F6A">
        <w:rPr>
          <w:rFonts w:ascii="Arial" w:hAnsi="Arial" w:cs="Arial"/>
          <w:sz w:val="18"/>
          <w:szCs w:val="18"/>
        </w:rPr>
        <w:t>zawarta w  Szczecinie w dniu …………………………………. r.   pomiędzy:</w:t>
      </w:r>
    </w:p>
    <w:p w14:paraId="40E00B08" w14:textId="77777777" w:rsidR="001F3F6A" w:rsidRPr="001F3F6A" w:rsidRDefault="001F3F6A" w:rsidP="001F3F6A">
      <w:pPr>
        <w:spacing w:after="0" w:line="240" w:lineRule="auto"/>
        <w:rPr>
          <w:rFonts w:ascii="Arial" w:hAnsi="Arial" w:cs="Arial"/>
          <w:sz w:val="18"/>
          <w:szCs w:val="18"/>
        </w:rPr>
      </w:pPr>
    </w:p>
    <w:p w14:paraId="6E141316" w14:textId="77777777" w:rsidR="001F3F6A" w:rsidRPr="001F3F6A" w:rsidRDefault="001F3F6A" w:rsidP="001F3F6A">
      <w:pPr>
        <w:spacing w:after="0" w:line="276" w:lineRule="auto"/>
        <w:jc w:val="both"/>
        <w:rPr>
          <w:rFonts w:ascii="Arial" w:hAnsi="Arial" w:cs="Arial"/>
          <w:sz w:val="18"/>
          <w:szCs w:val="18"/>
        </w:rPr>
      </w:pPr>
      <w:r w:rsidRPr="001F3F6A">
        <w:rPr>
          <w:rFonts w:ascii="Arial" w:hAnsi="Arial" w:cs="Arial"/>
          <w:b/>
          <w:sz w:val="18"/>
          <w:szCs w:val="18"/>
        </w:rPr>
        <w:t>109 Szpitalem Wojskowym z Przychodnią SP ZOZ w Szczecinie</w:t>
      </w:r>
      <w:r w:rsidRPr="001F3F6A">
        <w:rPr>
          <w:rFonts w:ascii="Arial" w:hAnsi="Arial" w:cs="Arial"/>
          <w:sz w:val="18"/>
          <w:szCs w:val="18"/>
        </w:rPr>
        <w:t xml:space="preserve"> ul. Piotra Skargi 9-11, 70-965 Szczecin, NIP  851-25-43-558, REGON 810200960, zwanym dalej </w:t>
      </w:r>
      <w:r w:rsidRPr="001F3F6A">
        <w:rPr>
          <w:rFonts w:ascii="Arial" w:hAnsi="Arial" w:cs="Arial"/>
          <w:b/>
          <w:sz w:val="18"/>
          <w:szCs w:val="18"/>
        </w:rPr>
        <w:t>„Administratorem”</w:t>
      </w:r>
      <w:r w:rsidRPr="001F3F6A">
        <w:rPr>
          <w:rFonts w:ascii="Arial" w:hAnsi="Arial" w:cs="Arial"/>
          <w:sz w:val="18"/>
          <w:szCs w:val="18"/>
        </w:rPr>
        <w:t xml:space="preserve">, </w:t>
      </w:r>
    </w:p>
    <w:p w14:paraId="132D2363" w14:textId="77777777" w:rsidR="001F3F6A" w:rsidRPr="001F3F6A" w:rsidRDefault="001F3F6A" w:rsidP="001F3F6A">
      <w:pPr>
        <w:spacing w:after="0" w:line="276" w:lineRule="auto"/>
        <w:jc w:val="both"/>
        <w:rPr>
          <w:rFonts w:ascii="Arial" w:hAnsi="Arial" w:cs="Arial"/>
          <w:sz w:val="18"/>
          <w:szCs w:val="18"/>
        </w:rPr>
      </w:pPr>
    </w:p>
    <w:p w14:paraId="45B35220" w14:textId="77777777" w:rsidR="001F3F6A" w:rsidRPr="001F3F6A" w:rsidRDefault="001F3F6A" w:rsidP="001F3F6A">
      <w:pPr>
        <w:spacing w:after="0" w:line="276" w:lineRule="auto"/>
        <w:jc w:val="both"/>
        <w:rPr>
          <w:rFonts w:ascii="Arial" w:hAnsi="Arial" w:cs="Arial"/>
          <w:sz w:val="18"/>
          <w:szCs w:val="18"/>
        </w:rPr>
      </w:pPr>
      <w:r w:rsidRPr="001F3F6A">
        <w:rPr>
          <w:rFonts w:ascii="Arial" w:hAnsi="Arial" w:cs="Arial"/>
          <w:sz w:val="18"/>
          <w:szCs w:val="18"/>
        </w:rPr>
        <w:t>reprezentowanym przez ……………………………… - ………………………………………………..</w:t>
      </w:r>
    </w:p>
    <w:p w14:paraId="0B626235" w14:textId="77777777" w:rsidR="001F3F6A" w:rsidRPr="001F3F6A" w:rsidRDefault="001F3F6A" w:rsidP="001F3F6A">
      <w:pPr>
        <w:spacing w:after="0" w:line="276" w:lineRule="auto"/>
        <w:jc w:val="both"/>
        <w:rPr>
          <w:rFonts w:ascii="Arial" w:hAnsi="Arial" w:cs="Arial"/>
          <w:sz w:val="18"/>
          <w:szCs w:val="18"/>
        </w:rPr>
      </w:pPr>
      <w:r w:rsidRPr="001F3F6A">
        <w:rPr>
          <w:rFonts w:ascii="Arial" w:hAnsi="Arial" w:cs="Arial"/>
          <w:sz w:val="18"/>
          <w:szCs w:val="18"/>
        </w:rPr>
        <w:t>a</w:t>
      </w:r>
    </w:p>
    <w:p w14:paraId="585E30CB" w14:textId="77777777" w:rsidR="001F3F6A" w:rsidRPr="001F3F6A" w:rsidRDefault="001F3F6A" w:rsidP="001F3F6A">
      <w:pPr>
        <w:spacing w:after="0" w:line="276" w:lineRule="auto"/>
        <w:jc w:val="both"/>
        <w:rPr>
          <w:rFonts w:ascii="Arial" w:hAnsi="Arial" w:cs="Arial"/>
          <w:sz w:val="18"/>
          <w:szCs w:val="18"/>
        </w:rPr>
      </w:pPr>
      <w:r w:rsidRPr="001F3F6A">
        <w:rPr>
          <w:rFonts w:ascii="Arial" w:hAnsi="Arial" w:cs="Arial"/>
          <w:b/>
          <w:bCs/>
          <w:i/>
          <w:iCs/>
          <w:sz w:val="18"/>
          <w:szCs w:val="18"/>
          <w:shd w:val="clear" w:color="auto" w:fill="FFFFFF"/>
        </w:rPr>
        <w:t>………………………………………………………………………………………………………...…</w:t>
      </w:r>
      <w:r w:rsidRPr="001F3F6A">
        <w:rPr>
          <w:rFonts w:ascii="Arial" w:hAnsi="Arial" w:cs="Arial"/>
          <w:sz w:val="18"/>
          <w:szCs w:val="18"/>
        </w:rPr>
        <w:t xml:space="preserve">, zwaną dalej </w:t>
      </w:r>
      <w:r w:rsidRPr="001F3F6A">
        <w:rPr>
          <w:rFonts w:ascii="Arial" w:hAnsi="Arial" w:cs="Arial"/>
          <w:b/>
          <w:sz w:val="18"/>
          <w:szCs w:val="18"/>
        </w:rPr>
        <w:t>„Podmiotem przetwarzającym”</w:t>
      </w:r>
      <w:r w:rsidRPr="001F3F6A">
        <w:rPr>
          <w:rFonts w:ascii="Arial" w:hAnsi="Arial" w:cs="Arial"/>
          <w:sz w:val="18"/>
          <w:szCs w:val="18"/>
        </w:rPr>
        <w:t>,</w:t>
      </w:r>
    </w:p>
    <w:p w14:paraId="3082B5A9" w14:textId="77777777" w:rsidR="001F3F6A" w:rsidRPr="001F3F6A" w:rsidRDefault="001F3F6A" w:rsidP="001F3F6A">
      <w:pPr>
        <w:spacing w:after="0" w:line="276" w:lineRule="auto"/>
        <w:jc w:val="both"/>
        <w:rPr>
          <w:rFonts w:ascii="Arial" w:hAnsi="Arial" w:cs="Arial"/>
          <w:sz w:val="18"/>
          <w:szCs w:val="18"/>
        </w:rPr>
      </w:pPr>
    </w:p>
    <w:p w14:paraId="217FED09" w14:textId="77777777" w:rsidR="001F3F6A" w:rsidRPr="001F3F6A" w:rsidRDefault="001F3F6A" w:rsidP="001F3F6A">
      <w:pPr>
        <w:spacing w:after="0" w:line="276" w:lineRule="auto"/>
        <w:jc w:val="both"/>
        <w:rPr>
          <w:rFonts w:ascii="Arial" w:hAnsi="Arial" w:cs="Arial"/>
          <w:sz w:val="18"/>
          <w:szCs w:val="18"/>
        </w:rPr>
      </w:pPr>
      <w:r w:rsidRPr="001F3F6A">
        <w:rPr>
          <w:rFonts w:ascii="Arial" w:hAnsi="Arial" w:cs="Arial"/>
          <w:sz w:val="18"/>
          <w:szCs w:val="18"/>
        </w:rPr>
        <w:t>reprezentowaną  przez ………………………………….. - …………………………………………… ,</w:t>
      </w:r>
    </w:p>
    <w:p w14:paraId="43B5478A" w14:textId="77777777" w:rsidR="001F3F6A" w:rsidRPr="001F3F6A" w:rsidRDefault="001F3F6A" w:rsidP="001F3F6A">
      <w:pPr>
        <w:spacing w:after="0" w:line="276" w:lineRule="auto"/>
        <w:jc w:val="both"/>
        <w:rPr>
          <w:rFonts w:ascii="Arial" w:eastAsia="Times New Roman" w:hAnsi="Arial" w:cs="Arial"/>
          <w:b/>
          <w:bCs/>
          <w:color w:val="000000"/>
          <w:sz w:val="18"/>
          <w:szCs w:val="18"/>
          <w:lang w:eastAsia="ar-SA"/>
        </w:rPr>
      </w:pPr>
      <w:r w:rsidRPr="001F3F6A">
        <w:rPr>
          <w:rFonts w:ascii="Arial" w:eastAsia="Times New Roman" w:hAnsi="Arial" w:cs="Arial"/>
          <w:color w:val="000000"/>
          <w:sz w:val="18"/>
          <w:szCs w:val="18"/>
          <w:lang w:eastAsia="ar-SA"/>
        </w:rPr>
        <w:t xml:space="preserve">dalej zwanymi łącznie </w:t>
      </w:r>
      <w:r w:rsidRPr="001F3F6A">
        <w:rPr>
          <w:rFonts w:ascii="Arial" w:eastAsia="Times New Roman" w:hAnsi="Arial" w:cs="Arial"/>
          <w:b/>
          <w:bCs/>
          <w:color w:val="000000"/>
          <w:sz w:val="18"/>
          <w:szCs w:val="18"/>
          <w:lang w:eastAsia="ar-SA"/>
        </w:rPr>
        <w:t>„Stronami”.</w:t>
      </w:r>
    </w:p>
    <w:p w14:paraId="1C8647BC" w14:textId="77777777" w:rsidR="001F3F6A" w:rsidRPr="001F3F6A" w:rsidRDefault="001F3F6A" w:rsidP="001F3F6A">
      <w:pPr>
        <w:widowControl w:val="0"/>
        <w:suppressAutoHyphens/>
        <w:autoSpaceDE w:val="0"/>
        <w:spacing w:after="0" w:line="276" w:lineRule="auto"/>
        <w:jc w:val="both"/>
        <w:rPr>
          <w:rFonts w:ascii="Arial" w:eastAsia="Times New Roman" w:hAnsi="Arial" w:cs="Arial"/>
          <w:strike/>
          <w:color w:val="000000"/>
          <w:sz w:val="18"/>
          <w:szCs w:val="18"/>
          <w:lang w:eastAsia="ar-SA"/>
        </w:rPr>
      </w:pPr>
    </w:p>
    <w:p w14:paraId="667ABF87" w14:textId="77777777" w:rsidR="001F3F6A" w:rsidRPr="001F3F6A" w:rsidRDefault="001F3F6A" w:rsidP="001F3F6A">
      <w:pPr>
        <w:autoSpaceDE w:val="0"/>
        <w:autoSpaceDN w:val="0"/>
        <w:adjustRightInd w:val="0"/>
        <w:spacing w:after="0" w:line="240" w:lineRule="auto"/>
        <w:jc w:val="center"/>
        <w:outlineLvl w:val="0"/>
        <w:rPr>
          <w:rFonts w:ascii="Arial" w:eastAsia="Times New Roman" w:hAnsi="Arial" w:cs="Arial"/>
          <w:b/>
          <w:color w:val="00000A"/>
          <w:sz w:val="18"/>
          <w:szCs w:val="18"/>
          <w:lang w:eastAsia="pl-PL"/>
        </w:rPr>
      </w:pPr>
      <w:r w:rsidRPr="001F3F6A">
        <w:rPr>
          <w:rFonts w:ascii="Arial" w:eastAsia="Times New Roman" w:hAnsi="Arial" w:cs="Arial"/>
          <w:b/>
          <w:color w:val="00000A"/>
          <w:sz w:val="18"/>
          <w:szCs w:val="18"/>
          <w:lang w:eastAsia="pl-PL"/>
        </w:rPr>
        <w:t>PREAMBUŁA</w:t>
      </w:r>
    </w:p>
    <w:p w14:paraId="0E127BC8" w14:textId="77777777" w:rsidR="001F3F6A" w:rsidRPr="001F3F6A" w:rsidRDefault="001F3F6A" w:rsidP="001F3F6A">
      <w:pPr>
        <w:autoSpaceDE w:val="0"/>
        <w:autoSpaceDN w:val="0"/>
        <w:adjustRightInd w:val="0"/>
        <w:spacing w:after="0" w:line="240" w:lineRule="auto"/>
        <w:jc w:val="center"/>
        <w:outlineLvl w:val="0"/>
        <w:rPr>
          <w:rFonts w:ascii="Arial" w:eastAsia="Times New Roman" w:hAnsi="Arial" w:cs="Arial"/>
          <w:b/>
          <w:color w:val="00000A"/>
          <w:sz w:val="18"/>
          <w:szCs w:val="18"/>
          <w:lang w:eastAsia="pl-PL"/>
        </w:rPr>
      </w:pPr>
    </w:p>
    <w:p w14:paraId="7623640C" w14:textId="77777777" w:rsidR="001F3F6A" w:rsidRPr="001F3F6A" w:rsidRDefault="001F3F6A" w:rsidP="001F3F6A">
      <w:pPr>
        <w:keepNext/>
        <w:widowControl w:val="0"/>
        <w:suppressAutoHyphens/>
        <w:autoSpaceDE w:val="0"/>
        <w:spacing w:after="0" w:line="240" w:lineRule="auto"/>
        <w:jc w:val="both"/>
        <w:rPr>
          <w:rFonts w:ascii="Arial" w:eastAsia="Lucida Sans Unicode" w:hAnsi="Arial" w:cs="Arial"/>
          <w:color w:val="00000A"/>
          <w:sz w:val="18"/>
          <w:szCs w:val="18"/>
          <w:lang w:eastAsia="pl-PL"/>
        </w:rPr>
      </w:pPr>
      <w:r w:rsidRPr="001F3F6A">
        <w:rPr>
          <w:rFonts w:ascii="Arial" w:eastAsia="Lucida Sans Unicode" w:hAnsi="Arial" w:cs="Arial"/>
          <w:color w:val="00000A"/>
          <w:sz w:val="18"/>
          <w:szCs w:val="18"/>
          <w:lang w:eastAsia="pl-PL"/>
        </w:rPr>
        <w:tab/>
        <w:t xml:space="preserve">Mając na uwadze, iż Strony zawarły w dniu ……………………………………r. </w:t>
      </w:r>
      <w:r w:rsidRPr="001F3F6A">
        <w:rPr>
          <w:rFonts w:ascii="Arial" w:hAnsi="Arial" w:cs="Arial"/>
          <w:sz w:val="18"/>
          <w:szCs w:val="18"/>
        </w:rPr>
        <w:t xml:space="preserve">umowę nr ……………………., </w:t>
      </w:r>
      <w:r w:rsidRPr="001F3F6A">
        <w:rPr>
          <w:rFonts w:ascii="Arial" w:eastAsia="Lucida Sans Unicode" w:hAnsi="Arial" w:cs="Arial"/>
          <w:color w:val="00000A"/>
          <w:sz w:val="18"/>
          <w:szCs w:val="18"/>
          <w:lang w:eastAsia="pl-PL"/>
        </w:rPr>
        <w:t>zwa</w:t>
      </w:r>
      <w:r w:rsidRPr="001F3F6A">
        <w:rPr>
          <w:rFonts w:ascii="Arial" w:eastAsia="Lucida Sans Unicode" w:hAnsi="Arial" w:cs="Arial"/>
          <w:sz w:val="18"/>
          <w:szCs w:val="18"/>
          <w:lang w:eastAsia="pl-PL"/>
        </w:rPr>
        <w:t>ną w dalszej</w:t>
      </w:r>
      <w:r w:rsidRPr="001F3F6A">
        <w:rPr>
          <w:rFonts w:ascii="Arial" w:eastAsia="Lucida Sans Unicode" w:hAnsi="Arial" w:cs="Arial"/>
          <w:color w:val="00000A"/>
          <w:sz w:val="18"/>
          <w:szCs w:val="18"/>
          <w:lang w:eastAsia="pl-PL"/>
        </w:rPr>
        <w:t xml:space="preserve"> części Umową główną, </w:t>
      </w:r>
      <w:r w:rsidRPr="001F3F6A">
        <w:rPr>
          <w:rFonts w:ascii="Arial" w:eastAsia="Lucida Sans Unicode" w:hAnsi="Arial" w:cs="Arial"/>
          <w:sz w:val="18"/>
          <w:szCs w:val="18"/>
          <w:lang w:eastAsia="zh-CN"/>
        </w:rPr>
        <w:t>której przedmiotem jest …………………………………………………………………………..</w:t>
      </w:r>
      <w:r w:rsidRPr="001F3F6A">
        <w:rPr>
          <w:rFonts w:ascii="Arial" w:hAnsi="Arial" w:cs="Arial"/>
          <w:sz w:val="18"/>
          <w:szCs w:val="18"/>
        </w:rPr>
        <w:t xml:space="preserve"> (szczegółowy zakres usługi opisano w  Umowie głównej), </w:t>
      </w:r>
      <w:r w:rsidRPr="001F3F6A">
        <w:rPr>
          <w:rFonts w:ascii="Arial" w:eastAsia="Lucida Sans Unicode" w:hAnsi="Arial" w:cs="Arial"/>
          <w:sz w:val="18"/>
          <w:szCs w:val="18"/>
          <w:lang w:eastAsia="zh-CN"/>
        </w:rPr>
        <w:t xml:space="preserve"> </w:t>
      </w:r>
      <w:r w:rsidRPr="001F3F6A">
        <w:rPr>
          <w:rFonts w:ascii="Arial" w:eastAsia="Lucida Sans Unicode" w:hAnsi="Arial" w:cs="Arial"/>
          <w:color w:val="00000A"/>
          <w:sz w:val="18"/>
          <w:szCs w:val="18"/>
          <w:lang w:eastAsia="pl-PL"/>
        </w:rPr>
        <w:t>Strony wspólnie uzgodniły, co następuje:</w:t>
      </w:r>
    </w:p>
    <w:p w14:paraId="46C209A2" w14:textId="77777777" w:rsidR="001F3F6A" w:rsidRPr="001F3F6A" w:rsidRDefault="001F3F6A" w:rsidP="001F3F6A">
      <w:pPr>
        <w:keepNext/>
        <w:widowControl w:val="0"/>
        <w:suppressAutoHyphens/>
        <w:autoSpaceDE w:val="0"/>
        <w:spacing w:after="0" w:line="240" w:lineRule="auto"/>
        <w:jc w:val="both"/>
        <w:rPr>
          <w:rFonts w:ascii="Arial" w:eastAsia="Lucida Sans Unicode" w:hAnsi="Arial" w:cs="Arial"/>
          <w:color w:val="00000A"/>
          <w:sz w:val="18"/>
          <w:szCs w:val="18"/>
          <w:lang w:eastAsia="pl-PL"/>
        </w:rPr>
      </w:pPr>
    </w:p>
    <w:p w14:paraId="1CF86DA3" w14:textId="77777777" w:rsidR="001F3F6A" w:rsidRPr="001F3F6A" w:rsidRDefault="001F3F6A" w:rsidP="001F3F6A">
      <w:pPr>
        <w:widowControl w:val="0"/>
        <w:suppressAutoHyphens/>
        <w:autoSpaceDE w:val="0"/>
        <w:spacing w:after="0" w:line="240" w:lineRule="auto"/>
        <w:ind w:left="-142"/>
        <w:jc w:val="center"/>
        <w:rPr>
          <w:rFonts w:ascii="Arial" w:eastAsia="Times New Roman" w:hAnsi="Arial" w:cs="Arial"/>
          <w:bCs/>
          <w:color w:val="000000"/>
          <w:sz w:val="18"/>
          <w:szCs w:val="18"/>
          <w:lang w:eastAsia="ar-SA"/>
        </w:rPr>
      </w:pPr>
      <w:r w:rsidRPr="001F3F6A">
        <w:rPr>
          <w:rFonts w:ascii="Arial" w:eastAsia="Times New Roman" w:hAnsi="Arial" w:cs="Arial"/>
          <w:bCs/>
          <w:color w:val="000000"/>
          <w:sz w:val="18"/>
          <w:szCs w:val="18"/>
          <w:lang w:eastAsia="ar-SA"/>
        </w:rPr>
        <w:t>§ 1.</w:t>
      </w:r>
    </w:p>
    <w:p w14:paraId="0192BB45" w14:textId="77777777" w:rsidR="001F3F6A" w:rsidRPr="001F3F6A" w:rsidRDefault="001F3F6A" w:rsidP="001F3F6A">
      <w:pPr>
        <w:widowControl w:val="0"/>
        <w:suppressAutoHyphens/>
        <w:autoSpaceDE w:val="0"/>
        <w:spacing w:after="0" w:line="240" w:lineRule="auto"/>
        <w:ind w:left="-142"/>
        <w:jc w:val="center"/>
        <w:rPr>
          <w:rFonts w:ascii="Arial" w:eastAsia="Times New Roman" w:hAnsi="Arial" w:cs="Arial"/>
          <w:bCs/>
          <w:color w:val="000000"/>
          <w:sz w:val="18"/>
          <w:szCs w:val="18"/>
          <w:lang w:eastAsia="ar-SA"/>
        </w:rPr>
      </w:pPr>
      <w:r w:rsidRPr="001F3F6A">
        <w:rPr>
          <w:rFonts w:ascii="Arial" w:eastAsia="Times New Roman" w:hAnsi="Arial" w:cs="Arial"/>
          <w:bCs/>
          <w:color w:val="000000"/>
          <w:sz w:val="18"/>
          <w:szCs w:val="18"/>
          <w:lang w:eastAsia="ar-SA"/>
        </w:rPr>
        <w:t>Opis przetwarzania</w:t>
      </w:r>
    </w:p>
    <w:p w14:paraId="7526EA41" w14:textId="77777777" w:rsidR="001F3F6A" w:rsidRPr="001F3F6A" w:rsidRDefault="001F3F6A" w:rsidP="001F3F6A">
      <w:pPr>
        <w:widowControl w:val="0"/>
        <w:suppressAutoHyphens/>
        <w:autoSpaceDE w:val="0"/>
        <w:spacing w:after="0" w:line="240" w:lineRule="auto"/>
        <w:ind w:left="-142"/>
        <w:rPr>
          <w:rFonts w:ascii="Arial" w:eastAsia="Times New Roman" w:hAnsi="Arial" w:cs="Arial"/>
          <w:bCs/>
          <w:color w:val="000000"/>
          <w:sz w:val="18"/>
          <w:szCs w:val="18"/>
          <w:lang w:eastAsia="ar-SA"/>
        </w:rPr>
      </w:pPr>
    </w:p>
    <w:p w14:paraId="70F5B58D" w14:textId="77777777" w:rsidR="001F3F6A" w:rsidRPr="001F3F6A" w:rsidRDefault="001F3F6A" w:rsidP="001F3F6A">
      <w:pPr>
        <w:numPr>
          <w:ilvl w:val="0"/>
          <w:numId w:val="2"/>
        </w:numPr>
        <w:spacing w:after="0" w:line="240" w:lineRule="auto"/>
        <w:ind w:left="284"/>
        <w:contextualSpacing/>
        <w:jc w:val="both"/>
        <w:rPr>
          <w:rFonts w:ascii="Arial" w:hAnsi="Arial" w:cs="Arial"/>
          <w:sz w:val="18"/>
          <w:szCs w:val="18"/>
        </w:rPr>
      </w:pPr>
      <w:r w:rsidRPr="001F3F6A">
        <w:rPr>
          <w:rFonts w:ascii="Arial" w:eastAsia="Times New Roman" w:hAnsi="Arial" w:cs="Arial"/>
          <w:color w:val="00000A"/>
          <w:sz w:val="18"/>
          <w:szCs w:val="18"/>
          <w:lang w:eastAsia="pl-PL"/>
        </w:rPr>
        <w:t>W celu spełnienia obowiązków wynikających z przepisów prawa, a w szczególności zapewnienia przestrzegania art. 28 ust. 3i4 r</w:t>
      </w:r>
      <w:r w:rsidRPr="001F3F6A">
        <w:rPr>
          <w:rFonts w:ascii="Arial" w:hAnsi="Arial" w:cs="Arial"/>
          <w:color w:val="000000"/>
          <w:sz w:val="18"/>
          <w:szCs w:val="18"/>
        </w:rPr>
        <w:t xml:space="preserve">ozporządzenia Parlamentu Europejskiego i Rady (UE) 2016/679 z dnia 27 kwietnia  2016r. w sprawie ochrony osób fizycznych w związku z przetwarzaniem danych osobowych i w sprawie swobodnego przepływu takich danych </w:t>
      </w:r>
      <w:r w:rsidRPr="001F3F6A">
        <w:rPr>
          <w:rFonts w:ascii="Arial" w:eastAsia="SimSun" w:hAnsi="Arial" w:cs="Arial"/>
          <w:kern w:val="2"/>
          <w:sz w:val="18"/>
          <w:szCs w:val="18"/>
        </w:rPr>
        <w:t>(Dz. Urz. UE L 119 z 04.05.2016)</w:t>
      </w:r>
      <w:r w:rsidRPr="001F3F6A">
        <w:rPr>
          <w:rFonts w:ascii="Arial" w:hAnsi="Arial" w:cs="Arial"/>
          <w:color w:val="000000"/>
          <w:sz w:val="18"/>
          <w:szCs w:val="18"/>
        </w:rPr>
        <w:t xml:space="preserve">, </w:t>
      </w:r>
      <w:r w:rsidRPr="001F3F6A">
        <w:rPr>
          <w:rFonts w:ascii="Arial" w:eastAsia="Times New Roman" w:hAnsi="Arial" w:cs="Arial"/>
          <w:color w:val="000000"/>
          <w:sz w:val="18"/>
          <w:szCs w:val="18"/>
          <w:lang w:eastAsia="ar-SA"/>
        </w:rPr>
        <w:t>zwanego dalej „rozporządzeniem (UE) 2016/679”,</w:t>
      </w:r>
      <w:r w:rsidRPr="001F3F6A">
        <w:rPr>
          <w:rFonts w:ascii="Arial" w:eastAsia="Times New Roman" w:hAnsi="Arial" w:cs="Arial"/>
          <w:color w:val="00000A"/>
          <w:sz w:val="18"/>
          <w:szCs w:val="18"/>
          <w:lang w:eastAsia="pl-PL"/>
        </w:rPr>
        <w:t xml:space="preserve"> </w:t>
      </w:r>
      <w:r w:rsidRPr="001F3F6A">
        <w:rPr>
          <w:rFonts w:ascii="Arial" w:eastAsia="Times New Roman" w:hAnsi="Arial" w:cs="Arial"/>
          <w:color w:val="00000A"/>
          <w:sz w:val="18"/>
          <w:szCs w:val="18"/>
          <w:lang w:eastAsia="pl-PL"/>
        </w:rPr>
        <w:lastRenderedPageBreak/>
        <w:t xml:space="preserve">przepisów ustawy o ochronie danych osobowych, zwanej dalej „Ustawą” oraz </w:t>
      </w:r>
      <w:r w:rsidRPr="001F3F6A">
        <w:rPr>
          <w:rFonts w:ascii="Arial" w:eastAsia="Times New Roman" w:hAnsi="Arial" w:cs="Arial"/>
          <w:b/>
          <w:color w:val="00000A"/>
          <w:sz w:val="18"/>
          <w:szCs w:val="18"/>
          <w:lang w:eastAsia="pl-PL"/>
        </w:rPr>
        <w:t>właściwej realizacji postanowień Umowy Głównej</w:t>
      </w:r>
      <w:r w:rsidRPr="001F3F6A">
        <w:rPr>
          <w:rFonts w:ascii="Arial" w:eastAsia="Times New Roman" w:hAnsi="Arial" w:cs="Arial"/>
          <w:color w:val="00000A"/>
          <w:sz w:val="18"/>
          <w:szCs w:val="18"/>
          <w:lang w:eastAsia="pl-PL"/>
        </w:rPr>
        <w:t xml:space="preserve">, przy uwzględnieniu </w:t>
      </w:r>
      <w:r w:rsidRPr="001F3F6A">
        <w:rPr>
          <w:rFonts w:ascii="Arial" w:eastAsia="Times New Roman" w:hAnsi="Arial" w:cs="Arial"/>
          <w:b/>
          <w:color w:val="00000A"/>
          <w:sz w:val="18"/>
          <w:szCs w:val="18"/>
          <w:lang w:eastAsia="pl-PL"/>
        </w:rPr>
        <w:t>standardowych klauzul umownych</w:t>
      </w:r>
      <w:r w:rsidRPr="001F3F6A">
        <w:rPr>
          <w:rFonts w:ascii="Arial" w:eastAsia="Times New Roman" w:hAnsi="Arial" w:cs="Arial"/>
          <w:color w:val="00000A"/>
          <w:sz w:val="18"/>
          <w:szCs w:val="18"/>
          <w:lang w:eastAsia="pl-PL"/>
        </w:rPr>
        <w:t xml:space="preserve"> /</w:t>
      </w:r>
      <w:r w:rsidRPr="001F3F6A">
        <w:rPr>
          <w:rFonts w:ascii="Arial" w:eastAsia="Times New Roman" w:hAnsi="Arial" w:cs="Arial"/>
          <w:b/>
          <w:bCs/>
          <w:color w:val="00000A"/>
          <w:sz w:val="18"/>
          <w:szCs w:val="18"/>
          <w:lang w:eastAsia="pl-PL"/>
        </w:rPr>
        <w:t>SKU</w:t>
      </w:r>
      <w:r w:rsidRPr="001F3F6A">
        <w:rPr>
          <w:rFonts w:ascii="Arial" w:eastAsia="Times New Roman" w:hAnsi="Arial" w:cs="Arial"/>
          <w:color w:val="00000A"/>
          <w:sz w:val="18"/>
          <w:szCs w:val="18"/>
          <w:lang w:eastAsia="pl-PL"/>
        </w:rPr>
        <w:t xml:space="preserve">/,  Administrator powierza </w:t>
      </w:r>
      <w:r w:rsidRPr="001F3F6A">
        <w:rPr>
          <w:rFonts w:ascii="Arial" w:eastAsia="Times New Roman" w:hAnsi="Arial" w:cs="Arial"/>
          <w:sz w:val="18"/>
          <w:szCs w:val="18"/>
          <w:lang w:eastAsia="ar-SA"/>
        </w:rPr>
        <w:t>w trybie  art. 28 rozporządzenia (UE) 2016/679, P</w:t>
      </w:r>
      <w:r w:rsidRPr="001F3F6A">
        <w:rPr>
          <w:rFonts w:ascii="Arial" w:eastAsia="Times New Roman" w:hAnsi="Arial" w:cs="Arial"/>
          <w:color w:val="00000A"/>
          <w:sz w:val="18"/>
          <w:szCs w:val="18"/>
          <w:lang w:eastAsia="pl-PL"/>
        </w:rPr>
        <w:t>odmiotowi przetwarzającemu p</w:t>
      </w:r>
      <w:r w:rsidRPr="001F3F6A">
        <w:rPr>
          <w:rFonts w:ascii="Arial" w:eastAsia="Times New Roman" w:hAnsi="Arial" w:cs="Arial"/>
          <w:sz w:val="18"/>
          <w:szCs w:val="18"/>
          <w:lang w:eastAsia="ar-SA"/>
        </w:rPr>
        <w:t xml:space="preserve">rzetwarzanie danych osobowych, a Podmiot przetwarzający zobowiązuje się przetwarzać dane osobowe </w:t>
      </w:r>
      <w:r w:rsidRPr="001F3F6A">
        <w:rPr>
          <w:rFonts w:ascii="Arial" w:hAnsi="Arial" w:cs="Arial"/>
          <w:sz w:val="18"/>
          <w:szCs w:val="18"/>
        </w:rPr>
        <w:t>zgodnie z niniejszą umową, rozporządzeniem (UE) 2016/679 oraz z innymi przepisami prawa powszechnie obowiązującego, chroniącymi prawa osób, których dane dotyczą.</w:t>
      </w:r>
    </w:p>
    <w:p w14:paraId="1D42C3DB" w14:textId="77777777" w:rsidR="001F3F6A" w:rsidRPr="001F3F6A" w:rsidRDefault="001F3F6A" w:rsidP="001F3F6A">
      <w:pPr>
        <w:numPr>
          <w:ilvl w:val="0"/>
          <w:numId w:val="2"/>
        </w:numPr>
        <w:spacing w:after="0" w:line="240" w:lineRule="auto"/>
        <w:ind w:left="284"/>
        <w:contextualSpacing/>
        <w:jc w:val="both"/>
        <w:rPr>
          <w:rFonts w:ascii="Arial" w:hAnsi="Arial" w:cs="Arial"/>
          <w:sz w:val="18"/>
          <w:szCs w:val="18"/>
        </w:rPr>
      </w:pPr>
      <w:r w:rsidRPr="001F3F6A">
        <w:rPr>
          <w:rFonts w:ascii="Arial" w:hAnsi="Arial" w:cs="Arial"/>
          <w:sz w:val="18"/>
          <w:szCs w:val="18"/>
        </w:rPr>
        <w:t>Administrator oświadcza, iż jest administratorem w rozumieniu art. 4 pkt 7) rozporządzenia (UE) 2016/679tj.podmiotem, który samodzielnie lub wspólnie z innymi ustala cele i sposoby przetwarzania danych osobowych.</w:t>
      </w:r>
    </w:p>
    <w:p w14:paraId="2560761C" w14:textId="77777777" w:rsidR="001F3F6A" w:rsidRPr="001F3F6A" w:rsidRDefault="001F3F6A" w:rsidP="001F3F6A">
      <w:pPr>
        <w:numPr>
          <w:ilvl w:val="0"/>
          <w:numId w:val="2"/>
        </w:numPr>
        <w:spacing w:after="0" w:line="240" w:lineRule="auto"/>
        <w:ind w:left="284"/>
        <w:contextualSpacing/>
        <w:jc w:val="both"/>
        <w:rPr>
          <w:rFonts w:ascii="Arial" w:hAnsi="Arial" w:cs="Arial"/>
          <w:sz w:val="18"/>
          <w:szCs w:val="18"/>
        </w:rPr>
      </w:pPr>
      <w:r w:rsidRPr="001F3F6A">
        <w:rPr>
          <w:rFonts w:ascii="Arial" w:hAnsi="Arial" w:cs="Arial"/>
          <w:sz w:val="18"/>
          <w:szCs w:val="18"/>
        </w:rPr>
        <w:t>Podmiot przetwarzający oświadcza, że jest podmiotem przetwarzającym w rozumieniu art. 4 pkt 8) rozporządzenia (UE) 2016/679 tj. podmiotem, który będzie przetwarzał dane osobowe w imieniu Administratora.</w:t>
      </w:r>
    </w:p>
    <w:p w14:paraId="009FE9F1" w14:textId="77777777" w:rsidR="001F3F6A" w:rsidRPr="001F3F6A" w:rsidRDefault="001F3F6A" w:rsidP="001F3F6A">
      <w:pPr>
        <w:numPr>
          <w:ilvl w:val="0"/>
          <w:numId w:val="2"/>
        </w:numPr>
        <w:spacing w:after="0" w:line="240" w:lineRule="auto"/>
        <w:ind w:left="284"/>
        <w:contextualSpacing/>
        <w:jc w:val="both"/>
        <w:rPr>
          <w:rFonts w:ascii="Arial" w:hAnsi="Arial" w:cs="Arial"/>
          <w:sz w:val="18"/>
          <w:szCs w:val="18"/>
        </w:rPr>
      </w:pPr>
      <w:r w:rsidRPr="001F3F6A">
        <w:rPr>
          <w:rFonts w:ascii="Arial" w:hAnsi="Arial" w:cs="Arial"/>
          <w:sz w:val="18"/>
          <w:szCs w:val="18"/>
        </w:rPr>
        <w:t>Na warunkach określonych w niniejszym paragrafie Administrator powierza przetwarzanie (w rozumieniu, jakie nadaje przetwarzaniu art. 4 pkt 2 rozporządzenia (UE) 2016/679) danych osobowych, których przetwarzanie jest niezbędne do należytego zrealizowania Umowy głównej.</w:t>
      </w:r>
    </w:p>
    <w:p w14:paraId="11DE66E5" w14:textId="77777777" w:rsidR="001F3F6A" w:rsidRPr="001F3F6A" w:rsidRDefault="001F3F6A" w:rsidP="001F3F6A">
      <w:pPr>
        <w:numPr>
          <w:ilvl w:val="0"/>
          <w:numId w:val="2"/>
        </w:numPr>
        <w:spacing w:after="0" w:line="240" w:lineRule="auto"/>
        <w:ind w:left="284"/>
        <w:contextualSpacing/>
        <w:jc w:val="both"/>
        <w:rPr>
          <w:rFonts w:ascii="Arial" w:hAnsi="Arial" w:cs="Arial"/>
          <w:sz w:val="18"/>
          <w:szCs w:val="18"/>
        </w:rPr>
      </w:pPr>
      <w:r w:rsidRPr="001F3F6A">
        <w:rPr>
          <w:rFonts w:ascii="Arial" w:hAnsi="Arial" w:cs="Arial"/>
          <w:sz w:val="18"/>
          <w:szCs w:val="18"/>
        </w:rPr>
        <w:t>Administrator poleca i upoważnia Podmiot przetwarzający do przetwarzania w jego imieniu danych osobowych wyłącznie w celu realizacji postanowień Umowy głównej.</w:t>
      </w:r>
    </w:p>
    <w:p w14:paraId="1C1E1658" w14:textId="77777777" w:rsidR="001F3F6A" w:rsidRPr="001F3F6A" w:rsidRDefault="001F3F6A" w:rsidP="001F3F6A">
      <w:pPr>
        <w:numPr>
          <w:ilvl w:val="0"/>
          <w:numId w:val="2"/>
        </w:numPr>
        <w:spacing w:after="0" w:line="240" w:lineRule="auto"/>
        <w:ind w:left="284"/>
        <w:contextualSpacing/>
        <w:jc w:val="both"/>
        <w:rPr>
          <w:rFonts w:ascii="Arial" w:hAnsi="Arial" w:cs="Arial"/>
          <w:sz w:val="18"/>
          <w:szCs w:val="18"/>
        </w:rPr>
      </w:pPr>
      <w:r w:rsidRPr="001F3F6A">
        <w:rPr>
          <w:rFonts w:ascii="Arial" w:hAnsi="Arial" w:cs="Arial"/>
          <w:sz w:val="18"/>
          <w:szCs w:val="18"/>
        </w:rPr>
        <w:t>Szczegóły dotyczące kategorii osób oraz kategorii danych osobowych, określono w załączniku nr 1 do niniejszej umowy, który stanowi jej integralną część.</w:t>
      </w:r>
    </w:p>
    <w:p w14:paraId="494BE0F5" w14:textId="77777777" w:rsidR="001F3F6A" w:rsidRPr="001F3F6A" w:rsidRDefault="001F3F6A" w:rsidP="001F3F6A">
      <w:pPr>
        <w:spacing w:after="0" w:line="240" w:lineRule="auto"/>
        <w:ind w:left="284"/>
        <w:contextualSpacing/>
        <w:jc w:val="both"/>
        <w:rPr>
          <w:rFonts w:ascii="Arial" w:hAnsi="Arial" w:cs="Arial"/>
          <w:sz w:val="18"/>
          <w:szCs w:val="18"/>
        </w:rPr>
      </w:pPr>
    </w:p>
    <w:p w14:paraId="7F01F4EC" w14:textId="77777777" w:rsidR="001F3F6A" w:rsidRPr="001F3F6A" w:rsidRDefault="001F3F6A" w:rsidP="001F3F6A">
      <w:pPr>
        <w:spacing w:after="0" w:line="240" w:lineRule="auto"/>
        <w:ind w:left="-142"/>
        <w:contextualSpacing/>
        <w:jc w:val="center"/>
        <w:rPr>
          <w:rFonts w:ascii="Arial" w:hAnsi="Arial" w:cs="Arial"/>
          <w:b/>
          <w:sz w:val="18"/>
          <w:szCs w:val="18"/>
        </w:rPr>
      </w:pPr>
    </w:p>
    <w:p w14:paraId="091E090F" w14:textId="77777777" w:rsidR="001F3F6A" w:rsidRPr="001F3F6A" w:rsidRDefault="001F3F6A" w:rsidP="001F3F6A">
      <w:pPr>
        <w:spacing w:after="0" w:line="240" w:lineRule="auto"/>
        <w:ind w:left="-142"/>
        <w:contextualSpacing/>
        <w:jc w:val="center"/>
        <w:rPr>
          <w:rFonts w:ascii="Arial" w:hAnsi="Arial" w:cs="Arial"/>
          <w:sz w:val="18"/>
          <w:szCs w:val="18"/>
        </w:rPr>
      </w:pPr>
      <w:r w:rsidRPr="001F3F6A">
        <w:rPr>
          <w:rFonts w:ascii="Arial" w:hAnsi="Arial" w:cs="Arial"/>
          <w:sz w:val="18"/>
          <w:szCs w:val="18"/>
        </w:rPr>
        <w:t>§ 2.</w:t>
      </w:r>
    </w:p>
    <w:p w14:paraId="604E39B9" w14:textId="77777777" w:rsidR="001F3F6A" w:rsidRPr="001F3F6A" w:rsidRDefault="001F3F6A" w:rsidP="001F3F6A">
      <w:pPr>
        <w:spacing w:after="0" w:line="240" w:lineRule="auto"/>
        <w:ind w:left="-142"/>
        <w:contextualSpacing/>
        <w:jc w:val="center"/>
        <w:rPr>
          <w:rFonts w:ascii="Arial" w:hAnsi="Arial" w:cs="Arial"/>
          <w:sz w:val="18"/>
          <w:szCs w:val="18"/>
        </w:rPr>
      </w:pPr>
      <w:r w:rsidRPr="001F3F6A">
        <w:rPr>
          <w:rFonts w:ascii="Arial" w:hAnsi="Arial" w:cs="Arial"/>
          <w:sz w:val="18"/>
          <w:szCs w:val="18"/>
        </w:rPr>
        <w:t>Polecenia Administratora/SKU/</w:t>
      </w:r>
    </w:p>
    <w:p w14:paraId="34094DAB" w14:textId="77777777" w:rsidR="001F3F6A" w:rsidRPr="001F3F6A" w:rsidRDefault="001F3F6A" w:rsidP="001F3F6A">
      <w:pPr>
        <w:spacing w:after="0" w:line="240" w:lineRule="auto"/>
        <w:ind w:left="-142"/>
        <w:contextualSpacing/>
        <w:rPr>
          <w:rFonts w:ascii="Arial" w:hAnsi="Arial" w:cs="Arial"/>
          <w:b/>
          <w:sz w:val="18"/>
          <w:szCs w:val="18"/>
        </w:rPr>
      </w:pPr>
    </w:p>
    <w:p w14:paraId="63F55C54" w14:textId="77777777" w:rsidR="001F3F6A" w:rsidRPr="001F3F6A" w:rsidRDefault="001F3F6A" w:rsidP="001F3F6A">
      <w:pPr>
        <w:numPr>
          <w:ilvl w:val="0"/>
          <w:numId w:val="3"/>
        </w:numPr>
        <w:spacing w:after="0" w:line="240" w:lineRule="auto"/>
        <w:ind w:left="284"/>
        <w:contextualSpacing/>
        <w:jc w:val="both"/>
        <w:rPr>
          <w:rFonts w:ascii="Arial" w:hAnsi="Arial" w:cs="Arial"/>
          <w:sz w:val="18"/>
          <w:szCs w:val="18"/>
        </w:rPr>
      </w:pPr>
      <w:r w:rsidRPr="001F3F6A">
        <w:rPr>
          <w:rFonts w:ascii="Arial" w:hAnsi="Arial" w:cs="Arial"/>
          <w:sz w:val="18"/>
          <w:szCs w:val="18"/>
        </w:rPr>
        <w:t>Podmiot przetwarzający przetwarza dane osobowe wyłącznie na udokumentowane polecenie Administratora, chyba że obowiązek taki nakłada na niego prawo Unii lub prawo państwa członkowskiego, któremu podlega Podmiot przetwarzający. W takim przypadku przed rozpoczęciem przetwarzania Podmiot przetwarzający informuje Administratora o tym obowiązku prawnym, o ile prawo nie zabrania udzielenia takiej informacji z uwagi na ważny interes publiczny. Administrator może wydawać kolejne polecenia przez cały okres przetwarzania danych osobowych. Polecenia te są zawsze dokumentowane.</w:t>
      </w:r>
    </w:p>
    <w:p w14:paraId="56E40018" w14:textId="77777777" w:rsidR="001F3F6A" w:rsidRPr="001F3F6A" w:rsidRDefault="001F3F6A" w:rsidP="001F3F6A">
      <w:pPr>
        <w:numPr>
          <w:ilvl w:val="0"/>
          <w:numId w:val="3"/>
        </w:numPr>
        <w:spacing w:after="0" w:line="240" w:lineRule="auto"/>
        <w:ind w:left="284"/>
        <w:contextualSpacing/>
        <w:jc w:val="both"/>
        <w:rPr>
          <w:rFonts w:ascii="Arial" w:hAnsi="Arial" w:cs="Arial"/>
          <w:sz w:val="18"/>
          <w:szCs w:val="18"/>
        </w:rPr>
      </w:pPr>
      <w:r w:rsidRPr="001F3F6A">
        <w:rPr>
          <w:rFonts w:ascii="Arial" w:hAnsi="Arial" w:cs="Arial"/>
          <w:sz w:val="18"/>
          <w:szCs w:val="18"/>
        </w:rPr>
        <w:t>Podmiot przetwarzający bezzwłocznie powiadamia Administratora, jeżeli w opinii Podmiotu przetwarzającego polecenie wydane przez Administratora narusza rozporządzenie (UE) 2016/679 lub obowiązujące przepisy Unii lub państwa członkowskiego o ochronie danych.</w:t>
      </w:r>
    </w:p>
    <w:p w14:paraId="03E4830C" w14:textId="77777777" w:rsidR="001F3F6A" w:rsidRPr="001F3F6A" w:rsidRDefault="001F3F6A" w:rsidP="001F3F6A">
      <w:pPr>
        <w:spacing w:after="0" w:line="240" w:lineRule="auto"/>
        <w:ind w:left="284"/>
        <w:contextualSpacing/>
        <w:jc w:val="both"/>
        <w:rPr>
          <w:rFonts w:ascii="Arial" w:hAnsi="Arial" w:cs="Arial"/>
          <w:sz w:val="18"/>
          <w:szCs w:val="18"/>
        </w:rPr>
      </w:pPr>
    </w:p>
    <w:p w14:paraId="70840D2B" w14:textId="77777777" w:rsidR="001F3F6A" w:rsidRPr="001F3F6A" w:rsidRDefault="001F3F6A" w:rsidP="001F3F6A">
      <w:pPr>
        <w:spacing w:after="0" w:line="240" w:lineRule="auto"/>
        <w:ind w:left="-426" w:firstLine="283"/>
        <w:contextualSpacing/>
        <w:jc w:val="center"/>
        <w:rPr>
          <w:rFonts w:ascii="Arial" w:hAnsi="Arial" w:cs="Arial"/>
          <w:sz w:val="18"/>
          <w:szCs w:val="18"/>
        </w:rPr>
      </w:pPr>
      <w:r w:rsidRPr="001F3F6A">
        <w:rPr>
          <w:rFonts w:ascii="Arial" w:hAnsi="Arial" w:cs="Arial"/>
          <w:sz w:val="18"/>
          <w:szCs w:val="18"/>
        </w:rPr>
        <w:t>§ 3.</w:t>
      </w:r>
    </w:p>
    <w:p w14:paraId="14FA121A" w14:textId="77777777" w:rsidR="001F3F6A" w:rsidRPr="001F3F6A" w:rsidRDefault="001F3F6A" w:rsidP="001F3F6A">
      <w:pPr>
        <w:spacing w:after="0" w:line="240" w:lineRule="auto"/>
        <w:ind w:left="-426" w:firstLine="283"/>
        <w:contextualSpacing/>
        <w:jc w:val="center"/>
        <w:rPr>
          <w:rFonts w:ascii="Arial" w:hAnsi="Arial" w:cs="Arial"/>
          <w:sz w:val="18"/>
          <w:szCs w:val="18"/>
        </w:rPr>
      </w:pPr>
      <w:r w:rsidRPr="001F3F6A">
        <w:rPr>
          <w:rFonts w:ascii="Arial" w:hAnsi="Arial" w:cs="Arial"/>
          <w:sz w:val="18"/>
          <w:szCs w:val="18"/>
        </w:rPr>
        <w:t>Ograniczenie celu i czas trwania przetwarzania danych osobowych/SKU/.</w:t>
      </w:r>
    </w:p>
    <w:p w14:paraId="58951D13" w14:textId="77777777" w:rsidR="001F3F6A" w:rsidRPr="001F3F6A" w:rsidRDefault="001F3F6A" w:rsidP="001F3F6A">
      <w:pPr>
        <w:spacing w:after="0" w:line="240" w:lineRule="auto"/>
        <w:ind w:left="-426" w:firstLine="283"/>
        <w:contextualSpacing/>
        <w:rPr>
          <w:rFonts w:ascii="Arial" w:hAnsi="Arial" w:cs="Arial"/>
          <w:b/>
          <w:sz w:val="18"/>
          <w:szCs w:val="18"/>
        </w:rPr>
      </w:pPr>
    </w:p>
    <w:p w14:paraId="6B89537E" w14:textId="77777777" w:rsidR="001F3F6A" w:rsidRPr="001F3F6A" w:rsidRDefault="001F3F6A" w:rsidP="001F3F6A">
      <w:pPr>
        <w:numPr>
          <w:ilvl w:val="0"/>
          <w:numId w:val="4"/>
        </w:numPr>
        <w:spacing w:after="0" w:line="240" w:lineRule="auto"/>
        <w:ind w:left="284"/>
        <w:contextualSpacing/>
        <w:jc w:val="both"/>
        <w:rPr>
          <w:rFonts w:ascii="Arial" w:hAnsi="Arial" w:cs="Arial"/>
          <w:sz w:val="18"/>
          <w:szCs w:val="18"/>
        </w:rPr>
      </w:pPr>
      <w:r w:rsidRPr="001F3F6A">
        <w:rPr>
          <w:rFonts w:ascii="Arial" w:hAnsi="Arial" w:cs="Arial"/>
          <w:sz w:val="18"/>
          <w:szCs w:val="18"/>
        </w:rPr>
        <w:t>Podmiot przetwarzający przetwarza dane osobowe wyłącznie w konkretnym celu lub celach przetwarzania, określonych w preambule oraz w § 1 niniejszej umowy, chyba że otrzyma dalsze polecenia od Administratora.</w:t>
      </w:r>
    </w:p>
    <w:p w14:paraId="0E54F0B4" w14:textId="77777777" w:rsidR="001F3F6A" w:rsidRPr="001F3F6A" w:rsidRDefault="001F3F6A" w:rsidP="001F3F6A">
      <w:pPr>
        <w:numPr>
          <w:ilvl w:val="0"/>
          <w:numId w:val="4"/>
        </w:numPr>
        <w:spacing w:after="0" w:line="240" w:lineRule="auto"/>
        <w:ind w:left="284"/>
        <w:contextualSpacing/>
        <w:jc w:val="both"/>
        <w:rPr>
          <w:rFonts w:ascii="Arial" w:hAnsi="Arial" w:cs="Arial"/>
          <w:sz w:val="18"/>
          <w:szCs w:val="18"/>
        </w:rPr>
      </w:pPr>
      <w:r w:rsidRPr="001F3F6A">
        <w:rPr>
          <w:rFonts w:ascii="Arial" w:hAnsi="Arial" w:cs="Arial"/>
          <w:sz w:val="18"/>
          <w:szCs w:val="18"/>
        </w:rPr>
        <w:t xml:space="preserve">Przetwarzanie przez podmiot przetwarzający odbywa się wyłącznie przez okres obowiązywania Umowy Głównej. </w:t>
      </w:r>
    </w:p>
    <w:p w14:paraId="6BA2DA77" w14:textId="77777777" w:rsidR="001F3F6A" w:rsidRPr="001F3F6A" w:rsidRDefault="001F3F6A" w:rsidP="001F3F6A">
      <w:pPr>
        <w:spacing w:after="0" w:line="240" w:lineRule="auto"/>
        <w:ind w:left="283"/>
        <w:contextualSpacing/>
        <w:jc w:val="center"/>
        <w:rPr>
          <w:rFonts w:ascii="Arial" w:hAnsi="Arial" w:cs="Arial"/>
          <w:sz w:val="18"/>
          <w:szCs w:val="18"/>
        </w:rPr>
      </w:pPr>
    </w:p>
    <w:p w14:paraId="61A40675" w14:textId="77777777" w:rsidR="001F3F6A" w:rsidRPr="001F3F6A" w:rsidRDefault="001F3F6A" w:rsidP="001F3F6A">
      <w:pPr>
        <w:spacing w:after="0" w:line="240" w:lineRule="auto"/>
        <w:ind w:left="-142"/>
        <w:contextualSpacing/>
        <w:jc w:val="center"/>
        <w:rPr>
          <w:rFonts w:ascii="Arial" w:hAnsi="Arial" w:cs="Arial"/>
          <w:sz w:val="18"/>
          <w:szCs w:val="18"/>
        </w:rPr>
      </w:pPr>
      <w:r w:rsidRPr="001F3F6A">
        <w:rPr>
          <w:rFonts w:ascii="Arial" w:hAnsi="Arial" w:cs="Arial"/>
          <w:sz w:val="18"/>
          <w:szCs w:val="18"/>
        </w:rPr>
        <w:t>§ 4.</w:t>
      </w:r>
    </w:p>
    <w:p w14:paraId="6C98A0D3" w14:textId="77777777" w:rsidR="001F3F6A" w:rsidRPr="001F3F6A" w:rsidRDefault="001F3F6A" w:rsidP="001F3F6A">
      <w:pPr>
        <w:spacing w:after="0" w:line="240" w:lineRule="auto"/>
        <w:ind w:left="-142"/>
        <w:contextualSpacing/>
        <w:jc w:val="center"/>
        <w:rPr>
          <w:rFonts w:ascii="Arial" w:hAnsi="Arial" w:cs="Arial"/>
          <w:sz w:val="18"/>
          <w:szCs w:val="18"/>
        </w:rPr>
      </w:pPr>
      <w:r w:rsidRPr="001F3F6A">
        <w:rPr>
          <w:rFonts w:ascii="Arial" w:hAnsi="Arial" w:cs="Arial"/>
          <w:sz w:val="18"/>
          <w:szCs w:val="18"/>
        </w:rPr>
        <w:t>Bezpieczeństwo przetwarzania/SKU/</w:t>
      </w:r>
    </w:p>
    <w:p w14:paraId="365EB531" w14:textId="77777777" w:rsidR="001F3F6A" w:rsidRPr="001F3F6A" w:rsidRDefault="001F3F6A" w:rsidP="001F3F6A">
      <w:pPr>
        <w:spacing w:after="0" w:line="240" w:lineRule="auto"/>
        <w:ind w:left="-142"/>
        <w:contextualSpacing/>
        <w:rPr>
          <w:rFonts w:ascii="Arial" w:hAnsi="Arial" w:cs="Arial"/>
          <w:b/>
          <w:sz w:val="18"/>
          <w:szCs w:val="18"/>
        </w:rPr>
      </w:pPr>
    </w:p>
    <w:p w14:paraId="6A59DA10" w14:textId="77777777" w:rsidR="001F3F6A" w:rsidRPr="001F3F6A" w:rsidRDefault="001F3F6A" w:rsidP="001F3F6A">
      <w:pPr>
        <w:numPr>
          <w:ilvl w:val="0"/>
          <w:numId w:val="5"/>
        </w:numPr>
        <w:spacing w:after="0" w:line="240" w:lineRule="auto"/>
        <w:ind w:left="284"/>
        <w:contextualSpacing/>
        <w:jc w:val="both"/>
        <w:rPr>
          <w:rFonts w:ascii="Arial" w:hAnsi="Arial" w:cs="Arial"/>
          <w:sz w:val="18"/>
          <w:szCs w:val="18"/>
        </w:rPr>
      </w:pPr>
      <w:r w:rsidRPr="001F3F6A">
        <w:rPr>
          <w:rFonts w:ascii="Arial" w:hAnsi="Arial" w:cs="Arial"/>
          <w:sz w:val="18"/>
          <w:szCs w:val="18"/>
        </w:rPr>
        <w:t xml:space="preserve">W celu zapewnienia bezpieczeństwa danych osobowych Podmiot przetwarzający wdraża co najmniej środki techniczne i organizacyjne określone w załączniku nr 2, który stanowi integralną część umowy. </w:t>
      </w:r>
    </w:p>
    <w:p w14:paraId="140F79AC" w14:textId="77777777" w:rsidR="001F3F6A" w:rsidRPr="001F3F6A" w:rsidRDefault="001F3F6A" w:rsidP="001F3F6A">
      <w:pPr>
        <w:numPr>
          <w:ilvl w:val="0"/>
          <w:numId w:val="5"/>
        </w:numPr>
        <w:spacing w:after="0" w:line="240" w:lineRule="auto"/>
        <w:ind w:left="284"/>
        <w:contextualSpacing/>
        <w:jc w:val="both"/>
        <w:rPr>
          <w:rFonts w:ascii="Arial" w:hAnsi="Arial" w:cs="Arial"/>
          <w:sz w:val="18"/>
          <w:szCs w:val="18"/>
        </w:rPr>
      </w:pPr>
      <w:r w:rsidRPr="001F3F6A">
        <w:rPr>
          <w:rFonts w:ascii="Arial" w:hAnsi="Arial" w:cs="Arial"/>
          <w:sz w:val="18"/>
          <w:szCs w:val="18"/>
        </w:rPr>
        <w:t>Zapewnienie bezpieczeństwa danych obejmuje ochronę danych przed naruszeniem bezpieczeństwa prowadzącym do przypadkowego lub niezgodnego z prawem zniszczenia, utracenia, zmodyfikowania, nieuprawnionego ujawnienia lub nieuprawnionego dostępu do danych (naruszenie ochrony danych osobowych).</w:t>
      </w:r>
    </w:p>
    <w:p w14:paraId="30BB7781" w14:textId="77777777" w:rsidR="001F3F6A" w:rsidRPr="001F3F6A" w:rsidRDefault="001F3F6A" w:rsidP="001F3F6A">
      <w:pPr>
        <w:numPr>
          <w:ilvl w:val="0"/>
          <w:numId w:val="5"/>
        </w:numPr>
        <w:spacing w:after="0" w:line="240" w:lineRule="auto"/>
        <w:ind w:left="284"/>
        <w:contextualSpacing/>
        <w:jc w:val="both"/>
        <w:rPr>
          <w:rFonts w:ascii="Arial" w:hAnsi="Arial" w:cs="Arial"/>
          <w:sz w:val="18"/>
          <w:szCs w:val="18"/>
        </w:rPr>
      </w:pPr>
      <w:r w:rsidRPr="001F3F6A">
        <w:rPr>
          <w:rFonts w:ascii="Arial" w:hAnsi="Arial" w:cs="Arial"/>
          <w:sz w:val="18"/>
          <w:szCs w:val="18"/>
        </w:rPr>
        <w:t>Oceniając odpowiedni poziom bezpieczeństwa, strony należycie uwzględniają stan wiedzy technicznej, koszty wdrażania, charakter, zakres, kontekst i cele przetwarzania oraz związane z tym ryzyko dla osób, których dane dotyczą.</w:t>
      </w:r>
    </w:p>
    <w:p w14:paraId="22E4564C" w14:textId="77777777" w:rsidR="001F3F6A" w:rsidRPr="001F3F6A" w:rsidRDefault="001F3F6A" w:rsidP="001F3F6A">
      <w:pPr>
        <w:numPr>
          <w:ilvl w:val="0"/>
          <w:numId w:val="5"/>
        </w:numPr>
        <w:spacing w:after="0" w:line="240" w:lineRule="auto"/>
        <w:ind w:left="284"/>
        <w:contextualSpacing/>
        <w:jc w:val="both"/>
        <w:rPr>
          <w:rFonts w:ascii="Arial" w:hAnsi="Arial" w:cs="Arial"/>
          <w:sz w:val="18"/>
          <w:szCs w:val="18"/>
        </w:rPr>
      </w:pPr>
      <w:r w:rsidRPr="001F3F6A">
        <w:rPr>
          <w:rFonts w:ascii="Arial" w:hAnsi="Arial" w:cs="Arial"/>
          <w:sz w:val="18"/>
          <w:szCs w:val="18"/>
        </w:rPr>
        <w:t>Podmiot przetwarzający udziela członkom swojego personelu dostępu do danych osobowych podlegających przetwarzaniu jedynie w zakresie bezwzględnie niezbędnym do wykonania umowy, zarządzania nią i jej monitorowania.</w:t>
      </w:r>
    </w:p>
    <w:p w14:paraId="2CCF718F" w14:textId="77777777" w:rsidR="001F3F6A" w:rsidRPr="001F3F6A" w:rsidRDefault="001F3F6A" w:rsidP="001F3F6A">
      <w:pPr>
        <w:numPr>
          <w:ilvl w:val="0"/>
          <w:numId w:val="5"/>
        </w:numPr>
        <w:spacing w:after="0" w:line="240" w:lineRule="auto"/>
        <w:ind w:left="284"/>
        <w:contextualSpacing/>
        <w:jc w:val="both"/>
        <w:rPr>
          <w:rFonts w:ascii="Arial" w:hAnsi="Arial" w:cs="Arial"/>
          <w:sz w:val="18"/>
          <w:szCs w:val="18"/>
        </w:rPr>
      </w:pPr>
      <w:r w:rsidRPr="001F3F6A">
        <w:rPr>
          <w:rFonts w:ascii="Arial" w:hAnsi="Arial" w:cs="Arial"/>
          <w:sz w:val="18"/>
          <w:szCs w:val="18"/>
        </w:rPr>
        <w:t>Podmiot przetwarzający zapewnia, by osoby upoważnione do przetwarzania otrzymanych danych osobowych zobowiązały się do zachowania poufności lub by podlegały odpowiedniemu ustawowemu obowiązkowi zachowania poufności.</w:t>
      </w:r>
    </w:p>
    <w:p w14:paraId="2D444D86" w14:textId="77777777" w:rsidR="001F3F6A" w:rsidRPr="001F3F6A" w:rsidRDefault="001F3F6A" w:rsidP="001F3F6A">
      <w:pPr>
        <w:spacing w:after="0" w:line="240" w:lineRule="auto"/>
        <w:jc w:val="both"/>
        <w:rPr>
          <w:rFonts w:ascii="Arial" w:hAnsi="Arial" w:cs="Arial"/>
          <w:sz w:val="18"/>
          <w:szCs w:val="18"/>
        </w:rPr>
      </w:pPr>
    </w:p>
    <w:p w14:paraId="305EC79A" w14:textId="77777777" w:rsidR="001F3F6A" w:rsidRPr="001F3F6A" w:rsidRDefault="001F3F6A" w:rsidP="001F3F6A">
      <w:pPr>
        <w:spacing w:after="0" w:line="240" w:lineRule="auto"/>
        <w:ind w:left="-142"/>
        <w:contextualSpacing/>
        <w:jc w:val="center"/>
        <w:rPr>
          <w:rFonts w:ascii="Arial" w:hAnsi="Arial" w:cs="Arial"/>
          <w:sz w:val="18"/>
          <w:szCs w:val="18"/>
        </w:rPr>
      </w:pPr>
      <w:r w:rsidRPr="001F3F6A">
        <w:rPr>
          <w:rFonts w:ascii="Arial" w:hAnsi="Arial" w:cs="Arial"/>
          <w:sz w:val="18"/>
          <w:szCs w:val="18"/>
        </w:rPr>
        <w:t>§ 5.</w:t>
      </w:r>
    </w:p>
    <w:p w14:paraId="3F1C2215" w14:textId="77777777" w:rsidR="001F3F6A" w:rsidRPr="001F3F6A" w:rsidRDefault="001F3F6A" w:rsidP="001F3F6A">
      <w:pPr>
        <w:spacing w:after="0" w:line="240" w:lineRule="auto"/>
        <w:ind w:left="-142"/>
        <w:contextualSpacing/>
        <w:jc w:val="center"/>
        <w:rPr>
          <w:rFonts w:ascii="Arial" w:hAnsi="Arial" w:cs="Arial"/>
          <w:sz w:val="18"/>
          <w:szCs w:val="18"/>
        </w:rPr>
      </w:pPr>
      <w:r w:rsidRPr="001F3F6A">
        <w:rPr>
          <w:rFonts w:ascii="Arial" w:hAnsi="Arial" w:cs="Arial"/>
          <w:sz w:val="18"/>
          <w:szCs w:val="18"/>
        </w:rPr>
        <w:t>Dane wrażliwe/SKU/</w:t>
      </w:r>
    </w:p>
    <w:p w14:paraId="35544FE1" w14:textId="77777777" w:rsidR="001F3F6A" w:rsidRPr="001F3F6A" w:rsidRDefault="001F3F6A" w:rsidP="001F3F6A">
      <w:pPr>
        <w:spacing w:after="0" w:line="240" w:lineRule="auto"/>
        <w:ind w:left="-142"/>
        <w:contextualSpacing/>
        <w:rPr>
          <w:rFonts w:ascii="Arial" w:hAnsi="Arial" w:cs="Arial"/>
          <w:b/>
          <w:sz w:val="18"/>
          <w:szCs w:val="18"/>
        </w:rPr>
      </w:pPr>
    </w:p>
    <w:p w14:paraId="7E8932D1" w14:textId="77777777" w:rsidR="001F3F6A" w:rsidRPr="001F3F6A" w:rsidRDefault="001F3F6A" w:rsidP="001F3F6A">
      <w:pPr>
        <w:spacing w:after="0" w:line="240" w:lineRule="auto"/>
        <w:ind w:left="283"/>
        <w:contextualSpacing/>
        <w:jc w:val="both"/>
        <w:rPr>
          <w:rFonts w:ascii="Arial" w:hAnsi="Arial" w:cs="Arial"/>
          <w:sz w:val="18"/>
          <w:szCs w:val="18"/>
        </w:rPr>
      </w:pPr>
      <w:r w:rsidRPr="001F3F6A">
        <w:rPr>
          <w:rFonts w:ascii="Arial" w:hAnsi="Arial" w:cs="Arial"/>
          <w:sz w:val="18"/>
          <w:szCs w:val="18"/>
        </w:rPr>
        <w:t xml:space="preserve">Jeżeli przetwarzanie obejmuje dane osobowe ujawniające pochodzenie rasowe lub etniczne, poglądy polityczne, przekonania religijne lub światopoglądowe, przynależność do związków zawodowych, dane genetyczne lub dane biometryczne do celów jednoznacznego zidentyfikowania osoby fizycznej, dane dotyczące zdrowia, seksualności lub orientacji seksualnej danej osoby, bądź dane dotyczące wyroków skazujących i </w:t>
      </w:r>
      <w:r w:rsidRPr="001F3F6A">
        <w:rPr>
          <w:rFonts w:ascii="Arial" w:hAnsi="Arial" w:cs="Arial"/>
          <w:sz w:val="18"/>
          <w:szCs w:val="18"/>
        </w:rPr>
        <w:lastRenderedPageBreak/>
        <w:t>czynów zabronionych („dane wrażliwe”), podmiot przetwarzający stosuje szczególne ograniczenia lub dodatkowe zabezpieczenia</w:t>
      </w:r>
    </w:p>
    <w:p w14:paraId="706F7216" w14:textId="77777777" w:rsidR="001F3F6A" w:rsidRPr="001F3F6A" w:rsidRDefault="001F3F6A" w:rsidP="001F3F6A">
      <w:pPr>
        <w:spacing w:after="0" w:line="240" w:lineRule="auto"/>
        <w:ind w:left="283"/>
        <w:contextualSpacing/>
        <w:jc w:val="both"/>
        <w:rPr>
          <w:rFonts w:ascii="Arial" w:hAnsi="Arial" w:cs="Arial"/>
          <w:sz w:val="18"/>
          <w:szCs w:val="18"/>
        </w:rPr>
      </w:pPr>
    </w:p>
    <w:p w14:paraId="7E78A110" w14:textId="77777777" w:rsidR="001F3F6A" w:rsidRPr="001F3F6A" w:rsidRDefault="001F3F6A" w:rsidP="001F3F6A">
      <w:pPr>
        <w:spacing w:after="0" w:line="240" w:lineRule="auto"/>
        <w:ind w:left="283"/>
        <w:contextualSpacing/>
        <w:jc w:val="both"/>
        <w:rPr>
          <w:rFonts w:ascii="Arial" w:hAnsi="Arial" w:cs="Arial"/>
          <w:sz w:val="18"/>
          <w:szCs w:val="18"/>
        </w:rPr>
      </w:pPr>
    </w:p>
    <w:p w14:paraId="74C7D261" w14:textId="77777777" w:rsidR="001F3F6A" w:rsidRPr="001F3F6A" w:rsidRDefault="001F3F6A" w:rsidP="001F3F6A">
      <w:pPr>
        <w:spacing w:after="0" w:line="240" w:lineRule="auto"/>
        <w:ind w:left="283"/>
        <w:contextualSpacing/>
        <w:jc w:val="both"/>
        <w:rPr>
          <w:rFonts w:ascii="Arial" w:hAnsi="Arial" w:cs="Arial"/>
          <w:sz w:val="18"/>
          <w:szCs w:val="18"/>
        </w:rPr>
      </w:pPr>
    </w:p>
    <w:p w14:paraId="30DEBEE9" w14:textId="77777777" w:rsidR="001F3F6A" w:rsidRPr="001F3F6A" w:rsidRDefault="001F3F6A" w:rsidP="001F3F6A">
      <w:pPr>
        <w:spacing w:after="0" w:line="240" w:lineRule="auto"/>
        <w:ind w:left="-142"/>
        <w:contextualSpacing/>
        <w:jc w:val="center"/>
        <w:rPr>
          <w:rFonts w:ascii="Arial" w:hAnsi="Arial" w:cs="Arial"/>
          <w:sz w:val="18"/>
          <w:szCs w:val="18"/>
        </w:rPr>
      </w:pPr>
      <w:r w:rsidRPr="001F3F6A">
        <w:rPr>
          <w:rFonts w:ascii="Arial" w:hAnsi="Arial" w:cs="Arial"/>
          <w:sz w:val="18"/>
          <w:szCs w:val="18"/>
        </w:rPr>
        <w:t>§ 6.</w:t>
      </w:r>
    </w:p>
    <w:p w14:paraId="6C4ECB3B" w14:textId="77777777" w:rsidR="001F3F6A" w:rsidRPr="001F3F6A" w:rsidRDefault="001F3F6A" w:rsidP="001F3F6A">
      <w:pPr>
        <w:spacing w:after="0" w:line="240" w:lineRule="auto"/>
        <w:ind w:left="-142"/>
        <w:contextualSpacing/>
        <w:jc w:val="center"/>
        <w:rPr>
          <w:rFonts w:ascii="Arial" w:hAnsi="Arial" w:cs="Arial"/>
          <w:sz w:val="18"/>
          <w:szCs w:val="18"/>
        </w:rPr>
      </w:pPr>
      <w:r w:rsidRPr="001F3F6A">
        <w:rPr>
          <w:rFonts w:ascii="Arial" w:hAnsi="Arial" w:cs="Arial"/>
          <w:sz w:val="18"/>
          <w:szCs w:val="18"/>
        </w:rPr>
        <w:t>Dokumentacja i zgodność/SKU/</w:t>
      </w:r>
    </w:p>
    <w:p w14:paraId="25D7876D" w14:textId="77777777" w:rsidR="001F3F6A" w:rsidRPr="001F3F6A" w:rsidRDefault="001F3F6A" w:rsidP="001F3F6A">
      <w:pPr>
        <w:spacing w:after="0" w:line="240" w:lineRule="auto"/>
        <w:ind w:left="-142"/>
        <w:contextualSpacing/>
        <w:rPr>
          <w:rFonts w:ascii="Arial" w:hAnsi="Arial" w:cs="Arial"/>
          <w:b/>
          <w:sz w:val="18"/>
          <w:szCs w:val="18"/>
        </w:rPr>
      </w:pPr>
    </w:p>
    <w:p w14:paraId="58733723" w14:textId="77777777" w:rsidR="001F3F6A" w:rsidRPr="001F3F6A" w:rsidRDefault="001F3F6A" w:rsidP="001F3F6A">
      <w:pPr>
        <w:numPr>
          <w:ilvl w:val="0"/>
          <w:numId w:val="6"/>
        </w:numPr>
        <w:spacing w:after="0" w:line="240" w:lineRule="auto"/>
        <w:ind w:left="284"/>
        <w:contextualSpacing/>
        <w:jc w:val="both"/>
        <w:rPr>
          <w:rFonts w:ascii="Arial" w:hAnsi="Arial" w:cs="Arial"/>
          <w:sz w:val="18"/>
          <w:szCs w:val="18"/>
        </w:rPr>
      </w:pPr>
      <w:r w:rsidRPr="001F3F6A">
        <w:rPr>
          <w:rFonts w:ascii="Arial" w:hAnsi="Arial" w:cs="Arial"/>
          <w:sz w:val="18"/>
          <w:szCs w:val="18"/>
        </w:rPr>
        <w:t>Strony są w stanie wykazać zgodność z niniejszymi zapisami umownymi.</w:t>
      </w:r>
    </w:p>
    <w:p w14:paraId="5717320C" w14:textId="77777777" w:rsidR="001F3F6A" w:rsidRPr="001F3F6A" w:rsidRDefault="001F3F6A" w:rsidP="001F3F6A">
      <w:pPr>
        <w:numPr>
          <w:ilvl w:val="0"/>
          <w:numId w:val="6"/>
        </w:numPr>
        <w:spacing w:after="0" w:line="240" w:lineRule="auto"/>
        <w:ind w:left="284"/>
        <w:contextualSpacing/>
        <w:jc w:val="both"/>
        <w:rPr>
          <w:rFonts w:ascii="Arial" w:hAnsi="Arial" w:cs="Arial"/>
          <w:sz w:val="18"/>
          <w:szCs w:val="18"/>
        </w:rPr>
      </w:pPr>
      <w:r w:rsidRPr="001F3F6A">
        <w:rPr>
          <w:rFonts w:ascii="Arial" w:hAnsi="Arial" w:cs="Arial"/>
          <w:sz w:val="18"/>
          <w:szCs w:val="18"/>
        </w:rPr>
        <w:t>Podmiot przetwarzający niezwłocznie i odpowiednio rozpatruje zapytania Administratora dotyczące przetwarzania danych zgodnie z niniejszymi zapisami umownymi.</w:t>
      </w:r>
    </w:p>
    <w:p w14:paraId="2FE7EBA0" w14:textId="77777777" w:rsidR="001F3F6A" w:rsidRPr="001F3F6A" w:rsidRDefault="001F3F6A" w:rsidP="001F3F6A">
      <w:pPr>
        <w:numPr>
          <w:ilvl w:val="0"/>
          <w:numId w:val="6"/>
        </w:numPr>
        <w:spacing w:after="0" w:line="240" w:lineRule="auto"/>
        <w:ind w:left="284"/>
        <w:contextualSpacing/>
        <w:jc w:val="both"/>
        <w:rPr>
          <w:rFonts w:ascii="Arial" w:hAnsi="Arial" w:cs="Arial"/>
          <w:sz w:val="18"/>
          <w:szCs w:val="18"/>
        </w:rPr>
      </w:pPr>
      <w:r w:rsidRPr="001F3F6A">
        <w:rPr>
          <w:rFonts w:ascii="Arial" w:hAnsi="Arial" w:cs="Arial"/>
          <w:sz w:val="18"/>
          <w:szCs w:val="18"/>
        </w:rPr>
        <w:t>Podmiot przetwarzający udostępnia Administratorowi wszelkie informacje niezbędne do wykazania spełnienia obowiązków, które są określone w niniejszej umowie i wynikają bezpośrednio z rozporządzenia (UE) 2016/679.</w:t>
      </w:r>
    </w:p>
    <w:p w14:paraId="6F4716DD" w14:textId="77777777" w:rsidR="001F3F6A" w:rsidRPr="001F3F6A" w:rsidRDefault="001F3F6A" w:rsidP="001F3F6A">
      <w:pPr>
        <w:numPr>
          <w:ilvl w:val="0"/>
          <w:numId w:val="6"/>
        </w:numPr>
        <w:spacing w:after="0" w:line="240" w:lineRule="auto"/>
        <w:ind w:left="284"/>
        <w:contextualSpacing/>
        <w:jc w:val="both"/>
        <w:rPr>
          <w:rFonts w:ascii="Arial" w:hAnsi="Arial" w:cs="Arial"/>
          <w:sz w:val="18"/>
          <w:szCs w:val="18"/>
        </w:rPr>
      </w:pPr>
      <w:r w:rsidRPr="001F3F6A">
        <w:rPr>
          <w:rFonts w:ascii="Arial" w:hAnsi="Arial" w:cs="Arial"/>
          <w:sz w:val="18"/>
          <w:szCs w:val="18"/>
        </w:rPr>
        <w:t>Na wniosek Administratora Podmiot przetwarzający zezwala również na audyty czynności przetwarzania objętych niniejszą umową i uczestniczy w tych audytach.</w:t>
      </w:r>
    </w:p>
    <w:p w14:paraId="15450FE7" w14:textId="77777777" w:rsidR="001F3F6A" w:rsidRPr="001F3F6A" w:rsidRDefault="001F3F6A" w:rsidP="001F3F6A">
      <w:pPr>
        <w:numPr>
          <w:ilvl w:val="0"/>
          <w:numId w:val="6"/>
        </w:numPr>
        <w:spacing w:after="0" w:line="240" w:lineRule="auto"/>
        <w:ind w:left="284"/>
        <w:contextualSpacing/>
        <w:jc w:val="both"/>
        <w:rPr>
          <w:rFonts w:ascii="Arial" w:hAnsi="Arial" w:cs="Arial"/>
          <w:sz w:val="18"/>
          <w:szCs w:val="18"/>
        </w:rPr>
      </w:pPr>
      <w:r w:rsidRPr="001F3F6A">
        <w:rPr>
          <w:rFonts w:ascii="Arial" w:hAnsi="Arial" w:cs="Arial"/>
          <w:sz w:val="18"/>
          <w:szCs w:val="18"/>
        </w:rPr>
        <w:t>Audyty te przeprowadza się w rozsądnych odstępach czasu lub jeżeli istnieją przesłanki wskazujące na niezgodność. Podejmując decyzję w sprawie przeglądu lub audytu, Administrator może wziąć pod uwagę odpowiednie certyfikaty, jakie ma podmiot przetwarzający.</w:t>
      </w:r>
    </w:p>
    <w:p w14:paraId="157FCEE3" w14:textId="77777777" w:rsidR="001F3F6A" w:rsidRPr="001F3F6A" w:rsidRDefault="001F3F6A" w:rsidP="001F3F6A">
      <w:pPr>
        <w:numPr>
          <w:ilvl w:val="0"/>
          <w:numId w:val="6"/>
        </w:numPr>
        <w:spacing w:after="0" w:line="240" w:lineRule="auto"/>
        <w:ind w:left="284"/>
        <w:contextualSpacing/>
        <w:jc w:val="both"/>
        <w:rPr>
          <w:rFonts w:ascii="Arial" w:hAnsi="Arial" w:cs="Arial"/>
          <w:sz w:val="18"/>
          <w:szCs w:val="18"/>
        </w:rPr>
      </w:pPr>
      <w:r w:rsidRPr="001F3F6A">
        <w:rPr>
          <w:rFonts w:ascii="Arial" w:hAnsi="Arial" w:cs="Arial"/>
          <w:sz w:val="18"/>
          <w:szCs w:val="18"/>
        </w:rPr>
        <w:t>Administrator może przeprowadzić audyt samodzielnie lub upoważnić do jego przeprowadzenia niezależnego audytora.</w:t>
      </w:r>
    </w:p>
    <w:p w14:paraId="63309641" w14:textId="77777777" w:rsidR="001F3F6A" w:rsidRPr="001F3F6A" w:rsidRDefault="001F3F6A" w:rsidP="001F3F6A">
      <w:pPr>
        <w:numPr>
          <w:ilvl w:val="0"/>
          <w:numId w:val="6"/>
        </w:numPr>
        <w:spacing w:after="0" w:line="240" w:lineRule="auto"/>
        <w:ind w:left="284"/>
        <w:contextualSpacing/>
        <w:jc w:val="both"/>
        <w:rPr>
          <w:rFonts w:ascii="Arial" w:hAnsi="Arial" w:cs="Arial"/>
          <w:sz w:val="18"/>
          <w:szCs w:val="18"/>
        </w:rPr>
      </w:pPr>
      <w:r w:rsidRPr="001F3F6A">
        <w:rPr>
          <w:rFonts w:ascii="Arial" w:hAnsi="Arial" w:cs="Arial"/>
          <w:sz w:val="18"/>
          <w:szCs w:val="18"/>
        </w:rPr>
        <w:t>Audyty mogą również obejmować inspekcje w pomieszczeniach lub obiektach fizycznych podmiotu przetwarzającego.</w:t>
      </w:r>
    </w:p>
    <w:p w14:paraId="5A0139DE" w14:textId="77777777" w:rsidR="001F3F6A" w:rsidRPr="001F3F6A" w:rsidRDefault="001F3F6A" w:rsidP="001F3F6A">
      <w:pPr>
        <w:numPr>
          <w:ilvl w:val="0"/>
          <w:numId w:val="6"/>
        </w:numPr>
        <w:spacing w:line="256" w:lineRule="auto"/>
        <w:ind w:left="284"/>
        <w:contextualSpacing/>
        <w:jc w:val="both"/>
        <w:rPr>
          <w:rFonts w:ascii="Arial" w:hAnsi="Arial" w:cs="Arial"/>
          <w:sz w:val="18"/>
          <w:szCs w:val="18"/>
        </w:rPr>
      </w:pPr>
      <w:r w:rsidRPr="001F3F6A">
        <w:rPr>
          <w:rFonts w:ascii="Arial" w:hAnsi="Arial" w:cs="Arial"/>
          <w:sz w:val="18"/>
          <w:szCs w:val="18"/>
        </w:rPr>
        <w:t>Audyt przeprowadza się, informując o nich w stosownych przypadkach, z odpowiednim wyprzedzeniem w terminie nie krótszym niż 14 dni przed planowanym terminem jego przeprowadzenia.</w:t>
      </w:r>
    </w:p>
    <w:p w14:paraId="7C15D5F5" w14:textId="77777777" w:rsidR="001F3F6A" w:rsidRPr="001F3F6A" w:rsidRDefault="001F3F6A" w:rsidP="001F3F6A">
      <w:pPr>
        <w:numPr>
          <w:ilvl w:val="0"/>
          <w:numId w:val="6"/>
        </w:numPr>
        <w:spacing w:after="0" w:line="240" w:lineRule="auto"/>
        <w:ind w:left="284"/>
        <w:contextualSpacing/>
        <w:jc w:val="both"/>
        <w:rPr>
          <w:rFonts w:ascii="Arial" w:hAnsi="Arial" w:cs="Arial"/>
          <w:sz w:val="18"/>
          <w:szCs w:val="18"/>
        </w:rPr>
      </w:pPr>
      <w:r w:rsidRPr="001F3F6A">
        <w:rPr>
          <w:rFonts w:ascii="Arial" w:hAnsi="Arial" w:cs="Arial"/>
          <w:sz w:val="18"/>
          <w:szCs w:val="18"/>
        </w:rPr>
        <w:t>Na wniosek właściwego(-ych) organu(-ów) nadzorczego(-ych) strony udostępniają mu (im) informacje, o których mowa w niniejszym paragrafie, w tym wyniki wszelkich audytów.</w:t>
      </w:r>
    </w:p>
    <w:p w14:paraId="6CBE0FD0" w14:textId="77777777" w:rsidR="001F3F6A" w:rsidRPr="001F3F6A" w:rsidRDefault="001F3F6A" w:rsidP="001F3F6A">
      <w:pPr>
        <w:spacing w:after="0" w:line="240" w:lineRule="auto"/>
        <w:ind w:left="284"/>
        <w:contextualSpacing/>
        <w:jc w:val="center"/>
        <w:rPr>
          <w:rFonts w:ascii="Arial" w:hAnsi="Arial" w:cs="Arial"/>
          <w:sz w:val="18"/>
          <w:szCs w:val="18"/>
        </w:rPr>
      </w:pPr>
    </w:p>
    <w:p w14:paraId="5271897C" w14:textId="77777777" w:rsidR="001F3F6A" w:rsidRPr="001F3F6A" w:rsidRDefault="001F3F6A" w:rsidP="001F3F6A">
      <w:pPr>
        <w:spacing w:after="0" w:line="240" w:lineRule="auto"/>
        <w:ind w:left="-142"/>
        <w:contextualSpacing/>
        <w:jc w:val="center"/>
        <w:rPr>
          <w:rFonts w:ascii="Arial" w:hAnsi="Arial" w:cs="Arial"/>
          <w:sz w:val="18"/>
          <w:szCs w:val="18"/>
        </w:rPr>
      </w:pPr>
      <w:r w:rsidRPr="001F3F6A">
        <w:rPr>
          <w:rFonts w:ascii="Arial" w:hAnsi="Arial" w:cs="Arial"/>
          <w:sz w:val="18"/>
          <w:szCs w:val="18"/>
        </w:rPr>
        <w:t>§ 7.</w:t>
      </w:r>
    </w:p>
    <w:p w14:paraId="68B43BAD" w14:textId="77777777" w:rsidR="001F3F6A" w:rsidRPr="001F3F6A" w:rsidRDefault="001F3F6A" w:rsidP="001F3F6A">
      <w:pPr>
        <w:spacing w:after="0" w:line="240" w:lineRule="auto"/>
        <w:ind w:left="-142"/>
        <w:contextualSpacing/>
        <w:jc w:val="center"/>
        <w:rPr>
          <w:rFonts w:ascii="Arial" w:hAnsi="Arial" w:cs="Arial"/>
          <w:sz w:val="18"/>
          <w:szCs w:val="18"/>
        </w:rPr>
      </w:pPr>
      <w:r w:rsidRPr="001F3F6A">
        <w:rPr>
          <w:rFonts w:ascii="Arial" w:hAnsi="Arial" w:cs="Arial"/>
          <w:sz w:val="18"/>
          <w:szCs w:val="18"/>
        </w:rPr>
        <w:t>Korzystanie z usług Podmiotów podprzetwarzających- uprzednia szczegółowa zgoda/SKU/</w:t>
      </w:r>
    </w:p>
    <w:p w14:paraId="65624FAF" w14:textId="77777777" w:rsidR="001F3F6A" w:rsidRPr="001F3F6A" w:rsidRDefault="001F3F6A" w:rsidP="001F3F6A">
      <w:pPr>
        <w:spacing w:after="0" w:line="240" w:lineRule="auto"/>
        <w:contextualSpacing/>
        <w:rPr>
          <w:rFonts w:ascii="Arial" w:hAnsi="Arial" w:cs="Arial"/>
          <w:sz w:val="18"/>
          <w:szCs w:val="18"/>
        </w:rPr>
      </w:pPr>
    </w:p>
    <w:p w14:paraId="0797E5BD" w14:textId="77777777" w:rsidR="001F3F6A" w:rsidRPr="001F3F6A" w:rsidRDefault="001F3F6A" w:rsidP="001F3F6A">
      <w:pPr>
        <w:numPr>
          <w:ilvl w:val="0"/>
          <w:numId w:val="7"/>
        </w:numPr>
        <w:spacing w:after="0" w:line="240" w:lineRule="auto"/>
        <w:ind w:left="284"/>
        <w:contextualSpacing/>
        <w:jc w:val="both"/>
        <w:rPr>
          <w:rFonts w:ascii="Arial" w:hAnsi="Arial" w:cs="Arial"/>
          <w:sz w:val="18"/>
          <w:szCs w:val="18"/>
        </w:rPr>
      </w:pPr>
      <w:r w:rsidRPr="001F3F6A">
        <w:rPr>
          <w:rFonts w:ascii="Arial" w:hAnsi="Arial" w:cs="Arial"/>
          <w:sz w:val="18"/>
          <w:szCs w:val="18"/>
        </w:rPr>
        <w:t xml:space="preserve">Podmiot przetwarzający nie może podzlecać żadnych operacji przetwarzania dokonywanych w imieniu Administratora zgodnie z niniejszą umową Podmiotowi podprzetwarzającemu bez uprzedniej szczegółowej pisemnej zgody Administratora. Podmiot przetwarzający składa wniosek o udzielenie szczegółowej zgody co najmniej 10 dni przed rozpoczęciem korzystania z usług danego Podmiotu podprzetwarzającego wraz z informacjami niezbędnymi do tego, by Administrator mógł podjąć decyzję w sprawie zgody. </w:t>
      </w:r>
    </w:p>
    <w:p w14:paraId="69552C1F" w14:textId="77777777" w:rsidR="001F3F6A" w:rsidRPr="001F3F6A" w:rsidRDefault="001F3F6A" w:rsidP="001F3F6A">
      <w:pPr>
        <w:numPr>
          <w:ilvl w:val="0"/>
          <w:numId w:val="7"/>
        </w:numPr>
        <w:spacing w:after="0" w:line="240" w:lineRule="auto"/>
        <w:ind w:left="284"/>
        <w:contextualSpacing/>
        <w:jc w:val="both"/>
        <w:rPr>
          <w:rFonts w:ascii="Arial" w:hAnsi="Arial" w:cs="Arial"/>
          <w:sz w:val="18"/>
          <w:szCs w:val="18"/>
        </w:rPr>
      </w:pPr>
      <w:r w:rsidRPr="001F3F6A">
        <w:rPr>
          <w:rFonts w:ascii="Arial" w:hAnsi="Arial" w:cs="Arial"/>
          <w:sz w:val="18"/>
          <w:szCs w:val="18"/>
        </w:rPr>
        <w:t>Załącznik nr 3 zawiera wykaz Podmiotów podprzetwarzających upoważnionych przez Administratora i stanowi integralną część umowy. Strony są obowiązane do aktualizacji załącznika nr 3.</w:t>
      </w:r>
    </w:p>
    <w:p w14:paraId="038A7E67" w14:textId="77777777" w:rsidR="001F3F6A" w:rsidRPr="001F3F6A" w:rsidRDefault="001F3F6A" w:rsidP="001F3F6A">
      <w:pPr>
        <w:numPr>
          <w:ilvl w:val="0"/>
          <w:numId w:val="7"/>
        </w:numPr>
        <w:spacing w:after="0" w:line="240" w:lineRule="auto"/>
        <w:ind w:left="284"/>
        <w:contextualSpacing/>
        <w:jc w:val="both"/>
        <w:rPr>
          <w:rFonts w:ascii="Arial" w:hAnsi="Arial" w:cs="Arial"/>
          <w:sz w:val="18"/>
          <w:szCs w:val="18"/>
        </w:rPr>
      </w:pPr>
      <w:r w:rsidRPr="001F3F6A">
        <w:rPr>
          <w:rFonts w:ascii="Arial" w:hAnsi="Arial" w:cs="Arial"/>
          <w:sz w:val="18"/>
          <w:szCs w:val="18"/>
        </w:rPr>
        <w:t xml:space="preserve">Jeżeli Podmiot przetwarzający korzysta z usług Podmiotu podprzetwarzającego w celu przeprowadzenia określonych czynności przetwarzania (w imieniu Administratora), dokonuje tego w drodze umowy, która nakłada na Podmiot podprzetwarzający zasadniczo takie same obowiązki w zakresie ochrony danych jak obowiązki nałożone na Podmiot przetwarzający dane zgodnie z niniejszą umową. </w:t>
      </w:r>
    </w:p>
    <w:p w14:paraId="731FE06D" w14:textId="77777777" w:rsidR="001F3F6A" w:rsidRPr="001F3F6A" w:rsidRDefault="001F3F6A" w:rsidP="001F3F6A">
      <w:pPr>
        <w:numPr>
          <w:ilvl w:val="0"/>
          <w:numId w:val="7"/>
        </w:numPr>
        <w:spacing w:after="0" w:line="240" w:lineRule="auto"/>
        <w:ind w:left="284"/>
        <w:contextualSpacing/>
        <w:jc w:val="both"/>
        <w:rPr>
          <w:rFonts w:ascii="Arial" w:hAnsi="Arial" w:cs="Arial"/>
          <w:sz w:val="18"/>
          <w:szCs w:val="18"/>
        </w:rPr>
      </w:pPr>
      <w:r w:rsidRPr="001F3F6A">
        <w:rPr>
          <w:rFonts w:ascii="Arial" w:hAnsi="Arial" w:cs="Arial"/>
          <w:sz w:val="18"/>
          <w:szCs w:val="18"/>
        </w:rPr>
        <w:t>Podmiot przetwarzający zapewnia, aby Podmiot podprzetwarzający wypełniał obowiązki, którym podlega Podmiot przetwarzający na mocy niniejszej umowy oraz rozporządzenia (UE) 2016/679.</w:t>
      </w:r>
    </w:p>
    <w:p w14:paraId="28F1997B" w14:textId="77777777" w:rsidR="001F3F6A" w:rsidRPr="001F3F6A" w:rsidRDefault="001F3F6A" w:rsidP="001F3F6A">
      <w:pPr>
        <w:numPr>
          <w:ilvl w:val="0"/>
          <w:numId w:val="7"/>
        </w:numPr>
        <w:spacing w:after="0" w:line="240" w:lineRule="auto"/>
        <w:ind w:left="284"/>
        <w:contextualSpacing/>
        <w:jc w:val="both"/>
        <w:rPr>
          <w:rFonts w:ascii="Arial" w:hAnsi="Arial" w:cs="Arial"/>
          <w:sz w:val="18"/>
          <w:szCs w:val="18"/>
        </w:rPr>
      </w:pPr>
      <w:r w:rsidRPr="001F3F6A">
        <w:rPr>
          <w:rFonts w:ascii="Arial" w:hAnsi="Arial" w:cs="Arial"/>
          <w:sz w:val="18"/>
          <w:szCs w:val="18"/>
        </w:rPr>
        <w:t>Na wniosek Administratora Podmiot przetwarzający przekazuje Administratorowi kopię umowy, jaką zawarł z Podmiotem podprzetwarzającym, a w razie wprowadzenia zmian przekazuje administratorowi jej zaktualizowaną wersję. W zakresie niezbędnym do ochrony tajemnicy handlowej lub innych informacji poufnych, w tym danych osobowych, Podmiot przetwarzający może utajnić tekst umowy przed jej udostępnieniem.</w:t>
      </w:r>
    </w:p>
    <w:p w14:paraId="5799BC1A" w14:textId="77777777" w:rsidR="001F3F6A" w:rsidRPr="001F3F6A" w:rsidRDefault="001F3F6A" w:rsidP="001F3F6A">
      <w:pPr>
        <w:numPr>
          <w:ilvl w:val="0"/>
          <w:numId w:val="7"/>
        </w:numPr>
        <w:spacing w:after="0" w:line="240" w:lineRule="auto"/>
        <w:ind w:left="284"/>
        <w:contextualSpacing/>
        <w:jc w:val="both"/>
        <w:rPr>
          <w:rFonts w:ascii="Arial" w:hAnsi="Arial" w:cs="Arial"/>
          <w:sz w:val="18"/>
          <w:szCs w:val="18"/>
        </w:rPr>
      </w:pPr>
      <w:r w:rsidRPr="001F3F6A">
        <w:rPr>
          <w:rFonts w:ascii="Arial" w:hAnsi="Arial" w:cs="Arial"/>
          <w:sz w:val="18"/>
          <w:szCs w:val="18"/>
        </w:rPr>
        <w:t>Podmiot przetwarzający pozostaje w pełni odpowiedzialny przed Administratorem za wykonanie obowiązków Podmiotu podprzetwarzającego zgodnie z jego umową z Podmiotem przetwarzającym. Podmiot przetwarzający powiadamia Administratora o każdym przypadku niewywiązania się przez Podmiot podprzetwarzający z jego zobowiązań umownych.</w:t>
      </w:r>
    </w:p>
    <w:p w14:paraId="3FD22908" w14:textId="77777777" w:rsidR="001F3F6A" w:rsidRPr="001F3F6A" w:rsidRDefault="001F3F6A" w:rsidP="001F3F6A">
      <w:pPr>
        <w:numPr>
          <w:ilvl w:val="0"/>
          <w:numId w:val="7"/>
        </w:numPr>
        <w:spacing w:after="0" w:line="240" w:lineRule="auto"/>
        <w:ind w:left="284"/>
        <w:contextualSpacing/>
        <w:jc w:val="both"/>
        <w:rPr>
          <w:rFonts w:ascii="Arial" w:hAnsi="Arial" w:cs="Arial"/>
          <w:sz w:val="18"/>
          <w:szCs w:val="18"/>
        </w:rPr>
      </w:pPr>
      <w:r w:rsidRPr="001F3F6A">
        <w:rPr>
          <w:rFonts w:ascii="Arial" w:hAnsi="Arial" w:cs="Arial"/>
          <w:sz w:val="18"/>
          <w:szCs w:val="18"/>
        </w:rPr>
        <w:t>Podmiot przetwarzający uzgadnia z Podmiotem podprzetwarzającym klauzulę dotyczącą beneficjenta będącego osobą trzecią, zgodnie z którą to klauzulą – jeżeli Podmiot przetwarzający przestanie istnieć faktycznie lub formalnie lub stanie się niewypłacalny – Administrator ma prawo rozwiązać umowę z Podmiotem podprzetwarzającym i nakazać mu usunięcie lub zwrot danych osobowych.</w:t>
      </w:r>
    </w:p>
    <w:p w14:paraId="7C7CEDD8" w14:textId="77777777" w:rsidR="001F3F6A" w:rsidRPr="001F3F6A" w:rsidRDefault="001F3F6A" w:rsidP="001F3F6A">
      <w:pPr>
        <w:spacing w:after="0" w:line="240" w:lineRule="auto"/>
        <w:ind w:left="284"/>
        <w:contextualSpacing/>
        <w:jc w:val="both"/>
        <w:rPr>
          <w:rFonts w:ascii="Arial" w:hAnsi="Arial" w:cs="Arial"/>
          <w:sz w:val="18"/>
          <w:szCs w:val="18"/>
        </w:rPr>
      </w:pPr>
    </w:p>
    <w:p w14:paraId="5FBD84C8" w14:textId="77777777" w:rsidR="001F3F6A" w:rsidRPr="001F3F6A" w:rsidRDefault="001F3F6A" w:rsidP="001F3F6A">
      <w:pPr>
        <w:spacing w:after="0" w:line="240" w:lineRule="auto"/>
        <w:contextualSpacing/>
        <w:jc w:val="center"/>
        <w:rPr>
          <w:rFonts w:ascii="Arial" w:hAnsi="Arial" w:cs="Arial"/>
          <w:sz w:val="18"/>
          <w:szCs w:val="18"/>
        </w:rPr>
      </w:pPr>
      <w:r w:rsidRPr="001F3F6A">
        <w:rPr>
          <w:rFonts w:ascii="Arial" w:hAnsi="Arial" w:cs="Arial"/>
          <w:sz w:val="18"/>
          <w:szCs w:val="18"/>
        </w:rPr>
        <w:t>§ 8.</w:t>
      </w:r>
    </w:p>
    <w:p w14:paraId="049BDCAE" w14:textId="77777777" w:rsidR="001F3F6A" w:rsidRPr="001F3F6A" w:rsidRDefault="001F3F6A" w:rsidP="001F3F6A">
      <w:pPr>
        <w:spacing w:after="0" w:line="240" w:lineRule="auto"/>
        <w:contextualSpacing/>
        <w:jc w:val="center"/>
        <w:rPr>
          <w:rFonts w:ascii="Arial" w:hAnsi="Arial" w:cs="Arial"/>
          <w:sz w:val="18"/>
          <w:szCs w:val="18"/>
        </w:rPr>
      </w:pPr>
      <w:r w:rsidRPr="001F3F6A">
        <w:rPr>
          <w:rFonts w:ascii="Arial" w:hAnsi="Arial" w:cs="Arial"/>
          <w:sz w:val="18"/>
          <w:szCs w:val="18"/>
        </w:rPr>
        <w:t>Międzynarodowe przekazywanie danych/SKU/</w:t>
      </w:r>
    </w:p>
    <w:p w14:paraId="6A6DA187" w14:textId="77777777" w:rsidR="001F3F6A" w:rsidRPr="001F3F6A" w:rsidRDefault="001F3F6A" w:rsidP="001F3F6A">
      <w:pPr>
        <w:spacing w:after="0" w:line="240" w:lineRule="auto"/>
        <w:ind w:left="284"/>
        <w:contextualSpacing/>
        <w:jc w:val="both"/>
        <w:rPr>
          <w:rFonts w:ascii="Arial" w:hAnsi="Arial" w:cs="Arial"/>
          <w:sz w:val="18"/>
          <w:szCs w:val="18"/>
        </w:rPr>
      </w:pPr>
    </w:p>
    <w:p w14:paraId="0ADA993B" w14:textId="77777777" w:rsidR="001F3F6A" w:rsidRPr="001F3F6A" w:rsidRDefault="001F3F6A" w:rsidP="001F3F6A">
      <w:pPr>
        <w:numPr>
          <w:ilvl w:val="0"/>
          <w:numId w:val="8"/>
        </w:numPr>
        <w:spacing w:after="0" w:line="240" w:lineRule="auto"/>
        <w:ind w:left="284"/>
        <w:contextualSpacing/>
        <w:jc w:val="both"/>
        <w:rPr>
          <w:rFonts w:ascii="Arial" w:hAnsi="Arial" w:cs="Arial"/>
          <w:sz w:val="18"/>
          <w:szCs w:val="18"/>
        </w:rPr>
      </w:pPr>
      <w:r w:rsidRPr="001F3F6A">
        <w:rPr>
          <w:rFonts w:ascii="Arial" w:hAnsi="Arial" w:cs="Arial"/>
          <w:sz w:val="18"/>
          <w:szCs w:val="18"/>
        </w:rPr>
        <w:t>Wszelkie przekazywanie danych do państwa trzeciego lub organizacji międzynarodowej przez Podmiot przetwarzający odbywa się wyłącznie na udokumentowane polecenie Administratora lub w celu spełnienia szczególnego wymogu na mocy prawa Unii lub prawa państwa członkowskiego, któremu podlega podmiot przetwarzający i odbywa się zgodnie z rozdziałem V rozporządzenia (UE) 2016/679.</w:t>
      </w:r>
    </w:p>
    <w:p w14:paraId="7F351019" w14:textId="77777777" w:rsidR="001F3F6A" w:rsidRPr="001F3F6A" w:rsidRDefault="001F3F6A" w:rsidP="001F3F6A">
      <w:pPr>
        <w:numPr>
          <w:ilvl w:val="0"/>
          <w:numId w:val="8"/>
        </w:numPr>
        <w:spacing w:after="0" w:line="240" w:lineRule="auto"/>
        <w:ind w:left="284"/>
        <w:contextualSpacing/>
        <w:jc w:val="both"/>
        <w:rPr>
          <w:rFonts w:ascii="Arial" w:hAnsi="Arial" w:cs="Arial"/>
          <w:sz w:val="18"/>
          <w:szCs w:val="18"/>
        </w:rPr>
      </w:pPr>
      <w:r w:rsidRPr="001F3F6A">
        <w:rPr>
          <w:rFonts w:ascii="Arial" w:hAnsi="Arial" w:cs="Arial"/>
          <w:sz w:val="18"/>
          <w:szCs w:val="18"/>
        </w:rPr>
        <w:t xml:space="preserve">Jeżeli zgodnie z § 7 Podmiot przetwarzający korzysta z usług Podmiotu podprzetwarzającego w celu przeprowadzenia określonych czynności przetwarzania (w imieniu Administratora), które wiążą się z przekazywaniem danych osobowych w rozumieniu rozdziału V rozporządzenia (UE) 2016/679, Administrator wyraża zgodę na to, by podmioty te mogły zapewnić zgodność z rozdziałem V rozporządzenia (UE) 2016/679 </w:t>
      </w:r>
      <w:r w:rsidRPr="001F3F6A">
        <w:rPr>
          <w:rFonts w:ascii="Arial" w:hAnsi="Arial" w:cs="Arial"/>
          <w:sz w:val="18"/>
          <w:szCs w:val="18"/>
        </w:rPr>
        <w:lastRenderedPageBreak/>
        <w:t>za pomocą standardowych klauzul umownych przyjętych przez Komisję zgodnie z art. 46 ust. 2 rozporządzenia (UE) 2016/679, pod warunkiem, że spełnione są warunki stosowania tych standardowych klauzul umownych.</w:t>
      </w:r>
    </w:p>
    <w:p w14:paraId="31B77A9B" w14:textId="77777777" w:rsidR="001F3F6A" w:rsidRPr="001F3F6A" w:rsidRDefault="001F3F6A" w:rsidP="001F3F6A">
      <w:pPr>
        <w:spacing w:after="0" w:line="240" w:lineRule="auto"/>
        <w:jc w:val="both"/>
        <w:rPr>
          <w:rFonts w:ascii="Arial" w:hAnsi="Arial" w:cs="Arial"/>
          <w:sz w:val="18"/>
          <w:szCs w:val="18"/>
        </w:rPr>
      </w:pPr>
    </w:p>
    <w:p w14:paraId="66E758F5" w14:textId="77777777" w:rsidR="001F3F6A" w:rsidRPr="001F3F6A" w:rsidRDefault="001F3F6A" w:rsidP="001F3F6A">
      <w:pPr>
        <w:spacing w:after="0" w:line="240" w:lineRule="auto"/>
        <w:contextualSpacing/>
        <w:jc w:val="center"/>
        <w:rPr>
          <w:rFonts w:ascii="Arial" w:hAnsi="Arial" w:cs="Arial"/>
          <w:sz w:val="18"/>
          <w:szCs w:val="18"/>
        </w:rPr>
      </w:pPr>
      <w:r w:rsidRPr="001F3F6A">
        <w:rPr>
          <w:rFonts w:ascii="Arial" w:hAnsi="Arial" w:cs="Arial"/>
          <w:sz w:val="18"/>
          <w:szCs w:val="18"/>
        </w:rPr>
        <w:t>§ 9.</w:t>
      </w:r>
    </w:p>
    <w:p w14:paraId="544CA83D" w14:textId="77777777" w:rsidR="001F3F6A" w:rsidRPr="001F3F6A" w:rsidRDefault="001F3F6A" w:rsidP="001F3F6A">
      <w:pPr>
        <w:spacing w:after="0" w:line="240" w:lineRule="auto"/>
        <w:contextualSpacing/>
        <w:jc w:val="center"/>
        <w:rPr>
          <w:rFonts w:ascii="Arial" w:hAnsi="Arial" w:cs="Arial"/>
          <w:sz w:val="18"/>
          <w:szCs w:val="18"/>
        </w:rPr>
      </w:pPr>
      <w:r w:rsidRPr="001F3F6A">
        <w:rPr>
          <w:rFonts w:ascii="Arial" w:hAnsi="Arial" w:cs="Arial"/>
          <w:sz w:val="18"/>
          <w:szCs w:val="18"/>
        </w:rPr>
        <w:t>Pomoc dla Administratora /SKU/</w:t>
      </w:r>
    </w:p>
    <w:p w14:paraId="1BDF01F5" w14:textId="77777777" w:rsidR="001F3F6A" w:rsidRPr="001F3F6A" w:rsidRDefault="001F3F6A" w:rsidP="001F3F6A">
      <w:pPr>
        <w:spacing w:after="0" w:line="240" w:lineRule="auto"/>
        <w:contextualSpacing/>
        <w:rPr>
          <w:rFonts w:ascii="Arial" w:hAnsi="Arial" w:cs="Arial"/>
          <w:sz w:val="18"/>
          <w:szCs w:val="18"/>
        </w:rPr>
      </w:pPr>
    </w:p>
    <w:p w14:paraId="555AC6A8" w14:textId="77777777" w:rsidR="001F3F6A" w:rsidRPr="001F3F6A" w:rsidRDefault="001F3F6A" w:rsidP="001F3F6A">
      <w:pPr>
        <w:numPr>
          <w:ilvl w:val="0"/>
          <w:numId w:val="9"/>
        </w:numPr>
        <w:spacing w:after="0" w:line="240" w:lineRule="auto"/>
        <w:ind w:left="426"/>
        <w:contextualSpacing/>
        <w:jc w:val="both"/>
        <w:rPr>
          <w:rFonts w:ascii="Arial" w:hAnsi="Arial" w:cs="Arial"/>
          <w:sz w:val="18"/>
          <w:szCs w:val="18"/>
        </w:rPr>
      </w:pPr>
      <w:r w:rsidRPr="001F3F6A">
        <w:rPr>
          <w:rFonts w:ascii="Arial" w:hAnsi="Arial" w:cs="Arial"/>
          <w:sz w:val="18"/>
          <w:szCs w:val="18"/>
        </w:rPr>
        <w:t>Podmiot przetwarzający niezwłocznie zawiadamia Administratora o każdym wniosku otrzymanym od osoby, której dane dotyczą. Podmiot przetwarzający nie odpowiada na taki wniosek samodzielnie, chyba że Administrator wyraził na to zgodę.</w:t>
      </w:r>
    </w:p>
    <w:p w14:paraId="1683ECC8" w14:textId="77777777" w:rsidR="001F3F6A" w:rsidRPr="001F3F6A" w:rsidRDefault="001F3F6A" w:rsidP="001F3F6A">
      <w:pPr>
        <w:numPr>
          <w:ilvl w:val="0"/>
          <w:numId w:val="9"/>
        </w:numPr>
        <w:spacing w:after="0" w:line="240" w:lineRule="auto"/>
        <w:ind w:left="426"/>
        <w:contextualSpacing/>
        <w:jc w:val="both"/>
        <w:rPr>
          <w:rFonts w:ascii="Arial" w:hAnsi="Arial" w:cs="Arial"/>
          <w:sz w:val="18"/>
          <w:szCs w:val="18"/>
        </w:rPr>
      </w:pPr>
      <w:r w:rsidRPr="001F3F6A">
        <w:rPr>
          <w:rFonts w:ascii="Arial" w:hAnsi="Arial" w:cs="Arial"/>
          <w:sz w:val="18"/>
          <w:szCs w:val="18"/>
        </w:rPr>
        <w:t>Podmiot przetwarzający pomaga Administratorowi w wypełnianiu jego obowiązków dotyczących udzielania odpowiedzi na wnioski osób, których dane dotyczą o skorzystanie z przysługujących im praw z uwzględnieniem charakteru przetwarzania.</w:t>
      </w:r>
    </w:p>
    <w:p w14:paraId="5E1F6EA6" w14:textId="77777777" w:rsidR="001F3F6A" w:rsidRPr="001F3F6A" w:rsidRDefault="001F3F6A" w:rsidP="001F3F6A">
      <w:pPr>
        <w:numPr>
          <w:ilvl w:val="0"/>
          <w:numId w:val="9"/>
        </w:numPr>
        <w:spacing w:after="0" w:line="240" w:lineRule="auto"/>
        <w:ind w:left="426"/>
        <w:contextualSpacing/>
        <w:jc w:val="both"/>
        <w:rPr>
          <w:rFonts w:ascii="Arial" w:hAnsi="Arial" w:cs="Arial"/>
          <w:sz w:val="18"/>
          <w:szCs w:val="18"/>
        </w:rPr>
      </w:pPr>
      <w:r w:rsidRPr="001F3F6A">
        <w:rPr>
          <w:rFonts w:ascii="Arial" w:hAnsi="Arial" w:cs="Arial"/>
          <w:sz w:val="18"/>
          <w:szCs w:val="18"/>
        </w:rPr>
        <w:t>Wypełniając swoje obowiązki zgodnie z ust. 1. i 2., Podmiot przetwarzający stosuje się do poleceń Administratora.</w:t>
      </w:r>
    </w:p>
    <w:p w14:paraId="76E4C6C5" w14:textId="77777777" w:rsidR="001F3F6A" w:rsidRPr="001F3F6A" w:rsidRDefault="001F3F6A" w:rsidP="001F3F6A">
      <w:pPr>
        <w:numPr>
          <w:ilvl w:val="0"/>
          <w:numId w:val="9"/>
        </w:numPr>
        <w:spacing w:after="0" w:line="240" w:lineRule="auto"/>
        <w:ind w:left="426"/>
        <w:contextualSpacing/>
        <w:jc w:val="both"/>
        <w:rPr>
          <w:rFonts w:ascii="Arial" w:hAnsi="Arial" w:cs="Arial"/>
          <w:sz w:val="18"/>
          <w:szCs w:val="18"/>
        </w:rPr>
      </w:pPr>
      <w:r w:rsidRPr="001F3F6A">
        <w:rPr>
          <w:rFonts w:ascii="Arial" w:hAnsi="Arial" w:cs="Arial"/>
          <w:sz w:val="18"/>
          <w:szCs w:val="18"/>
        </w:rPr>
        <w:t>Oprócz spoczywającego na Podmiocie przetwarzającym obowiązku pomagania Administratorowi zgodnie z ust. 2., Podmiot przetwarzający pomaga mu ponadto w zapewnieniu wypełniania następujących obowiązków, z uwzględnieniem charakteru przetwarzania danych oraz informacji, którymi dysponuje podmiot przetwarzający:</w:t>
      </w:r>
    </w:p>
    <w:p w14:paraId="41AA660F" w14:textId="77777777" w:rsidR="001F3F6A" w:rsidRPr="001F3F6A" w:rsidRDefault="001F3F6A" w:rsidP="001F3F6A">
      <w:pPr>
        <w:numPr>
          <w:ilvl w:val="0"/>
          <w:numId w:val="17"/>
        </w:numPr>
        <w:spacing w:after="0" w:line="240" w:lineRule="auto"/>
        <w:contextualSpacing/>
        <w:jc w:val="both"/>
        <w:rPr>
          <w:rFonts w:ascii="Arial" w:hAnsi="Arial" w:cs="Arial"/>
          <w:sz w:val="18"/>
          <w:szCs w:val="18"/>
        </w:rPr>
      </w:pPr>
      <w:r w:rsidRPr="001F3F6A">
        <w:rPr>
          <w:rFonts w:ascii="Arial" w:hAnsi="Arial" w:cs="Arial"/>
          <w:sz w:val="18"/>
          <w:szCs w:val="18"/>
        </w:rPr>
        <w:t>obowiązek przeprowadzenia oceny wpływu planowanych operacji przetwarzania na ochronę danych osobowych („ocena skutków dla ochrony danych”), jeżeli dany rodzaj przetwarzania może powodować wysokie ryzyko naruszenia praw i wolności osób fizycznych;</w:t>
      </w:r>
    </w:p>
    <w:p w14:paraId="411A15E8" w14:textId="77777777" w:rsidR="001F3F6A" w:rsidRPr="001F3F6A" w:rsidRDefault="001F3F6A" w:rsidP="001F3F6A">
      <w:pPr>
        <w:numPr>
          <w:ilvl w:val="0"/>
          <w:numId w:val="17"/>
        </w:numPr>
        <w:spacing w:after="0" w:line="240" w:lineRule="auto"/>
        <w:contextualSpacing/>
        <w:jc w:val="both"/>
        <w:rPr>
          <w:rFonts w:ascii="Arial" w:hAnsi="Arial" w:cs="Arial"/>
          <w:sz w:val="18"/>
          <w:szCs w:val="18"/>
        </w:rPr>
      </w:pPr>
      <w:r w:rsidRPr="001F3F6A">
        <w:rPr>
          <w:rFonts w:ascii="Arial" w:hAnsi="Arial" w:cs="Arial"/>
          <w:sz w:val="18"/>
          <w:szCs w:val="18"/>
        </w:rPr>
        <w:t>obowiązek skonsultowania się z właściwym(-i) organem(-</w:t>
      </w:r>
      <w:proofErr w:type="spellStart"/>
      <w:r w:rsidRPr="001F3F6A">
        <w:rPr>
          <w:rFonts w:ascii="Arial" w:hAnsi="Arial" w:cs="Arial"/>
          <w:sz w:val="18"/>
          <w:szCs w:val="18"/>
        </w:rPr>
        <w:t>ami</w:t>
      </w:r>
      <w:proofErr w:type="spellEnd"/>
      <w:r w:rsidRPr="001F3F6A">
        <w:rPr>
          <w:rFonts w:ascii="Arial" w:hAnsi="Arial" w:cs="Arial"/>
          <w:sz w:val="18"/>
          <w:szCs w:val="18"/>
        </w:rPr>
        <w:t>) nadzorczym(-i) przed rozpoczęciem przetwarzania, jeżeli ocena skutków dla ochrony danych wskaże, że przetwarzanie powodowałoby wysokie ryzyko, gdyby Administrator nie zastosował środków w celu jego ograniczenia;</w:t>
      </w:r>
    </w:p>
    <w:p w14:paraId="20C7318F" w14:textId="77777777" w:rsidR="001F3F6A" w:rsidRPr="001F3F6A" w:rsidRDefault="001F3F6A" w:rsidP="001F3F6A">
      <w:pPr>
        <w:numPr>
          <w:ilvl w:val="0"/>
          <w:numId w:val="17"/>
        </w:numPr>
        <w:spacing w:after="0" w:line="240" w:lineRule="auto"/>
        <w:contextualSpacing/>
        <w:jc w:val="both"/>
        <w:rPr>
          <w:rFonts w:ascii="Arial" w:hAnsi="Arial" w:cs="Arial"/>
          <w:sz w:val="18"/>
          <w:szCs w:val="18"/>
        </w:rPr>
      </w:pPr>
      <w:r w:rsidRPr="001F3F6A">
        <w:rPr>
          <w:rFonts w:ascii="Arial" w:hAnsi="Arial" w:cs="Arial"/>
          <w:sz w:val="18"/>
          <w:szCs w:val="18"/>
        </w:rPr>
        <w:t>obowiązek zapewnienia prawidłowości i aktualności danych osobowych poprzez niezwłoczne poinformowanie Administratora, jeżeli podmiot przetwarzający stwierdzi, że przetwarzane przez niego dane osobowe są nieprawidłowe lub nieaktualne;</w:t>
      </w:r>
    </w:p>
    <w:p w14:paraId="14C51158" w14:textId="77777777" w:rsidR="001F3F6A" w:rsidRPr="001F3F6A" w:rsidRDefault="001F3F6A" w:rsidP="001F3F6A">
      <w:pPr>
        <w:numPr>
          <w:ilvl w:val="0"/>
          <w:numId w:val="17"/>
        </w:numPr>
        <w:spacing w:after="0" w:line="240" w:lineRule="auto"/>
        <w:contextualSpacing/>
        <w:jc w:val="both"/>
        <w:rPr>
          <w:rFonts w:ascii="Arial" w:hAnsi="Arial" w:cs="Arial"/>
          <w:sz w:val="18"/>
          <w:szCs w:val="18"/>
        </w:rPr>
      </w:pPr>
      <w:r w:rsidRPr="001F3F6A">
        <w:rPr>
          <w:rFonts w:ascii="Arial" w:hAnsi="Arial" w:cs="Arial"/>
          <w:sz w:val="18"/>
          <w:szCs w:val="18"/>
        </w:rPr>
        <w:t>obowiązki określone w art. 32 rozporządzenia (UE) 2016/679.</w:t>
      </w:r>
    </w:p>
    <w:p w14:paraId="67372100" w14:textId="77777777" w:rsidR="001F3F6A" w:rsidRPr="001F3F6A" w:rsidRDefault="001F3F6A" w:rsidP="001F3F6A">
      <w:pPr>
        <w:numPr>
          <w:ilvl w:val="0"/>
          <w:numId w:val="9"/>
        </w:numPr>
        <w:spacing w:after="0" w:line="240" w:lineRule="auto"/>
        <w:ind w:left="426"/>
        <w:contextualSpacing/>
        <w:jc w:val="both"/>
        <w:rPr>
          <w:rFonts w:ascii="Arial" w:hAnsi="Arial" w:cs="Arial"/>
          <w:sz w:val="18"/>
          <w:szCs w:val="18"/>
        </w:rPr>
      </w:pPr>
      <w:r w:rsidRPr="001F3F6A">
        <w:rPr>
          <w:rFonts w:ascii="Arial" w:hAnsi="Arial" w:cs="Arial"/>
          <w:sz w:val="18"/>
          <w:szCs w:val="18"/>
        </w:rPr>
        <w:t>Strony określają w załączniku nr 2 odpowiednie środki techniczne i organizacyjne, za pomocą których Podmiot przetwarzający jest zobowiązany pomagać Administratorowi, jak również zakres wymaganej pomocy.</w:t>
      </w:r>
    </w:p>
    <w:p w14:paraId="48F9FA81" w14:textId="77777777" w:rsidR="001F3F6A" w:rsidRPr="001F3F6A" w:rsidRDefault="001F3F6A" w:rsidP="001F3F6A">
      <w:pPr>
        <w:spacing w:after="0" w:line="240" w:lineRule="auto"/>
        <w:ind w:left="283"/>
        <w:contextualSpacing/>
        <w:jc w:val="both"/>
        <w:rPr>
          <w:rFonts w:ascii="Arial" w:hAnsi="Arial" w:cs="Arial"/>
          <w:sz w:val="18"/>
          <w:szCs w:val="18"/>
        </w:rPr>
      </w:pPr>
    </w:p>
    <w:p w14:paraId="390C0A38" w14:textId="77777777" w:rsidR="001F3F6A" w:rsidRPr="001F3F6A" w:rsidRDefault="001F3F6A" w:rsidP="001F3F6A">
      <w:pPr>
        <w:spacing w:after="0" w:line="240" w:lineRule="auto"/>
        <w:contextualSpacing/>
        <w:jc w:val="center"/>
        <w:rPr>
          <w:rFonts w:ascii="Arial" w:hAnsi="Arial" w:cs="Arial"/>
          <w:sz w:val="18"/>
          <w:szCs w:val="18"/>
        </w:rPr>
      </w:pPr>
      <w:r w:rsidRPr="001F3F6A">
        <w:rPr>
          <w:rFonts w:ascii="Arial" w:hAnsi="Arial" w:cs="Arial"/>
          <w:sz w:val="18"/>
          <w:szCs w:val="18"/>
        </w:rPr>
        <w:t>§ 10.</w:t>
      </w:r>
    </w:p>
    <w:p w14:paraId="1DF0DAA4" w14:textId="77777777" w:rsidR="001F3F6A" w:rsidRPr="001F3F6A" w:rsidRDefault="001F3F6A" w:rsidP="001F3F6A">
      <w:pPr>
        <w:spacing w:after="0" w:line="240" w:lineRule="auto"/>
        <w:contextualSpacing/>
        <w:jc w:val="center"/>
        <w:rPr>
          <w:rFonts w:ascii="Arial" w:hAnsi="Arial" w:cs="Arial"/>
          <w:sz w:val="18"/>
          <w:szCs w:val="18"/>
        </w:rPr>
      </w:pPr>
      <w:r w:rsidRPr="001F3F6A">
        <w:rPr>
          <w:rFonts w:ascii="Arial" w:hAnsi="Arial" w:cs="Arial"/>
          <w:sz w:val="18"/>
          <w:szCs w:val="18"/>
        </w:rPr>
        <w:t>Zgłaszanie naruszenia ochrony danych osobowych/SKU/.</w:t>
      </w:r>
    </w:p>
    <w:p w14:paraId="3C008651" w14:textId="77777777" w:rsidR="001F3F6A" w:rsidRPr="001F3F6A" w:rsidRDefault="001F3F6A" w:rsidP="001F3F6A">
      <w:pPr>
        <w:spacing w:after="0" w:line="240" w:lineRule="auto"/>
        <w:contextualSpacing/>
        <w:jc w:val="both"/>
        <w:rPr>
          <w:rFonts w:ascii="Arial" w:hAnsi="Arial" w:cs="Arial"/>
          <w:sz w:val="18"/>
          <w:szCs w:val="18"/>
        </w:rPr>
      </w:pPr>
    </w:p>
    <w:p w14:paraId="7B2DA8DD" w14:textId="77777777" w:rsidR="001F3F6A" w:rsidRPr="001F3F6A" w:rsidRDefault="001F3F6A" w:rsidP="001F3F6A">
      <w:pPr>
        <w:numPr>
          <w:ilvl w:val="0"/>
          <w:numId w:val="10"/>
        </w:numPr>
        <w:spacing w:after="0" w:line="240" w:lineRule="auto"/>
        <w:ind w:left="426"/>
        <w:contextualSpacing/>
        <w:jc w:val="both"/>
        <w:rPr>
          <w:rFonts w:ascii="Arial" w:hAnsi="Arial" w:cs="Arial"/>
          <w:sz w:val="18"/>
          <w:szCs w:val="18"/>
        </w:rPr>
      </w:pPr>
      <w:r w:rsidRPr="001F3F6A">
        <w:rPr>
          <w:rFonts w:ascii="Arial" w:hAnsi="Arial" w:cs="Arial"/>
          <w:sz w:val="18"/>
          <w:szCs w:val="18"/>
        </w:rPr>
        <w:t>W przypadku naruszenia ochrony danych osobowych Podmiot przetwarzający współpracuje z Administratorem i  pomaga mu w wypełnianiu jego obowiązków wynikających z art. 33 i 34 rozporządzenia (UE) 2016/679 z uwzględnieniem charakteru przetwarzania i informacji, którymi dysponuje Podmiot przetwarzający.</w:t>
      </w:r>
    </w:p>
    <w:p w14:paraId="21B42584" w14:textId="77777777" w:rsidR="001F3F6A" w:rsidRPr="001F3F6A" w:rsidRDefault="001F3F6A" w:rsidP="001F3F6A">
      <w:pPr>
        <w:numPr>
          <w:ilvl w:val="0"/>
          <w:numId w:val="10"/>
        </w:numPr>
        <w:spacing w:after="0" w:line="240" w:lineRule="auto"/>
        <w:ind w:left="426"/>
        <w:contextualSpacing/>
        <w:jc w:val="both"/>
        <w:rPr>
          <w:rFonts w:ascii="Arial" w:hAnsi="Arial" w:cs="Arial"/>
          <w:sz w:val="18"/>
          <w:szCs w:val="18"/>
        </w:rPr>
      </w:pPr>
      <w:r w:rsidRPr="001F3F6A">
        <w:rPr>
          <w:rFonts w:ascii="Arial" w:hAnsi="Arial" w:cs="Arial"/>
          <w:sz w:val="18"/>
          <w:szCs w:val="18"/>
        </w:rPr>
        <w:t>W przypadku naruszenia ochrony danych osobowych dotyczącego danych przetwarzanych przez Administratora Podmiot przetwarzający wspomaga Administratora:</w:t>
      </w:r>
    </w:p>
    <w:p w14:paraId="170FFCEA" w14:textId="77777777" w:rsidR="001F3F6A" w:rsidRPr="001F3F6A" w:rsidRDefault="001F3F6A" w:rsidP="001F3F6A">
      <w:pPr>
        <w:numPr>
          <w:ilvl w:val="0"/>
          <w:numId w:val="11"/>
        </w:numPr>
        <w:spacing w:after="0" w:line="240" w:lineRule="auto"/>
        <w:ind w:left="567" w:hanging="283"/>
        <w:contextualSpacing/>
        <w:jc w:val="both"/>
        <w:rPr>
          <w:rFonts w:ascii="Arial" w:hAnsi="Arial" w:cs="Arial"/>
          <w:sz w:val="18"/>
          <w:szCs w:val="18"/>
        </w:rPr>
      </w:pPr>
      <w:r w:rsidRPr="001F3F6A">
        <w:rPr>
          <w:rFonts w:ascii="Arial" w:hAnsi="Arial" w:cs="Arial"/>
          <w:sz w:val="18"/>
          <w:szCs w:val="18"/>
        </w:rPr>
        <w:t>przy zgłaszaniu naruszenia ochrony danych osobowych właściwemu(-</w:t>
      </w:r>
      <w:proofErr w:type="spellStart"/>
      <w:r w:rsidRPr="001F3F6A">
        <w:rPr>
          <w:rFonts w:ascii="Arial" w:hAnsi="Arial" w:cs="Arial"/>
          <w:sz w:val="18"/>
          <w:szCs w:val="18"/>
        </w:rPr>
        <w:t>ym</w:t>
      </w:r>
      <w:proofErr w:type="spellEnd"/>
      <w:r w:rsidRPr="001F3F6A">
        <w:rPr>
          <w:rFonts w:ascii="Arial" w:hAnsi="Arial" w:cs="Arial"/>
          <w:sz w:val="18"/>
          <w:szCs w:val="18"/>
        </w:rPr>
        <w:t>) organowi(-om) nadzorczemu(-</w:t>
      </w:r>
      <w:proofErr w:type="spellStart"/>
      <w:r w:rsidRPr="001F3F6A">
        <w:rPr>
          <w:rFonts w:ascii="Arial" w:hAnsi="Arial" w:cs="Arial"/>
          <w:sz w:val="18"/>
          <w:szCs w:val="18"/>
        </w:rPr>
        <w:t>ym</w:t>
      </w:r>
      <w:proofErr w:type="spellEnd"/>
      <w:r w:rsidRPr="001F3F6A">
        <w:rPr>
          <w:rFonts w:ascii="Arial" w:hAnsi="Arial" w:cs="Arial"/>
          <w:sz w:val="18"/>
          <w:szCs w:val="18"/>
        </w:rPr>
        <w:t>) niezwłocznie po tym, jak Administrator dowiedział się o naruszeniu, w stosownych przypadkach (chyba że jest mało prawdopodobne, by naruszenie to skutkowało ryzykiem naruszenia praw lub wolności osób fizycznych);</w:t>
      </w:r>
    </w:p>
    <w:p w14:paraId="5B666D2E" w14:textId="77777777" w:rsidR="001F3F6A" w:rsidRPr="001F3F6A" w:rsidRDefault="001F3F6A" w:rsidP="001F3F6A">
      <w:pPr>
        <w:numPr>
          <w:ilvl w:val="0"/>
          <w:numId w:val="11"/>
        </w:numPr>
        <w:spacing w:after="0" w:line="240" w:lineRule="auto"/>
        <w:ind w:left="567" w:hanging="283"/>
        <w:contextualSpacing/>
        <w:jc w:val="both"/>
        <w:rPr>
          <w:rFonts w:ascii="Arial" w:hAnsi="Arial" w:cs="Arial"/>
          <w:sz w:val="18"/>
          <w:szCs w:val="18"/>
        </w:rPr>
      </w:pPr>
      <w:r w:rsidRPr="001F3F6A">
        <w:rPr>
          <w:rFonts w:ascii="Arial" w:hAnsi="Arial" w:cs="Arial"/>
          <w:sz w:val="18"/>
          <w:szCs w:val="18"/>
        </w:rPr>
        <w:t>przy uzyskiwaniu następujących informacji, które zgodnie z art. 33 ust. 3 rozporządzenia (UE) 2016/679  powinny być zawarte w zgłoszeniu Administratora i obejmować co najmniej:</w:t>
      </w:r>
    </w:p>
    <w:p w14:paraId="03776531" w14:textId="77777777" w:rsidR="001F3F6A" w:rsidRPr="001F3F6A" w:rsidRDefault="001F3F6A" w:rsidP="001F3F6A">
      <w:pPr>
        <w:numPr>
          <w:ilvl w:val="1"/>
          <w:numId w:val="12"/>
        </w:numPr>
        <w:spacing w:after="0" w:line="240" w:lineRule="auto"/>
        <w:ind w:left="851"/>
        <w:contextualSpacing/>
        <w:jc w:val="both"/>
        <w:rPr>
          <w:rFonts w:ascii="Arial" w:hAnsi="Arial" w:cs="Arial"/>
          <w:sz w:val="18"/>
          <w:szCs w:val="18"/>
        </w:rPr>
      </w:pPr>
      <w:r w:rsidRPr="001F3F6A">
        <w:rPr>
          <w:rFonts w:ascii="Arial" w:hAnsi="Arial" w:cs="Arial"/>
          <w:sz w:val="18"/>
          <w:szCs w:val="18"/>
        </w:rPr>
        <w:t>charakter danych osobowych, w tym w miarę możliwości kategorie i przybliżoną liczbę osób, których dane dotyczą oraz kategorie i przybliżoną liczbę wpisów danych osobowych, których dotyczy naruszenie;</w:t>
      </w:r>
    </w:p>
    <w:p w14:paraId="1671B65C" w14:textId="77777777" w:rsidR="001F3F6A" w:rsidRPr="001F3F6A" w:rsidRDefault="001F3F6A" w:rsidP="001F3F6A">
      <w:pPr>
        <w:numPr>
          <w:ilvl w:val="1"/>
          <w:numId w:val="12"/>
        </w:numPr>
        <w:spacing w:after="0" w:line="240" w:lineRule="auto"/>
        <w:ind w:left="851"/>
        <w:contextualSpacing/>
        <w:jc w:val="both"/>
        <w:rPr>
          <w:rFonts w:ascii="Arial" w:hAnsi="Arial" w:cs="Arial"/>
          <w:sz w:val="18"/>
          <w:szCs w:val="18"/>
        </w:rPr>
      </w:pPr>
      <w:r w:rsidRPr="001F3F6A">
        <w:rPr>
          <w:rFonts w:ascii="Arial" w:hAnsi="Arial" w:cs="Arial"/>
          <w:sz w:val="18"/>
          <w:szCs w:val="18"/>
        </w:rPr>
        <w:t>możliwe konsekwencje naruszenia ochrony danych osobowych;</w:t>
      </w:r>
    </w:p>
    <w:p w14:paraId="236DABAF" w14:textId="77777777" w:rsidR="001F3F6A" w:rsidRPr="001F3F6A" w:rsidRDefault="001F3F6A" w:rsidP="001F3F6A">
      <w:pPr>
        <w:numPr>
          <w:ilvl w:val="1"/>
          <w:numId w:val="12"/>
        </w:numPr>
        <w:spacing w:after="0" w:line="240" w:lineRule="auto"/>
        <w:ind w:left="851"/>
        <w:contextualSpacing/>
        <w:jc w:val="both"/>
        <w:rPr>
          <w:rFonts w:ascii="Arial" w:hAnsi="Arial" w:cs="Arial"/>
          <w:sz w:val="18"/>
          <w:szCs w:val="18"/>
        </w:rPr>
      </w:pPr>
      <w:r w:rsidRPr="001F3F6A">
        <w:rPr>
          <w:rFonts w:ascii="Arial" w:hAnsi="Arial" w:cs="Arial"/>
          <w:sz w:val="18"/>
          <w:szCs w:val="18"/>
        </w:rPr>
        <w:t>środki zastosowane lub proponowane przez Administratora w celu zaradzenia naruszeniu ochrony danych osobowych, w tym w stosownych przypadkach środki w celu zminimalizowania jego ewentualnych negatywnych skutków;</w:t>
      </w:r>
    </w:p>
    <w:p w14:paraId="41601E42" w14:textId="77777777" w:rsidR="001F3F6A" w:rsidRPr="001F3F6A" w:rsidRDefault="001F3F6A" w:rsidP="001F3F6A">
      <w:pPr>
        <w:numPr>
          <w:ilvl w:val="1"/>
          <w:numId w:val="12"/>
        </w:numPr>
        <w:spacing w:after="0" w:line="240" w:lineRule="auto"/>
        <w:ind w:left="851"/>
        <w:contextualSpacing/>
        <w:jc w:val="both"/>
        <w:rPr>
          <w:rFonts w:ascii="Arial" w:hAnsi="Arial" w:cs="Arial"/>
          <w:sz w:val="18"/>
          <w:szCs w:val="18"/>
        </w:rPr>
      </w:pPr>
      <w:r w:rsidRPr="001F3F6A">
        <w:rPr>
          <w:rFonts w:ascii="Arial" w:hAnsi="Arial" w:cs="Arial"/>
          <w:sz w:val="18"/>
          <w:szCs w:val="18"/>
        </w:rPr>
        <w:t>jeżeli przekazanie wszystkich tych informacji równocześnie nie jest możliwe, pierwotne zgłoszenie zawiera informacje dostępne w danej chwili, a po uzyskaniu dostępu do dalszych informacji przekazuje się je bez zbędnej zwłoki;</w:t>
      </w:r>
    </w:p>
    <w:p w14:paraId="1F75A0F8" w14:textId="77777777" w:rsidR="001F3F6A" w:rsidRPr="001F3F6A" w:rsidRDefault="001F3F6A" w:rsidP="001F3F6A">
      <w:pPr>
        <w:numPr>
          <w:ilvl w:val="0"/>
          <w:numId w:val="11"/>
        </w:numPr>
        <w:spacing w:after="0" w:line="240" w:lineRule="auto"/>
        <w:ind w:left="567" w:hanging="283"/>
        <w:contextualSpacing/>
        <w:jc w:val="both"/>
        <w:rPr>
          <w:rFonts w:ascii="Arial" w:hAnsi="Arial" w:cs="Arial"/>
          <w:sz w:val="18"/>
          <w:szCs w:val="18"/>
        </w:rPr>
      </w:pPr>
      <w:r w:rsidRPr="001F3F6A">
        <w:rPr>
          <w:rFonts w:ascii="Arial" w:hAnsi="Arial" w:cs="Arial"/>
          <w:sz w:val="18"/>
          <w:szCs w:val="18"/>
        </w:rPr>
        <w:t>przy wypełnianiu, zgodnie z art. 34 rozporządzenia (UE) 2016/679, obowiązku zawiadomienia bez zbędnej zwłoki osoby, której dane dotyczą, o naruszeniu ochrony danych osobowych, jeżeli naruszenie to może powodować wysokie ryzyko naruszenia praw i wolności osób fizycznych.</w:t>
      </w:r>
    </w:p>
    <w:p w14:paraId="7EAD1F82" w14:textId="77777777" w:rsidR="001F3F6A" w:rsidRPr="001F3F6A" w:rsidRDefault="001F3F6A" w:rsidP="001F3F6A">
      <w:pPr>
        <w:numPr>
          <w:ilvl w:val="0"/>
          <w:numId w:val="10"/>
        </w:numPr>
        <w:spacing w:after="0" w:line="240" w:lineRule="auto"/>
        <w:ind w:left="284"/>
        <w:contextualSpacing/>
        <w:jc w:val="both"/>
        <w:rPr>
          <w:rFonts w:ascii="Arial" w:hAnsi="Arial" w:cs="Arial"/>
          <w:sz w:val="18"/>
          <w:szCs w:val="18"/>
        </w:rPr>
      </w:pPr>
      <w:r w:rsidRPr="001F3F6A">
        <w:rPr>
          <w:rFonts w:ascii="Arial" w:hAnsi="Arial" w:cs="Arial"/>
          <w:sz w:val="18"/>
          <w:szCs w:val="18"/>
        </w:rPr>
        <w:t>W przypadku naruszenia ochrony danych osobowych dotyczącego danych przetwarzanych przez Podmiot przetwarzający Podmiot przetwarzający zgłasza naruszenie Administratorowi niezwłocznie po tym, jak dowiedział się o naruszeniu.  Zgłoszenie to powinno zawierać co najmniej:</w:t>
      </w:r>
    </w:p>
    <w:p w14:paraId="529EC120" w14:textId="77777777" w:rsidR="001F3F6A" w:rsidRPr="001F3F6A" w:rsidRDefault="001F3F6A" w:rsidP="001F3F6A">
      <w:pPr>
        <w:numPr>
          <w:ilvl w:val="1"/>
          <w:numId w:val="11"/>
        </w:numPr>
        <w:spacing w:after="0" w:line="240" w:lineRule="auto"/>
        <w:ind w:left="851"/>
        <w:contextualSpacing/>
        <w:jc w:val="both"/>
        <w:rPr>
          <w:rFonts w:ascii="Arial" w:hAnsi="Arial" w:cs="Arial"/>
          <w:sz w:val="18"/>
          <w:szCs w:val="18"/>
        </w:rPr>
      </w:pPr>
      <w:r w:rsidRPr="001F3F6A">
        <w:rPr>
          <w:rFonts w:ascii="Arial" w:hAnsi="Arial" w:cs="Arial"/>
          <w:sz w:val="18"/>
          <w:szCs w:val="18"/>
        </w:rPr>
        <w:t>opis charakteru naruszenia (w tym, w miarę możliwości, kategorie i przybliżoną liczbę osób, których dane dotyczą, oraz wpisów danych, których dotyczy naruszenie);</w:t>
      </w:r>
    </w:p>
    <w:p w14:paraId="2F63CF0E" w14:textId="77777777" w:rsidR="001F3F6A" w:rsidRPr="001F3F6A" w:rsidRDefault="001F3F6A" w:rsidP="001F3F6A">
      <w:pPr>
        <w:numPr>
          <w:ilvl w:val="1"/>
          <w:numId w:val="11"/>
        </w:numPr>
        <w:spacing w:after="0" w:line="240" w:lineRule="auto"/>
        <w:ind w:left="851"/>
        <w:contextualSpacing/>
        <w:jc w:val="both"/>
        <w:rPr>
          <w:rFonts w:ascii="Arial" w:hAnsi="Arial" w:cs="Arial"/>
          <w:sz w:val="18"/>
          <w:szCs w:val="18"/>
        </w:rPr>
      </w:pPr>
      <w:r w:rsidRPr="001F3F6A">
        <w:rPr>
          <w:rFonts w:ascii="Arial" w:hAnsi="Arial" w:cs="Arial"/>
          <w:sz w:val="18"/>
          <w:szCs w:val="18"/>
        </w:rPr>
        <w:t>dane punktu kontaktowego, w którym można uzyskać więcej informacji na temat naruszenia ochrony danych osobowych;</w:t>
      </w:r>
    </w:p>
    <w:p w14:paraId="230B0B2D" w14:textId="77777777" w:rsidR="001F3F6A" w:rsidRPr="001F3F6A" w:rsidRDefault="001F3F6A" w:rsidP="001F3F6A">
      <w:pPr>
        <w:numPr>
          <w:ilvl w:val="1"/>
          <w:numId w:val="11"/>
        </w:numPr>
        <w:spacing w:after="0" w:line="240" w:lineRule="auto"/>
        <w:ind w:left="851"/>
        <w:contextualSpacing/>
        <w:jc w:val="both"/>
        <w:rPr>
          <w:rFonts w:ascii="Arial" w:hAnsi="Arial" w:cs="Arial"/>
          <w:sz w:val="18"/>
          <w:szCs w:val="18"/>
        </w:rPr>
      </w:pPr>
      <w:r w:rsidRPr="001F3F6A">
        <w:rPr>
          <w:rFonts w:ascii="Arial" w:hAnsi="Arial" w:cs="Arial"/>
          <w:sz w:val="18"/>
          <w:szCs w:val="18"/>
        </w:rPr>
        <w:lastRenderedPageBreak/>
        <w:t>wskazanie prawdopodobnych konsekwencji naruszenia oraz środków, które zostały lub mają zostać wprowadzone w celu zaradzenia naruszeniu, w tym w celu zminimalizowania jego ewentualnych negatywnych skutków;</w:t>
      </w:r>
    </w:p>
    <w:p w14:paraId="79B894F0" w14:textId="77777777" w:rsidR="001F3F6A" w:rsidRPr="001F3F6A" w:rsidRDefault="001F3F6A" w:rsidP="001F3F6A">
      <w:pPr>
        <w:numPr>
          <w:ilvl w:val="1"/>
          <w:numId w:val="11"/>
        </w:numPr>
        <w:spacing w:after="0" w:line="240" w:lineRule="auto"/>
        <w:ind w:left="851"/>
        <w:contextualSpacing/>
        <w:jc w:val="both"/>
        <w:rPr>
          <w:rFonts w:ascii="Arial" w:hAnsi="Arial" w:cs="Arial"/>
          <w:sz w:val="18"/>
          <w:szCs w:val="18"/>
        </w:rPr>
      </w:pPr>
      <w:r w:rsidRPr="001F3F6A">
        <w:rPr>
          <w:rFonts w:ascii="Arial" w:hAnsi="Arial" w:cs="Arial"/>
          <w:sz w:val="18"/>
          <w:szCs w:val="18"/>
        </w:rPr>
        <w:t>jeżeli przekazanie wszystkich informacji równocześnie nie jest możliwe, pierwotne zgłoszenie zawiera informacje dostępne w danej chwili, a po uzyskaniu dostępu do dalszych informacji przekazuje się je bez zbędnej zwłoki.</w:t>
      </w:r>
    </w:p>
    <w:p w14:paraId="3936A1FD" w14:textId="77777777" w:rsidR="001F3F6A" w:rsidRPr="001F3F6A" w:rsidRDefault="001F3F6A" w:rsidP="001F3F6A">
      <w:pPr>
        <w:numPr>
          <w:ilvl w:val="0"/>
          <w:numId w:val="10"/>
        </w:numPr>
        <w:spacing w:after="0" w:line="240" w:lineRule="auto"/>
        <w:ind w:left="284"/>
        <w:contextualSpacing/>
        <w:jc w:val="both"/>
        <w:rPr>
          <w:rFonts w:ascii="Arial" w:hAnsi="Arial" w:cs="Arial"/>
          <w:sz w:val="18"/>
          <w:szCs w:val="18"/>
        </w:rPr>
      </w:pPr>
      <w:r w:rsidRPr="001F3F6A">
        <w:rPr>
          <w:rFonts w:ascii="Arial" w:hAnsi="Arial" w:cs="Arial"/>
          <w:sz w:val="18"/>
          <w:szCs w:val="18"/>
        </w:rPr>
        <w:t>Strony określają w załączniku nr 2 wszystkie inne elementy, które ma przedstawić Podmiot przetwarzający, wspomagając Administratora w wypełnianiu jego obowiązków określonych w art. 33 i 34 rozporządzenia (UE) 2016/679.</w:t>
      </w:r>
    </w:p>
    <w:p w14:paraId="7FF148D6" w14:textId="77777777" w:rsidR="001F3F6A" w:rsidRPr="001F3F6A" w:rsidRDefault="001F3F6A" w:rsidP="001F3F6A">
      <w:pPr>
        <w:spacing w:after="0" w:line="240" w:lineRule="auto"/>
        <w:ind w:left="-142"/>
        <w:contextualSpacing/>
        <w:jc w:val="both"/>
        <w:rPr>
          <w:rFonts w:ascii="Arial" w:hAnsi="Arial" w:cs="Arial"/>
          <w:b/>
          <w:sz w:val="18"/>
          <w:szCs w:val="18"/>
        </w:rPr>
      </w:pPr>
    </w:p>
    <w:p w14:paraId="66844974" w14:textId="77777777" w:rsidR="001F3F6A" w:rsidRPr="001F3F6A" w:rsidRDefault="001F3F6A" w:rsidP="001F3F6A">
      <w:pPr>
        <w:spacing w:after="0" w:line="240" w:lineRule="auto"/>
        <w:ind w:left="-142"/>
        <w:contextualSpacing/>
        <w:jc w:val="center"/>
        <w:rPr>
          <w:rFonts w:ascii="Arial" w:hAnsi="Arial" w:cs="Arial"/>
          <w:sz w:val="18"/>
          <w:szCs w:val="18"/>
        </w:rPr>
      </w:pPr>
      <w:r w:rsidRPr="001F3F6A">
        <w:rPr>
          <w:rFonts w:ascii="Arial" w:hAnsi="Arial" w:cs="Arial"/>
          <w:sz w:val="18"/>
          <w:szCs w:val="18"/>
        </w:rPr>
        <w:t>§ 11.</w:t>
      </w:r>
    </w:p>
    <w:p w14:paraId="7C02CFF6" w14:textId="77777777" w:rsidR="001F3F6A" w:rsidRPr="001F3F6A" w:rsidRDefault="001F3F6A" w:rsidP="001F3F6A">
      <w:pPr>
        <w:spacing w:after="0" w:line="240" w:lineRule="auto"/>
        <w:ind w:left="-142"/>
        <w:contextualSpacing/>
        <w:jc w:val="center"/>
        <w:rPr>
          <w:rFonts w:ascii="Arial" w:hAnsi="Arial" w:cs="Arial"/>
          <w:sz w:val="18"/>
          <w:szCs w:val="18"/>
        </w:rPr>
      </w:pPr>
      <w:r w:rsidRPr="001F3F6A">
        <w:rPr>
          <w:rFonts w:ascii="Arial" w:hAnsi="Arial" w:cs="Arial"/>
          <w:sz w:val="18"/>
          <w:szCs w:val="18"/>
        </w:rPr>
        <w:t>Szkolenia jako element zapewnienia bezpieczeństwa danych osobowych</w:t>
      </w:r>
    </w:p>
    <w:p w14:paraId="12F114FE" w14:textId="77777777" w:rsidR="001F3F6A" w:rsidRPr="001F3F6A" w:rsidRDefault="001F3F6A" w:rsidP="001F3F6A">
      <w:pPr>
        <w:spacing w:after="0" w:line="240" w:lineRule="auto"/>
        <w:ind w:left="-142"/>
        <w:contextualSpacing/>
        <w:jc w:val="both"/>
        <w:rPr>
          <w:rFonts w:ascii="Arial" w:hAnsi="Arial" w:cs="Arial"/>
          <w:b/>
          <w:sz w:val="18"/>
          <w:szCs w:val="18"/>
        </w:rPr>
      </w:pPr>
    </w:p>
    <w:p w14:paraId="45BF1B3B" w14:textId="77777777" w:rsidR="001F3F6A" w:rsidRPr="001F3F6A" w:rsidRDefault="001F3F6A" w:rsidP="001F3F6A">
      <w:pPr>
        <w:numPr>
          <w:ilvl w:val="0"/>
          <w:numId w:val="13"/>
        </w:numPr>
        <w:spacing w:after="0" w:line="240" w:lineRule="auto"/>
        <w:ind w:left="284"/>
        <w:contextualSpacing/>
        <w:jc w:val="both"/>
        <w:rPr>
          <w:rFonts w:ascii="Arial" w:hAnsi="Arial" w:cs="Arial"/>
          <w:sz w:val="18"/>
          <w:szCs w:val="18"/>
        </w:rPr>
      </w:pPr>
      <w:r w:rsidRPr="001F3F6A">
        <w:rPr>
          <w:rFonts w:ascii="Arial" w:hAnsi="Arial" w:cs="Arial"/>
          <w:sz w:val="18"/>
          <w:szCs w:val="18"/>
        </w:rPr>
        <w:t>Administrator i Podmiot przetwarzający podejmują skuteczne działania mające na celu osiągnięcie i utrzymanie odpowiedniego poziomu kwalifikacji personelu w zakresie przetwarzania danych osobowych, w tym środowiska teleinformatycznego i bezpieczeństwa informacji przetwarzanych w tym środowisku.</w:t>
      </w:r>
    </w:p>
    <w:p w14:paraId="4F8480CC" w14:textId="77777777" w:rsidR="001F3F6A" w:rsidRPr="001F3F6A" w:rsidRDefault="001F3F6A" w:rsidP="001F3F6A">
      <w:pPr>
        <w:numPr>
          <w:ilvl w:val="0"/>
          <w:numId w:val="13"/>
        </w:numPr>
        <w:spacing w:after="0" w:line="240" w:lineRule="auto"/>
        <w:ind w:left="284"/>
        <w:contextualSpacing/>
        <w:jc w:val="both"/>
        <w:rPr>
          <w:rFonts w:ascii="Arial" w:hAnsi="Arial" w:cs="Arial"/>
          <w:sz w:val="18"/>
          <w:szCs w:val="18"/>
        </w:rPr>
      </w:pPr>
      <w:r w:rsidRPr="001F3F6A">
        <w:rPr>
          <w:rFonts w:ascii="Arial" w:hAnsi="Arial" w:cs="Arial"/>
          <w:sz w:val="18"/>
          <w:szCs w:val="18"/>
        </w:rPr>
        <w:t xml:space="preserve">Administrator  i podmiot przetwarzający utrzymują kwalifikacje  całego personelu  na poziomie odpowiednim dla zapewnienia bezpieczeństwa przetwarzanych danych osobowych, w tym danych przetwarzanych w środowisku teleinformatycznym i umożliwienia właściwego korzystania ze sprzętu i systemów informatycznych. Poziom ten powinien być zróżnicowany w zależności m.in. od ryzyka związanego z poziomem uprawnień  i kompetencji poszczególnych pracowników oraz pełnionej przez nich roli przy przetwarzaniu danych osobowych, w tym w systemie zarządzania bezpieczeństwem środowiska teleinformatycznego. </w:t>
      </w:r>
    </w:p>
    <w:p w14:paraId="294DEE33" w14:textId="77777777" w:rsidR="001F3F6A" w:rsidRPr="001F3F6A" w:rsidRDefault="001F3F6A" w:rsidP="001F3F6A">
      <w:pPr>
        <w:numPr>
          <w:ilvl w:val="0"/>
          <w:numId w:val="13"/>
        </w:numPr>
        <w:spacing w:after="0" w:line="240" w:lineRule="auto"/>
        <w:ind w:left="284"/>
        <w:contextualSpacing/>
        <w:jc w:val="both"/>
        <w:rPr>
          <w:rFonts w:ascii="Arial" w:hAnsi="Arial" w:cs="Arial"/>
          <w:sz w:val="18"/>
          <w:szCs w:val="18"/>
        </w:rPr>
      </w:pPr>
      <w:r w:rsidRPr="001F3F6A">
        <w:rPr>
          <w:rFonts w:ascii="Arial" w:hAnsi="Arial" w:cs="Arial"/>
          <w:sz w:val="18"/>
          <w:szCs w:val="18"/>
        </w:rPr>
        <w:t>W celu zapewnienia odpowiedniego poziomu kwalifikacji personelu w zakresie określonym w ust. 2, Administrator i Podmiot przetwarzający stosują adekwatne formy szkoleń.</w:t>
      </w:r>
    </w:p>
    <w:p w14:paraId="2DB7D712" w14:textId="77777777" w:rsidR="001F3F6A" w:rsidRPr="001F3F6A" w:rsidRDefault="001F3F6A" w:rsidP="001F3F6A">
      <w:pPr>
        <w:spacing w:after="0" w:line="240" w:lineRule="auto"/>
        <w:ind w:left="283"/>
        <w:contextualSpacing/>
        <w:jc w:val="both"/>
        <w:rPr>
          <w:rFonts w:ascii="Arial" w:hAnsi="Arial" w:cs="Arial"/>
          <w:sz w:val="18"/>
          <w:szCs w:val="18"/>
        </w:rPr>
      </w:pPr>
    </w:p>
    <w:p w14:paraId="00C29E64" w14:textId="77777777" w:rsidR="001F3F6A" w:rsidRPr="001F3F6A" w:rsidRDefault="001F3F6A" w:rsidP="001F3F6A">
      <w:pPr>
        <w:spacing w:after="0" w:line="240" w:lineRule="auto"/>
        <w:ind w:left="-142"/>
        <w:contextualSpacing/>
        <w:jc w:val="center"/>
        <w:rPr>
          <w:rFonts w:ascii="Arial" w:hAnsi="Arial" w:cs="Arial"/>
          <w:sz w:val="18"/>
          <w:szCs w:val="18"/>
        </w:rPr>
      </w:pPr>
      <w:r w:rsidRPr="001F3F6A">
        <w:rPr>
          <w:rFonts w:ascii="Arial" w:hAnsi="Arial" w:cs="Arial"/>
          <w:sz w:val="18"/>
          <w:szCs w:val="18"/>
        </w:rPr>
        <w:t>§ 12.</w:t>
      </w:r>
    </w:p>
    <w:p w14:paraId="4543156E" w14:textId="77777777" w:rsidR="001F3F6A" w:rsidRPr="001F3F6A" w:rsidRDefault="001F3F6A" w:rsidP="001F3F6A">
      <w:pPr>
        <w:spacing w:after="0" w:line="240" w:lineRule="auto"/>
        <w:ind w:left="-142"/>
        <w:contextualSpacing/>
        <w:jc w:val="center"/>
        <w:rPr>
          <w:rFonts w:ascii="Arial" w:hAnsi="Arial" w:cs="Arial"/>
          <w:sz w:val="18"/>
          <w:szCs w:val="18"/>
        </w:rPr>
      </w:pPr>
      <w:r w:rsidRPr="001F3F6A">
        <w:rPr>
          <w:rFonts w:ascii="Arial" w:hAnsi="Arial" w:cs="Arial"/>
          <w:sz w:val="18"/>
          <w:szCs w:val="18"/>
        </w:rPr>
        <w:t>Współdziałanie stron</w:t>
      </w:r>
    </w:p>
    <w:p w14:paraId="3999F228" w14:textId="77777777" w:rsidR="001F3F6A" w:rsidRPr="001F3F6A" w:rsidRDefault="001F3F6A" w:rsidP="001F3F6A">
      <w:pPr>
        <w:spacing w:after="0" w:line="240" w:lineRule="auto"/>
        <w:ind w:left="283"/>
        <w:contextualSpacing/>
        <w:jc w:val="both"/>
        <w:rPr>
          <w:rFonts w:ascii="Arial" w:hAnsi="Arial" w:cs="Arial"/>
          <w:sz w:val="18"/>
          <w:szCs w:val="18"/>
        </w:rPr>
      </w:pPr>
    </w:p>
    <w:p w14:paraId="61EBBBA0" w14:textId="77777777" w:rsidR="001F3F6A" w:rsidRPr="001F3F6A" w:rsidRDefault="001F3F6A" w:rsidP="001F3F6A">
      <w:pPr>
        <w:spacing w:after="0" w:line="240" w:lineRule="auto"/>
        <w:ind w:left="284" w:hanging="426"/>
        <w:contextualSpacing/>
        <w:jc w:val="both"/>
        <w:rPr>
          <w:rFonts w:ascii="Arial" w:hAnsi="Arial" w:cs="Arial"/>
          <w:sz w:val="18"/>
          <w:szCs w:val="18"/>
        </w:rPr>
      </w:pPr>
      <w:r w:rsidRPr="001F3F6A">
        <w:rPr>
          <w:rFonts w:ascii="Arial" w:hAnsi="Arial" w:cs="Arial"/>
          <w:sz w:val="18"/>
          <w:szCs w:val="18"/>
        </w:rPr>
        <w:t>1.</w:t>
      </w:r>
      <w:r w:rsidRPr="001F3F6A">
        <w:rPr>
          <w:rFonts w:ascii="Arial" w:hAnsi="Arial" w:cs="Arial"/>
          <w:sz w:val="18"/>
          <w:szCs w:val="18"/>
        </w:rPr>
        <w:tab/>
        <w:t>Strony ustalają, że podczas realizacji Umowy będą ze sobą ściśle współpracować za pośrednictwem:</w:t>
      </w:r>
    </w:p>
    <w:p w14:paraId="2B89D3D3" w14:textId="77777777" w:rsidR="001F3F6A" w:rsidRPr="001F3F6A" w:rsidRDefault="001F3F6A" w:rsidP="001F3F6A">
      <w:pPr>
        <w:spacing w:after="0" w:line="240" w:lineRule="auto"/>
        <w:ind w:left="284" w:hanging="284"/>
        <w:contextualSpacing/>
        <w:jc w:val="both"/>
        <w:rPr>
          <w:rFonts w:ascii="Arial" w:hAnsi="Arial" w:cs="Arial"/>
          <w:sz w:val="18"/>
          <w:szCs w:val="18"/>
        </w:rPr>
      </w:pPr>
      <w:r w:rsidRPr="001F3F6A">
        <w:rPr>
          <w:rFonts w:ascii="Arial" w:hAnsi="Arial" w:cs="Arial"/>
          <w:sz w:val="18"/>
          <w:szCs w:val="18"/>
        </w:rPr>
        <w:t>1)</w:t>
      </w:r>
      <w:r w:rsidRPr="001F3F6A">
        <w:rPr>
          <w:rFonts w:ascii="Arial" w:hAnsi="Arial" w:cs="Arial"/>
          <w:sz w:val="18"/>
          <w:szCs w:val="18"/>
        </w:rPr>
        <w:tab/>
        <w:t xml:space="preserve">ze strony Administratora - ………………………………………………………………………….., </w:t>
      </w:r>
    </w:p>
    <w:p w14:paraId="6190124D" w14:textId="77777777" w:rsidR="001F3F6A" w:rsidRPr="001F3F6A" w:rsidRDefault="001F3F6A" w:rsidP="001F3F6A">
      <w:pPr>
        <w:spacing w:after="0" w:line="240" w:lineRule="auto"/>
        <w:ind w:left="284" w:hanging="284"/>
        <w:contextualSpacing/>
        <w:jc w:val="both"/>
        <w:rPr>
          <w:rFonts w:ascii="Arial" w:hAnsi="Arial" w:cs="Arial"/>
          <w:sz w:val="18"/>
          <w:szCs w:val="18"/>
        </w:rPr>
      </w:pPr>
      <w:r w:rsidRPr="001F3F6A">
        <w:rPr>
          <w:rFonts w:ascii="Arial" w:hAnsi="Arial" w:cs="Arial"/>
          <w:sz w:val="18"/>
          <w:szCs w:val="18"/>
        </w:rPr>
        <w:t xml:space="preserve">     tel. ……………………,  e-mai: ………………………. ;</w:t>
      </w:r>
    </w:p>
    <w:p w14:paraId="6F1B0D34" w14:textId="77777777" w:rsidR="001F3F6A" w:rsidRPr="001F3F6A" w:rsidRDefault="001F3F6A" w:rsidP="001F3F6A">
      <w:pPr>
        <w:spacing w:after="0" w:line="360" w:lineRule="auto"/>
        <w:ind w:left="284" w:hanging="284"/>
        <w:contextualSpacing/>
        <w:jc w:val="both"/>
        <w:rPr>
          <w:rFonts w:ascii="Arial" w:hAnsi="Arial" w:cs="Arial"/>
          <w:sz w:val="18"/>
          <w:szCs w:val="18"/>
        </w:rPr>
      </w:pPr>
      <w:r w:rsidRPr="001F3F6A">
        <w:rPr>
          <w:rFonts w:ascii="Arial" w:hAnsi="Arial" w:cs="Arial"/>
          <w:sz w:val="18"/>
          <w:szCs w:val="18"/>
        </w:rPr>
        <w:t>2) ze strony Podmiotu przetwarzającego - ……….…………………………………………….………..,</w:t>
      </w:r>
    </w:p>
    <w:p w14:paraId="7BD6800B" w14:textId="77777777" w:rsidR="001F3F6A" w:rsidRPr="001F3F6A" w:rsidRDefault="001F3F6A" w:rsidP="001F3F6A">
      <w:pPr>
        <w:spacing w:after="0" w:line="360" w:lineRule="auto"/>
        <w:ind w:left="284" w:hanging="284"/>
        <w:contextualSpacing/>
        <w:jc w:val="both"/>
        <w:rPr>
          <w:rFonts w:ascii="Arial" w:hAnsi="Arial" w:cs="Arial"/>
          <w:sz w:val="18"/>
          <w:szCs w:val="18"/>
        </w:rPr>
      </w:pPr>
      <w:r w:rsidRPr="001F3F6A">
        <w:rPr>
          <w:rFonts w:ascii="Arial" w:hAnsi="Arial" w:cs="Arial"/>
          <w:sz w:val="18"/>
          <w:szCs w:val="18"/>
        </w:rPr>
        <w:t xml:space="preserve">    tel. ……………………, e-mail:……………………………. .</w:t>
      </w:r>
    </w:p>
    <w:p w14:paraId="6EFB2572" w14:textId="77777777" w:rsidR="001F3F6A" w:rsidRPr="001F3F6A" w:rsidRDefault="001F3F6A" w:rsidP="001F3F6A">
      <w:pPr>
        <w:spacing w:after="0" w:line="240" w:lineRule="auto"/>
        <w:ind w:left="284" w:hanging="426"/>
        <w:contextualSpacing/>
        <w:jc w:val="both"/>
        <w:rPr>
          <w:rFonts w:ascii="Arial" w:hAnsi="Arial" w:cs="Arial"/>
          <w:sz w:val="18"/>
          <w:szCs w:val="18"/>
        </w:rPr>
      </w:pPr>
      <w:r w:rsidRPr="001F3F6A">
        <w:rPr>
          <w:rFonts w:ascii="Arial" w:hAnsi="Arial" w:cs="Arial"/>
          <w:sz w:val="18"/>
          <w:szCs w:val="18"/>
        </w:rPr>
        <w:t>2.</w:t>
      </w:r>
      <w:r w:rsidRPr="001F3F6A">
        <w:rPr>
          <w:rFonts w:ascii="Arial" w:hAnsi="Arial" w:cs="Arial"/>
          <w:sz w:val="18"/>
          <w:szCs w:val="18"/>
        </w:rPr>
        <w:tab/>
        <w:t>Strony ustalają, że podczas realizacji Umowy będą informować się wzajemnie o wszystkich okolicznościach mających lub mogących mieć wpływ na wykonanie niniejszej Umowy.</w:t>
      </w:r>
    </w:p>
    <w:p w14:paraId="33D88592" w14:textId="77777777" w:rsidR="001F3F6A" w:rsidRPr="001F3F6A" w:rsidRDefault="001F3F6A" w:rsidP="001F3F6A">
      <w:pPr>
        <w:spacing w:after="0" w:line="240" w:lineRule="auto"/>
        <w:jc w:val="both"/>
        <w:rPr>
          <w:rFonts w:ascii="Arial" w:hAnsi="Arial" w:cs="Arial"/>
          <w:sz w:val="18"/>
          <w:szCs w:val="18"/>
        </w:rPr>
      </w:pPr>
    </w:p>
    <w:p w14:paraId="1488EEF5" w14:textId="77777777" w:rsidR="001F3F6A" w:rsidRPr="001F3F6A" w:rsidRDefault="001F3F6A" w:rsidP="001F3F6A">
      <w:pPr>
        <w:spacing w:after="0" w:line="240" w:lineRule="auto"/>
        <w:ind w:left="-142"/>
        <w:contextualSpacing/>
        <w:jc w:val="center"/>
        <w:rPr>
          <w:rFonts w:ascii="Arial" w:hAnsi="Arial" w:cs="Arial"/>
          <w:sz w:val="18"/>
          <w:szCs w:val="18"/>
        </w:rPr>
      </w:pPr>
      <w:r w:rsidRPr="001F3F6A">
        <w:rPr>
          <w:rFonts w:ascii="Arial" w:hAnsi="Arial" w:cs="Arial"/>
          <w:sz w:val="18"/>
          <w:szCs w:val="18"/>
        </w:rPr>
        <w:t>§ 13.</w:t>
      </w:r>
    </w:p>
    <w:p w14:paraId="6443FA54" w14:textId="77777777" w:rsidR="001F3F6A" w:rsidRPr="001F3F6A" w:rsidRDefault="001F3F6A" w:rsidP="001F3F6A">
      <w:pPr>
        <w:spacing w:after="0" w:line="240" w:lineRule="auto"/>
        <w:ind w:left="-142"/>
        <w:contextualSpacing/>
        <w:jc w:val="center"/>
        <w:rPr>
          <w:rFonts w:ascii="Arial" w:hAnsi="Arial" w:cs="Arial"/>
          <w:sz w:val="18"/>
          <w:szCs w:val="18"/>
        </w:rPr>
      </w:pPr>
      <w:r w:rsidRPr="001F3F6A">
        <w:rPr>
          <w:rFonts w:ascii="Arial" w:hAnsi="Arial" w:cs="Arial"/>
          <w:sz w:val="18"/>
          <w:szCs w:val="18"/>
        </w:rPr>
        <w:t>Naruszenie zapisów umownych i rozwiązanie umowy/SKU/</w:t>
      </w:r>
    </w:p>
    <w:p w14:paraId="1EE753BE" w14:textId="77777777" w:rsidR="001F3F6A" w:rsidRPr="001F3F6A" w:rsidRDefault="001F3F6A" w:rsidP="001F3F6A">
      <w:pPr>
        <w:spacing w:after="0" w:line="240" w:lineRule="auto"/>
        <w:ind w:left="283"/>
        <w:contextualSpacing/>
        <w:jc w:val="both"/>
        <w:rPr>
          <w:rFonts w:ascii="Arial" w:hAnsi="Arial" w:cs="Arial"/>
          <w:b/>
          <w:sz w:val="18"/>
          <w:szCs w:val="18"/>
        </w:rPr>
      </w:pPr>
    </w:p>
    <w:p w14:paraId="2B8450BA" w14:textId="77777777" w:rsidR="001F3F6A" w:rsidRPr="001F3F6A" w:rsidRDefault="001F3F6A" w:rsidP="001F3F6A">
      <w:pPr>
        <w:numPr>
          <w:ilvl w:val="1"/>
          <w:numId w:val="14"/>
        </w:numPr>
        <w:spacing w:after="0" w:line="240" w:lineRule="auto"/>
        <w:ind w:left="284"/>
        <w:contextualSpacing/>
        <w:jc w:val="both"/>
        <w:rPr>
          <w:rFonts w:ascii="Arial" w:hAnsi="Arial" w:cs="Arial"/>
          <w:sz w:val="18"/>
          <w:szCs w:val="18"/>
        </w:rPr>
      </w:pPr>
      <w:r w:rsidRPr="001F3F6A">
        <w:rPr>
          <w:rFonts w:ascii="Arial" w:hAnsi="Arial" w:cs="Arial"/>
          <w:sz w:val="18"/>
          <w:szCs w:val="18"/>
        </w:rPr>
        <w:t>Bez uszczerbku dla przepisów rozporządzenia (UE) 2016/679, w przypadku gdy Podmiot przetwarzający narusza swoje obowiązki wynikające z niniejszej Umowy, Administrator może polecić mu, by zawiesił przetwarzanie danych osobowych do czasu, gdy Podmiot przetwarzający zapewni zgodność lub umowa ulega rozwiązaniu. Podmiot przetwarzający niezwłocznie zawiadamia Administratora, jeżeli z jakiegokolwiek powodu nie jest w stanie zastosować się do niniejszych zapisów umownych.</w:t>
      </w:r>
    </w:p>
    <w:p w14:paraId="0E19CBF6" w14:textId="77777777" w:rsidR="001F3F6A" w:rsidRPr="001F3F6A" w:rsidRDefault="001F3F6A" w:rsidP="001F3F6A">
      <w:pPr>
        <w:numPr>
          <w:ilvl w:val="1"/>
          <w:numId w:val="14"/>
        </w:numPr>
        <w:spacing w:after="0" w:line="240" w:lineRule="auto"/>
        <w:ind w:left="284"/>
        <w:contextualSpacing/>
        <w:jc w:val="both"/>
        <w:rPr>
          <w:rFonts w:ascii="Arial" w:hAnsi="Arial" w:cs="Arial"/>
          <w:sz w:val="18"/>
          <w:szCs w:val="18"/>
        </w:rPr>
      </w:pPr>
      <w:r w:rsidRPr="001F3F6A">
        <w:rPr>
          <w:rFonts w:ascii="Arial" w:hAnsi="Arial" w:cs="Arial"/>
          <w:sz w:val="18"/>
          <w:szCs w:val="18"/>
        </w:rPr>
        <w:t>Administrator jest uprawniony do rozwiązania umowy w zakresie, w jakim dotyczy ona przetwarzania danych osobowych zgodnie z niniejszymi zapisami umownymi, jeżeli:</w:t>
      </w:r>
    </w:p>
    <w:p w14:paraId="0EB24E6C" w14:textId="77777777" w:rsidR="001F3F6A" w:rsidRPr="001F3F6A" w:rsidRDefault="001F3F6A" w:rsidP="001F3F6A">
      <w:pPr>
        <w:numPr>
          <w:ilvl w:val="0"/>
          <w:numId w:val="18"/>
        </w:numPr>
        <w:spacing w:after="0" w:line="240" w:lineRule="auto"/>
        <w:contextualSpacing/>
        <w:jc w:val="both"/>
        <w:rPr>
          <w:rFonts w:ascii="Arial" w:hAnsi="Arial" w:cs="Arial"/>
          <w:sz w:val="18"/>
          <w:szCs w:val="18"/>
        </w:rPr>
      </w:pPr>
      <w:r w:rsidRPr="001F3F6A">
        <w:rPr>
          <w:rFonts w:ascii="Arial" w:hAnsi="Arial" w:cs="Arial"/>
          <w:sz w:val="18"/>
          <w:szCs w:val="18"/>
        </w:rPr>
        <w:t>Administrator zawiesił przetwarzanie danych osobowych przez Podmiot przetwarzający zgodnie z ust. 1 i jeżeli zgodność nie zostanie przywrócona w rozsądnym terminie, a w każdym razie w terminie jednego miesiąca od zawieszenia;</w:t>
      </w:r>
    </w:p>
    <w:p w14:paraId="69774598" w14:textId="77777777" w:rsidR="001F3F6A" w:rsidRPr="001F3F6A" w:rsidRDefault="001F3F6A" w:rsidP="001F3F6A">
      <w:pPr>
        <w:numPr>
          <w:ilvl w:val="0"/>
          <w:numId w:val="18"/>
        </w:numPr>
        <w:spacing w:after="0" w:line="240" w:lineRule="auto"/>
        <w:contextualSpacing/>
        <w:jc w:val="both"/>
        <w:rPr>
          <w:rFonts w:ascii="Arial" w:hAnsi="Arial" w:cs="Arial"/>
          <w:sz w:val="18"/>
          <w:szCs w:val="18"/>
        </w:rPr>
      </w:pPr>
      <w:r w:rsidRPr="001F3F6A">
        <w:rPr>
          <w:rFonts w:ascii="Arial" w:hAnsi="Arial" w:cs="Arial"/>
          <w:sz w:val="18"/>
          <w:szCs w:val="18"/>
        </w:rPr>
        <w:t xml:space="preserve">Podmiot przetwarzający poważnie lub stale narusza niniejsze zapisy umowne lub swoje obowiązki wynikające z rozporządzenia </w:t>
      </w:r>
      <w:bookmarkStart w:id="0" w:name="_Hlk83748106"/>
      <w:r w:rsidRPr="001F3F6A">
        <w:rPr>
          <w:rFonts w:ascii="Arial" w:hAnsi="Arial" w:cs="Arial"/>
          <w:sz w:val="18"/>
          <w:szCs w:val="18"/>
        </w:rPr>
        <w:t>(UE) 2016/679</w:t>
      </w:r>
      <w:bookmarkEnd w:id="0"/>
      <w:r w:rsidRPr="001F3F6A">
        <w:rPr>
          <w:rFonts w:ascii="Arial" w:hAnsi="Arial" w:cs="Arial"/>
          <w:sz w:val="18"/>
          <w:szCs w:val="18"/>
        </w:rPr>
        <w:t>;</w:t>
      </w:r>
    </w:p>
    <w:p w14:paraId="1FB5D98C" w14:textId="77777777" w:rsidR="001F3F6A" w:rsidRPr="001F3F6A" w:rsidRDefault="001F3F6A" w:rsidP="001F3F6A">
      <w:pPr>
        <w:numPr>
          <w:ilvl w:val="0"/>
          <w:numId w:val="18"/>
        </w:numPr>
        <w:spacing w:after="0" w:line="240" w:lineRule="auto"/>
        <w:contextualSpacing/>
        <w:jc w:val="both"/>
        <w:rPr>
          <w:rFonts w:ascii="Arial" w:hAnsi="Arial" w:cs="Arial"/>
          <w:sz w:val="18"/>
          <w:szCs w:val="18"/>
        </w:rPr>
      </w:pPr>
      <w:r w:rsidRPr="001F3F6A">
        <w:rPr>
          <w:rFonts w:ascii="Arial" w:hAnsi="Arial" w:cs="Arial"/>
          <w:sz w:val="18"/>
          <w:szCs w:val="18"/>
        </w:rPr>
        <w:t>Podmiot przetwarzający nie stosuje się do wiążącej decyzji właściwego sądu lub właściwego(-ych) organu(-ów) nadzorczego(-ych) dotyczącej jego obowiązków wynikających z niniejszych Umowy lub z rozporządzenia (UE) 2016/679;</w:t>
      </w:r>
    </w:p>
    <w:p w14:paraId="1E6796F8" w14:textId="77777777" w:rsidR="001F3F6A" w:rsidRPr="001F3F6A" w:rsidRDefault="001F3F6A" w:rsidP="001F3F6A">
      <w:pPr>
        <w:numPr>
          <w:ilvl w:val="0"/>
          <w:numId w:val="15"/>
        </w:numPr>
        <w:spacing w:after="0" w:line="240" w:lineRule="auto"/>
        <w:ind w:left="284"/>
        <w:contextualSpacing/>
        <w:jc w:val="both"/>
        <w:rPr>
          <w:rFonts w:ascii="Arial" w:hAnsi="Arial" w:cs="Arial"/>
          <w:sz w:val="18"/>
          <w:szCs w:val="18"/>
        </w:rPr>
      </w:pPr>
      <w:r w:rsidRPr="001F3F6A">
        <w:rPr>
          <w:rFonts w:ascii="Arial" w:hAnsi="Arial" w:cs="Arial"/>
          <w:sz w:val="18"/>
          <w:szCs w:val="18"/>
        </w:rPr>
        <w:t>Podmiot przetwarzający ma prawo rozwiązać umowę w zakresie, w jakim dotyczy ona przetwarzania danych osobowych zgodnie z niniejszą Umową, jeżeli po zawiadomieniu Administratora o tym, że jego polecenie narusza obowiązujące wymogi prawne zgodnie zapisami § 2 ust. 2, a Administrator nalega na wypełnienie polecenia.</w:t>
      </w:r>
    </w:p>
    <w:p w14:paraId="07176A09" w14:textId="77777777" w:rsidR="001F3F6A" w:rsidRPr="001F3F6A" w:rsidRDefault="001F3F6A" w:rsidP="001F3F6A">
      <w:pPr>
        <w:numPr>
          <w:ilvl w:val="0"/>
          <w:numId w:val="15"/>
        </w:numPr>
        <w:spacing w:after="0" w:line="240" w:lineRule="auto"/>
        <w:ind w:left="284"/>
        <w:contextualSpacing/>
        <w:jc w:val="both"/>
        <w:rPr>
          <w:rFonts w:ascii="Arial" w:hAnsi="Arial" w:cs="Arial"/>
          <w:sz w:val="18"/>
          <w:szCs w:val="18"/>
        </w:rPr>
      </w:pPr>
      <w:r w:rsidRPr="001F3F6A">
        <w:rPr>
          <w:rFonts w:ascii="Arial" w:hAnsi="Arial" w:cs="Arial"/>
          <w:sz w:val="18"/>
          <w:szCs w:val="18"/>
        </w:rPr>
        <w:t>Po rozwiązaniu umowy Podmiot przetwarzający, zależnie od decyzji Administratora, usuwa wszystkie dane osobowe przetwarzane w imieniu Administratora i poświadcza Administratorowi, że tego dokonał, lub zwraca Administratorowi wszystkie dane osobowe i usuwa istniejące kopie, chyba że prawo Unii lub prawo państwa członkowskiego nakazują przechowywanie danych osobowych. Podmiot przetwarzający zapewnia przestrzeganie niniejszej Umowy do czasu usunięcia lub zwrotu danych.</w:t>
      </w:r>
    </w:p>
    <w:p w14:paraId="284B88C1" w14:textId="77777777" w:rsidR="001F3F6A" w:rsidRPr="001F3F6A" w:rsidRDefault="001F3F6A" w:rsidP="001F3F6A">
      <w:pPr>
        <w:spacing w:after="0" w:line="240" w:lineRule="auto"/>
        <w:jc w:val="both"/>
        <w:rPr>
          <w:rFonts w:ascii="Arial" w:hAnsi="Arial" w:cs="Arial"/>
          <w:sz w:val="18"/>
          <w:szCs w:val="18"/>
        </w:rPr>
      </w:pPr>
    </w:p>
    <w:p w14:paraId="74CA1167" w14:textId="77777777" w:rsidR="001F3F6A" w:rsidRPr="001F3F6A" w:rsidRDefault="001F3F6A" w:rsidP="001F3F6A">
      <w:pPr>
        <w:spacing w:after="0" w:line="240" w:lineRule="auto"/>
        <w:ind w:left="-142"/>
        <w:contextualSpacing/>
        <w:jc w:val="center"/>
        <w:rPr>
          <w:rFonts w:ascii="Arial" w:hAnsi="Arial" w:cs="Arial"/>
          <w:sz w:val="18"/>
          <w:szCs w:val="18"/>
        </w:rPr>
      </w:pPr>
      <w:r w:rsidRPr="001F3F6A">
        <w:rPr>
          <w:rFonts w:ascii="Arial" w:hAnsi="Arial" w:cs="Arial"/>
          <w:sz w:val="18"/>
          <w:szCs w:val="18"/>
        </w:rPr>
        <w:t>§ 14.</w:t>
      </w:r>
    </w:p>
    <w:p w14:paraId="070A8C97" w14:textId="77777777" w:rsidR="001F3F6A" w:rsidRPr="001F3F6A" w:rsidRDefault="001F3F6A" w:rsidP="001F3F6A">
      <w:pPr>
        <w:spacing w:after="0" w:line="240" w:lineRule="auto"/>
        <w:ind w:left="-142"/>
        <w:contextualSpacing/>
        <w:jc w:val="center"/>
        <w:rPr>
          <w:rFonts w:ascii="Arial" w:hAnsi="Arial" w:cs="Arial"/>
          <w:sz w:val="18"/>
          <w:szCs w:val="18"/>
        </w:rPr>
      </w:pPr>
      <w:r w:rsidRPr="001F3F6A">
        <w:rPr>
          <w:rFonts w:ascii="Arial" w:hAnsi="Arial" w:cs="Arial"/>
          <w:sz w:val="18"/>
          <w:szCs w:val="18"/>
        </w:rPr>
        <w:t>Postanowienia końcowe</w:t>
      </w:r>
    </w:p>
    <w:p w14:paraId="3AC02D2F" w14:textId="77777777" w:rsidR="001F3F6A" w:rsidRPr="001F3F6A" w:rsidRDefault="001F3F6A" w:rsidP="001F3F6A">
      <w:pPr>
        <w:spacing w:after="0" w:line="240" w:lineRule="auto"/>
        <w:ind w:left="-142"/>
        <w:contextualSpacing/>
        <w:jc w:val="both"/>
        <w:rPr>
          <w:rFonts w:ascii="Arial" w:hAnsi="Arial" w:cs="Arial"/>
          <w:sz w:val="18"/>
          <w:szCs w:val="18"/>
        </w:rPr>
      </w:pPr>
    </w:p>
    <w:p w14:paraId="799243FB" w14:textId="77777777" w:rsidR="001F3F6A" w:rsidRPr="001F3F6A" w:rsidRDefault="001F3F6A" w:rsidP="001F3F6A">
      <w:pPr>
        <w:widowControl w:val="0"/>
        <w:numPr>
          <w:ilvl w:val="0"/>
          <w:numId w:val="16"/>
        </w:numPr>
        <w:suppressAutoHyphens/>
        <w:autoSpaceDE w:val="0"/>
        <w:spacing w:after="0" w:line="240" w:lineRule="auto"/>
        <w:ind w:hanging="284"/>
        <w:jc w:val="both"/>
        <w:rPr>
          <w:rFonts w:ascii="Arial" w:eastAsia="Times New Roman" w:hAnsi="Arial" w:cs="Arial"/>
          <w:color w:val="000000"/>
          <w:sz w:val="18"/>
          <w:szCs w:val="18"/>
          <w:lang w:eastAsia="ar-SA"/>
        </w:rPr>
      </w:pPr>
      <w:r w:rsidRPr="001F3F6A">
        <w:rPr>
          <w:rFonts w:ascii="Arial" w:eastAsia="Times New Roman" w:hAnsi="Arial" w:cs="Arial"/>
          <w:color w:val="000000"/>
          <w:sz w:val="18"/>
          <w:szCs w:val="18"/>
          <w:lang w:eastAsia="ar-SA"/>
        </w:rPr>
        <w:t>Wszelkie decyzje dotyczące przetwarzania danych, odbiegające od ustaleń i instrukcji zawartych w niniejszej Umowie, powinny być przekazywane drugiej stronie w formie pisemnej pod rygorem nieważności i wymagają jej pisemnej akceptacji w formie aneksu.</w:t>
      </w:r>
    </w:p>
    <w:p w14:paraId="7B46E133" w14:textId="77777777" w:rsidR="001F3F6A" w:rsidRPr="001F3F6A" w:rsidRDefault="001F3F6A" w:rsidP="001F3F6A">
      <w:pPr>
        <w:widowControl w:val="0"/>
        <w:numPr>
          <w:ilvl w:val="0"/>
          <w:numId w:val="16"/>
        </w:numPr>
        <w:tabs>
          <w:tab w:val="clear" w:pos="360"/>
          <w:tab w:val="left" w:pos="1701"/>
        </w:tabs>
        <w:suppressAutoHyphens/>
        <w:autoSpaceDE w:val="0"/>
        <w:spacing w:after="0" w:line="240" w:lineRule="auto"/>
        <w:ind w:hanging="284"/>
        <w:jc w:val="both"/>
        <w:rPr>
          <w:rFonts w:ascii="Arial" w:eastAsia="Times New Roman" w:hAnsi="Arial" w:cs="Arial"/>
          <w:color w:val="000000"/>
          <w:sz w:val="18"/>
          <w:szCs w:val="18"/>
          <w:lang w:eastAsia="ar-SA"/>
        </w:rPr>
      </w:pPr>
      <w:r w:rsidRPr="001F3F6A">
        <w:rPr>
          <w:rFonts w:ascii="Arial" w:eastAsia="Times New Roman" w:hAnsi="Arial" w:cs="Arial"/>
          <w:color w:val="000000"/>
          <w:sz w:val="18"/>
          <w:szCs w:val="18"/>
          <w:lang w:eastAsia="ar-SA"/>
        </w:rPr>
        <w:t>W sprawach nieuregulowanych niniejszą Umową, zastosowanie mają odpowiednio przepisy prawa w tym odpowiednio przepisy Ustawy, rozporządzenia</w:t>
      </w:r>
      <w:r w:rsidRPr="001F3F6A">
        <w:rPr>
          <w:rFonts w:ascii="Arial" w:hAnsi="Arial" w:cs="Arial"/>
          <w:sz w:val="18"/>
          <w:szCs w:val="18"/>
        </w:rPr>
        <w:t>(UE) 2016/679</w:t>
      </w:r>
      <w:r w:rsidRPr="001F3F6A">
        <w:rPr>
          <w:rFonts w:ascii="Arial" w:eastAsia="Times New Roman" w:hAnsi="Arial" w:cs="Arial"/>
          <w:color w:val="000000"/>
          <w:sz w:val="18"/>
          <w:szCs w:val="18"/>
          <w:lang w:eastAsia="ar-SA"/>
        </w:rPr>
        <w:t xml:space="preserve"> oraz przepisy </w:t>
      </w:r>
      <w:r w:rsidRPr="001F3F6A">
        <w:rPr>
          <w:rFonts w:ascii="Arial" w:eastAsia="Times New Roman" w:hAnsi="Arial" w:cs="Arial"/>
          <w:sz w:val="18"/>
          <w:szCs w:val="18"/>
          <w:lang w:eastAsia="ar-SA"/>
        </w:rPr>
        <w:t>Kod</w:t>
      </w:r>
      <w:r w:rsidRPr="001F3F6A">
        <w:rPr>
          <w:rFonts w:ascii="Arial" w:eastAsia="Times New Roman" w:hAnsi="Arial" w:cs="Arial"/>
          <w:color w:val="000000"/>
          <w:sz w:val="18"/>
          <w:szCs w:val="18"/>
          <w:lang w:eastAsia="ar-SA"/>
        </w:rPr>
        <w:t>eksu cywilnego.</w:t>
      </w:r>
    </w:p>
    <w:p w14:paraId="693A6CD1" w14:textId="77777777" w:rsidR="001F3F6A" w:rsidRPr="001F3F6A" w:rsidRDefault="001F3F6A" w:rsidP="001F3F6A">
      <w:pPr>
        <w:widowControl w:val="0"/>
        <w:numPr>
          <w:ilvl w:val="0"/>
          <w:numId w:val="16"/>
        </w:numPr>
        <w:suppressAutoHyphens/>
        <w:autoSpaceDE w:val="0"/>
        <w:spacing w:after="0" w:line="240" w:lineRule="auto"/>
        <w:ind w:hanging="284"/>
        <w:jc w:val="both"/>
        <w:rPr>
          <w:rFonts w:ascii="Arial" w:eastAsia="Times New Roman" w:hAnsi="Arial" w:cs="Arial"/>
          <w:color w:val="000000"/>
          <w:sz w:val="18"/>
          <w:szCs w:val="18"/>
          <w:lang w:eastAsia="ar-SA"/>
        </w:rPr>
      </w:pPr>
      <w:r w:rsidRPr="001F3F6A">
        <w:rPr>
          <w:rFonts w:ascii="Arial" w:eastAsia="Times New Roman" w:hAnsi="Arial" w:cs="Arial"/>
          <w:color w:val="000000"/>
          <w:sz w:val="18"/>
          <w:szCs w:val="18"/>
          <w:lang w:eastAsia="ar-SA"/>
        </w:rPr>
        <w:t>Spory wynikające z niniejszej Umowy będą rozstrzygane przez właściwy rzeczowo sąd powszechny w Szczecinie.</w:t>
      </w:r>
    </w:p>
    <w:p w14:paraId="016D818B" w14:textId="77777777" w:rsidR="001F3F6A" w:rsidRPr="001F3F6A" w:rsidRDefault="001F3F6A" w:rsidP="001F3F6A">
      <w:pPr>
        <w:widowControl w:val="0"/>
        <w:numPr>
          <w:ilvl w:val="0"/>
          <w:numId w:val="16"/>
        </w:numPr>
        <w:suppressAutoHyphens/>
        <w:autoSpaceDE w:val="0"/>
        <w:spacing w:after="0" w:line="240" w:lineRule="auto"/>
        <w:ind w:hanging="284"/>
        <w:jc w:val="both"/>
        <w:rPr>
          <w:rFonts w:ascii="Arial" w:eastAsia="Times New Roman" w:hAnsi="Arial" w:cs="Arial"/>
          <w:color w:val="000000"/>
          <w:sz w:val="18"/>
          <w:szCs w:val="18"/>
          <w:lang w:eastAsia="ar-SA"/>
        </w:rPr>
      </w:pPr>
      <w:r w:rsidRPr="001F3F6A">
        <w:rPr>
          <w:rFonts w:ascii="Arial" w:eastAsia="Times New Roman" w:hAnsi="Arial" w:cs="Arial"/>
          <w:color w:val="000000"/>
          <w:sz w:val="18"/>
          <w:szCs w:val="18"/>
          <w:lang w:eastAsia="ar-SA"/>
        </w:rPr>
        <w:t>Umowę sporządzono w dwóch jednobrzmiących egzemplarzach, jeden dla Podmiotu przetwarzającego, jeden dla Administratora.</w:t>
      </w:r>
      <w:r w:rsidRPr="001F3F6A">
        <w:rPr>
          <w:rFonts w:ascii="Arial" w:eastAsia="Times New Roman" w:hAnsi="Arial" w:cs="Arial"/>
          <w:kern w:val="2"/>
          <w:sz w:val="18"/>
          <w:szCs w:val="18"/>
          <w:lang w:eastAsia="zh-CN"/>
        </w:rPr>
        <w:tab/>
      </w:r>
      <w:r w:rsidRPr="001F3F6A">
        <w:rPr>
          <w:rFonts w:ascii="Arial" w:eastAsia="Times New Roman" w:hAnsi="Arial" w:cs="Arial"/>
          <w:kern w:val="2"/>
          <w:sz w:val="18"/>
          <w:szCs w:val="18"/>
          <w:lang w:eastAsia="zh-CN"/>
        </w:rPr>
        <w:tab/>
      </w:r>
      <w:r w:rsidRPr="001F3F6A">
        <w:rPr>
          <w:rFonts w:ascii="Arial" w:eastAsia="Times New Roman" w:hAnsi="Arial" w:cs="Arial"/>
          <w:kern w:val="2"/>
          <w:sz w:val="18"/>
          <w:szCs w:val="18"/>
          <w:lang w:eastAsia="zh-CN"/>
        </w:rPr>
        <w:tab/>
      </w:r>
      <w:r w:rsidRPr="001F3F6A">
        <w:rPr>
          <w:rFonts w:ascii="Arial" w:eastAsia="Times New Roman" w:hAnsi="Arial" w:cs="Arial"/>
          <w:kern w:val="2"/>
          <w:sz w:val="18"/>
          <w:szCs w:val="18"/>
          <w:lang w:eastAsia="zh-CN"/>
        </w:rPr>
        <w:tab/>
      </w:r>
      <w:r w:rsidRPr="001F3F6A">
        <w:rPr>
          <w:rFonts w:ascii="Arial" w:eastAsia="Times New Roman" w:hAnsi="Arial" w:cs="Arial"/>
          <w:kern w:val="2"/>
          <w:sz w:val="18"/>
          <w:szCs w:val="18"/>
          <w:lang w:eastAsia="zh-CN"/>
        </w:rPr>
        <w:tab/>
      </w:r>
      <w:r w:rsidRPr="001F3F6A">
        <w:rPr>
          <w:rFonts w:ascii="Arial" w:eastAsia="Times New Roman" w:hAnsi="Arial" w:cs="Arial"/>
          <w:kern w:val="2"/>
          <w:sz w:val="18"/>
          <w:szCs w:val="18"/>
          <w:lang w:eastAsia="zh-CN"/>
        </w:rPr>
        <w:tab/>
      </w:r>
    </w:p>
    <w:p w14:paraId="610F6F63" w14:textId="77777777" w:rsidR="001F3F6A" w:rsidRPr="001F3F6A" w:rsidRDefault="001F3F6A" w:rsidP="001F3F6A">
      <w:pPr>
        <w:suppressAutoHyphens/>
        <w:spacing w:after="0" w:line="240" w:lineRule="auto"/>
        <w:jc w:val="both"/>
        <w:rPr>
          <w:rFonts w:ascii="Arial" w:eastAsia="Times New Roman" w:hAnsi="Arial" w:cs="Arial"/>
          <w:color w:val="000000"/>
          <w:kern w:val="2"/>
          <w:sz w:val="18"/>
          <w:szCs w:val="18"/>
          <w:lang w:eastAsia="zh-CN"/>
        </w:rPr>
      </w:pPr>
    </w:p>
    <w:p w14:paraId="28310428" w14:textId="77777777" w:rsidR="001F3F6A" w:rsidRPr="001F3F6A" w:rsidRDefault="001F3F6A" w:rsidP="001F3F6A">
      <w:pPr>
        <w:suppressAutoHyphens/>
        <w:spacing w:after="0" w:line="240" w:lineRule="auto"/>
        <w:jc w:val="both"/>
        <w:rPr>
          <w:rFonts w:ascii="Arial" w:eastAsia="Times New Roman" w:hAnsi="Arial" w:cs="Arial"/>
          <w:b/>
          <w:kern w:val="2"/>
          <w:sz w:val="18"/>
          <w:szCs w:val="18"/>
          <w:lang w:eastAsia="zh-CN"/>
        </w:rPr>
      </w:pPr>
      <w:r w:rsidRPr="001F3F6A">
        <w:rPr>
          <w:rFonts w:ascii="Arial" w:eastAsia="Times New Roman" w:hAnsi="Arial" w:cs="Arial"/>
          <w:b/>
          <w:color w:val="000000"/>
          <w:kern w:val="2"/>
          <w:sz w:val="18"/>
          <w:szCs w:val="18"/>
          <w:lang w:eastAsia="zh-CN"/>
        </w:rPr>
        <w:t xml:space="preserve">                        Administrator </w:t>
      </w:r>
      <w:r w:rsidRPr="001F3F6A">
        <w:rPr>
          <w:rFonts w:ascii="Arial" w:eastAsia="Times New Roman" w:hAnsi="Arial" w:cs="Arial"/>
          <w:b/>
          <w:color w:val="000000"/>
          <w:kern w:val="2"/>
          <w:sz w:val="18"/>
          <w:szCs w:val="18"/>
          <w:lang w:eastAsia="zh-CN"/>
        </w:rPr>
        <w:tab/>
      </w:r>
      <w:r w:rsidRPr="001F3F6A">
        <w:rPr>
          <w:rFonts w:ascii="Arial" w:eastAsia="Times New Roman" w:hAnsi="Arial" w:cs="Arial"/>
          <w:b/>
          <w:color w:val="000000"/>
          <w:kern w:val="2"/>
          <w:sz w:val="18"/>
          <w:szCs w:val="18"/>
          <w:lang w:eastAsia="zh-CN"/>
        </w:rPr>
        <w:tab/>
      </w:r>
      <w:r w:rsidRPr="001F3F6A">
        <w:rPr>
          <w:rFonts w:ascii="Arial" w:eastAsia="Times New Roman" w:hAnsi="Arial" w:cs="Arial"/>
          <w:b/>
          <w:color w:val="000000"/>
          <w:kern w:val="2"/>
          <w:sz w:val="18"/>
          <w:szCs w:val="18"/>
          <w:lang w:eastAsia="zh-CN"/>
        </w:rPr>
        <w:tab/>
      </w:r>
      <w:r w:rsidRPr="001F3F6A">
        <w:rPr>
          <w:rFonts w:ascii="Arial" w:eastAsia="Times New Roman" w:hAnsi="Arial" w:cs="Arial"/>
          <w:b/>
          <w:color w:val="000000"/>
          <w:kern w:val="2"/>
          <w:sz w:val="18"/>
          <w:szCs w:val="18"/>
          <w:lang w:eastAsia="zh-CN"/>
        </w:rPr>
        <w:tab/>
        <w:t xml:space="preserve">                   Podmiot  Przetwarzający</w:t>
      </w:r>
    </w:p>
    <w:p w14:paraId="7B7933A4" w14:textId="77777777" w:rsidR="001F3F6A" w:rsidRPr="001F3F6A" w:rsidRDefault="001F3F6A" w:rsidP="001F3F6A">
      <w:pPr>
        <w:suppressAutoHyphens/>
        <w:spacing w:after="0" w:line="240" w:lineRule="auto"/>
        <w:jc w:val="both"/>
        <w:rPr>
          <w:rFonts w:ascii="Arial" w:eastAsia="Times New Roman" w:hAnsi="Arial" w:cs="Arial"/>
          <w:kern w:val="2"/>
          <w:sz w:val="18"/>
          <w:szCs w:val="18"/>
          <w:lang w:eastAsia="zh-CN"/>
        </w:rPr>
      </w:pPr>
    </w:p>
    <w:tbl>
      <w:tblPr>
        <w:tblW w:w="10207" w:type="dxa"/>
        <w:tblInd w:w="-87" w:type="dxa"/>
        <w:tblLayout w:type="fixed"/>
        <w:tblCellMar>
          <w:top w:w="55" w:type="dxa"/>
          <w:left w:w="55" w:type="dxa"/>
          <w:bottom w:w="55" w:type="dxa"/>
          <w:right w:w="55" w:type="dxa"/>
        </w:tblCellMar>
        <w:tblLook w:val="04A0" w:firstRow="1" w:lastRow="0" w:firstColumn="1" w:lastColumn="0" w:noHBand="0" w:noVBand="1"/>
      </w:tblPr>
      <w:tblGrid>
        <w:gridCol w:w="4962"/>
        <w:gridCol w:w="5245"/>
      </w:tblGrid>
      <w:tr w:rsidR="001F3F6A" w:rsidRPr="001F3F6A" w14:paraId="1AB58D2F" w14:textId="77777777" w:rsidTr="00DB2DEA">
        <w:tc>
          <w:tcPr>
            <w:tcW w:w="4962" w:type="dxa"/>
            <w:tcBorders>
              <w:top w:val="single" w:sz="2" w:space="0" w:color="000000"/>
              <w:left w:val="single" w:sz="2" w:space="0" w:color="000000"/>
              <w:bottom w:val="single" w:sz="2" w:space="0" w:color="000000"/>
              <w:right w:val="nil"/>
            </w:tcBorders>
          </w:tcPr>
          <w:p w14:paraId="73BF14DC" w14:textId="77777777" w:rsidR="001F3F6A" w:rsidRPr="001F3F6A" w:rsidRDefault="001F3F6A" w:rsidP="001F3F6A">
            <w:pPr>
              <w:suppressLineNumbers/>
              <w:suppressAutoHyphens/>
              <w:spacing w:after="0" w:line="240" w:lineRule="auto"/>
              <w:rPr>
                <w:rFonts w:ascii="Arial" w:eastAsia="Times New Roman" w:hAnsi="Arial" w:cs="Arial"/>
                <w:kern w:val="2"/>
                <w:sz w:val="18"/>
                <w:szCs w:val="18"/>
                <w:lang w:eastAsia="zh-CN"/>
              </w:rPr>
            </w:pPr>
            <w:r w:rsidRPr="001F3F6A">
              <w:rPr>
                <w:rFonts w:ascii="Arial" w:eastAsia="Times New Roman" w:hAnsi="Arial" w:cs="Arial"/>
                <w:kern w:val="2"/>
                <w:sz w:val="18"/>
                <w:szCs w:val="18"/>
                <w:lang w:eastAsia="zh-CN"/>
              </w:rPr>
              <w:t>Podpis, pieczątka imienna</w:t>
            </w:r>
          </w:p>
          <w:p w14:paraId="0490268C" w14:textId="77777777" w:rsidR="001F3F6A" w:rsidRPr="001F3F6A" w:rsidRDefault="001F3F6A" w:rsidP="001F3F6A">
            <w:pPr>
              <w:suppressLineNumbers/>
              <w:suppressAutoHyphens/>
              <w:spacing w:after="0" w:line="240" w:lineRule="auto"/>
              <w:rPr>
                <w:rFonts w:ascii="Arial" w:eastAsia="Times New Roman" w:hAnsi="Arial" w:cs="Arial"/>
                <w:kern w:val="2"/>
                <w:sz w:val="18"/>
                <w:szCs w:val="18"/>
                <w:lang w:eastAsia="zh-CN"/>
              </w:rPr>
            </w:pPr>
          </w:p>
          <w:p w14:paraId="29238E9F" w14:textId="77777777" w:rsidR="001F3F6A" w:rsidRPr="001F3F6A" w:rsidRDefault="001F3F6A" w:rsidP="001F3F6A">
            <w:pPr>
              <w:suppressLineNumbers/>
              <w:suppressAutoHyphens/>
              <w:spacing w:after="0" w:line="240" w:lineRule="auto"/>
              <w:rPr>
                <w:rFonts w:ascii="Arial" w:eastAsia="Times New Roman" w:hAnsi="Arial" w:cs="Arial"/>
                <w:kern w:val="2"/>
                <w:sz w:val="18"/>
                <w:szCs w:val="18"/>
                <w:lang w:eastAsia="zh-CN"/>
              </w:rPr>
            </w:pPr>
          </w:p>
          <w:p w14:paraId="5423215C" w14:textId="77777777" w:rsidR="001F3F6A" w:rsidRPr="001F3F6A" w:rsidRDefault="001F3F6A" w:rsidP="001F3F6A">
            <w:pPr>
              <w:suppressLineNumbers/>
              <w:suppressAutoHyphens/>
              <w:spacing w:after="0" w:line="240" w:lineRule="auto"/>
              <w:rPr>
                <w:rFonts w:ascii="Arial" w:eastAsia="Times New Roman" w:hAnsi="Arial" w:cs="Arial"/>
                <w:kern w:val="2"/>
                <w:sz w:val="18"/>
                <w:szCs w:val="18"/>
                <w:lang w:eastAsia="zh-CN"/>
              </w:rPr>
            </w:pPr>
          </w:p>
          <w:p w14:paraId="62C397B8" w14:textId="77777777" w:rsidR="001F3F6A" w:rsidRPr="001F3F6A" w:rsidRDefault="001F3F6A" w:rsidP="001F3F6A">
            <w:pPr>
              <w:suppressLineNumbers/>
              <w:suppressAutoHyphens/>
              <w:spacing w:after="0" w:line="240" w:lineRule="auto"/>
              <w:rPr>
                <w:rFonts w:ascii="Arial" w:eastAsia="Times New Roman" w:hAnsi="Arial" w:cs="Arial"/>
                <w:kern w:val="2"/>
                <w:sz w:val="18"/>
                <w:szCs w:val="18"/>
                <w:lang w:eastAsia="zh-CN"/>
              </w:rPr>
            </w:pPr>
          </w:p>
          <w:p w14:paraId="04A04AC2" w14:textId="77777777" w:rsidR="001F3F6A" w:rsidRPr="001F3F6A" w:rsidRDefault="001F3F6A" w:rsidP="001F3F6A">
            <w:pPr>
              <w:suppressLineNumbers/>
              <w:suppressAutoHyphens/>
              <w:spacing w:after="0" w:line="240" w:lineRule="auto"/>
              <w:rPr>
                <w:rFonts w:ascii="Arial" w:eastAsia="Times New Roman" w:hAnsi="Arial" w:cs="Arial"/>
                <w:kern w:val="2"/>
                <w:sz w:val="18"/>
                <w:szCs w:val="18"/>
                <w:lang w:eastAsia="zh-CN"/>
              </w:rPr>
            </w:pPr>
          </w:p>
          <w:p w14:paraId="1460B0F2" w14:textId="77777777" w:rsidR="001F3F6A" w:rsidRPr="001F3F6A" w:rsidRDefault="001F3F6A" w:rsidP="001F3F6A">
            <w:pPr>
              <w:suppressLineNumbers/>
              <w:suppressAutoHyphens/>
              <w:spacing w:after="0" w:line="240" w:lineRule="auto"/>
              <w:rPr>
                <w:rFonts w:ascii="Arial" w:eastAsia="Times New Roman" w:hAnsi="Arial" w:cs="Arial"/>
                <w:kern w:val="2"/>
                <w:sz w:val="18"/>
                <w:szCs w:val="18"/>
                <w:lang w:eastAsia="zh-CN"/>
              </w:rPr>
            </w:pPr>
          </w:p>
        </w:tc>
        <w:tc>
          <w:tcPr>
            <w:tcW w:w="5245" w:type="dxa"/>
            <w:tcBorders>
              <w:top w:val="single" w:sz="2" w:space="0" w:color="000000"/>
              <w:left w:val="single" w:sz="2" w:space="0" w:color="000000"/>
              <w:bottom w:val="single" w:sz="2" w:space="0" w:color="000000"/>
              <w:right w:val="single" w:sz="2" w:space="0" w:color="000000"/>
            </w:tcBorders>
          </w:tcPr>
          <w:p w14:paraId="5C70FDCB" w14:textId="77777777" w:rsidR="001F3F6A" w:rsidRPr="001F3F6A" w:rsidRDefault="001F3F6A" w:rsidP="001F3F6A">
            <w:pPr>
              <w:suppressLineNumbers/>
              <w:suppressAutoHyphens/>
              <w:spacing w:after="0" w:line="240" w:lineRule="auto"/>
              <w:rPr>
                <w:rFonts w:ascii="Arial" w:eastAsia="Times New Roman" w:hAnsi="Arial" w:cs="Arial"/>
                <w:kern w:val="2"/>
                <w:sz w:val="18"/>
                <w:szCs w:val="18"/>
                <w:lang w:eastAsia="zh-CN"/>
              </w:rPr>
            </w:pPr>
            <w:r w:rsidRPr="001F3F6A">
              <w:rPr>
                <w:rFonts w:ascii="Arial" w:eastAsia="Times New Roman" w:hAnsi="Arial" w:cs="Arial"/>
                <w:kern w:val="2"/>
                <w:sz w:val="18"/>
                <w:szCs w:val="18"/>
                <w:lang w:eastAsia="zh-CN"/>
              </w:rPr>
              <w:t>Podpis, pieczątka imienna</w:t>
            </w:r>
          </w:p>
          <w:p w14:paraId="75C53254" w14:textId="77777777" w:rsidR="001F3F6A" w:rsidRPr="001F3F6A" w:rsidRDefault="001F3F6A" w:rsidP="001F3F6A">
            <w:pPr>
              <w:suppressLineNumbers/>
              <w:suppressAutoHyphens/>
              <w:spacing w:after="0" w:line="240" w:lineRule="auto"/>
              <w:rPr>
                <w:rFonts w:ascii="Arial" w:eastAsia="Times New Roman" w:hAnsi="Arial" w:cs="Arial"/>
                <w:kern w:val="2"/>
                <w:sz w:val="18"/>
                <w:szCs w:val="18"/>
                <w:lang w:eastAsia="zh-CN"/>
              </w:rPr>
            </w:pPr>
          </w:p>
          <w:p w14:paraId="2928BBB3" w14:textId="77777777" w:rsidR="001F3F6A" w:rsidRPr="001F3F6A" w:rsidRDefault="001F3F6A" w:rsidP="001F3F6A">
            <w:pPr>
              <w:suppressLineNumbers/>
              <w:suppressAutoHyphens/>
              <w:spacing w:after="0" w:line="240" w:lineRule="auto"/>
              <w:rPr>
                <w:rFonts w:ascii="Arial" w:eastAsia="Times New Roman" w:hAnsi="Arial" w:cs="Arial"/>
                <w:kern w:val="2"/>
                <w:sz w:val="18"/>
                <w:szCs w:val="18"/>
                <w:lang w:eastAsia="zh-CN"/>
              </w:rPr>
            </w:pPr>
          </w:p>
        </w:tc>
      </w:tr>
      <w:tr w:rsidR="001F3F6A" w:rsidRPr="001F3F6A" w14:paraId="2018B2E5" w14:textId="77777777" w:rsidTr="00DB2DEA">
        <w:tc>
          <w:tcPr>
            <w:tcW w:w="4962" w:type="dxa"/>
            <w:tcBorders>
              <w:top w:val="nil"/>
              <w:left w:val="single" w:sz="2" w:space="0" w:color="000000"/>
              <w:bottom w:val="single" w:sz="2" w:space="0" w:color="000000"/>
              <w:right w:val="nil"/>
            </w:tcBorders>
          </w:tcPr>
          <w:p w14:paraId="41F5FEAB" w14:textId="77777777" w:rsidR="001F3F6A" w:rsidRPr="001F3F6A" w:rsidRDefault="001F3F6A" w:rsidP="001F3F6A">
            <w:pPr>
              <w:suppressLineNumbers/>
              <w:suppressAutoHyphens/>
              <w:spacing w:after="0" w:line="240" w:lineRule="auto"/>
              <w:rPr>
                <w:rFonts w:ascii="Arial" w:eastAsia="Times New Roman" w:hAnsi="Arial" w:cs="Arial"/>
                <w:kern w:val="2"/>
                <w:sz w:val="18"/>
                <w:szCs w:val="18"/>
                <w:lang w:eastAsia="zh-CN"/>
              </w:rPr>
            </w:pPr>
            <w:r w:rsidRPr="001F3F6A">
              <w:rPr>
                <w:rFonts w:ascii="Arial" w:eastAsia="Times New Roman" w:hAnsi="Arial" w:cs="Arial"/>
                <w:kern w:val="2"/>
                <w:sz w:val="18"/>
                <w:szCs w:val="18"/>
                <w:lang w:eastAsia="zh-CN"/>
              </w:rPr>
              <w:t>Pieczęć firmowa</w:t>
            </w:r>
          </w:p>
          <w:p w14:paraId="1537C19D" w14:textId="77777777" w:rsidR="001F3F6A" w:rsidRPr="001F3F6A" w:rsidRDefault="001F3F6A" w:rsidP="001F3F6A">
            <w:pPr>
              <w:suppressLineNumbers/>
              <w:suppressAutoHyphens/>
              <w:spacing w:after="0" w:line="240" w:lineRule="auto"/>
              <w:rPr>
                <w:rFonts w:ascii="Arial" w:eastAsia="Times New Roman" w:hAnsi="Arial" w:cs="Arial"/>
                <w:kern w:val="2"/>
                <w:sz w:val="18"/>
                <w:szCs w:val="18"/>
                <w:lang w:eastAsia="zh-CN"/>
              </w:rPr>
            </w:pPr>
          </w:p>
          <w:p w14:paraId="170B4F32" w14:textId="77777777" w:rsidR="001F3F6A" w:rsidRPr="001F3F6A" w:rsidRDefault="001F3F6A" w:rsidP="001F3F6A">
            <w:pPr>
              <w:suppressLineNumbers/>
              <w:suppressAutoHyphens/>
              <w:spacing w:after="0" w:line="240" w:lineRule="auto"/>
              <w:rPr>
                <w:rFonts w:ascii="Arial" w:eastAsia="Times New Roman" w:hAnsi="Arial" w:cs="Arial"/>
                <w:kern w:val="2"/>
                <w:sz w:val="18"/>
                <w:szCs w:val="18"/>
                <w:lang w:eastAsia="zh-CN"/>
              </w:rPr>
            </w:pPr>
          </w:p>
          <w:p w14:paraId="27E9FC9E" w14:textId="77777777" w:rsidR="001F3F6A" w:rsidRPr="001F3F6A" w:rsidRDefault="001F3F6A" w:rsidP="001F3F6A">
            <w:pPr>
              <w:suppressLineNumbers/>
              <w:suppressAutoHyphens/>
              <w:spacing w:after="0" w:line="240" w:lineRule="auto"/>
              <w:rPr>
                <w:rFonts w:ascii="Arial" w:eastAsia="Times New Roman" w:hAnsi="Arial" w:cs="Arial"/>
                <w:kern w:val="2"/>
                <w:sz w:val="18"/>
                <w:szCs w:val="18"/>
                <w:lang w:eastAsia="zh-CN"/>
              </w:rPr>
            </w:pPr>
          </w:p>
          <w:p w14:paraId="568D0FDD" w14:textId="77777777" w:rsidR="001F3F6A" w:rsidRPr="001F3F6A" w:rsidRDefault="001F3F6A" w:rsidP="001F3F6A">
            <w:pPr>
              <w:suppressLineNumbers/>
              <w:suppressAutoHyphens/>
              <w:spacing w:after="0" w:line="240" w:lineRule="auto"/>
              <w:rPr>
                <w:rFonts w:ascii="Arial" w:eastAsia="Times New Roman" w:hAnsi="Arial" w:cs="Arial"/>
                <w:kern w:val="2"/>
                <w:sz w:val="18"/>
                <w:szCs w:val="18"/>
                <w:lang w:eastAsia="zh-CN"/>
              </w:rPr>
            </w:pPr>
          </w:p>
          <w:p w14:paraId="7CA682A6" w14:textId="77777777" w:rsidR="001F3F6A" w:rsidRPr="001F3F6A" w:rsidRDefault="001F3F6A" w:rsidP="001F3F6A">
            <w:pPr>
              <w:suppressLineNumbers/>
              <w:suppressAutoHyphens/>
              <w:spacing w:after="0" w:line="240" w:lineRule="auto"/>
              <w:rPr>
                <w:rFonts w:ascii="Arial" w:eastAsia="Times New Roman" w:hAnsi="Arial" w:cs="Arial"/>
                <w:kern w:val="2"/>
                <w:sz w:val="18"/>
                <w:szCs w:val="18"/>
                <w:lang w:eastAsia="zh-CN"/>
              </w:rPr>
            </w:pPr>
          </w:p>
          <w:p w14:paraId="1AEF13B1" w14:textId="77777777" w:rsidR="001F3F6A" w:rsidRPr="001F3F6A" w:rsidRDefault="001F3F6A" w:rsidP="001F3F6A">
            <w:pPr>
              <w:suppressLineNumbers/>
              <w:suppressAutoHyphens/>
              <w:spacing w:after="0" w:line="240" w:lineRule="auto"/>
              <w:rPr>
                <w:rFonts w:ascii="Arial" w:eastAsia="Times New Roman" w:hAnsi="Arial" w:cs="Arial"/>
                <w:kern w:val="2"/>
                <w:sz w:val="18"/>
                <w:szCs w:val="18"/>
                <w:lang w:eastAsia="zh-CN"/>
              </w:rPr>
            </w:pPr>
          </w:p>
        </w:tc>
        <w:tc>
          <w:tcPr>
            <w:tcW w:w="5245" w:type="dxa"/>
            <w:tcBorders>
              <w:top w:val="nil"/>
              <w:left w:val="single" w:sz="2" w:space="0" w:color="000000"/>
              <w:bottom w:val="single" w:sz="2" w:space="0" w:color="000000"/>
              <w:right w:val="single" w:sz="2" w:space="0" w:color="000000"/>
            </w:tcBorders>
            <w:hideMark/>
          </w:tcPr>
          <w:p w14:paraId="60D32AAA" w14:textId="77777777" w:rsidR="001F3F6A" w:rsidRPr="001F3F6A" w:rsidRDefault="001F3F6A" w:rsidP="001F3F6A">
            <w:pPr>
              <w:suppressLineNumbers/>
              <w:suppressAutoHyphens/>
              <w:spacing w:after="0" w:line="240" w:lineRule="auto"/>
              <w:rPr>
                <w:rFonts w:ascii="Arial" w:eastAsia="Times New Roman" w:hAnsi="Arial" w:cs="Arial"/>
                <w:kern w:val="2"/>
                <w:sz w:val="18"/>
                <w:szCs w:val="18"/>
                <w:lang w:eastAsia="zh-CN"/>
              </w:rPr>
            </w:pPr>
            <w:r w:rsidRPr="001F3F6A">
              <w:rPr>
                <w:rFonts w:ascii="Arial" w:eastAsia="Times New Roman" w:hAnsi="Arial" w:cs="Arial"/>
                <w:kern w:val="2"/>
                <w:sz w:val="18"/>
                <w:szCs w:val="18"/>
                <w:lang w:eastAsia="zh-CN"/>
              </w:rPr>
              <w:t>Pieczęć firmowa</w:t>
            </w:r>
          </w:p>
        </w:tc>
      </w:tr>
    </w:tbl>
    <w:p w14:paraId="6E93CDAF" w14:textId="77777777" w:rsidR="001F3F6A" w:rsidRPr="001F3F6A" w:rsidRDefault="001F3F6A" w:rsidP="001F3F6A">
      <w:pPr>
        <w:spacing w:line="256" w:lineRule="auto"/>
        <w:outlineLvl w:val="0"/>
        <w:rPr>
          <w:rFonts w:ascii="Arial" w:hAnsi="Arial" w:cs="Arial"/>
          <w:sz w:val="18"/>
          <w:szCs w:val="18"/>
        </w:rPr>
      </w:pPr>
    </w:p>
    <w:p w14:paraId="3746B241" w14:textId="77777777" w:rsidR="001F3F6A" w:rsidRPr="001F3F6A" w:rsidRDefault="001F3F6A" w:rsidP="001F3F6A">
      <w:pPr>
        <w:spacing w:line="256" w:lineRule="auto"/>
        <w:outlineLvl w:val="0"/>
        <w:rPr>
          <w:rFonts w:ascii="Arial" w:hAnsi="Arial" w:cs="Arial"/>
          <w:sz w:val="18"/>
          <w:szCs w:val="18"/>
        </w:rPr>
      </w:pPr>
      <w:r w:rsidRPr="001F3F6A">
        <w:rPr>
          <w:rFonts w:ascii="Arial" w:hAnsi="Arial" w:cs="Arial"/>
          <w:b/>
          <w:bCs/>
          <w:sz w:val="18"/>
          <w:szCs w:val="18"/>
        </w:rPr>
        <w:t>Załącznik nr 1</w:t>
      </w:r>
      <w:r w:rsidRPr="001F3F6A">
        <w:rPr>
          <w:rFonts w:ascii="Arial" w:hAnsi="Arial" w:cs="Arial"/>
          <w:sz w:val="18"/>
          <w:szCs w:val="18"/>
        </w:rPr>
        <w:t xml:space="preserve"> do umowy powierzenia przetwarzania danych osobowych – opis przetwarzania.</w:t>
      </w:r>
    </w:p>
    <w:p w14:paraId="2E312EDF" w14:textId="77777777" w:rsidR="001F3F6A" w:rsidRPr="001F3F6A" w:rsidRDefault="001F3F6A" w:rsidP="001F3F6A">
      <w:pPr>
        <w:numPr>
          <w:ilvl w:val="2"/>
          <w:numId w:val="16"/>
        </w:numPr>
        <w:spacing w:after="0" w:line="240" w:lineRule="auto"/>
        <w:ind w:left="426"/>
        <w:contextualSpacing/>
        <w:jc w:val="both"/>
        <w:rPr>
          <w:rFonts w:ascii="Arial" w:eastAsia="Times New Roman" w:hAnsi="Arial" w:cs="Arial"/>
          <w:i/>
          <w:color w:val="D16349"/>
          <w:sz w:val="18"/>
          <w:szCs w:val="18"/>
          <w:lang w:eastAsia="pl-PL"/>
        </w:rPr>
      </w:pPr>
      <w:r w:rsidRPr="001F3F6A">
        <w:rPr>
          <w:rFonts w:ascii="Arial" w:hAnsi="Arial" w:cs="Arial"/>
          <w:sz w:val="18"/>
          <w:szCs w:val="18"/>
        </w:rPr>
        <w:t xml:space="preserve">Rodzaj danych osobowych </w:t>
      </w:r>
      <w:r w:rsidRPr="001F3F6A">
        <w:rPr>
          <w:rFonts w:ascii="Arial" w:hAnsi="Arial" w:cs="Arial"/>
          <w:b/>
          <w:sz w:val="18"/>
          <w:szCs w:val="18"/>
        </w:rPr>
        <w:t xml:space="preserve">- </w:t>
      </w:r>
      <w:r w:rsidRPr="001F3F6A">
        <w:rPr>
          <w:rFonts w:ascii="Arial" w:hAnsi="Arial" w:cs="Arial"/>
          <w:sz w:val="18"/>
          <w:szCs w:val="18"/>
        </w:rPr>
        <w:t>d</w:t>
      </w:r>
      <w:r w:rsidRPr="001F3F6A">
        <w:rPr>
          <w:rFonts w:ascii="Arial" w:eastAsiaTheme="minorEastAsia" w:hAnsi="Arial" w:cs="Arial"/>
          <w:bCs/>
          <w:color w:val="000000" w:themeColor="text1"/>
          <w:kern w:val="24"/>
          <w:sz w:val="18"/>
          <w:szCs w:val="18"/>
          <w:lang w:eastAsia="pl-PL"/>
        </w:rPr>
        <w:t>ane zwykłe</w:t>
      </w:r>
    </w:p>
    <w:p w14:paraId="2FDFF0E3" w14:textId="77777777" w:rsidR="001F3F6A" w:rsidRPr="001F3F6A" w:rsidRDefault="001F3F6A" w:rsidP="001F3F6A">
      <w:pPr>
        <w:spacing w:after="0" w:line="240" w:lineRule="auto"/>
        <w:ind w:left="426"/>
        <w:contextualSpacing/>
        <w:jc w:val="both"/>
        <w:rPr>
          <w:rFonts w:ascii="Arial" w:eastAsia="Times New Roman" w:hAnsi="Arial" w:cs="Arial"/>
          <w:i/>
          <w:color w:val="D16349"/>
          <w:sz w:val="18"/>
          <w:szCs w:val="18"/>
          <w:lang w:eastAsia="pl-PL"/>
        </w:rPr>
      </w:pPr>
    </w:p>
    <w:tbl>
      <w:tblPr>
        <w:tblW w:w="10183" w:type="dxa"/>
        <w:tblInd w:w="-10" w:type="dxa"/>
        <w:tblCellMar>
          <w:left w:w="0" w:type="dxa"/>
          <w:right w:w="0" w:type="dxa"/>
        </w:tblCellMar>
        <w:tblLook w:val="04A0" w:firstRow="1" w:lastRow="0" w:firstColumn="1" w:lastColumn="0" w:noHBand="0" w:noVBand="1"/>
      </w:tblPr>
      <w:tblGrid>
        <w:gridCol w:w="4796"/>
        <w:gridCol w:w="5387"/>
      </w:tblGrid>
      <w:tr w:rsidR="001F3F6A" w:rsidRPr="001F3F6A" w14:paraId="1ACDEC9A" w14:textId="77777777" w:rsidTr="00DB2DEA">
        <w:tc>
          <w:tcPr>
            <w:tcW w:w="4796" w:type="dxa"/>
            <w:tcBorders>
              <w:top w:val="single" w:sz="8" w:space="0" w:color="auto"/>
              <w:left w:val="single" w:sz="8" w:space="0" w:color="auto"/>
              <w:bottom w:val="single" w:sz="8" w:space="0" w:color="auto"/>
              <w:right w:val="single" w:sz="8" w:space="0" w:color="auto"/>
            </w:tcBorders>
            <w:shd w:val="clear" w:color="auto" w:fill="B4C6E7" w:themeFill="accent1" w:themeFillTint="66"/>
            <w:tcMar>
              <w:top w:w="0" w:type="dxa"/>
              <w:left w:w="108" w:type="dxa"/>
              <w:bottom w:w="0" w:type="dxa"/>
              <w:right w:w="108" w:type="dxa"/>
            </w:tcMar>
          </w:tcPr>
          <w:p w14:paraId="3D290011" w14:textId="77777777" w:rsidR="001F3F6A" w:rsidRPr="001F3F6A" w:rsidRDefault="001F3F6A" w:rsidP="001F3F6A">
            <w:pPr>
              <w:spacing w:after="0" w:line="240" w:lineRule="auto"/>
              <w:jc w:val="both"/>
              <w:rPr>
                <w:rFonts w:ascii="Arial" w:eastAsia="Times New Roman" w:hAnsi="Arial" w:cs="Arial"/>
                <w:b/>
                <w:bCs/>
                <w:color w:val="000000"/>
                <w:sz w:val="18"/>
                <w:szCs w:val="18"/>
                <w:lang w:eastAsia="pl-PL"/>
              </w:rPr>
            </w:pPr>
            <w:r w:rsidRPr="001F3F6A">
              <w:rPr>
                <w:rFonts w:ascii="Arial" w:eastAsia="Times New Roman" w:hAnsi="Arial" w:cs="Arial"/>
                <w:b/>
                <w:bCs/>
                <w:color w:val="000000"/>
                <w:sz w:val="18"/>
                <w:szCs w:val="18"/>
                <w:lang w:eastAsia="pl-PL"/>
              </w:rPr>
              <w:t>Kategorie osób których dane dotyczą</w:t>
            </w:r>
          </w:p>
          <w:p w14:paraId="68F47094" w14:textId="77777777" w:rsidR="001F3F6A" w:rsidRPr="001F3F6A" w:rsidRDefault="001F3F6A" w:rsidP="001F3F6A">
            <w:pPr>
              <w:spacing w:after="0" w:line="240" w:lineRule="auto"/>
              <w:jc w:val="both"/>
              <w:rPr>
                <w:rFonts w:ascii="Arial" w:hAnsi="Arial" w:cs="Arial"/>
                <w:sz w:val="18"/>
                <w:szCs w:val="18"/>
              </w:rPr>
            </w:pPr>
          </w:p>
        </w:tc>
        <w:tc>
          <w:tcPr>
            <w:tcW w:w="5387" w:type="dxa"/>
            <w:tcBorders>
              <w:top w:val="single" w:sz="8" w:space="0" w:color="auto"/>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048FC6E5" w14:textId="77777777" w:rsidR="001F3F6A" w:rsidRPr="001F3F6A" w:rsidRDefault="001F3F6A" w:rsidP="001F3F6A">
            <w:pPr>
              <w:spacing w:line="240" w:lineRule="auto"/>
              <w:jc w:val="both"/>
              <w:rPr>
                <w:rFonts w:ascii="Arial" w:eastAsia="Times New Roman" w:hAnsi="Arial" w:cs="Arial"/>
                <w:b/>
                <w:bCs/>
                <w:color w:val="000000"/>
                <w:sz w:val="18"/>
                <w:szCs w:val="18"/>
                <w:lang w:eastAsia="pl-PL"/>
              </w:rPr>
            </w:pPr>
            <w:r w:rsidRPr="001F3F6A">
              <w:rPr>
                <w:rFonts w:ascii="Arial" w:eastAsia="Times New Roman" w:hAnsi="Arial" w:cs="Arial"/>
                <w:b/>
                <w:bCs/>
                <w:color w:val="000000"/>
                <w:sz w:val="18"/>
                <w:szCs w:val="18"/>
                <w:lang w:eastAsia="pl-PL"/>
              </w:rPr>
              <w:t>Kategorie danych osobowych</w:t>
            </w:r>
          </w:p>
        </w:tc>
      </w:tr>
      <w:tr w:rsidR="001F3F6A" w:rsidRPr="001F3F6A" w14:paraId="3D943084" w14:textId="77777777" w:rsidTr="00DB2DEA">
        <w:tc>
          <w:tcPr>
            <w:tcW w:w="47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A8644" w14:textId="77777777" w:rsidR="001F3F6A" w:rsidRPr="001F3F6A" w:rsidRDefault="001F3F6A" w:rsidP="001F3F6A">
            <w:pPr>
              <w:spacing w:before="100" w:beforeAutospacing="1" w:after="100" w:afterAutospacing="1" w:line="252" w:lineRule="auto"/>
              <w:rPr>
                <w:rFonts w:ascii="Arial" w:eastAsia="Times New Roman" w:hAnsi="Arial" w:cs="Arial"/>
                <w:color w:val="000000"/>
                <w:sz w:val="18"/>
                <w:szCs w:val="18"/>
                <w:lang w:eastAsia="pl-PL"/>
              </w:rPr>
            </w:pPr>
          </w:p>
        </w:tc>
        <w:tc>
          <w:tcPr>
            <w:tcW w:w="5387" w:type="dxa"/>
            <w:tcBorders>
              <w:top w:val="nil"/>
              <w:left w:val="nil"/>
              <w:bottom w:val="single" w:sz="8" w:space="0" w:color="auto"/>
              <w:right w:val="single" w:sz="8" w:space="0" w:color="auto"/>
            </w:tcBorders>
            <w:tcMar>
              <w:top w:w="0" w:type="dxa"/>
              <w:left w:w="108" w:type="dxa"/>
              <w:bottom w:w="0" w:type="dxa"/>
              <w:right w:w="108" w:type="dxa"/>
            </w:tcMar>
          </w:tcPr>
          <w:p w14:paraId="6DFDD2FD" w14:textId="77777777" w:rsidR="001F3F6A" w:rsidRPr="001F3F6A" w:rsidRDefault="001F3F6A" w:rsidP="001F3F6A">
            <w:pPr>
              <w:spacing w:line="276" w:lineRule="auto"/>
              <w:contextualSpacing/>
              <w:jc w:val="both"/>
              <w:rPr>
                <w:rFonts w:ascii="Arial" w:eastAsia="Times New Roman" w:hAnsi="Arial" w:cs="Arial"/>
                <w:color w:val="000000"/>
                <w:sz w:val="18"/>
                <w:szCs w:val="18"/>
                <w:lang w:eastAsia="pl-PL"/>
              </w:rPr>
            </w:pPr>
          </w:p>
        </w:tc>
      </w:tr>
      <w:tr w:rsidR="001F3F6A" w:rsidRPr="001F3F6A" w14:paraId="72A74879" w14:textId="77777777" w:rsidTr="00DB2DEA">
        <w:tc>
          <w:tcPr>
            <w:tcW w:w="47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16147D" w14:textId="77777777" w:rsidR="001F3F6A" w:rsidRPr="001F3F6A" w:rsidRDefault="001F3F6A" w:rsidP="001F3F6A">
            <w:pPr>
              <w:spacing w:before="100" w:beforeAutospacing="1" w:after="100" w:afterAutospacing="1" w:line="252" w:lineRule="auto"/>
              <w:rPr>
                <w:rFonts w:ascii="Arial" w:eastAsia="Times New Roman" w:hAnsi="Arial" w:cs="Arial"/>
                <w:color w:val="000000"/>
                <w:sz w:val="18"/>
                <w:szCs w:val="18"/>
                <w:lang w:eastAsia="pl-PL"/>
              </w:rPr>
            </w:pPr>
          </w:p>
        </w:tc>
        <w:tc>
          <w:tcPr>
            <w:tcW w:w="5387" w:type="dxa"/>
            <w:tcBorders>
              <w:top w:val="nil"/>
              <w:left w:val="nil"/>
              <w:bottom w:val="single" w:sz="8" w:space="0" w:color="auto"/>
              <w:right w:val="single" w:sz="8" w:space="0" w:color="auto"/>
            </w:tcBorders>
            <w:tcMar>
              <w:top w:w="0" w:type="dxa"/>
              <w:left w:w="108" w:type="dxa"/>
              <w:bottom w:w="0" w:type="dxa"/>
              <w:right w:w="108" w:type="dxa"/>
            </w:tcMar>
          </w:tcPr>
          <w:p w14:paraId="5F1CE5C3" w14:textId="77777777" w:rsidR="001F3F6A" w:rsidRPr="001F3F6A" w:rsidRDefault="001F3F6A" w:rsidP="001F3F6A">
            <w:pPr>
              <w:spacing w:line="276" w:lineRule="auto"/>
              <w:contextualSpacing/>
              <w:jc w:val="both"/>
              <w:rPr>
                <w:rFonts w:ascii="Arial" w:eastAsia="Times New Roman" w:hAnsi="Arial" w:cs="Arial"/>
                <w:color w:val="000000"/>
                <w:sz w:val="18"/>
                <w:szCs w:val="18"/>
                <w:lang w:eastAsia="pl-PL"/>
              </w:rPr>
            </w:pPr>
          </w:p>
        </w:tc>
      </w:tr>
    </w:tbl>
    <w:p w14:paraId="1694339C" w14:textId="77777777" w:rsidR="001F3F6A" w:rsidRPr="001F3F6A" w:rsidRDefault="001F3F6A" w:rsidP="001F3F6A">
      <w:pPr>
        <w:spacing w:after="0" w:line="240" w:lineRule="auto"/>
        <w:jc w:val="both"/>
        <w:rPr>
          <w:rFonts w:ascii="Arial" w:eastAsia="Times New Roman" w:hAnsi="Arial" w:cs="Arial"/>
          <w:i/>
          <w:color w:val="D16349"/>
          <w:sz w:val="18"/>
          <w:szCs w:val="18"/>
          <w:lang w:eastAsia="pl-PL"/>
        </w:rPr>
      </w:pPr>
    </w:p>
    <w:p w14:paraId="4E8C9FA5" w14:textId="77777777" w:rsidR="001F3F6A" w:rsidRPr="001F3F6A" w:rsidRDefault="001F3F6A" w:rsidP="001F3F6A">
      <w:pPr>
        <w:numPr>
          <w:ilvl w:val="2"/>
          <w:numId w:val="16"/>
        </w:numPr>
        <w:spacing w:after="0" w:line="240" w:lineRule="auto"/>
        <w:ind w:left="426" w:right="-284"/>
        <w:contextualSpacing/>
        <w:jc w:val="both"/>
        <w:rPr>
          <w:rFonts w:ascii="Arial" w:eastAsia="Times New Roman" w:hAnsi="Arial" w:cs="Arial"/>
          <w:i/>
          <w:color w:val="D16349"/>
          <w:sz w:val="18"/>
          <w:szCs w:val="18"/>
          <w:lang w:eastAsia="pl-PL"/>
        </w:rPr>
      </w:pPr>
      <w:r w:rsidRPr="001F3F6A">
        <w:rPr>
          <w:rFonts w:ascii="Arial" w:hAnsi="Arial" w:cs="Arial"/>
          <w:sz w:val="18"/>
          <w:szCs w:val="18"/>
        </w:rPr>
        <w:t>Rodzaj danych osobowych: d</w:t>
      </w:r>
      <w:r w:rsidRPr="001F3F6A">
        <w:rPr>
          <w:rFonts w:ascii="Arial" w:eastAsiaTheme="minorEastAsia" w:hAnsi="Arial" w:cs="Arial"/>
          <w:bCs/>
          <w:kern w:val="24"/>
          <w:sz w:val="18"/>
          <w:szCs w:val="18"/>
        </w:rPr>
        <w:t xml:space="preserve">ane szczególnych kategorii </w:t>
      </w:r>
      <w:r w:rsidRPr="001F3F6A">
        <w:rPr>
          <w:rFonts w:ascii="Arial" w:eastAsiaTheme="minorEastAsia" w:hAnsi="Arial" w:cs="Arial"/>
          <w:kern w:val="24"/>
          <w:sz w:val="18"/>
          <w:szCs w:val="18"/>
        </w:rPr>
        <w:t xml:space="preserve">art. 9 ust. 1  </w:t>
      </w:r>
      <w:r w:rsidRPr="001F3F6A">
        <w:rPr>
          <w:rFonts w:ascii="Arial" w:eastAsia="Times New Roman" w:hAnsi="Arial" w:cs="Arial"/>
          <w:color w:val="000000"/>
          <w:sz w:val="18"/>
          <w:szCs w:val="18"/>
          <w:lang w:eastAsia="ar-SA"/>
        </w:rPr>
        <w:t>rozporządzenia</w:t>
      </w:r>
      <w:r w:rsidRPr="001F3F6A">
        <w:rPr>
          <w:rFonts w:ascii="Arial" w:hAnsi="Arial" w:cs="Arial"/>
          <w:sz w:val="18"/>
          <w:szCs w:val="18"/>
        </w:rPr>
        <w:t>(UE) 2016/679.</w:t>
      </w:r>
    </w:p>
    <w:p w14:paraId="03D54AB9" w14:textId="77777777" w:rsidR="001F3F6A" w:rsidRPr="001F3F6A" w:rsidRDefault="001F3F6A" w:rsidP="001F3F6A">
      <w:pPr>
        <w:spacing w:after="0" w:line="240" w:lineRule="auto"/>
        <w:ind w:left="426" w:right="-284"/>
        <w:contextualSpacing/>
        <w:jc w:val="both"/>
        <w:rPr>
          <w:rFonts w:ascii="Arial" w:eastAsia="Times New Roman" w:hAnsi="Arial" w:cs="Arial"/>
          <w:i/>
          <w:color w:val="D16349"/>
          <w:sz w:val="18"/>
          <w:szCs w:val="18"/>
          <w:lang w:eastAsia="pl-PL"/>
        </w:rPr>
      </w:pPr>
    </w:p>
    <w:tbl>
      <w:tblPr>
        <w:tblW w:w="10206" w:type="dxa"/>
        <w:tblInd w:w="-10" w:type="dxa"/>
        <w:tblCellMar>
          <w:left w:w="0" w:type="dxa"/>
          <w:right w:w="0" w:type="dxa"/>
        </w:tblCellMar>
        <w:tblLook w:val="04A0" w:firstRow="1" w:lastRow="0" w:firstColumn="1" w:lastColumn="0" w:noHBand="0" w:noVBand="1"/>
      </w:tblPr>
      <w:tblGrid>
        <w:gridCol w:w="4967"/>
        <w:gridCol w:w="5239"/>
      </w:tblGrid>
      <w:tr w:rsidR="001F3F6A" w:rsidRPr="001F3F6A" w14:paraId="69432D92" w14:textId="77777777" w:rsidTr="00DB2DEA">
        <w:tc>
          <w:tcPr>
            <w:tcW w:w="4967" w:type="dxa"/>
            <w:tcBorders>
              <w:top w:val="single" w:sz="8" w:space="0" w:color="auto"/>
              <w:left w:val="single" w:sz="8" w:space="0" w:color="auto"/>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28A03D27" w14:textId="77777777" w:rsidR="001F3F6A" w:rsidRPr="001F3F6A" w:rsidRDefault="001F3F6A" w:rsidP="001F3F6A">
            <w:pPr>
              <w:spacing w:after="0" w:line="256" w:lineRule="auto"/>
              <w:jc w:val="both"/>
              <w:rPr>
                <w:rFonts w:ascii="Arial" w:eastAsia="Times New Roman" w:hAnsi="Arial" w:cs="Arial"/>
                <w:b/>
                <w:bCs/>
                <w:color w:val="000000"/>
                <w:sz w:val="18"/>
                <w:szCs w:val="18"/>
                <w:lang w:eastAsia="pl-PL"/>
              </w:rPr>
            </w:pPr>
            <w:bookmarkStart w:id="1" w:name="_Hlk86072557"/>
            <w:r w:rsidRPr="001F3F6A">
              <w:rPr>
                <w:rFonts w:ascii="Arial" w:eastAsia="Times New Roman" w:hAnsi="Arial" w:cs="Arial"/>
                <w:b/>
                <w:bCs/>
                <w:color w:val="000000"/>
                <w:sz w:val="18"/>
                <w:szCs w:val="18"/>
                <w:lang w:eastAsia="pl-PL"/>
              </w:rPr>
              <w:t>Kategorie osób których dane dotyczą</w:t>
            </w:r>
          </w:p>
          <w:p w14:paraId="2656BF83" w14:textId="77777777" w:rsidR="001F3F6A" w:rsidRPr="001F3F6A" w:rsidRDefault="001F3F6A" w:rsidP="001F3F6A">
            <w:pPr>
              <w:spacing w:after="0" w:line="256" w:lineRule="auto"/>
              <w:jc w:val="both"/>
              <w:rPr>
                <w:rFonts w:ascii="Arial" w:hAnsi="Arial" w:cs="Arial"/>
                <w:sz w:val="18"/>
                <w:szCs w:val="18"/>
              </w:rPr>
            </w:pPr>
          </w:p>
        </w:tc>
        <w:tc>
          <w:tcPr>
            <w:tcW w:w="5239" w:type="dxa"/>
            <w:tcBorders>
              <w:top w:val="single" w:sz="8" w:space="0" w:color="auto"/>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68FDBCDC" w14:textId="77777777" w:rsidR="001F3F6A" w:rsidRPr="001F3F6A" w:rsidRDefault="001F3F6A" w:rsidP="001F3F6A">
            <w:pPr>
              <w:spacing w:before="100" w:beforeAutospacing="1" w:after="100" w:afterAutospacing="1" w:line="252" w:lineRule="auto"/>
              <w:jc w:val="both"/>
              <w:rPr>
                <w:rFonts w:ascii="Arial" w:eastAsia="Times New Roman" w:hAnsi="Arial" w:cs="Arial"/>
                <w:color w:val="000000"/>
                <w:sz w:val="18"/>
                <w:szCs w:val="18"/>
                <w:lang w:eastAsia="pl-PL"/>
              </w:rPr>
            </w:pPr>
            <w:r w:rsidRPr="001F3F6A">
              <w:rPr>
                <w:rFonts w:ascii="Arial" w:eastAsia="Times New Roman" w:hAnsi="Arial" w:cs="Arial"/>
                <w:b/>
                <w:bCs/>
                <w:color w:val="000000"/>
                <w:sz w:val="18"/>
                <w:szCs w:val="18"/>
                <w:lang w:eastAsia="pl-PL"/>
              </w:rPr>
              <w:t>Kategorie danych osobowych</w:t>
            </w:r>
          </w:p>
        </w:tc>
      </w:tr>
      <w:tr w:rsidR="001F3F6A" w:rsidRPr="001F3F6A" w14:paraId="375C4331" w14:textId="77777777" w:rsidTr="00DB2DEA">
        <w:tc>
          <w:tcPr>
            <w:tcW w:w="4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381839" w14:textId="77777777" w:rsidR="001F3F6A" w:rsidRPr="001F3F6A" w:rsidRDefault="001F3F6A" w:rsidP="001F3F6A">
            <w:pPr>
              <w:spacing w:before="100" w:beforeAutospacing="1" w:after="100" w:afterAutospacing="1" w:line="240" w:lineRule="auto"/>
              <w:rPr>
                <w:rFonts w:ascii="Arial" w:eastAsia="Times New Roman" w:hAnsi="Arial" w:cs="Arial"/>
                <w:color w:val="000000"/>
                <w:sz w:val="18"/>
                <w:szCs w:val="18"/>
                <w:lang w:eastAsia="pl-PL"/>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tcPr>
          <w:p w14:paraId="700628E8" w14:textId="77777777" w:rsidR="001F3F6A" w:rsidRPr="001F3F6A" w:rsidRDefault="001F3F6A" w:rsidP="001F3F6A">
            <w:pPr>
              <w:spacing w:before="100" w:beforeAutospacing="1" w:after="100" w:afterAutospacing="1" w:line="240" w:lineRule="auto"/>
              <w:rPr>
                <w:rFonts w:ascii="Arial" w:eastAsia="Times New Roman" w:hAnsi="Arial" w:cs="Arial"/>
                <w:color w:val="000000"/>
                <w:sz w:val="18"/>
                <w:szCs w:val="18"/>
                <w:lang w:eastAsia="pl-PL"/>
              </w:rPr>
            </w:pPr>
          </w:p>
        </w:tc>
      </w:tr>
      <w:bookmarkEnd w:id="1"/>
    </w:tbl>
    <w:p w14:paraId="698A92D4" w14:textId="77777777" w:rsidR="001F3F6A" w:rsidRPr="001F3F6A" w:rsidRDefault="001F3F6A" w:rsidP="001F3F6A">
      <w:pPr>
        <w:spacing w:after="0" w:line="240" w:lineRule="auto"/>
        <w:ind w:left="426"/>
        <w:contextualSpacing/>
        <w:jc w:val="both"/>
        <w:rPr>
          <w:rFonts w:ascii="Arial" w:eastAsia="Times New Roman" w:hAnsi="Arial" w:cs="Arial"/>
          <w:i/>
          <w:color w:val="D16349"/>
          <w:sz w:val="18"/>
          <w:szCs w:val="18"/>
          <w:lang w:eastAsia="pl-PL"/>
        </w:rPr>
      </w:pPr>
    </w:p>
    <w:p w14:paraId="042FBBAA" w14:textId="77777777" w:rsidR="001F3F6A" w:rsidRPr="001F3F6A" w:rsidRDefault="001F3F6A" w:rsidP="001F3F6A">
      <w:pPr>
        <w:numPr>
          <w:ilvl w:val="2"/>
          <w:numId w:val="16"/>
        </w:numPr>
        <w:tabs>
          <w:tab w:val="num" w:pos="720"/>
        </w:tabs>
        <w:spacing w:after="0" w:line="240" w:lineRule="auto"/>
        <w:ind w:left="426"/>
        <w:contextualSpacing/>
        <w:jc w:val="both"/>
        <w:rPr>
          <w:rFonts w:ascii="Arial" w:eastAsia="Times New Roman" w:hAnsi="Arial" w:cs="Arial"/>
          <w:i/>
          <w:color w:val="D16349"/>
          <w:sz w:val="18"/>
          <w:szCs w:val="18"/>
          <w:lang w:eastAsia="pl-PL"/>
        </w:rPr>
      </w:pPr>
      <w:r w:rsidRPr="001F3F6A">
        <w:rPr>
          <w:rFonts w:ascii="Arial" w:hAnsi="Arial" w:cs="Arial"/>
          <w:sz w:val="18"/>
          <w:szCs w:val="18"/>
        </w:rPr>
        <w:t xml:space="preserve">Przetwarzanie danych osobowych o których mowa w </w:t>
      </w:r>
      <w:r w:rsidRPr="001F3F6A">
        <w:rPr>
          <w:rFonts w:ascii="Arial" w:eastAsiaTheme="minorEastAsia" w:hAnsi="Arial" w:cs="Arial"/>
          <w:kern w:val="24"/>
          <w:sz w:val="18"/>
          <w:szCs w:val="18"/>
        </w:rPr>
        <w:t>art. 10 ust. 1</w:t>
      </w:r>
      <w:r w:rsidRPr="001F3F6A">
        <w:rPr>
          <w:rFonts w:ascii="Arial" w:eastAsia="Times New Roman" w:hAnsi="Arial" w:cs="Arial"/>
          <w:color w:val="000000"/>
          <w:sz w:val="18"/>
          <w:szCs w:val="18"/>
          <w:lang w:eastAsia="ar-SA"/>
        </w:rPr>
        <w:t>rozporządzenia</w:t>
      </w:r>
      <w:r w:rsidRPr="001F3F6A">
        <w:rPr>
          <w:rFonts w:ascii="Arial" w:hAnsi="Arial" w:cs="Arial"/>
          <w:sz w:val="18"/>
          <w:szCs w:val="18"/>
        </w:rPr>
        <w:t>(UE) 2016/679</w:t>
      </w:r>
      <w:r w:rsidRPr="001F3F6A">
        <w:rPr>
          <w:rFonts w:ascii="Arial" w:eastAsia="Times New Roman" w:hAnsi="Arial" w:cs="Arial"/>
          <w:color w:val="000000"/>
          <w:sz w:val="18"/>
          <w:szCs w:val="18"/>
          <w:lang w:eastAsia="ar-SA"/>
        </w:rPr>
        <w:t>.</w:t>
      </w:r>
    </w:p>
    <w:p w14:paraId="363F2AC5" w14:textId="77777777" w:rsidR="001F3F6A" w:rsidRPr="001F3F6A" w:rsidRDefault="001F3F6A" w:rsidP="001F3F6A">
      <w:pPr>
        <w:spacing w:after="0" w:line="240" w:lineRule="auto"/>
        <w:ind w:left="426"/>
        <w:contextualSpacing/>
        <w:jc w:val="both"/>
        <w:rPr>
          <w:rFonts w:ascii="Arial" w:eastAsia="Times New Roman" w:hAnsi="Arial" w:cs="Arial"/>
          <w:i/>
          <w:color w:val="D16349"/>
          <w:sz w:val="18"/>
          <w:szCs w:val="18"/>
          <w:lang w:eastAsia="pl-PL"/>
        </w:rPr>
      </w:pPr>
    </w:p>
    <w:tbl>
      <w:tblPr>
        <w:tblW w:w="10206" w:type="dxa"/>
        <w:tblInd w:w="-10" w:type="dxa"/>
        <w:tblCellMar>
          <w:left w:w="0" w:type="dxa"/>
          <w:right w:w="0" w:type="dxa"/>
        </w:tblCellMar>
        <w:tblLook w:val="04A0" w:firstRow="1" w:lastRow="0" w:firstColumn="1" w:lastColumn="0" w:noHBand="0" w:noVBand="1"/>
      </w:tblPr>
      <w:tblGrid>
        <w:gridCol w:w="4967"/>
        <w:gridCol w:w="5239"/>
      </w:tblGrid>
      <w:tr w:rsidR="001F3F6A" w:rsidRPr="001F3F6A" w14:paraId="48C0701C" w14:textId="77777777" w:rsidTr="00DB2DEA">
        <w:tc>
          <w:tcPr>
            <w:tcW w:w="4967" w:type="dxa"/>
            <w:tcBorders>
              <w:top w:val="single" w:sz="8" w:space="0" w:color="auto"/>
              <w:left w:val="single" w:sz="8" w:space="0" w:color="auto"/>
              <w:bottom w:val="single" w:sz="8" w:space="0" w:color="auto"/>
              <w:right w:val="single" w:sz="8" w:space="0" w:color="auto"/>
            </w:tcBorders>
            <w:shd w:val="clear" w:color="auto" w:fill="B4C6E7" w:themeFill="accent1" w:themeFillTint="66"/>
            <w:tcMar>
              <w:top w:w="0" w:type="dxa"/>
              <w:left w:w="108" w:type="dxa"/>
              <w:bottom w:w="0" w:type="dxa"/>
              <w:right w:w="108" w:type="dxa"/>
            </w:tcMar>
          </w:tcPr>
          <w:p w14:paraId="3058A261" w14:textId="77777777" w:rsidR="001F3F6A" w:rsidRPr="001F3F6A" w:rsidRDefault="001F3F6A" w:rsidP="001F3F6A">
            <w:pPr>
              <w:spacing w:after="0" w:line="256" w:lineRule="auto"/>
              <w:jc w:val="both"/>
              <w:rPr>
                <w:rFonts w:ascii="Arial" w:hAnsi="Arial" w:cs="Arial"/>
                <w:sz w:val="18"/>
                <w:szCs w:val="18"/>
              </w:rPr>
            </w:pPr>
            <w:r w:rsidRPr="001F3F6A">
              <w:rPr>
                <w:rFonts w:ascii="Arial" w:eastAsia="Times New Roman" w:hAnsi="Arial" w:cs="Arial"/>
                <w:b/>
                <w:bCs/>
                <w:color w:val="000000"/>
                <w:sz w:val="18"/>
                <w:szCs w:val="18"/>
                <w:lang w:eastAsia="pl-PL"/>
              </w:rPr>
              <w:t>Kategorie osób których dane dotyczą</w:t>
            </w:r>
          </w:p>
        </w:tc>
        <w:tc>
          <w:tcPr>
            <w:tcW w:w="5239" w:type="dxa"/>
            <w:tcBorders>
              <w:top w:val="single" w:sz="8" w:space="0" w:color="auto"/>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tcPr>
          <w:p w14:paraId="535A42C5" w14:textId="77777777" w:rsidR="001F3F6A" w:rsidRPr="001F3F6A" w:rsidRDefault="001F3F6A" w:rsidP="001F3F6A">
            <w:pPr>
              <w:spacing w:before="100" w:beforeAutospacing="1" w:after="100" w:afterAutospacing="1" w:line="252" w:lineRule="auto"/>
              <w:rPr>
                <w:rFonts w:ascii="Arial" w:eastAsia="Times New Roman" w:hAnsi="Arial" w:cs="Arial"/>
                <w:color w:val="000000"/>
                <w:sz w:val="18"/>
                <w:szCs w:val="18"/>
                <w:lang w:eastAsia="pl-PL"/>
              </w:rPr>
            </w:pPr>
            <w:r w:rsidRPr="001F3F6A">
              <w:rPr>
                <w:rFonts w:ascii="Arial" w:eastAsia="Times New Roman" w:hAnsi="Arial" w:cs="Arial"/>
                <w:b/>
                <w:bCs/>
                <w:color w:val="000000"/>
                <w:sz w:val="18"/>
                <w:szCs w:val="18"/>
                <w:lang w:eastAsia="pl-PL"/>
              </w:rPr>
              <w:t>Kategorie danych osobowych</w:t>
            </w:r>
          </w:p>
        </w:tc>
      </w:tr>
      <w:tr w:rsidR="001F3F6A" w:rsidRPr="001F3F6A" w14:paraId="7FD32811" w14:textId="77777777" w:rsidTr="00DB2DEA">
        <w:tc>
          <w:tcPr>
            <w:tcW w:w="4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99B545" w14:textId="77777777" w:rsidR="001F3F6A" w:rsidRPr="001F3F6A" w:rsidRDefault="001F3F6A" w:rsidP="001F3F6A">
            <w:pPr>
              <w:spacing w:before="100" w:beforeAutospacing="1" w:after="100" w:afterAutospacing="1" w:line="252" w:lineRule="auto"/>
              <w:rPr>
                <w:rFonts w:ascii="Arial" w:eastAsia="Times New Roman" w:hAnsi="Arial" w:cs="Arial"/>
                <w:color w:val="000000"/>
                <w:sz w:val="18"/>
                <w:szCs w:val="18"/>
                <w:lang w:eastAsia="pl-PL"/>
              </w:rPr>
            </w:pPr>
            <w:r w:rsidRPr="001F3F6A">
              <w:rPr>
                <w:rFonts w:ascii="Arial" w:eastAsia="Times New Roman" w:hAnsi="Arial" w:cs="Arial"/>
                <w:color w:val="000000"/>
                <w:sz w:val="18"/>
                <w:szCs w:val="18"/>
                <w:lang w:eastAsia="pl-PL"/>
              </w:rPr>
              <w:t>N</w:t>
            </w:r>
          </w:p>
        </w:tc>
        <w:tc>
          <w:tcPr>
            <w:tcW w:w="5239" w:type="dxa"/>
            <w:tcBorders>
              <w:top w:val="nil"/>
              <w:left w:val="nil"/>
              <w:bottom w:val="single" w:sz="8" w:space="0" w:color="auto"/>
              <w:right w:val="single" w:sz="8" w:space="0" w:color="auto"/>
            </w:tcBorders>
            <w:tcMar>
              <w:top w:w="0" w:type="dxa"/>
              <w:left w:w="108" w:type="dxa"/>
              <w:bottom w:w="0" w:type="dxa"/>
              <w:right w:w="108" w:type="dxa"/>
            </w:tcMar>
          </w:tcPr>
          <w:p w14:paraId="38CBDC67" w14:textId="77777777" w:rsidR="001F3F6A" w:rsidRPr="001F3F6A" w:rsidRDefault="001F3F6A" w:rsidP="001F3F6A">
            <w:pPr>
              <w:spacing w:before="100" w:beforeAutospacing="1" w:after="100" w:afterAutospacing="1" w:line="252" w:lineRule="auto"/>
              <w:rPr>
                <w:rFonts w:ascii="Arial" w:eastAsia="Times New Roman" w:hAnsi="Arial" w:cs="Arial"/>
                <w:color w:val="000000"/>
                <w:sz w:val="18"/>
                <w:szCs w:val="18"/>
                <w:lang w:eastAsia="pl-PL"/>
              </w:rPr>
            </w:pPr>
          </w:p>
        </w:tc>
      </w:tr>
    </w:tbl>
    <w:p w14:paraId="62B50D68" w14:textId="77777777" w:rsidR="001F3F6A" w:rsidRPr="001F3F6A" w:rsidRDefault="001F3F6A" w:rsidP="001F3F6A">
      <w:pPr>
        <w:shd w:val="clear" w:color="auto" w:fill="FFFFFF"/>
        <w:spacing w:after="0" w:line="276" w:lineRule="auto"/>
        <w:jc w:val="both"/>
        <w:rPr>
          <w:rFonts w:ascii="Arial" w:eastAsia="Times New Roman" w:hAnsi="Arial" w:cs="Arial"/>
          <w:b/>
          <w:bCs/>
          <w:sz w:val="18"/>
          <w:szCs w:val="18"/>
          <w:lang w:eastAsia="pl-PL"/>
        </w:rPr>
      </w:pPr>
    </w:p>
    <w:p w14:paraId="56D04B16" w14:textId="77777777" w:rsidR="001F3F6A" w:rsidRPr="001F3F6A" w:rsidRDefault="001F3F6A" w:rsidP="001F3F6A">
      <w:pPr>
        <w:shd w:val="clear" w:color="auto" w:fill="FFFFFF"/>
        <w:spacing w:after="0" w:line="276" w:lineRule="auto"/>
        <w:jc w:val="both"/>
        <w:rPr>
          <w:rFonts w:ascii="Arial" w:eastAsia="Times New Roman" w:hAnsi="Arial" w:cs="Arial"/>
          <w:b/>
          <w:bCs/>
          <w:sz w:val="18"/>
          <w:szCs w:val="18"/>
          <w:lang w:eastAsia="pl-PL"/>
        </w:rPr>
      </w:pPr>
      <w:bookmarkStart w:id="2" w:name="_Hlk86081319"/>
      <w:r w:rsidRPr="001F3F6A">
        <w:rPr>
          <w:rFonts w:ascii="Arial" w:eastAsia="Times New Roman" w:hAnsi="Arial" w:cs="Arial"/>
          <w:b/>
          <w:bCs/>
          <w:sz w:val="18"/>
          <w:szCs w:val="18"/>
          <w:lang w:eastAsia="pl-PL"/>
        </w:rPr>
        <w:t>Charakter przetwarzania</w:t>
      </w:r>
      <w:r w:rsidRPr="001F3F6A">
        <w:rPr>
          <w:rFonts w:ascii="Arial" w:eastAsia="Times New Roman" w:hAnsi="Arial" w:cs="Arial"/>
          <w:bCs/>
          <w:i/>
          <w:sz w:val="18"/>
          <w:szCs w:val="18"/>
          <w:lang w:eastAsia="pl-PL"/>
        </w:rPr>
        <w:t>( okres, skala, częstotliwość i powtarzalność przetwarzania danych).</w:t>
      </w:r>
    </w:p>
    <w:p w14:paraId="0FDD71F2" w14:textId="77777777" w:rsidR="001F3F6A" w:rsidRPr="001F3F6A" w:rsidRDefault="001F3F6A" w:rsidP="001F3F6A">
      <w:pPr>
        <w:numPr>
          <w:ilvl w:val="0"/>
          <w:numId w:val="19"/>
        </w:numPr>
        <w:shd w:val="clear" w:color="auto" w:fill="FFFFFF"/>
        <w:spacing w:after="0" w:line="276" w:lineRule="auto"/>
        <w:ind w:left="284" w:hanging="284"/>
        <w:contextualSpacing/>
        <w:jc w:val="both"/>
        <w:rPr>
          <w:rFonts w:ascii="Arial" w:eastAsia="Times New Roman" w:hAnsi="Arial" w:cs="Arial"/>
          <w:sz w:val="18"/>
          <w:szCs w:val="18"/>
          <w:lang w:eastAsia="pl-PL"/>
        </w:rPr>
      </w:pPr>
      <w:r w:rsidRPr="001F3F6A">
        <w:rPr>
          <w:rFonts w:ascii="Arial" w:eastAsia="Times New Roman" w:hAnsi="Arial" w:cs="Arial"/>
          <w:sz w:val="18"/>
          <w:szCs w:val="18"/>
          <w:lang w:eastAsia="pl-PL"/>
        </w:rPr>
        <w:t>…………………………………………………………………………………………………….</w:t>
      </w:r>
    </w:p>
    <w:p w14:paraId="3D691A6B" w14:textId="77777777" w:rsidR="001F3F6A" w:rsidRPr="001F3F6A" w:rsidRDefault="001F3F6A" w:rsidP="001F3F6A">
      <w:pPr>
        <w:shd w:val="clear" w:color="auto" w:fill="FFFFFF"/>
        <w:spacing w:after="0" w:line="276" w:lineRule="auto"/>
        <w:jc w:val="both"/>
        <w:rPr>
          <w:rFonts w:ascii="Arial" w:eastAsia="Times New Roman" w:hAnsi="Arial" w:cs="Arial"/>
          <w:b/>
          <w:bCs/>
          <w:sz w:val="18"/>
          <w:szCs w:val="18"/>
          <w:lang w:eastAsia="pl-PL"/>
        </w:rPr>
      </w:pPr>
      <w:r w:rsidRPr="001F3F6A">
        <w:rPr>
          <w:rFonts w:ascii="Arial" w:eastAsia="Times New Roman" w:hAnsi="Arial" w:cs="Arial"/>
          <w:b/>
          <w:bCs/>
          <w:sz w:val="18"/>
          <w:szCs w:val="18"/>
          <w:lang w:eastAsia="pl-PL"/>
        </w:rPr>
        <w:t>Cel(e), w którym(-ych) dane osobowe są przetwarzane w imieniu administratora:</w:t>
      </w:r>
    </w:p>
    <w:p w14:paraId="04275BFB" w14:textId="77777777" w:rsidR="001F3F6A" w:rsidRPr="001F3F6A" w:rsidRDefault="001F3F6A" w:rsidP="001F3F6A">
      <w:pPr>
        <w:numPr>
          <w:ilvl w:val="0"/>
          <w:numId w:val="19"/>
        </w:numPr>
        <w:shd w:val="clear" w:color="auto" w:fill="FFFFFF"/>
        <w:spacing w:after="0" w:line="276" w:lineRule="auto"/>
        <w:ind w:left="284" w:hanging="284"/>
        <w:contextualSpacing/>
        <w:jc w:val="both"/>
        <w:rPr>
          <w:rFonts w:ascii="Arial" w:eastAsia="Times New Roman" w:hAnsi="Arial" w:cs="Arial"/>
          <w:sz w:val="18"/>
          <w:szCs w:val="18"/>
          <w:lang w:eastAsia="pl-PL"/>
        </w:rPr>
      </w:pPr>
      <w:r w:rsidRPr="001F3F6A">
        <w:rPr>
          <w:rFonts w:ascii="Arial" w:eastAsia="Times New Roman" w:hAnsi="Arial" w:cs="Arial"/>
          <w:sz w:val="18"/>
          <w:szCs w:val="18"/>
          <w:lang w:eastAsia="pl-PL"/>
        </w:rPr>
        <w:t>Tak jak w umowie głównej.</w:t>
      </w:r>
    </w:p>
    <w:p w14:paraId="75006F3E" w14:textId="77777777" w:rsidR="001F3F6A" w:rsidRPr="001F3F6A" w:rsidRDefault="001F3F6A" w:rsidP="001F3F6A">
      <w:pPr>
        <w:shd w:val="clear" w:color="auto" w:fill="FFFFFF"/>
        <w:spacing w:after="0" w:line="276" w:lineRule="auto"/>
        <w:jc w:val="both"/>
        <w:rPr>
          <w:rFonts w:ascii="Arial" w:eastAsia="Times New Roman" w:hAnsi="Arial" w:cs="Arial"/>
          <w:b/>
          <w:bCs/>
          <w:sz w:val="18"/>
          <w:szCs w:val="18"/>
          <w:lang w:eastAsia="pl-PL"/>
        </w:rPr>
      </w:pPr>
      <w:r w:rsidRPr="001F3F6A">
        <w:rPr>
          <w:rFonts w:ascii="Arial" w:eastAsia="Times New Roman" w:hAnsi="Arial" w:cs="Arial"/>
          <w:b/>
          <w:bCs/>
          <w:sz w:val="18"/>
          <w:szCs w:val="18"/>
          <w:lang w:eastAsia="pl-PL"/>
        </w:rPr>
        <w:t>Czas trwania przetwarzania:</w:t>
      </w:r>
    </w:p>
    <w:p w14:paraId="2CB88D2B" w14:textId="77777777" w:rsidR="001F3F6A" w:rsidRPr="001F3F6A" w:rsidRDefault="001F3F6A" w:rsidP="001F3F6A">
      <w:pPr>
        <w:numPr>
          <w:ilvl w:val="0"/>
          <w:numId w:val="19"/>
        </w:numPr>
        <w:shd w:val="clear" w:color="auto" w:fill="FFFFFF"/>
        <w:spacing w:after="0" w:line="276" w:lineRule="auto"/>
        <w:ind w:left="284" w:hanging="284"/>
        <w:contextualSpacing/>
        <w:jc w:val="both"/>
        <w:rPr>
          <w:rFonts w:ascii="Arial" w:eastAsia="Times New Roman" w:hAnsi="Arial" w:cs="Arial"/>
          <w:sz w:val="18"/>
          <w:szCs w:val="18"/>
          <w:lang w:eastAsia="pl-PL"/>
        </w:rPr>
      </w:pPr>
      <w:r w:rsidRPr="001F3F6A">
        <w:rPr>
          <w:rFonts w:ascii="Arial" w:eastAsia="Times New Roman" w:hAnsi="Arial" w:cs="Arial"/>
          <w:sz w:val="18"/>
          <w:szCs w:val="18"/>
          <w:lang w:eastAsia="pl-PL"/>
        </w:rPr>
        <w:t>Tak jak w umowie głównej</w:t>
      </w:r>
    </w:p>
    <w:p w14:paraId="3F0C76F9" w14:textId="77777777" w:rsidR="001F3F6A" w:rsidRPr="001F3F6A" w:rsidRDefault="001F3F6A" w:rsidP="001F3F6A">
      <w:pPr>
        <w:shd w:val="clear" w:color="auto" w:fill="FFFFFF"/>
        <w:spacing w:after="0" w:line="276" w:lineRule="auto"/>
        <w:jc w:val="both"/>
        <w:rPr>
          <w:rFonts w:ascii="Arial" w:eastAsia="Times New Roman" w:hAnsi="Arial" w:cs="Arial"/>
          <w:sz w:val="18"/>
          <w:szCs w:val="18"/>
          <w:lang w:eastAsia="pl-PL"/>
        </w:rPr>
      </w:pPr>
      <w:r w:rsidRPr="001F3F6A">
        <w:rPr>
          <w:rFonts w:ascii="Arial" w:eastAsia="Times New Roman" w:hAnsi="Arial" w:cs="Arial"/>
          <w:i/>
          <w:iCs/>
          <w:sz w:val="18"/>
          <w:szCs w:val="18"/>
          <w:lang w:eastAsia="pl-PL"/>
        </w:rPr>
        <w:t xml:space="preserve">(W przypadku przetwarzania przez podmioty </w:t>
      </w:r>
      <w:proofErr w:type="spellStart"/>
      <w:r w:rsidRPr="001F3F6A">
        <w:rPr>
          <w:rFonts w:ascii="Arial" w:eastAsia="Times New Roman" w:hAnsi="Arial" w:cs="Arial"/>
          <w:i/>
          <w:iCs/>
          <w:sz w:val="18"/>
          <w:szCs w:val="18"/>
          <w:lang w:eastAsia="pl-PL"/>
        </w:rPr>
        <w:t>podprzetwarzające</w:t>
      </w:r>
      <w:proofErr w:type="spellEnd"/>
      <w:r w:rsidRPr="001F3F6A">
        <w:rPr>
          <w:rFonts w:ascii="Arial" w:eastAsia="Times New Roman" w:hAnsi="Arial" w:cs="Arial"/>
          <w:i/>
          <w:iCs/>
          <w:sz w:val="18"/>
          <w:szCs w:val="18"/>
          <w:lang w:eastAsia="pl-PL"/>
        </w:rPr>
        <w:t xml:space="preserve"> należy również określić przedmiot, charakter i czas trwania przetwarzania).</w:t>
      </w:r>
    </w:p>
    <w:p w14:paraId="5C3D0BD1" w14:textId="77777777" w:rsidR="001F3F6A" w:rsidRPr="001F3F6A" w:rsidRDefault="001F3F6A" w:rsidP="001F3F6A">
      <w:pPr>
        <w:shd w:val="clear" w:color="auto" w:fill="FFFFFF"/>
        <w:spacing w:after="0" w:line="276" w:lineRule="auto"/>
        <w:jc w:val="both"/>
        <w:rPr>
          <w:rFonts w:ascii="Arial" w:eastAsia="Times New Roman" w:hAnsi="Arial" w:cs="Arial"/>
          <w:sz w:val="18"/>
          <w:szCs w:val="18"/>
          <w:lang w:eastAsia="pl-PL"/>
        </w:rPr>
      </w:pPr>
    </w:p>
    <w:p w14:paraId="2CFB3734" w14:textId="77777777" w:rsidR="001F3F6A" w:rsidRPr="001F3F6A" w:rsidRDefault="001F3F6A" w:rsidP="001F3F6A">
      <w:pPr>
        <w:spacing w:line="256" w:lineRule="auto"/>
        <w:jc w:val="both"/>
        <w:outlineLvl w:val="0"/>
        <w:rPr>
          <w:rFonts w:ascii="Arial" w:hAnsi="Arial" w:cs="Arial"/>
          <w:bCs/>
          <w:sz w:val="18"/>
          <w:szCs w:val="18"/>
        </w:rPr>
      </w:pPr>
      <w:r w:rsidRPr="001F3F6A">
        <w:rPr>
          <w:rFonts w:ascii="Arial" w:hAnsi="Arial" w:cs="Arial"/>
          <w:b/>
          <w:bCs/>
          <w:sz w:val="18"/>
          <w:szCs w:val="18"/>
        </w:rPr>
        <w:t>Załącznik nr 2</w:t>
      </w:r>
      <w:r w:rsidRPr="001F3F6A">
        <w:rPr>
          <w:rFonts w:ascii="Arial" w:hAnsi="Arial" w:cs="Arial"/>
          <w:sz w:val="18"/>
          <w:szCs w:val="18"/>
        </w:rPr>
        <w:t xml:space="preserve"> do umowy powierzenia przetwarzania danych osobowych – </w:t>
      </w:r>
      <w:r w:rsidRPr="001F3F6A">
        <w:rPr>
          <w:rFonts w:ascii="Arial" w:hAnsi="Arial" w:cs="Arial"/>
          <w:bCs/>
          <w:sz w:val="18"/>
          <w:szCs w:val="18"/>
        </w:rPr>
        <w:t>środki organizacyjne i techniczne stosowane przez Podmiot przetwarzający w celu zapewnienia bezpieczeństwa danych.</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9"/>
        <w:gridCol w:w="1842"/>
        <w:gridCol w:w="2835"/>
      </w:tblGrid>
      <w:tr w:rsidR="001F3F6A" w:rsidRPr="001F3F6A" w14:paraId="03863317" w14:textId="77777777" w:rsidTr="00DB2DEA">
        <w:trPr>
          <w:trHeight w:val="630"/>
        </w:trPr>
        <w:tc>
          <w:tcPr>
            <w:tcW w:w="5529" w:type="dxa"/>
            <w:vMerge w:val="restar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C819D68" w14:textId="77777777" w:rsidR="001F3F6A" w:rsidRPr="001F3F6A" w:rsidRDefault="001F3F6A" w:rsidP="001F3F6A">
            <w:pPr>
              <w:spacing w:before="100" w:beforeAutospacing="1" w:after="100" w:afterAutospacing="1" w:line="256" w:lineRule="auto"/>
              <w:contextualSpacing/>
              <w:jc w:val="both"/>
              <w:rPr>
                <w:rFonts w:ascii="Arial" w:hAnsi="Arial" w:cs="Arial"/>
                <w:b/>
                <w:bCs/>
                <w:sz w:val="18"/>
                <w:szCs w:val="18"/>
              </w:rPr>
            </w:pPr>
            <w:r w:rsidRPr="001F3F6A">
              <w:rPr>
                <w:rFonts w:ascii="Arial" w:hAnsi="Arial" w:cs="Arial"/>
                <w:b/>
                <w:bCs/>
                <w:sz w:val="18"/>
                <w:szCs w:val="18"/>
              </w:rPr>
              <w:t xml:space="preserve">Opis technicznych i organizacyjnych środków bezpieczeństwa wdrożonych przez podmiot przetwarzający (podmioty </w:t>
            </w:r>
            <w:r w:rsidRPr="001F3F6A">
              <w:rPr>
                <w:rFonts w:ascii="Arial" w:hAnsi="Arial" w:cs="Arial"/>
                <w:b/>
                <w:bCs/>
                <w:sz w:val="18"/>
                <w:szCs w:val="18"/>
              </w:rPr>
              <w:lastRenderedPageBreak/>
              <w:t>przetwarzające) (w tym wszelkie stosowne certyfikaty) w celu zapewnienia odpowiedniego poziomu bezpieczeństwa, z uwzględnieniem charakteru, zakresu, kontekstu i celu przetwarzania, a także ryzyka naruszenia praw i wolności osób fizycznych.</w:t>
            </w:r>
          </w:p>
        </w:tc>
        <w:tc>
          <w:tcPr>
            <w:tcW w:w="4677"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53807E9D" w14:textId="77777777" w:rsidR="001F3F6A" w:rsidRPr="001F3F6A" w:rsidRDefault="001F3F6A" w:rsidP="001F3F6A">
            <w:pPr>
              <w:spacing w:before="100" w:beforeAutospacing="1" w:after="100" w:afterAutospacing="1" w:line="256" w:lineRule="auto"/>
              <w:ind w:left="426"/>
              <w:contextualSpacing/>
              <w:jc w:val="center"/>
              <w:rPr>
                <w:rFonts w:ascii="Arial" w:hAnsi="Arial" w:cs="Arial"/>
                <w:b/>
                <w:sz w:val="18"/>
                <w:szCs w:val="18"/>
              </w:rPr>
            </w:pPr>
            <w:r w:rsidRPr="001F3F6A">
              <w:rPr>
                <w:rFonts w:ascii="Arial" w:hAnsi="Arial" w:cs="Arial"/>
                <w:b/>
                <w:sz w:val="18"/>
                <w:szCs w:val="18"/>
              </w:rPr>
              <w:lastRenderedPageBreak/>
              <w:t>ODPOWIEDŹ</w:t>
            </w:r>
          </w:p>
        </w:tc>
      </w:tr>
      <w:tr w:rsidR="001F3F6A" w:rsidRPr="001F3F6A" w14:paraId="0A770C22" w14:textId="77777777" w:rsidTr="00DB2DEA">
        <w:trPr>
          <w:trHeight w:val="5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2BBF7" w14:textId="77777777" w:rsidR="001F3F6A" w:rsidRPr="001F3F6A" w:rsidRDefault="001F3F6A" w:rsidP="001F3F6A">
            <w:pPr>
              <w:spacing w:after="0" w:line="256" w:lineRule="auto"/>
              <w:jc w:val="both"/>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CD1DEED" w14:textId="77777777" w:rsidR="001F3F6A" w:rsidRPr="001F3F6A" w:rsidRDefault="001F3F6A" w:rsidP="001F3F6A">
            <w:pPr>
              <w:spacing w:before="100" w:beforeAutospacing="1" w:after="100" w:afterAutospacing="1" w:line="256" w:lineRule="auto"/>
              <w:contextualSpacing/>
              <w:jc w:val="center"/>
              <w:rPr>
                <w:rFonts w:ascii="Arial" w:hAnsi="Arial" w:cs="Arial"/>
                <w:b/>
                <w:bCs/>
                <w:sz w:val="18"/>
                <w:szCs w:val="18"/>
              </w:rPr>
            </w:pPr>
            <w:r w:rsidRPr="001F3F6A">
              <w:rPr>
                <w:rFonts w:ascii="Arial" w:hAnsi="Arial" w:cs="Arial"/>
                <w:b/>
                <w:bCs/>
                <w:sz w:val="18"/>
                <w:szCs w:val="18"/>
              </w:rPr>
              <w:t>Proszę zaznaczyć znak „x”                                      w odpowiedniej rubryce</w:t>
            </w:r>
          </w:p>
        </w:tc>
        <w:tc>
          <w:tcPr>
            <w:tcW w:w="2835"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A620F06" w14:textId="77777777" w:rsidR="001F3F6A" w:rsidRPr="001F3F6A" w:rsidRDefault="001F3F6A" w:rsidP="001F3F6A">
            <w:pPr>
              <w:spacing w:before="100" w:beforeAutospacing="1" w:after="100" w:afterAutospacing="1" w:line="256" w:lineRule="auto"/>
              <w:ind w:left="426"/>
              <w:contextualSpacing/>
              <w:rPr>
                <w:rFonts w:ascii="Arial" w:hAnsi="Arial" w:cs="Arial"/>
                <w:b/>
                <w:bCs/>
                <w:sz w:val="18"/>
                <w:szCs w:val="18"/>
              </w:rPr>
            </w:pPr>
          </w:p>
          <w:p w14:paraId="7EE74CB7" w14:textId="77777777" w:rsidR="001F3F6A" w:rsidRPr="001F3F6A" w:rsidRDefault="001F3F6A" w:rsidP="001F3F6A">
            <w:pPr>
              <w:spacing w:before="100" w:beforeAutospacing="1" w:after="100" w:afterAutospacing="1" w:line="256" w:lineRule="auto"/>
              <w:ind w:left="-211"/>
              <w:contextualSpacing/>
              <w:jc w:val="center"/>
              <w:rPr>
                <w:rFonts w:ascii="Arial" w:hAnsi="Arial" w:cs="Arial"/>
                <w:b/>
                <w:bCs/>
                <w:sz w:val="18"/>
                <w:szCs w:val="18"/>
              </w:rPr>
            </w:pPr>
            <w:r w:rsidRPr="001F3F6A">
              <w:rPr>
                <w:rFonts w:ascii="Arial" w:hAnsi="Arial" w:cs="Arial"/>
                <w:b/>
                <w:bCs/>
                <w:sz w:val="18"/>
                <w:szCs w:val="18"/>
              </w:rPr>
              <w:t>Uwagi</w:t>
            </w:r>
            <w:r w:rsidRPr="001F3F6A">
              <w:rPr>
                <w:rFonts w:ascii="Arial" w:hAnsi="Arial" w:cs="Arial"/>
                <w:b/>
                <w:bCs/>
                <w:sz w:val="18"/>
                <w:szCs w:val="18"/>
                <w:vertAlign w:val="superscript"/>
              </w:rPr>
              <w:t>2</w:t>
            </w:r>
          </w:p>
        </w:tc>
      </w:tr>
      <w:tr w:rsidR="001F3F6A" w:rsidRPr="001F3F6A" w14:paraId="56E2603B" w14:textId="77777777" w:rsidTr="00DB2DEA">
        <w:trPr>
          <w:trHeight w:val="619"/>
        </w:trPr>
        <w:tc>
          <w:tcPr>
            <w:tcW w:w="5529" w:type="dxa"/>
            <w:tcBorders>
              <w:top w:val="single" w:sz="4" w:space="0" w:color="auto"/>
              <w:left w:val="single" w:sz="4" w:space="0" w:color="auto"/>
              <w:bottom w:val="single" w:sz="4" w:space="0" w:color="auto"/>
              <w:right w:val="single" w:sz="4" w:space="0" w:color="auto"/>
            </w:tcBorders>
            <w:vAlign w:val="center"/>
            <w:hideMark/>
          </w:tcPr>
          <w:p w14:paraId="14192D60" w14:textId="77777777" w:rsidR="001F3F6A" w:rsidRPr="001F3F6A" w:rsidRDefault="001F3F6A" w:rsidP="001F3F6A">
            <w:pPr>
              <w:spacing w:before="100" w:beforeAutospacing="1" w:after="100" w:afterAutospacing="1" w:line="256" w:lineRule="auto"/>
              <w:jc w:val="both"/>
              <w:rPr>
                <w:rFonts w:ascii="Arial" w:hAnsi="Arial" w:cs="Arial"/>
                <w:sz w:val="18"/>
                <w:szCs w:val="18"/>
              </w:rPr>
            </w:pPr>
            <w:r w:rsidRPr="001F3F6A">
              <w:rPr>
                <w:rFonts w:ascii="Arial" w:hAnsi="Arial" w:cs="Arial"/>
                <w:sz w:val="18"/>
                <w:szCs w:val="18"/>
              </w:rPr>
              <w:t xml:space="preserve">Czy </w:t>
            </w:r>
            <w:r w:rsidRPr="001F3F6A">
              <w:rPr>
                <w:rFonts w:ascii="Arial" w:hAnsi="Arial" w:cs="Arial"/>
                <w:bCs/>
                <w:sz w:val="18"/>
                <w:szCs w:val="18"/>
              </w:rPr>
              <w:t>Wykonawca</w:t>
            </w:r>
            <w:r w:rsidRPr="001F3F6A">
              <w:rPr>
                <w:rFonts w:ascii="Arial" w:hAnsi="Arial" w:cs="Arial"/>
                <w:b/>
                <w:bCs/>
                <w:sz w:val="18"/>
                <w:szCs w:val="18"/>
                <w:vertAlign w:val="superscript"/>
              </w:rPr>
              <w:footnoteReference w:id="1"/>
            </w:r>
            <w:r w:rsidRPr="001F3F6A">
              <w:rPr>
                <w:rFonts w:ascii="Arial" w:hAnsi="Arial" w:cs="Arial"/>
                <w:bCs/>
                <w:sz w:val="18"/>
                <w:szCs w:val="18"/>
              </w:rPr>
              <w:t xml:space="preserve"> wprowadził</w:t>
            </w:r>
            <w:r w:rsidRPr="001F3F6A">
              <w:rPr>
                <w:rFonts w:ascii="Arial" w:hAnsi="Arial" w:cs="Arial"/>
                <w:sz w:val="18"/>
                <w:szCs w:val="18"/>
              </w:rPr>
              <w:t xml:space="preserve"> udokumentowane polityki ochrony danych osobowych?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4EE781F"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bookmarkStart w:id="3" w:name="_Hlk80705872"/>
            <w:r w:rsidRPr="001F3F6A">
              <w:rPr>
                <w:rFonts w:ascii="Arial" w:hAnsi="Arial" w:cs="Arial"/>
                <w:sz w:val="18"/>
                <w:szCs w:val="18"/>
              </w:rPr>
              <w:sym w:font="Symbol" w:char="007F"/>
            </w:r>
            <w:bookmarkEnd w:id="3"/>
            <w:r w:rsidRPr="001F3F6A">
              <w:rPr>
                <w:rFonts w:ascii="Arial" w:hAnsi="Arial" w:cs="Arial"/>
                <w:sz w:val="18"/>
                <w:szCs w:val="18"/>
              </w:rPr>
              <w:tab/>
              <w:t>Tak</w:t>
            </w:r>
          </w:p>
          <w:p w14:paraId="6B82F23C"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1993D1C0" w14:textId="77777777" w:rsidR="001F3F6A" w:rsidRPr="001F3F6A" w:rsidRDefault="001F3F6A" w:rsidP="001F3F6A">
            <w:pPr>
              <w:spacing w:before="100" w:beforeAutospacing="1" w:after="100" w:afterAutospacing="1" w:line="256" w:lineRule="auto"/>
              <w:ind w:left="356" w:hanging="283"/>
              <w:contextualSpacing/>
              <w:rPr>
                <w:rFonts w:ascii="Arial" w:hAnsi="Arial" w:cs="Arial"/>
                <w:sz w:val="18"/>
                <w:szCs w:val="18"/>
              </w:rPr>
            </w:pPr>
          </w:p>
        </w:tc>
      </w:tr>
      <w:tr w:rsidR="001F3F6A" w:rsidRPr="001F3F6A" w14:paraId="257E4830" w14:textId="77777777" w:rsidTr="00DB2DEA">
        <w:trPr>
          <w:trHeight w:val="619"/>
        </w:trPr>
        <w:tc>
          <w:tcPr>
            <w:tcW w:w="5529" w:type="dxa"/>
            <w:tcBorders>
              <w:top w:val="single" w:sz="4" w:space="0" w:color="auto"/>
              <w:left w:val="single" w:sz="4" w:space="0" w:color="auto"/>
              <w:bottom w:val="single" w:sz="4" w:space="0" w:color="auto"/>
              <w:right w:val="single" w:sz="4" w:space="0" w:color="auto"/>
            </w:tcBorders>
            <w:vAlign w:val="center"/>
            <w:hideMark/>
          </w:tcPr>
          <w:p w14:paraId="45929B17" w14:textId="77777777" w:rsidR="001F3F6A" w:rsidRPr="001F3F6A" w:rsidRDefault="001F3F6A" w:rsidP="001F3F6A">
            <w:pPr>
              <w:spacing w:before="100" w:beforeAutospacing="1" w:after="100" w:afterAutospacing="1" w:line="240" w:lineRule="auto"/>
              <w:jc w:val="both"/>
              <w:rPr>
                <w:rFonts w:ascii="Arial" w:hAnsi="Arial" w:cs="Arial"/>
                <w:sz w:val="18"/>
                <w:szCs w:val="18"/>
              </w:rPr>
            </w:pPr>
            <w:r w:rsidRPr="001F3F6A">
              <w:rPr>
                <w:rFonts w:ascii="Arial" w:hAnsi="Arial" w:cs="Arial"/>
                <w:sz w:val="18"/>
                <w:szCs w:val="18"/>
              </w:rPr>
              <w:t>Czy Wykonawca wprowadził procedury zabezpieczania systemów informatycznych dotyczące ochrony danych osobowych?</w:t>
            </w:r>
          </w:p>
        </w:tc>
        <w:tc>
          <w:tcPr>
            <w:tcW w:w="1842" w:type="dxa"/>
            <w:tcBorders>
              <w:top w:val="single" w:sz="4" w:space="0" w:color="auto"/>
              <w:left w:val="single" w:sz="4" w:space="0" w:color="auto"/>
              <w:bottom w:val="single" w:sz="4" w:space="0" w:color="auto"/>
              <w:right w:val="single" w:sz="4" w:space="0" w:color="auto"/>
            </w:tcBorders>
            <w:vAlign w:val="center"/>
          </w:tcPr>
          <w:p w14:paraId="24548B29"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Tak</w:t>
            </w:r>
          </w:p>
          <w:p w14:paraId="5A6B7A83"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6847CC87" w14:textId="77777777" w:rsidR="001F3F6A" w:rsidRPr="001F3F6A" w:rsidRDefault="001F3F6A" w:rsidP="001F3F6A">
            <w:pPr>
              <w:spacing w:before="100" w:beforeAutospacing="1" w:after="100" w:afterAutospacing="1" w:line="256" w:lineRule="auto"/>
              <w:ind w:left="215" w:hanging="215"/>
              <w:contextualSpacing/>
              <w:rPr>
                <w:rFonts w:ascii="Arial" w:hAnsi="Arial" w:cs="Arial"/>
                <w:sz w:val="18"/>
                <w:szCs w:val="18"/>
              </w:rPr>
            </w:pPr>
          </w:p>
        </w:tc>
      </w:tr>
      <w:tr w:rsidR="001F3F6A" w:rsidRPr="001F3F6A" w14:paraId="4EEC7622" w14:textId="77777777" w:rsidTr="00DB2DEA">
        <w:trPr>
          <w:trHeight w:val="557"/>
        </w:trPr>
        <w:tc>
          <w:tcPr>
            <w:tcW w:w="5529" w:type="dxa"/>
            <w:tcBorders>
              <w:top w:val="single" w:sz="4" w:space="0" w:color="auto"/>
              <w:left w:val="single" w:sz="4" w:space="0" w:color="auto"/>
              <w:bottom w:val="single" w:sz="4" w:space="0" w:color="auto"/>
              <w:right w:val="single" w:sz="4" w:space="0" w:color="auto"/>
            </w:tcBorders>
            <w:vAlign w:val="center"/>
            <w:hideMark/>
          </w:tcPr>
          <w:p w14:paraId="78A4178D" w14:textId="77777777" w:rsidR="001F3F6A" w:rsidRPr="001F3F6A" w:rsidRDefault="001F3F6A" w:rsidP="001F3F6A">
            <w:pPr>
              <w:spacing w:before="100" w:beforeAutospacing="1" w:after="100" w:afterAutospacing="1" w:line="256" w:lineRule="auto"/>
              <w:jc w:val="both"/>
              <w:rPr>
                <w:rFonts w:ascii="Arial" w:hAnsi="Arial" w:cs="Arial"/>
                <w:sz w:val="18"/>
                <w:szCs w:val="18"/>
              </w:rPr>
            </w:pPr>
            <w:r w:rsidRPr="001F3F6A">
              <w:rPr>
                <w:rFonts w:ascii="Arial" w:hAnsi="Arial" w:cs="Arial"/>
                <w:sz w:val="18"/>
                <w:szCs w:val="18"/>
              </w:rPr>
              <w:t>Czy Wykonawca zapewnia, że nowo zatrudniony pracownik przed podjęciem czynności związanych z przetwarzaniem danych osobowych jest odpowiednio przeszkolony w tym zakresie i zapoznany z obowiązującymi przepisami prawa?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A286C51"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Tak</w:t>
            </w:r>
          </w:p>
          <w:p w14:paraId="0BD02F14"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4CAAC8F6"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p>
        </w:tc>
      </w:tr>
      <w:tr w:rsidR="001F3F6A" w:rsidRPr="001F3F6A" w14:paraId="395CFE84" w14:textId="77777777" w:rsidTr="00DB2DEA">
        <w:trPr>
          <w:trHeight w:val="361"/>
        </w:trPr>
        <w:tc>
          <w:tcPr>
            <w:tcW w:w="5529" w:type="dxa"/>
            <w:tcBorders>
              <w:top w:val="single" w:sz="4" w:space="0" w:color="auto"/>
              <w:left w:val="single" w:sz="4" w:space="0" w:color="auto"/>
              <w:bottom w:val="single" w:sz="4" w:space="0" w:color="auto"/>
              <w:right w:val="single" w:sz="4" w:space="0" w:color="auto"/>
            </w:tcBorders>
            <w:vAlign w:val="center"/>
            <w:hideMark/>
          </w:tcPr>
          <w:p w14:paraId="607CDE5A" w14:textId="77777777" w:rsidR="001F3F6A" w:rsidRPr="001F3F6A" w:rsidRDefault="001F3F6A" w:rsidP="001F3F6A">
            <w:pPr>
              <w:spacing w:before="100" w:beforeAutospacing="1" w:after="100" w:afterAutospacing="1" w:line="256" w:lineRule="auto"/>
              <w:jc w:val="both"/>
              <w:rPr>
                <w:rFonts w:ascii="Arial" w:hAnsi="Arial" w:cs="Arial"/>
                <w:sz w:val="18"/>
                <w:szCs w:val="18"/>
              </w:rPr>
            </w:pPr>
            <w:r w:rsidRPr="001F3F6A">
              <w:rPr>
                <w:rFonts w:ascii="Arial" w:hAnsi="Arial" w:cs="Arial"/>
                <w:sz w:val="18"/>
                <w:szCs w:val="18"/>
              </w:rPr>
              <w:t>Czy pracownicy Wykonawcy, którzy uczestniczą w operacjach przetwarzania danych osobowych zostali zobowiązani do zachowania ich w tajemnicy?</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16B0108"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Tak</w:t>
            </w:r>
          </w:p>
          <w:p w14:paraId="71135DAE"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0EFDCAE2"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p>
        </w:tc>
      </w:tr>
      <w:tr w:rsidR="001F3F6A" w:rsidRPr="001F3F6A" w14:paraId="2834645E" w14:textId="77777777" w:rsidTr="00DB2DEA">
        <w:trPr>
          <w:trHeight w:val="668"/>
        </w:trPr>
        <w:tc>
          <w:tcPr>
            <w:tcW w:w="5529" w:type="dxa"/>
            <w:tcBorders>
              <w:top w:val="single" w:sz="4" w:space="0" w:color="auto"/>
              <w:left w:val="single" w:sz="4" w:space="0" w:color="auto"/>
              <w:bottom w:val="single" w:sz="4" w:space="0" w:color="auto"/>
              <w:right w:val="single" w:sz="4" w:space="0" w:color="auto"/>
            </w:tcBorders>
            <w:vAlign w:val="center"/>
            <w:hideMark/>
          </w:tcPr>
          <w:p w14:paraId="3F9CF38E" w14:textId="77777777" w:rsidR="001F3F6A" w:rsidRPr="001F3F6A" w:rsidRDefault="001F3F6A" w:rsidP="001F3F6A">
            <w:pPr>
              <w:spacing w:before="100" w:beforeAutospacing="1" w:after="100" w:afterAutospacing="1" w:line="256" w:lineRule="auto"/>
              <w:jc w:val="both"/>
              <w:rPr>
                <w:rFonts w:ascii="Arial" w:hAnsi="Arial" w:cs="Arial"/>
                <w:sz w:val="18"/>
                <w:szCs w:val="18"/>
              </w:rPr>
            </w:pPr>
            <w:bookmarkStart w:id="4" w:name="RANGE!B14"/>
            <w:r w:rsidRPr="001F3F6A">
              <w:rPr>
                <w:rFonts w:ascii="Arial" w:hAnsi="Arial" w:cs="Arial"/>
                <w:sz w:val="18"/>
                <w:szCs w:val="18"/>
              </w:rPr>
              <w:br w:type="page"/>
              <w:t>Czy Wykonawca korzysta z usług tylko takich podmiotów zewnętrznych/podwykonawców, którzy zostali wcześniej przez niego sprawdzeni pod kątem zapewnienia odpowiedniego poziomu ochrony danych osobowych?</w:t>
            </w:r>
            <w:bookmarkEnd w:id="4"/>
          </w:p>
        </w:tc>
        <w:tc>
          <w:tcPr>
            <w:tcW w:w="1842" w:type="dxa"/>
            <w:tcBorders>
              <w:top w:val="single" w:sz="4" w:space="0" w:color="auto"/>
              <w:left w:val="single" w:sz="4" w:space="0" w:color="auto"/>
              <w:bottom w:val="single" w:sz="4" w:space="0" w:color="auto"/>
              <w:right w:val="single" w:sz="4" w:space="0" w:color="auto"/>
            </w:tcBorders>
            <w:vAlign w:val="center"/>
            <w:hideMark/>
          </w:tcPr>
          <w:p w14:paraId="0338741E"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Tak</w:t>
            </w:r>
          </w:p>
          <w:p w14:paraId="27CB5B19"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3F728A67" w14:textId="77777777" w:rsidR="001F3F6A" w:rsidRPr="001F3F6A" w:rsidRDefault="001F3F6A" w:rsidP="001F3F6A">
            <w:pPr>
              <w:spacing w:before="100" w:beforeAutospacing="1" w:after="100" w:afterAutospacing="1" w:line="256" w:lineRule="auto"/>
              <w:ind w:left="273" w:hanging="284"/>
              <w:contextualSpacing/>
              <w:rPr>
                <w:rFonts w:ascii="Arial" w:hAnsi="Arial" w:cs="Arial"/>
                <w:sz w:val="18"/>
                <w:szCs w:val="18"/>
              </w:rPr>
            </w:pPr>
          </w:p>
        </w:tc>
      </w:tr>
      <w:tr w:rsidR="001F3F6A" w:rsidRPr="001F3F6A" w14:paraId="270A179B" w14:textId="77777777" w:rsidTr="00DB2DEA">
        <w:trPr>
          <w:trHeight w:val="446"/>
        </w:trPr>
        <w:tc>
          <w:tcPr>
            <w:tcW w:w="5529" w:type="dxa"/>
            <w:tcBorders>
              <w:top w:val="single" w:sz="4" w:space="0" w:color="auto"/>
              <w:left w:val="single" w:sz="4" w:space="0" w:color="auto"/>
              <w:bottom w:val="single" w:sz="4" w:space="0" w:color="auto"/>
              <w:right w:val="single" w:sz="4" w:space="0" w:color="auto"/>
            </w:tcBorders>
            <w:vAlign w:val="center"/>
            <w:hideMark/>
          </w:tcPr>
          <w:p w14:paraId="7CFB208B" w14:textId="77777777" w:rsidR="001F3F6A" w:rsidRPr="001F3F6A" w:rsidRDefault="001F3F6A" w:rsidP="001F3F6A">
            <w:pPr>
              <w:spacing w:before="100" w:beforeAutospacing="1" w:after="100" w:afterAutospacing="1" w:line="256" w:lineRule="auto"/>
              <w:jc w:val="both"/>
              <w:rPr>
                <w:rFonts w:ascii="Arial" w:hAnsi="Arial" w:cs="Arial"/>
                <w:sz w:val="18"/>
                <w:szCs w:val="18"/>
              </w:rPr>
            </w:pPr>
            <w:r w:rsidRPr="001F3F6A">
              <w:rPr>
                <w:rFonts w:ascii="Arial" w:hAnsi="Arial" w:cs="Arial"/>
                <w:sz w:val="18"/>
                <w:szCs w:val="18"/>
              </w:rPr>
              <w:t>Czy Wykonawca stosuje środki kontroli dostępu fizycznego do budynku/budynków tylko dla autoryzowanego personelu?</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91C6FC1"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Tak</w:t>
            </w:r>
          </w:p>
          <w:p w14:paraId="62F8114F"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61BCE781"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p>
        </w:tc>
      </w:tr>
      <w:tr w:rsidR="001F3F6A" w:rsidRPr="001F3F6A" w14:paraId="2DBE9F44" w14:textId="77777777" w:rsidTr="00DB2DEA">
        <w:trPr>
          <w:trHeight w:val="565"/>
        </w:trPr>
        <w:tc>
          <w:tcPr>
            <w:tcW w:w="5529" w:type="dxa"/>
            <w:tcBorders>
              <w:top w:val="single" w:sz="4" w:space="0" w:color="auto"/>
              <w:left w:val="single" w:sz="4" w:space="0" w:color="auto"/>
              <w:bottom w:val="single" w:sz="4" w:space="0" w:color="auto"/>
              <w:right w:val="single" w:sz="4" w:space="0" w:color="auto"/>
            </w:tcBorders>
            <w:vAlign w:val="center"/>
            <w:hideMark/>
          </w:tcPr>
          <w:p w14:paraId="493863AF" w14:textId="77777777" w:rsidR="001F3F6A" w:rsidRPr="001F3F6A" w:rsidRDefault="001F3F6A" w:rsidP="001F3F6A">
            <w:pPr>
              <w:spacing w:before="100" w:beforeAutospacing="1" w:after="100" w:afterAutospacing="1" w:line="256" w:lineRule="auto"/>
              <w:jc w:val="both"/>
              <w:rPr>
                <w:rFonts w:ascii="Arial" w:hAnsi="Arial" w:cs="Arial"/>
                <w:sz w:val="18"/>
                <w:szCs w:val="18"/>
              </w:rPr>
            </w:pPr>
            <w:r w:rsidRPr="001F3F6A">
              <w:rPr>
                <w:rFonts w:ascii="Arial" w:hAnsi="Arial" w:cs="Arial"/>
                <w:sz w:val="18"/>
                <w:szCs w:val="18"/>
              </w:rPr>
              <w:t>Czy dostęp do pomieszczeń pozostających w dyspozycji Wykonawcy  po godzinach pracy nie jest możliwy dla osób trzecich (firma sprzątająca, ochrona) bądź dostęp ten jest szczegółowo nadzorowany?</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3550A44"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Tak</w:t>
            </w:r>
          </w:p>
          <w:p w14:paraId="40779670"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46D32852"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p>
        </w:tc>
      </w:tr>
      <w:tr w:rsidR="001F3F6A" w:rsidRPr="001F3F6A" w14:paraId="1B6FF57F" w14:textId="77777777" w:rsidTr="00DB2DEA">
        <w:trPr>
          <w:trHeight w:val="390"/>
        </w:trPr>
        <w:tc>
          <w:tcPr>
            <w:tcW w:w="5529" w:type="dxa"/>
            <w:tcBorders>
              <w:top w:val="single" w:sz="4" w:space="0" w:color="auto"/>
              <w:left w:val="single" w:sz="4" w:space="0" w:color="auto"/>
              <w:bottom w:val="single" w:sz="4" w:space="0" w:color="auto"/>
              <w:right w:val="single" w:sz="4" w:space="0" w:color="auto"/>
            </w:tcBorders>
            <w:vAlign w:val="center"/>
            <w:hideMark/>
          </w:tcPr>
          <w:p w14:paraId="04F0C681" w14:textId="77777777" w:rsidR="001F3F6A" w:rsidRPr="001F3F6A" w:rsidRDefault="001F3F6A" w:rsidP="001F3F6A">
            <w:pPr>
              <w:spacing w:before="100" w:beforeAutospacing="1" w:after="100" w:afterAutospacing="1" w:line="256" w:lineRule="auto"/>
              <w:jc w:val="both"/>
              <w:rPr>
                <w:rFonts w:ascii="Arial" w:hAnsi="Arial" w:cs="Arial"/>
                <w:sz w:val="18"/>
                <w:szCs w:val="18"/>
              </w:rPr>
            </w:pPr>
            <w:r w:rsidRPr="001F3F6A">
              <w:rPr>
                <w:rFonts w:ascii="Arial" w:hAnsi="Arial" w:cs="Arial"/>
                <w:sz w:val="18"/>
                <w:szCs w:val="18"/>
              </w:rPr>
              <w:t>Czy każdy pracownik Wykonawcy jako otrzymuje imienny identyfikator do systemów informatycznych?</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3FBEB54"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Tak</w:t>
            </w:r>
          </w:p>
          <w:p w14:paraId="127FAC4B"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47016441"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p>
        </w:tc>
      </w:tr>
      <w:tr w:rsidR="001F3F6A" w:rsidRPr="001F3F6A" w14:paraId="574124DB" w14:textId="77777777" w:rsidTr="00DB2DEA">
        <w:trPr>
          <w:trHeight w:val="282"/>
        </w:trPr>
        <w:tc>
          <w:tcPr>
            <w:tcW w:w="5529" w:type="dxa"/>
            <w:tcBorders>
              <w:top w:val="single" w:sz="4" w:space="0" w:color="auto"/>
              <w:left w:val="single" w:sz="4" w:space="0" w:color="auto"/>
              <w:bottom w:val="single" w:sz="4" w:space="0" w:color="auto"/>
              <w:right w:val="single" w:sz="4" w:space="0" w:color="auto"/>
            </w:tcBorders>
            <w:vAlign w:val="center"/>
            <w:hideMark/>
          </w:tcPr>
          <w:p w14:paraId="3129C17C" w14:textId="77777777" w:rsidR="001F3F6A" w:rsidRPr="001F3F6A" w:rsidRDefault="001F3F6A" w:rsidP="001F3F6A">
            <w:pPr>
              <w:spacing w:before="100" w:beforeAutospacing="1" w:after="100" w:afterAutospacing="1" w:line="256" w:lineRule="auto"/>
              <w:jc w:val="both"/>
              <w:rPr>
                <w:rFonts w:ascii="Arial" w:hAnsi="Arial" w:cs="Arial"/>
                <w:sz w:val="18"/>
                <w:szCs w:val="18"/>
              </w:rPr>
            </w:pPr>
            <w:r w:rsidRPr="001F3F6A">
              <w:rPr>
                <w:rFonts w:ascii="Arial" w:hAnsi="Arial" w:cs="Arial"/>
                <w:sz w:val="18"/>
                <w:szCs w:val="18"/>
              </w:rPr>
              <w:t xml:space="preserve">Czy w organizacji Wykonawcy  jest stosowana polityka haseł?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9F07C4D"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Tak</w:t>
            </w:r>
          </w:p>
          <w:p w14:paraId="09DD700A"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0F1FEFDA"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p>
        </w:tc>
      </w:tr>
      <w:tr w:rsidR="001F3F6A" w:rsidRPr="001F3F6A" w14:paraId="74576404" w14:textId="77777777" w:rsidTr="00DB2DEA">
        <w:trPr>
          <w:trHeight w:val="429"/>
        </w:trPr>
        <w:tc>
          <w:tcPr>
            <w:tcW w:w="5529" w:type="dxa"/>
            <w:tcBorders>
              <w:top w:val="single" w:sz="4" w:space="0" w:color="auto"/>
              <w:left w:val="single" w:sz="4" w:space="0" w:color="auto"/>
              <w:bottom w:val="single" w:sz="4" w:space="0" w:color="auto"/>
              <w:right w:val="single" w:sz="4" w:space="0" w:color="auto"/>
            </w:tcBorders>
            <w:vAlign w:val="center"/>
            <w:hideMark/>
          </w:tcPr>
          <w:p w14:paraId="792FDB45" w14:textId="77777777" w:rsidR="001F3F6A" w:rsidRPr="001F3F6A" w:rsidRDefault="001F3F6A" w:rsidP="001F3F6A">
            <w:pPr>
              <w:spacing w:before="100" w:beforeAutospacing="1" w:after="100" w:afterAutospacing="1" w:line="256" w:lineRule="auto"/>
              <w:jc w:val="both"/>
              <w:rPr>
                <w:rFonts w:ascii="Arial" w:hAnsi="Arial" w:cs="Arial"/>
                <w:sz w:val="18"/>
                <w:szCs w:val="18"/>
              </w:rPr>
            </w:pPr>
            <w:r w:rsidRPr="001F3F6A">
              <w:rPr>
                <w:rFonts w:ascii="Arial" w:hAnsi="Arial" w:cs="Arial"/>
                <w:sz w:val="18"/>
                <w:szCs w:val="18"/>
              </w:rPr>
              <w:t>Czy w organizacji Wykonawcy jest stosowana polityka czystego ekranu?</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BFBCD9E"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Tak</w:t>
            </w:r>
          </w:p>
          <w:p w14:paraId="460C0170"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559FF3C3"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p>
        </w:tc>
      </w:tr>
      <w:tr w:rsidR="001F3F6A" w:rsidRPr="001F3F6A" w14:paraId="617F93EB" w14:textId="77777777" w:rsidTr="00DB2DEA">
        <w:trPr>
          <w:trHeight w:val="315"/>
        </w:trPr>
        <w:tc>
          <w:tcPr>
            <w:tcW w:w="5529" w:type="dxa"/>
            <w:tcBorders>
              <w:top w:val="single" w:sz="4" w:space="0" w:color="auto"/>
              <w:left w:val="single" w:sz="4" w:space="0" w:color="auto"/>
              <w:bottom w:val="single" w:sz="4" w:space="0" w:color="auto"/>
              <w:right w:val="single" w:sz="4" w:space="0" w:color="auto"/>
            </w:tcBorders>
            <w:vAlign w:val="center"/>
            <w:hideMark/>
          </w:tcPr>
          <w:p w14:paraId="57A4E809" w14:textId="77777777" w:rsidR="001F3F6A" w:rsidRPr="001F3F6A" w:rsidRDefault="001F3F6A" w:rsidP="001F3F6A">
            <w:pPr>
              <w:spacing w:before="100" w:beforeAutospacing="1" w:after="100" w:afterAutospacing="1" w:line="256" w:lineRule="auto"/>
              <w:jc w:val="both"/>
              <w:rPr>
                <w:rFonts w:ascii="Arial" w:hAnsi="Arial" w:cs="Arial"/>
                <w:sz w:val="18"/>
                <w:szCs w:val="18"/>
              </w:rPr>
            </w:pPr>
            <w:r w:rsidRPr="001F3F6A">
              <w:rPr>
                <w:rFonts w:ascii="Arial" w:hAnsi="Arial" w:cs="Arial"/>
                <w:sz w:val="18"/>
                <w:szCs w:val="18"/>
              </w:rPr>
              <w:t>Czy w organizacji Wykonawcy jest stosowana polityka czystego biurka?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C668166"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Tak</w:t>
            </w:r>
          </w:p>
          <w:p w14:paraId="337F27FB"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302DA0D3"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p>
        </w:tc>
      </w:tr>
      <w:tr w:rsidR="001F3F6A" w:rsidRPr="001F3F6A" w14:paraId="37BEB85C" w14:textId="77777777" w:rsidTr="00DB2DEA">
        <w:trPr>
          <w:trHeight w:val="557"/>
        </w:trPr>
        <w:tc>
          <w:tcPr>
            <w:tcW w:w="5529" w:type="dxa"/>
            <w:tcBorders>
              <w:top w:val="single" w:sz="4" w:space="0" w:color="auto"/>
              <w:left w:val="single" w:sz="4" w:space="0" w:color="auto"/>
              <w:bottom w:val="single" w:sz="4" w:space="0" w:color="auto"/>
              <w:right w:val="single" w:sz="4" w:space="0" w:color="auto"/>
            </w:tcBorders>
            <w:vAlign w:val="center"/>
            <w:hideMark/>
          </w:tcPr>
          <w:p w14:paraId="765A9355" w14:textId="77777777" w:rsidR="001F3F6A" w:rsidRPr="001F3F6A" w:rsidRDefault="001F3F6A" w:rsidP="001F3F6A">
            <w:pPr>
              <w:spacing w:before="100" w:beforeAutospacing="1" w:after="100" w:afterAutospacing="1" w:line="256" w:lineRule="auto"/>
              <w:jc w:val="both"/>
              <w:rPr>
                <w:rFonts w:ascii="Arial" w:hAnsi="Arial" w:cs="Arial"/>
                <w:sz w:val="18"/>
                <w:szCs w:val="18"/>
              </w:rPr>
            </w:pPr>
            <w:r w:rsidRPr="001F3F6A">
              <w:rPr>
                <w:rFonts w:ascii="Arial" w:hAnsi="Arial" w:cs="Arial"/>
                <w:sz w:val="18"/>
                <w:szCs w:val="18"/>
              </w:rPr>
              <w:t>Czy Wykonawca przeprowadza okresowe analizy ryzyka utraty integralności, dostępności, poufności oraz podejmuje działania minimalizujące to ryzyko, stosownie do wyników przeprowadzonej analizy?</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BD3127A"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Tak</w:t>
            </w:r>
          </w:p>
          <w:p w14:paraId="3B7889B1"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1A472E0F"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p>
        </w:tc>
      </w:tr>
      <w:tr w:rsidR="001F3F6A" w:rsidRPr="001F3F6A" w14:paraId="3D4C3B24" w14:textId="77777777" w:rsidTr="00DB2DEA">
        <w:trPr>
          <w:trHeight w:val="396"/>
        </w:trPr>
        <w:tc>
          <w:tcPr>
            <w:tcW w:w="5529" w:type="dxa"/>
            <w:tcBorders>
              <w:top w:val="single" w:sz="4" w:space="0" w:color="auto"/>
              <w:left w:val="single" w:sz="4" w:space="0" w:color="auto"/>
              <w:bottom w:val="single" w:sz="4" w:space="0" w:color="auto"/>
              <w:right w:val="single" w:sz="4" w:space="0" w:color="auto"/>
            </w:tcBorders>
            <w:vAlign w:val="center"/>
            <w:hideMark/>
          </w:tcPr>
          <w:p w14:paraId="2AB38321" w14:textId="77777777" w:rsidR="001F3F6A" w:rsidRPr="001F3F6A" w:rsidRDefault="001F3F6A" w:rsidP="001F3F6A">
            <w:pPr>
              <w:spacing w:before="100" w:beforeAutospacing="1" w:after="100" w:afterAutospacing="1" w:line="256" w:lineRule="auto"/>
              <w:jc w:val="both"/>
              <w:rPr>
                <w:rFonts w:ascii="Arial" w:hAnsi="Arial" w:cs="Arial"/>
                <w:sz w:val="18"/>
                <w:szCs w:val="18"/>
              </w:rPr>
            </w:pPr>
            <w:r w:rsidRPr="001F3F6A">
              <w:rPr>
                <w:rFonts w:ascii="Arial" w:hAnsi="Arial" w:cs="Arial"/>
                <w:sz w:val="18"/>
                <w:szCs w:val="18"/>
              </w:rPr>
              <w:t xml:space="preserve">Czy Wykonawca wdraża nowe rozwiązania zgodnie z </w:t>
            </w:r>
            <w:r w:rsidRPr="001F3F6A">
              <w:rPr>
                <w:rFonts w:ascii="Arial" w:hAnsi="Arial" w:cs="Arial"/>
                <w:color w:val="000000"/>
                <w:sz w:val="18"/>
                <w:szCs w:val="18"/>
                <w:shd w:val="clear" w:color="auto" w:fill="FFFFFF"/>
              </w:rPr>
              <w:t xml:space="preserve">zasadą prywatności w fazie projektowania </w:t>
            </w:r>
            <w:r w:rsidRPr="001F3F6A">
              <w:rPr>
                <w:rFonts w:ascii="Arial" w:hAnsi="Arial" w:cs="Arial"/>
                <w:sz w:val="18"/>
                <w:szCs w:val="18"/>
              </w:rPr>
              <w:t>(</w:t>
            </w:r>
            <w:proofErr w:type="spellStart"/>
            <w:r w:rsidRPr="001F3F6A">
              <w:rPr>
                <w:rFonts w:ascii="Arial" w:hAnsi="Arial" w:cs="Arial"/>
                <w:sz w:val="18"/>
                <w:szCs w:val="18"/>
              </w:rPr>
              <w:t>privacy</w:t>
            </w:r>
            <w:proofErr w:type="spellEnd"/>
            <w:r w:rsidRPr="001F3F6A">
              <w:rPr>
                <w:rFonts w:ascii="Arial" w:hAnsi="Arial" w:cs="Arial"/>
                <w:sz w:val="18"/>
                <w:szCs w:val="18"/>
              </w:rPr>
              <w:t xml:space="preserve"> by design) w kontekście przetwarzania danych przekazanych przez Administratora?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3BA5D6F"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Tak</w:t>
            </w:r>
          </w:p>
          <w:p w14:paraId="5F9F39FF"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7A80E132"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p>
        </w:tc>
      </w:tr>
      <w:tr w:rsidR="001F3F6A" w:rsidRPr="001F3F6A" w14:paraId="77392A4E" w14:textId="77777777" w:rsidTr="00DB2DEA">
        <w:trPr>
          <w:trHeight w:val="336"/>
        </w:trPr>
        <w:tc>
          <w:tcPr>
            <w:tcW w:w="5529" w:type="dxa"/>
            <w:tcBorders>
              <w:top w:val="single" w:sz="4" w:space="0" w:color="auto"/>
              <w:left w:val="single" w:sz="4" w:space="0" w:color="auto"/>
              <w:bottom w:val="single" w:sz="4" w:space="0" w:color="auto"/>
              <w:right w:val="single" w:sz="4" w:space="0" w:color="auto"/>
            </w:tcBorders>
            <w:vAlign w:val="center"/>
            <w:hideMark/>
          </w:tcPr>
          <w:p w14:paraId="3085B736" w14:textId="77777777" w:rsidR="001F3F6A" w:rsidRPr="001F3F6A" w:rsidRDefault="001F3F6A" w:rsidP="001F3F6A">
            <w:pPr>
              <w:spacing w:before="100" w:beforeAutospacing="1" w:after="100" w:afterAutospacing="1" w:line="256" w:lineRule="auto"/>
              <w:jc w:val="both"/>
              <w:rPr>
                <w:rFonts w:ascii="Arial" w:hAnsi="Arial" w:cs="Arial"/>
                <w:sz w:val="18"/>
                <w:szCs w:val="18"/>
              </w:rPr>
            </w:pPr>
            <w:r w:rsidRPr="001F3F6A">
              <w:rPr>
                <w:rFonts w:ascii="Arial" w:hAnsi="Arial" w:cs="Arial"/>
                <w:sz w:val="18"/>
                <w:szCs w:val="18"/>
              </w:rPr>
              <w:t>Czy Wykonawca prowadzi ocenę skutków dla ochrony danych – art.35</w:t>
            </w:r>
            <w:r w:rsidRPr="001F3F6A">
              <w:rPr>
                <w:rFonts w:ascii="Arial" w:eastAsia="Times New Roman" w:hAnsi="Arial" w:cs="Arial"/>
                <w:color w:val="000000"/>
                <w:sz w:val="18"/>
                <w:szCs w:val="18"/>
                <w:lang w:eastAsia="ar-SA"/>
              </w:rPr>
              <w:t>rozporządzeniem (UE) 2016/679</w:t>
            </w:r>
            <w:r w:rsidRPr="001F3F6A">
              <w:rPr>
                <w:rFonts w:ascii="Arial" w:hAnsi="Arial" w:cs="Arial"/>
                <w:sz w:val="18"/>
                <w:szCs w:val="18"/>
              </w:rPr>
              <w:t xml:space="preserve">?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4D25202"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Tak</w:t>
            </w:r>
          </w:p>
          <w:p w14:paraId="63A0E3D3"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2E511256"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p>
        </w:tc>
      </w:tr>
      <w:tr w:rsidR="001F3F6A" w:rsidRPr="001F3F6A" w14:paraId="2BA52475" w14:textId="77777777" w:rsidTr="00DB2DEA">
        <w:trPr>
          <w:trHeight w:val="213"/>
        </w:trPr>
        <w:tc>
          <w:tcPr>
            <w:tcW w:w="5529" w:type="dxa"/>
            <w:tcBorders>
              <w:top w:val="single" w:sz="4" w:space="0" w:color="auto"/>
              <w:left w:val="single" w:sz="4" w:space="0" w:color="auto"/>
              <w:bottom w:val="single" w:sz="4" w:space="0" w:color="auto"/>
              <w:right w:val="single" w:sz="4" w:space="0" w:color="auto"/>
            </w:tcBorders>
            <w:vAlign w:val="center"/>
            <w:hideMark/>
          </w:tcPr>
          <w:p w14:paraId="6718F3F6" w14:textId="77777777" w:rsidR="001F3F6A" w:rsidRPr="001F3F6A" w:rsidRDefault="001F3F6A" w:rsidP="001F3F6A">
            <w:pPr>
              <w:spacing w:before="100" w:beforeAutospacing="1" w:after="100" w:afterAutospacing="1" w:line="240" w:lineRule="auto"/>
              <w:contextualSpacing/>
              <w:jc w:val="both"/>
              <w:rPr>
                <w:rFonts w:ascii="Arial" w:hAnsi="Arial" w:cs="Arial"/>
                <w:sz w:val="18"/>
                <w:szCs w:val="18"/>
              </w:rPr>
            </w:pPr>
            <w:r w:rsidRPr="001F3F6A">
              <w:rPr>
                <w:rFonts w:ascii="Arial" w:hAnsi="Arial" w:cs="Arial"/>
                <w:sz w:val="18"/>
                <w:szCs w:val="18"/>
              </w:rPr>
              <w:t>Czy Wykonawca zapewnienia odpowiedni poziom bezpieczeństwa w systemach teleinformatycznych, polegający w szczególności na:</w:t>
            </w:r>
          </w:p>
          <w:p w14:paraId="4354077F" w14:textId="77777777" w:rsidR="001F3F6A" w:rsidRPr="001F3F6A" w:rsidRDefault="001F3F6A" w:rsidP="001F3F6A">
            <w:pPr>
              <w:spacing w:before="100" w:beforeAutospacing="1" w:after="100" w:afterAutospacing="1" w:line="240" w:lineRule="auto"/>
              <w:contextualSpacing/>
              <w:jc w:val="both"/>
              <w:rPr>
                <w:rFonts w:ascii="Arial" w:hAnsi="Arial" w:cs="Arial"/>
                <w:sz w:val="18"/>
                <w:szCs w:val="18"/>
              </w:rPr>
            </w:pPr>
            <w:r w:rsidRPr="001F3F6A">
              <w:rPr>
                <w:rFonts w:ascii="Arial" w:hAnsi="Arial" w:cs="Arial"/>
                <w:sz w:val="18"/>
                <w:szCs w:val="18"/>
              </w:rPr>
              <w:t xml:space="preserve">a) dbałości o aktualizację oprogramowania, </w:t>
            </w:r>
          </w:p>
          <w:p w14:paraId="09B078E5" w14:textId="77777777" w:rsidR="001F3F6A" w:rsidRPr="001F3F6A" w:rsidRDefault="001F3F6A" w:rsidP="001F3F6A">
            <w:pPr>
              <w:spacing w:before="100" w:beforeAutospacing="1" w:after="100" w:afterAutospacing="1" w:line="240" w:lineRule="auto"/>
              <w:contextualSpacing/>
              <w:jc w:val="both"/>
              <w:rPr>
                <w:rFonts w:ascii="Arial" w:hAnsi="Arial" w:cs="Arial"/>
                <w:sz w:val="18"/>
                <w:szCs w:val="18"/>
              </w:rPr>
            </w:pPr>
            <w:r w:rsidRPr="001F3F6A">
              <w:rPr>
                <w:rFonts w:ascii="Arial" w:hAnsi="Arial" w:cs="Arial"/>
                <w:sz w:val="18"/>
                <w:szCs w:val="18"/>
              </w:rPr>
              <w:t xml:space="preserve">b) minimalizowaniu ryzyka utraty informacji w wyniku awarii, </w:t>
            </w:r>
          </w:p>
          <w:p w14:paraId="521A8FEE" w14:textId="77777777" w:rsidR="001F3F6A" w:rsidRPr="001F3F6A" w:rsidRDefault="001F3F6A" w:rsidP="001F3F6A">
            <w:pPr>
              <w:spacing w:before="100" w:beforeAutospacing="1" w:after="100" w:afterAutospacing="1" w:line="240" w:lineRule="auto"/>
              <w:contextualSpacing/>
              <w:jc w:val="both"/>
              <w:rPr>
                <w:rFonts w:ascii="Arial" w:hAnsi="Arial" w:cs="Arial"/>
                <w:sz w:val="18"/>
                <w:szCs w:val="18"/>
              </w:rPr>
            </w:pPr>
            <w:r w:rsidRPr="001F3F6A">
              <w:rPr>
                <w:rFonts w:ascii="Arial" w:hAnsi="Arial" w:cs="Arial"/>
                <w:sz w:val="18"/>
                <w:szCs w:val="18"/>
              </w:rPr>
              <w:t xml:space="preserve">c) ochronie przed błędami, utratą, nieuprawnioną modyfikacją, </w:t>
            </w:r>
          </w:p>
          <w:p w14:paraId="601073C7" w14:textId="77777777" w:rsidR="001F3F6A" w:rsidRPr="001F3F6A" w:rsidRDefault="001F3F6A" w:rsidP="001F3F6A">
            <w:pPr>
              <w:spacing w:before="100" w:beforeAutospacing="1" w:after="100" w:afterAutospacing="1" w:line="240" w:lineRule="auto"/>
              <w:contextualSpacing/>
              <w:jc w:val="both"/>
              <w:rPr>
                <w:rFonts w:ascii="Arial" w:hAnsi="Arial" w:cs="Arial"/>
                <w:sz w:val="18"/>
                <w:szCs w:val="18"/>
              </w:rPr>
            </w:pPr>
            <w:r w:rsidRPr="001F3F6A">
              <w:rPr>
                <w:rFonts w:ascii="Arial" w:hAnsi="Arial" w:cs="Arial"/>
                <w:sz w:val="18"/>
                <w:szCs w:val="18"/>
              </w:rPr>
              <w:t>d) stosowaniu mechanizmów kryptograficznych w sposób adekwatny do zagrożeń lub wymogów przepisu prawa,</w:t>
            </w:r>
          </w:p>
          <w:p w14:paraId="72367CB8" w14:textId="77777777" w:rsidR="001F3F6A" w:rsidRPr="001F3F6A" w:rsidRDefault="001F3F6A" w:rsidP="001F3F6A">
            <w:pPr>
              <w:spacing w:before="100" w:beforeAutospacing="1" w:after="100" w:afterAutospacing="1" w:line="240" w:lineRule="auto"/>
              <w:contextualSpacing/>
              <w:jc w:val="both"/>
              <w:rPr>
                <w:rFonts w:ascii="Arial" w:hAnsi="Arial" w:cs="Arial"/>
                <w:sz w:val="18"/>
                <w:szCs w:val="18"/>
              </w:rPr>
            </w:pPr>
            <w:r w:rsidRPr="001F3F6A">
              <w:rPr>
                <w:rFonts w:ascii="Arial" w:hAnsi="Arial" w:cs="Arial"/>
                <w:sz w:val="18"/>
                <w:szCs w:val="18"/>
              </w:rPr>
              <w:t>e) zapewnieniu bezpieczeństwa plików systemowych,</w:t>
            </w:r>
          </w:p>
          <w:p w14:paraId="2F5BA079" w14:textId="77777777" w:rsidR="001F3F6A" w:rsidRPr="001F3F6A" w:rsidRDefault="001F3F6A" w:rsidP="001F3F6A">
            <w:pPr>
              <w:spacing w:before="100" w:beforeAutospacing="1" w:after="100" w:afterAutospacing="1" w:line="240" w:lineRule="auto"/>
              <w:contextualSpacing/>
              <w:jc w:val="both"/>
              <w:rPr>
                <w:rFonts w:ascii="Arial" w:hAnsi="Arial" w:cs="Arial"/>
                <w:sz w:val="18"/>
                <w:szCs w:val="18"/>
              </w:rPr>
            </w:pPr>
            <w:r w:rsidRPr="001F3F6A">
              <w:rPr>
                <w:rFonts w:ascii="Arial" w:hAnsi="Arial" w:cs="Arial"/>
                <w:sz w:val="18"/>
                <w:szCs w:val="18"/>
              </w:rPr>
              <w:t xml:space="preserve">f) redukcji </w:t>
            </w:r>
            <w:proofErr w:type="spellStart"/>
            <w:r w:rsidRPr="001F3F6A">
              <w:rPr>
                <w:rFonts w:ascii="Arial" w:hAnsi="Arial" w:cs="Arial"/>
                <w:sz w:val="18"/>
                <w:szCs w:val="18"/>
              </w:rPr>
              <w:t>ryzyk</w:t>
            </w:r>
            <w:proofErr w:type="spellEnd"/>
            <w:r w:rsidRPr="001F3F6A">
              <w:rPr>
                <w:rFonts w:ascii="Arial" w:hAnsi="Arial" w:cs="Arial"/>
                <w:sz w:val="18"/>
                <w:szCs w:val="18"/>
              </w:rPr>
              <w:t xml:space="preserve"> wynikających z wykorzystania opublikowanych podatności technicznych systemów teleinformatycznych, </w:t>
            </w:r>
          </w:p>
          <w:p w14:paraId="6927FEB9" w14:textId="77777777" w:rsidR="001F3F6A" w:rsidRPr="001F3F6A" w:rsidRDefault="001F3F6A" w:rsidP="001F3F6A">
            <w:pPr>
              <w:spacing w:before="100" w:beforeAutospacing="1" w:after="100" w:afterAutospacing="1" w:line="240" w:lineRule="auto"/>
              <w:contextualSpacing/>
              <w:jc w:val="both"/>
              <w:rPr>
                <w:rFonts w:ascii="Arial" w:hAnsi="Arial" w:cs="Arial"/>
                <w:sz w:val="18"/>
                <w:szCs w:val="18"/>
              </w:rPr>
            </w:pPr>
            <w:r w:rsidRPr="001F3F6A">
              <w:rPr>
                <w:rFonts w:ascii="Arial" w:hAnsi="Arial" w:cs="Arial"/>
                <w:sz w:val="18"/>
                <w:szCs w:val="18"/>
              </w:rPr>
              <w:t xml:space="preserve">g) niezwłocznym podejmowaniu działań po dostrzeżeniu nieujawnionych podatności systemów teleinformatycznych na możliwość naruszenia bezpieczeństwa, </w:t>
            </w:r>
          </w:p>
          <w:p w14:paraId="3E63E4F6" w14:textId="77777777" w:rsidR="001F3F6A" w:rsidRPr="001F3F6A" w:rsidRDefault="001F3F6A" w:rsidP="001F3F6A">
            <w:pPr>
              <w:spacing w:before="100" w:beforeAutospacing="1" w:after="100" w:afterAutospacing="1" w:line="240" w:lineRule="auto"/>
              <w:contextualSpacing/>
              <w:jc w:val="both"/>
              <w:rPr>
                <w:rFonts w:ascii="Arial" w:hAnsi="Arial" w:cs="Arial"/>
                <w:sz w:val="18"/>
                <w:szCs w:val="18"/>
              </w:rPr>
            </w:pPr>
            <w:r w:rsidRPr="001F3F6A">
              <w:rPr>
                <w:rFonts w:ascii="Arial" w:hAnsi="Arial" w:cs="Arial"/>
                <w:sz w:val="18"/>
                <w:szCs w:val="18"/>
              </w:rPr>
              <w:lastRenderedPageBreak/>
              <w:t xml:space="preserve">h) kontroli zgodności systemów teleinformatycznych z odpowiednimi normami i politykami bezpieczeństwa. </w:t>
            </w:r>
          </w:p>
        </w:tc>
        <w:tc>
          <w:tcPr>
            <w:tcW w:w="1842" w:type="dxa"/>
            <w:tcBorders>
              <w:top w:val="single" w:sz="4" w:space="0" w:color="auto"/>
              <w:left w:val="single" w:sz="4" w:space="0" w:color="auto"/>
              <w:bottom w:val="single" w:sz="4" w:space="0" w:color="auto"/>
              <w:right w:val="single" w:sz="4" w:space="0" w:color="auto"/>
            </w:tcBorders>
            <w:vAlign w:val="center"/>
          </w:tcPr>
          <w:p w14:paraId="19537E79" w14:textId="77777777" w:rsidR="001F3F6A" w:rsidRPr="001F3F6A" w:rsidRDefault="001F3F6A" w:rsidP="001F3F6A">
            <w:pPr>
              <w:spacing w:before="100" w:beforeAutospacing="1" w:after="100" w:afterAutospacing="1" w:line="256" w:lineRule="auto"/>
              <w:rPr>
                <w:rFonts w:ascii="Arial" w:hAnsi="Arial" w:cs="Arial"/>
                <w:sz w:val="18"/>
                <w:szCs w:val="18"/>
              </w:rPr>
            </w:pPr>
          </w:p>
          <w:p w14:paraId="332797EA" w14:textId="77777777" w:rsidR="001F3F6A" w:rsidRPr="001F3F6A" w:rsidRDefault="001F3F6A" w:rsidP="001F3F6A">
            <w:pPr>
              <w:spacing w:before="100" w:beforeAutospacing="1" w:after="100" w:afterAutospacing="1" w:line="240" w:lineRule="auto"/>
              <w:ind w:left="352"/>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 xml:space="preserve">Tak </w:t>
            </w:r>
            <w:r w:rsidRPr="001F3F6A">
              <w:rPr>
                <w:rFonts w:ascii="Arial" w:hAnsi="Arial" w:cs="Arial"/>
                <w:sz w:val="18"/>
                <w:szCs w:val="18"/>
              </w:rPr>
              <w:sym w:font="Symbol" w:char="007F"/>
            </w:r>
            <w:r w:rsidRPr="001F3F6A">
              <w:rPr>
                <w:rFonts w:ascii="Arial" w:hAnsi="Arial" w:cs="Arial"/>
                <w:sz w:val="18"/>
                <w:szCs w:val="18"/>
              </w:rPr>
              <w:t>Nie</w:t>
            </w:r>
          </w:p>
          <w:p w14:paraId="10FBA914" w14:textId="77777777" w:rsidR="001F3F6A" w:rsidRPr="001F3F6A" w:rsidRDefault="001F3F6A" w:rsidP="001F3F6A">
            <w:pPr>
              <w:spacing w:before="100" w:beforeAutospacing="1" w:after="100" w:afterAutospacing="1" w:line="240" w:lineRule="auto"/>
              <w:ind w:left="352"/>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 xml:space="preserve">Tak </w:t>
            </w:r>
            <w:r w:rsidRPr="001F3F6A">
              <w:rPr>
                <w:rFonts w:ascii="Arial" w:hAnsi="Arial" w:cs="Arial"/>
                <w:sz w:val="18"/>
                <w:szCs w:val="18"/>
              </w:rPr>
              <w:sym w:font="Symbol" w:char="007F"/>
            </w:r>
            <w:r w:rsidRPr="001F3F6A">
              <w:rPr>
                <w:rFonts w:ascii="Arial" w:hAnsi="Arial" w:cs="Arial"/>
                <w:sz w:val="18"/>
                <w:szCs w:val="18"/>
              </w:rPr>
              <w:t>Nie</w:t>
            </w:r>
          </w:p>
          <w:p w14:paraId="2192192B" w14:textId="77777777" w:rsidR="001F3F6A" w:rsidRPr="001F3F6A" w:rsidRDefault="001F3F6A" w:rsidP="001F3F6A">
            <w:pPr>
              <w:spacing w:before="100" w:beforeAutospacing="1" w:after="100" w:afterAutospacing="1" w:line="240" w:lineRule="auto"/>
              <w:ind w:left="352"/>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 xml:space="preserve">Tak </w:t>
            </w:r>
            <w:r w:rsidRPr="001F3F6A">
              <w:rPr>
                <w:rFonts w:ascii="Arial" w:hAnsi="Arial" w:cs="Arial"/>
                <w:sz w:val="18"/>
                <w:szCs w:val="18"/>
              </w:rPr>
              <w:sym w:font="Symbol" w:char="007F"/>
            </w:r>
            <w:r w:rsidRPr="001F3F6A">
              <w:rPr>
                <w:rFonts w:ascii="Arial" w:hAnsi="Arial" w:cs="Arial"/>
                <w:sz w:val="18"/>
                <w:szCs w:val="18"/>
              </w:rPr>
              <w:t>Nie</w:t>
            </w:r>
          </w:p>
          <w:p w14:paraId="7CDC433C" w14:textId="77777777" w:rsidR="001F3F6A" w:rsidRPr="001F3F6A" w:rsidRDefault="001F3F6A" w:rsidP="001F3F6A">
            <w:pPr>
              <w:spacing w:before="100" w:beforeAutospacing="1" w:after="100" w:afterAutospacing="1" w:line="240" w:lineRule="auto"/>
              <w:ind w:left="352"/>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 xml:space="preserve">Tak </w:t>
            </w:r>
            <w:r w:rsidRPr="001F3F6A">
              <w:rPr>
                <w:rFonts w:ascii="Arial" w:hAnsi="Arial" w:cs="Arial"/>
                <w:sz w:val="18"/>
                <w:szCs w:val="18"/>
              </w:rPr>
              <w:sym w:font="Symbol" w:char="007F"/>
            </w:r>
            <w:r w:rsidRPr="001F3F6A">
              <w:rPr>
                <w:rFonts w:ascii="Arial" w:hAnsi="Arial" w:cs="Arial"/>
                <w:sz w:val="18"/>
                <w:szCs w:val="18"/>
              </w:rPr>
              <w:t>Nie</w:t>
            </w:r>
          </w:p>
          <w:p w14:paraId="290C52FA" w14:textId="77777777" w:rsidR="001F3F6A" w:rsidRPr="001F3F6A" w:rsidRDefault="001F3F6A" w:rsidP="001F3F6A">
            <w:pPr>
              <w:spacing w:before="100" w:beforeAutospacing="1" w:after="100" w:afterAutospacing="1" w:line="240" w:lineRule="auto"/>
              <w:ind w:left="352"/>
              <w:contextualSpacing/>
              <w:rPr>
                <w:rFonts w:ascii="Arial" w:hAnsi="Arial" w:cs="Arial"/>
                <w:sz w:val="18"/>
                <w:szCs w:val="18"/>
              </w:rPr>
            </w:pPr>
          </w:p>
          <w:p w14:paraId="58D8162A" w14:textId="77777777" w:rsidR="001F3F6A" w:rsidRPr="001F3F6A" w:rsidRDefault="001F3F6A" w:rsidP="001F3F6A">
            <w:pPr>
              <w:spacing w:before="100" w:beforeAutospacing="1" w:after="100" w:afterAutospacing="1" w:line="240" w:lineRule="auto"/>
              <w:ind w:left="352"/>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 xml:space="preserve">Tak </w:t>
            </w:r>
            <w:r w:rsidRPr="001F3F6A">
              <w:rPr>
                <w:rFonts w:ascii="Arial" w:hAnsi="Arial" w:cs="Arial"/>
                <w:sz w:val="18"/>
                <w:szCs w:val="18"/>
              </w:rPr>
              <w:sym w:font="Symbol" w:char="007F"/>
            </w:r>
            <w:r w:rsidRPr="001F3F6A">
              <w:rPr>
                <w:rFonts w:ascii="Arial" w:hAnsi="Arial" w:cs="Arial"/>
                <w:sz w:val="18"/>
                <w:szCs w:val="18"/>
              </w:rPr>
              <w:t>Nie</w:t>
            </w:r>
          </w:p>
          <w:p w14:paraId="74D71ED3" w14:textId="77777777" w:rsidR="001F3F6A" w:rsidRPr="001F3F6A" w:rsidRDefault="001F3F6A" w:rsidP="001F3F6A">
            <w:pPr>
              <w:spacing w:before="100" w:beforeAutospacing="1" w:after="100" w:afterAutospacing="1" w:line="240" w:lineRule="auto"/>
              <w:ind w:left="352"/>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 xml:space="preserve">Tak </w:t>
            </w:r>
            <w:r w:rsidRPr="001F3F6A">
              <w:rPr>
                <w:rFonts w:ascii="Arial" w:hAnsi="Arial" w:cs="Arial"/>
                <w:sz w:val="18"/>
                <w:szCs w:val="18"/>
              </w:rPr>
              <w:sym w:font="Symbol" w:char="007F"/>
            </w:r>
            <w:r w:rsidRPr="001F3F6A">
              <w:rPr>
                <w:rFonts w:ascii="Arial" w:hAnsi="Arial" w:cs="Arial"/>
                <w:sz w:val="18"/>
                <w:szCs w:val="18"/>
              </w:rPr>
              <w:t>Nie</w:t>
            </w:r>
          </w:p>
          <w:p w14:paraId="7BC66F1F" w14:textId="77777777" w:rsidR="001F3F6A" w:rsidRPr="001F3F6A" w:rsidRDefault="001F3F6A" w:rsidP="001F3F6A">
            <w:pPr>
              <w:spacing w:before="100" w:beforeAutospacing="1" w:after="100" w:afterAutospacing="1" w:line="240" w:lineRule="auto"/>
              <w:ind w:left="352"/>
              <w:contextualSpacing/>
              <w:rPr>
                <w:rFonts w:ascii="Arial" w:hAnsi="Arial" w:cs="Arial"/>
                <w:sz w:val="18"/>
                <w:szCs w:val="18"/>
              </w:rPr>
            </w:pPr>
          </w:p>
          <w:p w14:paraId="06A1FCD0" w14:textId="77777777" w:rsidR="001F3F6A" w:rsidRPr="001F3F6A" w:rsidRDefault="001F3F6A" w:rsidP="001F3F6A">
            <w:pPr>
              <w:spacing w:before="100" w:beforeAutospacing="1" w:after="100" w:afterAutospacing="1" w:line="240" w:lineRule="auto"/>
              <w:ind w:left="352"/>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 xml:space="preserve">Tak </w:t>
            </w:r>
            <w:r w:rsidRPr="001F3F6A">
              <w:rPr>
                <w:rFonts w:ascii="Arial" w:hAnsi="Arial" w:cs="Arial"/>
                <w:sz w:val="18"/>
                <w:szCs w:val="18"/>
              </w:rPr>
              <w:sym w:font="Symbol" w:char="007F"/>
            </w:r>
            <w:r w:rsidRPr="001F3F6A">
              <w:rPr>
                <w:rFonts w:ascii="Arial" w:hAnsi="Arial" w:cs="Arial"/>
                <w:sz w:val="18"/>
                <w:szCs w:val="18"/>
              </w:rPr>
              <w:t>Nie</w:t>
            </w:r>
          </w:p>
          <w:p w14:paraId="0F6C777B" w14:textId="77777777" w:rsidR="001F3F6A" w:rsidRPr="001F3F6A" w:rsidRDefault="001F3F6A" w:rsidP="001F3F6A">
            <w:pPr>
              <w:spacing w:before="100" w:beforeAutospacing="1" w:after="100" w:afterAutospacing="1" w:line="240" w:lineRule="auto"/>
              <w:ind w:left="352"/>
              <w:contextualSpacing/>
              <w:rPr>
                <w:rFonts w:ascii="Arial" w:hAnsi="Arial" w:cs="Arial"/>
                <w:sz w:val="18"/>
                <w:szCs w:val="18"/>
              </w:rPr>
            </w:pPr>
          </w:p>
          <w:p w14:paraId="4F305AD6" w14:textId="77777777" w:rsidR="001F3F6A" w:rsidRPr="001F3F6A" w:rsidRDefault="001F3F6A" w:rsidP="001F3F6A">
            <w:pPr>
              <w:spacing w:before="100" w:beforeAutospacing="1" w:after="100" w:afterAutospacing="1" w:line="240" w:lineRule="auto"/>
              <w:ind w:left="352"/>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 xml:space="preserve">Tak </w:t>
            </w:r>
            <w:r w:rsidRPr="001F3F6A">
              <w:rPr>
                <w:rFonts w:ascii="Arial" w:hAnsi="Arial" w:cs="Arial"/>
                <w:sz w:val="18"/>
                <w:szCs w:val="18"/>
              </w:rPr>
              <w:sym w:font="Symbol" w:char="007F"/>
            </w:r>
            <w:r w:rsidRPr="001F3F6A">
              <w:rPr>
                <w:rFonts w:ascii="Arial" w:hAnsi="Arial" w:cs="Arial"/>
                <w:sz w:val="18"/>
                <w:szCs w:val="18"/>
              </w:rPr>
              <w:t>Nie</w:t>
            </w:r>
          </w:p>
        </w:tc>
        <w:tc>
          <w:tcPr>
            <w:tcW w:w="2835" w:type="dxa"/>
            <w:tcBorders>
              <w:top w:val="single" w:sz="4" w:space="0" w:color="auto"/>
              <w:left w:val="single" w:sz="4" w:space="0" w:color="auto"/>
              <w:bottom w:val="single" w:sz="4" w:space="0" w:color="auto"/>
              <w:right w:val="single" w:sz="4" w:space="0" w:color="auto"/>
            </w:tcBorders>
          </w:tcPr>
          <w:p w14:paraId="0D19A394"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p>
        </w:tc>
      </w:tr>
      <w:tr w:rsidR="001F3F6A" w:rsidRPr="001F3F6A" w14:paraId="544193A7" w14:textId="77777777" w:rsidTr="00DB2DEA">
        <w:trPr>
          <w:trHeight w:val="560"/>
        </w:trPr>
        <w:tc>
          <w:tcPr>
            <w:tcW w:w="5529" w:type="dxa"/>
            <w:tcBorders>
              <w:top w:val="single" w:sz="4" w:space="0" w:color="auto"/>
              <w:left w:val="single" w:sz="4" w:space="0" w:color="auto"/>
              <w:bottom w:val="single" w:sz="4" w:space="0" w:color="auto"/>
              <w:right w:val="single" w:sz="4" w:space="0" w:color="auto"/>
            </w:tcBorders>
            <w:vAlign w:val="center"/>
            <w:hideMark/>
          </w:tcPr>
          <w:p w14:paraId="79745F1D" w14:textId="77777777" w:rsidR="001F3F6A" w:rsidRPr="001F3F6A" w:rsidRDefault="001F3F6A" w:rsidP="001F3F6A">
            <w:pPr>
              <w:spacing w:before="100" w:beforeAutospacing="1" w:after="100" w:afterAutospacing="1" w:line="256" w:lineRule="auto"/>
              <w:contextualSpacing/>
              <w:jc w:val="both"/>
              <w:rPr>
                <w:rFonts w:ascii="Arial" w:hAnsi="Arial" w:cs="Arial"/>
                <w:sz w:val="18"/>
                <w:szCs w:val="18"/>
              </w:rPr>
            </w:pPr>
            <w:r w:rsidRPr="001F3F6A">
              <w:rPr>
                <w:rFonts w:ascii="Arial" w:hAnsi="Arial" w:cs="Arial"/>
                <w:sz w:val="18"/>
                <w:szCs w:val="18"/>
              </w:rPr>
              <w:t>Czy Wykonawca podejmuje działania zapewniające, że osoby zaangażowane w proces przetwarzania informacji posiadają stosowne uprawnienia oraz uczestniczą w tym procesie w stopniu adekwatnym do realizowanych przez nie zadań oraz obowiązków mających na celu zapewnienie bezpieczeństwa?</w:t>
            </w:r>
          </w:p>
        </w:tc>
        <w:tc>
          <w:tcPr>
            <w:tcW w:w="1842" w:type="dxa"/>
            <w:tcBorders>
              <w:top w:val="single" w:sz="4" w:space="0" w:color="auto"/>
              <w:left w:val="single" w:sz="4" w:space="0" w:color="auto"/>
              <w:bottom w:val="single" w:sz="4" w:space="0" w:color="auto"/>
              <w:right w:val="single" w:sz="4" w:space="0" w:color="auto"/>
            </w:tcBorders>
            <w:vAlign w:val="center"/>
          </w:tcPr>
          <w:p w14:paraId="0071C7BC"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Tak</w:t>
            </w:r>
          </w:p>
          <w:p w14:paraId="280835DD"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5E072C76"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p>
        </w:tc>
      </w:tr>
      <w:tr w:rsidR="001F3F6A" w:rsidRPr="001F3F6A" w14:paraId="00C6B5FC" w14:textId="77777777" w:rsidTr="00DB2DEA">
        <w:trPr>
          <w:trHeight w:val="560"/>
        </w:trPr>
        <w:tc>
          <w:tcPr>
            <w:tcW w:w="5529" w:type="dxa"/>
            <w:tcBorders>
              <w:top w:val="single" w:sz="4" w:space="0" w:color="auto"/>
              <w:left w:val="single" w:sz="4" w:space="0" w:color="auto"/>
              <w:bottom w:val="single" w:sz="4" w:space="0" w:color="auto"/>
              <w:right w:val="single" w:sz="4" w:space="0" w:color="auto"/>
            </w:tcBorders>
            <w:hideMark/>
          </w:tcPr>
          <w:p w14:paraId="72CA5BA9" w14:textId="77777777" w:rsidR="001F3F6A" w:rsidRPr="001F3F6A" w:rsidRDefault="001F3F6A" w:rsidP="001F3F6A">
            <w:pPr>
              <w:spacing w:before="100" w:beforeAutospacing="1" w:after="100" w:afterAutospacing="1" w:line="256" w:lineRule="auto"/>
              <w:contextualSpacing/>
              <w:jc w:val="both"/>
              <w:rPr>
                <w:rFonts w:ascii="Arial" w:hAnsi="Arial" w:cs="Arial"/>
                <w:sz w:val="18"/>
                <w:szCs w:val="18"/>
              </w:rPr>
            </w:pPr>
            <w:r w:rsidRPr="001F3F6A">
              <w:rPr>
                <w:rFonts w:ascii="Arial" w:hAnsi="Arial" w:cs="Arial"/>
                <w:sz w:val="18"/>
                <w:szCs w:val="18"/>
              </w:rPr>
              <w:t>Czy rozliczalność w systemach teleinformatycznych Wykonawcy podlega wiarygodnemu dokumentowaniu w postaci elektronicznych zapisów w dziennikach systemów (logach)?</w:t>
            </w:r>
          </w:p>
        </w:tc>
        <w:tc>
          <w:tcPr>
            <w:tcW w:w="1842" w:type="dxa"/>
            <w:tcBorders>
              <w:top w:val="single" w:sz="4" w:space="0" w:color="auto"/>
              <w:left w:val="single" w:sz="4" w:space="0" w:color="auto"/>
              <w:bottom w:val="single" w:sz="4" w:space="0" w:color="auto"/>
              <w:right w:val="single" w:sz="4" w:space="0" w:color="auto"/>
            </w:tcBorders>
          </w:tcPr>
          <w:p w14:paraId="582B551C"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Tak</w:t>
            </w:r>
          </w:p>
          <w:p w14:paraId="116CF09C"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1B57578E"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p>
        </w:tc>
      </w:tr>
      <w:tr w:rsidR="001F3F6A" w:rsidRPr="001F3F6A" w14:paraId="5C894161" w14:textId="77777777" w:rsidTr="00DB2DEA">
        <w:trPr>
          <w:trHeight w:val="415"/>
        </w:trPr>
        <w:tc>
          <w:tcPr>
            <w:tcW w:w="5529" w:type="dxa"/>
            <w:tcBorders>
              <w:top w:val="single" w:sz="4" w:space="0" w:color="auto"/>
              <w:left w:val="single" w:sz="4" w:space="0" w:color="auto"/>
              <w:bottom w:val="single" w:sz="4" w:space="0" w:color="auto"/>
              <w:right w:val="single" w:sz="4" w:space="0" w:color="auto"/>
            </w:tcBorders>
            <w:vAlign w:val="center"/>
            <w:hideMark/>
          </w:tcPr>
          <w:p w14:paraId="62403E64" w14:textId="77777777" w:rsidR="001F3F6A" w:rsidRPr="001F3F6A" w:rsidRDefault="001F3F6A" w:rsidP="001F3F6A">
            <w:pPr>
              <w:spacing w:before="100" w:beforeAutospacing="1" w:after="100" w:afterAutospacing="1" w:line="256" w:lineRule="auto"/>
              <w:contextualSpacing/>
              <w:jc w:val="both"/>
              <w:rPr>
                <w:rFonts w:ascii="Arial" w:hAnsi="Arial" w:cs="Arial"/>
                <w:sz w:val="18"/>
                <w:szCs w:val="18"/>
              </w:rPr>
            </w:pPr>
            <w:r w:rsidRPr="001F3F6A">
              <w:rPr>
                <w:rFonts w:ascii="Arial" w:hAnsi="Arial" w:cs="Arial"/>
                <w:sz w:val="18"/>
                <w:szCs w:val="18"/>
              </w:rPr>
              <w:t>Czy Wykonawca stosuje podstawowe zasady gwarantujące bezpieczną pracę przy przetwarzaniu danych w systemie mobilnym i pracy na odległość?</w:t>
            </w:r>
          </w:p>
        </w:tc>
        <w:tc>
          <w:tcPr>
            <w:tcW w:w="1842" w:type="dxa"/>
            <w:tcBorders>
              <w:top w:val="single" w:sz="4" w:space="0" w:color="auto"/>
              <w:left w:val="single" w:sz="4" w:space="0" w:color="auto"/>
              <w:bottom w:val="single" w:sz="4" w:space="0" w:color="auto"/>
              <w:right w:val="single" w:sz="4" w:space="0" w:color="auto"/>
            </w:tcBorders>
            <w:vAlign w:val="center"/>
          </w:tcPr>
          <w:p w14:paraId="55A664DC"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Tak</w:t>
            </w:r>
          </w:p>
          <w:p w14:paraId="6B782BC1"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7C33712A"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p>
        </w:tc>
      </w:tr>
      <w:tr w:rsidR="001F3F6A" w:rsidRPr="001F3F6A" w14:paraId="6745DA6E" w14:textId="77777777" w:rsidTr="00DB2DEA">
        <w:trPr>
          <w:trHeight w:val="415"/>
        </w:trPr>
        <w:tc>
          <w:tcPr>
            <w:tcW w:w="5529" w:type="dxa"/>
            <w:tcBorders>
              <w:top w:val="single" w:sz="4" w:space="0" w:color="auto"/>
              <w:left w:val="single" w:sz="4" w:space="0" w:color="auto"/>
              <w:bottom w:val="single" w:sz="4" w:space="0" w:color="auto"/>
              <w:right w:val="single" w:sz="4" w:space="0" w:color="auto"/>
            </w:tcBorders>
            <w:vAlign w:val="center"/>
            <w:hideMark/>
          </w:tcPr>
          <w:p w14:paraId="189E2073" w14:textId="77777777" w:rsidR="001F3F6A" w:rsidRPr="001F3F6A" w:rsidRDefault="001F3F6A" w:rsidP="001F3F6A">
            <w:pPr>
              <w:spacing w:before="100" w:beforeAutospacing="1" w:after="100" w:afterAutospacing="1" w:line="256" w:lineRule="auto"/>
              <w:contextualSpacing/>
              <w:jc w:val="both"/>
              <w:rPr>
                <w:rFonts w:ascii="Arial" w:hAnsi="Arial" w:cs="Arial"/>
                <w:sz w:val="18"/>
                <w:szCs w:val="18"/>
              </w:rPr>
            </w:pPr>
            <w:r w:rsidRPr="001F3F6A">
              <w:rPr>
                <w:rFonts w:ascii="Arial" w:hAnsi="Arial" w:cs="Arial"/>
                <w:sz w:val="18"/>
                <w:szCs w:val="18"/>
              </w:rPr>
              <w:t>Czy Wykonawca wdrożył środki zapewniające minimalizację danych?</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54F9913"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Tak</w:t>
            </w:r>
          </w:p>
          <w:p w14:paraId="59B01158"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52963396"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p>
        </w:tc>
      </w:tr>
      <w:tr w:rsidR="001F3F6A" w:rsidRPr="001F3F6A" w14:paraId="7CC25AB3" w14:textId="77777777" w:rsidTr="00DB2DEA">
        <w:trPr>
          <w:trHeight w:val="1833"/>
        </w:trPr>
        <w:tc>
          <w:tcPr>
            <w:tcW w:w="5529" w:type="dxa"/>
            <w:tcBorders>
              <w:top w:val="single" w:sz="4" w:space="0" w:color="auto"/>
              <w:left w:val="single" w:sz="4" w:space="0" w:color="auto"/>
              <w:bottom w:val="single" w:sz="4" w:space="0" w:color="auto"/>
              <w:right w:val="single" w:sz="4" w:space="0" w:color="auto"/>
            </w:tcBorders>
            <w:vAlign w:val="center"/>
            <w:hideMark/>
          </w:tcPr>
          <w:p w14:paraId="7DD99F19" w14:textId="77777777" w:rsidR="001F3F6A" w:rsidRPr="001F3F6A" w:rsidRDefault="001F3F6A" w:rsidP="001F3F6A">
            <w:pPr>
              <w:spacing w:before="100" w:beforeAutospacing="1" w:after="100" w:afterAutospacing="1" w:line="256" w:lineRule="auto"/>
              <w:contextualSpacing/>
              <w:jc w:val="both"/>
              <w:rPr>
                <w:rFonts w:ascii="Arial" w:hAnsi="Arial" w:cs="Arial"/>
                <w:sz w:val="18"/>
                <w:szCs w:val="18"/>
              </w:rPr>
            </w:pPr>
            <w:r w:rsidRPr="001F3F6A">
              <w:rPr>
                <w:rFonts w:ascii="Arial" w:hAnsi="Arial" w:cs="Arial"/>
                <w:sz w:val="18"/>
                <w:szCs w:val="18"/>
              </w:rPr>
              <w:t xml:space="preserve">Czy Wykonawca zapewnienia odpowiedni poziom bezpieczeństwa w systemach teleinformatycznych, w których prowadzona jest dokumentacja medyczna, w tym zapewnia co najmniej: </w:t>
            </w:r>
          </w:p>
          <w:p w14:paraId="20B98CED" w14:textId="77777777" w:rsidR="001F3F6A" w:rsidRPr="001F3F6A" w:rsidRDefault="001F3F6A" w:rsidP="001F3F6A">
            <w:pPr>
              <w:spacing w:before="100" w:beforeAutospacing="1" w:after="100" w:afterAutospacing="1" w:line="256" w:lineRule="auto"/>
              <w:contextualSpacing/>
              <w:jc w:val="both"/>
              <w:rPr>
                <w:rFonts w:ascii="Arial" w:hAnsi="Arial" w:cs="Arial"/>
                <w:sz w:val="18"/>
                <w:szCs w:val="18"/>
              </w:rPr>
            </w:pPr>
            <w:r w:rsidRPr="001F3F6A">
              <w:rPr>
                <w:rFonts w:ascii="Arial" w:hAnsi="Arial" w:cs="Arial"/>
                <w:sz w:val="18"/>
                <w:szCs w:val="18"/>
              </w:rPr>
              <w:t>1) integralność treści dokumentacji i metadanych polegającą na zabezpieczeniu przed wprowadzaniem zmian, z wyjątkiem zmian wprowadzanych w ramach udokumentowanych procedur;</w:t>
            </w:r>
          </w:p>
          <w:p w14:paraId="096029E8" w14:textId="77777777" w:rsidR="001F3F6A" w:rsidRPr="001F3F6A" w:rsidRDefault="001F3F6A" w:rsidP="001F3F6A">
            <w:pPr>
              <w:spacing w:before="100" w:beforeAutospacing="1" w:after="100" w:afterAutospacing="1" w:line="256" w:lineRule="auto"/>
              <w:contextualSpacing/>
              <w:jc w:val="both"/>
              <w:rPr>
                <w:rFonts w:ascii="Arial" w:hAnsi="Arial" w:cs="Arial"/>
                <w:sz w:val="18"/>
                <w:szCs w:val="18"/>
              </w:rPr>
            </w:pPr>
            <w:r w:rsidRPr="001F3F6A">
              <w:rPr>
                <w:rFonts w:ascii="Arial" w:hAnsi="Arial" w:cs="Arial"/>
                <w:sz w:val="18"/>
                <w:szCs w:val="18"/>
              </w:rPr>
              <w:t xml:space="preserve"> 2) stały dostęp do dokumentacji dla osób uprawnionych oraz zabezpieczenie przed dostępem osób nieuprawnionych;</w:t>
            </w:r>
          </w:p>
          <w:p w14:paraId="49345989" w14:textId="77777777" w:rsidR="001F3F6A" w:rsidRPr="001F3F6A" w:rsidRDefault="001F3F6A" w:rsidP="001F3F6A">
            <w:pPr>
              <w:spacing w:before="100" w:beforeAutospacing="1" w:after="100" w:afterAutospacing="1" w:line="256" w:lineRule="auto"/>
              <w:contextualSpacing/>
              <w:jc w:val="both"/>
              <w:rPr>
                <w:rFonts w:ascii="Arial" w:hAnsi="Arial" w:cs="Arial"/>
                <w:sz w:val="18"/>
                <w:szCs w:val="18"/>
              </w:rPr>
            </w:pPr>
            <w:r w:rsidRPr="001F3F6A">
              <w:rPr>
                <w:rFonts w:ascii="Arial" w:hAnsi="Arial" w:cs="Arial"/>
                <w:sz w:val="18"/>
                <w:szCs w:val="18"/>
              </w:rPr>
              <w:t xml:space="preserve"> 3) wymagalność identyfikacji osoby sporządzającej dokumentację oraz dokonującej wpisu lub innej zmiany i zakresu dokonanych zmian w dokumentacji lub metadanych;</w:t>
            </w:r>
          </w:p>
          <w:p w14:paraId="785BB5B5" w14:textId="77777777" w:rsidR="001F3F6A" w:rsidRPr="001F3F6A" w:rsidRDefault="001F3F6A" w:rsidP="001F3F6A">
            <w:pPr>
              <w:spacing w:before="100" w:beforeAutospacing="1" w:after="100" w:afterAutospacing="1" w:line="256" w:lineRule="auto"/>
              <w:contextualSpacing/>
              <w:jc w:val="both"/>
              <w:rPr>
                <w:rFonts w:ascii="Arial" w:hAnsi="Arial" w:cs="Arial"/>
                <w:sz w:val="18"/>
                <w:szCs w:val="18"/>
              </w:rPr>
            </w:pPr>
            <w:r w:rsidRPr="001F3F6A">
              <w:rPr>
                <w:rFonts w:ascii="Arial" w:hAnsi="Arial" w:cs="Arial"/>
                <w:sz w:val="18"/>
                <w:szCs w:val="18"/>
              </w:rPr>
              <w:t xml:space="preserve"> 4) informację o czasie sporządzenia dokumentacji oraz dokonania wpisu lub innej zmiany;</w:t>
            </w:r>
          </w:p>
          <w:p w14:paraId="7156D1E5" w14:textId="77777777" w:rsidR="001F3F6A" w:rsidRPr="001F3F6A" w:rsidRDefault="001F3F6A" w:rsidP="001F3F6A">
            <w:pPr>
              <w:spacing w:before="100" w:beforeAutospacing="1" w:after="100" w:afterAutospacing="1" w:line="256" w:lineRule="auto"/>
              <w:contextualSpacing/>
              <w:jc w:val="both"/>
              <w:rPr>
                <w:rFonts w:ascii="Arial" w:hAnsi="Arial" w:cs="Arial"/>
                <w:sz w:val="18"/>
                <w:szCs w:val="18"/>
              </w:rPr>
            </w:pPr>
            <w:r w:rsidRPr="001F3F6A">
              <w:rPr>
                <w:rFonts w:ascii="Arial" w:hAnsi="Arial" w:cs="Arial"/>
                <w:sz w:val="18"/>
                <w:szCs w:val="18"/>
              </w:rPr>
              <w:t xml:space="preserve"> 5) przyporządkowanie cech informacyjnych dla odpowiednich rodzajów dokumentacji, zgodnie z § 10 pkt 3 Rozporządzenia Ministra Zdrowia z dnia 6 kwietnia 2020 r. w sprawie rodzajów, zakresu i wzorów dokumentacji medycznej oraz sposobu jej przetwarzania; </w:t>
            </w:r>
          </w:p>
          <w:p w14:paraId="2ABF22D2" w14:textId="77777777" w:rsidR="001F3F6A" w:rsidRPr="001F3F6A" w:rsidRDefault="001F3F6A" w:rsidP="001F3F6A">
            <w:pPr>
              <w:spacing w:before="100" w:beforeAutospacing="1" w:after="100" w:afterAutospacing="1" w:line="256" w:lineRule="auto"/>
              <w:contextualSpacing/>
              <w:jc w:val="both"/>
              <w:rPr>
                <w:rFonts w:ascii="Arial" w:hAnsi="Arial" w:cs="Arial"/>
                <w:sz w:val="18"/>
                <w:szCs w:val="18"/>
              </w:rPr>
            </w:pPr>
            <w:r w:rsidRPr="001F3F6A">
              <w:rPr>
                <w:rFonts w:ascii="Arial" w:hAnsi="Arial" w:cs="Arial"/>
                <w:sz w:val="18"/>
                <w:szCs w:val="18"/>
              </w:rPr>
              <w:t xml:space="preserve">6) możliwość prowadzenia i udostępniania dokumentacji w formatach i standardach wydanych na podstawie art.  11 ust. 1a i 1b </w:t>
            </w:r>
            <w:bookmarkStart w:id="5" w:name="_Hlk76573471"/>
            <w:r w:rsidRPr="001F3F6A">
              <w:rPr>
                <w:rFonts w:ascii="Arial" w:hAnsi="Arial" w:cs="Arial"/>
                <w:sz w:val="18"/>
                <w:szCs w:val="18"/>
              </w:rPr>
              <w:t>ustawy z dnia 28 kwietnia 2011 r. o systemie informacji w ochronie zdrowia (Dz. U. z 2021 r. poz. 666.</w:t>
            </w:r>
            <w:bookmarkEnd w:id="5"/>
            <w:r w:rsidRPr="001F3F6A">
              <w:rPr>
                <w:rFonts w:ascii="Arial" w:hAnsi="Arial" w:cs="Arial"/>
                <w:sz w:val="18"/>
                <w:szCs w:val="18"/>
              </w:rPr>
              <w:t>), a  w  przypadku ich braku – możliwość prowadzenia i  udostępniania dokumentacji w  standardach HL7 oraz DICOM lub innych standardach i formatach;</w:t>
            </w:r>
          </w:p>
          <w:p w14:paraId="01A7AA09" w14:textId="77777777" w:rsidR="001F3F6A" w:rsidRPr="001F3F6A" w:rsidRDefault="001F3F6A" w:rsidP="001F3F6A">
            <w:pPr>
              <w:spacing w:before="100" w:beforeAutospacing="1" w:after="100" w:afterAutospacing="1" w:line="256" w:lineRule="auto"/>
              <w:contextualSpacing/>
              <w:jc w:val="both"/>
              <w:rPr>
                <w:rFonts w:ascii="Arial" w:hAnsi="Arial" w:cs="Arial"/>
                <w:sz w:val="18"/>
                <w:szCs w:val="18"/>
              </w:rPr>
            </w:pPr>
            <w:r w:rsidRPr="001F3F6A">
              <w:rPr>
                <w:rFonts w:ascii="Arial" w:hAnsi="Arial" w:cs="Arial"/>
                <w:sz w:val="18"/>
                <w:szCs w:val="18"/>
              </w:rPr>
              <w:t xml:space="preserve">7) możliwość wydruku dokumentacji; </w:t>
            </w:r>
          </w:p>
          <w:p w14:paraId="1832C349" w14:textId="77777777" w:rsidR="001F3F6A" w:rsidRPr="001F3F6A" w:rsidRDefault="001F3F6A" w:rsidP="001F3F6A">
            <w:pPr>
              <w:spacing w:before="100" w:beforeAutospacing="1" w:after="100" w:afterAutospacing="1" w:line="256" w:lineRule="auto"/>
              <w:contextualSpacing/>
              <w:jc w:val="both"/>
              <w:rPr>
                <w:rFonts w:ascii="Arial" w:hAnsi="Arial" w:cs="Arial"/>
                <w:sz w:val="18"/>
                <w:szCs w:val="18"/>
              </w:rPr>
            </w:pPr>
            <w:r w:rsidRPr="001F3F6A">
              <w:rPr>
                <w:rFonts w:ascii="Arial" w:hAnsi="Arial" w:cs="Arial"/>
                <w:sz w:val="18"/>
                <w:szCs w:val="18"/>
              </w:rPr>
              <w:t>8) możliwość eksportu całości danych w standardach i formatach, o których mowa w pkt 6, w sposób umożliwiający odtworzenie ich w innym systemie teleinformatycznym.</w:t>
            </w:r>
          </w:p>
        </w:tc>
        <w:tc>
          <w:tcPr>
            <w:tcW w:w="1842" w:type="dxa"/>
            <w:tcBorders>
              <w:top w:val="single" w:sz="4" w:space="0" w:color="auto"/>
              <w:left w:val="single" w:sz="4" w:space="0" w:color="auto"/>
              <w:bottom w:val="single" w:sz="4" w:space="0" w:color="auto"/>
              <w:right w:val="single" w:sz="4" w:space="0" w:color="auto"/>
            </w:tcBorders>
            <w:vAlign w:val="center"/>
          </w:tcPr>
          <w:p w14:paraId="6E7A7AD8"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p>
          <w:p w14:paraId="6BC7A611"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p>
          <w:p w14:paraId="653ACA7E"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p>
          <w:p w14:paraId="1B772868" w14:textId="77777777" w:rsidR="001F3F6A" w:rsidRPr="001F3F6A" w:rsidRDefault="001F3F6A" w:rsidP="001F3F6A">
            <w:pPr>
              <w:spacing w:before="100" w:beforeAutospacing="1" w:after="100" w:afterAutospacing="1" w:line="240" w:lineRule="auto"/>
              <w:ind w:left="352"/>
              <w:contextualSpacing/>
              <w:rPr>
                <w:rFonts w:ascii="Arial" w:hAnsi="Arial" w:cs="Arial"/>
                <w:sz w:val="18"/>
                <w:szCs w:val="18"/>
              </w:rPr>
            </w:pPr>
          </w:p>
          <w:p w14:paraId="4555CF16" w14:textId="77777777" w:rsidR="001F3F6A" w:rsidRPr="001F3F6A" w:rsidRDefault="001F3F6A" w:rsidP="001F3F6A">
            <w:pPr>
              <w:spacing w:before="100" w:beforeAutospacing="1" w:after="100" w:afterAutospacing="1" w:line="240" w:lineRule="auto"/>
              <w:ind w:left="352"/>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 xml:space="preserve">Tak </w:t>
            </w:r>
            <w:r w:rsidRPr="001F3F6A">
              <w:rPr>
                <w:rFonts w:ascii="Arial" w:hAnsi="Arial" w:cs="Arial"/>
                <w:sz w:val="18"/>
                <w:szCs w:val="18"/>
              </w:rPr>
              <w:sym w:font="Symbol" w:char="007F"/>
            </w:r>
            <w:r w:rsidRPr="001F3F6A">
              <w:rPr>
                <w:rFonts w:ascii="Arial" w:hAnsi="Arial" w:cs="Arial"/>
                <w:sz w:val="18"/>
                <w:szCs w:val="18"/>
              </w:rPr>
              <w:t>Nie</w:t>
            </w:r>
          </w:p>
          <w:p w14:paraId="07F64667" w14:textId="77777777" w:rsidR="001F3F6A" w:rsidRPr="001F3F6A" w:rsidRDefault="001F3F6A" w:rsidP="001F3F6A">
            <w:pPr>
              <w:spacing w:before="100" w:beforeAutospacing="1" w:after="100" w:afterAutospacing="1" w:line="240" w:lineRule="auto"/>
              <w:ind w:left="352"/>
              <w:contextualSpacing/>
              <w:rPr>
                <w:rFonts w:ascii="Arial" w:hAnsi="Arial" w:cs="Arial"/>
                <w:sz w:val="18"/>
                <w:szCs w:val="18"/>
              </w:rPr>
            </w:pPr>
          </w:p>
          <w:p w14:paraId="0DF794DE" w14:textId="77777777" w:rsidR="001F3F6A" w:rsidRPr="001F3F6A" w:rsidRDefault="001F3F6A" w:rsidP="001F3F6A">
            <w:pPr>
              <w:spacing w:before="100" w:beforeAutospacing="1" w:after="100" w:afterAutospacing="1" w:line="240" w:lineRule="auto"/>
              <w:ind w:left="352"/>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 xml:space="preserve">Tak </w:t>
            </w:r>
            <w:r w:rsidRPr="001F3F6A">
              <w:rPr>
                <w:rFonts w:ascii="Arial" w:hAnsi="Arial" w:cs="Arial"/>
                <w:sz w:val="18"/>
                <w:szCs w:val="18"/>
              </w:rPr>
              <w:sym w:font="Symbol" w:char="007F"/>
            </w:r>
            <w:r w:rsidRPr="001F3F6A">
              <w:rPr>
                <w:rFonts w:ascii="Arial" w:hAnsi="Arial" w:cs="Arial"/>
                <w:sz w:val="18"/>
                <w:szCs w:val="18"/>
              </w:rPr>
              <w:t>Nie</w:t>
            </w:r>
          </w:p>
          <w:p w14:paraId="6E16CC02" w14:textId="77777777" w:rsidR="001F3F6A" w:rsidRPr="001F3F6A" w:rsidRDefault="001F3F6A" w:rsidP="001F3F6A">
            <w:pPr>
              <w:spacing w:before="100" w:beforeAutospacing="1" w:after="100" w:afterAutospacing="1" w:line="240" w:lineRule="auto"/>
              <w:ind w:left="352"/>
              <w:contextualSpacing/>
              <w:rPr>
                <w:rFonts w:ascii="Arial" w:hAnsi="Arial" w:cs="Arial"/>
                <w:sz w:val="18"/>
                <w:szCs w:val="18"/>
              </w:rPr>
            </w:pPr>
          </w:p>
          <w:p w14:paraId="7B9D4DE0" w14:textId="77777777" w:rsidR="001F3F6A" w:rsidRPr="001F3F6A" w:rsidRDefault="001F3F6A" w:rsidP="001F3F6A">
            <w:pPr>
              <w:spacing w:before="100" w:beforeAutospacing="1" w:after="100" w:afterAutospacing="1" w:line="240" w:lineRule="auto"/>
              <w:ind w:left="352"/>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 xml:space="preserve">Tak </w:t>
            </w:r>
            <w:r w:rsidRPr="001F3F6A">
              <w:rPr>
                <w:rFonts w:ascii="Arial" w:hAnsi="Arial" w:cs="Arial"/>
                <w:sz w:val="18"/>
                <w:szCs w:val="18"/>
              </w:rPr>
              <w:sym w:font="Symbol" w:char="007F"/>
            </w:r>
            <w:r w:rsidRPr="001F3F6A">
              <w:rPr>
                <w:rFonts w:ascii="Arial" w:hAnsi="Arial" w:cs="Arial"/>
                <w:sz w:val="18"/>
                <w:szCs w:val="18"/>
              </w:rPr>
              <w:t>Nie</w:t>
            </w:r>
          </w:p>
          <w:p w14:paraId="5CC192F8" w14:textId="77777777" w:rsidR="001F3F6A" w:rsidRPr="001F3F6A" w:rsidRDefault="001F3F6A" w:rsidP="001F3F6A">
            <w:pPr>
              <w:spacing w:before="100" w:beforeAutospacing="1" w:after="100" w:afterAutospacing="1" w:line="240" w:lineRule="auto"/>
              <w:rPr>
                <w:rFonts w:ascii="Arial" w:hAnsi="Arial" w:cs="Arial"/>
                <w:sz w:val="18"/>
                <w:szCs w:val="18"/>
              </w:rPr>
            </w:pPr>
          </w:p>
          <w:p w14:paraId="09301308" w14:textId="77777777" w:rsidR="001F3F6A" w:rsidRPr="001F3F6A" w:rsidRDefault="001F3F6A" w:rsidP="001F3F6A">
            <w:pPr>
              <w:spacing w:before="100" w:beforeAutospacing="1" w:after="100" w:afterAutospacing="1" w:line="240" w:lineRule="auto"/>
              <w:rPr>
                <w:rFonts w:ascii="Arial" w:hAnsi="Arial" w:cs="Arial"/>
                <w:sz w:val="18"/>
                <w:szCs w:val="18"/>
              </w:rPr>
            </w:pPr>
            <w:r w:rsidRPr="001F3F6A">
              <w:rPr>
                <w:rFonts w:ascii="Arial" w:hAnsi="Arial" w:cs="Arial"/>
                <w:sz w:val="18"/>
                <w:szCs w:val="18"/>
              </w:rPr>
              <w:t xml:space="preserve">       </w:t>
            </w:r>
            <w:r w:rsidRPr="001F3F6A">
              <w:rPr>
                <w:rFonts w:ascii="Arial" w:hAnsi="Arial" w:cs="Arial"/>
                <w:sz w:val="18"/>
                <w:szCs w:val="18"/>
              </w:rPr>
              <w:sym w:font="Symbol" w:char="007F"/>
            </w:r>
            <w:r w:rsidRPr="001F3F6A">
              <w:rPr>
                <w:rFonts w:ascii="Arial" w:hAnsi="Arial" w:cs="Arial"/>
                <w:sz w:val="18"/>
                <w:szCs w:val="18"/>
              </w:rPr>
              <w:t xml:space="preserve">Tak </w:t>
            </w:r>
            <w:r w:rsidRPr="001F3F6A">
              <w:rPr>
                <w:rFonts w:ascii="Arial" w:hAnsi="Arial" w:cs="Arial"/>
                <w:sz w:val="18"/>
                <w:szCs w:val="18"/>
              </w:rPr>
              <w:sym w:font="Symbol" w:char="007F"/>
            </w:r>
            <w:r w:rsidRPr="001F3F6A">
              <w:rPr>
                <w:rFonts w:ascii="Arial" w:hAnsi="Arial" w:cs="Arial"/>
                <w:sz w:val="18"/>
                <w:szCs w:val="18"/>
              </w:rPr>
              <w:t>Nie</w:t>
            </w:r>
          </w:p>
          <w:p w14:paraId="1456D2B4" w14:textId="77777777" w:rsidR="001F3F6A" w:rsidRPr="001F3F6A" w:rsidRDefault="001F3F6A" w:rsidP="001F3F6A">
            <w:pPr>
              <w:spacing w:before="100" w:beforeAutospacing="1" w:after="100" w:afterAutospacing="1" w:line="240" w:lineRule="auto"/>
              <w:rPr>
                <w:rFonts w:ascii="Arial" w:hAnsi="Arial" w:cs="Arial"/>
                <w:sz w:val="18"/>
                <w:szCs w:val="18"/>
              </w:rPr>
            </w:pPr>
            <w:r w:rsidRPr="001F3F6A">
              <w:rPr>
                <w:rFonts w:ascii="Arial" w:hAnsi="Arial" w:cs="Arial"/>
                <w:sz w:val="18"/>
                <w:szCs w:val="18"/>
              </w:rPr>
              <w:t xml:space="preserve">       </w:t>
            </w:r>
            <w:r w:rsidRPr="001F3F6A">
              <w:rPr>
                <w:rFonts w:ascii="Arial" w:hAnsi="Arial" w:cs="Arial"/>
                <w:sz w:val="18"/>
                <w:szCs w:val="18"/>
              </w:rPr>
              <w:sym w:font="Symbol" w:char="007F"/>
            </w:r>
            <w:r w:rsidRPr="001F3F6A">
              <w:rPr>
                <w:rFonts w:ascii="Arial" w:hAnsi="Arial" w:cs="Arial"/>
                <w:sz w:val="18"/>
                <w:szCs w:val="18"/>
              </w:rPr>
              <w:t xml:space="preserve">Tak </w:t>
            </w:r>
            <w:r w:rsidRPr="001F3F6A">
              <w:rPr>
                <w:rFonts w:ascii="Arial" w:hAnsi="Arial" w:cs="Arial"/>
                <w:sz w:val="18"/>
                <w:szCs w:val="18"/>
              </w:rPr>
              <w:sym w:font="Symbol" w:char="007F"/>
            </w:r>
            <w:r w:rsidRPr="001F3F6A">
              <w:rPr>
                <w:rFonts w:ascii="Arial" w:hAnsi="Arial" w:cs="Arial"/>
                <w:sz w:val="18"/>
                <w:szCs w:val="18"/>
              </w:rPr>
              <w:t>Nie</w:t>
            </w:r>
          </w:p>
          <w:p w14:paraId="61DE1117" w14:textId="77777777" w:rsidR="001F3F6A" w:rsidRPr="001F3F6A" w:rsidRDefault="001F3F6A" w:rsidP="001F3F6A">
            <w:pPr>
              <w:spacing w:before="100" w:beforeAutospacing="1" w:after="100" w:afterAutospacing="1" w:line="240" w:lineRule="auto"/>
              <w:ind w:left="352"/>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 xml:space="preserve">Tak </w:t>
            </w:r>
            <w:r w:rsidRPr="001F3F6A">
              <w:rPr>
                <w:rFonts w:ascii="Arial" w:hAnsi="Arial" w:cs="Arial"/>
                <w:sz w:val="18"/>
                <w:szCs w:val="18"/>
              </w:rPr>
              <w:sym w:font="Symbol" w:char="007F"/>
            </w:r>
            <w:r w:rsidRPr="001F3F6A">
              <w:rPr>
                <w:rFonts w:ascii="Arial" w:hAnsi="Arial" w:cs="Arial"/>
                <w:sz w:val="18"/>
                <w:szCs w:val="18"/>
              </w:rPr>
              <w:t>Nie</w:t>
            </w:r>
          </w:p>
          <w:p w14:paraId="1F42870F" w14:textId="77777777" w:rsidR="001F3F6A" w:rsidRPr="001F3F6A" w:rsidRDefault="001F3F6A" w:rsidP="001F3F6A">
            <w:pPr>
              <w:spacing w:before="100" w:beforeAutospacing="1" w:after="100" w:afterAutospacing="1" w:line="256" w:lineRule="auto"/>
              <w:rPr>
                <w:rFonts w:ascii="Arial" w:hAnsi="Arial" w:cs="Arial"/>
                <w:sz w:val="18"/>
                <w:szCs w:val="18"/>
              </w:rPr>
            </w:pPr>
          </w:p>
          <w:p w14:paraId="56440CE9" w14:textId="77777777" w:rsidR="001F3F6A" w:rsidRPr="001F3F6A" w:rsidRDefault="001F3F6A" w:rsidP="001F3F6A">
            <w:pPr>
              <w:spacing w:before="100" w:beforeAutospacing="1" w:after="100" w:afterAutospacing="1" w:line="256" w:lineRule="auto"/>
              <w:rPr>
                <w:rFonts w:ascii="Arial" w:hAnsi="Arial" w:cs="Arial"/>
                <w:sz w:val="18"/>
                <w:szCs w:val="18"/>
              </w:rPr>
            </w:pPr>
          </w:p>
          <w:p w14:paraId="0BB024E8" w14:textId="77777777" w:rsidR="001F3F6A" w:rsidRPr="001F3F6A" w:rsidRDefault="001F3F6A" w:rsidP="001F3F6A">
            <w:pPr>
              <w:spacing w:before="100" w:beforeAutospacing="1" w:after="100" w:afterAutospacing="1" w:line="256" w:lineRule="auto"/>
              <w:rPr>
                <w:rFonts w:ascii="Arial" w:hAnsi="Arial" w:cs="Arial"/>
                <w:sz w:val="18"/>
                <w:szCs w:val="18"/>
              </w:rPr>
            </w:pPr>
          </w:p>
          <w:p w14:paraId="7F849F16" w14:textId="77777777" w:rsidR="001F3F6A" w:rsidRPr="001F3F6A" w:rsidRDefault="001F3F6A" w:rsidP="001F3F6A">
            <w:pPr>
              <w:spacing w:before="100" w:beforeAutospacing="1" w:after="100" w:afterAutospacing="1" w:line="240" w:lineRule="auto"/>
              <w:ind w:left="352"/>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 xml:space="preserve">Tak </w:t>
            </w:r>
            <w:r w:rsidRPr="001F3F6A">
              <w:rPr>
                <w:rFonts w:ascii="Arial" w:hAnsi="Arial" w:cs="Arial"/>
                <w:sz w:val="18"/>
                <w:szCs w:val="18"/>
              </w:rPr>
              <w:sym w:font="Symbol" w:char="007F"/>
            </w:r>
            <w:r w:rsidRPr="001F3F6A">
              <w:rPr>
                <w:rFonts w:ascii="Arial" w:hAnsi="Arial" w:cs="Arial"/>
                <w:sz w:val="18"/>
                <w:szCs w:val="18"/>
              </w:rPr>
              <w:t>Nie</w:t>
            </w:r>
          </w:p>
          <w:p w14:paraId="1DD801C9" w14:textId="77777777" w:rsidR="001F3F6A" w:rsidRPr="001F3F6A" w:rsidRDefault="001F3F6A" w:rsidP="001F3F6A">
            <w:pPr>
              <w:spacing w:before="100" w:beforeAutospacing="1" w:after="100" w:afterAutospacing="1" w:line="240" w:lineRule="auto"/>
              <w:ind w:left="352"/>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 xml:space="preserve">Tak </w:t>
            </w:r>
            <w:r w:rsidRPr="001F3F6A">
              <w:rPr>
                <w:rFonts w:ascii="Arial" w:hAnsi="Arial" w:cs="Arial"/>
                <w:sz w:val="18"/>
                <w:szCs w:val="18"/>
              </w:rPr>
              <w:sym w:font="Symbol" w:char="007F"/>
            </w:r>
            <w:r w:rsidRPr="001F3F6A">
              <w:rPr>
                <w:rFonts w:ascii="Arial" w:hAnsi="Arial" w:cs="Arial"/>
                <w:sz w:val="18"/>
                <w:szCs w:val="18"/>
              </w:rPr>
              <w:t>Nie</w:t>
            </w:r>
          </w:p>
        </w:tc>
        <w:tc>
          <w:tcPr>
            <w:tcW w:w="2835" w:type="dxa"/>
            <w:tcBorders>
              <w:top w:val="single" w:sz="4" w:space="0" w:color="auto"/>
              <w:left w:val="single" w:sz="4" w:space="0" w:color="auto"/>
              <w:bottom w:val="single" w:sz="4" w:space="0" w:color="auto"/>
              <w:right w:val="single" w:sz="4" w:space="0" w:color="auto"/>
            </w:tcBorders>
          </w:tcPr>
          <w:p w14:paraId="02C939FD"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p>
        </w:tc>
      </w:tr>
      <w:tr w:rsidR="001F3F6A" w:rsidRPr="001F3F6A" w14:paraId="0CEDDF44" w14:textId="77777777" w:rsidTr="00DB2DEA">
        <w:trPr>
          <w:trHeight w:val="560"/>
        </w:trPr>
        <w:tc>
          <w:tcPr>
            <w:tcW w:w="5529" w:type="dxa"/>
            <w:tcBorders>
              <w:top w:val="single" w:sz="4" w:space="0" w:color="auto"/>
              <w:left w:val="single" w:sz="4" w:space="0" w:color="auto"/>
              <w:bottom w:val="single" w:sz="4" w:space="0" w:color="auto"/>
              <w:right w:val="single" w:sz="4" w:space="0" w:color="auto"/>
            </w:tcBorders>
            <w:vAlign w:val="center"/>
            <w:hideMark/>
          </w:tcPr>
          <w:p w14:paraId="471E8349" w14:textId="77777777" w:rsidR="001F3F6A" w:rsidRPr="001F3F6A" w:rsidRDefault="001F3F6A" w:rsidP="001F3F6A">
            <w:pPr>
              <w:spacing w:before="100" w:beforeAutospacing="1" w:after="100" w:afterAutospacing="1" w:line="256" w:lineRule="auto"/>
              <w:contextualSpacing/>
              <w:jc w:val="both"/>
              <w:rPr>
                <w:rFonts w:ascii="Arial" w:hAnsi="Arial" w:cs="Arial"/>
                <w:sz w:val="18"/>
                <w:szCs w:val="18"/>
              </w:rPr>
            </w:pPr>
            <w:r w:rsidRPr="001F3F6A">
              <w:rPr>
                <w:rFonts w:ascii="Arial" w:hAnsi="Arial" w:cs="Arial"/>
                <w:sz w:val="18"/>
                <w:szCs w:val="18"/>
              </w:rPr>
              <w:t xml:space="preserve">Czy Wykonawca wdrożył środki umożliwiające identyfikację i autoryzację użytkowników?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89F5478"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Tak</w:t>
            </w:r>
          </w:p>
          <w:p w14:paraId="13786E57"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0E2DC511"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p>
        </w:tc>
      </w:tr>
      <w:tr w:rsidR="001F3F6A" w:rsidRPr="001F3F6A" w14:paraId="592A9A3C" w14:textId="77777777" w:rsidTr="00DB2DEA">
        <w:trPr>
          <w:trHeight w:val="560"/>
        </w:trPr>
        <w:tc>
          <w:tcPr>
            <w:tcW w:w="5529" w:type="dxa"/>
            <w:tcBorders>
              <w:top w:val="single" w:sz="4" w:space="0" w:color="auto"/>
              <w:left w:val="single" w:sz="4" w:space="0" w:color="auto"/>
              <w:bottom w:val="single" w:sz="4" w:space="0" w:color="auto"/>
              <w:right w:val="single" w:sz="4" w:space="0" w:color="auto"/>
            </w:tcBorders>
            <w:vAlign w:val="center"/>
            <w:hideMark/>
          </w:tcPr>
          <w:p w14:paraId="1C9AEF20" w14:textId="77777777" w:rsidR="001F3F6A" w:rsidRPr="001F3F6A" w:rsidRDefault="001F3F6A" w:rsidP="001F3F6A">
            <w:pPr>
              <w:spacing w:before="100" w:beforeAutospacing="1" w:after="100" w:afterAutospacing="1" w:line="256" w:lineRule="auto"/>
              <w:contextualSpacing/>
              <w:jc w:val="both"/>
              <w:rPr>
                <w:rFonts w:ascii="Arial" w:hAnsi="Arial" w:cs="Arial"/>
                <w:sz w:val="18"/>
                <w:szCs w:val="18"/>
              </w:rPr>
            </w:pPr>
            <w:r w:rsidRPr="001F3F6A">
              <w:rPr>
                <w:rFonts w:ascii="Arial" w:hAnsi="Arial" w:cs="Arial"/>
                <w:sz w:val="18"/>
                <w:szCs w:val="18"/>
              </w:rPr>
              <w:t>Czy Wykonawca zapewnia ochronę danych w czasie ich przechowywania?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ED453AC"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Tak</w:t>
            </w:r>
          </w:p>
          <w:p w14:paraId="329ADE67"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7A52E510"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p>
        </w:tc>
      </w:tr>
      <w:tr w:rsidR="001F3F6A" w:rsidRPr="001F3F6A" w14:paraId="0FD79F6D" w14:textId="77777777" w:rsidTr="00DB2DEA">
        <w:trPr>
          <w:trHeight w:val="614"/>
        </w:trPr>
        <w:tc>
          <w:tcPr>
            <w:tcW w:w="5529" w:type="dxa"/>
            <w:tcBorders>
              <w:top w:val="single" w:sz="4" w:space="0" w:color="auto"/>
              <w:left w:val="single" w:sz="4" w:space="0" w:color="auto"/>
              <w:bottom w:val="single" w:sz="4" w:space="0" w:color="auto"/>
              <w:right w:val="single" w:sz="4" w:space="0" w:color="auto"/>
            </w:tcBorders>
            <w:vAlign w:val="center"/>
          </w:tcPr>
          <w:p w14:paraId="526BE0B7" w14:textId="77777777" w:rsidR="001F3F6A" w:rsidRPr="001F3F6A" w:rsidRDefault="001F3F6A" w:rsidP="001F3F6A">
            <w:pPr>
              <w:spacing w:before="100" w:beforeAutospacing="1" w:after="100" w:afterAutospacing="1" w:line="256" w:lineRule="auto"/>
              <w:contextualSpacing/>
              <w:jc w:val="both"/>
              <w:rPr>
                <w:rFonts w:ascii="Arial" w:hAnsi="Arial" w:cs="Arial"/>
                <w:color w:val="FF0000"/>
                <w:sz w:val="18"/>
                <w:szCs w:val="18"/>
              </w:rPr>
            </w:pPr>
            <w:r w:rsidRPr="001F3F6A">
              <w:rPr>
                <w:rFonts w:ascii="Arial" w:hAnsi="Arial" w:cs="Arial"/>
                <w:sz w:val="18"/>
                <w:szCs w:val="18"/>
              </w:rPr>
              <w:t>Czy Wykonawca stosuje ś</w:t>
            </w:r>
            <w:r w:rsidRPr="001F3F6A">
              <w:rPr>
                <w:rFonts w:ascii="Arial" w:eastAsia="Times New Roman" w:hAnsi="Arial" w:cs="Arial"/>
                <w:sz w:val="18"/>
                <w:szCs w:val="18"/>
                <w:lang w:eastAsia="pl-PL"/>
              </w:rPr>
              <w:t>rodki zapewniające ograniczone zatrzymywanie danych?</w:t>
            </w:r>
          </w:p>
        </w:tc>
        <w:tc>
          <w:tcPr>
            <w:tcW w:w="1842" w:type="dxa"/>
            <w:tcBorders>
              <w:top w:val="single" w:sz="4" w:space="0" w:color="auto"/>
              <w:left w:val="single" w:sz="4" w:space="0" w:color="auto"/>
              <w:bottom w:val="single" w:sz="4" w:space="0" w:color="auto"/>
              <w:right w:val="single" w:sz="4" w:space="0" w:color="auto"/>
            </w:tcBorders>
            <w:vAlign w:val="center"/>
          </w:tcPr>
          <w:p w14:paraId="0F989C0F"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Tak</w:t>
            </w:r>
          </w:p>
          <w:p w14:paraId="6CA79B2D"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74F9023C" w14:textId="77777777" w:rsidR="001F3F6A" w:rsidRPr="001F3F6A" w:rsidRDefault="001F3F6A" w:rsidP="001F3F6A">
            <w:pPr>
              <w:spacing w:before="100" w:beforeAutospacing="1" w:after="100" w:afterAutospacing="1" w:line="256" w:lineRule="auto"/>
              <w:ind w:left="426"/>
              <w:contextualSpacing/>
              <w:rPr>
                <w:rFonts w:ascii="Arial" w:hAnsi="Arial" w:cs="Arial"/>
                <w:color w:val="FF0000"/>
                <w:sz w:val="18"/>
                <w:szCs w:val="18"/>
              </w:rPr>
            </w:pPr>
          </w:p>
        </w:tc>
      </w:tr>
      <w:tr w:rsidR="001F3F6A" w:rsidRPr="001F3F6A" w14:paraId="46CC6B10" w14:textId="77777777" w:rsidTr="00DB2DEA">
        <w:trPr>
          <w:trHeight w:val="560"/>
        </w:trPr>
        <w:tc>
          <w:tcPr>
            <w:tcW w:w="5529" w:type="dxa"/>
            <w:tcBorders>
              <w:top w:val="single" w:sz="4" w:space="0" w:color="auto"/>
              <w:left w:val="single" w:sz="4" w:space="0" w:color="auto"/>
              <w:bottom w:val="single" w:sz="4" w:space="0" w:color="auto"/>
              <w:right w:val="single" w:sz="4" w:space="0" w:color="auto"/>
            </w:tcBorders>
            <w:vAlign w:val="center"/>
            <w:hideMark/>
          </w:tcPr>
          <w:p w14:paraId="5E0BD42A" w14:textId="77777777" w:rsidR="001F3F6A" w:rsidRPr="001F3F6A" w:rsidRDefault="001F3F6A" w:rsidP="001F3F6A">
            <w:pPr>
              <w:spacing w:before="100" w:beforeAutospacing="1" w:after="100" w:afterAutospacing="1" w:line="256" w:lineRule="auto"/>
              <w:contextualSpacing/>
              <w:jc w:val="both"/>
              <w:rPr>
                <w:rFonts w:ascii="Arial" w:hAnsi="Arial" w:cs="Arial"/>
                <w:sz w:val="18"/>
                <w:szCs w:val="18"/>
              </w:rPr>
            </w:pPr>
            <w:r w:rsidRPr="001F3F6A">
              <w:rPr>
                <w:rFonts w:ascii="Arial" w:hAnsi="Arial" w:cs="Arial"/>
                <w:sz w:val="18"/>
                <w:szCs w:val="18"/>
              </w:rPr>
              <w:t xml:space="preserve">Czy Wykonawca wdrożył środki umożliwiające przenoszenie danych i zapewnienie ich usuwania?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6D7389C"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Tak</w:t>
            </w:r>
          </w:p>
          <w:p w14:paraId="09A37AFD"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5FB1E5DE"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p>
        </w:tc>
      </w:tr>
      <w:tr w:rsidR="001F3F6A" w:rsidRPr="001F3F6A" w14:paraId="49D7855F" w14:textId="77777777" w:rsidTr="00DB2DEA">
        <w:trPr>
          <w:trHeight w:val="560"/>
        </w:trPr>
        <w:tc>
          <w:tcPr>
            <w:tcW w:w="5529" w:type="dxa"/>
            <w:tcBorders>
              <w:top w:val="single" w:sz="4" w:space="0" w:color="auto"/>
              <w:left w:val="single" w:sz="4" w:space="0" w:color="auto"/>
              <w:bottom w:val="single" w:sz="4" w:space="0" w:color="auto"/>
              <w:right w:val="single" w:sz="4" w:space="0" w:color="auto"/>
            </w:tcBorders>
            <w:vAlign w:val="center"/>
            <w:hideMark/>
          </w:tcPr>
          <w:p w14:paraId="2B34107E" w14:textId="77777777" w:rsidR="001F3F6A" w:rsidRPr="001F3F6A" w:rsidRDefault="001F3F6A" w:rsidP="001F3F6A">
            <w:pPr>
              <w:spacing w:before="100" w:beforeAutospacing="1" w:after="100" w:afterAutospacing="1" w:line="256" w:lineRule="auto"/>
              <w:contextualSpacing/>
              <w:jc w:val="both"/>
              <w:rPr>
                <w:rFonts w:ascii="Arial" w:hAnsi="Arial" w:cs="Arial"/>
                <w:sz w:val="18"/>
                <w:szCs w:val="18"/>
              </w:rPr>
            </w:pPr>
            <w:r w:rsidRPr="001F3F6A">
              <w:rPr>
                <w:rFonts w:ascii="Arial" w:hAnsi="Arial" w:cs="Arial"/>
                <w:sz w:val="18"/>
                <w:szCs w:val="18"/>
              </w:rPr>
              <w:t>Czy Wykonawca zapewnia ochronę danych w czasie ich przekazywania?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76976C9"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Tak</w:t>
            </w:r>
          </w:p>
          <w:p w14:paraId="73FEBBA8"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0E72168B"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p>
        </w:tc>
      </w:tr>
      <w:tr w:rsidR="001F3F6A" w:rsidRPr="001F3F6A" w14:paraId="73982B29" w14:textId="77777777" w:rsidTr="00DB2DEA">
        <w:trPr>
          <w:trHeight w:val="560"/>
        </w:trPr>
        <w:tc>
          <w:tcPr>
            <w:tcW w:w="5529" w:type="dxa"/>
            <w:tcBorders>
              <w:top w:val="single" w:sz="4" w:space="0" w:color="auto"/>
              <w:left w:val="single" w:sz="4" w:space="0" w:color="auto"/>
              <w:bottom w:val="single" w:sz="4" w:space="0" w:color="auto"/>
              <w:right w:val="single" w:sz="4" w:space="0" w:color="auto"/>
            </w:tcBorders>
            <w:vAlign w:val="center"/>
            <w:hideMark/>
          </w:tcPr>
          <w:p w14:paraId="6C247429" w14:textId="77777777" w:rsidR="001F3F6A" w:rsidRPr="001F3F6A" w:rsidRDefault="001F3F6A" w:rsidP="001F3F6A">
            <w:pPr>
              <w:spacing w:before="100" w:beforeAutospacing="1" w:after="100" w:afterAutospacing="1" w:line="256" w:lineRule="auto"/>
              <w:contextualSpacing/>
              <w:jc w:val="both"/>
              <w:rPr>
                <w:rFonts w:ascii="Arial" w:hAnsi="Arial" w:cs="Arial"/>
                <w:sz w:val="18"/>
                <w:szCs w:val="18"/>
              </w:rPr>
            </w:pPr>
            <w:r w:rsidRPr="001F3F6A">
              <w:rPr>
                <w:rFonts w:ascii="Arial" w:hAnsi="Arial" w:cs="Arial"/>
                <w:sz w:val="18"/>
                <w:szCs w:val="18"/>
              </w:rPr>
              <w:t xml:space="preserve">Czy Wykonawca zapewnia rozliczalność w rozumieniu art.5 ust.2 </w:t>
            </w:r>
            <w:r w:rsidRPr="001F3F6A">
              <w:rPr>
                <w:rFonts w:ascii="Arial" w:eastAsia="Times New Roman" w:hAnsi="Arial" w:cs="Arial"/>
                <w:color w:val="000000"/>
                <w:sz w:val="18"/>
                <w:szCs w:val="18"/>
                <w:lang w:eastAsia="ar-SA"/>
              </w:rPr>
              <w:t>rozporządzenia (UE) 2016/679</w:t>
            </w:r>
            <w:r w:rsidRPr="001F3F6A">
              <w:rPr>
                <w:rFonts w:ascii="Arial" w:hAnsi="Arial" w:cs="Arial"/>
                <w:sz w:val="18"/>
                <w:szCs w:val="1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D894340"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Tak</w:t>
            </w:r>
          </w:p>
          <w:p w14:paraId="25E5DFEB"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7ECC02E6"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p>
        </w:tc>
      </w:tr>
      <w:tr w:rsidR="001F3F6A" w:rsidRPr="001F3F6A" w14:paraId="60746527" w14:textId="77777777" w:rsidTr="00DB2DEA">
        <w:trPr>
          <w:trHeight w:val="560"/>
        </w:trPr>
        <w:tc>
          <w:tcPr>
            <w:tcW w:w="5529" w:type="dxa"/>
            <w:tcBorders>
              <w:top w:val="single" w:sz="4" w:space="0" w:color="auto"/>
              <w:left w:val="single" w:sz="4" w:space="0" w:color="auto"/>
              <w:bottom w:val="single" w:sz="4" w:space="0" w:color="auto"/>
              <w:right w:val="single" w:sz="4" w:space="0" w:color="auto"/>
            </w:tcBorders>
            <w:vAlign w:val="center"/>
            <w:hideMark/>
          </w:tcPr>
          <w:p w14:paraId="2FBCBC9B" w14:textId="77777777" w:rsidR="001F3F6A" w:rsidRPr="001F3F6A" w:rsidRDefault="001F3F6A" w:rsidP="001F3F6A">
            <w:pPr>
              <w:spacing w:before="100" w:beforeAutospacing="1" w:after="100" w:afterAutospacing="1" w:line="256" w:lineRule="auto"/>
              <w:contextualSpacing/>
              <w:jc w:val="both"/>
              <w:rPr>
                <w:rFonts w:ascii="Arial" w:hAnsi="Arial" w:cs="Arial"/>
                <w:sz w:val="18"/>
                <w:szCs w:val="18"/>
              </w:rPr>
            </w:pPr>
            <w:r w:rsidRPr="001F3F6A">
              <w:rPr>
                <w:rFonts w:ascii="Arial" w:hAnsi="Arial" w:cs="Arial"/>
                <w:sz w:val="18"/>
                <w:szCs w:val="18"/>
              </w:rPr>
              <w:t xml:space="preserve">Czy Wykonawca wdrożył środki umożliwiające </w:t>
            </w:r>
            <w:proofErr w:type="spellStart"/>
            <w:r w:rsidRPr="001F3F6A">
              <w:rPr>
                <w:rFonts w:ascii="Arial" w:hAnsi="Arial" w:cs="Arial"/>
                <w:sz w:val="18"/>
                <w:szCs w:val="18"/>
              </w:rPr>
              <w:t>pseudoanonimizację</w:t>
            </w:r>
            <w:proofErr w:type="spellEnd"/>
            <w:r w:rsidRPr="001F3F6A">
              <w:rPr>
                <w:rFonts w:ascii="Arial" w:hAnsi="Arial" w:cs="Arial"/>
                <w:sz w:val="18"/>
                <w:szCs w:val="18"/>
              </w:rPr>
              <w:t xml:space="preserve"> i/lub szyfrowanie danych?</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69C51C2"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Tak</w:t>
            </w:r>
          </w:p>
          <w:p w14:paraId="65F97C4E"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2F22ADDB"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p>
        </w:tc>
      </w:tr>
      <w:tr w:rsidR="001F3F6A" w:rsidRPr="001F3F6A" w14:paraId="2F367373" w14:textId="77777777" w:rsidTr="00DB2DEA">
        <w:trPr>
          <w:trHeight w:val="560"/>
        </w:trPr>
        <w:tc>
          <w:tcPr>
            <w:tcW w:w="5529" w:type="dxa"/>
            <w:tcBorders>
              <w:top w:val="single" w:sz="4" w:space="0" w:color="auto"/>
              <w:left w:val="single" w:sz="4" w:space="0" w:color="auto"/>
              <w:bottom w:val="single" w:sz="4" w:space="0" w:color="auto"/>
              <w:right w:val="single" w:sz="4" w:space="0" w:color="auto"/>
            </w:tcBorders>
            <w:vAlign w:val="center"/>
            <w:hideMark/>
          </w:tcPr>
          <w:p w14:paraId="6C5964A7" w14:textId="77777777" w:rsidR="001F3F6A" w:rsidRPr="001F3F6A" w:rsidRDefault="001F3F6A" w:rsidP="001F3F6A">
            <w:pPr>
              <w:spacing w:before="100" w:beforeAutospacing="1" w:after="100" w:afterAutospacing="1" w:line="256" w:lineRule="auto"/>
              <w:contextualSpacing/>
              <w:jc w:val="both"/>
              <w:rPr>
                <w:rFonts w:ascii="Arial" w:hAnsi="Arial" w:cs="Arial"/>
                <w:sz w:val="18"/>
                <w:szCs w:val="18"/>
              </w:rPr>
            </w:pPr>
            <w:r w:rsidRPr="001F3F6A">
              <w:rPr>
                <w:rFonts w:ascii="Arial" w:hAnsi="Arial" w:cs="Arial"/>
                <w:sz w:val="18"/>
                <w:szCs w:val="18"/>
              </w:rPr>
              <w:lastRenderedPageBreak/>
              <w:t>Czy Wykonawca stosuje zatwierdzony kodeks postępowania, o którym mowa w art. 40 Rozporządzenia lub zatwierdzony mechanizm certyfikacji o którym mowa w art. 42 Rozporządzenia?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C77528E"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Tak</w:t>
            </w:r>
          </w:p>
          <w:p w14:paraId="48A6DD0A"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447A9F1A"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p>
        </w:tc>
      </w:tr>
      <w:tr w:rsidR="001F3F6A" w:rsidRPr="001F3F6A" w14:paraId="320C2EDB" w14:textId="77777777" w:rsidTr="00DB2DEA">
        <w:trPr>
          <w:trHeight w:val="560"/>
        </w:trPr>
        <w:tc>
          <w:tcPr>
            <w:tcW w:w="5529" w:type="dxa"/>
            <w:tcBorders>
              <w:top w:val="single" w:sz="4" w:space="0" w:color="auto"/>
              <w:left w:val="single" w:sz="4" w:space="0" w:color="auto"/>
              <w:bottom w:val="single" w:sz="4" w:space="0" w:color="auto"/>
              <w:right w:val="single" w:sz="4" w:space="0" w:color="auto"/>
            </w:tcBorders>
            <w:vAlign w:val="center"/>
            <w:hideMark/>
          </w:tcPr>
          <w:p w14:paraId="56F7D5CC" w14:textId="77777777" w:rsidR="001F3F6A" w:rsidRPr="001F3F6A" w:rsidRDefault="001F3F6A" w:rsidP="001F3F6A">
            <w:pPr>
              <w:spacing w:before="100" w:beforeAutospacing="1" w:after="100" w:afterAutospacing="1" w:line="256" w:lineRule="auto"/>
              <w:contextualSpacing/>
              <w:jc w:val="both"/>
              <w:rPr>
                <w:rFonts w:ascii="Arial" w:hAnsi="Arial" w:cs="Arial"/>
                <w:sz w:val="18"/>
                <w:szCs w:val="18"/>
              </w:rPr>
            </w:pPr>
            <w:r w:rsidRPr="001F3F6A">
              <w:rPr>
                <w:rFonts w:ascii="Arial" w:hAnsi="Arial" w:cs="Arial"/>
                <w:sz w:val="18"/>
                <w:szCs w:val="18"/>
              </w:rPr>
              <w:t>Czy Wykonawca posiada Certyfikat ISO/IEC 27001?</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CD1D6D6"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Tak</w:t>
            </w:r>
          </w:p>
          <w:p w14:paraId="192BC6E2"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r w:rsidRPr="001F3F6A">
              <w:rPr>
                <w:rFonts w:ascii="Arial" w:hAnsi="Arial" w:cs="Arial"/>
                <w:sz w:val="18"/>
                <w:szCs w:val="18"/>
              </w:rPr>
              <w:sym w:font="Symbol" w:char="007F"/>
            </w:r>
            <w:r w:rsidRPr="001F3F6A">
              <w:rPr>
                <w:rFonts w:ascii="Arial" w:hAnsi="Arial" w:cs="Arial"/>
                <w:sz w:val="18"/>
                <w:szCs w:val="18"/>
              </w:rPr>
              <w:tab/>
              <w:t>Nie</w:t>
            </w:r>
          </w:p>
        </w:tc>
        <w:tc>
          <w:tcPr>
            <w:tcW w:w="2835" w:type="dxa"/>
            <w:tcBorders>
              <w:top w:val="single" w:sz="4" w:space="0" w:color="auto"/>
              <w:left w:val="single" w:sz="4" w:space="0" w:color="auto"/>
              <w:bottom w:val="single" w:sz="4" w:space="0" w:color="auto"/>
              <w:right w:val="single" w:sz="4" w:space="0" w:color="auto"/>
            </w:tcBorders>
          </w:tcPr>
          <w:p w14:paraId="3F797862" w14:textId="77777777" w:rsidR="001F3F6A" w:rsidRPr="001F3F6A" w:rsidRDefault="001F3F6A" w:rsidP="001F3F6A">
            <w:pPr>
              <w:spacing w:before="100" w:beforeAutospacing="1" w:after="100" w:afterAutospacing="1" w:line="256" w:lineRule="auto"/>
              <w:ind w:left="426"/>
              <w:contextualSpacing/>
              <w:rPr>
                <w:rFonts w:ascii="Arial" w:hAnsi="Arial" w:cs="Arial"/>
                <w:sz w:val="18"/>
                <w:szCs w:val="18"/>
              </w:rPr>
            </w:pPr>
          </w:p>
        </w:tc>
      </w:tr>
    </w:tbl>
    <w:bookmarkEnd w:id="2"/>
    <w:p w14:paraId="186E4693" w14:textId="77777777" w:rsidR="001F3F6A" w:rsidRPr="001F3F6A" w:rsidRDefault="001F3F6A" w:rsidP="001F3F6A">
      <w:pPr>
        <w:spacing w:before="100" w:beforeAutospacing="1" w:after="100" w:afterAutospacing="1" w:line="240" w:lineRule="auto"/>
        <w:contextualSpacing/>
        <w:jc w:val="both"/>
        <w:rPr>
          <w:rFonts w:ascii="Arial" w:hAnsi="Arial" w:cs="Arial"/>
          <w:sz w:val="18"/>
          <w:szCs w:val="18"/>
        </w:rPr>
      </w:pPr>
      <w:r w:rsidRPr="001F3F6A">
        <w:rPr>
          <w:rFonts w:ascii="Arial" w:hAnsi="Arial" w:cs="Arial"/>
          <w:b/>
          <w:bCs/>
          <w:sz w:val="18"/>
          <w:szCs w:val="18"/>
        </w:rPr>
        <w:t xml:space="preserve">Załącznik nr 3 </w:t>
      </w:r>
      <w:r w:rsidRPr="001F3F6A">
        <w:rPr>
          <w:rFonts w:ascii="Arial" w:hAnsi="Arial" w:cs="Arial"/>
          <w:sz w:val="18"/>
          <w:szCs w:val="18"/>
        </w:rPr>
        <w:t>do umowy powierzenia przetwarzania danych osobowych - wykaz podmiotów Podprzetwarzających.</w:t>
      </w:r>
    </w:p>
    <w:p w14:paraId="59964606" w14:textId="77777777" w:rsidR="001F3F6A" w:rsidRPr="001F3F6A" w:rsidRDefault="001F3F6A" w:rsidP="001F3F6A">
      <w:pPr>
        <w:spacing w:before="100" w:beforeAutospacing="1" w:after="100" w:afterAutospacing="1" w:line="240" w:lineRule="auto"/>
        <w:ind w:left="426"/>
        <w:contextualSpacing/>
        <w:rPr>
          <w:rFonts w:ascii="Arial" w:hAnsi="Arial" w:cs="Arial"/>
          <w:sz w:val="18"/>
          <w:szCs w:val="18"/>
        </w:rPr>
      </w:pPr>
      <w:r w:rsidRPr="001F3F6A">
        <w:rPr>
          <w:rFonts w:ascii="Arial" w:hAnsi="Arial" w:cs="Arial"/>
          <w:sz w:val="18"/>
          <w:szCs w:val="18"/>
        </w:rPr>
        <w:tab/>
      </w:r>
    </w:p>
    <w:tbl>
      <w:tblPr>
        <w:tblW w:w="10206" w:type="dxa"/>
        <w:tblInd w:w="-10" w:type="dxa"/>
        <w:tblCellMar>
          <w:left w:w="0" w:type="dxa"/>
          <w:right w:w="0" w:type="dxa"/>
        </w:tblCellMar>
        <w:tblLook w:val="04A0" w:firstRow="1" w:lastRow="0" w:firstColumn="1" w:lastColumn="0" w:noHBand="0" w:noVBand="1"/>
      </w:tblPr>
      <w:tblGrid>
        <w:gridCol w:w="284"/>
        <w:gridCol w:w="4536"/>
        <w:gridCol w:w="5386"/>
      </w:tblGrid>
      <w:tr w:rsidR="001F3F6A" w:rsidRPr="001F3F6A" w14:paraId="2674AF06" w14:textId="77777777" w:rsidTr="00DB2DEA">
        <w:trPr>
          <w:trHeight w:val="176"/>
        </w:trPr>
        <w:tc>
          <w:tcPr>
            <w:tcW w:w="284" w:type="dxa"/>
            <w:tcBorders>
              <w:top w:val="single" w:sz="8" w:space="0" w:color="auto"/>
              <w:left w:val="single" w:sz="8" w:space="0" w:color="auto"/>
              <w:bottom w:val="single" w:sz="8" w:space="0" w:color="auto"/>
              <w:right w:val="single" w:sz="8" w:space="0" w:color="auto"/>
            </w:tcBorders>
            <w:shd w:val="clear" w:color="auto" w:fill="8EAADB" w:themeFill="accent1" w:themeFillTint="99"/>
          </w:tcPr>
          <w:p w14:paraId="75093F19" w14:textId="77777777" w:rsidR="001F3F6A" w:rsidRPr="001F3F6A" w:rsidRDefault="001F3F6A" w:rsidP="001F3F6A">
            <w:pPr>
              <w:numPr>
                <w:ilvl w:val="3"/>
                <w:numId w:val="16"/>
              </w:numPr>
              <w:spacing w:before="100" w:beforeAutospacing="1" w:after="100" w:afterAutospacing="1" w:line="240" w:lineRule="auto"/>
              <w:ind w:left="418"/>
              <w:contextualSpacing/>
              <w:rPr>
                <w:rFonts w:ascii="Arial" w:hAnsi="Arial" w:cs="Arial"/>
                <w:b/>
                <w:bCs/>
                <w:sz w:val="18"/>
                <w:szCs w:val="18"/>
              </w:rPr>
            </w:pPr>
            <w:bookmarkStart w:id="6" w:name="_Hlk86681937"/>
          </w:p>
        </w:tc>
        <w:tc>
          <w:tcPr>
            <w:tcW w:w="9922" w:type="dxa"/>
            <w:gridSpan w:val="2"/>
            <w:tcBorders>
              <w:top w:val="single" w:sz="8" w:space="0" w:color="auto"/>
              <w:left w:val="single" w:sz="8" w:space="0" w:color="auto"/>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14:paraId="7EC6AA00" w14:textId="77777777" w:rsidR="001F3F6A" w:rsidRPr="001F3F6A" w:rsidRDefault="001F3F6A" w:rsidP="001F3F6A">
            <w:pPr>
              <w:spacing w:before="100" w:beforeAutospacing="1" w:after="100" w:afterAutospacing="1" w:line="240" w:lineRule="auto"/>
              <w:contextualSpacing/>
              <w:rPr>
                <w:rFonts w:ascii="Arial" w:hAnsi="Arial" w:cs="Arial"/>
                <w:b/>
                <w:bCs/>
                <w:sz w:val="18"/>
                <w:szCs w:val="18"/>
              </w:rPr>
            </w:pPr>
            <w:r w:rsidRPr="001F3F6A">
              <w:rPr>
                <w:rFonts w:ascii="Arial" w:hAnsi="Arial" w:cs="Arial"/>
                <w:b/>
                <w:bCs/>
                <w:sz w:val="18"/>
                <w:szCs w:val="18"/>
              </w:rPr>
              <w:t>Dane podmiotu podprzetwarzającego:</w:t>
            </w:r>
          </w:p>
        </w:tc>
      </w:tr>
      <w:tr w:rsidR="001F3F6A" w:rsidRPr="001F3F6A" w14:paraId="22BEB8E5" w14:textId="77777777" w:rsidTr="00DB2DEA">
        <w:trPr>
          <w:trHeight w:val="505"/>
        </w:trPr>
        <w:tc>
          <w:tcPr>
            <w:tcW w:w="284"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Pr>
          <w:p w14:paraId="656B37BE" w14:textId="77777777" w:rsidR="001F3F6A" w:rsidRPr="001F3F6A" w:rsidRDefault="001F3F6A" w:rsidP="001F3F6A">
            <w:pPr>
              <w:spacing w:before="100" w:beforeAutospacing="1" w:after="100" w:afterAutospacing="1" w:line="240" w:lineRule="auto"/>
              <w:contextualSpacing/>
              <w:rPr>
                <w:rFonts w:ascii="Arial" w:hAnsi="Arial" w:cs="Arial"/>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D466790" w14:textId="77777777" w:rsidR="001F3F6A" w:rsidRPr="001F3F6A" w:rsidRDefault="001F3F6A" w:rsidP="001F3F6A">
            <w:pPr>
              <w:spacing w:before="100" w:beforeAutospacing="1" w:after="100" w:afterAutospacing="1" w:line="240" w:lineRule="auto"/>
              <w:rPr>
                <w:rFonts w:ascii="Arial" w:hAnsi="Arial" w:cs="Arial"/>
                <w:sz w:val="18"/>
                <w:szCs w:val="18"/>
              </w:rPr>
            </w:pPr>
            <w:r w:rsidRPr="001F3F6A">
              <w:rPr>
                <w:rFonts w:ascii="Arial" w:hAnsi="Arial" w:cs="Arial"/>
                <w:sz w:val="18"/>
                <w:szCs w:val="18"/>
              </w:rPr>
              <w:t>Imię i nazwisko lub nazwa:</w:t>
            </w:r>
          </w:p>
        </w:tc>
        <w:tc>
          <w:tcPr>
            <w:tcW w:w="538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0FFDC98" w14:textId="77777777" w:rsidR="001F3F6A" w:rsidRPr="001F3F6A" w:rsidRDefault="001F3F6A" w:rsidP="001F3F6A">
            <w:pPr>
              <w:spacing w:before="100" w:beforeAutospacing="1" w:after="100" w:afterAutospacing="1" w:line="240" w:lineRule="auto"/>
              <w:jc w:val="both"/>
              <w:rPr>
                <w:rFonts w:ascii="Arial" w:hAnsi="Arial" w:cs="Arial"/>
                <w:sz w:val="18"/>
                <w:szCs w:val="18"/>
              </w:rPr>
            </w:pPr>
            <w:r w:rsidRPr="001F3F6A">
              <w:rPr>
                <w:rFonts w:ascii="Arial" w:hAnsi="Arial" w:cs="Arial"/>
                <w:sz w:val="18"/>
                <w:szCs w:val="18"/>
              </w:rPr>
              <w:t>Podmiot przetwarzający nie powierza danych osobowych objętych niniejszą umową podmiotom podprzetwarzającym.</w:t>
            </w:r>
          </w:p>
        </w:tc>
      </w:tr>
      <w:tr w:rsidR="001F3F6A" w:rsidRPr="001F3F6A" w14:paraId="62411911" w14:textId="77777777" w:rsidTr="00DB2DEA">
        <w:tc>
          <w:tcPr>
            <w:tcW w:w="0" w:type="auto"/>
            <w:vMerge/>
            <w:tcBorders>
              <w:top w:val="single" w:sz="8" w:space="0" w:color="auto"/>
              <w:left w:val="single" w:sz="8" w:space="0" w:color="auto"/>
              <w:bottom w:val="single" w:sz="8" w:space="0" w:color="auto"/>
              <w:right w:val="single" w:sz="8" w:space="0" w:color="auto"/>
            </w:tcBorders>
            <w:vAlign w:val="center"/>
            <w:hideMark/>
          </w:tcPr>
          <w:p w14:paraId="09C7DE78" w14:textId="77777777" w:rsidR="001F3F6A" w:rsidRPr="001F3F6A" w:rsidRDefault="001F3F6A" w:rsidP="001F3F6A">
            <w:pPr>
              <w:spacing w:after="0" w:line="256" w:lineRule="auto"/>
              <w:rPr>
                <w:rFonts w:ascii="Arial" w:hAnsi="Arial" w:cs="Arial"/>
                <w:sz w:val="18"/>
                <w:szCs w:val="18"/>
              </w:rPr>
            </w:pPr>
          </w:p>
        </w:tc>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AE5AB0" w14:textId="77777777" w:rsidR="001F3F6A" w:rsidRPr="001F3F6A" w:rsidRDefault="001F3F6A" w:rsidP="001F3F6A">
            <w:pPr>
              <w:spacing w:line="240" w:lineRule="auto"/>
              <w:contextualSpacing/>
              <w:rPr>
                <w:rFonts w:ascii="Arial" w:hAnsi="Arial" w:cs="Arial"/>
                <w:sz w:val="18"/>
                <w:szCs w:val="18"/>
              </w:rPr>
            </w:pPr>
            <w:r w:rsidRPr="001F3F6A">
              <w:rPr>
                <w:rFonts w:ascii="Arial" w:hAnsi="Arial" w:cs="Arial"/>
                <w:sz w:val="18"/>
                <w:szCs w:val="18"/>
              </w:rPr>
              <w:t>Adres:</w:t>
            </w:r>
          </w:p>
          <w:p w14:paraId="62D9FB82" w14:textId="77777777" w:rsidR="001F3F6A" w:rsidRPr="001F3F6A" w:rsidRDefault="001F3F6A" w:rsidP="001F3F6A">
            <w:pPr>
              <w:spacing w:line="240" w:lineRule="auto"/>
              <w:ind w:left="426"/>
              <w:contextualSpacing/>
              <w:rPr>
                <w:rFonts w:ascii="Arial" w:hAnsi="Arial" w:cs="Arial"/>
                <w:sz w:val="18"/>
                <w:szCs w:val="18"/>
              </w:rPr>
            </w:pP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F92A7CE" w14:textId="77777777" w:rsidR="001F3F6A" w:rsidRPr="001F3F6A" w:rsidRDefault="001F3F6A" w:rsidP="001F3F6A">
            <w:pPr>
              <w:spacing w:before="100" w:beforeAutospacing="1" w:after="100" w:afterAutospacing="1" w:line="240" w:lineRule="auto"/>
              <w:ind w:left="426"/>
              <w:contextualSpacing/>
              <w:rPr>
                <w:rFonts w:ascii="Arial" w:hAnsi="Arial" w:cs="Arial"/>
                <w:sz w:val="18"/>
                <w:szCs w:val="18"/>
              </w:rPr>
            </w:pPr>
          </w:p>
          <w:p w14:paraId="183C7429" w14:textId="77777777" w:rsidR="001F3F6A" w:rsidRPr="001F3F6A" w:rsidRDefault="001F3F6A" w:rsidP="001F3F6A">
            <w:pPr>
              <w:spacing w:before="100" w:beforeAutospacing="1" w:after="100" w:afterAutospacing="1" w:line="240" w:lineRule="auto"/>
              <w:ind w:left="426"/>
              <w:contextualSpacing/>
              <w:rPr>
                <w:rFonts w:ascii="Arial" w:hAnsi="Arial" w:cs="Arial"/>
                <w:sz w:val="18"/>
                <w:szCs w:val="18"/>
              </w:rPr>
            </w:pPr>
          </w:p>
        </w:tc>
      </w:tr>
      <w:tr w:rsidR="001F3F6A" w:rsidRPr="001F3F6A" w14:paraId="0AEEC796" w14:textId="77777777" w:rsidTr="00DB2DEA">
        <w:tc>
          <w:tcPr>
            <w:tcW w:w="0" w:type="auto"/>
            <w:vMerge/>
            <w:tcBorders>
              <w:top w:val="single" w:sz="8" w:space="0" w:color="auto"/>
              <w:left w:val="single" w:sz="8" w:space="0" w:color="auto"/>
              <w:bottom w:val="single" w:sz="8" w:space="0" w:color="auto"/>
              <w:right w:val="single" w:sz="8" w:space="0" w:color="auto"/>
            </w:tcBorders>
            <w:vAlign w:val="center"/>
            <w:hideMark/>
          </w:tcPr>
          <w:p w14:paraId="766B88A6" w14:textId="77777777" w:rsidR="001F3F6A" w:rsidRPr="001F3F6A" w:rsidRDefault="001F3F6A" w:rsidP="001F3F6A">
            <w:pPr>
              <w:spacing w:after="0" w:line="256" w:lineRule="auto"/>
              <w:rPr>
                <w:rFonts w:ascii="Arial" w:hAnsi="Arial" w:cs="Arial"/>
                <w:sz w:val="18"/>
                <w:szCs w:val="18"/>
              </w:rPr>
            </w:pPr>
          </w:p>
        </w:tc>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64297" w14:textId="77777777" w:rsidR="001F3F6A" w:rsidRPr="001F3F6A" w:rsidRDefault="001F3F6A" w:rsidP="001F3F6A">
            <w:pPr>
              <w:spacing w:line="240" w:lineRule="auto"/>
              <w:contextualSpacing/>
              <w:rPr>
                <w:rFonts w:ascii="Arial" w:hAnsi="Arial" w:cs="Arial"/>
                <w:sz w:val="18"/>
                <w:szCs w:val="18"/>
              </w:rPr>
            </w:pPr>
            <w:r w:rsidRPr="001F3F6A">
              <w:rPr>
                <w:rFonts w:ascii="Arial" w:hAnsi="Arial" w:cs="Arial"/>
                <w:sz w:val="18"/>
                <w:szCs w:val="18"/>
              </w:rPr>
              <w:t>Imię i nazwisko, stanowisko i dane kontaktowe osoby wyznaczonej do kontaktów:</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C155F1D" w14:textId="77777777" w:rsidR="001F3F6A" w:rsidRPr="001F3F6A" w:rsidRDefault="001F3F6A" w:rsidP="001F3F6A">
            <w:pPr>
              <w:spacing w:before="100" w:beforeAutospacing="1" w:after="100" w:afterAutospacing="1" w:line="240" w:lineRule="auto"/>
              <w:ind w:left="426"/>
              <w:contextualSpacing/>
              <w:rPr>
                <w:rFonts w:ascii="Arial" w:hAnsi="Arial" w:cs="Arial"/>
                <w:sz w:val="18"/>
                <w:szCs w:val="18"/>
              </w:rPr>
            </w:pPr>
          </w:p>
        </w:tc>
      </w:tr>
      <w:tr w:rsidR="001F3F6A" w:rsidRPr="001F3F6A" w14:paraId="45751125" w14:textId="77777777" w:rsidTr="00DB2DEA">
        <w:tc>
          <w:tcPr>
            <w:tcW w:w="0" w:type="auto"/>
            <w:vMerge/>
            <w:tcBorders>
              <w:top w:val="single" w:sz="8" w:space="0" w:color="auto"/>
              <w:left w:val="single" w:sz="8" w:space="0" w:color="auto"/>
              <w:bottom w:val="single" w:sz="8" w:space="0" w:color="auto"/>
              <w:right w:val="single" w:sz="8" w:space="0" w:color="auto"/>
            </w:tcBorders>
            <w:vAlign w:val="center"/>
            <w:hideMark/>
          </w:tcPr>
          <w:p w14:paraId="056B7646" w14:textId="77777777" w:rsidR="001F3F6A" w:rsidRPr="001F3F6A" w:rsidRDefault="001F3F6A" w:rsidP="001F3F6A">
            <w:pPr>
              <w:spacing w:after="0" w:line="256" w:lineRule="auto"/>
              <w:rPr>
                <w:rFonts w:ascii="Arial" w:hAnsi="Arial" w:cs="Arial"/>
                <w:sz w:val="18"/>
                <w:szCs w:val="18"/>
              </w:rPr>
            </w:pPr>
          </w:p>
        </w:tc>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5186D" w14:textId="77777777" w:rsidR="001F3F6A" w:rsidRPr="001F3F6A" w:rsidRDefault="001F3F6A" w:rsidP="001F3F6A">
            <w:pPr>
              <w:spacing w:line="240" w:lineRule="auto"/>
              <w:contextualSpacing/>
              <w:rPr>
                <w:rFonts w:ascii="Arial" w:hAnsi="Arial" w:cs="Arial"/>
                <w:sz w:val="18"/>
                <w:szCs w:val="18"/>
              </w:rPr>
            </w:pPr>
            <w:r w:rsidRPr="001F3F6A">
              <w:rPr>
                <w:rFonts w:ascii="Arial" w:hAnsi="Arial" w:cs="Arial"/>
                <w:sz w:val="18"/>
                <w:szCs w:val="18"/>
              </w:rPr>
              <w:t>Opis przetwarzania (w tym jasne określenie odpowiedzialności w przypadku upoważnienia kilku podmiotów podprzetwarzających):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6A6BB88" w14:textId="77777777" w:rsidR="001F3F6A" w:rsidRPr="001F3F6A" w:rsidRDefault="001F3F6A" w:rsidP="001F3F6A">
            <w:pPr>
              <w:spacing w:before="100" w:beforeAutospacing="1" w:after="100" w:afterAutospacing="1" w:line="240" w:lineRule="auto"/>
              <w:ind w:left="426"/>
              <w:contextualSpacing/>
              <w:rPr>
                <w:rFonts w:ascii="Arial" w:hAnsi="Arial" w:cs="Arial"/>
                <w:sz w:val="18"/>
                <w:szCs w:val="18"/>
              </w:rPr>
            </w:pPr>
          </w:p>
        </w:tc>
      </w:tr>
      <w:bookmarkEnd w:id="6"/>
    </w:tbl>
    <w:p w14:paraId="371F8FE2" w14:textId="77777777" w:rsidR="001F3F6A" w:rsidRPr="001F3F6A" w:rsidRDefault="001F3F6A" w:rsidP="001F3F6A">
      <w:pPr>
        <w:spacing w:before="100" w:beforeAutospacing="1" w:after="100" w:afterAutospacing="1" w:line="240" w:lineRule="auto"/>
        <w:rPr>
          <w:rFonts w:ascii="Arial" w:hAnsi="Arial" w:cs="Arial"/>
          <w:sz w:val="18"/>
          <w:szCs w:val="18"/>
        </w:rPr>
      </w:pPr>
    </w:p>
    <w:p w14:paraId="50DFA9F7" w14:textId="77777777" w:rsidR="001F3F6A" w:rsidRPr="001F3F6A" w:rsidRDefault="001F3F6A" w:rsidP="001F3F6A">
      <w:pPr>
        <w:spacing w:line="256" w:lineRule="auto"/>
        <w:rPr>
          <w:rFonts w:ascii="Arial" w:hAnsi="Arial" w:cs="Arial"/>
          <w:sz w:val="18"/>
          <w:szCs w:val="18"/>
        </w:rPr>
      </w:pPr>
    </w:p>
    <w:p w14:paraId="2CD0FD43" w14:textId="67D2248D" w:rsidR="00E651F7" w:rsidRPr="001F3F6A" w:rsidRDefault="00E651F7" w:rsidP="00E651F7">
      <w:pPr>
        <w:spacing w:after="0" w:line="240" w:lineRule="auto"/>
        <w:rPr>
          <w:rFonts w:ascii="Arial" w:hAnsi="Arial" w:cs="Arial"/>
          <w:sz w:val="18"/>
          <w:szCs w:val="18"/>
        </w:rPr>
      </w:pPr>
    </w:p>
    <w:sectPr w:rsidR="00E651F7" w:rsidRPr="001F3F6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E0153" w14:textId="77777777" w:rsidR="00125197" w:rsidRDefault="00125197" w:rsidP="00125197">
      <w:pPr>
        <w:spacing w:after="0" w:line="240" w:lineRule="auto"/>
      </w:pPr>
      <w:r>
        <w:separator/>
      </w:r>
    </w:p>
  </w:endnote>
  <w:endnote w:type="continuationSeparator" w:id="0">
    <w:p w14:paraId="63A676AB" w14:textId="77777777" w:rsidR="00125197" w:rsidRDefault="00125197" w:rsidP="00125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B041" w14:textId="17F205F4" w:rsidR="00125197" w:rsidRDefault="00125197">
    <w:pPr>
      <w:pStyle w:val="Stopka"/>
    </w:pPr>
    <w:r>
      <w:ptab w:relativeTo="margin" w:alignment="center" w:leader="none"/>
    </w:r>
    <w:proofErr w:type="spellStart"/>
    <w:r>
      <w:t>RPoZP</w:t>
    </w:r>
    <w:proofErr w:type="spellEnd"/>
    <w:r>
      <w:t xml:space="preserve"> </w:t>
    </w:r>
    <w:r w:rsidR="001F3F6A">
      <w:t>25/2023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8F895" w14:textId="77777777" w:rsidR="00125197" w:rsidRDefault="00125197" w:rsidP="00125197">
      <w:pPr>
        <w:spacing w:after="0" w:line="240" w:lineRule="auto"/>
      </w:pPr>
      <w:r>
        <w:separator/>
      </w:r>
    </w:p>
  </w:footnote>
  <w:footnote w:type="continuationSeparator" w:id="0">
    <w:p w14:paraId="11BC0857" w14:textId="77777777" w:rsidR="00125197" w:rsidRDefault="00125197" w:rsidP="00125197">
      <w:pPr>
        <w:spacing w:after="0" w:line="240" w:lineRule="auto"/>
      </w:pPr>
      <w:r>
        <w:continuationSeparator/>
      </w:r>
    </w:p>
  </w:footnote>
  <w:footnote w:id="1">
    <w:p w14:paraId="2F8852E8" w14:textId="77777777" w:rsidR="001F3F6A" w:rsidRPr="00473B4C" w:rsidRDefault="001F3F6A" w:rsidP="001F3F6A">
      <w:pPr>
        <w:pStyle w:val="Tekstprzypisudolnego"/>
        <w:jc w:val="both"/>
        <w:rPr>
          <w:rFonts w:ascii="Times New Roman" w:hAnsi="Times New Roman" w:cs="Times New Roman"/>
          <w:spacing w:val="-10"/>
          <w:sz w:val="18"/>
          <w:szCs w:val="18"/>
        </w:rPr>
      </w:pPr>
      <w:r w:rsidRPr="00473B4C">
        <w:rPr>
          <w:rStyle w:val="Odwoanieprzypisudolnego"/>
          <w:rFonts w:ascii="Times New Roman" w:hAnsi="Times New Roman" w:cs="Times New Roman"/>
          <w:spacing w:val="-10"/>
          <w:sz w:val="18"/>
          <w:szCs w:val="18"/>
        </w:rPr>
        <w:footnoteRef/>
      </w:r>
      <w:r w:rsidRPr="00473B4C">
        <w:rPr>
          <w:rFonts w:ascii="Times New Roman" w:hAnsi="Times New Roman" w:cs="Times New Roman"/>
          <w:spacing w:val="-10"/>
          <w:sz w:val="18"/>
          <w:szCs w:val="18"/>
        </w:rPr>
        <w:t xml:space="preserve"> Wykonawca wypełnia zadania zgodnie z definicją „podmiotu przetwarzającego” w trybie art. 4 pkt 8 RODO.</w:t>
      </w:r>
    </w:p>
    <w:p w14:paraId="1BE15085" w14:textId="77777777" w:rsidR="001F3F6A" w:rsidRDefault="001F3F6A" w:rsidP="001F3F6A">
      <w:pPr>
        <w:pStyle w:val="Tekstprzypisudolnego"/>
        <w:jc w:val="both"/>
      </w:pPr>
      <w:r w:rsidRPr="00473B4C">
        <w:rPr>
          <w:rFonts w:ascii="Times New Roman" w:hAnsi="Times New Roman" w:cs="Times New Roman"/>
          <w:spacing w:val="-10"/>
          <w:sz w:val="18"/>
          <w:szCs w:val="18"/>
          <w:vertAlign w:val="superscript"/>
        </w:rPr>
        <w:t>2</w:t>
      </w:r>
      <w:r w:rsidRPr="00473B4C">
        <w:rPr>
          <w:rFonts w:ascii="Times New Roman" w:hAnsi="Times New Roman" w:cs="Times New Roman"/>
          <w:spacing w:val="-10"/>
          <w:sz w:val="18"/>
          <w:szCs w:val="18"/>
        </w:rPr>
        <w:t xml:space="preserve"> Administrator prosi uzupełnić rubrykę w przypadku kiedy odpowiedź wymaga dodatkowego komentarza; kiedy Wykonawca jest zwolniony na podstawie przepisu prawa  z realizacji zadania bądź zadanie Wykonawcy nie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4FB2F81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rPr>
        <w:i w:val="0"/>
        <w:color w:val="auto"/>
      </w:rPr>
    </w:lvl>
    <w:lvl w:ilvl="3">
      <w:start w:val="1"/>
      <w:numFmt w:val="decimal"/>
      <w:lvlText w:val="%4."/>
      <w:lvlJc w:val="left"/>
      <w:pPr>
        <w:tabs>
          <w:tab w:val="num" w:pos="644"/>
        </w:tabs>
        <w:ind w:left="644"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30F0D69"/>
    <w:multiLevelType w:val="hybridMultilevel"/>
    <w:tmpl w:val="BC70B5FC"/>
    <w:lvl w:ilvl="0" w:tplc="04150011">
      <w:start w:val="1"/>
      <w:numFmt w:val="decimal"/>
      <w:lvlText w:val="%1)"/>
      <w:lvlJc w:val="left"/>
      <w:pPr>
        <w:ind w:left="1003" w:hanging="360"/>
      </w:pPr>
    </w:lvl>
    <w:lvl w:ilvl="1" w:tplc="244CDF8A">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2" w15:restartNumberingAfterBreak="0">
    <w:nsid w:val="07592009"/>
    <w:multiLevelType w:val="hybridMultilevel"/>
    <w:tmpl w:val="4D426F5A"/>
    <w:lvl w:ilvl="0" w:tplc="04150017">
      <w:start w:val="1"/>
      <w:numFmt w:val="lowerLetter"/>
      <w:lvlText w:val="%1)"/>
      <w:lvlJc w:val="left"/>
      <w:pPr>
        <w:ind w:left="1003" w:hanging="360"/>
      </w:pPr>
    </w:lvl>
    <w:lvl w:ilvl="1" w:tplc="04150017">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3" w15:restartNumberingAfterBreak="0">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F171851"/>
    <w:multiLevelType w:val="hybridMultilevel"/>
    <w:tmpl w:val="F636263E"/>
    <w:lvl w:ilvl="0" w:tplc="5A62BA5A">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5" w15:restartNumberingAfterBreak="0">
    <w:nsid w:val="179E4339"/>
    <w:multiLevelType w:val="hybridMultilevel"/>
    <w:tmpl w:val="4C12C884"/>
    <w:lvl w:ilvl="0" w:tplc="04150011">
      <w:start w:val="1"/>
      <w:numFmt w:val="decimal"/>
      <w:lvlText w:val="%1)"/>
      <w:lvlJc w:val="left"/>
      <w:pPr>
        <w:ind w:left="486" w:hanging="420"/>
      </w:pPr>
    </w:lvl>
    <w:lvl w:ilvl="1" w:tplc="BACA7B7E">
      <w:start w:val="1"/>
      <w:numFmt w:val="decimal"/>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6" w15:restartNumberingAfterBreak="0">
    <w:nsid w:val="1A92056D"/>
    <w:multiLevelType w:val="hybridMultilevel"/>
    <w:tmpl w:val="BD6C7D76"/>
    <w:lvl w:ilvl="0" w:tplc="7E56466A">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7" w15:restartNumberingAfterBreak="0">
    <w:nsid w:val="1B374EB4"/>
    <w:multiLevelType w:val="hybridMultilevel"/>
    <w:tmpl w:val="0DFE23C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6C92DDA"/>
    <w:multiLevelType w:val="hybridMultilevel"/>
    <w:tmpl w:val="614C107E"/>
    <w:lvl w:ilvl="0" w:tplc="0415000F">
      <w:start w:val="1"/>
      <w:numFmt w:val="decimal"/>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9" w15:restartNumberingAfterBreak="0">
    <w:nsid w:val="483272D8"/>
    <w:multiLevelType w:val="hybridMultilevel"/>
    <w:tmpl w:val="2B2CC0B0"/>
    <w:lvl w:ilvl="0" w:tplc="C4F0DD20">
      <w:start w:val="3"/>
      <w:numFmt w:val="decimal"/>
      <w:lvlText w:val="%1."/>
      <w:lvlJc w:val="left"/>
      <w:pPr>
        <w:ind w:left="64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BB40F73"/>
    <w:multiLevelType w:val="hybridMultilevel"/>
    <w:tmpl w:val="F8D6EEC4"/>
    <w:lvl w:ilvl="0" w:tplc="0415000F">
      <w:start w:val="1"/>
      <w:numFmt w:val="decimal"/>
      <w:lvlText w:val="%1."/>
      <w:lvlJc w:val="left"/>
      <w:pPr>
        <w:ind w:left="643" w:hanging="360"/>
      </w:pPr>
    </w:lvl>
    <w:lvl w:ilvl="1" w:tplc="7124D560">
      <w:start w:val="1"/>
      <w:numFmt w:val="decimal"/>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11" w15:restartNumberingAfterBreak="0">
    <w:nsid w:val="4E9908F6"/>
    <w:multiLevelType w:val="hybridMultilevel"/>
    <w:tmpl w:val="EBBACBF2"/>
    <w:lvl w:ilvl="0" w:tplc="0415000F">
      <w:start w:val="1"/>
      <w:numFmt w:val="decimal"/>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2" w15:restartNumberingAfterBreak="0">
    <w:nsid w:val="51016051"/>
    <w:multiLevelType w:val="hybridMultilevel"/>
    <w:tmpl w:val="14D6B05C"/>
    <w:lvl w:ilvl="0" w:tplc="0415000F">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13" w15:restartNumberingAfterBreak="0">
    <w:nsid w:val="53CB663E"/>
    <w:multiLevelType w:val="hybridMultilevel"/>
    <w:tmpl w:val="CD6AF230"/>
    <w:lvl w:ilvl="0" w:tplc="0415000F">
      <w:start w:val="1"/>
      <w:numFmt w:val="decimal"/>
      <w:lvlText w:val="%1."/>
      <w:lvlJc w:val="left"/>
      <w:pPr>
        <w:ind w:left="1003" w:hanging="360"/>
      </w:pPr>
    </w:lvl>
    <w:lvl w:ilvl="1" w:tplc="DBA4D57E">
      <w:start w:val="1"/>
      <w:numFmt w:val="decimal"/>
      <w:lvlText w:val="%2."/>
      <w:lvlJc w:val="left"/>
      <w:pPr>
        <w:ind w:left="1723" w:hanging="360"/>
      </w:pPr>
      <w:rPr>
        <w:rFonts w:ascii="Times New Roman" w:eastAsiaTheme="minorHAnsi" w:hAnsi="Times New Roman" w:cs="Times New Roman" w:hint="default"/>
      </w:r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4" w15:restartNumberingAfterBreak="0">
    <w:nsid w:val="590846D5"/>
    <w:multiLevelType w:val="hybridMultilevel"/>
    <w:tmpl w:val="36A6D6B0"/>
    <w:lvl w:ilvl="0" w:tplc="0415000F">
      <w:start w:val="1"/>
      <w:numFmt w:val="decimal"/>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5" w15:restartNumberingAfterBreak="0">
    <w:nsid w:val="71D30F1B"/>
    <w:multiLevelType w:val="hybridMultilevel"/>
    <w:tmpl w:val="BB88F976"/>
    <w:lvl w:ilvl="0" w:tplc="0415000F">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16" w15:restartNumberingAfterBreak="0">
    <w:nsid w:val="774F5AB7"/>
    <w:multiLevelType w:val="hybridMultilevel"/>
    <w:tmpl w:val="CC544ACA"/>
    <w:lvl w:ilvl="0" w:tplc="0415000F">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17" w15:restartNumberingAfterBreak="0">
    <w:nsid w:val="7780469A"/>
    <w:multiLevelType w:val="hybridMultilevel"/>
    <w:tmpl w:val="B8BCBC64"/>
    <w:lvl w:ilvl="0" w:tplc="0415000D">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D394195"/>
    <w:multiLevelType w:val="multilevel"/>
    <w:tmpl w:val="424AA67A"/>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930"/>
        </w:tabs>
        <w:ind w:left="930" w:hanging="39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num w:numId="1" w16cid:durableId="703405127">
    <w:abstractNumId w:val="18"/>
  </w:num>
  <w:num w:numId="2" w16cid:durableId="4449255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64978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70919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91052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76970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07356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2652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2302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32005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49329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03395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57914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00902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84282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84048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1762405">
    <w:abstractNumId w:val="5"/>
  </w:num>
  <w:num w:numId="18" w16cid:durableId="2062167960">
    <w:abstractNumId w:val="7"/>
  </w:num>
  <w:num w:numId="19" w16cid:durableId="1823269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395"/>
    <w:rsid w:val="00083FF0"/>
    <w:rsid w:val="00107816"/>
    <w:rsid w:val="00125197"/>
    <w:rsid w:val="001F3F6A"/>
    <w:rsid w:val="002546F1"/>
    <w:rsid w:val="003D7D8B"/>
    <w:rsid w:val="003F4741"/>
    <w:rsid w:val="00521A5F"/>
    <w:rsid w:val="005B727E"/>
    <w:rsid w:val="006C4903"/>
    <w:rsid w:val="006D796D"/>
    <w:rsid w:val="00D01395"/>
    <w:rsid w:val="00E651F7"/>
    <w:rsid w:val="00F55C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4EE03"/>
  <w15:chartTrackingRefBased/>
  <w15:docId w15:val="{5E9F644F-3BA1-40E8-970D-48D8E33C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251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5197"/>
  </w:style>
  <w:style w:type="paragraph" w:styleId="Stopka">
    <w:name w:val="footer"/>
    <w:basedOn w:val="Normalny"/>
    <w:link w:val="StopkaZnak"/>
    <w:uiPriority w:val="99"/>
    <w:unhideWhenUsed/>
    <w:rsid w:val="001251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5197"/>
  </w:style>
  <w:style w:type="paragraph" w:styleId="Tekstprzypisudolnego">
    <w:name w:val="footnote text"/>
    <w:basedOn w:val="Normalny"/>
    <w:link w:val="TekstprzypisudolnegoZnak"/>
    <w:uiPriority w:val="99"/>
    <w:semiHidden/>
    <w:unhideWhenUsed/>
    <w:rsid w:val="001F3F6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F3F6A"/>
    <w:rPr>
      <w:sz w:val="20"/>
      <w:szCs w:val="20"/>
    </w:rPr>
  </w:style>
  <w:style w:type="character" w:styleId="Odwoanieprzypisudolnego">
    <w:name w:val="footnote reference"/>
    <w:basedOn w:val="Domylnaczcionkaakapitu"/>
    <w:uiPriority w:val="99"/>
    <w:semiHidden/>
    <w:unhideWhenUsed/>
    <w:rsid w:val="001F3F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89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10</Pages>
  <Words>5244</Words>
  <Characters>31469</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Jarosz</dc:creator>
  <cp:keywords/>
  <dc:description/>
  <cp:lastModifiedBy>Izabela Bobik</cp:lastModifiedBy>
  <cp:revision>7</cp:revision>
  <cp:lastPrinted>2021-07-07T11:01:00Z</cp:lastPrinted>
  <dcterms:created xsi:type="dcterms:W3CDTF">2019-07-04T09:17:00Z</dcterms:created>
  <dcterms:modified xsi:type="dcterms:W3CDTF">2023-07-18T08:41:00Z</dcterms:modified>
</cp:coreProperties>
</file>