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BEA3" w14:textId="77777777" w:rsidR="00054AC7" w:rsidRPr="00054AC7" w:rsidRDefault="00054AC7" w:rsidP="00054AC7">
      <w:pPr>
        <w:spacing w:after="0" w:line="360" w:lineRule="auto"/>
      </w:pPr>
    </w:p>
    <w:p w14:paraId="1BE62665" w14:textId="77777777" w:rsidR="00054AC7" w:rsidRPr="00054AC7" w:rsidRDefault="00054AC7" w:rsidP="00054AC7">
      <w:pPr>
        <w:spacing w:after="0" w:line="360" w:lineRule="auto"/>
      </w:pPr>
      <w:r w:rsidRPr="00054AC7">
        <w:t xml:space="preserve"> Gmina Gubin o statusie miejskim </w:t>
      </w:r>
    </w:p>
    <w:p w14:paraId="675BA67D" w14:textId="77777777" w:rsidR="00054AC7" w:rsidRPr="00054AC7" w:rsidRDefault="00054AC7" w:rsidP="00054AC7">
      <w:pPr>
        <w:spacing w:after="0" w:line="360" w:lineRule="auto"/>
      </w:pPr>
      <w:r w:rsidRPr="00054AC7">
        <w:t xml:space="preserve">ul. Piastowska 24 </w:t>
      </w:r>
    </w:p>
    <w:p w14:paraId="420EF349" w14:textId="77777777" w:rsidR="00054AC7" w:rsidRPr="00054AC7" w:rsidRDefault="00054AC7" w:rsidP="00054AC7">
      <w:pPr>
        <w:spacing w:after="0" w:line="360" w:lineRule="auto"/>
      </w:pPr>
      <w:r w:rsidRPr="00054AC7">
        <w:t xml:space="preserve">66-620 Gubin </w:t>
      </w:r>
    </w:p>
    <w:p w14:paraId="56FE755F" w14:textId="77777777" w:rsidR="00054AC7" w:rsidRDefault="00054AC7" w:rsidP="00054AC7">
      <w:pPr>
        <w:spacing w:after="0" w:line="360" w:lineRule="auto"/>
        <w:jc w:val="center"/>
        <w:rPr>
          <w:b/>
          <w:bCs/>
        </w:rPr>
      </w:pPr>
    </w:p>
    <w:p w14:paraId="42161FB1" w14:textId="77777777" w:rsidR="007E7A94" w:rsidRDefault="007E7A94" w:rsidP="00054AC7">
      <w:pPr>
        <w:spacing w:after="0" w:line="360" w:lineRule="auto"/>
        <w:jc w:val="center"/>
        <w:rPr>
          <w:b/>
          <w:bCs/>
        </w:rPr>
      </w:pPr>
    </w:p>
    <w:p w14:paraId="5298043F" w14:textId="5ED2C5E3" w:rsidR="00054AC7" w:rsidRPr="00054AC7" w:rsidRDefault="00054AC7" w:rsidP="00054AC7">
      <w:pPr>
        <w:spacing w:after="0" w:line="360" w:lineRule="auto"/>
        <w:jc w:val="center"/>
      </w:pPr>
      <w:r w:rsidRPr="00054AC7">
        <w:rPr>
          <w:b/>
          <w:bCs/>
        </w:rPr>
        <w:t>INFORMACJA O ZMIANIE TREŚCI SWZ ORAZ OGŁOSZENIA O ZAMÓWIENIU</w:t>
      </w:r>
    </w:p>
    <w:p w14:paraId="2CE7BEBA" w14:textId="58DB4496" w:rsidR="00054AC7" w:rsidRPr="00054AC7" w:rsidRDefault="00054AC7" w:rsidP="00054AC7">
      <w:pPr>
        <w:spacing w:after="0" w:line="360" w:lineRule="auto"/>
        <w:jc w:val="center"/>
      </w:pPr>
      <w:r w:rsidRPr="00054AC7">
        <w:rPr>
          <w:b/>
          <w:bCs/>
        </w:rPr>
        <w:t>W POSTĘPOWANIU O UDZIELENIE ZAMÓWIENIA PUBLICZNEGO PN. „BUDOWA WOJEWÓDZKIEGO CENTRUM SZKOLENIOWEGO LEKKOATLETYCZNO-PIŁKARSKIEGO W GUBINIE - I ETAP”</w:t>
      </w:r>
    </w:p>
    <w:p w14:paraId="18A660D4" w14:textId="77777777" w:rsidR="00054AC7" w:rsidRDefault="00054AC7" w:rsidP="00054AC7">
      <w:pPr>
        <w:spacing w:after="0" w:line="360" w:lineRule="auto"/>
      </w:pPr>
    </w:p>
    <w:p w14:paraId="518CB73E" w14:textId="78DECD90" w:rsidR="00054AC7" w:rsidRPr="00054AC7" w:rsidRDefault="00054AC7" w:rsidP="00054AC7">
      <w:pPr>
        <w:spacing w:after="0" w:line="360" w:lineRule="auto"/>
      </w:pPr>
      <w:r w:rsidRPr="00054AC7">
        <w:t xml:space="preserve">Znak: KI.271.4.2024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4AC7">
        <w:t xml:space="preserve">Gubin, </w:t>
      </w:r>
      <w:r w:rsidR="00D57B66">
        <w:t>14.03</w:t>
      </w:r>
      <w:r w:rsidRPr="00054AC7">
        <w:t xml:space="preserve">.2023 r. </w:t>
      </w:r>
    </w:p>
    <w:p w14:paraId="704BDB3E" w14:textId="77777777" w:rsidR="00054AC7" w:rsidRDefault="00054AC7" w:rsidP="00054AC7">
      <w:pPr>
        <w:spacing w:after="0" w:line="360" w:lineRule="auto"/>
      </w:pPr>
    </w:p>
    <w:p w14:paraId="2CDE14DA" w14:textId="77777777" w:rsidR="00054AC7" w:rsidRDefault="00054AC7" w:rsidP="00054AC7">
      <w:pPr>
        <w:spacing w:after="0" w:line="360" w:lineRule="auto"/>
      </w:pPr>
    </w:p>
    <w:p w14:paraId="1E5E9EEA" w14:textId="1B079003" w:rsidR="00054AC7" w:rsidRPr="00054AC7" w:rsidRDefault="00054AC7" w:rsidP="00054AC7">
      <w:pPr>
        <w:spacing w:after="0" w:line="360" w:lineRule="auto"/>
        <w:ind w:firstLine="708"/>
        <w:jc w:val="both"/>
      </w:pPr>
      <w:r w:rsidRPr="00054AC7">
        <w:t xml:space="preserve">W związku z licznymi pytaniami do Specyfikacji Warunków Zamówienia, Zamawiający działając na podstawie art. 286 ust. 1 i art. 284 ust. 3 ustawy z dnia 11 września 2019 r. Prawo zamówień publicznych (Dz.U. z 2023 r. poz. 1605 ze zm.) przedłuża termin składania i otwarcia ofert do dnia </w:t>
      </w:r>
      <w:r w:rsidR="007E7A94">
        <w:t xml:space="preserve">                     </w:t>
      </w:r>
      <w:r w:rsidR="00D57B66">
        <w:rPr>
          <w:b/>
          <w:bCs/>
        </w:rPr>
        <w:t>20</w:t>
      </w:r>
      <w:r w:rsidR="007E7A94">
        <w:rPr>
          <w:b/>
          <w:bCs/>
        </w:rPr>
        <w:t xml:space="preserve"> </w:t>
      </w:r>
      <w:r w:rsidRPr="00054AC7">
        <w:rPr>
          <w:b/>
          <w:bCs/>
        </w:rPr>
        <w:t xml:space="preserve">marca 2023 r. </w:t>
      </w:r>
      <w:r w:rsidRPr="00054AC7">
        <w:t xml:space="preserve">Odpowiedzi zostaną udzielone w możliwie jak najszybszym terminie. </w:t>
      </w:r>
    </w:p>
    <w:p w14:paraId="2F03453C" w14:textId="77777777" w:rsidR="00054AC7" w:rsidRPr="00054AC7" w:rsidRDefault="00054AC7" w:rsidP="00054AC7">
      <w:pPr>
        <w:spacing w:after="0" w:line="360" w:lineRule="auto"/>
      </w:pPr>
      <w:r w:rsidRPr="00054AC7">
        <w:t xml:space="preserve">Godzina składania i otwarcia ofert pozostaje bez zmian. </w:t>
      </w:r>
    </w:p>
    <w:p w14:paraId="2B83DA8D" w14:textId="77777777" w:rsidR="00054AC7" w:rsidRPr="00054AC7" w:rsidRDefault="00054AC7" w:rsidP="00054AC7">
      <w:pPr>
        <w:spacing w:after="0" w:line="360" w:lineRule="auto"/>
        <w:ind w:firstLine="708"/>
        <w:jc w:val="both"/>
      </w:pPr>
      <w:r w:rsidRPr="00054AC7">
        <w:t xml:space="preserve">W związku z powyższym zmianie ulegają zapisy Specyfikacji Warunków Zamówienia oraz ogłoszenia o zamówieniu. </w:t>
      </w:r>
    </w:p>
    <w:p w14:paraId="768B6CDC" w14:textId="77777777" w:rsidR="00054AC7" w:rsidRDefault="00054AC7" w:rsidP="00054AC7">
      <w:pPr>
        <w:spacing w:after="0" w:line="360" w:lineRule="auto"/>
        <w:rPr>
          <w:i/>
          <w:iCs/>
        </w:rPr>
      </w:pPr>
    </w:p>
    <w:p w14:paraId="670288D1" w14:textId="77777777" w:rsidR="007E7A94" w:rsidRDefault="007E7A94" w:rsidP="00054AC7">
      <w:pPr>
        <w:spacing w:after="0" w:line="360" w:lineRule="auto"/>
        <w:ind w:left="5664"/>
        <w:rPr>
          <w:i/>
          <w:iCs/>
        </w:rPr>
      </w:pPr>
    </w:p>
    <w:p w14:paraId="7C641F32" w14:textId="4A66DB94" w:rsidR="00054AC7" w:rsidRPr="00054AC7" w:rsidRDefault="00054AC7" w:rsidP="00054AC7">
      <w:pPr>
        <w:spacing w:after="0" w:line="360" w:lineRule="auto"/>
        <w:ind w:left="5664"/>
        <w:rPr>
          <w:i/>
          <w:iCs/>
        </w:rPr>
      </w:pPr>
      <w:r w:rsidRPr="00054AC7">
        <w:rPr>
          <w:i/>
          <w:iCs/>
        </w:rPr>
        <w:t xml:space="preserve">Dokument podpisany przez: </w:t>
      </w:r>
    </w:p>
    <w:p w14:paraId="280DC869" w14:textId="40ED2376" w:rsidR="00054AC7" w:rsidRPr="00054AC7" w:rsidRDefault="00054AC7" w:rsidP="00054AC7">
      <w:pPr>
        <w:spacing w:after="0" w:line="360" w:lineRule="auto"/>
        <w:ind w:left="5664"/>
        <w:rPr>
          <w:i/>
          <w:iCs/>
        </w:rPr>
      </w:pPr>
      <w:r>
        <w:rPr>
          <w:i/>
          <w:iCs/>
        </w:rPr>
        <w:t xml:space="preserve">         </w:t>
      </w:r>
      <w:r w:rsidRPr="00054AC7">
        <w:rPr>
          <w:i/>
          <w:iCs/>
        </w:rPr>
        <w:t xml:space="preserve">Burmistrz Miasta </w:t>
      </w:r>
    </w:p>
    <w:p w14:paraId="42FB4AEF" w14:textId="56312E5A" w:rsidR="00C84A84" w:rsidRDefault="00054AC7" w:rsidP="00054AC7">
      <w:pPr>
        <w:spacing w:after="0" w:line="360" w:lineRule="auto"/>
        <w:ind w:left="5664"/>
        <w:rPr>
          <w:i/>
          <w:iCs/>
        </w:rPr>
      </w:pPr>
      <w:r>
        <w:rPr>
          <w:i/>
          <w:iCs/>
        </w:rPr>
        <w:t xml:space="preserve">       </w:t>
      </w:r>
      <w:r w:rsidRPr="00054AC7">
        <w:rPr>
          <w:i/>
          <w:iCs/>
        </w:rPr>
        <w:t>Bartłomiej Bartczak</w:t>
      </w:r>
    </w:p>
    <w:p w14:paraId="31F682FD" w14:textId="77777777" w:rsidR="00484314" w:rsidRDefault="00484314" w:rsidP="00484314">
      <w:pPr>
        <w:spacing w:after="0" w:line="360" w:lineRule="auto"/>
        <w:rPr>
          <w:i/>
          <w:iCs/>
        </w:rPr>
      </w:pPr>
    </w:p>
    <w:p w14:paraId="3A3B15A2" w14:textId="77777777" w:rsidR="00484314" w:rsidRDefault="00484314" w:rsidP="00484314">
      <w:pPr>
        <w:spacing w:after="0" w:line="360" w:lineRule="auto"/>
        <w:rPr>
          <w:i/>
          <w:iCs/>
        </w:rPr>
      </w:pPr>
    </w:p>
    <w:p w14:paraId="7A03CF18" w14:textId="77777777" w:rsidR="00484314" w:rsidRDefault="00484314" w:rsidP="00484314">
      <w:pPr>
        <w:spacing w:after="0" w:line="360" w:lineRule="auto"/>
        <w:rPr>
          <w:i/>
          <w:iCs/>
        </w:rPr>
      </w:pPr>
    </w:p>
    <w:p w14:paraId="72CC032C" w14:textId="77777777" w:rsidR="00484314" w:rsidRDefault="00484314" w:rsidP="00484314">
      <w:pPr>
        <w:spacing w:after="0" w:line="360" w:lineRule="auto"/>
        <w:rPr>
          <w:i/>
          <w:iCs/>
        </w:rPr>
      </w:pPr>
    </w:p>
    <w:p w14:paraId="5378C09A" w14:textId="77777777" w:rsidR="00484314" w:rsidRDefault="00484314" w:rsidP="00484314">
      <w:pPr>
        <w:spacing w:after="0" w:line="360" w:lineRule="auto"/>
        <w:rPr>
          <w:i/>
          <w:iCs/>
        </w:rPr>
      </w:pPr>
    </w:p>
    <w:p w14:paraId="3E47CEEC" w14:textId="77777777" w:rsidR="00484314" w:rsidRDefault="00484314" w:rsidP="00484314">
      <w:pPr>
        <w:spacing w:after="0" w:line="360" w:lineRule="auto"/>
        <w:rPr>
          <w:i/>
          <w:iCs/>
        </w:rPr>
      </w:pPr>
    </w:p>
    <w:p w14:paraId="10BBA7FC" w14:textId="77777777" w:rsidR="00104DAE" w:rsidRDefault="00104DAE" w:rsidP="00484314">
      <w:pPr>
        <w:spacing w:after="0" w:line="360" w:lineRule="auto"/>
        <w:rPr>
          <w:i/>
          <w:iCs/>
        </w:rPr>
      </w:pPr>
    </w:p>
    <w:p w14:paraId="3DDA8280" w14:textId="77777777" w:rsidR="00484314" w:rsidRDefault="00484314" w:rsidP="00484314">
      <w:pPr>
        <w:spacing w:after="0" w:line="360" w:lineRule="auto"/>
        <w:rPr>
          <w:i/>
          <w:iCs/>
        </w:rPr>
      </w:pPr>
    </w:p>
    <w:p w14:paraId="5AE4B0D9" w14:textId="77777777" w:rsidR="00484314" w:rsidRPr="00484314" w:rsidRDefault="00484314" w:rsidP="00484314">
      <w:pPr>
        <w:spacing w:after="0" w:line="240" w:lineRule="auto"/>
        <w:rPr>
          <w:sz w:val="18"/>
          <w:szCs w:val="18"/>
        </w:rPr>
      </w:pPr>
      <w:r w:rsidRPr="00484314">
        <w:rPr>
          <w:sz w:val="18"/>
          <w:szCs w:val="18"/>
        </w:rPr>
        <w:t>W załączeniu:</w:t>
      </w:r>
    </w:p>
    <w:p w14:paraId="12615FFC" w14:textId="77777777" w:rsidR="00484314" w:rsidRPr="00484314" w:rsidRDefault="00484314" w:rsidP="00484314">
      <w:pPr>
        <w:spacing w:after="0" w:line="240" w:lineRule="auto"/>
        <w:rPr>
          <w:sz w:val="18"/>
          <w:szCs w:val="18"/>
        </w:rPr>
      </w:pPr>
      <w:r w:rsidRPr="00484314">
        <w:rPr>
          <w:sz w:val="18"/>
          <w:szCs w:val="18"/>
        </w:rPr>
        <w:t>- zmodyfikowana Specyfikacja Warunków Zamówienia</w:t>
      </w:r>
    </w:p>
    <w:p w14:paraId="15578DB9" w14:textId="2ACFDC6F" w:rsidR="00484314" w:rsidRPr="00484314" w:rsidRDefault="00484314" w:rsidP="00EC52B5">
      <w:pPr>
        <w:spacing w:after="0" w:line="240" w:lineRule="auto"/>
        <w:rPr>
          <w:i/>
          <w:iCs/>
          <w:sz w:val="18"/>
          <w:szCs w:val="18"/>
        </w:rPr>
      </w:pPr>
      <w:r w:rsidRPr="00484314">
        <w:rPr>
          <w:sz w:val="18"/>
          <w:szCs w:val="18"/>
        </w:rPr>
        <w:t>- ogłoszenie o zmianie ogłoszenia</w:t>
      </w:r>
    </w:p>
    <w:sectPr w:rsidR="00484314" w:rsidRPr="0048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C7"/>
    <w:rsid w:val="00054AC7"/>
    <w:rsid w:val="000E46DB"/>
    <w:rsid w:val="00104DAE"/>
    <w:rsid w:val="00484314"/>
    <w:rsid w:val="007E7A94"/>
    <w:rsid w:val="00C84A84"/>
    <w:rsid w:val="00D57B66"/>
    <w:rsid w:val="00EC52B5"/>
    <w:rsid w:val="00F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0F7E"/>
  <w15:chartTrackingRefBased/>
  <w15:docId w15:val="{CD409EB4-485F-4BC4-BBE6-7AD9F6A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GUBIN</dc:creator>
  <cp:keywords/>
  <dc:description/>
  <cp:lastModifiedBy>Urszula Iwaszkiewicz</cp:lastModifiedBy>
  <cp:revision>5</cp:revision>
  <cp:lastPrinted>2024-02-29T12:44:00Z</cp:lastPrinted>
  <dcterms:created xsi:type="dcterms:W3CDTF">2024-02-29T11:19:00Z</dcterms:created>
  <dcterms:modified xsi:type="dcterms:W3CDTF">2024-03-14T14:08:00Z</dcterms:modified>
</cp:coreProperties>
</file>