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454F68D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</w:t>
      </w:r>
      <w:r w:rsidR="00BD3588">
        <w:rPr>
          <w:rFonts w:ascii="Times New Roman" w:hAnsi="Times New Roman" w:cs="Times New Roman"/>
          <w:sz w:val="24"/>
          <w:szCs w:val="24"/>
        </w:rPr>
        <w:t>26</w:t>
      </w:r>
      <w:r w:rsidR="00B62D03">
        <w:rPr>
          <w:rFonts w:ascii="Times New Roman" w:hAnsi="Times New Roman" w:cs="Times New Roman"/>
          <w:sz w:val="24"/>
          <w:szCs w:val="24"/>
        </w:rPr>
        <w:t>/202</w:t>
      </w:r>
      <w:r w:rsidR="00BD3588">
        <w:rPr>
          <w:rFonts w:ascii="Times New Roman" w:hAnsi="Times New Roman" w:cs="Times New Roman"/>
          <w:sz w:val="24"/>
          <w:szCs w:val="24"/>
        </w:rPr>
        <w:t>4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3D940" w14:textId="59203FA0" w:rsidR="00752BB3" w:rsidRPr="00752BB3" w:rsidRDefault="00752BB3" w:rsidP="00CC36D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</w: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689E9855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746E36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09A2414B" w:rsidR="00752BB3" w:rsidRPr="00227FD9" w:rsidRDefault="00752BB3" w:rsidP="0056584A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FD9">
        <w:rPr>
          <w:rFonts w:ascii="Times New Roman" w:hAnsi="Times New Roman" w:cs="Times New Roman"/>
          <w:sz w:val="24"/>
          <w:szCs w:val="24"/>
        </w:rPr>
        <w:t xml:space="preserve">w odpowiedzi na ogłoszenie o </w:t>
      </w:r>
      <w:r w:rsidR="00CC36DA" w:rsidRPr="00227FD9">
        <w:rPr>
          <w:rFonts w:ascii="Times New Roman" w:hAnsi="Times New Roman" w:cs="Times New Roman"/>
          <w:sz w:val="24"/>
          <w:szCs w:val="24"/>
        </w:rPr>
        <w:t xml:space="preserve">przetargu nieograniczonym  </w:t>
      </w:r>
      <w:r w:rsidRPr="00227FD9">
        <w:rPr>
          <w:rFonts w:ascii="Times New Roman" w:hAnsi="Times New Roman" w:cs="Times New Roman"/>
          <w:sz w:val="24"/>
          <w:szCs w:val="24"/>
        </w:rPr>
        <w:t>pn.:</w:t>
      </w:r>
    </w:p>
    <w:p w14:paraId="5D71AB26" w14:textId="0BD64B21" w:rsidR="00752BB3" w:rsidRPr="00227FD9" w:rsidRDefault="00752BB3" w:rsidP="0056584A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D83CE" w14:textId="77777777" w:rsidR="00C23467" w:rsidRPr="00227FD9" w:rsidRDefault="00C23467" w:rsidP="0056584A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4F124A86" w14:textId="224BDFB3" w:rsidR="003061A6" w:rsidRPr="0056584A" w:rsidRDefault="003061A6" w:rsidP="0056584A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79063552"/>
      <w:r w:rsidRPr="0056584A">
        <w:rPr>
          <w:rFonts w:ascii="Times New Roman" w:hAnsi="Times New Roman" w:cs="Times New Roman"/>
          <w:b/>
          <w:bCs/>
          <w:sz w:val="24"/>
          <w:szCs w:val="24"/>
        </w:rPr>
        <w:t xml:space="preserve">„Konserwacja i utrzymanie zieleni na terenie Cmentarza Centralnego </w:t>
      </w:r>
      <w:r w:rsidR="00A51017" w:rsidRPr="0056584A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56584A">
        <w:rPr>
          <w:rFonts w:ascii="Times New Roman" w:hAnsi="Times New Roman" w:cs="Times New Roman"/>
          <w:b/>
          <w:bCs/>
          <w:sz w:val="24"/>
          <w:szCs w:val="24"/>
        </w:rPr>
        <w:t>oraz grobownictwa wojennego w Szczecinie”</w:t>
      </w:r>
      <w:bookmarkEnd w:id="0"/>
    </w:p>
    <w:p w14:paraId="158033E4" w14:textId="77777777" w:rsidR="00C43D3E" w:rsidRPr="0056584A" w:rsidRDefault="00C43D3E" w:rsidP="0056584A">
      <w:pPr>
        <w:widowControl w:val="0"/>
        <w:tabs>
          <w:tab w:val="left" w:pos="8460"/>
          <w:tab w:val="left" w:pos="891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72537975" w14:textId="77777777" w:rsidR="00C43D3E" w:rsidRPr="00227FD9" w:rsidRDefault="00C43D3E" w:rsidP="0056584A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A019809" w14:textId="60F4F376" w:rsidR="008A16AC" w:rsidRPr="00CC36DA" w:rsidRDefault="00C43D3E" w:rsidP="0056584A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FD9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227FD9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227FD9">
        <w:rPr>
          <w:rFonts w:ascii="Times New Roman" w:hAnsi="Times New Roman" w:cs="Times New Roman"/>
          <w:sz w:val="24"/>
          <w:szCs w:val="24"/>
        </w:rPr>
        <w:t>a</w:t>
      </w:r>
      <w:r w:rsidRPr="00227FD9">
        <w:rPr>
          <w:rFonts w:ascii="Times New Roman" w:hAnsi="Times New Roman" w:cs="Times New Roman"/>
          <w:sz w:val="24"/>
          <w:szCs w:val="24"/>
        </w:rPr>
        <w:t>, którego reprezentuję</w:t>
      </w:r>
      <w:r w:rsidR="00CC36DA" w:rsidRPr="00227FD9">
        <w:rPr>
          <w:rFonts w:ascii="Times New Roman" w:hAnsi="Times New Roman" w:cs="Times New Roman"/>
          <w:sz w:val="24"/>
          <w:szCs w:val="24"/>
        </w:rPr>
        <w:t xml:space="preserve"> </w:t>
      </w:r>
      <w:r w:rsidR="008A16AC" w:rsidRPr="00227FD9">
        <w:rPr>
          <w:rFonts w:ascii="Times New Roman" w:hAnsi="Times New Roman" w:cs="Times New Roman"/>
          <w:sz w:val="24"/>
          <w:szCs w:val="24"/>
        </w:rPr>
        <w:t xml:space="preserve">nie podlega wykluczeniu z postępowania </w:t>
      </w:r>
      <w:r w:rsidR="006377A0" w:rsidRPr="00227FD9">
        <w:rPr>
          <w:rFonts w:ascii="Times New Roman" w:hAnsi="Times New Roman" w:cs="Times New Roman"/>
          <w:sz w:val="24"/>
          <w:szCs w:val="24"/>
        </w:rPr>
        <w:br/>
      </w:r>
      <w:r w:rsidR="008A16AC" w:rsidRPr="00CC36DA">
        <w:rPr>
          <w:rFonts w:ascii="Times New Roman" w:hAnsi="Times New Roman" w:cs="Times New Roman"/>
          <w:sz w:val="24"/>
          <w:szCs w:val="24"/>
        </w:rPr>
        <w:t xml:space="preserve">o udzielenie zamówienia na podstawie art. 7 ust. 1 ustawy z dnia 13 kwietnia 2022 r. </w:t>
      </w:r>
      <w:r w:rsidR="006377A0">
        <w:rPr>
          <w:rFonts w:ascii="Times New Roman" w:hAnsi="Times New Roman" w:cs="Times New Roman"/>
          <w:sz w:val="24"/>
          <w:szCs w:val="24"/>
        </w:rPr>
        <w:br/>
      </w:r>
      <w:r w:rsidR="008A16AC" w:rsidRPr="00CC36DA">
        <w:rPr>
          <w:rFonts w:ascii="Times New Roman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 – z powodów, o których mowa w rozdziale VI Specyfikacji Warunków Zamówienia</w:t>
      </w:r>
      <w:r w:rsidR="00CC36DA">
        <w:rPr>
          <w:rFonts w:ascii="Times New Roman" w:hAnsi="Times New Roman" w:cs="Times New Roman"/>
          <w:sz w:val="24"/>
          <w:szCs w:val="24"/>
        </w:rPr>
        <w:t>.</w:t>
      </w: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064A73"/>
    <w:rsid w:val="00083036"/>
    <w:rsid w:val="001372E1"/>
    <w:rsid w:val="00227FD9"/>
    <w:rsid w:val="003061A6"/>
    <w:rsid w:val="00334691"/>
    <w:rsid w:val="003B5F2F"/>
    <w:rsid w:val="00412FED"/>
    <w:rsid w:val="00505644"/>
    <w:rsid w:val="005537BA"/>
    <w:rsid w:val="0056584A"/>
    <w:rsid w:val="006377A0"/>
    <w:rsid w:val="006B64E8"/>
    <w:rsid w:val="00752BB3"/>
    <w:rsid w:val="008A16AC"/>
    <w:rsid w:val="009308D7"/>
    <w:rsid w:val="00931322"/>
    <w:rsid w:val="00961486"/>
    <w:rsid w:val="00A326F8"/>
    <w:rsid w:val="00A51017"/>
    <w:rsid w:val="00B37C8F"/>
    <w:rsid w:val="00B62D03"/>
    <w:rsid w:val="00BD3588"/>
    <w:rsid w:val="00C23467"/>
    <w:rsid w:val="00C43D3E"/>
    <w:rsid w:val="00C60984"/>
    <w:rsid w:val="00CA0C9D"/>
    <w:rsid w:val="00CB3E75"/>
    <w:rsid w:val="00CC36DA"/>
    <w:rsid w:val="00CD3FD8"/>
    <w:rsid w:val="00E17DBB"/>
    <w:rsid w:val="00EC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29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28</cp:revision>
  <cp:lastPrinted>2018-09-11T07:54:00Z</cp:lastPrinted>
  <dcterms:created xsi:type="dcterms:W3CDTF">2018-09-11T07:54:00Z</dcterms:created>
  <dcterms:modified xsi:type="dcterms:W3CDTF">2024-07-08T08:02:00Z</dcterms:modified>
</cp:coreProperties>
</file>