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4EFE" w14:textId="3683DBA2" w:rsidR="00E85EC9" w:rsidRPr="00071081" w:rsidRDefault="00E85EC9" w:rsidP="00324FCC">
      <w:pPr>
        <w:pStyle w:val="Nagwek1"/>
        <w:suppressAutoHyphens/>
        <w:jc w:val="right"/>
        <w:rPr>
          <w:rFonts w:ascii="Times New Roman" w:hAnsi="Times New Roman" w:cs="Times New Roman"/>
          <w:b w:val="0"/>
          <w:bCs w:val="0"/>
          <w:sz w:val="22"/>
          <w:szCs w:val="22"/>
        </w:rPr>
      </w:pPr>
      <w:r w:rsidRPr="00071081">
        <w:rPr>
          <w:rFonts w:ascii="Times New Roman" w:hAnsi="Times New Roman" w:cs="Times New Roman"/>
          <w:b w:val="0"/>
          <w:bCs w:val="0"/>
          <w:sz w:val="22"/>
          <w:szCs w:val="22"/>
        </w:rPr>
        <w:t xml:space="preserve">Załącznik nr  </w:t>
      </w:r>
      <w:r w:rsidR="00071081" w:rsidRPr="00071081">
        <w:rPr>
          <w:rFonts w:ascii="Times New Roman" w:hAnsi="Times New Roman" w:cs="Times New Roman"/>
          <w:b w:val="0"/>
          <w:bCs w:val="0"/>
          <w:sz w:val="22"/>
          <w:szCs w:val="22"/>
        </w:rPr>
        <w:t>7</w:t>
      </w:r>
      <w:r w:rsidRPr="00071081">
        <w:rPr>
          <w:rFonts w:ascii="Times New Roman" w:hAnsi="Times New Roman" w:cs="Times New Roman"/>
          <w:b w:val="0"/>
          <w:bCs w:val="0"/>
          <w:sz w:val="22"/>
          <w:szCs w:val="22"/>
        </w:rPr>
        <w:t xml:space="preserve">  do SWZ</w:t>
      </w:r>
    </w:p>
    <w:p w14:paraId="2DC91E06" w14:textId="77777777" w:rsidR="00E85EC9" w:rsidRDefault="00E85EC9" w:rsidP="00324FCC">
      <w:pPr>
        <w:pStyle w:val="Nagwek1"/>
        <w:suppressAutoHyphens/>
        <w:jc w:val="center"/>
        <w:rPr>
          <w:rFonts w:ascii="Times New Roman" w:hAnsi="Times New Roman" w:cs="Times New Roman"/>
          <w:sz w:val="22"/>
          <w:szCs w:val="22"/>
        </w:rPr>
      </w:pPr>
      <w:r>
        <w:rPr>
          <w:rFonts w:ascii="Times New Roman" w:hAnsi="Times New Roman" w:cs="Times New Roman"/>
          <w:sz w:val="22"/>
          <w:szCs w:val="22"/>
        </w:rPr>
        <w:t>Projekt umowy</w:t>
      </w:r>
    </w:p>
    <w:p w14:paraId="1791850E" w14:textId="77777777" w:rsidR="00E85EC9" w:rsidRDefault="00E85EC9" w:rsidP="00324FCC">
      <w:pPr>
        <w:rPr>
          <w:sz w:val="22"/>
          <w:szCs w:val="22"/>
        </w:rPr>
      </w:pPr>
    </w:p>
    <w:p w14:paraId="44AA1864" w14:textId="77777777" w:rsidR="00E85EC9" w:rsidRDefault="00E85EC9" w:rsidP="00324FCC">
      <w:pPr>
        <w:pStyle w:val="Bezodstpw1"/>
        <w:rPr>
          <w:sz w:val="22"/>
          <w:szCs w:val="22"/>
        </w:rPr>
      </w:pPr>
      <w:r>
        <w:rPr>
          <w:sz w:val="22"/>
          <w:szCs w:val="22"/>
        </w:rPr>
        <w:t>zawarta w dniu ………..…... 2021 roku w Żyrardowie pomiędzy:</w:t>
      </w:r>
    </w:p>
    <w:p w14:paraId="4C7697E8" w14:textId="77777777" w:rsidR="00E85EC9" w:rsidRDefault="00E85EC9" w:rsidP="00324FCC">
      <w:pPr>
        <w:pStyle w:val="Bezodstpw1"/>
        <w:rPr>
          <w:sz w:val="22"/>
          <w:szCs w:val="22"/>
        </w:rPr>
      </w:pPr>
    </w:p>
    <w:p w14:paraId="7CAE887A" w14:textId="77777777" w:rsidR="00E85EC9" w:rsidRDefault="00E85EC9" w:rsidP="00324FCC">
      <w:pPr>
        <w:pStyle w:val="Bezodstpw1"/>
        <w:jc w:val="both"/>
        <w:rPr>
          <w:sz w:val="22"/>
          <w:szCs w:val="22"/>
        </w:rPr>
      </w:pPr>
      <w:r>
        <w:rPr>
          <w:b/>
          <w:bCs/>
          <w:sz w:val="22"/>
          <w:szCs w:val="22"/>
        </w:rPr>
        <w:t xml:space="preserve">Miastem Żyrardów, </w:t>
      </w:r>
      <w:r>
        <w:rPr>
          <w:sz w:val="22"/>
          <w:szCs w:val="22"/>
        </w:rPr>
        <w:t>Pl. Jana Pawła II nr 1, 96-300 Żyrardów</w:t>
      </w:r>
      <w:r>
        <w:rPr>
          <w:b/>
          <w:bCs/>
          <w:sz w:val="22"/>
          <w:szCs w:val="22"/>
        </w:rPr>
        <w:t>, w którego imieniu działa zarządca nieruchomości Przedsiębiorstwo Gospodarki Mieszkaniowej Żyrardów Spółka z o.o.</w:t>
      </w:r>
      <w:r>
        <w:rPr>
          <w:sz w:val="22"/>
          <w:szCs w:val="22"/>
        </w:rPr>
        <w:t xml:space="preserve">,                            mające siedzibę w Żyrardowie przy ul. Armii Krajowej 5, NIP: 838-000-04-17, REGON: 750087960, wpisane do rejestru przedsiębiorców prowadzonego przez  Sąd Rejonowy dla Łodzi – Śródmieścia w Łodzi, XX Wydział Gospodarczy pod nr KRS: 0000100226, Kapitał Zakładowy: 7.002.000 PLN, zwanym dalej </w:t>
      </w:r>
      <w:r>
        <w:rPr>
          <w:b/>
          <w:bCs/>
          <w:sz w:val="22"/>
          <w:szCs w:val="22"/>
        </w:rPr>
        <w:t>„Zamawiającym”,</w:t>
      </w:r>
      <w:r>
        <w:rPr>
          <w:sz w:val="22"/>
          <w:szCs w:val="22"/>
        </w:rPr>
        <w:t xml:space="preserve"> </w:t>
      </w:r>
    </w:p>
    <w:p w14:paraId="4EB6B16C" w14:textId="77777777" w:rsidR="00E85EC9" w:rsidRPr="003407E2" w:rsidRDefault="00E85EC9" w:rsidP="00324FCC">
      <w:pPr>
        <w:pStyle w:val="Tekstpodstawowy2"/>
        <w:jc w:val="both"/>
        <w:rPr>
          <w:rFonts w:ascii="Times New Roman" w:hAnsi="Times New Roman" w:cs="Times New Roman"/>
          <w:sz w:val="22"/>
          <w:szCs w:val="22"/>
        </w:rPr>
      </w:pPr>
      <w:r w:rsidRPr="003407E2">
        <w:rPr>
          <w:rFonts w:ascii="Times New Roman" w:hAnsi="Times New Roman" w:cs="Times New Roman"/>
          <w:sz w:val="22"/>
          <w:szCs w:val="22"/>
        </w:rPr>
        <w:t>reprezentowanym przez:</w:t>
      </w:r>
    </w:p>
    <w:p w14:paraId="51C154E0" w14:textId="77777777" w:rsidR="00E85EC9" w:rsidRDefault="00E85EC9" w:rsidP="00324FCC">
      <w:pPr>
        <w:numPr>
          <w:ilvl w:val="0"/>
          <w:numId w:val="1"/>
        </w:numPr>
        <w:ind w:left="540" w:hanging="540"/>
        <w:jc w:val="both"/>
        <w:rPr>
          <w:b/>
          <w:bCs/>
          <w:sz w:val="22"/>
          <w:szCs w:val="22"/>
        </w:rPr>
      </w:pPr>
      <w:r>
        <w:rPr>
          <w:b/>
          <w:bCs/>
          <w:sz w:val="22"/>
          <w:szCs w:val="22"/>
        </w:rPr>
        <w:t>………………………………………..</w:t>
      </w:r>
    </w:p>
    <w:p w14:paraId="00E1EAA6" w14:textId="77777777" w:rsidR="00E85EC9" w:rsidRDefault="00E85EC9" w:rsidP="00324FCC">
      <w:pPr>
        <w:jc w:val="both"/>
        <w:rPr>
          <w:b/>
          <w:bCs/>
          <w:sz w:val="22"/>
          <w:szCs w:val="22"/>
        </w:rPr>
      </w:pPr>
      <w:r>
        <w:rPr>
          <w:b/>
          <w:bCs/>
          <w:sz w:val="22"/>
          <w:szCs w:val="22"/>
        </w:rPr>
        <w:t>2.      …………………………………………</w:t>
      </w:r>
    </w:p>
    <w:p w14:paraId="75F38A8A" w14:textId="77777777" w:rsidR="00E85EC9" w:rsidRDefault="00E85EC9" w:rsidP="00324FCC">
      <w:pPr>
        <w:spacing w:line="360" w:lineRule="auto"/>
        <w:jc w:val="both"/>
        <w:rPr>
          <w:sz w:val="22"/>
          <w:szCs w:val="22"/>
        </w:rPr>
      </w:pPr>
      <w:r>
        <w:rPr>
          <w:sz w:val="22"/>
          <w:szCs w:val="22"/>
        </w:rPr>
        <w:t xml:space="preserve"> </w:t>
      </w:r>
    </w:p>
    <w:p w14:paraId="1B16BEBB" w14:textId="77777777" w:rsidR="00E85EC9" w:rsidRDefault="00E85EC9" w:rsidP="00324FCC">
      <w:pPr>
        <w:jc w:val="both"/>
        <w:rPr>
          <w:sz w:val="22"/>
          <w:szCs w:val="22"/>
        </w:rPr>
      </w:pPr>
    </w:p>
    <w:p w14:paraId="529FCED8" w14:textId="77777777" w:rsidR="00E85EC9" w:rsidRDefault="00E85EC9" w:rsidP="00324FCC">
      <w:pPr>
        <w:jc w:val="both"/>
        <w:rPr>
          <w:sz w:val="22"/>
          <w:szCs w:val="22"/>
        </w:rPr>
      </w:pPr>
      <w:r>
        <w:rPr>
          <w:sz w:val="22"/>
          <w:szCs w:val="22"/>
        </w:rPr>
        <w:t xml:space="preserve">a ..................................................................................................................................... </w:t>
      </w:r>
    </w:p>
    <w:p w14:paraId="57CF162D" w14:textId="77777777" w:rsidR="00E85EC9" w:rsidRDefault="00E85EC9" w:rsidP="00324FCC">
      <w:pPr>
        <w:jc w:val="both"/>
        <w:rPr>
          <w:sz w:val="22"/>
          <w:szCs w:val="22"/>
        </w:rPr>
      </w:pPr>
    </w:p>
    <w:p w14:paraId="3E9290CB" w14:textId="2CDCB282" w:rsidR="00E85EC9" w:rsidRDefault="00E85EC9" w:rsidP="00EB53C8">
      <w:pPr>
        <w:jc w:val="both"/>
        <w:rPr>
          <w:sz w:val="22"/>
          <w:szCs w:val="22"/>
        </w:rPr>
      </w:pPr>
      <w:r w:rsidRPr="00987DA8">
        <w:rPr>
          <w:sz w:val="22"/>
          <w:szCs w:val="22"/>
        </w:rPr>
        <w:t>Niniejsza umowa zostaje zawarta w rezultacie dokonania przez Zamawiającego wyboru oferty Wykonawcy w oparciu o wynik przeprowadzonego postępowania o udzielenie zamówienia publicznego w trybie  podstawowym   bez negocjacji, o którym mowa  w art. 275 pkt</w:t>
      </w:r>
      <w:r>
        <w:rPr>
          <w:sz w:val="22"/>
          <w:szCs w:val="22"/>
        </w:rPr>
        <w:t>.</w:t>
      </w:r>
      <w:r w:rsidRPr="00987DA8">
        <w:rPr>
          <w:sz w:val="22"/>
          <w:szCs w:val="22"/>
        </w:rPr>
        <w:t> 1 ustawy z dnia 11 września 2019 r. – Prawo za</w:t>
      </w:r>
      <w:r>
        <w:rPr>
          <w:sz w:val="22"/>
          <w:szCs w:val="22"/>
        </w:rPr>
        <w:t>mówień publicznych (Dz.U.</w:t>
      </w:r>
      <w:r w:rsidRPr="00987DA8">
        <w:rPr>
          <w:sz w:val="22"/>
          <w:szCs w:val="22"/>
        </w:rPr>
        <w:t xml:space="preserve"> z 2019 r. poz. 2019 ze zm.) -  zwanej dalej jako „ustawa </w:t>
      </w:r>
      <w:proofErr w:type="spellStart"/>
      <w:r w:rsidRPr="00987DA8">
        <w:rPr>
          <w:sz w:val="22"/>
          <w:szCs w:val="22"/>
        </w:rPr>
        <w:t>Pzp</w:t>
      </w:r>
      <w:proofErr w:type="spellEnd"/>
      <w:r w:rsidRPr="00987DA8">
        <w:rPr>
          <w:sz w:val="22"/>
          <w:szCs w:val="22"/>
        </w:rPr>
        <w:t xml:space="preserve">”. </w:t>
      </w:r>
    </w:p>
    <w:p w14:paraId="29B8FBB2" w14:textId="77777777" w:rsidR="00C523BC" w:rsidRPr="00987DA8" w:rsidRDefault="00C523BC" w:rsidP="00EB53C8">
      <w:pPr>
        <w:jc w:val="both"/>
        <w:rPr>
          <w:sz w:val="22"/>
          <w:szCs w:val="22"/>
        </w:rPr>
      </w:pPr>
    </w:p>
    <w:p w14:paraId="17C98A6C" w14:textId="77777777" w:rsidR="00E85EC9" w:rsidRDefault="00E85EC9" w:rsidP="00324FCC">
      <w:pPr>
        <w:spacing w:after="120"/>
        <w:jc w:val="center"/>
        <w:rPr>
          <w:b/>
          <w:bCs/>
          <w:sz w:val="22"/>
          <w:szCs w:val="22"/>
        </w:rPr>
      </w:pPr>
      <w:bookmarkStart w:id="0" w:name="_Hlk62810668"/>
      <w:r>
        <w:rPr>
          <w:b/>
          <w:bCs/>
          <w:sz w:val="22"/>
          <w:szCs w:val="22"/>
        </w:rPr>
        <w:t>§ 1</w:t>
      </w:r>
    </w:p>
    <w:bookmarkEnd w:id="0"/>
    <w:p w14:paraId="29D0206F" w14:textId="044B54B3" w:rsidR="00E85EC9" w:rsidRDefault="00E85EC9" w:rsidP="00B154B5">
      <w:pPr>
        <w:pStyle w:val="Bezodstpw1"/>
        <w:jc w:val="both"/>
        <w:rPr>
          <w:b/>
          <w:bCs/>
          <w:sz w:val="22"/>
          <w:szCs w:val="22"/>
        </w:rPr>
      </w:pPr>
      <w:r>
        <w:rPr>
          <w:sz w:val="22"/>
          <w:szCs w:val="22"/>
        </w:rPr>
        <w:t xml:space="preserve">1.Zamawiający zleca, a Wykonawca przyjmuje do wykonania roboty budowlane polegające na: </w:t>
      </w:r>
      <w:r>
        <w:rPr>
          <w:b/>
          <w:bCs/>
          <w:sz w:val="22"/>
          <w:szCs w:val="22"/>
        </w:rPr>
        <w:t xml:space="preserve">,,Remoncie gminnych lokali </w:t>
      </w:r>
      <w:r w:rsidR="001F3DE2">
        <w:rPr>
          <w:b/>
          <w:bCs/>
          <w:sz w:val="22"/>
          <w:szCs w:val="22"/>
        </w:rPr>
        <w:t>mieszkalnych z wykonaniem instalacji elektrycznej i wodno-kanalizacyjnej dla budynku przy ul. Chopina 13</w:t>
      </w:r>
      <w:r>
        <w:rPr>
          <w:b/>
          <w:bCs/>
          <w:sz w:val="22"/>
          <w:szCs w:val="22"/>
        </w:rPr>
        <w:t xml:space="preserve"> Żyrardowie”</w:t>
      </w:r>
      <w:r w:rsidR="00106F9D">
        <w:rPr>
          <w:b/>
          <w:bCs/>
          <w:sz w:val="22"/>
          <w:szCs w:val="22"/>
        </w:rPr>
        <w:t xml:space="preserve"> (Część 1)</w:t>
      </w:r>
    </w:p>
    <w:p w14:paraId="30791BF1" w14:textId="77777777" w:rsidR="00E85EC9" w:rsidRPr="004F7D54" w:rsidRDefault="00E85EC9" w:rsidP="00B154B5">
      <w:pPr>
        <w:pStyle w:val="Bezodstpw1"/>
        <w:jc w:val="both"/>
        <w:rPr>
          <w:sz w:val="22"/>
          <w:szCs w:val="22"/>
        </w:rPr>
      </w:pPr>
      <w:r>
        <w:rPr>
          <w:sz w:val="22"/>
          <w:szCs w:val="22"/>
        </w:rPr>
        <w:t>……………………………………………………………………………………………………………</w:t>
      </w:r>
    </w:p>
    <w:p w14:paraId="3131A952" w14:textId="77777777" w:rsidR="00E85EC9" w:rsidRPr="005F70EF" w:rsidRDefault="00E85EC9" w:rsidP="000428C4">
      <w:pPr>
        <w:tabs>
          <w:tab w:val="left" w:pos="1701"/>
          <w:tab w:val="left" w:pos="1985"/>
        </w:tabs>
        <w:spacing w:before="57"/>
        <w:jc w:val="both"/>
        <w:rPr>
          <w:b/>
          <w:bCs/>
          <w:sz w:val="22"/>
          <w:szCs w:val="22"/>
          <w:u w:val="single"/>
        </w:rPr>
      </w:pPr>
      <w:r w:rsidRPr="00987DA8">
        <w:rPr>
          <w:b/>
          <w:bCs/>
          <w:sz w:val="22"/>
          <w:szCs w:val="22"/>
          <w:u w:val="single"/>
        </w:rPr>
        <w:t>Szczegółowy zakres robót określony został w przedmiarach robót.</w:t>
      </w:r>
    </w:p>
    <w:p w14:paraId="59396E2D" w14:textId="77777777" w:rsidR="00E85EC9" w:rsidRPr="000428C4" w:rsidRDefault="00E85EC9" w:rsidP="000428C4">
      <w:pPr>
        <w:tabs>
          <w:tab w:val="left" w:pos="1701"/>
          <w:tab w:val="left" w:pos="1985"/>
        </w:tabs>
        <w:spacing w:before="57"/>
        <w:jc w:val="both"/>
        <w:rPr>
          <w:b/>
          <w:bCs/>
          <w:sz w:val="22"/>
          <w:szCs w:val="22"/>
        </w:rPr>
      </w:pPr>
    </w:p>
    <w:p w14:paraId="0B44A7D1" w14:textId="77777777" w:rsidR="00E85EC9" w:rsidRDefault="00E85EC9" w:rsidP="00324FCC">
      <w:pPr>
        <w:jc w:val="both"/>
        <w:rPr>
          <w:sz w:val="22"/>
          <w:szCs w:val="22"/>
        </w:rPr>
      </w:pPr>
      <w:r>
        <w:rPr>
          <w:sz w:val="22"/>
          <w:szCs w:val="22"/>
        </w:rPr>
        <w:t>2. Przedmiot Umowy zostanie wykonany na warunkach i w zakresie określonym w postanowieniach niniejszej Umowy oraz na warunkach i w zakresie określonym w nw. dokumentach, które będą odczytywane i interpretowane jako integralne części Umowy:</w:t>
      </w:r>
    </w:p>
    <w:p w14:paraId="63E6ACE1" w14:textId="77777777" w:rsidR="00E85EC9" w:rsidRDefault="00E85EC9" w:rsidP="00324FCC">
      <w:pPr>
        <w:jc w:val="both"/>
        <w:rPr>
          <w:sz w:val="22"/>
          <w:szCs w:val="22"/>
        </w:rPr>
      </w:pPr>
      <w:r>
        <w:rPr>
          <w:sz w:val="22"/>
          <w:szCs w:val="22"/>
        </w:rPr>
        <w:t>- Oferta Wykonawcy wraz z załącznikami,</w:t>
      </w:r>
    </w:p>
    <w:p w14:paraId="2383172C" w14:textId="77777777" w:rsidR="00E85EC9" w:rsidRDefault="00E85EC9" w:rsidP="00324FCC">
      <w:pPr>
        <w:jc w:val="both"/>
        <w:rPr>
          <w:sz w:val="22"/>
          <w:szCs w:val="22"/>
        </w:rPr>
      </w:pPr>
      <w:r>
        <w:rPr>
          <w:sz w:val="22"/>
          <w:szCs w:val="22"/>
        </w:rPr>
        <w:t xml:space="preserve">- Specyfikacja  Warunków Zamówienia (SWZ), </w:t>
      </w:r>
    </w:p>
    <w:p w14:paraId="771CA7E1" w14:textId="77777777" w:rsidR="00E85EC9" w:rsidRDefault="00E85EC9" w:rsidP="00324FCC">
      <w:pPr>
        <w:jc w:val="both"/>
        <w:rPr>
          <w:sz w:val="22"/>
          <w:szCs w:val="22"/>
        </w:rPr>
      </w:pPr>
      <w:r w:rsidRPr="006C5E4C">
        <w:rPr>
          <w:sz w:val="22"/>
          <w:szCs w:val="22"/>
        </w:rPr>
        <w:t>- Przedmiary robót</w:t>
      </w:r>
      <w:r>
        <w:rPr>
          <w:sz w:val="22"/>
          <w:szCs w:val="22"/>
        </w:rPr>
        <w:t>,</w:t>
      </w:r>
    </w:p>
    <w:p w14:paraId="21616C16" w14:textId="77777777" w:rsidR="00E85EC9" w:rsidRDefault="00E85EC9" w:rsidP="00324FCC">
      <w:pPr>
        <w:jc w:val="both"/>
        <w:rPr>
          <w:sz w:val="22"/>
          <w:szCs w:val="22"/>
        </w:rPr>
      </w:pPr>
      <w:r>
        <w:rPr>
          <w:sz w:val="22"/>
          <w:szCs w:val="22"/>
        </w:rPr>
        <w:t>- Wyjaśnienia Zamawiającego udzielone w trakcie procedury przetargowej.</w:t>
      </w:r>
    </w:p>
    <w:p w14:paraId="317C3985" w14:textId="77777777" w:rsidR="00E85EC9" w:rsidRDefault="00E85EC9" w:rsidP="00324FCC">
      <w:pPr>
        <w:jc w:val="both"/>
        <w:rPr>
          <w:sz w:val="22"/>
          <w:szCs w:val="22"/>
        </w:rPr>
      </w:pPr>
    </w:p>
    <w:p w14:paraId="05B77FA2" w14:textId="77777777" w:rsidR="00E85EC9" w:rsidRDefault="00E85EC9" w:rsidP="00324FCC">
      <w:pPr>
        <w:jc w:val="both"/>
        <w:rPr>
          <w:sz w:val="22"/>
          <w:szCs w:val="22"/>
        </w:rPr>
      </w:pPr>
      <w:r>
        <w:rPr>
          <w:sz w:val="22"/>
          <w:szCs w:val="22"/>
        </w:rPr>
        <w:t xml:space="preserve">3. W przypadku sprzeczności w postanowieniach dotyczących przedmiotu Umowy, do celów interpretacji będą miały pierwszeństwo dokumenty zgodnie z następującą kolejnością: wyjaśnienia Zamawiającego udzielone w trakcie procedury przetargowej, </w:t>
      </w:r>
      <w:r w:rsidRPr="00886F81">
        <w:rPr>
          <w:sz w:val="22"/>
          <w:szCs w:val="22"/>
        </w:rPr>
        <w:t>przedmiar</w:t>
      </w:r>
      <w:r w:rsidRPr="006C5E4C">
        <w:rPr>
          <w:sz w:val="22"/>
          <w:szCs w:val="22"/>
        </w:rPr>
        <w:t xml:space="preserve">y </w:t>
      </w:r>
      <w:r w:rsidRPr="00886F81">
        <w:rPr>
          <w:sz w:val="22"/>
          <w:szCs w:val="22"/>
        </w:rPr>
        <w:t>robót,</w:t>
      </w:r>
      <w:r>
        <w:rPr>
          <w:sz w:val="22"/>
          <w:szCs w:val="22"/>
        </w:rPr>
        <w:t xml:space="preserve">  SWZ.</w:t>
      </w:r>
    </w:p>
    <w:p w14:paraId="6BA814EF" w14:textId="77777777" w:rsidR="00E85EC9" w:rsidRDefault="00E85EC9" w:rsidP="00324FCC">
      <w:pPr>
        <w:jc w:val="both"/>
        <w:rPr>
          <w:sz w:val="22"/>
          <w:szCs w:val="22"/>
        </w:rPr>
      </w:pPr>
    </w:p>
    <w:p w14:paraId="2A37FFAC" w14:textId="20A865CF" w:rsidR="00E85EC9" w:rsidRDefault="00E85EC9" w:rsidP="00324FCC">
      <w:pPr>
        <w:jc w:val="both"/>
        <w:rPr>
          <w:sz w:val="22"/>
          <w:szCs w:val="22"/>
        </w:rPr>
      </w:pPr>
      <w:r>
        <w:rPr>
          <w:sz w:val="22"/>
          <w:szCs w:val="22"/>
        </w:rPr>
        <w:t xml:space="preserve">4. Wykonawca oświadcza, że zapoznał się </w:t>
      </w:r>
      <w:r w:rsidRPr="006C5E4C">
        <w:rPr>
          <w:sz w:val="22"/>
          <w:szCs w:val="22"/>
        </w:rPr>
        <w:t>z przedmiarami robót</w:t>
      </w:r>
      <w:r>
        <w:rPr>
          <w:sz w:val="22"/>
          <w:szCs w:val="22"/>
        </w:rPr>
        <w:t xml:space="preserve"> i innymi dokumentami opisującymi przedmiot Zamówienia i nie stwierdza w nich błędów,  ani braków. Jeżeli w trakcie realizacji Umowy zostaną w jakikolwiek sposób ujawnione błędy lub braki w ww. dokumentach, Wykonawca niezwłocznie zawiadomi o nich Zamawiającego, nie później jednak niż</w:t>
      </w:r>
      <w:r w:rsidR="00C523BC">
        <w:rPr>
          <w:sz w:val="22"/>
          <w:szCs w:val="22"/>
        </w:rPr>
        <w:t xml:space="preserve"> </w:t>
      </w:r>
      <w:r>
        <w:rPr>
          <w:sz w:val="22"/>
          <w:szCs w:val="22"/>
        </w:rPr>
        <w:t xml:space="preserve">w terminie 3 dni od daty ich ujawnienia, pod rygorem utraty prawa do powoływania się na te błędy.  </w:t>
      </w:r>
    </w:p>
    <w:p w14:paraId="41584439" w14:textId="77777777" w:rsidR="00E85EC9" w:rsidRDefault="00E85EC9" w:rsidP="00324FCC">
      <w:pPr>
        <w:jc w:val="both"/>
        <w:rPr>
          <w:sz w:val="22"/>
          <w:szCs w:val="22"/>
        </w:rPr>
      </w:pPr>
    </w:p>
    <w:p w14:paraId="723E1745" w14:textId="77777777" w:rsidR="00E85EC9" w:rsidRDefault="00E85EC9" w:rsidP="00324FCC">
      <w:pPr>
        <w:jc w:val="both"/>
        <w:rPr>
          <w:sz w:val="22"/>
          <w:szCs w:val="22"/>
        </w:rPr>
      </w:pPr>
      <w:r>
        <w:rPr>
          <w:sz w:val="22"/>
          <w:szCs w:val="22"/>
        </w:rPr>
        <w:lastRenderedPageBreak/>
        <w:t xml:space="preserve">5. Opisane w ust. 1 roboty obejmują wszelkie roboty, dostawy materiałów, usługi, inspekcje,  niezbędne do należytego oraz terminowego wykonania przedmiotu Umowy. </w:t>
      </w:r>
    </w:p>
    <w:p w14:paraId="530FA6BB" w14:textId="77777777" w:rsidR="00E85EC9" w:rsidRDefault="00E85EC9" w:rsidP="00324FCC">
      <w:pPr>
        <w:jc w:val="both"/>
        <w:rPr>
          <w:sz w:val="22"/>
          <w:szCs w:val="22"/>
        </w:rPr>
      </w:pPr>
    </w:p>
    <w:p w14:paraId="1C224EA9" w14:textId="72496A6D" w:rsidR="006A5D0C" w:rsidRPr="006A5D0C" w:rsidRDefault="00E85EC9" w:rsidP="006A5D0C">
      <w:pPr>
        <w:jc w:val="both"/>
        <w:rPr>
          <w:sz w:val="22"/>
          <w:szCs w:val="22"/>
        </w:rPr>
      </w:pPr>
      <w:r>
        <w:rPr>
          <w:sz w:val="22"/>
          <w:szCs w:val="22"/>
        </w:rPr>
        <w:t xml:space="preserve">6. Wykonawca zobowiązuje się wykonać przedmiot Umowy zgodnie z jej postanowieniami </w:t>
      </w:r>
      <w:r w:rsidR="001B2BA4">
        <w:rPr>
          <w:sz w:val="22"/>
          <w:szCs w:val="22"/>
        </w:rPr>
        <w:t xml:space="preserve">                               </w:t>
      </w:r>
      <w:r>
        <w:rPr>
          <w:sz w:val="22"/>
          <w:szCs w:val="22"/>
        </w:rPr>
        <w:t>oraz dokumentami opisującymi przedmiot zamówienia, z zachowaniem najwyższej staranności, zgodnie z zasadami wiedzy technicznej, obowiązującymi przepisami techniczno-budowlanymi, w szczególności z przepisami ustawy z dnia 7 lipca 1994 r. Prawo budowlane (tekst jednolity: Dz. U. 2020 poz. 1333</w:t>
      </w:r>
      <w:r w:rsidR="001B2BA4">
        <w:rPr>
          <w:sz w:val="22"/>
          <w:szCs w:val="22"/>
        </w:rPr>
        <w:t xml:space="preserve">                  </w:t>
      </w:r>
      <w:r>
        <w:rPr>
          <w:sz w:val="22"/>
          <w:szCs w:val="22"/>
        </w:rPr>
        <w:t xml:space="preserve"> z </w:t>
      </w:r>
      <w:proofErr w:type="spellStart"/>
      <w:r>
        <w:rPr>
          <w:sz w:val="22"/>
          <w:szCs w:val="22"/>
        </w:rPr>
        <w:t>póź</w:t>
      </w:r>
      <w:proofErr w:type="spellEnd"/>
      <w:r>
        <w:rPr>
          <w:sz w:val="22"/>
          <w:szCs w:val="22"/>
        </w:rPr>
        <w:t xml:space="preserve">. </w:t>
      </w:r>
      <w:proofErr w:type="spellStart"/>
      <w:r>
        <w:rPr>
          <w:sz w:val="22"/>
          <w:szCs w:val="22"/>
        </w:rPr>
        <w:t>zmn</w:t>
      </w:r>
      <w:proofErr w:type="spellEnd"/>
      <w:r>
        <w:rPr>
          <w:sz w:val="22"/>
          <w:szCs w:val="22"/>
        </w:rPr>
        <w:t>).</w:t>
      </w:r>
    </w:p>
    <w:p w14:paraId="27E6A2C3" w14:textId="799AC82F" w:rsidR="00E85EC9" w:rsidRDefault="00E85EC9" w:rsidP="00324FCC">
      <w:pPr>
        <w:spacing w:before="240" w:after="120" w:line="360" w:lineRule="auto"/>
        <w:jc w:val="center"/>
        <w:rPr>
          <w:b/>
          <w:bCs/>
          <w:sz w:val="22"/>
          <w:szCs w:val="22"/>
        </w:rPr>
      </w:pPr>
      <w:r>
        <w:rPr>
          <w:b/>
          <w:bCs/>
          <w:sz w:val="22"/>
          <w:szCs w:val="22"/>
        </w:rPr>
        <w:t>§ 2</w:t>
      </w:r>
    </w:p>
    <w:p w14:paraId="55FEC99D" w14:textId="77777777" w:rsidR="00E85EC9" w:rsidRDefault="00E85EC9" w:rsidP="00324FCC">
      <w:pPr>
        <w:ind w:left="268" w:right="99" w:hanging="283"/>
        <w:jc w:val="both"/>
        <w:rPr>
          <w:sz w:val="22"/>
          <w:szCs w:val="22"/>
        </w:rPr>
      </w:pPr>
      <w:r>
        <w:rPr>
          <w:sz w:val="22"/>
          <w:szCs w:val="22"/>
        </w:rPr>
        <w:t xml:space="preserve">1.  Wszelkie materiały zastosowane przez Wykonawcę do realizacji przedmiotu Umowy muszą: </w:t>
      </w:r>
    </w:p>
    <w:p w14:paraId="2A895D69" w14:textId="77777777" w:rsidR="00E85EC9" w:rsidRDefault="00E85EC9" w:rsidP="00324FCC">
      <w:pPr>
        <w:ind w:left="268" w:right="99" w:hanging="283"/>
        <w:jc w:val="both"/>
        <w:rPr>
          <w:sz w:val="22"/>
          <w:szCs w:val="22"/>
        </w:rPr>
      </w:pPr>
      <w:r>
        <w:rPr>
          <w:sz w:val="22"/>
          <w:szCs w:val="22"/>
        </w:rPr>
        <w:t xml:space="preserve">      a)    być nowe i spełniać wszelkie wymogi ustawy Prawo budowlane i innych przepisów,  </w:t>
      </w:r>
    </w:p>
    <w:p w14:paraId="72D142A8" w14:textId="77777777" w:rsidR="00E85EC9" w:rsidRDefault="00E85EC9" w:rsidP="00324FCC">
      <w:pPr>
        <w:ind w:left="332" w:right="99"/>
        <w:jc w:val="both"/>
        <w:rPr>
          <w:sz w:val="22"/>
          <w:szCs w:val="22"/>
        </w:rPr>
      </w:pPr>
      <w:r>
        <w:rPr>
          <w:sz w:val="22"/>
          <w:szCs w:val="22"/>
        </w:rPr>
        <w:t xml:space="preserve">b) być dopuszczone do obrotu i do powszechnego lub jednostkowego stosowania                                     w budownictwie i na dowód tego posiadać odpowiednie dokumenty wymagane przez właściwe przepisy.  </w:t>
      </w:r>
    </w:p>
    <w:p w14:paraId="60F72C1A" w14:textId="77777777" w:rsidR="00E85EC9" w:rsidRDefault="00E85EC9" w:rsidP="00324FCC">
      <w:pPr>
        <w:numPr>
          <w:ilvl w:val="0"/>
          <w:numId w:val="2"/>
        </w:numPr>
        <w:spacing w:after="136" w:line="266" w:lineRule="auto"/>
        <w:ind w:right="99" w:hanging="283"/>
        <w:jc w:val="both"/>
        <w:rPr>
          <w:sz w:val="22"/>
          <w:szCs w:val="22"/>
        </w:rPr>
      </w:pPr>
      <w:r>
        <w:rPr>
          <w:sz w:val="22"/>
          <w:szCs w:val="22"/>
        </w:rPr>
        <w:t>Wykonawca jest zobowiązany przekazać Zamawiającemu dokumenty, o których mowa  w ust. 1 przed ich zastosowaniem, wraz ze wskazaniem podstawy prawnej wprowadzenia wyrobu do obrotu.</w:t>
      </w:r>
    </w:p>
    <w:p w14:paraId="0563D211" w14:textId="77777777" w:rsidR="00E85EC9" w:rsidRDefault="00E85EC9" w:rsidP="00324FCC">
      <w:pPr>
        <w:numPr>
          <w:ilvl w:val="0"/>
          <w:numId w:val="2"/>
        </w:numPr>
        <w:spacing w:after="90" w:line="266" w:lineRule="auto"/>
        <w:ind w:right="99" w:hanging="283"/>
        <w:jc w:val="both"/>
        <w:rPr>
          <w:sz w:val="22"/>
          <w:szCs w:val="22"/>
        </w:rPr>
      </w:pPr>
      <w:r>
        <w:rPr>
          <w:sz w:val="22"/>
          <w:szCs w:val="22"/>
        </w:rPr>
        <w:t xml:space="preserve">Wykonawca ponosi odpowiedzialność za skutki wynikające z zastosowania wyrobów niezgodnych z Umową i obowiązującymi przepisami. </w:t>
      </w:r>
    </w:p>
    <w:p w14:paraId="617E89E0" w14:textId="77777777" w:rsidR="00E85EC9" w:rsidRPr="001C0C48" w:rsidRDefault="00E85EC9" w:rsidP="00324FCC">
      <w:pPr>
        <w:spacing w:before="120" w:after="120"/>
        <w:jc w:val="center"/>
        <w:rPr>
          <w:b/>
          <w:bCs/>
          <w:sz w:val="22"/>
          <w:szCs w:val="22"/>
        </w:rPr>
      </w:pPr>
      <w:r w:rsidRPr="001C0C48">
        <w:rPr>
          <w:b/>
          <w:bCs/>
          <w:sz w:val="22"/>
          <w:szCs w:val="22"/>
        </w:rPr>
        <w:t>§ 3</w:t>
      </w:r>
    </w:p>
    <w:p w14:paraId="4E7C3CF4" w14:textId="4641F399" w:rsidR="00E85EC9" w:rsidRPr="001C0C48" w:rsidRDefault="00E85EC9" w:rsidP="00324FCC">
      <w:pPr>
        <w:numPr>
          <w:ilvl w:val="0"/>
          <w:numId w:val="3"/>
        </w:numPr>
        <w:ind w:left="357" w:right="96" w:hanging="357"/>
        <w:jc w:val="both"/>
        <w:rPr>
          <w:sz w:val="22"/>
          <w:szCs w:val="22"/>
        </w:rPr>
      </w:pPr>
      <w:r w:rsidRPr="001C0C48">
        <w:rPr>
          <w:color w:val="000000"/>
          <w:sz w:val="22"/>
          <w:szCs w:val="22"/>
        </w:rPr>
        <w:t xml:space="preserve">Wykonawca zobowiązuje się wykonać przedmiot Umowy w terminie </w:t>
      </w:r>
      <w:r w:rsidR="00906E55">
        <w:rPr>
          <w:color w:val="000000"/>
          <w:sz w:val="22"/>
          <w:szCs w:val="22"/>
        </w:rPr>
        <w:t>120</w:t>
      </w:r>
      <w:r w:rsidR="00071081" w:rsidRPr="001C0C48">
        <w:rPr>
          <w:color w:val="000000"/>
          <w:sz w:val="22"/>
          <w:szCs w:val="22"/>
        </w:rPr>
        <w:t xml:space="preserve"> </w:t>
      </w:r>
      <w:r w:rsidRPr="001C0C48">
        <w:rPr>
          <w:color w:val="000000"/>
          <w:sz w:val="22"/>
          <w:szCs w:val="22"/>
        </w:rPr>
        <w:t>dni od</w:t>
      </w:r>
      <w:r w:rsidR="00906E55">
        <w:rPr>
          <w:color w:val="000000"/>
          <w:sz w:val="22"/>
          <w:szCs w:val="22"/>
        </w:rPr>
        <w:t xml:space="preserve"> dnia podpisania umowy.</w:t>
      </w:r>
      <w:r w:rsidRPr="001C0C48">
        <w:rPr>
          <w:color w:val="000000"/>
          <w:sz w:val="22"/>
          <w:szCs w:val="22"/>
        </w:rPr>
        <w:t xml:space="preserve"> </w:t>
      </w:r>
    </w:p>
    <w:p w14:paraId="2CA88A41" w14:textId="602B8D57" w:rsidR="00DB296C" w:rsidRPr="001C0C48" w:rsidRDefault="00DB296C" w:rsidP="00DB296C">
      <w:pPr>
        <w:numPr>
          <w:ilvl w:val="0"/>
          <w:numId w:val="3"/>
        </w:numPr>
        <w:ind w:left="357" w:right="96" w:hanging="357"/>
        <w:jc w:val="both"/>
        <w:rPr>
          <w:sz w:val="22"/>
          <w:szCs w:val="22"/>
        </w:rPr>
      </w:pPr>
      <w:r w:rsidRPr="001C0C48">
        <w:rPr>
          <w:sz w:val="22"/>
          <w:szCs w:val="22"/>
        </w:rPr>
        <w:t>Zamawiający przekaże</w:t>
      </w:r>
      <w:r w:rsidR="001B000D" w:rsidRPr="001C0C48">
        <w:rPr>
          <w:sz w:val="22"/>
          <w:szCs w:val="22"/>
        </w:rPr>
        <w:t xml:space="preserve"> </w:t>
      </w:r>
      <w:r w:rsidRPr="001C0C48">
        <w:rPr>
          <w:sz w:val="22"/>
          <w:szCs w:val="22"/>
        </w:rPr>
        <w:t>Wykonawcy</w:t>
      </w:r>
      <w:r w:rsidR="001B2BA4" w:rsidRPr="001C0C48">
        <w:rPr>
          <w:sz w:val="22"/>
          <w:szCs w:val="22"/>
        </w:rPr>
        <w:t xml:space="preserve"> </w:t>
      </w:r>
      <w:r w:rsidRPr="001C0C48">
        <w:rPr>
          <w:sz w:val="22"/>
          <w:szCs w:val="22"/>
        </w:rPr>
        <w:t xml:space="preserve">teren budowy w terminie do </w:t>
      </w:r>
      <w:r w:rsidR="00906E55">
        <w:rPr>
          <w:sz w:val="22"/>
          <w:szCs w:val="22"/>
        </w:rPr>
        <w:t>60</w:t>
      </w:r>
      <w:r w:rsidRPr="001C0C48">
        <w:rPr>
          <w:sz w:val="22"/>
          <w:szCs w:val="22"/>
        </w:rPr>
        <w:t xml:space="preserve"> dni od dnia podpisania Umowy.</w:t>
      </w:r>
    </w:p>
    <w:p w14:paraId="6BBA5478" w14:textId="021B20F9" w:rsidR="00E85EC9" w:rsidRPr="001B2BA4" w:rsidRDefault="00E85EC9" w:rsidP="00DB296C">
      <w:pPr>
        <w:numPr>
          <w:ilvl w:val="0"/>
          <w:numId w:val="3"/>
        </w:numPr>
        <w:ind w:left="357" w:right="96" w:hanging="357"/>
        <w:jc w:val="both"/>
        <w:rPr>
          <w:sz w:val="22"/>
          <w:szCs w:val="22"/>
        </w:rPr>
      </w:pPr>
      <w:r w:rsidRPr="001B2BA4">
        <w:rPr>
          <w:sz w:val="22"/>
          <w:szCs w:val="22"/>
        </w:rPr>
        <w:t xml:space="preserve">Termin przekazania placu budowy może ulec zmianie na pisemny uzasadniony wniosek Wykonawcy zaakceptowany przez Zamawiającego. </w:t>
      </w:r>
    </w:p>
    <w:p w14:paraId="66476725" w14:textId="244AE798" w:rsidR="00E85EC9" w:rsidRPr="001B2BA4" w:rsidRDefault="00E85EC9" w:rsidP="00DB296C">
      <w:pPr>
        <w:numPr>
          <w:ilvl w:val="0"/>
          <w:numId w:val="3"/>
        </w:numPr>
        <w:ind w:left="357" w:right="96" w:hanging="357"/>
        <w:jc w:val="both"/>
        <w:rPr>
          <w:sz w:val="22"/>
          <w:szCs w:val="22"/>
        </w:rPr>
      </w:pPr>
      <w:r w:rsidRPr="001B2BA4">
        <w:rPr>
          <w:color w:val="000000"/>
          <w:sz w:val="22"/>
          <w:szCs w:val="22"/>
        </w:rPr>
        <w:t xml:space="preserve">Za termin zakończenia realizacji przedmiotu Umowy rozumie się termin wykonania robót budowlanych objętych Umową, potwierdzony przez Zamawiającego w Protokole odbioru końcowego robót. </w:t>
      </w:r>
    </w:p>
    <w:p w14:paraId="5C4CD17A" w14:textId="444604C3" w:rsidR="00E85EC9" w:rsidRPr="001B2BA4" w:rsidRDefault="00E85EC9" w:rsidP="00DB296C">
      <w:pPr>
        <w:numPr>
          <w:ilvl w:val="0"/>
          <w:numId w:val="3"/>
        </w:numPr>
        <w:ind w:left="357" w:right="96" w:hanging="357"/>
        <w:jc w:val="both"/>
        <w:rPr>
          <w:sz w:val="22"/>
          <w:szCs w:val="22"/>
        </w:rPr>
      </w:pPr>
      <w:r w:rsidRPr="001B2BA4">
        <w:rPr>
          <w:sz w:val="22"/>
          <w:szCs w:val="22"/>
        </w:rPr>
        <w:t xml:space="preserve">Wykonawca ma obowiązek dopełnić wszelkich formalności </w:t>
      </w:r>
      <w:proofErr w:type="spellStart"/>
      <w:r w:rsidRPr="001B2BA4">
        <w:rPr>
          <w:sz w:val="22"/>
          <w:szCs w:val="22"/>
        </w:rPr>
        <w:t>administracyjno</w:t>
      </w:r>
      <w:proofErr w:type="spellEnd"/>
      <w:r w:rsidRPr="001B2BA4">
        <w:rPr>
          <w:sz w:val="22"/>
          <w:szCs w:val="22"/>
        </w:rPr>
        <w:t xml:space="preserve"> – prawnych związanych z przedmiotowymi robotami.</w:t>
      </w:r>
    </w:p>
    <w:p w14:paraId="0A0D29C3" w14:textId="0E7D243E" w:rsidR="00E85EC9" w:rsidRPr="001B2BA4" w:rsidRDefault="00E85EC9" w:rsidP="001B2BA4">
      <w:pPr>
        <w:numPr>
          <w:ilvl w:val="0"/>
          <w:numId w:val="3"/>
        </w:numPr>
        <w:ind w:left="357" w:right="96" w:hanging="357"/>
        <w:jc w:val="both"/>
        <w:rPr>
          <w:sz w:val="22"/>
          <w:szCs w:val="22"/>
        </w:rPr>
      </w:pPr>
      <w:r w:rsidRPr="001B2BA4">
        <w:rPr>
          <w:sz w:val="22"/>
          <w:szCs w:val="22"/>
        </w:rPr>
        <w:t>Wykonawca ponosi wszelkie koszty związane z czynnościami opisanymi w ust. 5.</w:t>
      </w:r>
    </w:p>
    <w:p w14:paraId="3607DBA8" w14:textId="77777777" w:rsidR="00E85EC9" w:rsidRDefault="00E85EC9" w:rsidP="00BA4C2C">
      <w:pPr>
        <w:pStyle w:val="Akapitzlist1"/>
        <w:spacing w:after="0"/>
        <w:ind w:left="0"/>
        <w:jc w:val="both"/>
        <w:rPr>
          <w:rFonts w:ascii="Times New Roman" w:hAnsi="Times New Roman" w:cs="Times New Roman"/>
        </w:rPr>
      </w:pPr>
    </w:p>
    <w:p w14:paraId="66829040" w14:textId="77777777" w:rsidR="00E85EC9" w:rsidRDefault="00E85EC9" w:rsidP="00324FCC">
      <w:pPr>
        <w:spacing w:line="360" w:lineRule="auto"/>
        <w:jc w:val="center"/>
        <w:rPr>
          <w:b/>
          <w:bCs/>
          <w:sz w:val="22"/>
          <w:szCs w:val="22"/>
        </w:rPr>
      </w:pPr>
      <w:r>
        <w:rPr>
          <w:b/>
          <w:bCs/>
          <w:sz w:val="22"/>
          <w:szCs w:val="22"/>
        </w:rPr>
        <w:t>§ 4</w:t>
      </w:r>
    </w:p>
    <w:p w14:paraId="39E4C762" w14:textId="77777777" w:rsidR="00E85EC9" w:rsidRDefault="00E85EC9" w:rsidP="00324FCC">
      <w:pPr>
        <w:jc w:val="both"/>
        <w:rPr>
          <w:sz w:val="22"/>
          <w:szCs w:val="22"/>
        </w:rPr>
      </w:pPr>
      <w:r>
        <w:rPr>
          <w:sz w:val="22"/>
          <w:szCs w:val="22"/>
        </w:rPr>
        <w:t>1. Za wykonanie przedmiotu Umowy strony ustalają wynagrodzenie ryczałtowe zgodnie ze złożoną ofertą:</w:t>
      </w:r>
    </w:p>
    <w:p w14:paraId="18C1D62B" w14:textId="77777777" w:rsidR="00E85EC9" w:rsidRDefault="00E85EC9" w:rsidP="00324FCC">
      <w:pPr>
        <w:jc w:val="both"/>
        <w:rPr>
          <w:sz w:val="22"/>
          <w:szCs w:val="22"/>
        </w:rPr>
      </w:pPr>
    </w:p>
    <w:p w14:paraId="5F41E1BF" w14:textId="77777777" w:rsidR="00E85EC9" w:rsidRDefault="00E85EC9" w:rsidP="00324FCC">
      <w:pPr>
        <w:jc w:val="both"/>
        <w:rPr>
          <w:sz w:val="22"/>
          <w:szCs w:val="22"/>
        </w:rPr>
      </w:pPr>
      <w:r>
        <w:rPr>
          <w:sz w:val="22"/>
          <w:szCs w:val="22"/>
        </w:rPr>
        <w:t>Wartość netto …………………….…….. zł.(słownie: ………………………….. /100 zł.);</w:t>
      </w:r>
    </w:p>
    <w:p w14:paraId="7D7E4A14" w14:textId="77777777" w:rsidR="00E85EC9" w:rsidRDefault="00E85EC9" w:rsidP="00324FCC">
      <w:pPr>
        <w:jc w:val="both"/>
        <w:rPr>
          <w:sz w:val="22"/>
          <w:szCs w:val="22"/>
        </w:rPr>
      </w:pPr>
      <w:r>
        <w:rPr>
          <w:sz w:val="22"/>
          <w:szCs w:val="22"/>
        </w:rPr>
        <w:t>Stawka podatku VAT …………%, wartość podatku VAT ………………………………………zł</w:t>
      </w:r>
    </w:p>
    <w:p w14:paraId="70ECDE78" w14:textId="77777777" w:rsidR="00E85EC9" w:rsidRDefault="00E85EC9" w:rsidP="00324FCC">
      <w:pPr>
        <w:jc w:val="both"/>
        <w:rPr>
          <w:sz w:val="22"/>
          <w:szCs w:val="22"/>
        </w:rPr>
      </w:pPr>
      <w:r>
        <w:rPr>
          <w:sz w:val="22"/>
          <w:szCs w:val="22"/>
        </w:rPr>
        <w:t>Cena brutto ………………………………….zł</w:t>
      </w:r>
    </w:p>
    <w:p w14:paraId="4A1F8F83" w14:textId="77777777" w:rsidR="00E85EC9" w:rsidRDefault="00E85EC9" w:rsidP="00324FCC">
      <w:pPr>
        <w:jc w:val="both"/>
        <w:rPr>
          <w:sz w:val="22"/>
          <w:szCs w:val="22"/>
        </w:rPr>
      </w:pPr>
      <w:r>
        <w:rPr>
          <w:sz w:val="22"/>
          <w:szCs w:val="22"/>
        </w:rPr>
        <w:t>(słownie:…………………………………………………………………………………………  zł)</w:t>
      </w:r>
    </w:p>
    <w:p w14:paraId="22BB70D8" w14:textId="77777777" w:rsidR="00E85EC9" w:rsidRDefault="00E85EC9" w:rsidP="00501818">
      <w:pPr>
        <w:jc w:val="both"/>
        <w:rPr>
          <w:sz w:val="22"/>
          <w:szCs w:val="22"/>
        </w:rPr>
      </w:pPr>
    </w:p>
    <w:p w14:paraId="0BE4DC06" w14:textId="47446961" w:rsidR="00E85EC9" w:rsidRPr="00987DA8" w:rsidRDefault="00E85EC9" w:rsidP="00324FCC">
      <w:pPr>
        <w:spacing w:line="276" w:lineRule="auto"/>
        <w:jc w:val="both"/>
        <w:rPr>
          <w:b/>
          <w:bCs/>
          <w:sz w:val="22"/>
          <w:szCs w:val="22"/>
        </w:rPr>
      </w:pPr>
      <w:r w:rsidRPr="00987DA8">
        <w:rPr>
          <w:sz w:val="22"/>
          <w:szCs w:val="22"/>
        </w:rPr>
        <w:t xml:space="preserve">2. Wynagrodzenie określone w ust. 1 obejmuje wszystkie koszty, niezbędne do zrealizowania Przedmiotu Umowy, wynikające wprost z Opisu i zakresu przedmiotu zamówienia o którym mowa </w:t>
      </w:r>
      <w:r w:rsidR="001B2BA4">
        <w:rPr>
          <w:sz w:val="22"/>
          <w:szCs w:val="22"/>
        </w:rPr>
        <w:t xml:space="preserve">             </w:t>
      </w:r>
      <w:r w:rsidRPr="00987DA8">
        <w:rPr>
          <w:sz w:val="22"/>
          <w:szCs w:val="22"/>
        </w:rPr>
        <w:t xml:space="preserve">w § 1 ust. 1  jak również wszelkie inne koszty w nim nieujęte, bez których nie można wykonać Przedmiotu Umowy. </w:t>
      </w:r>
      <w:bookmarkStart w:id="1" w:name="_Hlk62220091"/>
    </w:p>
    <w:p w14:paraId="65D98594" w14:textId="77777777" w:rsidR="00E85EC9" w:rsidRPr="00987DA8" w:rsidRDefault="00E85EC9" w:rsidP="00324FCC">
      <w:pPr>
        <w:spacing w:line="276" w:lineRule="auto"/>
        <w:jc w:val="both"/>
        <w:rPr>
          <w:sz w:val="22"/>
          <w:szCs w:val="22"/>
        </w:rPr>
      </w:pPr>
    </w:p>
    <w:p w14:paraId="64E66FD5" w14:textId="20B95046" w:rsidR="00E85EC9" w:rsidRDefault="00E85EC9" w:rsidP="00324FCC">
      <w:pPr>
        <w:spacing w:line="276" w:lineRule="auto"/>
        <w:jc w:val="both"/>
        <w:rPr>
          <w:sz w:val="22"/>
          <w:szCs w:val="22"/>
        </w:rPr>
      </w:pPr>
      <w:r>
        <w:rPr>
          <w:sz w:val="22"/>
          <w:szCs w:val="22"/>
        </w:rPr>
        <w:t>3.</w:t>
      </w:r>
      <w:r w:rsidRPr="006C5E4C">
        <w:rPr>
          <w:sz w:val="22"/>
          <w:szCs w:val="22"/>
        </w:rPr>
        <w:t>Wykonawca zobowiązany jest do wykonania w ramach Wynagrodzenia wszystkich robót i prac niezbędnych do prawidłowego wykonania Przedmiotu Umowy, również niewymienionych wprost,</w:t>
      </w:r>
      <w:r w:rsidR="001B2BA4">
        <w:rPr>
          <w:sz w:val="22"/>
          <w:szCs w:val="22"/>
        </w:rPr>
        <w:t xml:space="preserve">          </w:t>
      </w:r>
      <w:r w:rsidRPr="006C5E4C">
        <w:rPr>
          <w:sz w:val="22"/>
          <w:szCs w:val="22"/>
        </w:rPr>
        <w:t xml:space="preserve"> lecz których konieczność można było przewidzieć na etapie składania oferty, powszechnie </w:t>
      </w:r>
      <w:r w:rsidRPr="006C5E4C">
        <w:rPr>
          <w:sz w:val="22"/>
          <w:szCs w:val="22"/>
        </w:rPr>
        <w:lastRenderedPageBreak/>
        <w:t xml:space="preserve">obowiązujących przepisów prawa, zasad sztuki budowlanej. Wykonawca nie jest uprawniony </w:t>
      </w:r>
      <w:r w:rsidR="001B2BA4">
        <w:rPr>
          <w:sz w:val="22"/>
          <w:szCs w:val="22"/>
        </w:rPr>
        <w:t xml:space="preserve">                           </w:t>
      </w:r>
      <w:r w:rsidRPr="006C5E4C">
        <w:rPr>
          <w:sz w:val="22"/>
          <w:szCs w:val="22"/>
        </w:rPr>
        <w:t>do żądania od Zamawiającego dodatkowego wynagrodzenia za wykonanie robót i prac, o których mowa w zdaniu poprzedzającym. Wykonanie tych robót oraz prac nie stanowi także podstawy do przesunięcia terminu realizacji Przedmiotu Umowy.</w:t>
      </w:r>
    </w:p>
    <w:p w14:paraId="775D1BE3" w14:textId="77777777" w:rsidR="00E85EC9" w:rsidRPr="004F7D54" w:rsidRDefault="00E85EC9" w:rsidP="00324FCC">
      <w:pPr>
        <w:spacing w:line="276" w:lineRule="auto"/>
        <w:jc w:val="both"/>
        <w:rPr>
          <w:color w:val="FF0000"/>
          <w:sz w:val="22"/>
          <w:szCs w:val="22"/>
          <w:u w:val="single"/>
        </w:rPr>
      </w:pPr>
    </w:p>
    <w:bookmarkEnd w:id="1"/>
    <w:p w14:paraId="4A03C7AE" w14:textId="00495CA2" w:rsidR="00E85EC9" w:rsidRDefault="00E85EC9" w:rsidP="00324FCC">
      <w:pPr>
        <w:spacing w:line="264" w:lineRule="auto"/>
        <w:ind w:right="96"/>
        <w:jc w:val="both"/>
        <w:rPr>
          <w:sz w:val="22"/>
          <w:szCs w:val="22"/>
        </w:rPr>
      </w:pPr>
      <w:r>
        <w:rPr>
          <w:sz w:val="22"/>
          <w:szCs w:val="22"/>
        </w:rPr>
        <w:t>4. Zapłata za wykonane roboty odbędzie się na podstawie jednej faktury wystawionej  po zakończeniu robót, na podstawie Protokołu Odbioru Końcowego Robót, podpisanego przez  przedstawicieli obu Stron,  oraz Inspektora nadzoru.</w:t>
      </w:r>
    </w:p>
    <w:p w14:paraId="1973661B" w14:textId="77777777" w:rsidR="001B2BA4" w:rsidRDefault="001B2BA4" w:rsidP="00324FCC">
      <w:pPr>
        <w:spacing w:line="264" w:lineRule="auto"/>
        <w:ind w:right="96"/>
        <w:jc w:val="both"/>
        <w:rPr>
          <w:sz w:val="22"/>
          <w:szCs w:val="22"/>
        </w:rPr>
      </w:pPr>
    </w:p>
    <w:p w14:paraId="0E102D90" w14:textId="77777777" w:rsidR="00E85EC9" w:rsidRDefault="00E85EC9" w:rsidP="00324FCC">
      <w:pPr>
        <w:spacing w:after="136" w:line="266" w:lineRule="auto"/>
        <w:ind w:right="99"/>
        <w:jc w:val="both"/>
        <w:rPr>
          <w:sz w:val="22"/>
          <w:szCs w:val="22"/>
        </w:rPr>
      </w:pPr>
      <w:r>
        <w:rPr>
          <w:sz w:val="22"/>
          <w:szCs w:val="22"/>
        </w:rPr>
        <w:t xml:space="preserve">5. Wykonawca wystawi fakturę na: </w:t>
      </w:r>
    </w:p>
    <w:p w14:paraId="1DB0AE81" w14:textId="77777777" w:rsidR="00E85EC9" w:rsidRDefault="00E85EC9" w:rsidP="00324FCC">
      <w:pPr>
        <w:spacing w:after="136" w:line="266" w:lineRule="auto"/>
        <w:ind w:right="99"/>
        <w:jc w:val="both"/>
        <w:rPr>
          <w:i/>
          <w:iCs/>
          <w:sz w:val="22"/>
          <w:szCs w:val="22"/>
        </w:rPr>
      </w:pPr>
      <w:r>
        <w:rPr>
          <w:sz w:val="22"/>
          <w:szCs w:val="22"/>
        </w:rPr>
        <w:t xml:space="preserve">      </w:t>
      </w:r>
      <w:r>
        <w:rPr>
          <w:i/>
          <w:iCs/>
          <w:sz w:val="22"/>
          <w:szCs w:val="22"/>
        </w:rPr>
        <w:t xml:space="preserve">Nabywca: Miasto Żyrardów, adres: Pl. Jana Pawła II nr 1, 96-300 Żyrardów </w:t>
      </w:r>
    </w:p>
    <w:p w14:paraId="1E233F64" w14:textId="77777777" w:rsidR="00E85EC9" w:rsidRDefault="00E85EC9" w:rsidP="00324FCC">
      <w:pPr>
        <w:spacing w:after="136" w:line="266" w:lineRule="auto"/>
        <w:ind w:right="99"/>
        <w:jc w:val="both"/>
        <w:rPr>
          <w:i/>
          <w:iCs/>
          <w:sz w:val="22"/>
          <w:szCs w:val="22"/>
        </w:rPr>
      </w:pPr>
      <w:r>
        <w:rPr>
          <w:i/>
          <w:iCs/>
          <w:sz w:val="22"/>
          <w:szCs w:val="22"/>
        </w:rPr>
        <w:t xml:space="preserve">       NIP: 838-14-64-722</w:t>
      </w:r>
    </w:p>
    <w:p w14:paraId="49439F77" w14:textId="77777777" w:rsidR="00E85EC9" w:rsidRDefault="00E85EC9" w:rsidP="00324FCC">
      <w:pPr>
        <w:spacing w:after="136" w:line="266" w:lineRule="auto"/>
        <w:ind w:right="99"/>
        <w:jc w:val="both"/>
        <w:rPr>
          <w:i/>
          <w:iCs/>
          <w:sz w:val="22"/>
          <w:szCs w:val="22"/>
        </w:rPr>
      </w:pPr>
      <w:r>
        <w:rPr>
          <w:i/>
          <w:iCs/>
          <w:sz w:val="22"/>
          <w:szCs w:val="22"/>
        </w:rPr>
        <w:t xml:space="preserve">      Odbiorca/Płatnik: Urząd Miasta Żyrardowa, adres: Pl. Jana Pawła II nr 1, 96-300 Żyrardów.</w:t>
      </w:r>
    </w:p>
    <w:p w14:paraId="424984A7" w14:textId="77777777" w:rsidR="00E85EC9" w:rsidRDefault="00E85EC9" w:rsidP="00324FCC">
      <w:pPr>
        <w:spacing w:after="136" w:line="266" w:lineRule="auto"/>
        <w:ind w:right="99"/>
        <w:jc w:val="both"/>
        <w:rPr>
          <w:sz w:val="22"/>
          <w:szCs w:val="22"/>
        </w:rPr>
      </w:pPr>
      <w:r>
        <w:rPr>
          <w:sz w:val="22"/>
          <w:szCs w:val="22"/>
        </w:rPr>
        <w:t xml:space="preserve">     </w:t>
      </w:r>
      <w:r>
        <w:rPr>
          <w:sz w:val="22"/>
          <w:szCs w:val="22"/>
          <w:u w:val="single"/>
        </w:rPr>
        <w:t>Adres do korespondencji i złożenia faktury</w:t>
      </w:r>
      <w:r>
        <w:rPr>
          <w:sz w:val="22"/>
          <w:szCs w:val="22"/>
        </w:rPr>
        <w:t xml:space="preserve">: Przedsiębiorstwo Gospodarki Mieszkaniowej   Żyrardów Sp. z o. o., ul. Armii Krajowej 5, 96-300 Żyrardów. </w:t>
      </w:r>
    </w:p>
    <w:p w14:paraId="1972CE24" w14:textId="77777777" w:rsidR="00E85EC9" w:rsidRDefault="00E85EC9" w:rsidP="00324FCC">
      <w:pPr>
        <w:spacing w:line="264" w:lineRule="auto"/>
        <w:ind w:right="96"/>
        <w:jc w:val="both"/>
        <w:rPr>
          <w:sz w:val="22"/>
          <w:szCs w:val="22"/>
        </w:rPr>
      </w:pPr>
      <w:r>
        <w:rPr>
          <w:sz w:val="22"/>
          <w:szCs w:val="22"/>
        </w:rPr>
        <w:t xml:space="preserve">6.  Zapłata za prawidłowo wystawioną fakturę  nastąpi w terminie 30 dni od daty jej doręczenia                                przez zarządcę PGM Żyrardów Sp. z o. o. do Urzędu Miasta Żyrardowa, na rachunek Wykonawcy wskazany na fakturze pod warunkiem, że:  </w:t>
      </w:r>
    </w:p>
    <w:p w14:paraId="645AFBE4" w14:textId="77777777" w:rsidR="00E85EC9" w:rsidRDefault="00E85EC9" w:rsidP="009B564E">
      <w:pPr>
        <w:spacing w:after="21" w:line="264" w:lineRule="auto"/>
        <w:ind w:right="3"/>
        <w:jc w:val="both"/>
        <w:rPr>
          <w:sz w:val="22"/>
          <w:szCs w:val="22"/>
        </w:rPr>
      </w:pPr>
      <w:r>
        <w:rPr>
          <w:sz w:val="22"/>
          <w:szCs w:val="22"/>
        </w:rPr>
        <w:t xml:space="preserve">-  wykonany i odebrany zostanie cały zakres robót objętych Umową, </w:t>
      </w:r>
    </w:p>
    <w:p w14:paraId="117E383E" w14:textId="77777777" w:rsidR="00E85EC9" w:rsidRDefault="00E85EC9" w:rsidP="009B564E">
      <w:pPr>
        <w:spacing w:after="13" w:line="264" w:lineRule="auto"/>
        <w:ind w:right="3"/>
        <w:jc w:val="both"/>
        <w:rPr>
          <w:sz w:val="22"/>
          <w:szCs w:val="22"/>
        </w:rPr>
      </w:pPr>
      <w:r>
        <w:rPr>
          <w:sz w:val="22"/>
          <w:szCs w:val="22"/>
        </w:rPr>
        <w:t xml:space="preserve">-  usunięte zostaną wszystkie wady i usterki zawarte w Protokole Odbioru Końcowego Robót, </w:t>
      </w:r>
    </w:p>
    <w:p w14:paraId="324050E8" w14:textId="77777777" w:rsidR="00E85EC9" w:rsidRDefault="00E85EC9" w:rsidP="009B564E">
      <w:pPr>
        <w:spacing w:after="136" w:line="264" w:lineRule="auto"/>
        <w:ind w:right="6"/>
        <w:jc w:val="both"/>
        <w:rPr>
          <w:sz w:val="22"/>
          <w:szCs w:val="22"/>
        </w:rPr>
      </w:pPr>
      <w:r>
        <w:rPr>
          <w:sz w:val="22"/>
          <w:szCs w:val="22"/>
        </w:rPr>
        <w:t xml:space="preserve">- Wykonawca wraz z Protokołem Odbioru Końcowego Robót złoży Oświadczenia            podwykonawców lub dalszych podwykonawców, iż brak jest jakichkolwiek zaległości w zapłacie wynagrodzenia na rzecz podwykonawców wraz z kopiami przelewów potwierdzających dokonanie płatności. </w:t>
      </w:r>
    </w:p>
    <w:p w14:paraId="686C9877" w14:textId="77777777" w:rsidR="00E85EC9" w:rsidRDefault="00E85EC9" w:rsidP="00324FCC">
      <w:pPr>
        <w:spacing w:after="136" w:line="266" w:lineRule="auto"/>
        <w:ind w:left="-55" w:right="3"/>
        <w:jc w:val="both"/>
        <w:rPr>
          <w:sz w:val="22"/>
          <w:szCs w:val="22"/>
        </w:rPr>
      </w:pPr>
      <w:r>
        <w:rPr>
          <w:sz w:val="22"/>
          <w:szCs w:val="22"/>
        </w:rPr>
        <w:t>7.  Za prawidłowo wystawioną fakturę VAT uważa się fakturę nie obarczoną żadnymi błędami, zgodną z powszechnie obowiązującymi przepisami prawa, wystawioną zgodnie z zasadami wskazanymi w umowie, zawierającą wszelkie dane merytoryczne, rachunkowe i podatkowe umożliwiające jej zaksięgowanie.</w:t>
      </w:r>
    </w:p>
    <w:p w14:paraId="2921F24F" w14:textId="77777777" w:rsidR="00E85EC9" w:rsidRDefault="00E85EC9" w:rsidP="009B564E">
      <w:pPr>
        <w:autoSpaceDE w:val="0"/>
        <w:autoSpaceDN w:val="0"/>
        <w:adjustRightInd w:val="0"/>
        <w:jc w:val="both"/>
        <w:rPr>
          <w:sz w:val="22"/>
          <w:szCs w:val="22"/>
        </w:rPr>
      </w:pPr>
      <w:r>
        <w:rPr>
          <w:sz w:val="22"/>
          <w:szCs w:val="22"/>
        </w:rPr>
        <w:t xml:space="preserve">8. Zamawiający oświadcza, że dokona rozliczenia płatności wynikającej z umowy z zastosowaniem mechanizmu podzielonej płatności, tzw. </w:t>
      </w:r>
      <w:proofErr w:type="spellStart"/>
      <w:r>
        <w:rPr>
          <w:sz w:val="22"/>
          <w:szCs w:val="22"/>
        </w:rPr>
        <w:t>split</w:t>
      </w:r>
      <w:proofErr w:type="spellEnd"/>
      <w:r>
        <w:rPr>
          <w:sz w:val="22"/>
          <w:szCs w:val="22"/>
        </w:rPr>
        <w:t xml:space="preserve"> </w:t>
      </w:r>
      <w:proofErr w:type="spellStart"/>
      <w:r>
        <w:rPr>
          <w:sz w:val="22"/>
          <w:szCs w:val="22"/>
        </w:rPr>
        <w:t>payment</w:t>
      </w:r>
      <w:proofErr w:type="spellEnd"/>
      <w:r>
        <w:rPr>
          <w:sz w:val="22"/>
          <w:szCs w:val="22"/>
        </w:rPr>
        <w:t xml:space="preserve"> </w:t>
      </w:r>
      <w:r>
        <w:rPr>
          <w:rFonts w:ascii="Verdana" w:hAnsi="Verdana" w:cs="Verdana"/>
          <w:sz w:val="20"/>
          <w:szCs w:val="20"/>
        </w:rPr>
        <w:t xml:space="preserve"> </w:t>
      </w:r>
      <w:r>
        <w:rPr>
          <w:sz w:val="22"/>
          <w:szCs w:val="22"/>
        </w:rPr>
        <w:t>przewidzianej w przepisach ustawy o podatku od towarów i usług.</w:t>
      </w:r>
    </w:p>
    <w:p w14:paraId="16599BD1" w14:textId="77777777" w:rsidR="00E85EC9" w:rsidRDefault="00E85EC9" w:rsidP="00324FCC">
      <w:pPr>
        <w:autoSpaceDE w:val="0"/>
        <w:autoSpaceDN w:val="0"/>
        <w:adjustRightInd w:val="0"/>
        <w:jc w:val="both"/>
        <w:rPr>
          <w:sz w:val="22"/>
          <w:szCs w:val="22"/>
        </w:rPr>
      </w:pPr>
      <w:r>
        <w:rPr>
          <w:sz w:val="22"/>
          <w:szCs w:val="22"/>
        </w:rPr>
        <w:t>9. Wykonawca oświadcza, że wyraża zgodę na dokonywanie przez Zamawiającego płatności                             w systemie podzielonej płatności.</w:t>
      </w:r>
    </w:p>
    <w:p w14:paraId="06BB4F9C" w14:textId="77777777" w:rsidR="00E85EC9" w:rsidRDefault="00E85EC9" w:rsidP="009B564E">
      <w:pPr>
        <w:spacing w:line="266" w:lineRule="auto"/>
        <w:ind w:left="-57" w:right="6" w:firstLine="55"/>
        <w:jc w:val="both"/>
        <w:rPr>
          <w:sz w:val="22"/>
          <w:szCs w:val="22"/>
        </w:rPr>
      </w:pPr>
      <w:r>
        <w:rPr>
          <w:sz w:val="22"/>
          <w:szCs w:val="22"/>
        </w:rPr>
        <w:t>10. Wykonawca będący czynnym podatnikiem VAT oświadcza, że rachunek bankowy wskazany                         na fakturze:</w:t>
      </w:r>
    </w:p>
    <w:p w14:paraId="5AE9CD5E" w14:textId="77777777" w:rsidR="00E85EC9" w:rsidRDefault="00E85EC9" w:rsidP="008C196D">
      <w:pPr>
        <w:spacing w:line="266" w:lineRule="auto"/>
        <w:ind w:left="284" w:right="6"/>
        <w:jc w:val="both"/>
        <w:rPr>
          <w:sz w:val="22"/>
          <w:szCs w:val="22"/>
        </w:rPr>
      </w:pPr>
      <w:r>
        <w:rPr>
          <w:sz w:val="22"/>
          <w:szCs w:val="22"/>
        </w:rPr>
        <w:t>a) jest rachunkiem umożliwiającym płatność w ramach mechanizmu podzielonej płatności o której mowa powyżej,</w:t>
      </w:r>
    </w:p>
    <w:p w14:paraId="567863BE" w14:textId="6048001F" w:rsidR="00E85EC9" w:rsidRDefault="00E85EC9" w:rsidP="008C196D">
      <w:pPr>
        <w:spacing w:line="266" w:lineRule="auto"/>
        <w:ind w:left="284" w:right="6"/>
        <w:jc w:val="both"/>
        <w:rPr>
          <w:sz w:val="22"/>
          <w:szCs w:val="22"/>
        </w:rPr>
      </w:pPr>
      <w:r>
        <w:rPr>
          <w:sz w:val="22"/>
          <w:szCs w:val="22"/>
        </w:rPr>
        <w:t xml:space="preserve">b) jest rachunkiem znajdującym się w elektronicznym wykazie podmiotów prowadzonym </w:t>
      </w:r>
      <w:r w:rsidR="001B2BA4">
        <w:rPr>
          <w:sz w:val="22"/>
          <w:szCs w:val="22"/>
        </w:rPr>
        <w:t xml:space="preserve">                          </w:t>
      </w:r>
      <w:r>
        <w:rPr>
          <w:sz w:val="22"/>
          <w:szCs w:val="22"/>
        </w:rPr>
        <w:t>od 1 września 2019 r. przez Szefa Krajowej Administracji Skarbowej, o którym mowa w ustawie o podatku od towarów i usług.</w:t>
      </w:r>
    </w:p>
    <w:p w14:paraId="63974CA2" w14:textId="77777777" w:rsidR="00E85EC9" w:rsidRDefault="00E85EC9" w:rsidP="00C11541">
      <w:pPr>
        <w:spacing w:after="136" w:line="266" w:lineRule="auto"/>
        <w:ind w:left="-55" w:right="3"/>
        <w:jc w:val="both"/>
        <w:rPr>
          <w:sz w:val="22"/>
          <w:szCs w:val="22"/>
        </w:rPr>
      </w:pPr>
      <w:r>
        <w:rPr>
          <w:sz w:val="22"/>
          <w:szCs w:val="22"/>
        </w:rPr>
        <w:t>11. W przypadku, gdy rachunek bankowy Wykonawcy będącego czynnym podatnikiem VAT nie spełnia warunków określonych powyżej, opóźnienie w dokonaniu płatności w terminie określonym w umowie, powstałe wskutek braku możliwości realizacji przez Zamawiającego płatności wynagrodzenia                                 z zachowaniem mechanizmu podzielonej bądź dokonania płatności na rachunek objęty wykazem,            nie stanowi dla Wykonawcy podstawy do żądania od Zamawiającego jakichkolwiek odsetek/odszkodowań lub innych roszczeń z tytułu dokonania nieterminowej płatności.</w:t>
      </w:r>
    </w:p>
    <w:p w14:paraId="3E63D02C" w14:textId="77777777" w:rsidR="00E85EC9" w:rsidRDefault="00E85EC9" w:rsidP="001C504D">
      <w:pPr>
        <w:pStyle w:val="Bezodstpw1"/>
        <w:jc w:val="center"/>
        <w:rPr>
          <w:b/>
          <w:bCs/>
          <w:sz w:val="22"/>
          <w:szCs w:val="22"/>
        </w:rPr>
      </w:pPr>
      <w:bookmarkStart w:id="2" w:name="_Hlk62035043"/>
    </w:p>
    <w:p w14:paraId="1636025A" w14:textId="77777777" w:rsidR="00E85EC9" w:rsidRDefault="00E85EC9" w:rsidP="001C504D">
      <w:pPr>
        <w:pStyle w:val="Bezodstpw1"/>
        <w:jc w:val="center"/>
        <w:rPr>
          <w:b/>
          <w:bCs/>
          <w:sz w:val="22"/>
          <w:szCs w:val="22"/>
        </w:rPr>
      </w:pPr>
      <w:r>
        <w:rPr>
          <w:b/>
          <w:bCs/>
          <w:sz w:val="22"/>
          <w:szCs w:val="22"/>
        </w:rPr>
        <w:t>§ 5</w:t>
      </w:r>
    </w:p>
    <w:p w14:paraId="3104EC6C" w14:textId="77777777" w:rsidR="00E85EC9" w:rsidRDefault="00E85EC9" w:rsidP="00DD7E2E">
      <w:pPr>
        <w:spacing w:before="120" w:after="60"/>
        <w:jc w:val="both"/>
        <w:rPr>
          <w:color w:val="C00000"/>
          <w:sz w:val="22"/>
          <w:szCs w:val="22"/>
          <w:lang w:eastAsia="zh-CN"/>
        </w:rPr>
      </w:pPr>
    </w:p>
    <w:p w14:paraId="24EEA7C7" w14:textId="304641B9" w:rsidR="00E85EC9" w:rsidRPr="00987DA8" w:rsidRDefault="00E85EC9" w:rsidP="00987DA8">
      <w:pPr>
        <w:numPr>
          <w:ilvl w:val="0"/>
          <w:numId w:val="43"/>
        </w:numPr>
        <w:tabs>
          <w:tab w:val="num" w:pos="426"/>
        </w:tabs>
        <w:suppressAutoHyphens/>
        <w:jc w:val="both"/>
        <w:rPr>
          <w:sz w:val="22"/>
          <w:szCs w:val="22"/>
          <w:lang w:eastAsia="zh-CN"/>
        </w:rPr>
      </w:pPr>
      <w:r w:rsidRPr="00987DA8">
        <w:rPr>
          <w:sz w:val="22"/>
          <w:szCs w:val="22"/>
          <w:lang w:eastAsia="zh-CN"/>
        </w:rPr>
        <w:t xml:space="preserve">Zamawiający wymaga, aby w okresie od dnia przekazania Wykonawcy terenu budowy                            do dnia odbioru końcowego robót, osoby wykonujące czynności w zakresie realizacji zamówienia polegające na bezpośrednim (fizycznym) wykonywaniu robót budowlanych u Wykonawcy                        lub Podwykonawcy, były zatrudnione na podstawie umowy o pracę w rozumieniu art. 22 § 1 ustawy z dnia 26 czerwca 1974 r. Kodeks pracy (Dz.U.2018. 917, tj. z późn.zm.)                                                     </w:t>
      </w:r>
      <w:r w:rsidR="00DB296C">
        <w:rPr>
          <w:sz w:val="22"/>
          <w:szCs w:val="22"/>
          <w:lang w:eastAsia="zh-CN"/>
        </w:rPr>
        <w:t xml:space="preserve">             </w:t>
      </w:r>
      <w:r w:rsidRPr="00987DA8">
        <w:rPr>
          <w:sz w:val="22"/>
          <w:szCs w:val="22"/>
          <w:lang w:eastAsia="zh-CN"/>
        </w:rPr>
        <w:t xml:space="preserve">z uwzględnieniem minimalnego wynagrodzenia za pracę ustalonego na podstawie art. 2 ust. 3-5 ustawy z dnia 10 października 2002 r. o minimalnym wynagrodzeniu za pracę  </w:t>
      </w:r>
      <w:hyperlink r:id="rId5" w:history="1">
        <w:r w:rsidRPr="00987DA8">
          <w:rPr>
            <w:sz w:val="21"/>
            <w:szCs w:val="21"/>
            <w:u w:val="single"/>
            <w:shd w:val="clear" w:color="auto" w:fill="F0F0F0"/>
          </w:rPr>
          <w:t>(tj. D z .U. z 2020 r. poz. 2207 ze zm.)</w:t>
        </w:r>
      </w:hyperlink>
      <w:r w:rsidRPr="00987DA8">
        <w:t>.</w:t>
      </w:r>
      <w:r>
        <w:rPr>
          <w:sz w:val="22"/>
          <w:szCs w:val="22"/>
          <w:lang w:eastAsia="zh-CN"/>
        </w:rPr>
        <w:t xml:space="preserve"> </w:t>
      </w:r>
      <w:r w:rsidRPr="00987DA8">
        <w:rPr>
          <w:sz w:val="22"/>
          <w:szCs w:val="22"/>
          <w:lang w:eastAsia="en-US"/>
        </w:rPr>
        <w:t>(Wymóg ten dotyczy osób, które wykonują czynności bezpośrednio związane</w:t>
      </w:r>
      <w:r w:rsidR="00DB296C">
        <w:rPr>
          <w:sz w:val="22"/>
          <w:szCs w:val="22"/>
          <w:lang w:eastAsia="en-US"/>
        </w:rPr>
        <w:t xml:space="preserve">                </w:t>
      </w:r>
      <w:r w:rsidRPr="00987DA8">
        <w:rPr>
          <w:sz w:val="22"/>
          <w:szCs w:val="22"/>
          <w:lang w:eastAsia="en-US"/>
        </w:rPr>
        <w:t xml:space="preserve"> z wykonywaniem robót, czyli tzw. pracowników fizycznych. </w:t>
      </w:r>
      <w:r w:rsidRPr="00987DA8">
        <w:rPr>
          <w:sz w:val="22"/>
          <w:szCs w:val="22"/>
          <w:u w:val="single"/>
        </w:rPr>
        <w:t xml:space="preserve">Wymóg nie dotyczy </w:t>
      </w:r>
      <w:r w:rsidR="0032103D">
        <w:rPr>
          <w:sz w:val="22"/>
          <w:szCs w:val="22"/>
          <w:u w:val="single"/>
        </w:rPr>
        <w:t xml:space="preserve">                                            </w:t>
      </w:r>
      <w:r w:rsidRPr="00987DA8">
        <w:rPr>
          <w:sz w:val="22"/>
          <w:szCs w:val="22"/>
          <w:u w:val="single"/>
        </w:rPr>
        <w:t>osób wykonujących daną czynność w ramach prowadzonej przez nią działalności gospodarczej</w:t>
      </w:r>
      <w:r w:rsidRPr="00987DA8">
        <w:rPr>
          <w:sz w:val="22"/>
          <w:szCs w:val="22"/>
        </w:rPr>
        <w:t xml:space="preserve"> </w:t>
      </w:r>
      <w:r w:rsidRPr="00987DA8">
        <w:rPr>
          <w:sz w:val="22"/>
          <w:szCs w:val="22"/>
          <w:lang w:eastAsia="en-US"/>
        </w:rPr>
        <w:t>itp.).</w:t>
      </w:r>
    </w:p>
    <w:p w14:paraId="72A74E23" w14:textId="77777777" w:rsidR="00E85EC9" w:rsidRPr="00987DA8" w:rsidRDefault="00E85EC9" w:rsidP="00DD7E2E">
      <w:pPr>
        <w:spacing w:line="276" w:lineRule="auto"/>
        <w:ind w:left="426"/>
        <w:jc w:val="both"/>
        <w:rPr>
          <w:sz w:val="22"/>
          <w:szCs w:val="22"/>
          <w:lang w:eastAsia="en-US"/>
        </w:rPr>
      </w:pPr>
    </w:p>
    <w:p w14:paraId="176D948C" w14:textId="77777777" w:rsidR="00E85EC9" w:rsidRPr="00987DA8" w:rsidRDefault="00E85EC9" w:rsidP="00DD7E2E">
      <w:pPr>
        <w:pStyle w:val="Akapitzlist"/>
        <w:numPr>
          <w:ilvl w:val="0"/>
          <w:numId w:val="43"/>
        </w:numPr>
        <w:spacing w:line="276" w:lineRule="auto"/>
        <w:jc w:val="both"/>
        <w:rPr>
          <w:sz w:val="22"/>
          <w:szCs w:val="22"/>
          <w:lang w:eastAsia="en-US"/>
        </w:rPr>
      </w:pPr>
      <w:r w:rsidRPr="00987DA8">
        <w:rPr>
          <w:sz w:val="22"/>
          <w:szCs w:val="22"/>
          <w:lang w:eastAsia="en-US"/>
        </w:rPr>
        <w:t>W trakcie realizacji umowy Zamawiający uprawniony będzie do wykonywania czynności kontrolnych wobec Wykonawcy odnośnie spełniania przez Wykonawcę lub podwykonawcę wymogu zatrudnienia na podstawie umowy o pracę osób wykonujących wskazane w ust. 1 czynności. Zamawiający będzie uprawniony w szczególności do:</w:t>
      </w:r>
    </w:p>
    <w:p w14:paraId="61E86DD6"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żądania oświadczeń i dokumentów w zakresie potwierdzenia spełniania ww. wymogu,</w:t>
      </w:r>
    </w:p>
    <w:p w14:paraId="2CCAA6AD"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żądania wyjaśnień w przypadku wątpliwości potwierdzenia ww. wymogu,</w:t>
      </w:r>
    </w:p>
    <w:p w14:paraId="7568FEF4"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przeprowadzania kontroli na miejscu wykonywania świadczenia.</w:t>
      </w:r>
    </w:p>
    <w:p w14:paraId="5809DB1D" w14:textId="77777777" w:rsidR="00E85EC9" w:rsidRPr="00987DA8" w:rsidRDefault="00E85EC9" w:rsidP="00DD7E2E">
      <w:pPr>
        <w:pStyle w:val="Akapitzlist"/>
        <w:widowControl w:val="0"/>
        <w:numPr>
          <w:ilvl w:val="0"/>
          <w:numId w:val="43"/>
        </w:numPr>
        <w:shd w:val="clear" w:color="auto" w:fill="FFFFFF"/>
        <w:spacing w:before="120" w:after="200" w:line="276" w:lineRule="auto"/>
        <w:jc w:val="both"/>
        <w:rPr>
          <w:b/>
          <w:bCs/>
          <w:sz w:val="22"/>
          <w:szCs w:val="22"/>
          <w:lang w:eastAsia="en-US"/>
        </w:rPr>
      </w:pPr>
      <w:r w:rsidRPr="00987DA8">
        <w:rPr>
          <w:sz w:val="22"/>
          <w:szCs w:val="22"/>
          <w:lang w:eastAsia="en-US"/>
        </w:rPr>
        <w:t xml:space="preserve">W trakcie realizacji umowy, na każde wezwanie Zamawiającego, Wykonawca lub podwykonawca przedłoży Zamawiającemu w celu potwierdzenia spełnienia wymogu zatrudnienia na podstawie umowy o pracę przez Wykonawcę lub podwykonawcę osób wykonujących wskazane w ust. 1 czynności, </w:t>
      </w:r>
      <w:r w:rsidRPr="00987DA8">
        <w:rPr>
          <w:b/>
          <w:bCs/>
          <w:sz w:val="22"/>
          <w:szCs w:val="22"/>
          <w:u w:val="single"/>
          <w:lang w:eastAsia="en-US"/>
        </w:rPr>
        <w:t>w terminie do 7 dni roboczych</w:t>
      </w:r>
      <w:r w:rsidRPr="00987DA8">
        <w:rPr>
          <w:b/>
          <w:bCs/>
          <w:sz w:val="22"/>
          <w:szCs w:val="22"/>
          <w:lang w:eastAsia="en-US"/>
        </w:rPr>
        <w:t xml:space="preserve"> od dnia przesłania przez Zamawiającego wezwania faksem lub e-mailem, niżej wskazane dowody:</w:t>
      </w:r>
    </w:p>
    <w:p w14:paraId="0D27C6C6"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 xml:space="preserve">oświadczenie zatrudnionego pracownika, </w:t>
      </w:r>
    </w:p>
    <w:p w14:paraId="4A01483C"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2E3D0961"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769D9112"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 xml:space="preserve">poświadczoną „za zgodność z oryginałem” przez Wykonawcę lub podwykonawcę kopię zaświadczenia właściwego oddziału ZUS, potwierdzającego opłacanie przez Wykonawcę </w:t>
      </w:r>
      <w:r w:rsidRPr="00987DA8">
        <w:rPr>
          <w:sz w:val="22"/>
          <w:szCs w:val="22"/>
          <w:lang w:eastAsia="en-US"/>
        </w:rPr>
        <w:lastRenderedPageBreak/>
        <w:t xml:space="preserve">lub podwykonawcę składek na ubezpieczenie społeczne i zdrowotne z tytułu zatrudnienia na podstawie umów o pracę za ostatni okres rozliczeniowy, imiona i nazwiska osób nie podlegają </w:t>
      </w:r>
      <w:proofErr w:type="spellStart"/>
      <w:r w:rsidRPr="00987DA8">
        <w:rPr>
          <w:sz w:val="22"/>
          <w:szCs w:val="22"/>
          <w:lang w:eastAsia="en-US"/>
        </w:rPr>
        <w:t>anonimizacji</w:t>
      </w:r>
      <w:proofErr w:type="spellEnd"/>
      <w:r w:rsidRPr="00987DA8">
        <w:rPr>
          <w:sz w:val="22"/>
          <w:szCs w:val="22"/>
          <w:lang w:eastAsia="en-US"/>
        </w:rPr>
        <w:t>,</w:t>
      </w:r>
    </w:p>
    <w:p w14:paraId="15D360A5" w14:textId="77777777" w:rsidR="00E85EC9" w:rsidRPr="00987DA8" w:rsidRDefault="00E85EC9" w:rsidP="00A97E0A">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987DA8">
        <w:rPr>
          <w:sz w:val="22"/>
          <w:szCs w:val="22"/>
          <w:lang w:eastAsia="en-US"/>
        </w:rPr>
        <w:t>anonimizacji</w:t>
      </w:r>
      <w:proofErr w:type="spellEnd"/>
      <w:r w:rsidRPr="00987DA8">
        <w:rPr>
          <w:sz w:val="22"/>
          <w:szCs w:val="22"/>
          <w:lang w:eastAsia="en-US"/>
        </w:rPr>
        <w:t>.</w:t>
      </w:r>
    </w:p>
    <w:p w14:paraId="692F4C37" w14:textId="77777777" w:rsidR="00E85EC9" w:rsidRPr="00987DA8" w:rsidRDefault="00E85EC9" w:rsidP="00A97E0A">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W przypadku uzasadnionych wątpliwości, co do przestrzegania prawa pracy przez Wykonawcę lub podwykonawcę, Zamawiający może zwrócić się o przeprowadzenie kontroli przez Państwową Inspekcję Pracy.</w:t>
      </w:r>
    </w:p>
    <w:p w14:paraId="568BD59C" w14:textId="0CF120A9" w:rsidR="00E85EC9" w:rsidRPr="000A6A0C" w:rsidRDefault="00E85EC9" w:rsidP="000A6A0C">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001B2BA4">
        <w:rPr>
          <w:sz w:val="22"/>
          <w:szCs w:val="22"/>
          <w:lang w:eastAsia="en-US"/>
        </w:rPr>
        <w:t xml:space="preserve">                                 </w:t>
      </w:r>
      <w:r w:rsidRPr="00987DA8">
        <w:rPr>
          <w:sz w:val="22"/>
          <w:szCs w:val="22"/>
          <w:lang w:eastAsia="en-US"/>
        </w:rPr>
        <w:t xml:space="preserve">w </w:t>
      </w:r>
      <w:r w:rsidRPr="00987DA8">
        <w:rPr>
          <w:rFonts w:eastAsia="NSimSun"/>
          <w:sz w:val="22"/>
          <w:szCs w:val="22"/>
          <w:lang w:eastAsia="en-US"/>
        </w:rPr>
        <w:t>§</w:t>
      </w:r>
      <w:r w:rsidR="001B2BA4">
        <w:rPr>
          <w:rFonts w:eastAsia="NSimSun"/>
          <w:sz w:val="22"/>
          <w:szCs w:val="22"/>
          <w:lang w:eastAsia="en-US"/>
        </w:rPr>
        <w:t xml:space="preserve"> </w:t>
      </w:r>
      <w:r w:rsidRPr="00987DA8">
        <w:rPr>
          <w:sz w:val="22"/>
          <w:szCs w:val="22"/>
          <w:lang w:eastAsia="en-US"/>
        </w:rPr>
        <w:t>11 ust. 1 pkt 9  umowy w sprawie zamówienia publicznego. Niezłożenie przez wykonawcę w wyznaczonym przez Zamawiającego terminie żądanych przez Zamawiającego dowodów w celu potwierdzenia spełnienia przez wykonawcę lub podwykonawcę wymogu zatrudnienia</w:t>
      </w:r>
      <w:r w:rsidR="001B2BA4">
        <w:rPr>
          <w:sz w:val="22"/>
          <w:szCs w:val="22"/>
          <w:lang w:eastAsia="en-US"/>
        </w:rPr>
        <w:t xml:space="preserve">                                     </w:t>
      </w:r>
      <w:r w:rsidRPr="00987DA8">
        <w:rPr>
          <w:sz w:val="22"/>
          <w:szCs w:val="22"/>
          <w:lang w:eastAsia="en-US"/>
        </w:rPr>
        <w:t>na podstawie umowy o pracę traktowane będzie jako niespełnienie przez wykonawcę lub podwykonawcę wymogu zatrudnienia na podstawie umowy o pracę osób wykonujących wskazane w ust. 1 czynności.</w:t>
      </w:r>
    </w:p>
    <w:p w14:paraId="77015371" w14:textId="5F8B48F5" w:rsidR="00E85EC9" w:rsidRPr="001B2BA4" w:rsidRDefault="00E85EC9" w:rsidP="001B2BA4">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Nie</w:t>
      </w:r>
      <w:r>
        <w:rPr>
          <w:sz w:val="22"/>
          <w:szCs w:val="22"/>
          <w:lang w:eastAsia="en-US"/>
        </w:rPr>
        <w:t xml:space="preserve"> </w:t>
      </w:r>
      <w:r w:rsidRPr="00987DA8">
        <w:rPr>
          <w:sz w:val="22"/>
          <w:szCs w:val="22"/>
          <w:lang w:eastAsia="en-US"/>
        </w:rPr>
        <w:t xml:space="preserve">złożenie przez Wykonawcę lub podwykonawcę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stanowić będzie podstawę do naliczenia kary umownej, o której mowa w §  11 ust. 1 pkt 10. </w:t>
      </w:r>
    </w:p>
    <w:p w14:paraId="08EB1A27" w14:textId="77777777" w:rsidR="00E85EC9" w:rsidRPr="00987DA8" w:rsidRDefault="00E85EC9" w:rsidP="006519D3">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zh-CN"/>
        </w:rPr>
        <w:t>Jeżeli czynności, których dotyczą wymagania zatrudnienia na umowę o pracę wykonywane                 są przez osoby zatrudnione przez podwykonawcę, Wykonawca zobowiązany jest wprowadzić do umowy  z Podwykonawcą zapisy odpowiadające treści ust. 1-3,</w:t>
      </w:r>
      <w:r>
        <w:rPr>
          <w:sz w:val="22"/>
          <w:szCs w:val="22"/>
          <w:lang w:eastAsia="zh-CN"/>
        </w:rPr>
        <w:t xml:space="preserve"> </w:t>
      </w:r>
      <w:r w:rsidRPr="00987DA8">
        <w:rPr>
          <w:sz w:val="22"/>
          <w:szCs w:val="22"/>
          <w:lang w:eastAsia="zh-CN"/>
        </w:rPr>
        <w:t>które umożliwią Wykonawcy skontrolowanie spełnienia przez Podwykonawcę obowiązku zatrudnienia na umowę o pracę.                Brak zapisów, o których mowa w zdaniu pierwszym jest podstawą do naliczenia Wykonawcy kar umownych zgodnie z § 11 ust. 1 pkt  11.</w:t>
      </w:r>
    </w:p>
    <w:p w14:paraId="3E5706A3" w14:textId="77777777" w:rsidR="00E85EC9" w:rsidRPr="00A97E0A" w:rsidRDefault="00E85EC9" w:rsidP="00A97E0A">
      <w:pPr>
        <w:rPr>
          <w:b/>
          <w:bCs/>
          <w:color w:val="FF0000"/>
          <w:sz w:val="22"/>
          <w:szCs w:val="22"/>
        </w:rPr>
      </w:pPr>
    </w:p>
    <w:p w14:paraId="2BA66519" w14:textId="77777777" w:rsidR="00E85EC9" w:rsidRPr="00987DA8" w:rsidRDefault="00E85EC9" w:rsidP="0013784C">
      <w:pPr>
        <w:pStyle w:val="Akapitzlist"/>
        <w:ind w:left="360"/>
        <w:jc w:val="center"/>
        <w:rPr>
          <w:sz w:val="22"/>
          <w:szCs w:val="22"/>
        </w:rPr>
      </w:pPr>
      <w:r w:rsidRPr="00987DA8">
        <w:rPr>
          <w:b/>
          <w:bCs/>
          <w:sz w:val="22"/>
          <w:szCs w:val="22"/>
        </w:rPr>
        <w:t>§ 6</w:t>
      </w:r>
    </w:p>
    <w:p w14:paraId="2981274E" w14:textId="77777777" w:rsidR="00E85EC9" w:rsidRPr="001F4398" w:rsidRDefault="00E85EC9" w:rsidP="00D54660">
      <w:pPr>
        <w:jc w:val="both"/>
        <w:rPr>
          <w:strike/>
          <w:sz w:val="22"/>
          <w:szCs w:val="22"/>
        </w:rPr>
      </w:pPr>
      <w:bookmarkStart w:id="3" w:name="_Hlk62221699"/>
      <w:bookmarkEnd w:id="2"/>
    </w:p>
    <w:bookmarkEnd w:id="3"/>
    <w:p w14:paraId="5ACDB027" w14:textId="77777777" w:rsidR="00E85EC9" w:rsidRPr="00987DA8" w:rsidRDefault="00E85EC9" w:rsidP="00987DA8">
      <w:pPr>
        <w:pStyle w:val="Akapitzlist"/>
        <w:ind w:left="426" w:hanging="426"/>
        <w:jc w:val="both"/>
        <w:rPr>
          <w:sz w:val="22"/>
          <w:szCs w:val="22"/>
        </w:rPr>
      </w:pPr>
      <w:r>
        <w:rPr>
          <w:sz w:val="22"/>
          <w:szCs w:val="22"/>
        </w:rPr>
        <w:t xml:space="preserve">1. </w:t>
      </w:r>
      <w:r w:rsidRPr="00987DA8">
        <w:rPr>
          <w:sz w:val="22"/>
          <w:szCs w:val="22"/>
        </w:rPr>
        <w:t>Wykonawca podczas realizacji Umowy ponosi odpowiedzialność na zasadach ogólnych                                                za wszelkie szkody powstałe w wyniku swojego działania lub zaniechania oraz zobowiązuje się zapewnić stosowanie w miejscu prowadzenia prac odpowiednich zasad bezpieczeństwa i higieny pracy, przepisów przeciwpożarowych i ochrony środowiska, ponosząc z tego tytułu wszelkie konsekwencje, zarówno wobec własnych pracowników jak i osób trzecich.</w:t>
      </w:r>
    </w:p>
    <w:p w14:paraId="1FEBB9B0" w14:textId="77777777" w:rsidR="00E85EC9" w:rsidRDefault="00E85EC9" w:rsidP="00D54660">
      <w:pPr>
        <w:ind w:left="284" w:hanging="284"/>
        <w:jc w:val="both"/>
        <w:rPr>
          <w:sz w:val="22"/>
          <w:szCs w:val="22"/>
        </w:rPr>
      </w:pPr>
    </w:p>
    <w:p w14:paraId="313F4F88" w14:textId="7D7AD23D" w:rsidR="00E85EC9" w:rsidRDefault="00E85EC9" w:rsidP="00D54660">
      <w:pPr>
        <w:pStyle w:val="Akapitzlist"/>
        <w:numPr>
          <w:ilvl w:val="0"/>
          <w:numId w:val="1"/>
        </w:numPr>
        <w:jc w:val="both"/>
        <w:rPr>
          <w:sz w:val="22"/>
          <w:szCs w:val="22"/>
        </w:rPr>
      </w:pPr>
      <w:r w:rsidRPr="00A75089">
        <w:rPr>
          <w:sz w:val="22"/>
          <w:szCs w:val="22"/>
        </w:rPr>
        <w:t>Wykonawca ponosi całkowitą odpowiedzialność za realizację zamówienia oraz przyjmuje zobowiązania za ewentualne kary, mandaty wynikające z zaniedbań Wykonawcy</w:t>
      </w:r>
      <w:bookmarkStart w:id="4" w:name="_Hlk62036139"/>
      <w:r>
        <w:rPr>
          <w:sz w:val="22"/>
          <w:szCs w:val="22"/>
        </w:rPr>
        <w:t>.</w:t>
      </w:r>
      <w:bookmarkEnd w:id="4"/>
    </w:p>
    <w:p w14:paraId="6BE07C4C" w14:textId="77777777" w:rsidR="001B2BA4" w:rsidRPr="0013784C" w:rsidRDefault="001B2BA4" w:rsidP="001B2BA4">
      <w:pPr>
        <w:pStyle w:val="Akapitzlist"/>
        <w:ind w:left="360"/>
        <w:jc w:val="both"/>
        <w:rPr>
          <w:sz w:val="22"/>
          <w:szCs w:val="22"/>
        </w:rPr>
      </w:pPr>
    </w:p>
    <w:p w14:paraId="64DAEFE4" w14:textId="77777777" w:rsidR="00E85EC9" w:rsidRDefault="00E85EC9" w:rsidP="00324FCC">
      <w:pPr>
        <w:spacing w:before="240" w:after="120" w:line="360" w:lineRule="auto"/>
        <w:jc w:val="center"/>
        <w:rPr>
          <w:b/>
          <w:bCs/>
          <w:sz w:val="22"/>
          <w:szCs w:val="22"/>
        </w:rPr>
      </w:pPr>
      <w:r>
        <w:rPr>
          <w:b/>
          <w:bCs/>
          <w:sz w:val="22"/>
          <w:szCs w:val="22"/>
        </w:rPr>
        <w:lastRenderedPageBreak/>
        <w:t>§ 7</w:t>
      </w:r>
    </w:p>
    <w:p w14:paraId="3E31F5B7" w14:textId="12542EC6" w:rsidR="00E85EC9" w:rsidRDefault="00E85EC9" w:rsidP="006C5E4C">
      <w:pPr>
        <w:numPr>
          <w:ilvl w:val="0"/>
          <w:numId w:val="4"/>
        </w:numPr>
        <w:spacing w:after="136" w:line="266" w:lineRule="auto"/>
        <w:ind w:right="99" w:hanging="466"/>
        <w:jc w:val="both"/>
        <w:rPr>
          <w:sz w:val="22"/>
          <w:szCs w:val="22"/>
        </w:rPr>
      </w:pPr>
      <w:r>
        <w:rPr>
          <w:sz w:val="22"/>
          <w:szCs w:val="22"/>
        </w:rPr>
        <w:t>Wykonawca może wykonać przedmiot umowy przy udziale Podwykonawców, zawierając                      z nimi stosowne umowy w formie pisemnej pod rygorem nieważności. Umowa</w:t>
      </w:r>
      <w:r w:rsidR="001B2BA4">
        <w:rPr>
          <w:sz w:val="22"/>
          <w:szCs w:val="22"/>
        </w:rPr>
        <w:t xml:space="preserve">                                                    </w:t>
      </w:r>
      <w:r>
        <w:rPr>
          <w:sz w:val="22"/>
          <w:szCs w:val="22"/>
        </w:rPr>
        <w:t xml:space="preserve"> o podwykonawstwo musi być zgodna z treścią art. 463 ustawy </w:t>
      </w:r>
      <w:proofErr w:type="spellStart"/>
      <w:r>
        <w:rPr>
          <w:sz w:val="22"/>
          <w:szCs w:val="22"/>
        </w:rPr>
        <w:t>Pzp</w:t>
      </w:r>
      <w:proofErr w:type="spellEnd"/>
      <w:r>
        <w:rPr>
          <w:sz w:val="22"/>
          <w:szCs w:val="22"/>
        </w:rPr>
        <w:t>.</w:t>
      </w:r>
      <w:r w:rsidR="0032103D">
        <w:rPr>
          <w:sz w:val="22"/>
          <w:szCs w:val="22"/>
        </w:rPr>
        <w:t xml:space="preserve"> </w:t>
      </w:r>
      <w:r>
        <w:rPr>
          <w:sz w:val="22"/>
          <w:szCs w:val="22"/>
        </w:rPr>
        <w:t xml:space="preserve"> </w:t>
      </w:r>
    </w:p>
    <w:p w14:paraId="1DAC38F0" w14:textId="30EB8D72" w:rsidR="00E85EC9" w:rsidRDefault="00E85EC9" w:rsidP="00BA4C2C">
      <w:pPr>
        <w:spacing w:after="136" w:line="266" w:lineRule="auto"/>
        <w:ind w:left="466" w:right="99"/>
        <w:jc w:val="both"/>
        <w:rPr>
          <w:sz w:val="22"/>
          <w:szCs w:val="22"/>
        </w:rPr>
      </w:pPr>
      <w:r>
        <w:rPr>
          <w:sz w:val="22"/>
          <w:szCs w:val="22"/>
        </w:rPr>
        <w:t>Wykonawca zrealizuje zakres rzeczowy umowy przy udziale Podwykonawcy: ………………............................</w:t>
      </w:r>
      <w:r w:rsidR="0032103D">
        <w:rPr>
          <w:sz w:val="22"/>
          <w:szCs w:val="22"/>
        </w:rPr>
        <w:t>...................</w:t>
      </w:r>
    </w:p>
    <w:p w14:paraId="7310FF4A"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odpowiada za działania i zaniechania Podwykonawców i dalszych podwykonawców jak za swoje własne. </w:t>
      </w:r>
    </w:p>
    <w:p w14:paraId="6E1EAB3F"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 </w:t>
      </w:r>
    </w:p>
    <w:p w14:paraId="299C8959" w14:textId="77777777" w:rsidR="00E85EC9" w:rsidRDefault="00E85EC9" w:rsidP="00324FCC">
      <w:pPr>
        <w:numPr>
          <w:ilvl w:val="0"/>
          <w:numId w:val="4"/>
        </w:numPr>
        <w:spacing w:after="102" w:line="266" w:lineRule="auto"/>
        <w:ind w:right="99" w:hanging="466"/>
        <w:jc w:val="both"/>
        <w:rPr>
          <w:sz w:val="22"/>
          <w:szCs w:val="22"/>
        </w:rPr>
      </w:pPr>
      <w:r>
        <w:rPr>
          <w:sz w:val="22"/>
          <w:szCs w:val="22"/>
        </w:rPr>
        <w:t xml:space="preserve">Termin zapłaty wynagrodzenia Podwykonawcy lub dalszemu podwykonawcy przewidziany                  w umowie o podwykonawstwo nie może być </w:t>
      </w:r>
      <w:r w:rsidRPr="00442CF8">
        <w:rPr>
          <w:sz w:val="22"/>
          <w:szCs w:val="22"/>
        </w:rPr>
        <w:t>dłuższy niż 30 dni o</w:t>
      </w:r>
      <w:r>
        <w:rPr>
          <w:sz w:val="22"/>
          <w:szCs w:val="22"/>
        </w:rPr>
        <w:t xml:space="preserve">d dnia doręczenia Wykonawcy, podwykonawcy lub dalszemu podwykonawcy faktury lub rachunku, potwierdzających wykonanie zleconej Podwykonawcy lub dalszemu podwykonawcy dostawy, usługi lub roboty budowlanej. </w:t>
      </w:r>
    </w:p>
    <w:p w14:paraId="754DDFBD"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Zamawiający w ciągu </w:t>
      </w:r>
      <w:r w:rsidRPr="00442CF8">
        <w:rPr>
          <w:sz w:val="22"/>
          <w:szCs w:val="22"/>
        </w:rPr>
        <w:t>14 dni</w:t>
      </w:r>
      <w:r>
        <w:rPr>
          <w:sz w:val="22"/>
          <w:szCs w:val="22"/>
        </w:rPr>
        <w:t xml:space="preserve"> od daty otrzymania projektu umowy o podwykonawstwo,                       a także projektu jej zmiany, zgłosi w formie pisemnej zastrzeżenia do projektu umowy, a także                       do projektu jej zmiany, której przedmiotem są roboty budowlane: </w:t>
      </w:r>
    </w:p>
    <w:p w14:paraId="478D4FA5" w14:textId="77777777" w:rsidR="00E85EC9" w:rsidRDefault="00E85EC9" w:rsidP="00324FCC">
      <w:pPr>
        <w:numPr>
          <w:ilvl w:val="1"/>
          <w:numId w:val="4"/>
        </w:numPr>
        <w:spacing w:after="136" w:line="266" w:lineRule="auto"/>
        <w:ind w:left="567" w:right="99" w:hanging="141"/>
        <w:jc w:val="both"/>
        <w:rPr>
          <w:sz w:val="22"/>
          <w:szCs w:val="22"/>
        </w:rPr>
      </w:pPr>
      <w:r>
        <w:rPr>
          <w:sz w:val="22"/>
          <w:szCs w:val="22"/>
        </w:rPr>
        <w:t xml:space="preserve">nie spełniającej wymagań określonych w specyfikacji istotnych warunków zamówienia (SWZ); </w:t>
      </w:r>
    </w:p>
    <w:p w14:paraId="13353BB2" w14:textId="77777777" w:rsidR="00E85EC9" w:rsidRDefault="00E85EC9" w:rsidP="00324FCC">
      <w:pPr>
        <w:numPr>
          <w:ilvl w:val="1"/>
          <w:numId w:val="4"/>
        </w:numPr>
        <w:spacing w:after="136" w:line="266" w:lineRule="auto"/>
        <w:ind w:left="747" w:right="99" w:hanging="281"/>
        <w:jc w:val="both"/>
        <w:rPr>
          <w:sz w:val="22"/>
          <w:szCs w:val="22"/>
        </w:rPr>
      </w:pPr>
      <w:r>
        <w:rPr>
          <w:sz w:val="22"/>
          <w:szCs w:val="22"/>
        </w:rPr>
        <w:t xml:space="preserve">gdy przewiduje termin zapłaty wynagrodzenia dłuższy niż określony w ust. 4. </w:t>
      </w:r>
    </w:p>
    <w:p w14:paraId="7C3FCB77" w14:textId="77777777" w:rsidR="00E85EC9" w:rsidRDefault="00E85EC9" w:rsidP="00324FCC">
      <w:pPr>
        <w:numPr>
          <w:ilvl w:val="1"/>
          <w:numId w:val="4"/>
        </w:numPr>
        <w:spacing w:after="136" w:line="266" w:lineRule="auto"/>
        <w:ind w:left="747" w:right="99" w:hanging="281"/>
        <w:jc w:val="both"/>
        <w:rPr>
          <w:sz w:val="22"/>
          <w:szCs w:val="22"/>
        </w:rPr>
      </w:pPr>
      <w:r>
        <w:rPr>
          <w:sz w:val="22"/>
          <w:szCs w:val="22"/>
        </w:rPr>
        <w:t xml:space="preserve">zawiera postanowienia niezgodne </w:t>
      </w:r>
      <w:bookmarkStart w:id="5" w:name="_Hlk62809176"/>
      <w:r>
        <w:rPr>
          <w:sz w:val="22"/>
          <w:szCs w:val="22"/>
        </w:rPr>
        <w:t xml:space="preserve">z art. 463 ustawy </w:t>
      </w:r>
      <w:proofErr w:type="spellStart"/>
      <w:r>
        <w:rPr>
          <w:sz w:val="22"/>
          <w:szCs w:val="22"/>
        </w:rPr>
        <w:t>Pzp</w:t>
      </w:r>
      <w:proofErr w:type="spellEnd"/>
      <w:r>
        <w:rPr>
          <w:sz w:val="22"/>
          <w:szCs w:val="22"/>
        </w:rPr>
        <w:t>.</w:t>
      </w:r>
    </w:p>
    <w:bookmarkEnd w:id="5"/>
    <w:p w14:paraId="366D9016"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Nie zgłoszenie w formie pisemnej zastrzeżeń do przedłożonego projektu umowy                                                 o podwykonawstwo, której przedmiotem są roboty budowlane lub projektu jej zmian  w terminie, o którym mowa w ust. 5 uważa się za akceptację projektu umowy lub projektu jej zmian    przez Zamawiającego. </w:t>
      </w:r>
    </w:p>
    <w:p w14:paraId="243D7F93"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lub jej zmian, której przedmiotem są roboty budowlane, w terminie </w:t>
      </w:r>
      <w:r w:rsidRPr="00442CF8">
        <w:rPr>
          <w:sz w:val="22"/>
          <w:szCs w:val="22"/>
        </w:rPr>
        <w:t>7 dni</w:t>
      </w:r>
      <w:r>
        <w:rPr>
          <w:sz w:val="22"/>
          <w:szCs w:val="22"/>
        </w:rPr>
        <w:t xml:space="preserve">        od dnia jej zawarcia. </w:t>
      </w:r>
    </w:p>
    <w:p w14:paraId="6653ED3D"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Zamawiający, w terminie </w:t>
      </w:r>
      <w:r w:rsidRPr="00442CF8">
        <w:rPr>
          <w:sz w:val="22"/>
          <w:szCs w:val="22"/>
        </w:rPr>
        <w:t>14 dni</w:t>
      </w:r>
      <w:r>
        <w:rPr>
          <w:sz w:val="22"/>
          <w:szCs w:val="22"/>
        </w:rPr>
        <w:t xml:space="preserve"> od daty otrzymania poświadczonej za zgodność  z oryginałem kopii zawartej umowy o podwykonawstwo lub jej zmian, zgłasza w formie pisemnej sprzeciw     do umowy lub zmian umowy, w przypadkach, o których mowa  w ust. 5. </w:t>
      </w:r>
    </w:p>
    <w:p w14:paraId="3CC117E6"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Nie zgłoszenie w formie pisemnej sprzeciwu do przedłożonej umowy o podwykonawstwo, której przedmiotem są roboty budowlane lub jej zmian, w terminie określonym zgodnie z ust. 8, uważa się za akceptację umowy lub zmiany umowy przez zamawiającego. </w:t>
      </w:r>
    </w:p>
    <w:p w14:paraId="56BEAB1E" w14:textId="77777777" w:rsidR="00E85EC9" w:rsidRPr="0037515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Pr>
          <w:sz w:val="22"/>
          <w:szCs w:val="22"/>
        </w:rPr>
        <w:lastRenderedPageBreak/>
        <w:t xml:space="preserve">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w:t>
      </w:r>
      <w:r w:rsidRPr="00375159">
        <w:rPr>
          <w:sz w:val="22"/>
          <w:szCs w:val="22"/>
        </w:rPr>
        <w:t xml:space="preserve">50.000 zł. </w:t>
      </w:r>
    </w:p>
    <w:p w14:paraId="6BB7928F"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 przypadku, o którym mowa w ust. 10, jeżeli termin zapłaty wynagrodzenia jest dłuższy                      niż określony w ust. 4, Zamawiający poinformuje o tym Wykonawcę i wezwie go do doprowadzenia do zmiany tej umowy pod rygorem wystąpienia o zapłatę kary umownej. </w:t>
      </w:r>
    </w:p>
    <w:p w14:paraId="7C7E7108" w14:textId="77777777" w:rsidR="00E85EC9" w:rsidRDefault="00E85EC9" w:rsidP="00324FCC">
      <w:pPr>
        <w:numPr>
          <w:ilvl w:val="0"/>
          <w:numId w:val="4"/>
        </w:numPr>
        <w:tabs>
          <w:tab w:val="left" w:pos="426"/>
        </w:tabs>
        <w:spacing w:after="136" w:line="266" w:lineRule="auto"/>
        <w:ind w:left="0" w:right="99"/>
        <w:jc w:val="both"/>
        <w:rPr>
          <w:sz w:val="22"/>
          <w:szCs w:val="22"/>
        </w:rPr>
      </w:pPr>
      <w:r>
        <w:rPr>
          <w:sz w:val="22"/>
          <w:szCs w:val="22"/>
        </w:rPr>
        <w:t xml:space="preserve">Przepisy ust.  3-11 stosuje się odpowiednio do zmian tej umowy o podwykonawstwo.  </w:t>
      </w:r>
    </w:p>
    <w:p w14:paraId="19C32E21" w14:textId="77777777" w:rsidR="00E85EC9" w:rsidRDefault="00E85EC9" w:rsidP="00324FCC">
      <w:pPr>
        <w:spacing w:after="136" w:line="266" w:lineRule="auto"/>
        <w:ind w:left="426" w:right="99" w:hanging="426"/>
        <w:jc w:val="both"/>
        <w:rPr>
          <w:sz w:val="22"/>
          <w:szCs w:val="22"/>
        </w:rPr>
      </w:pPr>
      <w:r>
        <w:rPr>
          <w:sz w:val="22"/>
          <w:szCs w:val="22"/>
        </w:rPr>
        <w:t xml:space="preserve">13.  Zgoda Zamawiającego na wykonanie jakiejkolwiek części umowy przez Podwykonawcę lub    dalszego podwykonawcę nie zwalnia Wykonawcy z jakichkolwiek jego zobowiązań wynikających z niniejszej umowy. </w:t>
      </w:r>
    </w:p>
    <w:p w14:paraId="6FCD62F4"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Jakakolwiek przerwa w realizacji przedmiotu umowy wynikająca z braku Podwykonawcy                  lub dalszych podwykonawców będzie traktowana jak przerwa wynikła z przyczyn leżących                            po stronie Wykonawcy i nie może stanowić przyczyny zmiany terminu realizacji zamówienia. </w:t>
      </w:r>
    </w:p>
    <w:p w14:paraId="355A28F9" w14:textId="77777777" w:rsidR="00E85EC9" w:rsidRPr="008C196D" w:rsidRDefault="00E85EC9" w:rsidP="008C196D">
      <w:pPr>
        <w:numPr>
          <w:ilvl w:val="0"/>
          <w:numId w:val="5"/>
        </w:numPr>
        <w:spacing w:after="136" w:line="266" w:lineRule="auto"/>
        <w:ind w:right="99" w:hanging="427"/>
        <w:jc w:val="both"/>
        <w:rPr>
          <w:sz w:val="22"/>
          <w:szCs w:val="22"/>
        </w:rPr>
      </w:pPr>
      <w:r w:rsidRPr="008C196D">
        <w:rPr>
          <w:sz w:val="22"/>
          <w:szCs w:val="22"/>
        </w:rPr>
        <w:t xml:space="preserve">Dopuszcza się zmianę lub rezygnację z Podwykonawcy. </w:t>
      </w:r>
    </w:p>
    <w:p w14:paraId="5EE29586" w14:textId="77777777" w:rsidR="00E85EC9" w:rsidRDefault="00E85EC9" w:rsidP="00324FCC">
      <w:pPr>
        <w:spacing w:after="86" w:line="266" w:lineRule="auto"/>
        <w:ind w:left="427" w:right="99"/>
        <w:jc w:val="both"/>
        <w:rPr>
          <w:sz w:val="22"/>
          <w:szCs w:val="22"/>
        </w:rPr>
      </w:pPr>
      <w:r>
        <w:rPr>
          <w:sz w:val="22"/>
          <w:szCs w:val="22"/>
        </w:rPr>
        <w:t xml:space="preserve">Jeżeli zmiana lub rezygnacja z Podwykonawcy dotyczy podmiotu, na którego zasoby Wykonawca powoływał się, na zasadach określonych w </w:t>
      </w:r>
      <w:r w:rsidRPr="006C5E4C">
        <w:rPr>
          <w:sz w:val="22"/>
          <w:szCs w:val="22"/>
        </w:rPr>
        <w:t>art. 118 ust. 1 ustawy Prawo zamówień</w:t>
      </w:r>
      <w:r>
        <w:rPr>
          <w:sz w:val="22"/>
          <w:szCs w:val="22"/>
        </w:rPr>
        <w:t xml:space="preserve">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358F10F1"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Zapłata należnego Wykonawcy wynagrodzenia nastąpi zgodnie z § 4  niniejszej umowy                            oraz po przedstawieniu przez Wykonawcę dowodu potwierdzającego zapłatę wymagalnego wynagrodzenia Podwykonawcy lub dalszemu podwykonawcy. </w:t>
      </w:r>
    </w:p>
    <w:p w14:paraId="4C89D088" w14:textId="77777777" w:rsidR="00E85EC9" w:rsidRDefault="00E85EC9" w:rsidP="00324FCC">
      <w:pPr>
        <w:numPr>
          <w:ilvl w:val="0"/>
          <w:numId w:val="5"/>
        </w:numPr>
        <w:spacing w:after="3" w:line="266" w:lineRule="auto"/>
        <w:ind w:right="99" w:hanging="427"/>
        <w:jc w:val="both"/>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E11C938" w14:textId="77777777" w:rsidR="00E85EC9" w:rsidRDefault="00E85EC9" w:rsidP="00324FCC">
      <w:pPr>
        <w:ind w:left="437" w:right="99"/>
        <w:rPr>
          <w:sz w:val="22"/>
          <w:szCs w:val="22"/>
        </w:rPr>
      </w:pPr>
    </w:p>
    <w:p w14:paraId="6B61650C"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w:t>
      </w:r>
    </w:p>
    <w:p w14:paraId="126E794B"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Bezpośrednia zapłata obejmuje wyłącznie należne wynagrodzenie, bez odsetek należnych Podwykonawcy lub dalszemu podwykonawcy. </w:t>
      </w:r>
    </w:p>
    <w:p w14:paraId="332FF682"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Przed dokonaniem bezpośredniej zapłaty Zamawiający umożliwi Wykonawcy zgłoszenie                      w formie pisemnej uwag dotyczących zasadności bezpośredniej zapłaty wynagrodzenia Podwykonawcy lub dalszemu podwykonawcy, o których mowa w ust. 17 Zamawiający poinformuje o terminie zgłaszania uwag, z zastrzeżeniem, że termin ten nie będzie krótszy niż                7 dni od dnia doręczenia tej informacji. </w:t>
      </w:r>
    </w:p>
    <w:p w14:paraId="52109EE9" w14:textId="77777777" w:rsidR="00E85EC9" w:rsidRDefault="00E85EC9" w:rsidP="00324FCC">
      <w:pPr>
        <w:numPr>
          <w:ilvl w:val="0"/>
          <w:numId w:val="5"/>
        </w:numPr>
        <w:spacing w:after="70" w:line="324" w:lineRule="auto"/>
        <w:ind w:right="99" w:hanging="427"/>
        <w:jc w:val="both"/>
        <w:rPr>
          <w:sz w:val="22"/>
          <w:szCs w:val="22"/>
        </w:rPr>
      </w:pPr>
      <w:r>
        <w:rPr>
          <w:sz w:val="22"/>
          <w:szCs w:val="22"/>
        </w:rPr>
        <w:t xml:space="preserve">W przypadku zgłoszenia uwag, o których mowa w ust. 20 w terminie wskazanym przez Zamawiającego, Zamawiający może:               </w:t>
      </w:r>
    </w:p>
    <w:p w14:paraId="62AD27A2" w14:textId="77777777" w:rsidR="00E85EC9" w:rsidRDefault="00E85EC9" w:rsidP="00324FCC">
      <w:pPr>
        <w:spacing w:after="70" w:line="324" w:lineRule="auto"/>
        <w:ind w:left="427" w:right="99"/>
        <w:jc w:val="both"/>
        <w:rPr>
          <w:sz w:val="22"/>
          <w:szCs w:val="22"/>
        </w:rPr>
      </w:pPr>
      <w:r>
        <w:rPr>
          <w:sz w:val="22"/>
          <w:szCs w:val="22"/>
        </w:rPr>
        <w:lastRenderedPageBreak/>
        <w:t xml:space="preserve">1) nie dokonać bezpośredniej zapłaty wynagrodzenia Podwykonawcy lub dalszemu podwykonawcy, jeżeli Wykonawca wykaże niezasadność takiej zapłaty albo </w:t>
      </w:r>
    </w:p>
    <w:p w14:paraId="27D66DA3" w14:textId="77777777" w:rsidR="00E85EC9" w:rsidRDefault="00E85EC9" w:rsidP="00324FCC">
      <w:pPr>
        <w:numPr>
          <w:ilvl w:val="1"/>
          <w:numId w:val="6"/>
        </w:numPr>
        <w:spacing w:after="136" w:line="266" w:lineRule="auto"/>
        <w:ind w:right="99" w:hanging="10"/>
        <w:jc w:val="both"/>
        <w:rPr>
          <w:sz w:val="22"/>
          <w:szCs w:val="22"/>
        </w:rPr>
      </w:pPr>
      <w:r>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38BC63" w14:textId="77777777" w:rsidR="00E85EC9" w:rsidRDefault="00E85EC9" w:rsidP="00324FCC">
      <w:pPr>
        <w:numPr>
          <w:ilvl w:val="1"/>
          <w:numId w:val="6"/>
        </w:numPr>
        <w:spacing w:after="136" w:line="266" w:lineRule="auto"/>
        <w:ind w:right="99" w:hanging="10"/>
        <w:jc w:val="both"/>
        <w:rPr>
          <w:sz w:val="22"/>
          <w:szCs w:val="22"/>
        </w:rPr>
      </w:pPr>
      <w:r>
        <w:rPr>
          <w:sz w:val="22"/>
          <w:szCs w:val="22"/>
        </w:rPr>
        <w:t xml:space="preserve">dokonać bezpośredniej zapłaty wynagrodzenia Podwykonawcy lub dalszemu podwykonawcy, jeżeli Podwykonawca wykaże zasadność takiej zapłaty. </w:t>
      </w:r>
    </w:p>
    <w:p w14:paraId="63A00851" w14:textId="77777777" w:rsidR="00E85EC9" w:rsidRDefault="00E85EC9" w:rsidP="0079403C">
      <w:pPr>
        <w:numPr>
          <w:ilvl w:val="0"/>
          <w:numId w:val="5"/>
        </w:numPr>
        <w:spacing w:after="90" w:line="266" w:lineRule="auto"/>
        <w:ind w:right="99" w:hanging="427"/>
        <w:jc w:val="both"/>
        <w:rPr>
          <w:sz w:val="22"/>
          <w:szCs w:val="22"/>
        </w:rPr>
      </w:pPr>
      <w:r>
        <w:rPr>
          <w:sz w:val="22"/>
          <w:szCs w:val="22"/>
        </w:rPr>
        <w:t xml:space="preserve">W przypadku dokonania bezpośredniej zapłaty </w:t>
      </w:r>
      <w:bookmarkStart w:id="6" w:name="_Hlk62639570"/>
      <w:r>
        <w:rPr>
          <w:sz w:val="22"/>
          <w:szCs w:val="22"/>
        </w:rPr>
        <w:t xml:space="preserve">Podwykonawcy lub dalszemu podwykonawcy, </w:t>
      </w:r>
      <w:bookmarkEnd w:id="6"/>
      <w:r>
        <w:rPr>
          <w:sz w:val="22"/>
          <w:szCs w:val="22"/>
        </w:rPr>
        <w:t xml:space="preserve">Zamawiający potrąca kwotę wypłaconego wynagrodzenia z wynagrodzenia należnego Wykonawcy. </w:t>
      </w:r>
    </w:p>
    <w:p w14:paraId="67788E6F" w14:textId="4F1D3F7E" w:rsidR="0032103D" w:rsidRDefault="00E85EC9" w:rsidP="0032103D">
      <w:pPr>
        <w:numPr>
          <w:ilvl w:val="0"/>
          <w:numId w:val="5"/>
        </w:numPr>
        <w:spacing w:after="90" w:line="266" w:lineRule="auto"/>
        <w:ind w:right="99" w:hanging="427"/>
        <w:jc w:val="both"/>
        <w:rPr>
          <w:sz w:val="22"/>
          <w:szCs w:val="22"/>
        </w:rPr>
      </w:pPr>
      <w:r>
        <w:rPr>
          <w:sz w:val="22"/>
          <w:szCs w:val="22"/>
        </w:rPr>
        <w:t xml:space="preserve">W przypadku wielokrotnego dokonywania bezpośredniej zapłaty </w:t>
      </w:r>
      <w:r w:rsidRPr="00B95D57">
        <w:rPr>
          <w:sz w:val="22"/>
          <w:szCs w:val="22"/>
        </w:rPr>
        <w:t>Podwykonawcy lub dalszemu podwykonawcy</w:t>
      </w:r>
      <w:r>
        <w:rPr>
          <w:sz w:val="22"/>
          <w:szCs w:val="22"/>
        </w:rPr>
        <w:t xml:space="preserve"> lub w przypadku konieczności dokonywania zapłaty  na sumę większa niż 5 % wartości umowy Zamawiający zastrzega możliwość odstąpienia do Umowy </w:t>
      </w:r>
      <w:r w:rsidRPr="007E05FE">
        <w:rPr>
          <w:sz w:val="22"/>
          <w:szCs w:val="22"/>
          <w:u w:val="single"/>
          <w:lang w:eastAsia="zh-CN"/>
        </w:rPr>
        <w:t>z przyczyn leżących po stronie Wykonawcy.</w:t>
      </w:r>
    </w:p>
    <w:p w14:paraId="30199B51" w14:textId="77777777" w:rsidR="0032103D" w:rsidRPr="0032103D" w:rsidRDefault="0032103D" w:rsidP="0032103D">
      <w:pPr>
        <w:spacing w:after="90" w:line="266" w:lineRule="auto"/>
        <w:ind w:left="427" w:right="99"/>
        <w:jc w:val="both"/>
        <w:rPr>
          <w:sz w:val="22"/>
          <w:szCs w:val="22"/>
        </w:rPr>
      </w:pPr>
    </w:p>
    <w:p w14:paraId="7FF96B5A" w14:textId="77777777" w:rsidR="00E85EC9" w:rsidRDefault="00E85EC9" w:rsidP="00324FCC">
      <w:pPr>
        <w:jc w:val="center"/>
        <w:rPr>
          <w:b/>
          <w:bCs/>
          <w:sz w:val="22"/>
          <w:szCs w:val="22"/>
        </w:rPr>
      </w:pPr>
      <w:r>
        <w:rPr>
          <w:b/>
          <w:bCs/>
          <w:sz w:val="22"/>
          <w:szCs w:val="22"/>
        </w:rPr>
        <w:t>§ 8</w:t>
      </w:r>
    </w:p>
    <w:p w14:paraId="1E98687D" w14:textId="77777777" w:rsidR="00E85EC9" w:rsidRDefault="00E85EC9" w:rsidP="00324FCC">
      <w:pPr>
        <w:jc w:val="center"/>
        <w:rPr>
          <w:sz w:val="22"/>
          <w:szCs w:val="22"/>
        </w:rPr>
      </w:pPr>
    </w:p>
    <w:p w14:paraId="57ED4293" w14:textId="77777777" w:rsidR="00E85EC9" w:rsidRDefault="00E85EC9" w:rsidP="007E05FE">
      <w:pPr>
        <w:pStyle w:val="WW-Tekstpodstawowywcity2"/>
        <w:numPr>
          <w:ilvl w:val="0"/>
          <w:numId w:val="7"/>
        </w:numPr>
        <w:ind w:left="426" w:hanging="426"/>
        <w:rPr>
          <w:rFonts w:ascii="Times New Roman" w:hAnsi="Times New Roman" w:cs="Times New Roman"/>
          <w:sz w:val="22"/>
          <w:szCs w:val="22"/>
        </w:rPr>
      </w:pPr>
      <w:r>
        <w:rPr>
          <w:rFonts w:ascii="Times New Roman" w:hAnsi="Times New Roman" w:cs="Times New Roman"/>
          <w:sz w:val="22"/>
          <w:szCs w:val="22"/>
        </w:rPr>
        <w:t>Wykonawca udziela Zamawiającemu  …………….. miesięcy gwarancji na wykonane roboty budowlane, licząc od daty odbioru końcowego robót.</w:t>
      </w:r>
    </w:p>
    <w:p w14:paraId="441FDFF6" w14:textId="77777777" w:rsidR="00E85EC9" w:rsidRDefault="00E85EC9" w:rsidP="00324FCC">
      <w:pPr>
        <w:pStyle w:val="WW-Tekstpodstawowywcity2"/>
        <w:ind w:left="360" w:firstLine="0"/>
        <w:rPr>
          <w:rFonts w:ascii="Times New Roman" w:hAnsi="Times New Roman" w:cs="Times New Roman"/>
          <w:sz w:val="22"/>
          <w:szCs w:val="22"/>
        </w:rPr>
      </w:pPr>
    </w:p>
    <w:p w14:paraId="15DFC30D" w14:textId="799D7362" w:rsidR="00E85EC9" w:rsidRDefault="00E85EC9" w:rsidP="007E05FE">
      <w:pPr>
        <w:pStyle w:val="Akapitzlist1"/>
        <w:numPr>
          <w:ilvl w:val="0"/>
          <w:numId w:val="7"/>
        </w:numPr>
        <w:tabs>
          <w:tab w:val="left" w:pos="426"/>
        </w:tabs>
        <w:ind w:left="426" w:hanging="426"/>
        <w:jc w:val="both"/>
        <w:rPr>
          <w:rFonts w:ascii="Times New Roman" w:hAnsi="Times New Roman" w:cs="Times New Roman"/>
        </w:rPr>
      </w:pPr>
      <w:r>
        <w:rPr>
          <w:rFonts w:ascii="Times New Roman" w:hAnsi="Times New Roman" w:cs="Times New Roman"/>
        </w:rPr>
        <w:t xml:space="preserve">Zamawiającemu przysługują uprawnienia z tytułu rękojmi za wady fizyczne wykonanych robót </w:t>
      </w:r>
      <w:r w:rsidR="001B2BA4">
        <w:rPr>
          <w:rFonts w:ascii="Times New Roman" w:hAnsi="Times New Roman" w:cs="Times New Roman"/>
        </w:rPr>
        <w:t xml:space="preserve">              </w:t>
      </w:r>
      <w:r>
        <w:rPr>
          <w:rFonts w:ascii="Times New Roman" w:hAnsi="Times New Roman" w:cs="Times New Roman"/>
        </w:rPr>
        <w:t>na zasadach określonych w Kodeksie cywilnym, z tym że okres trwania rękojmi wynosi                             24 miesiące licząc od daty Odbioru Końcowego Robót.</w:t>
      </w:r>
    </w:p>
    <w:p w14:paraId="444A85AA" w14:textId="7814CBF3" w:rsidR="00E85EC9" w:rsidRDefault="00E85EC9" w:rsidP="007E05FE">
      <w:pPr>
        <w:pStyle w:val="Akapitzlist1"/>
        <w:numPr>
          <w:ilvl w:val="0"/>
          <w:numId w:val="7"/>
        </w:numPr>
        <w:tabs>
          <w:tab w:val="left" w:pos="0"/>
        </w:tabs>
        <w:ind w:left="426" w:hanging="426"/>
        <w:jc w:val="both"/>
        <w:rPr>
          <w:rFonts w:ascii="Times New Roman" w:hAnsi="Times New Roman" w:cs="Times New Roman"/>
        </w:rPr>
      </w:pPr>
      <w:r>
        <w:rPr>
          <w:rFonts w:ascii="Times New Roman" w:hAnsi="Times New Roman" w:cs="Times New Roman"/>
        </w:rPr>
        <w:t>W razie stwierdzenia w toku odbioru albo w</w:t>
      </w:r>
      <w:r w:rsidR="0032103D">
        <w:rPr>
          <w:rFonts w:ascii="Times New Roman" w:hAnsi="Times New Roman" w:cs="Times New Roman"/>
        </w:rPr>
        <w:t xml:space="preserve"> </w:t>
      </w:r>
      <w:r>
        <w:rPr>
          <w:rFonts w:ascii="Times New Roman" w:hAnsi="Times New Roman" w:cs="Times New Roman"/>
        </w:rPr>
        <w:t xml:space="preserve">okresie rękojmi lub gwarancji </w:t>
      </w:r>
      <w:r w:rsidR="001B2BA4">
        <w:rPr>
          <w:rFonts w:ascii="Times New Roman" w:hAnsi="Times New Roman" w:cs="Times New Roman"/>
        </w:rPr>
        <w:t xml:space="preserve">                                                       </w:t>
      </w:r>
      <w:r>
        <w:rPr>
          <w:rFonts w:ascii="Times New Roman" w:hAnsi="Times New Roman" w:cs="Times New Roman"/>
        </w:rPr>
        <w:t>wad w wykonanych robotach, Zamawiający niezależnie od innych uprawnień przysługujących mu z tytułu rękojmi może żądać usunięcia wad przez Wykonawcę w terminie  określonym w ust. 4.</w:t>
      </w:r>
    </w:p>
    <w:p w14:paraId="79F6B095" w14:textId="59537BDB"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W przypadku ujawnienia się wady w okresie rękojmi lub gwarancji Zamawiający niezwłocznie w formie pisemnej zawiadomi o tym fakcie Wykonawcę i powoła Komisję, która w obecności przedstawicieli Wykonawcy dokona weryfikacji wad oraz wyznaczy termin do ich usunięcia, </w:t>
      </w:r>
      <w:r w:rsidR="001B2BA4">
        <w:rPr>
          <w:rFonts w:ascii="Times New Roman" w:hAnsi="Times New Roman" w:cs="Times New Roman"/>
        </w:rPr>
        <w:t xml:space="preserve">               </w:t>
      </w:r>
      <w:r w:rsidRPr="007E05FE">
        <w:rPr>
          <w:rFonts w:ascii="Times New Roman" w:hAnsi="Times New Roman" w:cs="Times New Roman"/>
        </w:rPr>
        <w:t xml:space="preserve">nie krótszy niż 14 dni. Niestawiennictwo Wykonawcy na posiedzenie komisji nie stanowi przeszkody w jej pracach. W takim przypadku wiążącym dla strony jest protokół sporządzony przez Zamawiającego. </w:t>
      </w:r>
    </w:p>
    <w:p w14:paraId="07E13E91"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Jeżeli dla ustalenia zaistnienia wad niezbędne jest dokonanie prób, badań, odkryć lub ekspertyz, Zamawiający ma prawo polecić Wykonawcy dokonanie tych czynności na jego koszt. </w:t>
      </w:r>
      <w:r>
        <w:rPr>
          <w:rFonts w:ascii="Times New Roman" w:hAnsi="Times New Roman" w:cs="Times New Roman"/>
        </w:rPr>
        <w:t xml:space="preserve">    </w:t>
      </w:r>
      <w:r w:rsidRPr="007E05FE">
        <w:rPr>
          <w:rFonts w:ascii="Times New Roman" w:hAnsi="Times New Roman" w:cs="Times New Roman"/>
        </w:rPr>
        <w:t>W przypadku, jeżeli te czynności przesądzą, że wady w robotach nie występują, Wykonawca będzie miał prawo żądać zwrotu poniesionych kosztów.</w:t>
      </w:r>
    </w:p>
    <w:p w14:paraId="6729ECA8"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Pr>
          <w:rFonts w:ascii="Times New Roman" w:hAnsi="Times New Roman" w:cs="Times New Roman"/>
        </w:rPr>
        <w:t xml:space="preserve"> </w:t>
      </w:r>
      <w:r w:rsidRPr="007E05FE">
        <w:rPr>
          <w:rFonts w:ascii="Times New Roman" w:hAnsi="Times New Roman" w:cs="Times New Roman"/>
        </w:rPr>
        <w:t xml:space="preserve">Jeżeli Wykonawca nie usunie wad w terminie wyznaczonym przez Komisję, Zamawiający może naliczyć kary umowne zgodnie z § 11 ust. 1 pkt 2)  lub zlecić usunięcie ich osobie trzeciej na koszt Wykonawcy. </w:t>
      </w:r>
    </w:p>
    <w:p w14:paraId="4E68DAC6"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Zamawiający może zlecić usunięcie wad osobie trzeciej na koszt Wykonawcy również w przypadku, gdy Wykonawca nie przystąpi do usuwania wad w terminie wyznaczonym przez Komisję. </w:t>
      </w:r>
    </w:p>
    <w:p w14:paraId="279DAD6E"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lastRenderedPageBreak/>
        <w:t>Po zgłoszeniu przez Wykonawcę usunięcia wad, Komisja, o której mowa w ust. 4 protokolarnie stwierdzi usunięcie wad lub wyznaczy nowy termin na ich usunięcie.</w:t>
      </w:r>
    </w:p>
    <w:p w14:paraId="67132415"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Wykonawca zobowiązuje się do wydania Zamawiającemu atestów i certyfikatów zastosowanych materiałów.</w:t>
      </w:r>
    </w:p>
    <w:p w14:paraId="645C32A3"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Przed upływem terminu gwarancji Strony dokonają przeglądu Przedmiotu Umowy w terminie uzgodnionym, a w razie braku zgody, w terminie wyznaczonym przez Zamawiającego i sporządzą stosowny protokół gwarancyjny. W przypadku nieobecności Wykonawcy, Zamawiający będzie uprawniony do jednostronnego sporządzenia protokołu.  </w:t>
      </w:r>
    </w:p>
    <w:p w14:paraId="400F7E77" w14:textId="78BECCB6"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Na okoliczność upływu terminu rękojmi strony na 1 miesiąc przed upływem terminu rękojmi sporządzają protokół. Powyższe nie uchybia możliwości dochodzenia uprawnień                    </w:t>
      </w:r>
      <w:r w:rsidR="001C0C48">
        <w:rPr>
          <w:rFonts w:ascii="Times New Roman" w:hAnsi="Times New Roman" w:cs="Times New Roman"/>
        </w:rPr>
        <w:t xml:space="preserve">          </w:t>
      </w:r>
      <w:r w:rsidRPr="007E05FE">
        <w:rPr>
          <w:rFonts w:ascii="Times New Roman" w:hAnsi="Times New Roman" w:cs="Times New Roman"/>
        </w:rPr>
        <w:t xml:space="preserve">         z tytułu rękojmi za wady, które ujawnią się w okresie rękojmi, po sporządzeniu protokołu.</w:t>
      </w:r>
    </w:p>
    <w:p w14:paraId="2D73809C" w14:textId="77777777" w:rsidR="00E85EC9" w:rsidRDefault="00E85EC9" w:rsidP="00324FCC">
      <w:pPr>
        <w:spacing w:line="360" w:lineRule="auto"/>
        <w:jc w:val="center"/>
        <w:rPr>
          <w:b/>
          <w:bCs/>
          <w:sz w:val="22"/>
          <w:szCs w:val="22"/>
        </w:rPr>
      </w:pPr>
      <w:r>
        <w:rPr>
          <w:b/>
          <w:bCs/>
          <w:sz w:val="22"/>
          <w:szCs w:val="22"/>
        </w:rPr>
        <w:t>§ 9</w:t>
      </w:r>
    </w:p>
    <w:p w14:paraId="4319B14B" w14:textId="77777777" w:rsidR="00E85EC9" w:rsidRDefault="00E85EC9" w:rsidP="006C5E4C">
      <w:pPr>
        <w:ind w:left="426" w:hanging="426"/>
        <w:jc w:val="both"/>
        <w:rPr>
          <w:sz w:val="22"/>
          <w:szCs w:val="22"/>
        </w:rPr>
      </w:pPr>
      <w:r w:rsidRPr="00EC71B1">
        <w:rPr>
          <w:sz w:val="22"/>
          <w:szCs w:val="22"/>
        </w:rPr>
        <w:t xml:space="preserve">1.    </w:t>
      </w:r>
      <w:r w:rsidRPr="00EC71B1">
        <w:rPr>
          <w:sz w:val="22"/>
          <w:szCs w:val="22"/>
        </w:rPr>
        <w:tab/>
        <w:t xml:space="preserve">Wykonawca zobowiązuje się w czasie wykonywania robót zapewnić na terenie budowy                    </w:t>
      </w:r>
      <w:r>
        <w:rPr>
          <w:sz w:val="22"/>
          <w:szCs w:val="22"/>
        </w:rPr>
        <w:t xml:space="preserve">      </w:t>
      </w:r>
      <w:r w:rsidRPr="00EC71B1">
        <w:rPr>
          <w:sz w:val="22"/>
          <w:szCs w:val="22"/>
        </w:rPr>
        <w:t xml:space="preserve">w granicach przekazanych przez Zamawiającego należyty ład, porządek (będzie usuwał zbędne materiały, odpady i śmieci) przestrzegać przepisy BHP i ppoż. </w:t>
      </w:r>
      <w:r w:rsidRPr="00683AA6">
        <w:rPr>
          <w:sz w:val="22"/>
          <w:szCs w:val="22"/>
        </w:rPr>
        <w:t xml:space="preserve">oraz stosować się </w:t>
      </w:r>
      <w:r>
        <w:rPr>
          <w:sz w:val="22"/>
          <w:szCs w:val="22"/>
        </w:rPr>
        <w:t xml:space="preserve">                                                 </w:t>
      </w:r>
      <w:r w:rsidRPr="00683AA6">
        <w:rPr>
          <w:sz w:val="22"/>
          <w:szCs w:val="22"/>
        </w:rPr>
        <w:t>do obowiązujących przepisów sanitarnych oraz zaleceń i wytycznych związanych ze stanem epidemii, wydanych przez właściwe organy.</w:t>
      </w:r>
    </w:p>
    <w:p w14:paraId="4BB3752B" w14:textId="77777777" w:rsidR="00E85EC9" w:rsidRDefault="00E85EC9" w:rsidP="006C5E4C">
      <w:pPr>
        <w:ind w:left="426" w:hanging="426"/>
        <w:jc w:val="both"/>
        <w:rPr>
          <w:sz w:val="22"/>
          <w:szCs w:val="22"/>
        </w:rPr>
      </w:pPr>
      <w:r>
        <w:rPr>
          <w:sz w:val="22"/>
          <w:szCs w:val="22"/>
        </w:rPr>
        <w:t>2.</w:t>
      </w:r>
      <w:r>
        <w:rPr>
          <w:sz w:val="22"/>
          <w:szCs w:val="22"/>
        </w:rPr>
        <w:tab/>
        <w:t>Wykonawca zobowiązuje się do zachowania ciszy nocnej w godzinach od 22</w:t>
      </w:r>
      <w:r>
        <w:rPr>
          <w:sz w:val="22"/>
          <w:szCs w:val="22"/>
          <w:vertAlign w:val="superscript"/>
        </w:rPr>
        <w:t xml:space="preserve">00 </w:t>
      </w:r>
      <w:r>
        <w:rPr>
          <w:sz w:val="22"/>
          <w:szCs w:val="22"/>
        </w:rPr>
        <w:t>do 6</w:t>
      </w:r>
      <w:r>
        <w:rPr>
          <w:sz w:val="22"/>
          <w:szCs w:val="22"/>
          <w:vertAlign w:val="superscript"/>
        </w:rPr>
        <w:t>00</w:t>
      </w:r>
      <w:r>
        <w:rPr>
          <w:sz w:val="22"/>
          <w:szCs w:val="22"/>
        </w:rPr>
        <w:t xml:space="preserve"> podczas prowadzenia wszelkich robót związanych z realizacją zamówienia.   </w:t>
      </w:r>
    </w:p>
    <w:p w14:paraId="3EA2D42E" w14:textId="77777777" w:rsidR="00E85EC9" w:rsidRDefault="00E85EC9" w:rsidP="006C5E4C">
      <w:pPr>
        <w:tabs>
          <w:tab w:val="num" w:pos="2880"/>
        </w:tabs>
        <w:ind w:left="426" w:hanging="426"/>
        <w:jc w:val="both"/>
        <w:rPr>
          <w:sz w:val="22"/>
          <w:szCs w:val="22"/>
        </w:rPr>
      </w:pPr>
      <w:r>
        <w:rPr>
          <w:sz w:val="22"/>
          <w:szCs w:val="22"/>
        </w:rPr>
        <w:t>3.</w:t>
      </w:r>
      <w:r>
        <w:rPr>
          <w:sz w:val="22"/>
          <w:szCs w:val="22"/>
        </w:rPr>
        <w:tab/>
        <w:t>Wykonawca zobowiązuje się do urządzenia zaplecza budowy oraz transportu w sposób                      nie powodujący kolizji z codziennym funkcjonowaniem mieszkańców budynku.</w:t>
      </w:r>
    </w:p>
    <w:p w14:paraId="07B2AF39" w14:textId="77777777" w:rsidR="00E85EC9" w:rsidRDefault="00E85EC9" w:rsidP="006C5E4C">
      <w:pPr>
        <w:tabs>
          <w:tab w:val="num" w:pos="2880"/>
        </w:tabs>
        <w:ind w:left="426" w:hanging="426"/>
        <w:jc w:val="both"/>
        <w:rPr>
          <w:sz w:val="22"/>
          <w:szCs w:val="22"/>
        </w:rPr>
      </w:pPr>
      <w:r>
        <w:rPr>
          <w:sz w:val="22"/>
          <w:szCs w:val="22"/>
        </w:rPr>
        <w:t>4.</w:t>
      </w:r>
      <w:r>
        <w:rPr>
          <w:sz w:val="22"/>
          <w:szCs w:val="22"/>
        </w:rPr>
        <w:tab/>
        <w:t>Wykonawca zobowiązuje się do zabezpieczenia obiektu, przy którym realizowane będą roboty przed ewentualnym zniszczeniem. W przypadku zaistnienia szkód zawinionych przez Wykonawcę zobowiązany jest on do pokrycia kosztów ich usunięcia oraz będzie ponosić dodatkowo pełną odpowiedzialność za szkody i następstwa nieszczęśliwych wypadków osób trzecich, powstałe w związku z prowadzonymi robotami.</w:t>
      </w:r>
    </w:p>
    <w:p w14:paraId="6CF8CE42" w14:textId="77777777" w:rsidR="00E85EC9" w:rsidRDefault="00E85EC9" w:rsidP="006C5E4C">
      <w:pPr>
        <w:tabs>
          <w:tab w:val="num" w:pos="2880"/>
        </w:tabs>
        <w:ind w:left="426" w:hanging="426"/>
        <w:jc w:val="both"/>
        <w:rPr>
          <w:sz w:val="22"/>
          <w:szCs w:val="22"/>
        </w:rPr>
      </w:pPr>
      <w:r>
        <w:rPr>
          <w:sz w:val="22"/>
          <w:szCs w:val="22"/>
        </w:rPr>
        <w:t>5.</w:t>
      </w:r>
      <w:r>
        <w:rPr>
          <w:sz w:val="22"/>
          <w:szCs w:val="22"/>
        </w:rPr>
        <w:tab/>
        <w:t>Wykonawca zobowiązuje się wykonać i utrzymać na swój koszt zaplecze budowy, w tym pobór wody i energii elektrycznej, odprowadzanie ścieków (toalety).</w:t>
      </w:r>
    </w:p>
    <w:p w14:paraId="200DAECB" w14:textId="17584480" w:rsidR="00E85EC9" w:rsidRDefault="00E85EC9" w:rsidP="006C5E4C">
      <w:pPr>
        <w:ind w:left="426" w:hanging="426"/>
        <w:jc w:val="both"/>
        <w:rPr>
          <w:sz w:val="22"/>
          <w:szCs w:val="22"/>
        </w:rPr>
      </w:pPr>
      <w:r>
        <w:rPr>
          <w:sz w:val="22"/>
          <w:szCs w:val="22"/>
        </w:rPr>
        <w:t>6.</w:t>
      </w:r>
      <w:r>
        <w:rPr>
          <w:sz w:val="22"/>
          <w:szCs w:val="22"/>
        </w:rPr>
        <w:tab/>
        <w:t>Po zakończeniu robót budowlanych i przed zawiadomieniem o gotowości do odbioru robót Wykonawca zobowiązany jest doprowadzić teren budowy oraz teren przyległy  i pomieszczenia pomocnicze do należytego stanu i porządku.</w:t>
      </w:r>
    </w:p>
    <w:p w14:paraId="3048A291" w14:textId="77777777" w:rsidR="00495149" w:rsidRDefault="00495149" w:rsidP="006C5E4C">
      <w:pPr>
        <w:ind w:left="426" w:hanging="426"/>
        <w:jc w:val="both"/>
        <w:rPr>
          <w:b/>
          <w:bCs/>
          <w:sz w:val="22"/>
          <w:szCs w:val="22"/>
        </w:rPr>
      </w:pPr>
    </w:p>
    <w:p w14:paraId="47F75C1D" w14:textId="77777777" w:rsidR="00E85EC9" w:rsidRPr="00506AA0" w:rsidRDefault="00E85EC9" w:rsidP="002064E6">
      <w:pPr>
        <w:spacing w:before="240" w:after="120" w:line="360" w:lineRule="auto"/>
        <w:jc w:val="center"/>
        <w:rPr>
          <w:b/>
          <w:bCs/>
          <w:sz w:val="22"/>
          <w:szCs w:val="22"/>
        </w:rPr>
      </w:pPr>
      <w:r>
        <w:rPr>
          <w:b/>
          <w:bCs/>
          <w:sz w:val="22"/>
          <w:szCs w:val="22"/>
        </w:rPr>
        <w:t>§10</w:t>
      </w:r>
    </w:p>
    <w:p w14:paraId="7795B17A" w14:textId="77777777" w:rsidR="00E85EC9" w:rsidRDefault="00E85EC9" w:rsidP="007D7EF1">
      <w:pPr>
        <w:numPr>
          <w:ilvl w:val="0"/>
          <w:numId w:val="8"/>
        </w:numPr>
        <w:tabs>
          <w:tab w:val="left" w:pos="284"/>
        </w:tabs>
        <w:spacing w:before="120"/>
        <w:ind w:left="426" w:right="-108" w:hanging="426"/>
        <w:jc w:val="both"/>
        <w:rPr>
          <w:sz w:val="22"/>
          <w:szCs w:val="22"/>
        </w:rPr>
      </w:pPr>
      <w:r>
        <w:rPr>
          <w:sz w:val="22"/>
          <w:szCs w:val="22"/>
        </w:rPr>
        <w:t xml:space="preserve">  </w:t>
      </w:r>
      <w:r w:rsidRPr="00DD1589">
        <w:rPr>
          <w:sz w:val="22"/>
          <w:szCs w:val="22"/>
        </w:rPr>
        <w:t xml:space="preserve">Wykonawca zgłosi </w:t>
      </w:r>
      <w:r>
        <w:rPr>
          <w:sz w:val="22"/>
          <w:szCs w:val="22"/>
        </w:rPr>
        <w:t xml:space="preserve">Zamawiającemu </w:t>
      </w:r>
      <w:r w:rsidRPr="00DD1589">
        <w:rPr>
          <w:sz w:val="22"/>
          <w:szCs w:val="22"/>
        </w:rPr>
        <w:t xml:space="preserve">gotowość do </w:t>
      </w:r>
      <w:r>
        <w:rPr>
          <w:sz w:val="22"/>
          <w:szCs w:val="22"/>
        </w:rPr>
        <w:t>O</w:t>
      </w:r>
      <w:r w:rsidRPr="00DD1589">
        <w:rPr>
          <w:sz w:val="22"/>
          <w:szCs w:val="22"/>
        </w:rPr>
        <w:t xml:space="preserve">dbioru </w:t>
      </w:r>
      <w:r>
        <w:rPr>
          <w:sz w:val="22"/>
          <w:szCs w:val="22"/>
        </w:rPr>
        <w:t>K</w:t>
      </w:r>
      <w:r w:rsidRPr="00DD1589">
        <w:rPr>
          <w:sz w:val="22"/>
          <w:szCs w:val="22"/>
        </w:rPr>
        <w:t>ońcowego</w:t>
      </w:r>
      <w:r>
        <w:rPr>
          <w:sz w:val="22"/>
          <w:szCs w:val="22"/>
        </w:rPr>
        <w:t xml:space="preserve"> Robót  (przedmiotu Umowy)  </w:t>
      </w:r>
      <w:r w:rsidRPr="00DD1589">
        <w:rPr>
          <w:sz w:val="22"/>
          <w:szCs w:val="22"/>
        </w:rPr>
        <w:t>pismem złożonym w siedzibie Zamawiającego lub wysłanym przesyłką poleconą na adres Zamawiającego</w:t>
      </w:r>
      <w:r>
        <w:rPr>
          <w:sz w:val="22"/>
          <w:szCs w:val="22"/>
        </w:rPr>
        <w:t>.</w:t>
      </w:r>
    </w:p>
    <w:p w14:paraId="44C69992" w14:textId="77777777" w:rsidR="00E85EC9" w:rsidRPr="007E05FE" w:rsidRDefault="00E85EC9" w:rsidP="007D7EF1">
      <w:pPr>
        <w:pStyle w:val="Akapitzlist"/>
        <w:numPr>
          <w:ilvl w:val="0"/>
          <w:numId w:val="8"/>
        </w:numPr>
        <w:tabs>
          <w:tab w:val="left" w:pos="284"/>
        </w:tabs>
        <w:spacing w:before="120"/>
        <w:ind w:left="426" w:right="-108" w:hanging="426"/>
        <w:jc w:val="both"/>
        <w:rPr>
          <w:sz w:val="22"/>
          <w:szCs w:val="22"/>
        </w:rPr>
      </w:pPr>
      <w:r w:rsidRPr="00F21075">
        <w:rPr>
          <w:sz w:val="22"/>
          <w:szCs w:val="22"/>
        </w:rPr>
        <w:t xml:space="preserve"> </w:t>
      </w:r>
      <w:r>
        <w:rPr>
          <w:sz w:val="22"/>
          <w:szCs w:val="22"/>
        </w:rPr>
        <w:t xml:space="preserve"> </w:t>
      </w:r>
      <w:r w:rsidRPr="007E05FE">
        <w:rPr>
          <w:sz w:val="22"/>
          <w:szCs w:val="22"/>
        </w:rPr>
        <w:t>Czynności Odbioru Końcowego Robót przeprowadzone zostaną przez Zamawiającego po zgłoszeniu i potwierdzeniu przez Inspektora Nadzoru wykonania zadania  i gotowości do odbioru wykonanych robót.</w:t>
      </w:r>
    </w:p>
    <w:p w14:paraId="11FE4072" w14:textId="77777777" w:rsidR="00E85EC9" w:rsidRPr="007E05FE" w:rsidRDefault="00E85EC9" w:rsidP="00F21075">
      <w:pPr>
        <w:pStyle w:val="Akapitzlist"/>
        <w:numPr>
          <w:ilvl w:val="0"/>
          <w:numId w:val="8"/>
        </w:numPr>
        <w:tabs>
          <w:tab w:val="left" w:pos="426"/>
        </w:tabs>
        <w:spacing w:before="120"/>
        <w:ind w:left="426" w:right="-108" w:hanging="426"/>
        <w:jc w:val="both"/>
        <w:rPr>
          <w:sz w:val="22"/>
          <w:szCs w:val="22"/>
        </w:rPr>
      </w:pPr>
      <w:r w:rsidRPr="007E05FE">
        <w:rPr>
          <w:sz w:val="22"/>
          <w:szCs w:val="22"/>
        </w:rPr>
        <w:t xml:space="preserve">Zamawiający wyznaczy termin odbioru, powoła komisję odbiorową i rozpocznie odbiór końcowy przedmiotu umowy w terminie do 14 dni roboczych od dnia zawiadomienia o gotowości                              do odbioru, zawiadamiając o tym Wykonawcę w formie pisemnej. </w:t>
      </w:r>
    </w:p>
    <w:p w14:paraId="61FB170D" w14:textId="77777777" w:rsidR="00E85EC9" w:rsidRPr="00506AA0" w:rsidRDefault="00E85EC9" w:rsidP="00506AA0">
      <w:pPr>
        <w:numPr>
          <w:ilvl w:val="0"/>
          <w:numId w:val="8"/>
        </w:numPr>
        <w:spacing w:before="120"/>
        <w:ind w:left="426" w:right="-108" w:hanging="426"/>
        <w:jc w:val="both"/>
        <w:rPr>
          <w:color w:val="FF0000"/>
          <w:sz w:val="22"/>
          <w:szCs w:val="22"/>
        </w:rPr>
      </w:pPr>
      <w:r>
        <w:rPr>
          <w:sz w:val="22"/>
          <w:szCs w:val="22"/>
        </w:rPr>
        <w:t>Jeżeli nastąpią jakiekolwiek przeszkody w odbiorze z przyczyn leżących po stronie Wykonawcy, Wykonawca ponownie zawiadomi  Zamawiającego o gotowości do odbioru na piśmie.</w:t>
      </w:r>
    </w:p>
    <w:p w14:paraId="78B02C0E" w14:textId="77777777" w:rsidR="00E85EC9" w:rsidRPr="00CB4CE8" w:rsidRDefault="00E85EC9" w:rsidP="00506AA0">
      <w:pPr>
        <w:numPr>
          <w:ilvl w:val="0"/>
          <w:numId w:val="8"/>
        </w:numPr>
        <w:spacing w:before="120"/>
        <w:ind w:left="426" w:right="-108" w:hanging="426"/>
        <w:jc w:val="both"/>
        <w:rPr>
          <w:color w:val="FF0000"/>
          <w:sz w:val="22"/>
          <w:szCs w:val="22"/>
        </w:rPr>
      </w:pPr>
      <w:r w:rsidRPr="007E05FE">
        <w:rPr>
          <w:sz w:val="22"/>
          <w:szCs w:val="22"/>
        </w:rPr>
        <w:t>Zamawiający dokona Odbioru Końcowego Robót w ciągu 14 dni od daty rozpoczęcia czynności odbiorowych</w:t>
      </w:r>
      <w:r w:rsidRPr="00CB4CE8">
        <w:rPr>
          <w:color w:val="FF0000"/>
          <w:sz w:val="22"/>
          <w:szCs w:val="22"/>
        </w:rPr>
        <w:t xml:space="preserve">. </w:t>
      </w:r>
    </w:p>
    <w:p w14:paraId="1997093A"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lastRenderedPageBreak/>
        <w:t>Jakikolwiek odbiór robót dokonany przed Odbiorem Końcowym Robót nie może stanowić podstawy roszczenia Wykonawcy do Odbioru Końcowego Robót.</w:t>
      </w:r>
    </w:p>
    <w:p w14:paraId="5249BE86" w14:textId="337964D7" w:rsidR="00E85EC9" w:rsidRPr="007E05FE" w:rsidRDefault="00E85EC9" w:rsidP="00CB4CE8">
      <w:pPr>
        <w:numPr>
          <w:ilvl w:val="0"/>
          <w:numId w:val="8"/>
        </w:numPr>
        <w:tabs>
          <w:tab w:val="left" w:pos="0"/>
        </w:tabs>
        <w:spacing w:before="120"/>
        <w:ind w:left="426" w:right="-108" w:hanging="426"/>
        <w:jc w:val="both"/>
        <w:rPr>
          <w:sz w:val="22"/>
          <w:szCs w:val="22"/>
        </w:rPr>
      </w:pPr>
      <w:r w:rsidRPr="007E05FE">
        <w:rPr>
          <w:sz w:val="22"/>
          <w:szCs w:val="22"/>
        </w:rPr>
        <w:t>Jeżeli w toku czynności odbioru robot zostanie stwierdzone, że roboty budowlane                              będące jego przedmiotem nie są gotowe do odbioru z powodu ich nie</w:t>
      </w:r>
      <w:r>
        <w:rPr>
          <w:sz w:val="22"/>
          <w:szCs w:val="22"/>
        </w:rPr>
        <w:t xml:space="preserve"> </w:t>
      </w:r>
      <w:r w:rsidRPr="007E05FE">
        <w:rPr>
          <w:sz w:val="22"/>
          <w:szCs w:val="22"/>
        </w:rPr>
        <w:t xml:space="preserve">zakończenia, z powodu wystąpienia istotnych wad, uniemożliwiających korzystanie z przedmiotu umowy, lub z powodu  </w:t>
      </w:r>
      <w:r w:rsidR="001B2BA4">
        <w:rPr>
          <w:sz w:val="22"/>
          <w:szCs w:val="22"/>
        </w:rPr>
        <w:t xml:space="preserve">              </w:t>
      </w:r>
      <w:r w:rsidRPr="007E05FE">
        <w:rPr>
          <w:sz w:val="22"/>
          <w:szCs w:val="22"/>
        </w:rPr>
        <w:t>nie</w:t>
      </w:r>
      <w:r>
        <w:rPr>
          <w:sz w:val="22"/>
          <w:szCs w:val="22"/>
        </w:rPr>
        <w:t xml:space="preserve"> </w:t>
      </w:r>
      <w:r w:rsidRPr="007E05FE">
        <w:rPr>
          <w:sz w:val="22"/>
          <w:szCs w:val="22"/>
        </w:rPr>
        <w:t xml:space="preserv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721F0D51" w14:textId="77777777" w:rsidR="00E85EC9" w:rsidRPr="00CB4CE8" w:rsidRDefault="00E85EC9" w:rsidP="00CB4CE8">
      <w:pPr>
        <w:numPr>
          <w:ilvl w:val="0"/>
          <w:numId w:val="8"/>
        </w:numPr>
        <w:tabs>
          <w:tab w:val="left" w:pos="0"/>
        </w:tabs>
        <w:spacing w:before="120"/>
        <w:ind w:left="426" w:right="-108" w:hanging="426"/>
        <w:jc w:val="both"/>
        <w:rPr>
          <w:sz w:val="22"/>
          <w:szCs w:val="22"/>
        </w:rPr>
      </w:pPr>
      <w:r w:rsidRPr="00CB4CE8">
        <w:rPr>
          <w:sz w:val="22"/>
          <w:szCs w:val="22"/>
        </w:rPr>
        <w:t>Jeżeli w trakcie odbioru zostaną stwierdzone wady i usterki, to Zamawiającemu przysługują następujące uprawnienia:</w:t>
      </w:r>
    </w:p>
    <w:p w14:paraId="2C4ED92F" w14:textId="77777777" w:rsidR="00E85EC9" w:rsidRDefault="00E85EC9" w:rsidP="00324FCC">
      <w:pPr>
        <w:numPr>
          <w:ilvl w:val="0"/>
          <w:numId w:val="10"/>
        </w:numPr>
        <w:tabs>
          <w:tab w:val="left" w:pos="0"/>
          <w:tab w:val="left" w:pos="360"/>
        </w:tabs>
        <w:spacing w:before="120"/>
        <w:jc w:val="both"/>
        <w:rPr>
          <w:sz w:val="22"/>
          <w:szCs w:val="22"/>
        </w:rPr>
      </w:pPr>
      <w:r>
        <w:rPr>
          <w:sz w:val="22"/>
          <w:szCs w:val="22"/>
        </w:rPr>
        <w:t xml:space="preserve">jeżeli wady nadają się do usunięcia, wówczas zostaną one wymienione w Protokole Odbioru Końcowego wraz ze wskazaniem terminu ich usunięcia; </w:t>
      </w:r>
    </w:p>
    <w:p w14:paraId="67EEA42F" w14:textId="77777777" w:rsidR="00E85EC9" w:rsidRDefault="00E85EC9" w:rsidP="00324FCC">
      <w:pPr>
        <w:numPr>
          <w:ilvl w:val="0"/>
          <w:numId w:val="10"/>
        </w:numPr>
        <w:tabs>
          <w:tab w:val="left" w:pos="0"/>
          <w:tab w:val="left" w:pos="360"/>
        </w:tabs>
        <w:spacing w:before="120"/>
        <w:jc w:val="both"/>
        <w:rPr>
          <w:sz w:val="22"/>
          <w:szCs w:val="22"/>
        </w:rPr>
      </w:pPr>
      <w:r>
        <w:rPr>
          <w:sz w:val="22"/>
          <w:szCs w:val="22"/>
        </w:rPr>
        <w:t>jeżeli wady nie nadają się do usunięcia to:</w:t>
      </w:r>
    </w:p>
    <w:p w14:paraId="491D7D2F" w14:textId="77777777" w:rsidR="00E85EC9" w:rsidRDefault="00E85EC9" w:rsidP="00324FCC">
      <w:pPr>
        <w:numPr>
          <w:ilvl w:val="2"/>
          <w:numId w:val="11"/>
        </w:numPr>
        <w:tabs>
          <w:tab w:val="left" w:pos="142"/>
          <w:tab w:val="left" w:pos="1134"/>
          <w:tab w:val="left" w:pos="1436"/>
        </w:tabs>
        <w:spacing w:before="120"/>
        <w:ind w:left="1134"/>
        <w:jc w:val="both"/>
        <w:rPr>
          <w:sz w:val="22"/>
          <w:szCs w:val="22"/>
        </w:rPr>
      </w:pPr>
      <w:r>
        <w:rPr>
          <w:sz w:val="22"/>
          <w:szCs w:val="22"/>
        </w:rPr>
        <w:t>jeżeli nie uniemożliwiają one użytkowania przedmiotu Umowy zgodnie z przeznaczeniem, Zamawiający może obniżyć odpowiednio wynagrodzenie,</w:t>
      </w:r>
    </w:p>
    <w:p w14:paraId="0B585350" w14:textId="77777777" w:rsidR="00E85EC9" w:rsidRDefault="00E85EC9" w:rsidP="00324FCC">
      <w:pPr>
        <w:numPr>
          <w:ilvl w:val="2"/>
          <w:numId w:val="11"/>
        </w:numPr>
        <w:tabs>
          <w:tab w:val="left" w:pos="142"/>
          <w:tab w:val="left" w:pos="1134"/>
          <w:tab w:val="left" w:pos="1436"/>
        </w:tabs>
        <w:spacing w:before="120"/>
        <w:ind w:left="1134"/>
        <w:jc w:val="both"/>
        <w:rPr>
          <w:sz w:val="22"/>
          <w:szCs w:val="22"/>
        </w:rPr>
      </w:pPr>
      <w:r>
        <w:rPr>
          <w:sz w:val="22"/>
          <w:szCs w:val="22"/>
        </w:rPr>
        <w:t>jeżeli wady uniemożliwiają użytkowanie przedmiotu Umowy zgodnie z przeznaczeniem, Zamawiający może odstąpić od Umowy lub żądać wykonania przedmiotu odbioru po raz drugi.</w:t>
      </w:r>
    </w:p>
    <w:p w14:paraId="5680D25E"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 xml:space="preserve">Wszelkie czynności podczas wykonywania odbioru, terminy wyznaczone do usunięcia                                 wad  i usterek będą zawarte w Protokole Odbioru Końcowego Robót. </w:t>
      </w:r>
    </w:p>
    <w:p w14:paraId="271343BB"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Protokół zostanie podpisany przez Inspektora nadzoru oraz przedstawicieli Zamawiającego                      i Wykonawcy.</w:t>
      </w:r>
    </w:p>
    <w:p w14:paraId="291A1FC5"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O usunięciu wad i usterek Wykonawca zawiadomi Zamawiającego, żądając wyznaczenia terminu odbioru w zakresie uprzednio zakwestionowanym jako wadliwy.</w:t>
      </w:r>
    </w:p>
    <w:p w14:paraId="6A41A34D"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Jeżeli Wykonawca nie usunie wad i usterek w terminie określonym przez Zamawiającego, Zamawiający może usunąć wady we własnym zakresie, a następnie obciążyć kosztami Wykonawcę.</w:t>
      </w:r>
    </w:p>
    <w:p w14:paraId="7322BFE6" w14:textId="77777777" w:rsidR="00E85EC9" w:rsidRPr="00CB4CE8" w:rsidRDefault="00E85EC9" w:rsidP="00CB4CE8">
      <w:pPr>
        <w:numPr>
          <w:ilvl w:val="0"/>
          <w:numId w:val="8"/>
        </w:numPr>
        <w:tabs>
          <w:tab w:val="left" w:pos="0"/>
        </w:tabs>
        <w:spacing w:before="120"/>
        <w:ind w:left="426" w:right="-108" w:hanging="426"/>
        <w:jc w:val="both"/>
        <w:rPr>
          <w:sz w:val="22"/>
          <w:szCs w:val="22"/>
        </w:rPr>
      </w:pPr>
      <w:r w:rsidRPr="00CB4CE8">
        <w:rPr>
          <w:sz w:val="22"/>
          <w:szCs w:val="22"/>
        </w:rPr>
        <w:t xml:space="preserve">Zamawiający wyznacza ostateczny termin odbioru robót po upływie okresu gwarancji </w:t>
      </w:r>
      <w:r w:rsidRPr="00CB4CE8">
        <w:rPr>
          <w:sz w:val="22"/>
          <w:szCs w:val="22"/>
        </w:rPr>
        <w:br/>
        <w:t>i rękojmi za wady. Stwierdzenie usunięcia ewentualnych wad powstałych w tym okresie zostanie potwierdzone protokolarnie.</w:t>
      </w:r>
    </w:p>
    <w:p w14:paraId="2A0F9FFF" w14:textId="77777777" w:rsidR="00DB296C" w:rsidRDefault="00DB296C" w:rsidP="00495149">
      <w:pPr>
        <w:spacing w:line="360" w:lineRule="auto"/>
        <w:rPr>
          <w:sz w:val="22"/>
          <w:szCs w:val="22"/>
        </w:rPr>
      </w:pPr>
    </w:p>
    <w:p w14:paraId="13A26A24" w14:textId="77777777" w:rsidR="00E85EC9" w:rsidRDefault="00E85EC9" w:rsidP="00324FCC">
      <w:pPr>
        <w:jc w:val="center"/>
        <w:rPr>
          <w:sz w:val="22"/>
          <w:szCs w:val="22"/>
        </w:rPr>
      </w:pPr>
      <w:bookmarkStart w:id="7" w:name="_Hlk62640453"/>
      <w:r>
        <w:rPr>
          <w:b/>
          <w:bCs/>
          <w:sz w:val="22"/>
          <w:szCs w:val="22"/>
        </w:rPr>
        <w:t>§ 1</w:t>
      </w:r>
      <w:bookmarkEnd w:id="7"/>
      <w:r>
        <w:rPr>
          <w:b/>
          <w:bCs/>
          <w:sz w:val="22"/>
          <w:szCs w:val="22"/>
        </w:rPr>
        <w:t>1</w:t>
      </w:r>
    </w:p>
    <w:p w14:paraId="58CEB5E7" w14:textId="77777777" w:rsidR="00E85EC9" w:rsidRDefault="00E85EC9" w:rsidP="00324FCC">
      <w:pPr>
        <w:numPr>
          <w:ilvl w:val="0"/>
          <w:numId w:val="12"/>
        </w:numPr>
        <w:spacing w:after="136" w:line="266" w:lineRule="auto"/>
        <w:ind w:right="99" w:hanging="427"/>
        <w:jc w:val="both"/>
        <w:rPr>
          <w:sz w:val="22"/>
          <w:szCs w:val="22"/>
        </w:rPr>
      </w:pPr>
      <w:r>
        <w:rPr>
          <w:sz w:val="22"/>
          <w:szCs w:val="22"/>
        </w:rPr>
        <w:t xml:space="preserve">Zamawiający może naliczyć Wykonawcy kary umowne: </w:t>
      </w:r>
    </w:p>
    <w:p w14:paraId="0D253C0F" w14:textId="77777777" w:rsidR="00E85EC9" w:rsidRDefault="00E85EC9" w:rsidP="00324FCC">
      <w:pPr>
        <w:numPr>
          <w:ilvl w:val="1"/>
          <w:numId w:val="12"/>
        </w:numPr>
        <w:spacing w:after="136" w:line="266" w:lineRule="auto"/>
        <w:ind w:right="99" w:hanging="360"/>
        <w:jc w:val="both"/>
        <w:rPr>
          <w:sz w:val="22"/>
          <w:szCs w:val="22"/>
        </w:rPr>
      </w:pPr>
      <w:r>
        <w:rPr>
          <w:sz w:val="22"/>
          <w:szCs w:val="22"/>
        </w:rPr>
        <w:t>za zwłokę w oddaniu przedmiotu umowy w wysokości 0,2 % wynagrodzenia umownego brutto o którym mowa w § 4 ust. 1 za każdy dzień zwłoki, w stosunku do terminu o którym mowa   w § 3 ust. 1,</w:t>
      </w:r>
    </w:p>
    <w:p w14:paraId="687DB675"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za zwłokę w usunięciu wad stwierdzonych przy odbiorze lub w okresie rękojmi lub gwarancji w wysokości 0,2% wynagrodzenia umownego brutto o którym mowa  </w:t>
      </w:r>
      <w:bookmarkStart w:id="8" w:name="_Hlk62635271"/>
      <w:r>
        <w:rPr>
          <w:sz w:val="22"/>
          <w:szCs w:val="22"/>
        </w:rPr>
        <w:t xml:space="preserve">w § 4 ust. 1  </w:t>
      </w:r>
      <w:bookmarkEnd w:id="8"/>
      <w:r>
        <w:rPr>
          <w:sz w:val="22"/>
          <w:szCs w:val="22"/>
        </w:rPr>
        <w:t xml:space="preserve">za każdy dzień zwłoki liczonej od dnia wyznaczonego na usunięcie wad, </w:t>
      </w:r>
    </w:p>
    <w:p w14:paraId="39CD8A62" w14:textId="3C012CF0" w:rsidR="00E85EC9" w:rsidRPr="00971E71" w:rsidRDefault="00E85EC9">
      <w:pPr>
        <w:numPr>
          <w:ilvl w:val="1"/>
          <w:numId w:val="12"/>
        </w:numPr>
        <w:spacing w:after="136" w:line="266" w:lineRule="auto"/>
        <w:ind w:right="99" w:hanging="360"/>
        <w:jc w:val="both"/>
        <w:rPr>
          <w:sz w:val="22"/>
          <w:szCs w:val="22"/>
        </w:rPr>
      </w:pPr>
      <w:r>
        <w:rPr>
          <w:sz w:val="22"/>
          <w:szCs w:val="22"/>
        </w:rPr>
        <w:t>za nieuzasadniony</w:t>
      </w:r>
      <w:r w:rsidRPr="00971E71">
        <w:rPr>
          <w:color w:val="000000"/>
        </w:rPr>
        <w:t xml:space="preserve"> </w:t>
      </w:r>
      <w:r w:rsidRPr="00971E71">
        <w:rPr>
          <w:sz w:val="22"/>
          <w:szCs w:val="22"/>
        </w:rPr>
        <w:t>przestój w prowadzonych robotach przez okres</w:t>
      </w:r>
      <w:r>
        <w:rPr>
          <w:sz w:val="22"/>
          <w:szCs w:val="22"/>
        </w:rPr>
        <w:t xml:space="preserve"> dłuższy niż 4 dni robocze w </w:t>
      </w:r>
      <w:r w:rsidRPr="00971E71">
        <w:rPr>
          <w:sz w:val="22"/>
          <w:szCs w:val="22"/>
        </w:rPr>
        <w:t>wysokości 0,2% wynagrodzenia umownego</w:t>
      </w:r>
      <w:r>
        <w:rPr>
          <w:sz w:val="22"/>
          <w:szCs w:val="22"/>
        </w:rPr>
        <w:t xml:space="preserve"> brutto</w:t>
      </w:r>
      <w:r w:rsidRPr="00971E71">
        <w:rPr>
          <w:sz w:val="22"/>
          <w:szCs w:val="22"/>
        </w:rPr>
        <w:t>,</w:t>
      </w:r>
      <w:r>
        <w:rPr>
          <w:sz w:val="22"/>
          <w:szCs w:val="22"/>
        </w:rPr>
        <w:t xml:space="preserve"> o którym   mowa </w:t>
      </w:r>
      <w:r w:rsidRPr="00971E71">
        <w:rPr>
          <w:sz w:val="22"/>
          <w:szCs w:val="22"/>
        </w:rPr>
        <w:t xml:space="preserve">w </w:t>
      </w:r>
      <w:r>
        <w:rPr>
          <w:sz w:val="22"/>
          <w:szCs w:val="22"/>
        </w:rPr>
        <w:t>4</w:t>
      </w:r>
      <w:r w:rsidRPr="00971E71">
        <w:rPr>
          <w:sz w:val="22"/>
          <w:szCs w:val="22"/>
        </w:rPr>
        <w:t xml:space="preserve"> ust. </w:t>
      </w:r>
      <w:r>
        <w:rPr>
          <w:sz w:val="22"/>
          <w:szCs w:val="22"/>
        </w:rPr>
        <w:t>1</w:t>
      </w:r>
      <w:r w:rsidRPr="00971E71">
        <w:rPr>
          <w:sz w:val="22"/>
          <w:szCs w:val="22"/>
        </w:rPr>
        <w:t xml:space="preserve"> Umowy, </w:t>
      </w:r>
      <w:r w:rsidR="00E545BE">
        <w:rPr>
          <w:sz w:val="22"/>
          <w:szCs w:val="22"/>
        </w:rPr>
        <w:t xml:space="preserve">              </w:t>
      </w:r>
      <w:r w:rsidRPr="00971E71">
        <w:rPr>
          <w:sz w:val="22"/>
          <w:szCs w:val="22"/>
        </w:rPr>
        <w:t xml:space="preserve">za każdy dzień przestoju, </w:t>
      </w:r>
    </w:p>
    <w:p w14:paraId="1D42B050" w14:textId="77777777" w:rsidR="00E85EC9" w:rsidRDefault="00E85EC9" w:rsidP="00324FCC">
      <w:pPr>
        <w:numPr>
          <w:ilvl w:val="1"/>
          <w:numId w:val="12"/>
        </w:numPr>
        <w:spacing w:after="136" w:line="266" w:lineRule="auto"/>
        <w:ind w:right="99" w:hanging="360"/>
        <w:jc w:val="both"/>
        <w:rPr>
          <w:sz w:val="22"/>
          <w:szCs w:val="22"/>
        </w:rPr>
      </w:pPr>
      <w:r>
        <w:rPr>
          <w:sz w:val="22"/>
          <w:szCs w:val="22"/>
        </w:rPr>
        <w:t>za odstąpienie od Umowy przez Wykonawcę lub też w przypadku odstąpienia od umowy przez Zamawiającego z przyczyn zależnych od Wykonawcy w wysokości 20% wynagrodzenia umownego brutto o którym mowa w § 4 ust. 1,</w:t>
      </w:r>
    </w:p>
    <w:p w14:paraId="2272B752" w14:textId="77777777" w:rsidR="00E85EC9" w:rsidRDefault="00E85EC9" w:rsidP="00324FCC">
      <w:pPr>
        <w:numPr>
          <w:ilvl w:val="1"/>
          <w:numId w:val="12"/>
        </w:numPr>
        <w:spacing w:after="100" w:line="266" w:lineRule="auto"/>
        <w:ind w:right="99" w:hanging="360"/>
        <w:jc w:val="both"/>
        <w:rPr>
          <w:sz w:val="22"/>
          <w:szCs w:val="22"/>
        </w:rPr>
      </w:pPr>
      <w:r>
        <w:rPr>
          <w:sz w:val="22"/>
          <w:szCs w:val="22"/>
        </w:rPr>
        <w:lastRenderedPageBreak/>
        <w:t xml:space="preserve">w przypadku braku zapłaty lub nieterminowej zapłaty wynagrodzenia należnego Podwykonawcy lub dalszym podwykonawcom w wysokości 0,3%  nieuregulowanego wynagrodzenia brutto należnego podwykonawcom lub dalszym podwykonawcom  za każdy kolejny dzień zwłoki, </w:t>
      </w:r>
    </w:p>
    <w:p w14:paraId="25EF787E"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w przypadku nie przedłożenia do zaakceptowania projektu umowy o podwykonawstwo, której przedmiotem są roboty budowlane lub projektu jej zmiany - w wysokości 2% wynagrodzenia umownego brutto o którym mowa w § 4 ust. 1, </w:t>
      </w:r>
    </w:p>
    <w:p w14:paraId="6EEE39FC"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w przypadku nie przedłożenia poświadczonej za zgodność z oryginałem kopii umowy                              o podwykonawstwo lub jej zmiany </w:t>
      </w:r>
      <w:bookmarkStart w:id="9" w:name="_Hlk62640550"/>
      <w:r>
        <w:rPr>
          <w:sz w:val="22"/>
          <w:szCs w:val="22"/>
        </w:rPr>
        <w:t>- w wysokości 2% wynagrodzenia umownego brutto                          o którym mowa w § 4 ust. 1,</w:t>
      </w:r>
    </w:p>
    <w:bookmarkEnd w:id="9"/>
    <w:p w14:paraId="44336BF0" w14:textId="77777777" w:rsidR="00E85EC9" w:rsidRDefault="00E85EC9" w:rsidP="00A70DD3">
      <w:pPr>
        <w:numPr>
          <w:ilvl w:val="1"/>
          <w:numId w:val="12"/>
        </w:numPr>
        <w:spacing w:after="136" w:line="266" w:lineRule="auto"/>
        <w:ind w:right="99" w:hanging="360"/>
        <w:jc w:val="both"/>
        <w:rPr>
          <w:sz w:val="22"/>
          <w:szCs w:val="22"/>
        </w:rPr>
      </w:pPr>
      <w:r w:rsidRPr="00A70DD3">
        <w:rPr>
          <w:sz w:val="22"/>
          <w:szCs w:val="22"/>
        </w:rPr>
        <w:t>w przypadku braku zmiany umowy o podwykonawstwo w zakresie terminu zapłaty                 zgodnie z § 7 ust. 11</w:t>
      </w:r>
      <w:r>
        <w:rPr>
          <w:sz w:val="22"/>
          <w:szCs w:val="22"/>
        </w:rPr>
        <w:t xml:space="preserve"> </w:t>
      </w:r>
      <w:r w:rsidRPr="00A70DD3">
        <w:rPr>
          <w:sz w:val="22"/>
          <w:szCs w:val="22"/>
        </w:rPr>
        <w:t xml:space="preserve">w wysokości 2% wynagrodzenia umownego brutto  o którym mowa </w:t>
      </w:r>
      <w:r>
        <w:rPr>
          <w:sz w:val="22"/>
          <w:szCs w:val="22"/>
        </w:rPr>
        <w:t xml:space="preserve">                     </w:t>
      </w:r>
      <w:r w:rsidRPr="00A70DD3">
        <w:rPr>
          <w:sz w:val="22"/>
          <w:szCs w:val="22"/>
        </w:rPr>
        <w:t>w § 4 ust. 1,</w:t>
      </w:r>
    </w:p>
    <w:p w14:paraId="03C0A58A" w14:textId="1BD134F5" w:rsidR="00E85EC9" w:rsidRDefault="00E85EC9" w:rsidP="00A70DD3">
      <w:pPr>
        <w:numPr>
          <w:ilvl w:val="1"/>
          <w:numId w:val="12"/>
        </w:numPr>
        <w:spacing w:after="136" w:line="266" w:lineRule="auto"/>
        <w:ind w:right="99" w:hanging="360"/>
        <w:jc w:val="both"/>
        <w:rPr>
          <w:sz w:val="22"/>
          <w:szCs w:val="22"/>
        </w:rPr>
      </w:pPr>
      <w:r w:rsidRPr="00A70DD3">
        <w:rPr>
          <w:sz w:val="22"/>
          <w:szCs w:val="22"/>
        </w:rPr>
        <w:t xml:space="preserve">w przypadku niedopełnienia wymogu zatrudniania pracowników wykonujących roboty  </w:t>
      </w:r>
      <w:r w:rsidR="005F4961">
        <w:rPr>
          <w:sz w:val="22"/>
          <w:szCs w:val="22"/>
        </w:rPr>
        <w:t xml:space="preserve">                 </w:t>
      </w:r>
      <w:r w:rsidRPr="00A70DD3">
        <w:rPr>
          <w:sz w:val="22"/>
          <w:szCs w:val="22"/>
        </w:rPr>
        <w:t xml:space="preserve">  na podstawie umowy o pracę w rozumi</w:t>
      </w:r>
      <w:r>
        <w:rPr>
          <w:sz w:val="22"/>
          <w:szCs w:val="22"/>
        </w:rPr>
        <w:t xml:space="preserve">eniu przepisów Kodeksu pracy -  </w:t>
      </w:r>
      <w:r w:rsidRPr="00A70DD3">
        <w:rPr>
          <w:sz w:val="22"/>
          <w:szCs w:val="22"/>
        </w:rPr>
        <w:t xml:space="preserve">w wysokości 2 000,00  zł za każdy przypadek stwierdzenia powyższego uchybienia  w stosunku do pojedynczego pracownika, </w:t>
      </w:r>
    </w:p>
    <w:p w14:paraId="109B6053" w14:textId="7D551FBC" w:rsidR="00E85EC9" w:rsidRPr="007E05FE" w:rsidRDefault="00E85EC9" w:rsidP="00B73872">
      <w:pPr>
        <w:numPr>
          <w:ilvl w:val="1"/>
          <w:numId w:val="12"/>
        </w:numPr>
        <w:spacing w:after="136" w:line="266" w:lineRule="auto"/>
        <w:ind w:right="99" w:hanging="360"/>
        <w:jc w:val="both"/>
        <w:rPr>
          <w:sz w:val="22"/>
          <w:szCs w:val="22"/>
        </w:rPr>
      </w:pPr>
      <w:r>
        <w:rPr>
          <w:sz w:val="22"/>
          <w:szCs w:val="22"/>
        </w:rPr>
        <w:t xml:space="preserve"> </w:t>
      </w:r>
      <w:r w:rsidRPr="007E05FE">
        <w:rPr>
          <w:sz w:val="22"/>
          <w:szCs w:val="22"/>
        </w:rPr>
        <w:t xml:space="preserve">w przypadku zwłoki w dostarczeniu dokumentów, o których mowa w § 5 ust. 3                 </w:t>
      </w:r>
      <w:r w:rsidR="005F4961">
        <w:rPr>
          <w:sz w:val="22"/>
          <w:szCs w:val="22"/>
        </w:rPr>
        <w:t xml:space="preserve">                   </w:t>
      </w:r>
      <w:r w:rsidRPr="007E05FE">
        <w:rPr>
          <w:sz w:val="22"/>
          <w:szCs w:val="22"/>
        </w:rPr>
        <w:t xml:space="preserve">     w wysokości </w:t>
      </w:r>
      <w:r>
        <w:rPr>
          <w:sz w:val="22"/>
          <w:szCs w:val="22"/>
        </w:rPr>
        <w:t>1</w:t>
      </w:r>
      <w:r w:rsidRPr="007E05FE">
        <w:rPr>
          <w:sz w:val="22"/>
          <w:szCs w:val="22"/>
        </w:rPr>
        <w:t>00,00 zł za każdy dzień zwłoki.</w:t>
      </w:r>
    </w:p>
    <w:p w14:paraId="33CB04AE" w14:textId="77777777" w:rsidR="00E85EC9" w:rsidRPr="000C17E2" w:rsidRDefault="00E85EC9" w:rsidP="000C17E2">
      <w:pPr>
        <w:numPr>
          <w:ilvl w:val="1"/>
          <w:numId w:val="12"/>
        </w:numPr>
        <w:spacing w:after="136" w:line="266" w:lineRule="auto"/>
        <w:ind w:right="99" w:hanging="360"/>
        <w:jc w:val="both"/>
        <w:rPr>
          <w:sz w:val="22"/>
          <w:szCs w:val="22"/>
        </w:rPr>
      </w:pPr>
      <w:r>
        <w:rPr>
          <w:sz w:val="22"/>
          <w:szCs w:val="22"/>
        </w:rPr>
        <w:t xml:space="preserve"> w</w:t>
      </w:r>
      <w:r w:rsidRPr="007E05FE">
        <w:rPr>
          <w:sz w:val="22"/>
          <w:szCs w:val="22"/>
        </w:rPr>
        <w:t xml:space="preserve"> przypadku </w:t>
      </w:r>
      <w:r w:rsidRPr="007E05FE">
        <w:rPr>
          <w:sz w:val="22"/>
          <w:szCs w:val="22"/>
          <w:lang w:eastAsia="ar-SA"/>
        </w:rPr>
        <w:t xml:space="preserve">braku zapisów, o których mowa w § 5 ust. 8 w umowie łączącej Wykonawcę z podwykonawcą – w wysokości </w:t>
      </w:r>
      <w:r>
        <w:rPr>
          <w:sz w:val="22"/>
          <w:szCs w:val="22"/>
          <w:lang w:eastAsia="ar-SA"/>
        </w:rPr>
        <w:t>1</w:t>
      </w:r>
      <w:r w:rsidRPr="007E05FE">
        <w:rPr>
          <w:sz w:val="22"/>
          <w:szCs w:val="22"/>
          <w:lang w:eastAsia="ar-SA"/>
        </w:rPr>
        <w:t> 000,00 zł.</w:t>
      </w:r>
    </w:p>
    <w:p w14:paraId="0E7F475A" w14:textId="77777777" w:rsidR="00E85EC9" w:rsidRDefault="00E85EC9" w:rsidP="00324FCC">
      <w:pPr>
        <w:numPr>
          <w:ilvl w:val="0"/>
          <w:numId w:val="12"/>
        </w:numPr>
        <w:spacing w:after="136" w:line="266" w:lineRule="auto"/>
        <w:ind w:right="99" w:hanging="427"/>
        <w:jc w:val="both"/>
        <w:rPr>
          <w:sz w:val="22"/>
          <w:szCs w:val="22"/>
        </w:rPr>
      </w:pPr>
      <w:r>
        <w:rPr>
          <w:sz w:val="22"/>
          <w:szCs w:val="22"/>
        </w:rPr>
        <w:t xml:space="preserve">Wykonawca może żądać od Zamawiającego zapłaty  kar umownych w przypadku: </w:t>
      </w:r>
    </w:p>
    <w:p w14:paraId="2BD97896" w14:textId="77777777" w:rsidR="00E85EC9" w:rsidRDefault="00E85EC9" w:rsidP="00071081">
      <w:pPr>
        <w:spacing w:after="136" w:line="266" w:lineRule="auto"/>
        <w:ind w:left="720" w:right="99"/>
        <w:jc w:val="both"/>
        <w:rPr>
          <w:sz w:val="22"/>
          <w:szCs w:val="22"/>
        </w:rPr>
      </w:pPr>
      <w:r>
        <w:rPr>
          <w:sz w:val="22"/>
          <w:szCs w:val="22"/>
        </w:rPr>
        <w:t xml:space="preserve">odstąpienia od umowy z winy Zamawiającego w wysokości 20% wynagrodzenia brutto,                o którym niniejszej w § 4 ust. 1 umowy. Nie dotyczy to przypadku odstąpienia od umowy                     z przyczyn, o których mowa w § 14 ust. 1 niniejszej umowy oraz art. 456 ust. 1 ustawy </w:t>
      </w:r>
      <w:proofErr w:type="spellStart"/>
      <w:r>
        <w:rPr>
          <w:sz w:val="22"/>
          <w:szCs w:val="22"/>
        </w:rPr>
        <w:t>Pzp</w:t>
      </w:r>
      <w:proofErr w:type="spellEnd"/>
      <w:r>
        <w:rPr>
          <w:sz w:val="22"/>
          <w:szCs w:val="22"/>
        </w:rPr>
        <w:t xml:space="preserve">.  </w:t>
      </w:r>
    </w:p>
    <w:p w14:paraId="50F3D34E" w14:textId="43E95560" w:rsidR="00E85EC9" w:rsidRDefault="00E85EC9" w:rsidP="00324FCC">
      <w:pPr>
        <w:numPr>
          <w:ilvl w:val="0"/>
          <w:numId w:val="12"/>
        </w:numPr>
        <w:spacing w:after="136" w:line="266" w:lineRule="auto"/>
        <w:ind w:right="99" w:hanging="427"/>
        <w:jc w:val="both"/>
        <w:rPr>
          <w:sz w:val="22"/>
          <w:szCs w:val="22"/>
        </w:rPr>
      </w:pPr>
      <w:r>
        <w:rPr>
          <w:sz w:val="22"/>
          <w:szCs w:val="22"/>
        </w:rPr>
        <w:t xml:space="preserve">Wykonawca zobowiązany jest do zapłaty kar na rachunek Zamawiającego w ciągu </w:t>
      </w:r>
      <w:r>
        <w:rPr>
          <w:b/>
          <w:bCs/>
          <w:sz w:val="22"/>
          <w:szCs w:val="22"/>
        </w:rPr>
        <w:t xml:space="preserve">7 dni                  </w:t>
      </w:r>
      <w:r>
        <w:rPr>
          <w:sz w:val="22"/>
          <w:szCs w:val="22"/>
        </w:rPr>
        <w:t xml:space="preserve">od dnia wysłania przez Zamawiającego skanu noty księgowej pocztą elektroniczną na adres: …………………………… pod warunkiem nadania noty także przesyłką poleconą na adres Wykonawcy. Wykonawca zobowiązany jest niezwłocznie informować Zamawiającego o każdej zmianie adresu poczty elektronicznej.  W przypadku braku zawiadomienia o zmianie adresu notę wysłaną na poprzedni adres uznaje się za doręczoną. </w:t>
      </w:r>
    </w:p>
    <w:p w14:paraId="34FE35BF" w14:textId="77777777" w:rsidR="00E85EC9" w:rsidRPr="00683AA6" w:rsidRDefault="00E85EC9" w:rsidP="0017220D">
      <w:pPr>
        <w:numPr>
          <w:ilvl w:val="0"/>
          <w:numId w:val="12"/>
        </w:numPr>
        <w:spacing w:after="136" w:line="266" w:lineRule="auto"/>
        <w:ind w:right="99" w:hanging="427"/>
        <w:jc w:val="both"/>
        <w:rPr>
          <w:sz w:val="22"/>
          <w:szCs w:val="22"/>
        </w:rPr>
      </w:pPr>
      <w:r>
        <w:rPr>
          <w:sz w:val="22"/>
          <w:szCs w:val="22"/>
        </w:rPr>
        <w:t xml:space="preserve">W przypadku braku zapłaty w terminie wskazanym w ust. 3, Wykonawca wyraża zgodę                              na potrącenie naliczonych kar umownych z należnego wynagrodzenia, </w:t>
      </w:r>
      <w:r w:rsidRPr="00683AA6">
        <w:rPr>
          <w:sz w:val="22"/>
          <w:szCs w:val="22"/>
        </w:rPr>
        <w:t>z wyłączeniem sytuacji    w której do potrącenia miałoby dojść w okresie obowiązywania stanu zagrożenia epidemicznego albo stanu epidemii ogłoszonego w związku z COVID-19 i przez 90 dni od dnia jego odwołania.</w:t>
      </w:r>
    </w:p>
    <w:p w14:paraId="1760B522" w14:textId="2EA4AA2F" w:rsidR="00E85EC9" w:rsidRDefault="00E85EC9" w:rsidP="00D84BCB">
      <w:pPr>
        <w:numPr>
          <w:ilvl w:val="0"/>
          <w:numId w:val="12"/>
        </w:numPr>
        <w:spacing w:after="136" w:line="266" w:lineRule="auto"/>
        <w:ind w:right="99" w:hanging="427"/>
        <w:jc w:val="both"/>
        <w:rPr>
          <w:sz w:val="22"/>
          <w:szCs w:val="22"/>
        </w:rPr>
      </w:pPr>
      <w:r>
        <w:rPr>
          <w:sz w:val="22"/>
          <w:szCs w:val="22"/>
        </w:rPr>
        <w:t>W przypadku, gdy szkoda przewyższa wartość zastrzeżonej kary umownej Zamawiający</w:t>
      </w:r>
      <w:r w:rsidR="00E545BE">
        <w:rPr>
          <w:sz w:val="22"/>
          <w:szCs w:val="22"/>
        </w:rPr>
        <w:t xml:space="preserve">                     </w:t>
      </w:r>
      <w:r>
        <w:rPr>
          <w:sz w:val="22"/>
          <w:szCs w:val="22"/>
        </w:rPr>
        <w:t xml:space="preserve"> może dochodzić odszkodowania uzupełniającego, na zasadach ogólnych.</w:t>
      </w:r>
    </w:p>
    <w:p w14:paraId="74119D89" w14:textId="77777777" w:rsidR="00E85EC9" w:rsidRPr="00CB4CE8" w:rsidRDefault="00E85EC9" w:rsidP="00CB4CE8">
      <w:pPr>
        <w:numPr>
          <w:ilvl w:val="0"/>
          <w:numId w:val="12"/>
        </w:numPr>
        <w:spacing w:after="136" w:line="266" w:lineRule="auto"/>
        <w:ind w:right="99" w:hanging="427"/>
        <w:jc w:val="both"/>
        <w:rPr>
          <w:sz w:val="22"/>
          <w:szCs w:val="22"/>
        </w:rPr>
      </w:pPr>
      <w:r w:rsidRPr="00CB4CE8">
        <w:rPr>
          <w:sz w:val="22"/>
          <w:szCs w:val="22"/>
        </w:rPr>
        <w:t>Łączna maksymalna wysokość kar umownych, które Strony mogą dochodzić na podstawie postanowień niniejszej umowy nie może przekroczyć równowartości 30 % wynagrodzenia umownego, określonego w  § 4 ust. 1.</w:t>
      </w:r>
    </w:p>
    <w:p w14:paraId="62D575D9" w14:textId="77777777" w:rsidR="00E85EC9" w:rsidRDefault="00E85EC9" w:rsidP="00324FCC">
      <w:pPr>
        <w:ind w:left="427"/>
        <w:jc w:val="center"/>
        <w:rPr>
          <w:b/>
          <w:bCs/>
          <w:sz w:val="22"/>
          <w:szCs w:val="22"/>
        </w:rPr>
      </w:pPr>
    </w:p>
    <w:p w14:paraId="3609F109" w14:textId="77777777" w:rsidR="001C0C48" w:rsidRDefault="001C0C48" w:rsidP="00324FCC">
      <w:pPr>
        <w:ind w:left="427"/>
        <w:jc w:val="center"/>
        <w:rPr>
          <w:b/>
          <w:bCs/>
          <w:sz w:val="22"/>
          <w:szCs w:val="22"/>
        </w:rPr>
      </w:pPr>
    </w:p>
    <w:p w14:paraId="1C8CDA9C" w14:textId="77777777" w:rsidR="001C0C48" w:rsidRDefault="001C0C48" w:rsidP="00324FCC">
      <w:pPr>
        <w:ind w:left="427"/>
        <w:jc w:val="center"/>
        <w:rPr>
          <w:b/>
          <w:bCs/>
          <w:sz w:val="22"/>
          <w:szCs w:val="22"/>
        </w:rPr>
      </w:pPr>
    </w:p>
    <w:p w14:paraId="3216E105" w14:textId="3670B2EC" w:rsidR="00E85EC9" w:rsidRDefault="00E85EC9" w:rsidP="00324FCC">
      <w:pPr>
        <w:ind w:left="427"/>
        <w:jc w:val="center"/>
        <w:rPr>
          <w:sz w:val="22"/>
          <w:szCs w:val="22"/>
        </w:rPr>
      </w:pPr>
      <w:r>
        <w:rPr>
          <w:b/>
          <w:bCs/>
          <w:sz w:val="22"/>
          <w:szCs w:val="22"/>
        </w:rPr>
        <w:lastRenderedPageBreak/>
        <w:t>§ 12</w:t>
      </w:r>
    </w:p>
    <w:p w14:paraId="32C358D4" w14:textId="77777777" w:rsidR="00E85EC9" w:rsidRDefault="00E85EC9" w:rsidP="00324FCC">
      <w:pPr>
        <w:jc w:val="both"/>
        <w:rPr>
          <w:color w:val="000000"/>
          <w:sz w:val="22"/>
          <w:szCs w:val="22"/>
        </w:rPr>
      </w:pPr>
    </w:p>
    <w:p w14:paraId="0B3398F5" w14:textId="77777777" w:rsidR="00E85EC9" w:rsidRDefault="00E85EC9" w:rsidP="00324FCC">
      <w:pPr>
        <w:pStyle w:val="Akapitzlist1"/>
        <w:numPr>
          <w:ilvl w:val="0"/>
          <w:numId w:val="13"/>
        </w:numPr>
        <w:spacing w:after="0" w:line="240" w:lineRule="auto"/>
        <w:ind w:left="426" w:hanging="426"/>
        <w:jc w:val="both"/>
        <w:rPr>
          <w:rFonts w:ascii="Times New Roman" w:hAnsi="Times New Roman" w:cs="Times New Roman"/>
        </w:rPr>
      </w:pPr>
      <w:r>
        <w:rPr>
          <w:rFonts w:ascii="Times New Roman" w:hAnsi="Times New Roman" w:cs="Times New Roman"/>
        </w:rPr>
        <w:t xml:space="preserve">Wykonawca oświadcza, że posiada i w okresie obowiązywania umowy będzie kontynuował    ubezpieczenie od odpowiedzialności cywilnej w zakresie prowadzonego przez niego przedsiębiorstwa, obejmującą zawinione przez </w:t>
      </w:r>
      <w:r w:rsidRPr="005F2397">
        <w:rPr>
          <w:rFonts w:ascii="Times New Roman" w:hAnsi="Times New Roman" w:cs="Times New Roman"/>
        </w:rPr>
        <w:t>Wykonawcę</w:t>
      </w:r>
      <w:r>
        <w:rPr>
          <w:rFonts w:ascii="Times New Roman" w:hAnsi="Times New Roman" w:cs="Times New Roman"/>
        </w:rPr>
        <w:t xml:space="preserve"> spowodowanie śmierci lub uszkodzenie ciała oraz szkodę majątkową na majątku własnym lub osób trzecich,                                                 na sumę nie mniejszą niż wartość wynagrodzenia określonego w § 4 ust. 1. umowy.  </w:t>
      </w:r>
    </w:p>
    <w:p w14:paraId="557F9D9C" w14:textId="77777777" w:rsidR="00E85EC9" w:rsidRDefault="00E85EC9" w:rsidP="005F2397">
      <w:pPr>
        <w:pStyle w:val="Akapitzlist1"/>
        <w:spacing w:after="0" w:line="240" w:lineRule="auto"/>
        <w:ind w:left="426"/>
        <w:jc w:val="both"/>
        <w:rPr>
          <w:rFonts w:ascii="Times New Roman" w:hAnsi="Times New Roman" w:cs="Times New Roman"/>
        </w:rPr>
      </w:pPr>
    </w:p>
    <w:p w14:paraId="1BCE42C4" w14:textId="77777777" w:rsidR="00E85EC9" w:rsidRDefault="00E85EC9" w:rsidP="00324FCC">
      <w:pPr>
        <w:pStyle w:val="Akapitzlist1"/>
        <w:numPr>
          <w:ilvl w:val="0"/>
          <w:numId w:val="13"/>
        </w:numPr>
        <w:ind w:left="426" w:hanging="426"/>
        <w:jc w:val="both"/>
        <w:rPr>
          <w:rFonts w:ascii="Times New Roman" w:hAnsi="Times New Roman" w:cs="Times New Roman"/>
        </w:rPr>
      </w:pPr>
      <w:r>
        <w:rPr>
          <w:rFonts w:ascii="Times New Roman" w:hAnsi="Times New Roman" w:cs="Times New Roman"/>
        </w:rPr>
        <w:t>Wykonawca przedstawi Zamawiającemu  w terminie 7 dni od daty zawarcia Umowy kopię  polisy ubezpieczenia o którym  mowa w ust. 1.</w:t>
      </w:r>
    </w:p>
    <w:p w14:paraId="52E40B8E" w14:textId="1DC573B2" w:rsidR="00E85EC9" w:rsidRDefault="00E85EC9" w:rsidP="000B6EB1">
      <w:pPr>
        <w:pStyle w:val="Akapitzlist1"/>
        <w:numPr>
          <w:ilvl w:val="0"/>
          <w:numId w:val="13"/>
        </w:numPr>
        <w:spacing w:after="0" w:line="240" w:lineRule="auto"/>
        <w:ind w:left="426" w:hanging="426"/>
        <w:jc w:val="both"/>
        <w:rPr>
          <w:rFonts w:ascii="Times New Roman" w:hAnsi="Times New Roman" w:cs="Times New Roman"/>
        </w:rPr>
      </w:pPr>
      <w:r w:rsidRPr="005F2397">
        <w:rPr>
          <w:rFonts w:ascii="Times New Roman" w:hAnsi="Times New Roman" w:cs="Times New Roman"/>
        </w:rPr>
        <w:t>Jeżeli Wykonawca nie złoży dowodu ubezpieczenia w terminie o którym mowa w ust. 2 Zamawiający może odstąpić od Umowy z przyczyn za które Wykonawca ponosi odpowiedzialność lub może zawrzeć na koszt Wykonawcy umowę ubezpie</w:t>
      </w:r>
      <w:r>
        <w:rPr>
          <w:rFonts w:ascii="Times New Roman" w:hAnsi="Times New Roman" w:cs="Times New Roman"/>
        </w:rPr>
        <w:t xml:space="preserve">czenia na warunkach określonych </w:t>
      </w:r>
      <w:r w:rsidRPr="005F2397">
        <w:rPr>
          <w:rFonts w:ascii="Times New Roman" w:hAnsi="Times New Roman" w:cs="Times New Roman"/>
        </w:rPr>
        <w:t>powyżej i koszt ten potrąci z należności wynikających z najbliższej faktury,</w:t>
      </w:r>
      <w:r w:rsidR="00E545BE">
        <w:rPr>
          <w:rFonts w:ascii="Times New Roman" w:hAnsi="Times New Roman" w:cs="Times New Roman"/>
        </w:rPr>
        <w:t xml:space="preserve"> </w:t>
      </w:r>
      <w:r>
        <w:rPr>
          <w:rFonts w:ascii="Times New Roman" w:hAnsi="Times New Roman" w:cs="Times New Roman"/>
        </w:rPr>
        <w:t xml:space="preserve"> </w:t>
      </w:r>
      <w:r w:rsidRPr="005F2397">
        <w:rPr>
          <w:rFonts w:ascii="Times New Roman" w:hAnsi="Times New Roman" w:cs="Times New Roman"/>
        </w:rPr>
        <w:t>na co Wykonawca wyraża zgodę i udziela Zamawiającemu pełnomocnictwa do zawarcia umowy ubezpieczenia.</w:t>
      </w:r>
    </w:p>
    <w:p w14:paraId="119C22D3" w14:textId="77777777" w:rsidR="00E85EC9" w:rsidRPr="000B6EB1" w:rsidRDefault="00E85EC9" w:rsidP="000B6EB1">
      <w:pPr>
        <w:pStyle w:val="Akapitzlist1"/>
        <w:spacing w:after="0" w:line="240" w:lineRule="auto"/>
        <w:ind w:left="426"/>
        <w:jc w:val="both"/>
        <w:rPr>
          <w:rFonts w:ascii="Times New Roman" w:hAnsi="Times New Roman" w:cs="Times New Roman"/>
        </w:rPr>
      </w:pPr>
    </w:p>
    <w:p w14:paraId="2DF0C322" w14:textId="77777777" w:rsidR="00E85EC9" w:rsidRPr="00CD53BC" w:rsidRDefault="00E85EC9" w:rsidP="00CD53BC">
      <w:pPr>
        <w:pStyle w:val="Akapitzlist1"/>
        <w:numPr>
          <w:ilvl w:val="0"/>
          <w:numId w:val="13"/>
        </w:numPr>
        <w:spacing w:after="0" w:line="240" w:lineRule="auto"/>
        <w:ind w:left="426" w:hanging="426"/>
        <w:jc w:val="both"/>
        <w:rPr>
          <w:rFonts w:ascii="Times New Roman" w:hAnsi="Times New Roman" w:cs="Times New Roman"/>
        </w:rPr>
      </w:pPr>
      <w:r>
        <w:rPr>
          <w:rFonts w:ascii="Times New Roman" w:hAnsi="Times New Roman" w:cs="Times New Roman"/>
        </w:rPr>
        <w:t>W przypadku rozwiązania lub wygaśnięcia umowy ubezpieczenia o której mowa w ust. 1,                              w okresie obowiązywania umowy Wykonawca zobowiązuje się do opłacenia nowego ubezpieczenia z niepogorszonymi od dotychczas posiadanych warunkami i niezwłocznego                      (nie później niż w terminie 2 dni od wygaśnięcia dotychczasowego ubezpieczenia) przekazania Zamawiającemu kopii nowej polisy.</w:t>
      </w:r>
      <w:r w:rsidRPr="00CD53BC">
        <w:rPr>
          <w:rFonts w:ascii="Times New Roman" w:hAnsi="Times New Roman" w:cs="Times New Roman"/>
          <w:b/>
          <w:bCs/>
        </w:rPr>
        <w:t xml:space="preserve">   </w:t>
      </w:r>
    </w:p>
    <w:p w14:paraId="66F00C37" w14:textId="3479CBC2" w:rsidR="00E85EC9" w:rsidRPr="00DB296C" w:rsidRDefault="00E85EC9" w:rsidP="00DB296C">
      <w:pPr>
        <w:pStyle w:val="Tekstpodstawowy"/>
        <w:spacing w:before="240" w:after="120" w:line="360" w:lineRule="auto"/>
        <w:ind w:left="720"/>
        <w:jc w:val="center"/>
        <w:rPr>
          <w:rFonts w:ascii="Times New Roman" w:hAnsi="Times New Roman" w:cs="Times New Roman"/>
          <w:b/>
          <w:bCs/>
          <w:sz w:val="22"/>
          <w:szCs w:val="22"/>
        </w:rPr>
      </w:pPr>
      <w:r w:rsidRPr="000C17E2">
        <w:rPr>
          <w:rFonts w:ascii="Times New Roman" w:hAnsi="Times New Roman" w:cs="Times New Roman"/>
          <w:b/>
          <w:bCs/>
          <w:sz w:val="22"/>
          <w:szCs w:val="22"/>
        </w:rPr>
        <w:t>§ 13</w:t>
      </w:r>
      <w:bookmarkStart w:id="10" w:name="_Hlk62635693"/>
    </w:p>
    <w:bookmarkEnd w:id="10"/>
    <w:p w14:paraId="22118E7F" w14:textId="48B07C3E" w:rsidR="00E85EC9" w:rsidRPr="000C17E2" w:rsidRDefault="00E85EC9" w:rsidP="000C17E2">
      <w:pPr>
        <w:pStyle w:val="Akapitzlist"/>
        <w:numPr>
          <w:ilvl w:val="0"/>
          <w:numId w:val="31"/>
        </w:numPr>
        <w:ind w:right="40"/>
        <w:jc w:val="both"/>
        <w:rPr>
          <w:color w:val="000000"/>
          <w:sz w:val="22"/>
          <w:szCs w:val="22"/>
        </w:rPr>
      </w:pPr>
      <w:r w:rsidRPr="000C17E2">
        <w:rPr>
          <w:sz w:val="22"/>
          <w:szCs w:val="22"/>
        </w:rPr>
        <w:t xml:space="preserve">Oprócz zmian dopuszczalnych ustawą </w:t>
      </w:r>
      <w:proofErr w:type="spellStart"/>
      <w:r w:rsidRPr="000C17E2">
        <w:rPr>
          <w:sz w:val="22"/>
          <w:szCs w:val="22"/>
        </w:rPr>
        <w:t>Pzp</w:t>
      </w:r>
      <w:proofErr w:type="spellEnd"/>
      <w:r w:rsidRPr="000C17E2">
        <w:rPr>
          <w:sz w:val="22"/>
          <w:szCs w:val="22"/>
        </w:rPr>
        <w:t xml:space="preserve"> (art. 455 ustawy </w:t>
      </w:r>
      <w:proofErr w:type="spellStart"/>
      <w:r w:rsidRPr="000C17E2">
        <w:rPr>
          <w:sz w:val="22"/>
          <w:szCs w:val="22"/>
        </w:rPr>
        <w:t>Pzp</w:t>
      </w:r>
      <w:proofErr w:type="spellEnd"/>
      <w:r w:rsidRPr="000C17E2">
        <w:rPr>
          <w:sz w:val="22"/>
          <w:szCs w:val="22"/>
        </w:rPr>
        <w:t>) Zamawiający przewiduje możliwość dokonania zmian postanowień zawartej umowy w stosunku do treści oferty</w:t>
      </w:r>
      <w:r w:rsidR="00E545BE">
        <w:rPr>
          <w:sz w:val="22"/>
          <w:szCs w:val="22"/>
        </w:rPr>
        <w:t xml:space="preserve">                         </w:t>
      </w:r>
      <w:r w:rsidRPr="000C17E2">
        <w:rPr>
          <w:sz w:val="22"/>
          <w:szCs w:val="22"/>
        </w:rPr>
        <w:t xml:space="preserve">  w następującym zakresie : </w:t>
      </w:r>
    </w:p>
    <w:p w14:paraId="169462EC" w14:textId="77777777" w:rsidR="00E85EC9" w:rsidRPr="000C17E2" w:rsidRDefault="00E85EC9" w:rsidP="000C17E2">
      <w:pPr>
        <w:pStyle w:val="Akapitzlist"/>
        <w:ind w:left="360" w:right="40"/>
        <w:jc w:val="both"/>
        <w:rPr>
          <w:color w:val="000000"/>
          <w:sz w:val="22"/>
          <w:szCs w:val="22"/>
        </w:rPr>
      </w:pPr>
    </w:p>
    <w:p w14:paraId="55A3C7D5" w14:textId="77777777" w:rsidR="00E85EC9" w:rsidRPr="000C17E2" w:rsidRDefault="00E85EC9" w:rsidP="00324FCC">
      <w:pPr>
        <w:pStyle w:val="Akapitzlist1"/>
        <w:numPr>
          <w:ilvl w:val="1"/>
          <w:numId w:val="14"/>
        </w:numPr>
        <w:spacing w:after="13" w:line="266" w:lineRule="auto"/>
        <w:ind w:right="99"/>
        <w:jc w:val="both"/>
        <w:rPr>
          <w:rFonts w:ascii="Times New Roman" w:hAnsi="Times New Roman" w:cs="Times New Roman"/>
        </w:rPr>
      </w:pPr>
      <w:r w:rsidRPr="000C17E2">
        <w:rPr>
          <w:rFonts w:ascii="Times New Roman" w:hAnsi="Times New Roman" w:cs="Times New Roman"/>
        </w:rPr>
        <w:t>zmiana umówionego wynagrodzenia</w:t>
      </w:r>
    </w:p>
    <w:p w14:paraId="073616E4" w14:textId="77777777" w:rsidR="00E85EC9" w:rsidRPr="000C17E2" w:rsidRDefault="00E85EC9" w:rsidP="00324FCC">
      <w:pPr>
        <w:pStyle w:val="Akapitzlist1"/>
        <w:numPr>
          <w:ilvl w:val="1"/>
          <w:numId w:val="14"/>
        </w:numPr>
        <w:spacing w:after="13" w:line="266" w:lineRule="auto"/>
        <w:ind w:right="99"/>
        <w:jc w:val="both"/>
        <w:rPr>
          <w:rFonts w:ascii="Times New Roman" w:hAnsi="Times New Roman" w:cs="Times New Roman"/>
        </w:rPr>
      </w:pPr>
      <w:r w:rsidRPr="000C17E2">
        <w:rPr>
          <w:rFonts w:ascii="Times New Roman" w:hAnsi="Times New Roman" w:cs="Times New Roman"/>
        </w:rPr>
        <w:t>zmiana zakresu rzeczowego umowy</w:t>
      </w:r>
    </w:p>
    <w:p w14:paraId="4118DA81" w14:textId="77777777" w:rsidR="00E85EC9" w:rsidRPr="000C17E2" w:rsidRDefault="00E85EC9" w:rsidP="00881ED3">
      <w:pPr>
        <w:pStyle w:val="Akapitzlist1"/>
        <w:numPr>
          <w:ilvl w:val="1"/>
          <w:numId w:val="14"/>
        </w:numPr>
        <w:spacing w:after="9" w:line="266" w:lineRule="auto"/>
        <w:ind w:right="99"/>
        <w:jc w:val="both"/>
        <w:rPr>
          <w:rFonts w:ascii="Times New Roman" w:hAnsi="Times New Roman" w:cs="Times New Roman"/>
        </w:rPr>
      </w:pPr>
      <w:r w:rsidRPr="000C17E2">
        <w:rPr>
          <w:rFonts w:ascii="Times New Roman" w:hAnsi="Times New Roman" w:cs="Times New Roman"/>
        </w:rPr>
        <w:t xml:space="preserve">zmiany wymaganego terminu zakończenia realizacji przedmiotu Umowy ,  </w:t>
      </w:r>
    </w:p>
    <w:p w14:paraId="7183711C" w14:textId="77777777" w:rsidR="00E85EC9" w:rsidRPr="000C17E2" w:rsidRDefault="00E85EC9" w:rsidP="00324FCC">
      <w:pPr>
        <w:pStyle w:val="Akapitzlist1"/>
        <w:numPr>
          <w:ilvl w:val="1"/>
          <w:numId w:val="14"/>
        </w:numPr>
        <w:spacing w:line="266" w:lineRule="auto"/>
        <w:ind w:right="99"/>
        <w:jc w:val="both"/>
        <w:rPr>
          <w:rFonts w:ascii="Times New Roman" w:hAnsi="Times New Roman" w:cs="Times New Roman"/>
        </w:rPr>
      </w:pPr>
      <w:r w:rsidRPr="000C17E2">
        <w:rPr>
          <w:rFonts w:ascii="Times New Roman" w:hAnsi="Times New Roman" w:cs="Times New Roman"/>
        </w:rPr>
        <w:t xml:space="preserve">zmiany osób przy pomocy których Zamawiający realizuje Umowę, </w:t>
      </w:r>
    </w:p>
    <w:p w14:paraId="5A972EBD" w14:textId="77777777" w:rsidR="00E85EC9" w:rsidRPr="000C17E2" w:rsidRDefault="00E85EC9" w:rsidP="00324FCC">
      <w:pPr>
        <w:pStyle w:val="Akapitzlist1"/>
        <w:numPr>
          <w:ilvl w:val="1"/>
          <w:numId w:val="14"/>
        </w:numPr>
        <w:tabs>
          <w:tab w:val="left" w:pos="567"/>
        </w:tabs>
        <w:spacing w:after="20" w:line="266" w:lineRule="auto"/>
        <w:ind w:right="99"/>
        <w:jc w:val="both"/>
        <w:rPr>
          <w:rFonts w:ascii="Times New Roman" w:hAnsi="Times New Roman" w:cs="Times New Roman"/>
        </w:rPr>
      </w:pPr>
      <w:r w:rsidRPr="000C17E2">
        <w:rPr>
          <w:rFonts w:ascii="Times New Roman" w:hAnsi="Times New Roman" w:cs="Times New Roman"/>
        </w:rPr>
        <w:t xml:space="preserve">zmiany sposobu realizacji Umowy, w tym zmiany technologiczne oraz zmiany w przedmiarach robót nie będące zmianami istotnymi w rozumieniu art. 36a ust.5 ustawy z dnia 07 lipca 1994 r. Prawo budowlane (tekst jednolity: Dz.U. 2020, poz. 1333 ze zm.), </w:t>
      </w:r>
    </w:p>
    <w:p w14:paraId="74E8F454" w14:textId="77777777" w:rsidR="00E85EC9" w:rsidRPr="000C17E2" w:rsidRDefault="00E85EC9" w:rsidP="00324FCC">
      <w:pPr>
        <w:pStyle w:val="Akapitzlist1"/>
        <w:numPr>
          <w:ilvl w:val="1"/>
          <w:numId w:val="14"/>
        </w:numPr>
        <w:spacing w:after="136" w:line="266" w:lineRule="auto"/>
        <w:ind w:right="99"/>
        <w:jc w:val="both"/>
        <w:rPr>
          <w:rFonts w:ascii="Times New Roman" w:hAnsi="Times New Roman" w:cs="Times New Roman"/>
        </w:rPr>
      </w:pPr>
      <w:r w:rsidRPr="000C17E2">
        <w:rPr>
          <w:rFonts w:ascii="Times New Roman" w:hAnsi="Times New Roman" w:cs="Times New Roman"/>
        </w:rPr>
        <w:t xml:space="preserve">innych zmian Umowy, w tym związanych ze zmianą powszechnie obowiązujących przepisów prawa, w zakresie mającym wpływ na realizację przedmiotu Umowy. </w:t>
      </w:r>
    </w:p>
    <w:p w14:paraId="27F23B65" w14:textId="77777777" w:rsidR="00E85EC9" w:rsidRDefault="00E85EC9" w:rsidP="00324FCC">
      <w:pPr>
        <w:pStyle w:val="Akapitzlist1"/>
        <w:numPr>
          <w:ilvl w:val="0"/>
          <w:numId w:val="14"/>
        </w:numPr>
        <w:spacing w:after="136" w:line="266" w:lineRule="auto"/>
        <w:ind w:left="426" w:right="99" w:hanging="426"/>
        <w:jc w:val="both"/>
        <w:rPr>
          <w:rFonts w:ascii="Times New Roman" w:hAnsi="Times New Roman" w:cs="Times New Roman"/>
        </w:rPr>
      </w:pPr>
      <w:r w:rsidRPr="000C17E2">
        <w:rPr>
          <w:rFonts w:ascii="Times New Roman" w:hAnsi="Times New Roman" w:cs="Times New Roman"/>
        </w:rPr>
        <w:t>Zmiany o których mowa w ust. 2 mogą być dokonane na skutek zaistnienia następujących</w:t>
      </w:r>
      <w:r>
        <w:rPr>
          <w:rFonts w:ascii="Times New Roman" w:hAnsi="Times New Roman" w:cs="Times New Roman"/>
        </w:rPr>
        <w:t xml:space="preserve"> zdarzeń: </w:t>
      </w:r>
    </w:p>
    <w:p w14:paraId="12DD555B" w14:textId="77777777" w:rsidR="00E85EC9" w:rsidRDefault="00E85EC9" w:rsidP="00324FCC">
      <w:pPr>
        <w:spacing w:after="136" w:line="266" w:lineRule="auto"/>
        <w:ind w:left="426" w:right="99"/>
        <w:jc w:val="both"/>
        <w:rPr>
          <w:sz w:val="22"/>
          <w:szCs w:val="22"/>
        </w:rPr>
      </w:pPr>
      <w:r>
        <w:rPr>
          <w:sz w:val="22"/>
          <w:szCs w:val="22"/>
        </w:rPr>
        <w:t xml:space="preserve">1) wystąpienia zmian powszechnie obowiązujących przepisów prawa w zakresie mającym wpływ na realizację przedmiotu Umowy. </w:t>
      </w:r>
    </w:p>
    <w:p w14:paraId="5020385C" w14:textId="77777777" w:rsidR="00E85EC9" w:rsidRDefault="00E85EC9" w:rsidP="00324FCC">
      <w:pPr>
        <w:spacing w:after="136" w:line="266" w:lineRule="auto"/>
        <w:ind w:left="426" w:right="99"/>
        <w:jc w:val="both"/>
        <w:rPr>
          <w:sz w:val="22"/>
          <w:szCs w:val="22"/>
        </w:rPr>
      </w:pPr>
      <w:r>
        <w:rPr>
          <w:sz w:val="22"/>
          <w:szCs w:val="22"/>
        </w:rPr>
        <w:t xml:space="preserve">2) wyniknięcia rozbieżności lub niejasności w rozumieniu pojęć użytych w Umowie , których nie można usunąć w inny sposób, a zmiana będzie umożliwiać usunięcie rozbieżności i doprecyzowanie Umowy w celu jednoznacznej interpretacji jej zapisów przez strony.  </w:t>
      </w:r>
    </w:p>
    <w:p w14:paraId="7F1EF304" w14:textId="77777777" w:rsidR="00E85EC9" w:rsidRDefault="00E85EC9" w:rsidP="00324FCC">
      <w:pPr>
        <w:spacing w:after="136" w:line="266" w:lineRule="auto"/>
        <w:ind w:left="426" w:right="99"/>
        <w:jc w:val="both"/>
        <w:rPr>
          <w:sz w:val="22"/>
          <w:szCs w:val="22"/>
        </w:rPr>
      </w:pPr>
      <w:r>
        <w:rPr>
          <w:sz w:val="22"/>
          <w:szCs w:val="22"/>
        </w:rPr>
        <w:t xml:space="preserve">3) wystąpienia konieczności zmiany osób wskazanych w ofercie (śmierć, choroba, ustania stosunku pracy, inne zdarzenia losowe lub inne przyczyny niezależne od Wykonawcy) przy pomocy, których Wykonawca realizuje przedmiot Umowy. </w:t>
      </w:r>
    </w:p>
    <w:p w14:paraId="615DD93C" w14:textId="77777777" w:rsidR="00E85EC9" w:rsidRDefault="00E85EC9" w:rsidP="00324FCC">
      <w:pPr>
        <w:spacing w:after="136" w:line="266" w:lineRule="auto"/>
        <w:ind w:left="426" w:right="99"/>
        <w:jc w:val="both"/>
        <w:rPr>
          <w:sz w:val="22"/>
          <w:szCs w:val="22"/>
        </w:rPr>
      </w:pPr>
      <w:r>
        <w:rPr>
          <w:sz w:val="22"/>
          <w:szCs w:val="22"/>
        </w:rPr>
        <w:lastRenderedPageBreak/>
        <w:t xml:space="preserve">4) wystąpienia konieczności zmiany osób, przy pomocy których Zamawiający realizuje przedmiot Umowy.  </w:t>
      </w:r>
    </w:p>
    <w:p w14:paraId="6863CB81" w14:textId="77777777" w:rsidR="00E85EC9" w:rsidRDefault="00E85EC9" w:rsidP="00324FCC">
      <w:pPr>
        <w:spacing w:after="136" w:line="266" w:lineRule="auto"/>
        <w:ind w:left="426" w:right="99"/>
        <w:jc w:val="both"/>
        <w:rPr>
          <w:sz w:val="22"/>
          <w:szCs w:val="22"/>
        </w:rPr>
      </w:pPr>
      <w:r>
        <w:rPr>
          <w:sz w:val="22"/>
          <w:szCs w:val="22"/>
        </w:rPr>
        <w:t xml:space="preserve">5) koniecznością usunięcia błędów lub wprowadzenia zmian , jeżeli konieczność ta wynika z okoliczności, których Zamawiający nie mógł przewidzieć w chwili zawarcia umowy, </w:t>
      </w:r>
    </w:p>
    <w:p w14:paraId="5783059A" w14:textId="77777777" w:rsidR="00E85EC9" w:rsidRDefault="00E85EC9" w:rsidP="00324FCC">
      <w:pPr>
        <w:spacing w:after="136" w:line="266" w:lineRule="auto"/>
        <w:ind w:left="426" w:right="99" w:hanging="567"/>
        <w:jc w:val="both"/>
        <w:rPr>
          <w:sz w:val="22"/>
          <w:szCs w:val="22"/>
        </w:rPr>
      </w:pPr>
      <w:r>
        <w:rPr>
          <w:sz w:val="22"/>
          <w:szCs w:val="22"/>
        </w:rPr>
        <w:t xml:space="preserve">          6) koniecznością wykonania zamówień dodatkowych niezbędnych do prawidłowego wykonania zamówienia podstawowego lub innych zamówień powiązanych, których udzielenie i wykonanie stało się konieczne i celowe i które mają wpływ na termin realizacji przedmiotu umowy, </w:t>
      </w:r>
    </w:p>
    <w:p w14:paraId="587ADACE" w14:textId="77777777" w:rsidR="00E85EC9" w:rsidRDefault="00E85EC9" w:rsidP="00324FCC">
      <w:pPr>
        <w:ind w:left="426" w:hanging="567"/>
        <w:jc w:val="both"/>
        <w:rPr>
          <w:sz w:val="22"/>
          <w:szCs w:val="22"/>
        </w:rPr>
      </w:pPr>
      <w:r>
        <w:rPr>
          <w:sz w:val="22"/>
          <w:szCs w:val="22"/>
        </w:rPr>
        <w:t xml:space="preserve">           7) działaniem siły wyższej uniemożliwiającej wykonanie Umowy w określonym pierwotnie terminie (przez siłę wyższą należy rozumieć okoliczności, które powstały po zawarciu Umowy, których żadna ze stron nie mogła przewidzieć, takich jak: powodzie, huragany, trzęsienia ziemi              i inne nieoczekiwane i gwałtowne wydarzenia atmosferyczne, geologiczne czy hydrologiczne, działania wojenne). </w:t>
      </w:r>
    </w:p>
    <w:p w14:paraId="7C290652" w14:textId="77777777" w:rsidR="00E85EC9" w:rsidRDefault="00E85EC9" w:rsidP="00324FCC">
      <w:pPr>
        <w:ind w:left="426" w:hanging="567"/>
        <w:jc w:val="both"/>
        <w:rPr>
          <w:sz w:val="22"/>
          <w:szCs w:val="22"/>
        </w:rPr>
      </w:pPr>
    </w:p>
    <w:p w14:paraId="4CE470CC" w14:textId="77777777" w:rsidR="00E85EC9" w:rsidRDefault="00E85EC9" w:rsidP="00324FCC">
      <w:pPr>
        <w:spacing w:after="169" w:line="266" w:lineRule="auto"/>
        <w:ind w:left="426" w:right="99" w:hanging="567"/>
        <w:jc w:val="both"/>
        <w:rPr>
          <w:sz w:val="22"/>
          <w:szCs w:val="22"/>
        </w:rPr>
      </w:pPr>
      <w:r>
        <w:rPr>
          <w:sz w:val="22"/>
          <w:szCs w:val="22"/>
        </w:rPr>
        <w:t xml:space="preserve">          8) wystąpieniem warunków pogodowych uniemożliwiających prowadzenie robót budowlanych na skutek wystąpienia przez okres co najmniej 5 kolejnych dni temperatury powietrza poniżej -5</w:t>
      </w:r>
      <w:r>
        <w:rPr>
          <w:sz w:val="22"/>
          <w:szCs w:val="22"/>
          <w:vertAlign w:val="superscript"/>
        </w:rPr>
        <w:t>o</w:t>
      </w:r>
      <w:r>
        <w:rPr>
          <w:sz w:val="22"/>
          <w:szCs w:val="22"/>
        </w:rPr>
        <w:t xml:space="preserve">C, co zostanie wykazane przez Wykonawcę dokumentami wystawionymi przez Instytut Meteorologii i Gospodarki Wodnej w Warszawie na ich potwierdzenie,  </w:t>
      </w:r>
    </w:p>
    <w:p w14:paraId="6F7091E7" w14:textId="0348C809" w:rsidR="007C09E0" w:rsidRDefault="00E85EC9" w:rsidP="007C09E0">
      <w:pPr>
        <w:spacing w:after="136" w:line="266" w:lineRule="auto"/>
        <w:ind w:left="426" w:right="99" w:hanging="567"/>
        <w:jc w:val="both"/>
        <w:rPr>
          <w:sz w:val="22"/>
          <w:szCs w:val="22"/>
        </w:rPr>
      </w:pPr>
      <w:r>
        <w:rPr>
          <w:sz w:val="22"/>
          <w:szCs w:val="22"/>
        </w:rPr>
        <w:t xml:space="preserve">          9) </w:t>
      </w:r>
      <w:r w:rsidR="007C09E0" w:rsidRPr="007C09E0">
        <w:rPr>
          <w:sz w:val="22"/>
          <w:szCs w:val="22"/>
        </w:rPr>
        <w:t>opóźnienia innych inwestycji lub robót budowlanych prowadzonych przez Zamawiającego</w:t>
      </w:r>
      <w:r w:rsidR="007C0C6C">
        <w:rPr>
          <w:sz w:val="22"/>
          <w:szCs w:val="22"/>
        </w:rPr>
        <w:t xml:space="preserve">              </w:t>
      </w:r>
      <w:r w:rsidR="007C09E0" w:rsidRPr="007C09E0">
        <w:rPr>
          <w:sz w:val="22"/>
          <w:szCs w:val="22"/>
        </w:rPr>
        <w:t xml:space="preserve">  lub innych zamawiających, które to inwestycje lub roboty budowlane kolidują z wykonaniem robót objętych Umową, co uniemożliwia Wykonawcy terminowe wykonanie umowy.  </w:t>
      </w:r>
    </w:p>
    <w:p w14:paraId="72C8296F" w14:textId="0A0DC4C4" w:rsidR="00E85EC9" w:rsidRDefault="007C09E0" w:rsidP="007C09E0">
      <w:pPr>
        <w:spacing w:after="136" w:line="266" w:lineRule="auto"/>
        <w:ind w:left="426" w:right="99"/>
        <w:jc w:val="both"/>
        <w:rPr>
          <w:sz w:val="22"/>
          <w:szCs w:val="22"/>
        </w:rPr>
      </w:pPr>
      <w:r>
        <w:rPr>
          <w:sz w:val="22"/>
          <w:szCs w:val="22"/>
        </w:rPr>
        <w:t xml:space="preserve">10)   </w:t>
      </w:r>
      <w:r w:rsidR="00E85EC9">
        <w:rPr>
          <w:sz w:val="22"/>
          <w:szCs w:val="22"/>
        </w:rPr>
        <w:t xml:space="preserve">wystąpieniem okoliczności, których strony umowy nie były w stanie przewidzieć pomimo zachowania należytej staranności, </w:t>
      </w:r>
    </w:p>
    <w:p w14:paraId="03EA73AD" w14:textId="1C64BF6D" w:rsidR="00E85EC9" w:rsidRDefault="00E85EC9" w:rsidP="00324FCC">
      <w:pPr>
        <w:spacing w:after="136" w:line="266" w:lineRule="auto"/>
        <w:ind w:left="709" w:right="99" w:hanging="709"/>
        <w:jc w:val="both"/>
        <w:rPr>
          <w:sz w:val="22"/>
          <w:szCs w:val="22"/>
        </w:rPr>
      </w:pPr>
      <w:r>
        <w:rPr>
          <w:sz w:val="22"/>
          <w:szCs w:val="22"/>
        </w:rPr>
        <w:t xml:space="preserve">       1</w:t>
      </w:r>
      <w:r w:rsidR="007C09E0">
        <w:rPr>
          <w:sz w:val="22"/>
          <w:szCs w:val="22"/>
        </w:rPr>
        <w:t>1</w:t>
      </w:r>
      <w:r>
        <w:rPr>
          <w:sz w:val="22"/>
          <w:szCs w:val="22"/>
        </w:rPr>
        <w:t>) zmian</w:t>
      </w:r>
      <w:r w:rsidR="00E545BE">
        <w:rPr>
          <w:sz w:val="22"/>
          <w:szCs w:val="22"/>
        </w:rPr>
        <w:t>ą</w:t>
      </w:r>
      <w:r>
        <w:rPr>
          <w:sz w:val="22"/>
          <w:szCs w:val="22"/>
        </w:rPr>
        <w:t xml:space="preserve"> warunków realizacji i zakresu przedmiotowego umowy niezbędną do prawidłowej realizacji zamówienia związaną z: </w:t>
      </w:r>
    </w:p>
    <w:p w14:paraId="54645A23"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koniecznością zapewnienia bezpieczeństwa lub zapobieżenia awarii, </w:t>
      </w:r>
    </w:p>
    <w:p w14:paraId="28E2C396"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koniecznością spowodowaną zmianą obowiązujących przepisów prawa powodującą, że realizacja przedmiotu umowy w niezmienionej postaci stanie się niecelowa, </w:t>
      </w:r>
    </w:p>
    <w:p w14:paraId="1E76274A" w14:textId="12D281DE" w:rsidR="00E85EC9" w:rsidRDefault="00E85EC9" w:rsidP="00324FCC">
      <w:pPr>
        <w:numPr>
          <w:ilvl w:val="1"/>
          <w:numId w:val="14"/>
        </w:numPr>
        <w:spacing w:after="136" w:line="266" w:lineRule="auto"/>
        <w:ind w:right="99"/>
        <w:jc w:val="both"/>
        <w:rPr>
          <w:sz w:val="22"/>
          <w:szCs w:val="22"/>
        </w:rPr>
      </w:pPr>
      <w:r>
        <w:rPr>
          <w:sz w:val="22"/>
          <w:szCs w:val="22"/>
        </w:rPr>
        <w:t xml:space="preserve">zaistnieniem okoliczności leżących po stronie Zamawiającego, w szczególności spowodowanych sytuacją finansową, zdolnościami płatniczymi, warunkami organizacyjnymi lub okolicznościami, które nie były możliwe do przewidzenia  </w:t>
      </w:r>
      <w:r w:rsidR="001C0C48">
        <w:rPr>
          <w:sz w:val="22"/>
          <w:szCs w:val="22"/>
        </w:rPr>
        <w:t xml:space="preserve">            </w:t>
      </w:r>
      <w:r>
        <w:rPr>
          <w:sz w:val="22"/>
          <w:szCs w:val="22"/>
        </w:rPr>
        <w:t xml:space="preserve">w momencie zawarcia umowy, </w:t>
      </w:r>
    </w:p>
    <w:p w14:paraId="3B3FA12A" w14:textId="6986C7A2" w:rsidR="004B716A" w:rsidRPr="00071081" w:rsidRDefault="004B716A" w:rsidP="004B716A">
      <w:pPr>
        <w:numPr>
          <w:ilvl w:val="1"/>
          <w:numId w:val="14"/>
        </w:numPr>
        <w:spacing w:after="136" w:line="266" w:lineRule="auto"/>
        <w:ind w:right="99"/>
        <w:jc w:val="both"/>
        <w:rPr>
          <w:sz w:val="22"/>
          <w:szCs w:val="22"/>
        </w:rPr>
      </w:pPr>
      <w:r w:rsidRPr="00071081">
        <w:rPr>
          <w:sz w:val="22"/>
          <w:szCs w:val="22"/>
        </w:rPr>
        <w:t xml:space="preserve">koniecznością wykonania zamówień dodatkowych niezbędnych do prawidłowego wykonania zamówienia podstawowego lub innych zamówień powiązanych, </w:t>
      </w:r>
      <w:r w:rsidR="00E545BE" w:rsidRPr="00071081">
        <w:rPr>
          <w:sz w:val="22"/>
          <w:szCs w:val="22"/>
        </w:rPr>
        <w:t xml:space="preserve">                    </w:t>
      </w:r>
      <w:r w:rsidRPr="00071081">
        <w:rPr>
          <w:sz w:val="22"/>
          <w:szCs w:val="22"/>
        </w:rPr>
        <w:t xml:space="preserve">których udzielenie i wykonanie stało się konieczne i celowe, </w:t>
      </w:r>
    </w:p>
    <w:p w14:paraId="35CDF489"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zaistnieniem niemożliwych do wcześniejszego przewidzenia i niezależnych od stron umowy okoliczności powodujących niecelowość, zbędność, czy bezzasadność realizacji poszczególnych elementów przedmiotu umowy z punktu widzenia Zamawiającego, przy jednoczesnym obniżeniu wynagrodzenia umownego o wartość niezrealizowanych elementów przedmiotu umowy, </w:t>
      </w:r>
    </w:p>
    <w:p w14:paraId="392AFD84" w14:textId="72A58AB5" w:rsidR="00E85EC9" w:rsidRDefault="00E85EC9" w:rsidP="00324FCC">
      <w:pPr>
        <w:numPr>
          <w:ilvl w:val="1"/>
          <w:numId w:val="14"/>
        </w:numPr>
        <w:spacing w:after="136" w:line="266" w:lineRule="auto"/>
        <w:ind w:right="99"/>
        <w:jc w:val="both"/>
        <w:rPr>
          <w:sz w:val="22"/>
          <w:szCs w:val="22"/>
        </w:rPr>
      </w:pPr>
      <w:r>
        <w:rPr>
          <w:sz w:val="22"/>
          <w:szCs w:val="22"/>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SWZ; </w:t>
      </w:r>
    </w:p>
    <w:p w14:paraId="414C9150" w14:textId="2E1C4A14" w:rsidR="00E85EC9" w:rsidRDefault="00E85EC9" w:rsidP="00324FCC">
      <w:pPr>
        <w:spacing w:after="136" w:line="266" w:lineRule="auto"/>
        <w:ind w:right="99"/>
        <w:jc w:val="both"/>
        <w:rPr>
          <w:sz w:val="22"/>
          <w:szCs w:val="22"/>
        </w:rPr>
      </w:pPr>
      <w:r>
        <w:rPr>
          <w:sz w:val="22"/>
          <w:szCs w:val="22"/>
        </w:rPr>
        <w:t xml:space="preserve">          1</w:t>
      </w:r>
      <w:r w:rsidR="007C09E0">
        <w:rPr>
          <w:sz w:val="22"/>
          <w:szCs w:val="22"/>
        </w:rPr>
        <w:t>2</w:t>
      </w:r>
      <w:r>
        <w:rPr>
          <w:sz w:val="22"/>
          <w:szCs w:val="22"/>
        </w:rPr>
        <w:t xml:space="preserve">) porządkujące i informacyjne zmiany postanowień umowy, w szczególności związane  ze: </w:t>
      </w:r>
    </w:p>
    <w:p w14:paraId="316F742B" w14:textId="77777777" w:rsidR="00E85EC9" w:rsidRDefault="00E85EC9" w:rsidP="00324FCC">
      <w:pPr>
        <w:pStyle w:val="Akapitzlist1"/>
        <w:numPr>
          <w:ilvl w:val="2"/>
          <w:numId w:val="14"/>
        </w:numPr>
        <w:spacing w:after="136" w:line="266" w:lineRule="auto"/>
        <w:ind w:left="1418" w:right="99" w:hanging="284"/>
        <w:jc w:val="both"/>
        <w:rPr>
          <w:rFonts w:ascii="Times New Roman" w:hAnsi="Times New Roman" w:cs="Times New Roman"/>
        </w:rPr>
      </w:pPr>
      <w:r>
        <w:rPr>
          <w:rFonts w:ascii="Times New Roman" w:hAnsi="Times New Roman" w:cs="Times New Roman"/>
        </w:rPr>
        <w:lastRenderedPageBreak/>
        <w:t xml:space="preserve">zmianą formy zabezpieczenia należytego wykonania umowy, </w:t>
      </w:r>
    </w:p>
    <w:p w14:paraId="1BC861C0" w14:textId="77777777" w:rsidR="00E85EC9" w:rsidRDefault="00E85EC9" w:rsidP="00324FCC">
      <w:pPr>
        <w:pStyle w:val="Akapitzlist1"/>
        <w:numPr>
          <w:ilvl w:val="2"/>
          <w:numId w:val="14"/>
        </w:numPr>
        <w:spacing w:after="136" w:line="266" w:lineRule="auto"/>
        <w:ind w:left="1418" w:right="99" w:hanging="284"/>
        <w:jc w:val="both"/>
        <w:rPr>
          <w:rFonts w:ascii="Times New Roman" w:hAnsi="Times New Roman" w:cs="Times New Roman"/>
        </w:rPr>
      </w:pPr>
      <w:r>
        <w:rPr>
          <w:rFonts w:ascii="Times New Roman" w:hAnsi="Times New Roman" w:cs="Times New Roman"/>
        </w:rPr>
        <w:t xml:space="preserve">zmianą zabezpieczenia należytego wykonania umowy w związku ze zmianą warunków realizacji umowy, </w:t>
      </w:r>
    </w:p>
    <w:p w14:paraId="715ACB34" w14:textId="21460B39" w:rsidR="00E85EC9" w:rsidRDefault="00E85EC9" w:rsidP="00E545BE">
      <w:pPr>
        <w:pStyle w:val="Akapitzlist1"/>
        <w:spacing w:after="13" w:line="266" w:lineRule="auto"/>
        <w:ind w:left="900" w:right="99" w:hanging="616"/>
        <w:jc w:val="both"/>
        <w:rPr>
          <w:rFonts w:ascii="Times New Roman" w:hAnsi="Times New Roman" w:cs="Times New Roman"/>
        </w:rPr>
      </w:pPr>
      <w:r>
        <w:rPr>
          <w:rFonts w:ascii="Times New Roman" w:hAnsi="Times New Roman" w:cs="Times New Roman"/>
        </w:rPr>
        <w:t>1</w:t>
      </w:r>
      <w:r w:rsidR="007C0C6C">
        <w:rPr>
          <w:rFonts w:ascii="Times New Roman" w:hAnsi="Times New Roman" w:cs="Times New Roman"/>
        </w:rPr>
        <w:t>3</w:t>
      </w:r>
      <w:r>
        <w:rPr>
          <w:rFonts w:ascii="Times New Roman" w:hAnsi="Times New Roman" w:cs="Times New Roman"/>
        </w:rPr>
        <w:t xml:space="preserve">) wystąpienia konieczności zmian osób Wykonawcy, w przypadku gdy Zamawiający uzna,  </w:t>
      </w:r>
      <w:r w:rsidR="007C0C6C">
        <w:rPr>
          <w:rFonts w:ascii="Times New Roman" w:hAnsi="Times New Roman" w:cs="Times New Roman"/>
        </w:rPr>
        <w:t xml:space="preserve"> </w:t>
      </w:r>
      <w:r w:rsidR="00E545BE">
        <w:rPr>
          <w:rFonts w:ascii="Times New Roman" w:hAnsi="Times New Roman" w:cs="Times New Roman"/>
        </w:rPr>
        <w:t xml:space="preserve">                                      </w:t>
      </w:r>
      <w:r>
        <w:rPr>
          <w:rFonts w:ascii="Times New Roman" w:hAnsi="Times New Roman" w:cs="Times New Roman"/>
        </w:rPr>
        <w:t xml:space="preserve">że osoby te nie wykonują należycie swoich obowiązków.  </w:t>
      </w:r>
    </w:p>
    <w:p w14:paraId="43327C88" w14:textId="77777777" w:rsidR="00E85EC9" w:rsidRDefault="00E85EC9" w:rsidP="00324FCC">
      <w:pPr>
        <w:spacing w:after="13" w:line="266" w:lineRule="auto"/>
        <w:ind w:right="99"/>
        <w:jc w:val="both"/>
        <w:rPr>
          <w:sz w:val="22"/>
          <w:szCs w:val="22"/>
        </w:rPr>
      </w:pPr>
    </w:p>
    <w:p w14:paraId="02E043F4" w14:textId="446CF86C" w:rsidR="00E85EC9" w:rsidRPr="000C17E2" w:rsidRDefault="00E85EC9" w:rsidP="00E545BE">
      <w:pPr>
        <w:pStyle w:val="Akapitzlist1"/>
        <w:spacing w:after="0" w:line="240" w:lineRule="auto"/>
        <w:ind w:left="900" w:right="96" w:hanging="616"/>
        <w:jc w:val="both"/>
        <w:rPr>
          <w:rFonts w:ascii="Times New Roman" w:hAnsi="Times New Roman" w:cs="Times New Roman"/>
        </w:rPr>
      </w:pPr>
      <w:r w:rsidRPr="000C17E2">
        <w:rPr>
          <w:rFonts w:ascii="Times New Roman" w:hAnsi="Times New Roman" w:cs="Times New Roman"/>
        </w:rPr>
        <w:t>1</w:t>
      </w:r>
      <w:r w:rsidR="007C0C6C">
        <w:rPr>
          <w:rFonts w:ascii="Times New Roman" w:hAnsi="Times New Roman" w:cs="Times New Roman"/>
        </w:rPr>
        <w:t>4</w:t>
      </w:r>
      <w:r w:rsidRPr="000C17E2">
        <w:rPr>
          <w:rFonts w:ascii="Times New Roman" w:hAnsi="Times New Roman" w:cs="Times New Roman"/>
        </w:rPr>
        <w:t>)</w:t>
      </w:r>
      <w:r w:rsidR="00E545BE">
        <w:rPr>
          <w:rFonts w:ascii="Times New Roman" w:hAnsi="Times New Roman" w:cs="Times New Roman"/>
        </w:rPr>
        <w:t xml:space="preserve"> </w:t>
      </w:r>
      <w:r w:rsidRPr="000C17E2">
        <w:rPr>
          <w:rFonts w:ascii="Times New Roman" w:hAnsi="Times New Roman" w:cs="Times New Roman"/>
        </w:rPr>
        <w:t>wystąpienia konieczności wprowadzenia zmian spowodowanych</w:t>
      </w:r>
      <w:r w:rsidR="00E545BE">
        <w:rPr>
          <w:rFonts w:ascii="Times New Roman" w:hAnsi="Times New Roman" w:cs="Times New Roman"/>
        </w:rPr>
        <w:t xml:space="preserve"> </w:t>
      </w:r>
      <w:r w:rsidRPr="000C17E2">
        <w:rPr>
          <w:rFonts w:ascii="Times New Roman" w:hAnsi="Times New Roman" w:cs="Times New Roman"/>
        </w:rPr>
        <w:t xml:space="preserve">następującymi </w:t>
      </w:r>
      <w:r>
        <w:rPr>
          <w:rFonts w:ascii="Times New Roman" w:hAnsi="Times New Roman" w:cs="Times New Roman"/>
        </w:rPr>
        <w:t xml:space="preserve">     </w:t>
      </w:r>
      <w:r w:rsidRPr="000C17E2">
        <w:rPr>
          <w:rFonts w:ascii="Times New Roman" w:hAnsi="Times New Roman" w:cs="Times New Roman"/>
        </w:rPr>
        <w:t xml:space="preserve">okolicznościami:  </w:t>
      </w:r>
    </w:p>
    <w:p w14:paraId="709B933F" w14:textId="57842BA0" w:rsidR="00E85EC9" w:rsidRPr="000C17E2" w:rsidRDefault="00E85EC9" w:rsidP="004B716A">
      <w:pPr>
        <w:ind w:left="1560" w:right="96"/>
        <w:jc w:val="both"/>
        <w:rPr>
          <w:sz w:val="22"/>
          <w:szCs w:val="22"/>
        </w:rPr>
      </w:pPr>
      <w:r w:rsidRPr="000C17E2">
        <w:rPr>
          <w:sz w:val="22"/>
          <w:szCs w:val="22"/>
        </w:rPr>
        <w:t>a) zmiana danych związanych z obsługą administracyjno-organizacyjną Umowy</w:t>
      </w:r>
      <w:r w:rsidR="004B716A">
        <w:rPr>
          <w:sz w:val="22"/>
          <w:szCs w:val="22"/>
        </w:rPr>
        <w:t xml:space="preserve">             </w:t>
      </w:r>
      <w:r w:rsidRPr="000C17E2">
        <w:rPr>
          <w:sz w:val="22"/>
          <w:szCs w:val="22"/>
        </w:rPr>
        <w:t xml:space="preserve"> (np. zmiana </w:t>
      </w:r>
      <w:r>
        <w:rPr>
          <w:sz w:val="22"/>
          <w:szCs w:val="22"/>
        </w:rPr>
        <w:t xml:space="preserve">   </w:t>
      </w:r>
      <w:r w:rsidRPr="000C17E2">
        <w:rPr>
          <w:sz w:val="22"/>
          <w:szCs w:val="22"/>
        </w:rPr>
        <w:t xml:space="preserve">numeru rachunku bankowego),  </w:t>
      </w:r>
    </w:p>
    <w:p w14:paraId="1B6CCD28" w14:textId="77777777" w:rsidR="00E85EC9" w:rsidRPr="000C17E2" w:rsidRDefault="00E85EC9" w:rsidP="004B716A">
      <w:pPr>
        <w:pStyle w:val="Akapitzlist1"/>
        <w:spacing w:after="0" w:line="240" w:lineRule="auto"/>
        <w:ind w:left="1560" w:right="96"/>
        <w:rPr>
          <w:rFonts w:ascii="Times New Roman" w:hAnsi="Times New Roman" w:cs="Times New Roman"/>
        </w:rPr>
      </w:pPr>
      <w:r w:rsidRPr="000C17E2">
        <w:rPr>
          <w:rFonts w:ascii="Times New Roman" w:hAnsi="Times New Roman" w:cs="Times New Roman"/>
        </w:rPr>
        <w:t xml:space="preserve">b) zmiany danych teleadresowych,   </w:t>
      </w:r>
    </w:p>
    <w:p w14:paraId="380725EA" w14:textId="77777777" w:rsidR="00E85EC9" w:rsidRPr="000C17E2" w:rsidRDefault="00E85EC9" w:rsidP="00324FCC">
      <w:pPr>
        <w:pStyle w:val="Akapitzlist1"/>
        <w:spacing w:after="0" w:line="240" w:lineRule="auto"/>
        <w:ind w:left="1440" w:right="96" w:hanging="567"/>
        <w:rPr>
          <w:rFonts w:ascii="Times New Roman" w:hAnsi="Times New Roman" w:cs="Times New Roman"/>
        </w:rPr>
      </w:pPr>
      <w:r w:rsidRPr="000C17E2">
        <w:rPr>
          <w:rFonts w:ascii="Times New Roman" w:hAnsi="Times New Roman" w:cs="Times New Roman"/>
        </w:rPr>
        <w:t xml:space="preserve"> </w:t>
      </w:r>
    </w:p>
    <w:p w14:paraId="05464632" w14:textId="6C21963A" w:rsidR="00E85EC9" w:rsidRPr="000C17E2" w:rsidRDefault="00E545BE" w:rsidP="00E545BE">
      <w:pPr>
        <w:pStyle w:val="Akapitzlist1"/>
        <w:spacing w:line="266" w:lineRule="auto"/>
        <w:ind w:left="0" w:right="99"/>
        <w:jc w:val="both"/>
        <w:rPr>
          <w:rFonts w:ascii="Times New Roman" w:hAnsi="Times New Roman" w:cs="Times New Roman"/>
        </w:rPr>
      </w:pPr>
      <w:r>
        <w:rPr>
          <w:rFonts w:ascii="Times New Roman" w:hAnsi="Times New Roman" w:cs="Times New Roman"/>
        </w:rPr>
        <w:t xml:space="preserve">    </w:t>
      </w:r>
      <w:r w:rsidR="00E85EC9" w:rsidRPr="000C17E2">
        <w:rPr>
          <w:rFonts w:ascii="Times New Roman" w:hAnsi="Times New Roman" w:cs="Times New Roman"/>
        </w:rPr>
        <w:t>1</w:t>
      </w:r>
      <w:r w:rsidR="007C0C6C">
        <w:rPr>
          <w:rFonts w:ascii="Times New Roman" w:hAnsi="Times New Roman" w:cs="Times New Roman"/>
        </w:rPr>
        <w:t>5</w:t>
      </w:r>
      <w:r w:rsidR="00E85EC9" w:rsidRPr="000C17E2">
        <w:rPr>
          <w:rFonts w:ascii="Times New Roman" w:hAnsi="Times New Roman" w:cs="Times New Roman"/>
        </w:rPr>
        <w:t xml:space="preserve">) rezygnacja przez Zamawiającego z realizacji części przedmiotu Umowy. </w:t>
      </w:r>
    </w:p>
    <w:p w14:paraId="73FFAAE0" w14:textId="77777777" w:rsidR="00E85EC9" w:rsidRDefault="00E85EC9" w:rsidP="00E545BE">
      <w:pPr>
        <w:pStyle w:val="Akapitzlist1"/>
        <w:numPr>
          <w:ilvl w:val="0"/>
          <w:numId w:val="14"/>
        </w:numPr>
        <w:spacing w:line="266" w:lineRule="auto"/>
        <w:ind w:left="426" w:right="99" w:hanging="720"/>
        <w:jc w:val="both"/>
        <w:rPr>
          <w:rFonts w:ascii="Times New Roman" w:hAnsi="Times New Roman" w:cs="Times New Roman"/>
        </w:rPr>
      </w:pPr>
      <w:r w:rsidRPr="000C17E2">
        <w:rPr>
          <w:rFonts w:ascii="Times New Roman" w:hAnsi="Times New Roman" w:cs="Times New Roman"/>
        </w:rPr>
        <w:t xml:space="preserve">Zmiany o których mowa  w ust. 1 pkt a) i  b) nie mogą  przekroczyć 15 % wartości zamówienia.   </w:t>
      </w:r>
    </w:p>
    <w:p w14:paraId="0F03043E" w14:textId="60CC444F" w:rsidR="00E85EC9" w:rsidRDefault="00E85EC9" w:rsidP="0032103D">
      <w:pPr>
        <w:pStyle w:val="Akapitzlist1"/>
        <w:numPr>
          <w:ilvl w:val="0"/>
          <w:numId w:val="14"/>
        </w:numPr>
        <w:spacing w:line="266" w:lineRule="auto"/>
        <w:ind w:left="426" w:right="99" w:hanging="720"/>
        <w:jc w:val="both"/>
        <w:rPr>
          <w:rFonts w:ascii="Times New Roman" w:hAnsi="Times New Roman" w:cs="Times New Roman"/>
        </w:rPr>
      </w:pPr>
      <w:r w:rsidRPr="000C17E2">
        <w:rPr>
          <w:rFonts w:ascii="Times New Roman" w:hAnsi="Times New Roman" w:cs="Times New Roman"/>
        </w:rPr>
        <w:t xml:space="preserve">Wszelkie zmiany i uzupełnienia umowy wymagają formy pisemnej pod rygorem nieważności. </w:t>
      </w:r>
    </w:p>
    <w:p w14:paraId="1765642B" w14:textId="77777777" w:rsidR="0032103D" w:rsidRPr="0032103D" w:rsidRDefault="0032103D" w:rsidP="0032103D">
      <w:pPr>
        <w:pStyle w:val="Akapitzlist1"/>
        <w:spacing w:line="266" w:lineRule="auto"/>
        <w:ind w:left="426" w:right="99"/>
        <w:jc w:val="both"/>
        <w:rPr>
          <w:rFonts w:ascii="Times New Roman" w:hAnsi="Times New Roman" w:cs="Times New Roman"/>
        </w:rPr>
      </w:pPr>
    </w:p>
    <w:p w14:paraId="01C67839" w14:textId="77777777" w:rsidR="00E85EC9" w:rsidRDefault="00E85EC9" w:rsidP="00324FCC">
      <w:pPr>
        <w:pStyle w:val="Akapitzlist1"/>
        <w:spacing w:line="266" w:lineRule="auto"/>
        <w:ind w:right="99"/>
        <w:jc w:val="center"/>
        <w:rPr>
          <w:rFonts w:ascii="Times New Roman" w:hAnsi="Times New Roman" w:cs="Times New Roman"/>
        </w:rPr>
      </w:pPr>
      <w:r>
        <w:rPr>
          <w:rFonts w:ascii="Times New Roman" w:hAnsi="Times New Roman" w:cs="Times New Roman"/>
          <w:b/>
          <w:bCs/>
        </w:rPr>
        <w:t>§ 14</w:t>
      </w:r>
    </w:p>
    <w:p w14:paraId="35FED0F0" w14:textId="7F7CE313" w:rsidR="00E85EC9" w:rsidRDefault="00E85EC9" w:rsidP="00616804">
      <w:pPr>
        <w:pStyle w:val="Nagwek1"/>
        <w:spacing w:line="264"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Zamawiający będzie uprawniony do zlecenia wykonania Przedmiotu Umowy w całości lub  w części osobie trzeciej (wykonawca zastępczy) na koszt i ryzyko Wykonawcy w przypadku gdyby Wykonawca realizował Przedmiot Umowy w sposób wadliwy lub opóźnił się  z realizacją Przedmiotu Umowy  </w:t>
      </w:r>
      <w:r w:rsidR="0032103D">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o więcej niż 21 dni pomimo wcześniejszego wezwania ze strony Zamawiającego.  Prawo do zlecenia wykonania zastępczego przysługuje Zamawiającemu niezależnie od innych uprawnień określonych  </w:t>
      </w:r>
      <w:r w:rsidR="0032103D">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w niniejszej Umowie. Strony wyłączają w tym zakresie zastosowanie art. 480 Kodeksu cywilnego. </w:t>
      </w:r>
      <w:r w:rsidR="0032103D">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W przypadku skorzystania przez Zamawiającego z uprawnienia określonego powyżej, Wykonawca będzie zobowiązany do pokrycia wszelkich kosztów wykonania zastępczego,  w tym wynagrodzenia wykonawcy zastępczego.</w:t>
      </w:r>
    </w:p>
    <w:p w14:paraId="54CDAC9F" w14:textId="77777777" w:rsidR="00E85EC9" w:rsidRDefault="00E85EC9" w:rsidP="0069100C">
      <w:pPr>
        <w:spacing w:after="120" w:line="264" w:lineRule="auto"/>
        <w:rPr>
          <w:sz w:val="22"/>
          <w:szCs w:val="22"/>
        </w:rPr>
      </w:pPr>
    </w:p>
    <w:p w14:paraId="71642CBF" w14:textId="77777777" w:rsidR="00E85EC9" w:rsidRDefault="00E85EC9" w:rsidP="00324FCC">
      <w:pPr>
        <w:spacing w:after="120" w:line="264" w:lineRule="auto"/>
        <w:jc w:val="center"/>
        <w:rPr>
          <w:b/>
          <w:bCs/>
          <w:sz w:val="22"/>
          <w:szCs w:val="22"/>
        </w:rPr>
      </w:pPr>
      <w:r>
        <w:rPr>
          <w:sz w:val="22"/>
          <w:szCs w:val="22"/>
        </w:rPr>
        <w:t xml:space="preserve">  </w:t>
      </w:r>
      <w:r>
        <w:rPr>
          <w:b/>
          <w:bCs/>
          <w:sz w:val="22"/>
          <w:szCs w:val="22"/>
        </w:rPr>
        <w:t>§ 15</w:t>
      </w:r>
    </w:p>
    <w:p w14:paraId="2B158530" w14:textId="77777777" w:rsidR="00E85EC9" w:rsidRDefault="00E85EC9" w:rsidP="00324FCC">
      <w:pPr>
        <w:pStyle w:val="WW-Tekstpodstawowy2"/>
        <w:spacing w:line="264" w:lineRule="auto"/>
        <w:rPr>
          <w:rFonts w:ascii="Times New Roman" w:hAnsi="Times New Roman" w:cs="Times New Roman"/>
          <w:b w:val="0"/>
          <w:bCs w:val="0"/>
          <w:sz w:val="22"/>
          <w:szCs w:val="22"/>
        </w:rPr>
      </w:pPr>
      <w:r>
        <w:rPr>
          <w:rFonts w:ascii="Times New Roman" w:hAnsi="Times New Roman" w:cs="Times New Roman"/>
          <w:b w:val="0"/>
          <w:bCs w:val="0"/>
          <w:sz w:val="22"/>
          <w:szCs w:val="22"/>
        </w:rPr>
        <w:t>1. Oprócz przypadków określonych w Kodeksie cywilnym stronom przysługuje prawo odstąpienia                      od umowy w następujących przypadkach:</w:t>
      </w:r>
    </w:p>
    <w:p w14:paraId="73A34831" w14:textId="77777777" w:rsidR="00E85EC9" w:rsidRDefault="00E85EC9" w:rsidP="00324FCC">
      <w:pPr>
        <w:pStyle w:val="WW-Tekstpodstawowy2"/>
        <w:spacing w:line="264" w:lineRule="auto"/>
        <w:rPr>
          <w:rFonts w:ascii="Times New Roman" w:hAnsi="Times New Roman" w:cs="Times New Roman"/>
          <w:b w:val="0"/>
          <w:bCs w:val="0"/>
          <w:sz w:val="22"/>
          <w:szCs w:val="22"/>
        </w:rPr>
      </w:pPr>
    </w:p>
    <w:p w14:paraId="5A15841F" w14:textId="77777777" w:rsidR="00E85EC9" w:rsidRDefault="00E85EC9" w:rsidP="00324FCC">
      <w:pPr>
        <w:spacing w:line="264" w:lineRule="auto"/>
        <w:jc w:val="both"/>
        <w:rPr>
          <w:sz w:val="22"/>
          <w:szCs w:val="22"/>
        </w:rPr>
      </w:pPr>
      <w:r>
        <w:rPr>
          <w:sz w:val="22"/>
          <w:szCs w:val="22"/>
        </w:rPr>
        <w:t>1)   Zamawiającemu przysługuje prawo odstąpienia od umowy w przypadku, gdy:</w:t>
      </w:r>
    </w:p>
    <w:p w14:paraId="067A9113" w14:textId="77777777" w:rsidR="00E85EC9" w:rsidRDefault="00E85EC9" w:rsidP="00324FCC">
      <w:pPr>
        <w:spacing w:line="264" w:lineRule="auto"/>
        <w:ind w:left="567" w:hanging="567"/>
        <w:jc w:val="both"/>
        <w:rPr>
          <w:sz w:val="22"/>
          <w:szCs w:val="22"/>
        </w:rPr>
      </w:pPr>
      <w:r>
        <w:rPr>
          <w:sz w:val="22"/>
          <w:szCs w:val="22"/>
        </w:rPr>
        <w:t xml:space="preserve">      a) wykonawca wykonuje przedmiot umowy nienależycie lub w sposób sprzeczny z Umową                    oraz  wskazaniami Inspektora Nadzoru,</w:t>
      </w:r>
    </w:p>
    <w:p w14:paraId="271C4A63" w14:textId="77777777" w:rsidR="00E85EC9" w:rsidRDefault="00E85EC9" w:rsidP="008610FA">
      <w:pPr>
        <w:spacing w:line="264" w:lineRule="auto"/>
        <w:ind w:left="360"/>
        <w:jc w:val="both"/>
        <w:rPr>
          <w:sz w:val="22"/>
          <w:szCs w:val="22"/>
        </w:rPr>
      </w:pPr>
      <w:r>
        <w:rPr>
          <w:sz w:val="22"/>
          <w:szCs w:val="22"/>
        </w:rPr>
        <w:t xml:space="preserve">b) wystąpi istotna zmiana okoliczności powodująca, że wykonanie umowy nie leży w interesie publicznym, czego strony nie mogły przewidzieć w chwili zawarcia umowy </w:t>
      </w:r>
      <w:r w:rsidRPr="008610FA">
        <w:rPr>
          <w:sz w:val="22"/>
          <w:szCs w:val="22"/>
        </w:rPr>
        <w:t xml:space="preserve">lub dalsze wykonywanie umowy może zagrozić istotnemu interesowi bezpieczeństwa państwa </w:t>
      </w:r>
      <w:r>
        <w:rPr>
          <w:sz w:val="22"/>
          <w:szCs w:val="22"/>
        </w:rPr>
        <w:t xml:space="preserve">                                            </w:t>
      </w:r>
      <w:r w:rsidRPr="008610FA">
        <w:rPr>
          <w:sz w:val="22"/>
          <w:szCs w:val="22"/>
        </w:rPr>
        <w:t>lub bezpieczeństwu publicznemu</w:t>
      </w:r>
      <w:r>
        <w:rPr>
          <w:sz w:val="22"/>
          <w:szCs w:val="22"/>
        </w:rPr>
        <w:t>.</w:t>
      </w:r>
      <w:r w:rsidRPr="008610FA">
        <w:rPr>
          <w:sz w:val="22"/>
          <w:szCs w:val="22"/>
        </w:rPr>
        <w:t xml:space="preserve"> Zamawiający może odstąpić od umowy w terminie 30 dni od dnia powzięcia wiadomości o tych okolicznościach. </w:t>
      </w:r>
    </w:p>
    <w:p w14:paraId="035E928F" w14:textId="77777777" w:rsidR="00E85EC9" w:rsidRDefault="00E85EC9" w:rsidP="008610FA">
      <w:pPr>
        <w:spacing w:line="264" w:lineRule="auto"/>
        <w:ind w:left="284"/>
        <w:jc w:val="both"/>
        <w:rPr>
          <w:sz w:val="22"/>
          <w:szCs w:val="22"/>
        </w:rPr>
      </w:pPr>
      <w:r>
        <w:rPr>
          <w:sz w:val="22"/>
          <w:szCs w:val="22"/>
        </w:rPr>
        <w:t>c) zostanie ogłoszona upadłość lub likwidacja firmy Wykonawcy,</w:t>
      </w:r>
    </w:p>
    <w:p w14:paraId="5E291C37" w14:textId="77777777" w:rsidR="00E85EC9" w:rsidRDefault="00E85EC9" w:rsidP="008610FA">
      <w:pPr>
        <w:spacing w:line="264" w:lineRule="auto"/>
        <w:ind w:left="284"/>
        <w:jc w:val="both"/>
        <w:rPr>
          <w:sz w:val="22"/>
          <w:szCs w:val="22"/>
        </w:rPr>
      </w:pPr>
      <w:r>
        <w:rPr>
          <w:sz w:val="22"/>
          <w:szCs w:val="22"/>
        </w:rPr>
        <w:t>d) zostanie wydany nakaz zajęcia majątku Wykonawcy,</w:t>
      </w:r>
    </w:p>
    <w:p w14:paraId="6A2C4085" w14:textId="77777777" w:rsidR="00E85EC9" w:rsidRDefault="00E85EC9" w:rsidP="008610FA">
      <w:pPr>
        <w:spacing w:line="264" w:lineRule="auto"/>
        <w:ind w:left="284"/>
        <w:jc w:val="both"/>
        <w:rPr>
          <w:sz w:val="22"/>
          <w:szCs w:val="22"/>
        </w:rPr>
      </w:pPr>
      <w:r>
        <w:rPr>
          <w:sz w:val="22"/>
          <w:szCs w:val="22"/>
        </w:rPr>
        <w:t>e) Wykonawca nie rozpoczął robót bez uzasadnionych przyczyn oraz nie kontynuuje ich pomimo wezwania Zamawiającego złożonego na piśmie,</w:t>
      </w:r>
    </w:p>
    <w:p w14:paraId="3EB426A7" w14:textId="77777777" w:rsidR="00E85EC9" w:rsidRPr="008610FA" w:rsidRDefault="00E85EC9" w:rsidP="008610FA">
      <w:pPr>
        <w:spacing w:line="264" w:lineRule="auto"/>
        <w:ind w:left="284"/>
        <w:jc w:val="both"/>
        <w:rPr>
          <w:color w:val="FF0000"/>
          <w:sz w:val="22"/>
          <w:szCs w:val="22"/>
        </w:rPr>
      </w:pPr>
      <w:r>
        <w:rPr>
          <w:sz w:val="22"/>
          <w:szCs w:val="22"/>
        </w:rPr>
        <w:lastRenderedPageBreak/>
        <w:t xml:space="preserve">f) Wykonawca przerwał realizację robót z  przyczyn leżących po jego stronie  i przerwa ta trwa dłużej </w:t>
      </w:r>
      <w:r>
        <w:rPr>
          <w:color w:val="000000"/>
          <w:sz w:val="22"/>
          <w:szCs w:val="22"/>
        </w:rPr>
        <w:t xml:space="preserve">niż 14 </w:t>
      </w:r>
      <w:r w:rsidRPr="008610FA">
        <w:rPr>
          <w:color w:val="000000"/>
          <w:sz w:val="22"/>
          <w:szCs w:val="22"/>
        </w:rPr>
        <w:t>dni</w:t>
      </w:r>
      <w:r w:rsidRPr="008610FA">
        <w:rPr>
          <w:color w:val="FF0000"/>
          <w:sz w:val="22"/>
          <w:szCs w:val="22"/>
        </w:rPr>
        <w:t>,</w:t>
      </w:r>
    </w:p>
    <w:p w14:paraId="203BA392" w14:textId="77777777" w:rsidR="00E85EC9" w:rsidRDefault="00E85EC9" w:rsidP="008610FA">
      <w:pPr>
        <w:pStyle w:val="Bezodstpw1"/>
        <w:spacing w:line="264" w:lineRule="auto"/>
        <w:ind w:left="284" w:hanging="426"/>
        <w:jc w:val="both"/>
        <w:rPr>
          <w:sz w:val="22"/>
          <w:szCs w:val="22"/>
        </w:rPr>
      </w:pPr>
      <w:r>
        <w:rPr>
          <w:sz w:val="22"/>
          <w:szCs w:val="22"/>
        </w:rPr>
        <w:t xml:space="preserve">        g) wystąpią </w:t>
      </w:r>
      <w:r w:rsidRPr="006C5E4C">
        <w:rPr>
          <w:sz w:val="22"/>
          <w:szCs w:val="22"/>
        </w:rPr>
        <w:t>opóźnienia</w:t>
      </w:r>
      <w:r>
        <w:rPr>
          <w:sz w:val="22"/>
          <w:szCs w:val="22"/>
        </w:rPr>
        <w:t xml:space="preserve"> w realizacji przedmiotu Umowy z przyczyn leżących po stronie Wykonawcy w takim stopniu , że będzie uprawdopodobnione, że Wykonawca nie wykona robót budowlanych w terminie określonym w § 3 ust.1 niniejszej Umowy.</w:t>
      </w:r>
    </w:p>
    <w:p w14:paraId="2AFED5C8" w14:textId="77777777" w:rsidR="00E85EC9" w:rsidRDefault="00E85EC9" w:rsidP="00324FCC">
      <w:pPr>
        <w:spacing w:line="264" w:lineRule="auto"/>
        <w:jc w:val="both"/>
        <w:rPr>
          <w:sz w:val="22"/>
          <w:szCs w:val="22"/>
        </w:rPr>
      </w:pPr>
      <w:r>
        <w:rPr>
          <w:sz w:val="22"/>
          <w:szCs w:val="22"/>
        </w:rPr>
        <w:t>2)  Wykonawcy przysługuje prawo odstąpienia od umowy w szczególności, gdy:</w:t>
      </w:r>
    </w:p>
    <w:p w14:paraId="0D5C26E9" w14:textId="77777777" w:rsidR="00E85EC9" w:rsidRDefault="00E85EC9" w:rsidP="00324FCC">
      <w:pPr>
        <w:pStyle w:val="WW-Tekstpodstawowywcity21"/>
        <w:spacing w:line="264" w:lineRule="auto"/>
        <w:rPr>
          <w:sz w:val="22"/>
          <w:szCs w:val="22"/>
        </w:rPr>
      </w:pPr>
      <w:r>
        <w:rPr>
          <w:sz w:val="22"/>
          <w:szCs w:val="22"/>
        </w:rPr>
        <w:t>a) Zamawiający odmawia bez uzasadnionej przyczyny odbioru robót lub odmawia podpisania protokołu odbioru  końcowego robót,</w:t>
      </w:r>
    </w:p>
    <w:p w14:paraId="234D768A" w14:textId="77777777" w:rsidR="00E85EC9" w:rsidRDefault="00E85EC9" w:rsidP="00324FCC">
      <w:pPr>
        <w:spacing w:after="120" w:line="264" w:lineRule="auto"/>
        <w:ind w:left="425"/>
        <w:jc w:val="both"/>
        <w:rPr>
          <w:sz w:val="22"/>
          <w:szCs w:val="22"/>
        </w:rPr>
      </w:pPr>
      <w:r>
        <w:rPr>
          <w:sz w:val="22"/>
          <w:szCs w:val="22"/>
        </w:rPr>
        <w:t>b) Zamawiający  zawiadomi Wykonawcę, iż wobec zaistnienia uprzednio nie przewidzianych okoliczności nie będzie mógł spełnić swoich zobowiązań umownych wobec Wykonawcy.</w:t>
      </w:r>
    </w:p>
    <w:p w14:paraId="6DC940F4" w14:textId="77777777" w:rsidR="00E85EC9" w:rsidRDefault="00E85EC9" w:rsidP="00324FCC">
      <w:pPr>
        <w:spacing w:after="120" w:line="264" w:lineRule="auto"/>
        <w:jc w:val="both"/>
        <w:rPr>
          <w:sz w:val="22"/>
          <w:szCs w:val="22"/>
        </w:rPr>
      </w:pPr>
      <w:r>
        <w:rPr>
          <w:sz w:val="22"/>
          <w:szCs w:val="22"/>
        </w:rPr>
        <w:t>2. Odstąpienie od umowy powinno nastąpić w formie pisemnej pod rygorem nieważności                               takiego oświadczenia i powinno zawierać uzasadnienie.</w:t>
      </w:r>
    </w:p>
    <w:p w14:paraId="5CCDD304" w14:textId="77777777" w:rsidR="00E85EC9" w:rsidRDefault="00E85EC9" w:rsidP="00324FCC">
      <w:pPr>
        <w:spacing w:line="264" w:lineRule="auto"/>
        <w:jc w:val="both"/>
        <w:rPr>
          <w:sz w:val="22"/>
          <w:szCs w:val="22"/>
        </w:rPr>
      </w:pPr>
      <w:r>
        <w:rPr>
          <w:sz w:val="22"/>
          <w:szCs w:val="22"/>
        </w:rPr>
        <w:t>3.  Prawo odstąpienia od Umowy może być realizowane w ciągu 12 miesięcy od daty zawarcia Umowy.</w:t>
      </w:r>
    </w:p>
    <w:p w14:paraId="5F251C63" w14:textId="77777777" w:rsidR="00E85EC9" w:rsidRDefault="00E85EC9" w:rsidP="00324FCC">
      <w:pPr>
        <w:spacing w:line="264" w:lineRule="auto"/>
        <w:jc w:val="both"/>
        <w:rPr>
          <w:sz w:val="22"/>
          <w:szCs w:val="22"/>
        </w:rPr>
      </w:pPr>
    </w:p>
    <w:p w14:paraId="2DBEFD4C" w14:textId="77777777" w:rsidR="00E85EC9" w:rsidRDefault="00E85EC9" w:rsidP="00324FCC">
      <w:pPr>
        <w:spacing w:line="264" w:lineRule="auto"/>
        <w:jc w:val="both"/>
        <w:rPr>
          <w:sz w:val="22"/>
          <w:szCs w:val="22"/>
        </w:rPr>
      </w:pPr>
      <w:r>
        <w:rPr>
          <w:sz w:val="22"/>
          <w:szCs w:val="22"/>
        </w:rPr>
        <w:t>4. W przypadku odstąpienia od umowy Wykonawcę i Zamawiającego obciążają w szczególności następujące obowiązki:</w:t>
      </w:r>
    </w:p>
    <w:p w14:paraId="130825B4" w14:textId="77777777" w:rsidR="00E85EC9" w:rsidRDefault="00E85EC9" w:rsidP="00324FCC">
      <w:pPr>
        <w:pStyle w:val="WW-Tekstpodstawowy2"/>
        <w:spacing w:line="264"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rPr>
        <w:t>1) w terminie siedmiu dni od dnia odstąpienia od umowy Wykonawca przy udziale Zamawiającego sporządzi szczegółowy protokół inwentaryzacji robót w toku według stanu na dzień odstąpienia,</w:t>
      </w:r>
    </w:p>
    <w:p w14:paraId="3A9B1CBE" w14:textId="77777777" w:rsidR="00E85EC9" w:rsidRDefault="00E85EC9" w:rsidP="00324FCC">
      <w:pPr>
        <w:spacing w:line="264" w:lineRule="auto"/>
        <w:ind w:left="426"/>
        <w:jc w:val="both"/>
        <w:rPr>
          <w:sz w:val="22"/>
          <w:szCs w:val="22"/>
        </w:rPr>
      </w:pPr>
      <w:r>
        <w:rPr>
          <w:sz w:val="22"/>
          <w:szCs w:val="22"/>
        </w:rPr>
        <w:t>2) Wykonawca zabezpieczy przerwane roboty w zakresie obustronnie uzgodnionym na koszt                      tej strony z przyczyn, której nastąpiło odstąpienie od umowy,</w:t>
      </w:r>
    </w:p>
    <w:p w14:paraId="6BAA8142" w14:textId="77777777" w:rsidR="00E85EC9" w:rsidRDefault="00E85EC9" w:rsidP="00324FCC">
      <w:pPr>
        <w:pStyle w:val="WW-Tekstpodstawowy2"/>
        <w:spacing w:line="264"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rPr>
        <w:t>3) Wykonawca sporządzi wykaz tych materiałów, które nie mogą być wykorzystane przez Wykonawcę do realizacji robót nie objętych niniejszą umową, jeżeli odstąpienie od umowy nastąpiło z przyczyn, leżących po stronie Zamawiającego,</w:t>
      </w:r>
    </w:p>
    <w:p w14:paraId="072DB1D3" w14:textId="77777777" w:rsidR="00E85EC9" w:rsidRDefault="00E85EC9" w:rsidP="00324FCC">
      <w:pPr>
        <w:pStyle w:val="WW-Tekstpodstawowywcity2"/>
        <w:spacing w:line="264" w:lineRule="auto"/>
        <w:ind w:firstLine="0"/>
        <w:rPr>
          <w:rFonts w:ascii="Times New Roman" w:hAnsi="Times New Roman" w:cs="Times New Roman"/>
          <w:sz w:val="22"/>
          <w:szCs w:val="22"/>
        </w:rPr>
      </w:pPr>
      <w:r>
        <w:rPr>
          <w:rFonts w:ascii="Times New Roman" w:hAnsi="Times New Roman" w:cs="Times New Roman"/>
          <w:sz w:val="22"/>
          <w:szCs w:val="22"/>
        </w:rPr>
        <w:t>4) Wykonawca zgłosi do dokonania przez Zamawiającego  odbioru robót przerwanych oraz robót zabezpieczających, jeżeli odstąpienie od umowy nastąpiło z przyczyn, za które Wykonawca nie odpowiada,</w:t>
      </w:r>
    </w:p>
    <w:p w14:paraId="7F0B8E0A" w14:textId="77777777" w:rsidR="00E85EC9" w:rsidRDefault="00E85EC9" w:rsidP="00324FCC">
      <w:pPr>
        <w:spacing w:line="264" w:lineRule="auto"/>
        <w:ind w:left="426"/>
        <w:jc w:val="both"/>
        <w:rPr>
          <w:sz w:val="22"/>
          <w:szCs w:val="22"/>
        </w:rPr>
      </w:pPr>
      <w:r>
        <w:rPr>
          <w:sz w:val="22"/>
          <w:szCs w:val="22"/>
        </w:rPr>
        <w:t>5) Wykonawca niezwłocznie, a najpóźniej w terminie 14 dni od dnia odstąpienia od umowy usunie z terenu budowy urządzenia zaplecza przez niego dostarczone lub wzniesione,</w:t>
      </w:r>
    </w:p>
    <w:p w14:paraId="79552425" w14:textId="77777777" w:rsidR="00E85EC9" w:rsidRDefault="00E85EC9" w:rsidP="00324FCC">
      <w:pPr>
        <w:spacing w:line="264" w:lineRule="auto"/>
        <w:ind w:left="426"/>
        <w:jc w:val="both"/>
        <w:rPr>
          <w:sz w:val="22"/>
          <w:szCs w:val="22"/>
        </w:rPr>
      </w:pPr>
      <w:r>
        <w:rPr>
          <w:sz w:val="22"/>
          <w:szCs w:val="22"/>
        </w:rPr>
        <w:t>6) Zamawiający w razie odstąpienia od umowy z przyczyn, za które Wykonawca nie odpowiada, obowiązany jest do:</w:t>
      </w:r>
    </w:p>
    <w:p w14:paraId="52588BDD" w14:textId="77777777" w:rsidR="00E85EC9" w:rsidRDefault="00E85EC9" w:rsidP="00324FCC">
      <w:pPr>
        <w:spacing w:line="264" w:lineRule="auto"/>
        <w:ind w:left="708"/>
        <w:jc w:val="both"/>
        <w:rPr>
          <w:sz w:val="22"/>
          <w:szCs w:val="22"/>
        </w:rPr>
      </w:pPr>
      <w:r>
        <w:rPr>
          <w:sz w:val="22"/>
          <w:szCs w:val="22"/>
        </w:rPr>
        <w:t>a) dokonania odbioru robót przerwanych oraz do zapłaty wynagrodzenia za roboty, które zostały wykonane do dnia odstąpienia,</w:t>
      </w:r>
    </w:p>
    <w:p w14:paraId="29FA70D5" w14:textId="77777777" w:rsidR="00E85EC9" w:rsidRDefault="00E85EC9" w:rsidP="00324FCC">
      <w:pPr>
        <w:spacing w:line="264" w:lineRule="auto"/>
        <w:ind w:left="708"/>
        <w:jc w:val="both"/>
        <w:rPr>
          <w:sz w:val="22"/>
          <w:szCs w:val="22"/>
        </w:rPr>
      </w:pPr>
      <w:r>
        <w:rPr>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07C7632A" w14:textId="77777777" w:rsidR="00E85EC9" w:rsidRDefault="00E85EC9" w:rsidP="00324FCC">
      <w:pPr>
        <w:spacing w:line="264" w:lineRule="auto"/>
        <w:ind w:left="708"/>
        <w:jc w:val="both"/>
        <w:rPr>
          <w:sz w:val="22"/>
          <w:szCs w:val="22"/>
        </w:rPr>
      </w:pPr>
      <w:r>
        <w:rPr>
          <w:sz w:val="22"/>
          <w:szCs w:val="22"/>
        </w:rPr>
        <w:t>c) przejęcia od Wykonawcy pod swój dozór terenu budowy.</w:t>
      </w:r>
    </w:p>
    <w:p w14:paraId="0733F630" w14:textId="77777777" w:rsidR="00E85EC9" w:rsidRDefault="00E85EC9" w:rsidP="00324FCC">
      <w:pPr>
        <w:spacing w:line="264" w:lineRule="auto"/>
        <w:ind w:left="708"/>
        <w:jc w:val="both"/>
        <w:rPr>
          <w:sz w:val="22"/>
          <w:szCs w:val="22"/>
        </w:rPr>
      </w:pPr>
    </w:p>
    <w:p w14:paraId="6F783E31" w14:textId="77777777" w:rsidR="00E85EC9" w:rsidRDefault="00E85EC9" w:rsidP="00324FCC">
      <w:pPr>
        <w:spacing w:before="120" w:after="240" w:line="264" w:lineRule="auto"/>
        <w:ind w:left="68"/>
        <w:jc w:val="center"/>
        <w:rPr>
          <w:b/>
          <w:bCs/>
          <w:sz w:val="22"/>
          <w:szCs w:val="22"/>
        </w:rPr>
      </w:pPr>
      <w:r>
        <w:rPr>
          <w:b/>
          <w:bCs/>
          <w:sz w:val="22"/>
          <w:szCs w:val="22"/>
        </w:rPr>
        <w:t>§ 16</w:t>
      </w:r>
    </w:p>
    <w:p w14:paraId="72F6C4D3" w14:textId="77777777" w:rsidR="00E85EC9" w:rsidRDefault="00E85EC9" w:rsidP="00324FCC">
      <w:pPr>
        <w:spacing w:line="264" w:lineRule="auto"/>
        <w:ind w:left="426" w:hanging="426"/>
        <w:jc w:val="both"/>
        <w:rPr>
          <w:sz w:val="22"/>
          <w:szCs w:val="22"/>
        </w:rPr>
      </w:pPr>
      <w:r>
        <w:rPr>
          <w:sz w:val="22"/>
          <w:szCs w:val="22"/>
        </w:rPr>
        <w:t xml:space="preserve">1.  Wykonawca przed zawarciem umowy wnosi zabezpieczenie należytego wykonania umowy                na  pokrycie roszczeń z tytułu niewykonania lub nienależytego wykonania umowy w wysokości </w:t>
      </w:r>
    </w:p>
    <w:p w14:paraId="7FE9C98F" w14:textId="77777777" w:rsidR="00E85EC9" w:rsidRDefault="00E85EC9" w:rsidP="00324FCC">
      <w:pPr>
        <w:spacing w:line="264" w:lineRule="auto"/>
        <w:ind w:left="426" w:hanging="426"/>
        <w:jc w:val="both"/>
        <w:rPr>
          <w:sz w:val="22"/>
          <w:szCs w:val="22"/>
        </w:rPr>
      </w:pPr>
      <w:r>
        <w:rPr>
          <w:sz w:val="22"/>
          <w:szCs w:val="22"/>
        </w:rPr>
        <w:t xml:space="preserve">         5 % wynagrodzenia umownego brutto o którym mowa w § 4 ust. 1 umowy, tj. kwotę  ……….. </w:t>
      </w:r>
      <w:r>
        <w:rPr>
          <w:b/>
          <w:bCs/>
          <w:sz w:val="22"/>
          <w:szCs w:val="22"/>
        </w:rPr>
        <w:t xml:space="preserve"> </w:t>
      </w:r>
      <w:r>
        <w:rPr>
          <w:sz w:val="22"/>
          <w:szCs w:val="22"/>
        </w:rPr>
        <w:t>zł. (słownie: ………………zł.)</w:t>
      </w:r>
    </w:p>
    <w:p w14:paraId="46E67D57" w14:textId="77777777" w:rsidR="00E85EC9" w:rsidRDefault="00E85EC9" w:rsidP="00324FCC">
      <w:pPr>
        <w:spacing w:line="264" w:lineRule="auto"/>
        <w:ind w:left="540" w:hanging="540"/>
        <w:jc w:val="both"/>
        <w:rPr>
          <w:sz w:val="22"/>
          <w:szCs w:val="22"/>
        </w:rPr>
      </w:pPr>
      <w:r>
        <w:rPr>
          <w:sz w:val="22"/>
          <w:szCs w:val="22"/>
        </w:rPr>
        <w:t>2.   Zabezpieczenie zostało wniesione przez Wykonawcę przed podpisaniem umowy w formie ………………………………………………</w:t>
      </w:r>
    </w:p>
    <w:p w14:paraId="13635F54" w14:textId="77777777" w:rsidR="00E85EC9" w:rsidRDefault="00E85EC9" w:rsidP="00324FCC">
      <w:pPr>
        <w:spacing w:after="136" w:line="264" w:lineRule="auto"/>
        <w:ind w:left="426" w:right="99" w:hanging="426"/>
        <w:jc w:val="both"/>
        <w:rPr>
          <w:sz w:val="22"/>
          <w:szCs w:val="22"/>
        </w:rPr>
      </w:pPr>
      <w:r>
        <w:rPr>
          <w:sz w:val="22"/>
          <w:szCs w:val="22"/>
        </w:rPr>
        <w:t xml:space="preserve">3.    Zamawiający zwróci 70% zabezpieczenia w terminie 30 dni od dnia wykonania zamówienia               i uznania przez Zamawiającego za należycie wykonane. Poprzez należyte wykonanie Zamawiający rozumie kompleksowe wykonanie przedmiotu Umowy, potwierdzone obustronnie podpisanym Protokołem Odbioru Końcowego Robót.  </w:t>
      </w:r>
    </w:p>
    <w:p w14:paraId="2E99F8D5" w14:textId="205177DB" w:rsidR="00E85EC9" w:rsidRDefault="00E85EC9" w:rsidP="0058451A">
      <w:pPr>
        <w:spacing w:after="136" w:line="264" w:lineRule="auto"/>
        <w:ind w:left="426" w:right="99" w:hanging="426"/>
        <w:jc w:val="both"/>
        <w:rPr>
          <w:sz w:val="22"/>
          <w:szCs w:val="22"/>
        </w:rPr>
      </w:pPr>
      <w:r>
        <w:rPr>
          <w:sz w:val="22"/>
          <w:szCs w:val="22"/>
        </w:rPr>
        <w:lastRenderedPageBreak/>
        <w:t>4.   Kwota 30% wysokości zabezpieczenia pozostawiona zostanie na zabezpieczenie roszczeń                           z tytułu  rękojmi za wady lub gwarancji - kwota ta zostanie zwrócona w terminie 15 dni po upływie okresu rękojmi za wady lub gwarancji.</w:t>
      </w:r>
    </w:p>
    <w:p w14:paraId="63EBBCEC" w14:textId="5E47C467" w:rsidR="00E85EC9" w:rsidRDefault="00E85EC9" w:rsidP="00324FCC">
      <w:pPr>
        <w:spacing w:line="264" w:lineRule="auto"/>
        <w:ind w:left="426" w:hanging="426"/>
        <w:jc w:val="both"/>
        <w:rPr>
          <w:sz w:val="22"/>
          <w:szCs w:val="22"/>
        </w:rPr>
      </w:pPr>
      <w:r>
        <w:rPr>
          <w:sz w:val="22"/>
          <w:szCs w:val="22"/>
        </w:rPr>
        <w:t>5.</w:t>
      </w:r>
      <w:r>
        <w:rPr>
          <w:sz w:val="22"/>
          <w:szCs w:val="22"/>
        </w:rPr>
        <w:tab/>
        <w:t xml:space="preserve">Zamawiający  zatrzyma zabezpieczenie należytego wykonania umowy w przypadku </w:t>
      </w:r>
      <w:r w:rsidR="0058451A">
        <w:rPr>
          <w:sz w:val="22"/>
          <w:szCs w:val="22"/>
        </w:rPr>
        <w:t xml:space="preserve">                                  </w:t>
      </w:r>
      <w:r>
        <w:rPr>
          <w:sz w:val="22"/>
          <w:szCs w:val="22"/>
        </w:rPr>
        <w:t>nie wywiązania się Wykonawcy z warunków umowy.</w:t>
      </w:r>
    </w:p>
    <w:p w14:paraId="42420C06" w14:textId="77777777" w:rsidR="0058451A" w:rsidRDefault="0058451A" w:rsidP="0058451A">
      <w:pPr>
        <w:spacing w:line="264" w:lineRule="auto"/>
        <w:jc w:val="both"/>
        <w:rPr>
          <w:sz w:val="22"/>
          <w:szCs w:val="22"/>
        </w:rPr>
      </w:pPr>
    </w:p>
    <w:p w14:paraId="65BB96C1" w14:textId="77777777" w:rsidR="00E85EC9" w:rsidRDefault="00E85EC9" w:rsidP="00324FCC">
      <w:pPr>
        <w:spacing w:before="120" w:after="240" w:line="264" w:lineRule="auto"/>
        <w:jc w:val="center"/>
        <w:rPr>
          <w:b/>
          <w:bCs/>
          <w:sz w:val="22"/>
          <w:szCs w:val="22"/>
        </w:rPr>
      </w:pPr>
      <w:r>
        <w:rPr>
          <w:b/>
          <w:bCs/>
          <w:sz w:val="22"/>
          <w:szCs w:val="22"/>
        </w:rPr>
        <w:t>§ 17</w:t>
      </w:r>
    </w:p>
    <w:p w14:paraId="68934EF7" w14:textId="77777777" w:rsidR="00E85EC9" w:rsidRDefault="00E85EC9" w:rsidP="007E05FE">
      <w:pPr>
        <w:numPr>
          <w:ilvl w:val="0"/>
          <w:numId w:val="15"/>
        </w:numPr>
        <w:spacing w:after="14" w:line="264" w:lineRule="auto"/>
        <w:ind w:left="426" w:right="99" w:hanging="426"/>
        <w:jc w:val="both"/>
        <w:rPr>
          <w:sz w:val="22"/>
          <w:szCs w:val="22"/>
        </w:rPr>
      </w:pPr>
      <w:r>
        <w:rPr>
          <w:sz w:val="22"/>
          <w:szCs w:val="22"/>
        </w:rPr>
        <w:t xml:space="preserve">Właścicielem wszystkich odpadów powstałych w wyniku realizacji Umowy, w szczególności materiałów  porozbiórkowych jest Wykonawca, chyba że Zamawiający ustali inaczej. </w:t>
      </w:r>
    </w:p>
    <w:p w14:paraId="7649464C" w14:textId="02467E29" w:rsidR="00E85EC9" w:rsidRDefault="00E85EC9" w:rsidP="007E05FE">
      <w:pPr>
        <w:numPr>
          <w:ilvl w:val="0"/>
          <w:numId w:val="15"/>
        </w:numPr>
        <w:spacing w:line="264" w:lineRule="auto"/>
        <w:ind w:left="426" w:right="99" w:hanging="426"/>
        <w:jc w:val="both"/>
        <w:rPr>
          <w:sz w:val="22"/>
          <w:szCs w:val="22"/>
        </w:rPr>
      </w:pPr>
      <w:r>
        <w:rPr>
          <w:sz w:val="22"/>
          <w:szCs w:val="22"/>
        </w:rPr>
        <w:t xml:space="preserve">Właściciel odpadów zobowiązany jest do stosowania przepisów Ustawy o odpadach z dnia                   14 grudnia 2012 r. (Dz. U. 2020 poz. 797 t. j.). </w:t>
      </w:r>
    </w:p>
    <w:p w14:paraId="65629D18" w14:textId="77777777" w:rsidR="0058451A" w:rsidRDefault="0058451A" w:rsidP="0058451A">
      <w:pPr>
        <w:spacing w:line="264" w:lineRule="auto"/>
        <w:ind w:left="426" w:right="99"/>
        <w:jc w:val="both"/>
        <w:rPr>
          <w:sz w:val="22"/>
          <w:szCs w:val="22"/>
        </w:rPr>
      </w:pPr>
    </w:p>
    <w:p w14:paraId="741AD960" w14:textId="77777777" w:rsidR="00E85EC9" w:rsidRDefault="00E85EC9" w:rsidP="00324FCC">
      <w:pPr>
        <w:spacing w:before="120" w:after="240" w:line="264" w:lineRule="auto"/>
        <w:jc w:val="center"/>
        <w:rPr>
          <w:b/>
          <w:bCs/>
          <w:sz w:val="22"/>
          <w:szCs w:val="22"/>
        </w:rPr>
      </w:pPr>
      <w:r>
        <w:rPr>
          <w:b/>
          <w:bCs/>
          <w:sz w:val="22"/>
          <w:szCs w:val="22"/>
        </w:rPr>
        <w:t>§ 18</w:t>
      </w:r>
    </w:p>
    <w:p w14:paraId="45123D2C" w14:textId="77777777" w:rsidR="00E85EC9" w:rsidRDefault="00E85EC9" w:rsidP="00324FCC">
      <w:pPr>
        <w:numPr>
          <w:ilvl w:val="0"/>
          <w:numId w:val="16"/>
        </w:numPr>
        <w:spacing w:after="41" w:line="266" w:lineRule="auto"/>
        <w:ind w:left="360" w:right="39" w:hanging="360"/>
        <w:jc w:val="both"/>
        <w:rPr>
          <w:color w:val="000000"/>
          <w:sz w:val="22"/>
          <w:szCs w:val="22"/>
        </w:rPr>
      </w:pPr>
      <w:r>
        <w:rPr>
          <w:color w:val="000000"/>
          <w:sz w:val="22"/>
          <w:szCs w:val="22"/>
        </w:rPr>
        <w:t xml:space="preserve"> Strony zobowiązują się do wzajemnej współpracy w toku realizacji niniejszej Umowy,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telefonicznie. Strony zobowiązują się współdziałać w zakresie rozwiązywania wszelkich sytuacji spornych w okresie wykonywania Umowy. </w:t>
      </w:r>
    </w:p>
    <w:p w14:paraId="67C1A037" w14:textId="675757CF" w:rsidR="00E85EC9" w:rsidRDefault="00E85EC9" w:rsidP="00324FCC">
      <w:pPr>
        <w:numPr>
          <w:ilvl w:val="0"/>
          <w:numId w:val="16"/>
        </w:numPr>
        <w:spacing w:after="41" w:line="266" w:lineRule="auto"/>
        <w:ind w:left="360" w:right="39" w:hanging="360"/>
        <w:jc w:val="both"/>
        <w:rPr>
          <w:color w:val="000000"/>
          <w:sz w:val="22"/>
          <w:szCs w:val="22"/>
        </w:rPr>
      </w:pPr>
      <w:r>
        <w:rPr>
          <w:color w:val="000000"/>
          <w:sz w:val="22"/>
          <w:szCs w:val="22"/>
        </w:rPr>
        <w:t>Osobą reprezentującą Zamawiającego w kontaktach w zakresie realizacji Umowy jest ……., tel.</w:t>
      </w:r>
      <w:r w:rsidR="00071081">
        <w:rPr>
          <w:color w:val="000000"/>
          <w:sz w:val="22"/>
          <w:szCs w:val="22"/>
        </w:rPr>
        <w:t xml:space="preserve"> …………</w:t>
      </w:r>
      <w:r>
        <w:rPr>
          <w:color w:val="000000"/>
          <w:sz w:val="22"/>
          <w:szCs w:val="22"/>
        </w:rPr>
        <w:t xml:space="preserve">  , email</w:t>
      </w:r>
      <w:r w:rsidR="00071081">
        <w:rPr>
          <w:color w:val="000000"/>
          <w:sz w:val="22"/>
          <w:szCs w:val="22"/>
        </w:rPr>
        <w:t>: ………………………</w:t>
      </w:r>
    </w:p>
    <w:p w14:paraId="0A2C5904" w14:textId="3A0E8C84" w:rsidR="00E85EC9" w:rsidRPr="006A080B" w:rsidRDefault="00E85EC9" w:rsidP="006A080B">
      <w:pPr>
        <w:numPr>
          <w:ilvl w:val="0"/>
          <w:numId w:val="16"/>
        </w:numPr>
        <w:spacing w:after="41" w:line="266" w:lineRule="auto"/>
        <w:ind w:left="360" w:right="39" w:hanging="360"/>
        <w:jc w:val="both"/>
        <w:rPr>
          <w:color w:val="000000"/>
          <w:sz w:val="22"/>
          <w:szCs w:val="22"/>
        </w:rPr>
      </w:pPr>
      <w:r>
        <w:rPr>
          <w:color w:val="000000"/>
          <w:sz w:val="22"/>
          <w:szCs w:val="22"/>
        </w:rPr>
        <w:t>Osobą reprezentującą Wykonawcę w kontaktach w zakresie realizacji Umowy jest ……. tel., email</w:t>
      </w:r>
      <w:r w:rsidR="00071081">
        <w:rPr>
          <w:color w:val="000000"/>
          <w:sz w:val="22"/>
          <w:szCs w:val="22"/>
        </w:rPr>
        <w:t>: ………..</w:t>
      </w:r>
      <w:r>
        <w:rPr>
          <w:color w:val="000000"/>
          <w:sz w:val="22"/>
          <w:szCs w:val="22"/>
        </w:rPr>
        <w:t xml:space="preserve"> </w:t>
      </w:r>
    </w:p>
    <w:p w14:paraId="625FABAB" w14:textId="5B317F5D" w:rsidR="00E85EC9" w:rsidRDefault="00E85EC9" w:rsidP="00324FCC">
      <w:pPr>
        <w:numPr>
          <w:ilvl w:val="0"/>
          <w:numId w:val="16"/>
        </w:numPr>
        <w:spacing w:after="41" w:line="266" w:lineRule="auto"/>
        <w:ind w:left="360" w:right="39" w:hanging="360"/>
        <w:jc w:val="both"/>
        <w:rPr>
          <w:color w:val="000000"/>
          <w:sz w:val="22"/>
          <w:szCs w:val="22"/>
        </w:rPr>
      </w:pPr>
      <w:r>
        <w:rPr>
          <w:color w:val="000000"/>
          <w:sz w:val="22"/>
          <w:szCs w:val="22"/>
        </w:rPr>
        <w:t xml:space="preserve">Osobą pełniącą funkcję Inspektora nadzoru jest……..,, nr uprawnień, </w:t>
      </w:r>
      <w:proofErr w:type="spellStart"/>
      <w:r>
        <w:rPr>
          <w:color w:val="000000"/>
          <w:sz w:val="22"/>
          <w:szCs w:val="22"/>
        </w:rPr>
        <w:t>tel</w:t>
      </w:r>
      <w:proofErr w:type="spellEnd"/>
      <w:r>
        <w:rPr>
          <w:color w:val="000000"/>
          <w:sz w:val="22"/>
          <w:szCs w:val="22"/>
        </w:rPr>
        <w:t>…., email, Inspektor nadzoru jest członkiem Izby Inżynierów Budownictwa zarejestrowanym pod numerem………..</w:t>
      </w:r>
    </w:p>
    <w:p w14:paraId="4A79D18D" w14:textId="380C39BD" w:rsidR="00071081" w:rsidRPr="005F4961" w:rsidRDefault="00071081" w:rsidP="00071081">
      <w:pPr>
        <w:spacing w:after="41" w:line="266" w:lineRule="auto"/>
        <w:ind w:left="360" w:right="39" w:hanging="360"/>
        <w:jc w:val="both"/>
        <w:rPr>
          <w:color w:val="000000"/>
          <w:sz w:val="22"/>
          <w:szCs w:val="22"/>
        </w:rPr>
      </w:pPr>
      <w:bookmarkStart w:id="11" w:name="_Hlk72406402"/>
      <w:r w:rsidRPr="005F4961">
        <w:rPr>
          <w:color w:val="000000"/>
          <w:sz w:val="22"/>
          <w:szCs w:val="22"/>
        </w:rPr>
        <w:t xml:space="preserve">5.  </w:t>
      </w:r>
      <w:r w:rsidRPr="005F4961">
        <w:rPr>
          <w:sz w:val="22"/>
          <w:szCs w:val="22"/>
        </w:rPr>
        <w:t xml:space="preserve">Wykonawca ustanawia:  </w:t>
      </w:r>
      <w:r w:rsidRPr="005F4961">
        <w:rPr>
          <w:b/>
          <w:sz w:val="22"/>
          <w:szCs w:val="22"/>
        </w:rPr>
        <w:t xml:space="preserve">Kierownika budowy </w:t>
      </w:r>
      <w:r w:rsidRPr="005F4961">
        <w:rPr>
          <w:sz w:val="22"/>
          <w:szCs w:val="22"/>
        </w:rPr>
        <w:t>w osobie: …………………………</w:t>
      </w:r>
      <w:r w:rsidRPr="005F4961">
        <w:rPr>
          <w:color w:val="000000"/>
          <w:sz w:val="22"/>
          <w:szCs w:val="22"/>
        </w:rPr>
        <w:t xml:space="preserve"> nr uprawnień …………….                          Kierownik budowy jest członkiem Izby Inżynierów Budownictwa    zarejestrowanym pod numerem………………</w:t>
      </w:r>
    </w:p>
    <w:p w14:paraId="0B49A853" w14:textId="6A20D268" w:rsidR="00E85EC9" w:rsidRPr="005F4961" w:rsidRDefault="00106F9D" w:rsidP="00106F9D">
      <w:pPr>
        <w:spacing w:after="41" w:line="266" w:lineRule="auto"/>
        <w:ind w:left="360" w:right="39" w:hanging="360"/>
        <w:jc w:val="both"/>
        <w:rPr>
          <w:color w:val="000000"/>
          <w:sz w:val="22"/>
          <w:szCs w:val="22"/>
        </w:rPr>
      </w:pPr>
      <w:r w:rsidRPr="005F4961">
        <w:rPr>
          <w:color w:val="000000"/>
          <w:sz w:val="22"/>
          <w:szCs w:val="22"/>
        </w:rPr>
        <w:t>6.</w:t>
      </w:r>
      <w:r w:rsidRPr="005F4961">
        <w:rPr>
          <w:color w:val="000000"/>
          <w:sz w:val="22"/>
          <w:szCs w:val="22"/>
        </w:rPr>
        <w:tab/>
      </w:r>
      <w:r w:rsidR="00E85EC9" w:rsidRPr="005F4961">
        <w:rPr>
          <w:color w:val="000000"/>
          <w:sz w:val="22"/>
          <w:szCs w:val="22"/>
        </w:rPr>
        <w:t xml:space="preserve">Stronom przysługuje możliwość zmiany osób, o których mowa w ust. 2 – 4. </w:t>
      </w:r>
    </w:p>
    <w:p w14:paraId="23CB2C87" w14:textId="66A748D8" w:rsidR="00E85EC9" w:rsidRPr="005F4961" w:rsidRDefault="00106F9D" w:rsidP="00106F9D">
      <w:pPr>
        <w:spacing w:after="41" w:line="266" w:lineRule="auto"/>
        <w:ind w:left="360" w:right="39" w:hanging="360"/>
        <w:jc w:val="both"/>
        <w:rPr>
          <w:color w:val="000000"/>
          <w:sz w:val="22"/>
          <w:szCs w:val="22"/>
        </w:rPr>
      </w:pPr>
      <w:r w:rsidRPr="005F4961">
        <w:rPr>
          <w:color w:val="000000"/>
          <w:sz w:val="22"/>
          <w:szCs w:val="22"/>
        </w:rPr>
        <w:t>7.</w:t>
      </w:r>
      <w:r w:rsidRPr="005F4961">
        <w:rPr>
          <w:color w:val="000000"/>
          <w:sz w:val="22"/>
          <w:szCs w:val="22"/>
        </w:rPr>
        <w:tab/>
      </w:r>
      <w:r w:rsidR="00E85EC9" w:rsidRPr="005F4961">
        <w:rPr>
          <w:color w:val="000000"/>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–4.</w:t>
      </w:r>
    </w:p>
    <w:p w14:paraId="44780F9C" w14:textId="21925A96" w:rsidR="00E85EC9" w:rsidRPr="005F4961" w:rsidRDefault="00E85EC9" w:rsidP="00106F9D">
      <w:pPr>
        <w:pStyle w:val="Akapitzlist"/>
        <w:numPr>
          <w:ilvl w:val="0"/>
          <w:numId w:val="2"/>
        </w:numPr>
        <w:spacing w:after="41" w:line="266" w:lineRule="auto"/>
        <w:ind w:right="39" w:hanging="283"/>
        <w:jc w:val="both"/>
        <w:rPr>
          <w:color w:val="000000"/>
          <w:sz w:val="22"/>
          <w:szCs w:val="22"/>
        </w:rPr>
      </w:pPr>
      <w:r w:rsidRPr="005F4961">
        <w:rPr>
          <w:color w:val="000000"/>
          <w:sz w:val="22"/>
          <w:szCs w:val="22"/>
        </w:rPr>
        <w:t xml:space="preserve">Zmiana osób, o których mowa w ust. 2 - 4, nie wymaga zawarcia aneksu do Umowy. </w:t>
      </w:r>
    </w:p>
    <w:p w14:paraId="7FDF69AA" w14:textId="011C2844" w:rsidR="00106F9D" w:rsidRPr="005F4961" w:rsidRDefault="00106F9D" w:rsidP="00106F9D">
      <w:pPr>
        <w:pStyle w:val="Akapitzlist"/>
        <w:numPr>
          <w:ilvl w:val="0"/>
          <w:numId w:val="2"/>
        </w:numPr>
        <w:spacing w:after="41" w:line="266" w:lineRule="auto"/>
        <w:ind w:right="39" w:hanging="283"/>
        <w:jc w:val="both"/>
        <w:rPr>
          <w:color w:val="000000"/>
          <w:sz w:val="22"/>
          <w:szCs w:val="22"/>
        </w:rPr>
      </w:pPr>
      <w:r w:rsidRPr="005F4961">
        <w:rPr>
          <w:color w:val="000000"/>
          <w:sz w:val="22"/>
          <w:szCs w:val="22"/>
        </w:rPr>
        <w:t>Zmiana osób o których mowa w ust. 5 w trakcie realizacji przedmiotu niniejszej umowy, musi być uzasadniona przez Wykonawcę na piśmie i wymaga zaakceptowania przez Zamawiającego. Zamawiający zaakceptują taką zmianę na piśmie w terminie 7 dni od daty przedłożenia propozycji i wyłącznie wtedy, gdy kwalifikacje i doświadczenie wskazanej osoby będą takie same lub wyższe od kwalifikacji i doświadczenia wymaganego postanowieniami Specyfikacji Warunków Zamówienia i wskazane przez Wykonawcę na etapie postępowania przetargowego.</w:t>
      </w:r>
    </w:p>
    <w:p w14:paraId="4CFBA1F9" w14:textId="77777777" w:rsidR="00E85EC9" w:rsidRPr="005F4961" w:rsidRDefault="00E85EC9" w:rsidP="00106F9D">
      <w:pPr>
        <w:pStyle w:val="Akapitzlist"/>
        <w:numPr>
          <w:ilvl w:val="0"/>
          <w:numId w:val="2"/>
        </w:numPr>
        <w:spacing w:after="41" w:line="266" w:lineRule="auto"/>
        <w:ind w:right="39" w:hanging="283"/>
        <w:jc w:val="both"/>
        <w:rPr>
          <w:color w:val="000000"/>
          <w:sz w:val="22"/>
          <w:szCs w:val="22"/>
        </w:rPr>
      </w:pPr>
      <w:r w:rsidRPr="005F4961">
        <w:rPr>
          <w:color w:val="000000"/>
          <w:sz w:val="22"/>
          <w:szCs w:val="22"/>
        </w:rPr>
        <w:t xml:space="preserve">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w:t>
      </w:r>
      <w:r w:rsidRPr="005F4961">
        <w:rPr>
          <w:color w:val="000000"/>
          <w:sz w:val="22"/>
          <w:szCs w:val="22"/>
        </w:rPr>
        <w:lastRenderedPageBreak/>
        <w:t xml:space="preserve">niezwłocznego powiadomienia o zmianie, nie może wywołać negatywnych skutków dla drugiej Strony, w szczególności korespondencja wysłana na dotychczasowy adres będzie uważana za skutecznie doręczoną. </w:t>
      </w:r>
    </w:p>
    <w:bookmarkEnd w:id="11"/>
    <w:p w14:paraId="6C81A02D" w14:textId="77777777" w:rsidR="00E85EC9" w:rsidRDefault="00E85EC9" w:rsidP="00324FCC">
      <w:pPr>
        <w:rPr>
          <w:b/>
          <w:bCs/>
          <w:sz w:val="22"/>
          <w:szCs w:val="22"/>
        </w:rPr>
      </w:pPr>
    </w:p>
    <w:p w14:paraId="43EACC91" w14:textId="2CA36230" w:rsidR="00E85EC9" w:rsidRDefault="00E85EC9" w:rsidP="00324FCC">
      <w:pPr>
        <w:jc w:val="center"/>
        <w:rPr>
          <w:b/>
          <w:bCs/>
          <w:sz w:val="22"/>
          <w:szCs w:val="22"/>
        </w:rPr>
      </w:pPr>
      <w:r>
        <w:rPr>
          <w:b/>
          <w:bCs/>
          <w:sz w:val="22"/>
          <w:szCs w:val="22"/>
        </w:rPr>
        <w:t>§ 19</w:t>
      </w:r>
    </w:p>
    <w:p w14:paraId="12FA9818" w14:textId="77777777" w:rsidR="00967FAF" w:rsidRDefault="00967FAF" w:rsidP="00324FCC">
      <w:pPr>
        <w:jc w:val="center"/>
        <w:rPr>
          <w:b/>
          <w:bCs/>
          <w:sz w:val="22"/>
          <w:szCs w:val="22"/>
        </w:rPr>
      </w:pPr>
    </w:p>
    <w:p w14:paraId="21B6B803" w14:textId="77777777" w:rsidR="00E85EC9" w:rsidRDefault="00E85EC9" w:rsidP="00324FCC">
      <w:pPr>
        <w:ind w:left="426" w:hanging="426"/>
        <w:jc w:val="both"/>
        <w:rPr>
          <w:sz w:val="22"/>
          <w:szCs w:val="22"/>
        </w:rPr>
      </w:pPr>
      <w:r>
        <w:rPr>
          <w:sz w:val="22"/>
          <w:szCs w:val="22"/>
        </w:rPr>
        <w:t>1.     Umowa jest jawna i może podlegać udostępnieniu na zasadach określonych w przepisach  o dostępie do informacji publicznej. Strony zobowiązują się do przestrzegania przy realizacji przedmiotu umowy wszystkich postanowień zawartych w obowiązujących przepisach prawnych związanych z ochroną danych osobowych, w tym 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w:t>
      </w:r>
    </w:p>
    <w:p w14:paraId="79BDFCB0" w14:textId="77777777" w:rsidR="00E85EC9" w:rsidRDefault="00E85EC9" w:rsidP="00324FCC">
      <w:pPr>
        <w:ind w:left="426" w:hanging="426"/>
        <w:jc w:val="both"/>
        <w:rPr>
          <w:sz w:val="22"/>
          <w:szCs w:val="22"/>
        </w:rPr>
      </w:pPr>
      <w:r>
        <w:rPr>
          <w:sz w:val="22"/>
          <w:szCs w:val="22"/>
        </w:rPr>
        <w:t>2.</w:t>
      </w:r>
      <w:r>
        <w:rPr>
          <w:sz w:val="22"/>
          <w:szCs w:val="22"/>
        </w:rPr>
        <w:tab/>
        <w:t>Nie będą uznawane za niejawne informacje, które:</w:t>
      </w:r>
    </w:p>
    <w:p w14:paraId="0893F596" w14:textId="77777777" w:rsidR="00E85EC9" w:rsidRDefault="00E85EC9" w:rsidP="00324FCC">
      <w:pPr>
        <w:numPr>
          <w:ilvl w:val="1"/>
          <w:numId w:val="17"/>
        </w:numPr>
        <w:ind w:left="1134" w:hanging="567"/>
        <w:jc w:val="both"/>
        <w:rPr>
          <w:sz w:val="22"/>
          <w:szCs w:val="22"/>
        </w:rPr>
      </w:pPr>
      <w:r>
        <w:rPr>
          <w:sz w:val="22"/>
          <w:szCs w:val="22"/>
        </w:rPr>
        <w:t xml:space="preserve">zostały ujawnione do wiadomości publicznej; </w:t>
      </w:r>
    </w:p>
    <w:p w14:paraId="2F412288" w14:textId="77777777" w:rsidR="00E85EC9" w:rsidRDefault="00E85EC9" w:rsidP="00324FCC">
      <w:pPr>
        <w:numPr>
          <w:ilvl w:val="1"/>
          <w:numId w:val="17"/>
        </w:numPr>
        <w:ind w:left="1134" w:hanging="567"/>
        <w:jc w:val="both"/>
        <w:rPr>
          <w:sz w:val="22"/>
          <w:szCs w:val="22"/>
        </w:rPr>
      </w:pPr>
      <w:r>
        <w:rPr>
          <w:sz w:val="22"/>
          <w:szCs w:val="22"/>
        </w:rPr>
        <w:t>staną się informacją publiczną w okolicznościach nie będących wynikiem czynu bezprawnego;</w:t>
      </w:r>
    </w:p>
    <w:p w14:paraId="70D6873B" w14:textId="77777777" w:rsidR="00E85EC9" w:rsidRDefault="00E85EC9" w:rsidP="00324FCC">
      <w:pPr>
        <w:numPr>
          <w:ilvl w:val="1"/>
          <w:numId w:val="17"/>
        </w:numPr>
        <w:ind w:left="1134" w:hanging="567"/>
        <w:jc w:val="both"/>
        <w:rPr>
          <w:sz w:val="22"/>
          <w:szCs w:val="22"/>
        </w:rPr>
      </w:pPr>
      <w:r>
        <w:rPr>
          <w:sz w:val="22"/>
          <w:szCs w:val="22"/>
        </w:rPr>
        <w:t>są już znane Stronom, o czym świadczą wiarygodne dowody; lub</w:t>
      </w:r>
    </w:p>
    <w:p w14:paraId="710EDBBD" w14:textId="77777777" w:rsidR="00E85EC9" w:rsidRDefault="00E85EC9" w:rsidP="00324FCC">
      <w:pPr>
        <w:numPr>
          <w:ilvl w:val="1"/>
          <w:numId w:val="17"/>
        </w:numPr>
        <w:ind w:left="1134" w:hanging="567"/>
        <w:jc w:val="both"/>
        <w:rPr>
          <w:sz w:val="22"/>
          <w:szCs w:val="22"/>
        </w:rPr>
      </w:pPr>
      <w:r>
        <w:rPr>
          <w:sz w:val="22"/>
          <w:szCs w:val="22"/>
        </w:rPr>
        <w:t>są zatwierdzone do rozpowszechnienia na podstawie uprzedniej pisemnej zgody Stron; lub</w:t>
      </w:r>
    </w:p>
    <w:p w14:paraId="6210E4DC" w14:textId="77777777" w:rsidR="00E85EC9" w:rsidRDefault="00E85EC9" w:rsidP="00324FCC">
      <w:pPr>
        <w:numPr>
          <w:ilvl w:val="1"/>
          <w:numId w:val="17"/>
        </w:numPr>
        <w:ind w:left="1134" w:hanging="567"/>
        <w:jc w:val="both"/>
        <w:rPr>
          <w:sz w:val="22"/>
          <w:szCs w:val="22"/>
        </w:rPr>
      </w:pPr>
      <w:r>
        <w:rPr>
          <w:sz w:val="22"/>
          <w:szCs w:val="22"/>
        </w:rPr>
        <w:t>zostaną przekazane Stronom przez osobę fizyczną lub prawną nie będącą Stroną umowy zgodnie z prawem, bez ograniczeń i nie naruszając postanowień umowy.</w:t>
      </w:r>
    </w:p>
    <w:p w14:paraId="3D28A7DC" w14:textId="77777777" w:rsidR="00E85EC9" w:rsidRDefault="00E85EC9" w:rsidP="00324FCC">
      <w:pPr>
        <w:ind w:left="426" w:hanging="426"/>
        <w:jc w:val="both"/>
        <w:rPr>
          <w:sz w:val="22"/>
          <w:szCs w:val="22"/>
        </w:rPr>
      </w:pPr>
      <w:r>
        <w:rPr>
          <w:sz w:val="22"/>
          <w:szCs w:val="22"/>
        </w:rPr>
        <w:t>3.</w:t>
      </w:r>
      <w:r>
        <w:rPr>
          <w:sz w:val="22"/>
          <w:szCs w:val="22"/>
        </w:rPr>
        <w:tab/>
        <w:t>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5BBC77E4" w14:textId="77777777" w:rsidR="00E85EC9" w:rsidRDefault="00E85EC9" w:rsidP="00324FCC">
      <w:pPr>
        <w:ind w:left="426" w:hanging="426"/>
        <w:jc w:val="both"/>
        <w:rPr>
          <w:sz w:val="22"/>
          <w:szCs w:val="22"/>
        </w:rPr>
      </w:pPr>
      <w:r>
        <w:rPr>
          <w:sz w:val="22"/>
          <w:szCs w:val="22"/>
        </w:rPr>
        <w:t>4.</w:t>
      </w:r>
      <w:r>
        <w:rPr>
          <w:sz w:val="22"/>
          <w:szCs w:val="22"/>
        </w:rPr>
        <w:tab/>
        <w:t xml:space="preserve">Każda ze Stron zobowiązuje się do wykorzystywania dokumentów, danych (w tym danych osobowych) i innych materiałów otrzymanych od drugiej Strony wyłącznie w celu wykonania umowy. </w:t>
      </w:r>
    </w:p>
    <w:p w14:paraId="68503EEA" w14:textId="77777777" w:rsidR="00E85EC9" w:rsidRDefault="00E85EC9" w:rsidP="00324FCC">
      <w:pPr>
        <w:ind w:left="426" w:hanging="426"/>
        <w:jc w:val="both"/>
        <w:rPr>
          <w:sz w:val="22"/>
          <w:szCs w:val="22"/>
        </w:rPr>
      </w:pPr>
      <w:r>
        <w:rPr>
          <w:sz w:val="22"/>
          <w:szCs w:val="22"/>
        </w:rPr>
        <w:t>5.</w:t>
      </w:r>
      <w:r>
        <w:rPr>
          <w:sz w:val="22"/>
          <w:szCs w:val="22"/>
        </w:rPr>
        <w:tab/>
        <w:t>Każda ze Stron zobowiązana jest chronić tajemnicę przedsiębiorstwa drugiej Strony,  w posiadanie której weszła w ramach wykonywania umowy i przedsięwziąć kroki zmierzające do zapewnienia ochrony tajemnicy drugiej Strony, co najmniej takie jakie przedsięwzięła do ochrony tajemnicy swojego przedsiębiorstwa, a w szczególności, zobowiązana jest przedsięwziąć odpowiednie kroki, aby dostęp do poufnych informacji miały jedynie osoby bezpośrednio zaangażowane w działania na rzecz Zamawiającego po złożeniu stosownych oświadczeń o zachowaniu poufności na piśmie.</w:t>
      </w:r>
    </w:p>
    <w:p w14:paraId="698A9615" w14:textId="77777777" w:rsidR="00E85EC9" w:rsidRDefault="00E85EC9" w:rsidP="00324FCC">
      <w:pPr>
        <w:ind w:left="426" w:hanging="426"/>
        <w:jc w:val="both"/>
        <w:rPr>
          <w:sz w:val="22"/>
          <w:szCs w:val="22"/>
        </w:rPr>
      </w:pPr>
      <w:r>
        <w:rPr>
          <w:sz w:val="22"/>
          <w:szCs w:val="22"/>
        </w:rPr>
        <w:t>6.</w:t>
      </w:r>
      <w:r>
        <w:rPr>
          <w:sz w:val="22"/>
          <w:szCs w:val="22"/>
        </w:rPr>
        <w:tab/>
        <w:t>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04ACA63C" w14:textId="77777777" w:rsidR="00E85EC9" w:rsidRDefault="00E85EC9" w:rsidP="00324FCC">
      <w:pPr>
        <w:ind w:left="426" w:hanging="426"/>
        <w:jc w:val="both"/>
        <w:rPr>
          <w:sz w:val="22"/>
          <w:szCs w:val="22"/>
        </w:rPr>
      </w:pPr>
      <w:r>
        <w:rPr>
          <w:sz w:val="22"/>
          <w:szCs w:val="22"/>
        </w:rPr>
        <w:t>7.</w:t>
      </w:r>
      <w:r>
        <w:rPr>
          <w:sz w:val="22"/>
          <w:szCs w:val="22"/>
        </w:rPr>
        <w:tab/>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6E71EFE9" w14:textId="77777777" w:rsidR="00E85EC9" w:rsidRDefault="00E85EC9" w:rsidP="00324FCC">
      <w:pPr>
        <w:ind w:left="426" w:hanging="426"/>
        <w:jc w:val="both"/>
        <w:rPr>
          <w:sz w:val="22"/>
          <w:szCs w:val="22"/>
        </w:rPr>
      </w:pPr>
      <w:r>
        <w:rPr>
          <w:sz w:val="22"/>
          <w:szCs w:val="22"/>
        </w:rPr>
        <w:t>8.</w:t>
      </w:r>
      <w:r>
        <w:rPr>
          <w:sz w:val="22"/>
          <w:szCs w:val="22"/>
        </w:rPr>
        <w:tab/>
        <w:t>Do zachowania poufności Wykonawca zobowiązuje się w okresie trwania niniejszej Umowy oraz w ciągu 5 lat po jej rozwiązaniu, niezależnie od przyczyn jej rozwiązania. Termin ten nie uchybia terminowi przedawnienia roszczeń, określonemu w art. 20 Ustawy o zwalczaniu nieuczciwej konkurencji z dnia 16 kwietnia 1993 r. (Dz. U.  z 2019 r., poz. 1010).</w:t>
      </w:r>
    </w:p>
    <w:p w14:paraId="240DAC9E" w14:textId="77777777" w:rsidR="00E85EC9" w:rsidRDefault="00E85EC9" w:rsidP="00324FCC">
      <w:pPr>
        <w:ind w:left="426" w:hanging="426"/>
        <w:jc w:val="both"/>
        <w:rPr>
          <w:sz w:val="22"/>
          <w:szCs w:val="22"/>
        </w:rPr>
      </w:pPr>
      <w:r>
        <w:rPr>
          <w:sz w:val="22"/>
          <w:szCs w:val="22"/>
        </w:rPr>
        <w:t>9.</w:t>
      </w:r>
      <w:r>
        <w:rPr>
          <w:sz w:val="22"/>
          <w:szCs w:val="22"/>
        </w:rPr>
        <w:tab/>
        <w:t>Każda ze stron informuje, że jest administratorem danych osobowych osób uprawnionych                            do reprezentowania tejże Strony oraz pracowników tejże Strony, podanych w związku z podpisaniem i wykonywaniem Umowy.</w:t>
      </w:r>
    </w:p>
    <w:p w14:paraId="3BA3DD53" w14:textId="77777777" w:rsidR="00E85EC9" w:rsidRDefault="00E85EC9" w:rsidP="00324FCC">
      <w:pPr>
        <w:ind w:left="426" w:hanging="426"/>
        <w:jc w:val="both"/>
        <w:rPr>
          <w:sz w:val="22"/>
          <w:szCs w:val="22"/>
        </w:rPr>
      </w:pPr>
      <w:r>
        <w:rPr>
          <w:sz w:val="22"/>
          <w:szCs w:val="22"/>
        </w:rPr>
        <w:lastRenderedPageBreak/>
        <w:t>10.</w:t>
      </w:r>
      <w:r>
        <w:rPr>
          <w:sz w:val="22"/>
          <w:szCs w:val="22"/>
        </w:rPr>
        <w:tab/>
        <w:t>Każda ze Stron w celu należytej ochrony danych osobowych powołała Inspektora Ochrony Danych lub osobę odpowiedzialną za ochronę danych osobowych, z którymi będzie można się skontaktować przy wykorzystaniu danych kontaktowych danej Strony.</w:t>
      </w:r>
    </w:p>
    <w:p w14:paraId="186E8E46" w14:textId="77777777" w:rsidR="00E85EC9" w:rsidRDefault="00E85EC9" w:rsidP="00324FCC">
      <w:pPr>
        <w:ind w:left="426" w:hanging="426"/>
        <w:jc w:val="both"/>
        <w:rPr>
          <w:sz w:val="22"/>
          <w:szCs w:val="22"/>
        </w:rPr>
      </w:pPr>
      <w:r>
        <w:rPr>
          <w:sz w:val="22"/>
          <w:szCs w:val="22"/>
        </w:rPr>
        <w:t>11.</w:t>
      </w:r>
      <w:r>
        <w:rPr>
          <w:sz w:val="22"/>
          <w:szCs w:val="22"/>
        </w:rPr>
        <w:tab/>
        <w:t>Każda ze Stron przetwarza podane dane osobowe osób reprezentujących i pracowników drugiej Strony w celu realizacji Umowy. Podstawą prawną przetwarzania danych osobowych jest prawnie usprawiedliwiony cel – kontakt w sprawie wykonania Umowy. Podanie danych osobowych jest dobrowolne, lecz konieczne w celu podpisania Umowy.</w:t>
      </w:r>
    </w:p>
    <w:p w14:paraId="6454D417" w14:textId="77777777" w:rsidR="00E85EC9" w:rsidRDefault="00E85EC9" w:rsidP="00324FCC">
      <w:pPr>
        <w:ind w:left="426" w:hanging="426"/>
        <w:jc w:val="both"/>
        <w:rPr>
          <w:sz w:val="22"/>
          <w:szCs w:val="22"/>
        </w:rPr>
      </w:pPr>
      <w:r>
        <w:rPr>
          <w:sz w:val="22"/>
          <w:szCs w:val="22"/>
        </w:rPr>
        <w:t>12.</w:t>
      </w:r>
      <w:r>
        <w:rPr>
          <w:sz w:val="22"/>
          <w:szCs w:val="22"/>
        </w:rPr>
        <w:tab/>
        <w:t>Dane osobowe przetwarzane będą przez okres trwania Umowy, a po jej zakończeniu przez czas wynikający z obowiązujących przepisów prawa lub do czasu przedawnienia roszczeń.</w:t>
      </w:r>
    </w:p>
    <w:p w14:paraId="25596D32" w14:textId="77777777" w:rsidR="00E85EC9" w:rsidRDefault="00E85EC9" w:rsidP="00324FCC">
      <w:pPr>
        <w:ind w:left="426" w:hanging="426"/>
        <w:jc w:val="both"/>
        <w:rPr>
          <w:sz w:val="22"/>
          <w:szCs w:val="22"/>
        </w:rPr>
      </w:pPr>
      <w:r>
        <w:rPr>
          <w:sz w:val="22"/>
          <w:szCs w:val="22"/>
        </w:rPr>
        <w:t>13.</w:t>
      </w:r>
      <w:r>
        <w:rPr>
          <w:sz w:val="22"/>
          <w:szCs w:val="22"/>
        </w:rPr>
        <w:tab/>
        <w:t>Odbiorcami danych osobowych będą: podmioty, którym udostępniona zostanie dokumentacja postępowania oraz podmiot, z którym zawarto stosowne umowy powierzenia przetwarzania danych osobowych, przy zapewnieniu stosowania przez ww. podmioty adekwatnych środków technicznych i organizacyjnych zapewniających ochronę danych.</w:t>
      </w:r>
    </w:p>
    <w:p w14:paraId="72BECDC9" w14:textId="77777777" w:rsidR="00E85EC9" w:rsidRDefault="00E85EC9" w:rsidP="00324FCC">
      <w:pPr>
        <w:ind w:left="426" w:hanging="426"/>
        <w:jc w:val="both"/>
        <w:rPr>
          <w:sz w:val="22"/>
          <w:szCs w:val="22"/>
        </w:rPr>
      </w:pPr>
      <w:r>
        <w:rPr>
          <w:sz w:val="22"/>
          <w:szCs w:val="22"/>
        </w:rPr>
        <w:t>14.</w:t>
      </w:r>
      <w:r>
        <w:rPr>
          <w:sz w:val="22"/>
          <w:szCs w:val="22"/>
        </w:rPr>
        <w:tab/>
        <w:t>Każdej osobie, której dane są przetwarzane, w zakresie wynikającym z przepisów prawa, przysługuje prawo dostępu do swoich danych oraz ich sprostowania, usunięcia, ograniczenia przetwarzania oraz prawo wniesienia sprzeciwu wobec przetwarzania danych.</w:t>
      </w:r>
    </w:p>
    <w:p w14:paraId="1CE981D2" w14:textId="77777777" w:rsidR="00E85EC9" w:rsidRDefault="00E85EC9" w:rsidP="00324FCC">
      <w:pPr>
        <w:ind w:left="426" w:hanging="426"/>
        <w:jc w:val="both"/>
        <w:rPr>
          <w:sz w:val="22"/>
          <w:szCs w:val="22"/>
        </w:rPr>
      </w:pPr>
      <w:r>
        <w:rPr>
          <w:sz w:val="22"/>
          <w:szCs w:val="22"/>
        </w:rPr>
        <w:t>15.</w:t>
      </w:r>
      <w:r>
        <w:rPr>
          <w:sz w:val="22"/>
          <w:szCs w:val="22"/>
        </w:rPr>
        <w:tab/>
        <w:t>W przypadku wątpliwości związanych z przetwarzaniem danych osobowych każda osoba może zwrócić się do danej Strony z prośbą o udzielenie informacji. Niezależnie od powyższego, każdemu przysługuje prawo wniesienia skargi do Prezesa Urzędu Ochrony Danych Osobowych.</w:t>
      </w:r>
    </w:p>
    <w:p w14:paraId="45261B0C" w14:textId="77777777" w:rsidR="00E85EC9" w:rsidRDefault="00E85EC9" w:rsidP="00324FCC">
      <w:pPr>
        <w:ind w:left="426" w:hanging="426"/>
        <w:jc w:val="both"/>
        <w:rPr>
          <w:sz w:val="22"/>
          <w:szCs w:val="22"/>
        </w:rPr>
      </w:pPr>
      <w:r>
        <w:rPr>
          <w:sz w:val="22"/>
          <w:szCs w:val="22"/>
        </w:rPr>
        <w:t>16.</w:t>
      </w:r>
      <w:r>
        <w:rPr>
          <w:sz w:val="22"/>
          <w:szCs w:val="22"/>
        </w:rPr>
        <w:tab/>
        <w:t xml:space="preserve">Strona jest zobowiązana do przekazania informacji, o których mowa w ust. 10-16 powyżej, osobom reprezentującym i pracownikom Strony, których dane zostały przekazane drugiej Stronie. </w:t>
      </w:r>
    </w:p>
    <w:p w14:paraId="61E87951" w14:textId="77777777" w:rsidR="00E85EC9" w:rsidRDefault="00E85EC9" w:rsidP="00324FCC">
      <w:pPr>
        <w:ind w:left="426" w:hanging="426"/>
        <w:jc w:val="both"/>
        <w:rPr>
          <w:sz w:val="22"/>
          <w:szCs w:val="22"/>
        </w:rPr>
      </w:pPr>
      <w:r>
        <w:rPr>
          <w:sz w:val="22"/>
          <w:szCs w:val="22"/>
        </w:rPr>
        <w:t>17.</w:t>
      </w:r>
      <w:r>
        <w:rPr>
          <w:sz w:val="22"/>
          <w:szCs w:val="22"/>
        </w:rPr>
        <w:tab/>
        <w:t>Zamawiający powierza Wykonawcy do przetwarzania dane osobowe, na zasadach określonych w art. 28 RODO. Wykonawca jest zobligowany do wdrożenia wszelkich środków organizacyjnych  i technicznych, aby przetwarzanie danych osobowych spełniało wymogi przepisów o ochronie danych osobowych, w tym Wykonawca zobowiązany jest do spełnienia obowiązku informacyjnego wobec osób, których dane będzie przetwarzał w ramach realizacji Umowy, w tym uzyskania niezbędnych zgód, o których mowa w art. 6 ust. 1 lit a) RODO.</w:t>
      </w:r>
    </w:p>
    <w:p w14:paraId="2E831016" w14:textId="77777777" w:rsidR="00E85EC9" w:rsidRDefault="00E85EC9" w:rsidP="00CD7BFA">
      <w:pPr>
        <w:rPr>
          <w:b/>
          <w:bCs/>
          <w:sz w:val="22"/>
          <w:szCs w:val="22"/>
        </w:rPr>
      </w:pPr>
    </w:p>
    <w:p w14:paraId="750CF8E6" w14:textId="77777777" w:rsidR="00E85EC9" w:rsidRDefault="00E85EC9" w:rsidP="00324FCC">
      <w:pPr>
        <w:jc w:val="center"/>
        <w:rPr>
          <w:b/>
          <w:bCs/>
          <w:sz w:val="22"/>
          <w:szCs w:val="22"/>
        </w:rPr>
      </w:pPr>
    </w:p>
    <w:p w14:paraId="0DB598C0" w14:textId="77777777" w:rsidR="00E85EC9" w:rsidRDefault="00E85EC9" w:rsidP="00324FCC">
      <w:pPr>
        <w:jc w:val="center"/>
        <w:rPr>
          <w:b/>
          <w:bCs/>
          <w:sz w:val="22"/>
          <w:szCs w:val="22"/>
        </w:rPr>
      </w:pPr>
      <w:r>
        <w:rPr>
          <w:b/>
          <w:bCs/>
          <w:sz w:val="22"/>
          <w:szCs w:val="22"/>
        </w:rPr>
        <w:t>§ 20</w:t>
      </w:r>
    </w:p>
    <w:p w14:paraId="0AB1C7B5" w14:textId="77777777" w:rsidR="00E85EC9" w:rsidRDefault="00E85EC9" w:rsidP="00324FCC">
      <w:pPr>
        <w:jc w:val="center"/>
        <w:rPr>
          <w:b/>
          <w:bCs/>
          <w:sz w:val="22"/>
          <w:szCs w:val="22"/>
        </w:rPr>
      </w:pPr>
    </w:p>
    <w:p w14:paraId="614728F1" w14:textId="77777777" w:rsidR="00E85EC9" w:rsidRDefault="00E85EC9" w:rsidP="00324FCC">
      <w:pPr>
        <w:numPr>
          <w:ilvl w:val="0"/>
          <w:numId w:val="18"/>
        </w:numPr>
        <w:spacing w:after="120" w:line="276" w:lineRule="auto"/>
        <w:ind w:hanging="360"/>
        <w:jc w:val="both"/>
        <w:rPr>
          <w:sz w:val="22"/>
          <w:szCs w:val="22"/>
        </w:rPr>
      </w:pPr>
      <w:r>
        <w:rPr>
          <w:color w:val="000000"/>
          <w:sz w:val="22"/>
          <w:szCs w:val="22"/>
        </w:rPr>
        <w:t>Wszelka korespondencja, dokumenty i oświadczenia Stron związane z realizacją niniejszej Umowy  prowadzona będzie pisemnie i przesyłana listem poleconym, pocztą kurierską albo doręczana osobiście na adres:</w:t>
      </w:r>
    </w:p>
    <w:p w14:paraId="01FA9C9E" w14:textId="77777777" w:rsidR="00E85EC9" w:rsidRDefault="00E85EC9" w:rsidP="00324FCC">
      <w:pPr>
        <w:numPr>
          <w:ilvl w:val="1"/>
          <w:numId w:val="19"/>
        </w:numPr>
        <w:tabs>
          <w:tab w:val="left" w:pos="720"/>
        </w:tabs>
        <w:spacing w:after="200" w:line="276" w:lineRule="auto"/>
        <w:ind w:left="720"/>
        <w:rPr>
          <w:sz w:val="22"/>
          <w:szCs w:val="22"/>
        </w:rPr>
      </w:pPr>
      <w:r>
        <w:rPr>
          <w:sz w:val="22"/>
          <w:szCs w:val="22"/>
        </w:rPr>
        <w:t>dla Zamawiającego: PGM Żyrardów Sp. z o .o., ul. Armii Krajowej 5, Żyrardów</w:t>
      </w:r>
    </w:p>
    <w:p w14:paraId="0656FE91" w14:textId="77777777" w:rsidR="00E85EC9" w:rsidRDefault="00E85EC9" w:rsidP="00324FCC">
      <w:pPr>
        <w:numPr>
          <w:ilvl w:val="1"/>
          <w:numId w:val="19"/>
        </w:numPr>
        <w:tabs>
          <w:tab w:val="left" w:pos="720"/>
        </w:tabs>
        <w:spacing w:after="200" w:line="276" w:lineRule="auto"/>
        <w:ind w:left="720"/>
        <w:rPr>
          <w:sz w:val="22"/>
          <w:szCs w:val="22"/>
        </w:rPr>
      </w:pPr>
      <w:r>
        <w:rPr>
          <w:color w:val="000000"/>
          <w:sz w:val="22"/>
          <w:szCs w:val="22"/>
        </w:rPr>
        <w:t>dla Wykonawcy: ………………………………………………………………..</w:t>
      </w:r>
    </w:p>
    <w:p w14:paraId="5270B7C0"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Powiadomienia i korespondencja o charakterze roboczym wymieniane pomiędzy Stronami w toku wykonywania Umowy, mogą być przesyłane faksem lub pocztą elektroniczną, bez obowiązku ich potwierdzenia na piśmie poprzez wysłanie listu poleconego lub przesłanie kurierem.</w:t>
      </w:r>
    </w:p>
    <w:p w14:paraId="49461EA0" w14:textId="77777777" w:rsidR="00E85EC9" w:rsidRDefault="00E85EC9" w:rsidP="00324FCC">
      <w:pPr>
        <w:widowControl w:val="0"/>
        <w:tabs>
          <w:tab w:val="num" w:pos="2520"/>
        </w:tabs>
        <w:spacing w:line="240" w:lineRule="exact"/>
        <w:jc w:val="both"/>
        <w:rPr>
          <w:color w:val="000000"/>
          <w:sz w:val="22"/>
          <w:szCs w:val="22"/>
        </w:rPr>
      </w:pPr>
    </w:p>
    <w:p w14:paraId="2211C189"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Wykonawca nie może bez uprzedniej pisemnej zgody Zamawiającego potrącić ani przenieść             na osobę trzecią żadnych praw, obowiązków ani wierzytelności wynikających z poniższej Umowy.</w:t>
      </w:r>
    </w:p>
    <w:p w14:paraId="1E3A5D58" w14:textId="77777777" w:rsidR="00E85EC9" w:rsidRDefault="00E85EC9" w:rsidP="00324FCC">
      <w:pPr>
        <w:widowControl w:val="0"/>
        <w:tabs>
          <w:tab w:val="num" w:pos="2520"/>
        </w:tabs>
        <w:spacing w:line="240" w:lineRule="exact"/>
        <w:jc w:val="both"/>
        <w:rPr>
          <w:color w:val="000000"/>
          <w:sz w:val="22"/>
          <w:szCs w:val="22"/>
        </w:rPr>
      </w:pPr>
    </w:p>
    <w:p w14:paraId="401BB1C4"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 zakresie nieuregulowanym w Umowie stosuje się przepisy Kodeksu cy</w:t>
      </w:r>
      <w:r>
        <w:rPr>
          <w:sz w:val="22"/>
          <w:szCs w:val="22"/>
        </w:rPr>
        <w:t>wilnego oraz inne przepisy</w:t>
      </w:r>
      <w:r>
        <w:rPr>
          <w:color w:val="000000"/>
          <w:sz w:val="22"/>
          <w:szCs w:val="22"/>
        </w:rPr>
        <w:t xml:space="preserve"> dotyczące przedmiotu Umowy.</w:t>
      </w:r>
    </w:p>
    <w:p w14:paraId="017F79E8" w14:textId="77777777" w:rsidR="00E85EC9" w:rsidRDefault="00E85EC9" w:rsidP="00324FCC">
      <w:pPr>
        <w:widowControl w:val="0"/>
        <w:tabs>
          <w:tab w:val="num" w:pos="2520"/>
        </w:tabs>
        <w:spacing w:line="240" w:lineRule="exact"/>
        <w:jc w:val="both"/>
        <w:rPr>
          <w:color w:val="000000"/>
          <w:sz w:val="22"/>
          <w:szCs w:val="22"/>
        </w:rPr>
      </w:pPr>
    </w:p>
    <w:p w14:paraId="12747A9F"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Wszelkie spory wynikłe w związku z niniejszą umową rozstrzygane będ</w:t>
      </w:r>
      <w:r>
        <w:rPr>
          <w:sz w:val="22"/>
          <w:szCs w:val="22"/>
        </w:rPr>
        <w:t xml:space="preserve">ą przez sąd powszechny  właściwy </w:t>
      </w:r>
      <w:r>
        <w:rPr>
          <w:color w:val="000000"/>
          <w:sz w:val="22"/>
          <w:szCs w:val="22"/>
        </w:rPr>
        <w:t>dla siedziby Zamawiającego.</w:t>
      </w:r>
    </w:p>
    <w:p w14:paraId="1990E83A" w14:textId="77777777" w:rsidR="00E85EC9" w:rsidRDefault="00E85EC9" w:rsidP="00324FCC">
      <w:pPr>
        <w:widowControl w:val="0"/>
        <w:tabs>
          <w:tab w:val="num" w:pos="2520"/>
        </w:tabs>
        <w:spacing w:line="240" w:lineRule="exact"/>
        <w:jc w:val="both"/>
        <w:rPr>
          <w:color w:val="000000"/>
          <w:sz w:val="22"/>
          <w:szCs w:val="22"/>
        </w:rPr>
      </w:pPr>
    </w:p>
    <w:p w14:paraId="6729BC77"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 xml:space="preserve">Umowa została sporządzona języku polskim w dwóch jednobrzmiących </w:t>
      </w:r>
      <w:r>
        <w:rPr>
          <w:sz w:val="22"/>
          <w:szCs w:val="22"/>
        </w:rPr>
        <w:t>egzemplarzach, po jednym dla każdej ze Stron</w:t>
      </w:r>
      <w:r>
        <w:rPr>
          <w:color w:val="000000"/>
          <w:sz w:val="22"/>
          <w:szCs w:val="22"/>
        </w:rPr>
        <w:t>.</w:t>
      </w:r>
    </w:p>
    <w:p w14:paraId="27583456" w14:textId="3C9188AE" w:rsidR="00E85EC9" w:rsidRPr="001C0C48" w:rsidRDefault="00E85EC9" w:rsidP="00184A0F">
      <w:pPr>
        <w:pStyle w:val="Tekstpodstawowy"/>
        <w:spacing w:line="264" w:lineRule="auto"/>
      </w:pPr>
      <w:r>
        <w:t xml:space="preserve"> </w:t>
      </w:r>
    </w:p>
    <w:p w14:paraId="7DDC8E6C" w14:textId="77777777" w:rsidR="00E85EC9" w:rsidRPr="00184A0F" w:rsidRDefault="00E85EC9" w:rsidP="00184A0F">
      <w:pPr>
        <w:spacing w:line="264" w:lineRule="auto"/>
        <w:ind w:left="504" w:hanging="504"/>
        <w:jc w:val="both"/>
        <w:rPr>
          <w:b/>
          <w:bCs/>
          <w:sz w:val="22"/>
          <w:szCs w:val="22"/>
        </w:rPr>
      </w:pPr>
      <w:r>
        <w:rPr>
          <w:b/>
          <w:bCs/>
          <w:sz w:val="22"/>
          <w:szCs w:val="22"/>
        </w:rPr>
        <w:t xml:space="preserve">     Zamawiający </w:t>
      </w:r>
      <w:r>
        <w:rPr>
          <w:b/>
          <w:bCs/>
          <w:sz w:val="22"/>
          <w:szCs w:val="22"/>
        </w:rPr>
        <w:tab/>
      </w:r>
      <w:r>
        <w:rPr>
          <w:b/>
          <w:bCs/>
          <w:sz w:val="22"/>
          <w:szCs w:val="22"/>
        </w:rPr>
        <w:tab/>
        <w:t xml:space="preserve">     </w:t>
      </w:r>
      <w:r>
        <w:rPr>
          <w:b/>
          <w:bCs/>
          <w:sz w:val="22"/>
          <w:szCs w:val="22"/>
        </w:rPr>
        <w:tab/>
      </w:r>
      <w:r>
        <w:rPr>
          <w:b/>
          <w:bCs/>
          <w:sz w:val="22"/>
          <w:szCs w:val="22"/>
        </w:rPr>
        <w:tab/>
        <w:t xml:space="preserve">    </w:t>
      </w:r>
      <w:r>
        <w:rPr>
          <w:b/>
          <w:bCs/>
          <w:sz w:val="22"/>
          <w:szCs w:val="22"/>
        </w:rPr>
        <w:tab/>
        <w:t xml:space="preserve">                                                  Wykonawca</w:t>
      </w:r>
    </w:p>
    <w:sectPr w:rsidR="00E85EC9" w:rsidRPr="00184A0F" w:rsidSect="0028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0461E82"/>
    <w:name w:val="WW8Num11"/>
    <w:lvl w:ilvl="0">
      <w:start w:val="1"/>
      <w:numFmt w:val="decimal"/>
      <w:lvlText w:val="%1."/>
      <w:lvlJc w:val="left"/>
      <w:pPr>
        <w:tabs>
          <w:tab w:val="num" w:pos="1440"/>
        </w:tabs>
        <w:ind w:left="1440" w:hanging="360"/>
      </w:pPr>
      <w:rPr>
        <w:rFonts w:ascii="Times New Roman" w:hAnsi="Times New Roman" w:cs="Times New Roman" w:hint="default"/>
        <w:b/>
        <w:bCs/>
        <w:color w:val="auto"/>
        <w:sz w:val="24"/>
        <w:szCs w:val="24"/>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multilevel"/>
    <w:tmpl w:val="58A64044"/>
    <w:name w:val="WW8Num28"/>
    <w:lvl w:ilvl="0">
      <w:start w:val="1"/>
      <w:numFmt w:val="decimal"/>
      <w:lvlText w:val="%1."/>
      <w:lvlJc w:val="left"/>
      <w:pPr>
        <w:tabs>
          <w:tab w:val="num" w:pos="360"/>
        </w:tabs>
        <w:ind w:left="360" w:hanging="360"/>
      </w:pPr>
      <w:rPr>
        <w:rFonts w:ascii="Times New Roman" w:eastAsia="Times New Roman" w:hAnsi="Times New Roman" w:hint="default"/>
        <w:b w:val="0"/>
        <w:bCs w:val="0"/>
        <w:color w:val="auto"/>
      </w:rPr>
    </w:lvl>
    <w:lvl w:ilvl="1">
      <w:start w:val="1"/>
      <w:numFmt w:val="bullet"/>
      <w:lvlText w:val="◦"/>
      <w:lvlJc w:val="left"/>
      <w:pPr>
        <w:tabs>
          <w:tab w:val="num" w:pos="1440"/>
        </w:tabs>
        <w:ind w:left="1440" w:hanging="360"/>
      </w:pPr>
      <w:rPr>
        <w:rFonts w:ascii="OpenSymbol" w:eastAsia="OpenSymbol"/>
      </w:rPr>
    </w:lvl>
    <w:lvl w:ilvl="2">
      <w:start w:val="1"/>
      <w:numFmt w:val="bullet"/>
      <w:lvlText w:val="▪"/>
      <w:lvlJc w:val="left"/>
      <w:pPr>
        <w:tabs>
          <w:tab w:val="num" w:pos="1800"/>
        </w:tabs>
        <w:ind w:left="1800" w:hanging="360"/>
      </w:pPr>
      <w:rPr>
        <w:rFonts w:ascii="OpenSymbol" w:eastAsia="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OpenSymbol"/>
      </w:rPr>
    </w:lvl>
    <w:lvl w:ilvl="5">
      <w:start w:val="1"/>
      <w:numFmt w:val="bullet"/>
      <w:lvlText w:val="▪"/>
      <w:lvlJc w:val="left"/>
      <w:pPr>
        <w:tabs>
          <w:tab w:val="num" w:pos="2880"/>
        </w:tabs>
        <w:ind w:left="2880" w:hanging="360"/>
      </w:pPr>
      <w:rPr>
        <w:rFonts w:ascii="OpenSymbol" w:eastAsia="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OpenSymbol"/>
      </w:rPr>
    </w:lvl>
    <w:lvl w:ilvl="8">
      <w:start w:val="1"/>
      <w:numFmt w:val="bullet"/>
      <w:lvlText w:val="▪"/>
      <w:lvlJc w:val="left"/>
      <w:pPr>
        <w:tabs>
          <w:tab w:val="num" w:pos="3960"/>
        </w:tabs>
        <w:ind w:left="3960" w:hanging="360"/>
      </w:pPr>
      <w:rPr>
        <w:rFonts w:ascii="OpenSymbol" w:eastAsia="OpenSymbol"/>
      </w:rPr>
    </w:lvl>
  </w:abstractNum>
  <w:abstractNum w:abstractNumId="2" w15:restartNumberingAfterBreak="0">
    <w:nsid w:val="0000002D"/>
    <w:multiLevelType w:val="multilevel"/>
    <w:tmpl w:val="6A081A2E"/>
    <w:name w:val="WW8Num45"/>
    <w:lvl w:ilvl="0">
      <w:start w:val="1"/>
      <w:numFmt w:val="lowerLetter"/>
      <w:lvlText w:val="%1)"/>
      <w:lvlJc w:val="left"/>
      <w:pPr>
        <w:tabs>
          <w:tab w:val="num" w:pos="0"/>
        </w:tabs>
        <w:ind w:left="1068" w:hanging="360"/>
      </w:pPr>
    </w:lvl>
    <w:lvl w:ilvl="1">
      <w:start w:val="3"/>
      <w:numFmt w:val="decimal"/>
      <w:lvlText w:val="%2."/>
      <w:lvlJc w:val="left"/>
      <w:pPr>
        <w:tabs>
          <w:tab w:val="num" w:pos="1788"/>
        </w:tabs>
        <w:ind w:left="1788" w:hanging="360"/>
      </w:pPr>
    </w:lvl>
    <w:lvl w:ilvl="2">
      <w:start w:val="1"/>
      <w:numFmt w:val="decimal"/>
      <w:lvlText w:val="%3)"/>
      <w:lvlJc w:val="left"/>
      <w:pPr>
        <w:tabs>
          <w:tab w:val="num" w:pos="0"/>
        </w:tabs>
        <w:ind w:left="2688" w:hanging="360"/>
      </w:pPr>
    </w:lvl>
    <w:lvl w:ilvl="3">
      <w:start w:val="1"/>
      <w:numFmt w:val="decimal"/>
      <w:lvlText w:val="%4."/>
      <w:lvlJc w:val="left"/>
      <w:pPr>
        <w:tabs>
          <w:tab w:val="num" w:pos="0"/>
        </w:tabs>
        <w:ind w:left="3228" w:hanging="360"/>
      </w:pPr>
      <w:rPr>
        <w:color w:val="auto"/>
      </w:r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3" w15:restartNumberingAfterBreak="0">
    <w:nsid w:val="00461A76"/>
    <w:multiLevelType w:val="multilevel"/>
    <w:tmpl w:val="785AB816"/>
    <w:lvl w:ilvl="0">
      <w:start w:val="1"/>
      <w:numFmt w:val="decimal"/>
      <w:lvlText w:val="%1."/>
      <w:lvlJc w:val="left"/>
      <w:pPr>
        <w:ind w:left="10142"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CD23C8"/>
    <w:multiLevelType w:val="hybridMultilevel"/>
    <w:tmpl w:val="B0D6AC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B66B21"/>
    <w:multiLevelType w:val="hybridMultilevel"/>
    <w:tmpl w:val="07909B0C"/>
    <w:lvl w:ilvl="0" w:tplc="B9B04F22">
      <w:start w:val="1"/>
      <w:numFmt w:val="decimal"/>
      <w:lvlText w:val="%1."/>
      <w:lvlJc w:val="left"/>
      <w:pPr>
        <w:ind w:left="10"/>
      </w:pPr>
      <w:rPr>
        <w:rFonts w:ascii="Times New Roman" w:eastAsia="Times New Roman" w:hAnsi="Times New Roman"/>
        <w:b w:val="0"/>
        <w:bCs w:val="0"/>
        <w:i w:val="0"/>
        <w:iCs w:val="0"/>
        <w:strike w:val="0"/>
        <w:dstrike w:val="0"/>
        <w:color w:val="auto"/>
        <w:sz w:val="22"/>
        <w:szCs w:val="22"/>
        <w:u w:val="none"/>
        <w:effect w:val="none"/>
        <w:vertAlign w:val="baseline"/>
      </w:rPr>
    </w:lvl>
    <w:lvl w:ilvl="1" w:tplc="7B085FBA">
      <w:start w:val="1"/>
      <w:numFmt w:val="lowerLetter"/>
      <w:lvlText w:val="%2"/>
      <w:lvlJc w:val="left"/>
      <w:pPr>
        <w:ind w:left="1080"/>
      </w:pPr>
      <w:rPr>
        <w:rFonts w:ascii="Times New Roman" w:eastAsia="Times New Roman" w:hAnsi="Times New Roman"/>
        <w:b w:val="0"/>
        <w:bCs w:val="0"/>
        <w:i w:val="0"/>
        <w:iCs w:val="0"/>
        <w:strike w:val="0"/>
        <w:dstrike w:val="0"/>
        <w:color w:val="auto"/>
        <w:sz w:val="24"/>
        <w:szCs w:val="24"/>
        <w:u w:val="none"/>
        <w:effect w:val="none"/>
        <w:vertAlign w:val="baseline"/>
      </w:rPr>
    </w:lvl>
    <w:lvl w:ilvl="2" w:tplc="E7D67B56">
      <w:start w:val="1"/>
      <w:numFmt w:val="lowerRoman"/>
      <w:lvlText w:val="%3"/>
      <w:lvlJc w:val="left"/>
      <w:pPr>
        <w:ind w:left="1800"/>
      </w:pPr>
      <w:rPr>
        <w:rFonts w:ascii="Times New Roman" w:eastAsia="Times New Roman" w:hAnsi="Times New Roman"/>
        <w:b w:val="0"/>
        <w:bCs w:val="0"/>
        <w:i w:val="0"/>
        <w:iCs w:val="0"/>
        <w:strike w:val="0"/>
        <w:dstrike w:val="0"/>
        <w:color w:val="auto"/>
        <w:sz w:val="24"/>
        <w:szCs w:val="24"/>
        <w:u w:val="none"/>
        <w:effect w:val="none"/>
        <w:vertAlign w:val="baseline"/>
      </w:rPr>
    </w:lvl>
    <w:lvl w:ilvl="3" w:tplc="094A9CD8">
      <w:start w:val="1"/>
      <w:numFmt w:val="decimal"/>
      <w:lvlText w:val="%4"/>
      <w:lvlJc w:val="left"/>
      <w:pPr>
        <w:ind w:left="2520"/>
      </w:pPr>
      <w:rPr>
        <w:rFonts w:ascii="Times New Roman" w:eastAsia="Times New Roman" w:hAnsi="Times New Roman"/>
        <w:b w:val="0"/>
        <w:bCs w:val="0"/>
        <w:i w:val="0"/>
        <w:iCs w:val="0"/>
        <w:strike w:val="0"/>
        <w:dstrike w:val="0"/>
        <w:color w:val="auto"/>
        <w:sz w:val="24"/>
        <w:szCs w:val="24"/>
        <w:u w:val="none"/>
        <w:effect w:val="none"/>
        <w:vertAlign w:val="baseline"/>
      </w:rPr>
    </w:lvl>
    <w:lvl w:ilvl="4" w:tplc="9A484596">
      <w:start w:val="1"/>
      <w:numFmt w:val="lowerLetter"/>
      <w:lvlText w:val="%5"/>
      <w:lvlJc w:val="left"/>
      <w:pPr>
        <w:ind w:left="3240"/>
      </w:pPr>
      <w:rPr>
        <w:rFonts w:ascii="Times New Roman" w:eastAsia="Times New Roman" w:hAnsi="Times New Roman"/>
        <w:b w:val="0"/>
        <w:bCs w:val="0"/>
        <w:i w:val="0"/>
        <w:iCs w:val="0"/>
        <w:strike w:val="0"/>
        <w:dstrike w:val="0"/>
        <w:color w:val="auto"/>
        <w:sz w:val="24"/>
        <w:szCs w:val="24"/>
        <w:u w:val="none"/>
        <w:effect w:val="none"/>
        <w:vertAlign w:val="baseline"/>
      </w:rPr>
    </w:lvl>
    <w:lvl w:ilvl="5" w:tplc="056A3606">
      <w:start w:val="1"/>
      <w:numFmt w:val="lowerRoman"/>
      <w:lvlText w:val="%6"/>
      <w:lvlJc w:val="left"/>
      <w:pPr>
        <w:ind w:left="3960"/>
      </w:pPr>
      <w:rPr>
        <w:rFonts w:ascii="Times New Roman" w:eastAsia="Times New Roman" w:hAnsi="Times New Roman"/>
        <w:b w:val="0"/>
        <w:bCs w:val="0"/>
        <w:i w:val="0"/>
        <w:iCs w:val="0"/>
        <w:strike w:val="0"/>
        <w:dstrike w:val="0"/>
        <w:color w:val="auto"/>
        <w:sz w:val="24"/>
        <w:szCs w:val="24"/>
        <w:u w:val="none"/>
        <w:effect w:val="none"/>
        <w:vertAlign w:val="baseline"/>
      </w:rPr>
    </w:lvl>
    <w:lvl w:ilvl="6" w:tplc="092EACBC">
      <w:start w:val="1"/>
      <w:numFmt w:val="decimal"/>
      <w:lvlText w:val="%7"/>
      <w:lvlJc w:val="left"/>
      <w:pPr>
        <w:ind w:left="4680"/>
      </w:pPr>
      <w:rPr>
        <w:rFonts w:ascii="Times New Roman" w:eastAsia="Times New Roman" w:hAnsi="Times New Roman"/>
        <w:b w:val="0"/>
        <w:bCs w:val="0"/>
        <w:i w:val="0"/>
        <w:iCs w:val="0"/>
        <w:strike w:val="0"/>
        <w:dstrike w:val="0"/>
        <w:color w:val="auto"/>
        <w:sz w:val="24"/>
        <w:szCs w:val="24"/>
        <w:u w:val="none"/>
        <w:effect w:val="none"/>
        <w:vertAlign w:val="baseline"/>
      </w:rPr>
    </w:lvl>
    <w:lvl w:ilvl="7" w:tplc="49769482">
      <w:start w:val="1"/>
      <w:numFmt w:val="lowerLetter"/>
      <w:lvlText w:val="%8"/>
      <w:lvlJc w:val="left"/>
      <w:pPr>
        <w:ind w:left="5400"/>
      </w:pPr>
      <w:rPr>
        <w:rFonts w:ascii="Times New Roman" w:eastAsia="Times New Roman" w:hAnsi="Times New Roman"/>
        <w:b w:val="0"/>
        <w:bCs w:val="0"/>
        <w:i w:val="0"/>
        <w:iCs w:val="0"/>
        <w:strike w:val="0"/>
        <w:dstrike w:val="0"/>
        <w:color w:val="auto"/>
        <w:sz w:val="24"/>
        <w:szCs w:val="24"/>
        <w:u w:val="none"/>
        <w:effect w:val="none"/>
        <w:vertAlign w:val="baseline"/>
      </w:rPr>
    </w:lvl>
    <w:lvl w:ilvl="8" w:tplc="AE2C7A32">
      <w:start w:val="1"/>
      <w:numFmt w:val="lowerRoman"/>
      <w:lvlText w:val="%9"/>
      <w:lvlJc w:val="left"/>
      <w:pPr>
        <w:ind w:left="6120"/>
      </w:pPr>
      <w:rPr>
        <w:rFonts w:ascii="Times New Roman" w:eastAsia="Times New Roman" w:hAnsi="Times New Roman"/>
        <w:b w:val="0"/>
        <w:bCs w:val="0"/>
        <w:i w:val="0"/>
        <w:iCs w:val="0"/>
        <w:strike w:val="0"/>
        <w:dstrike w:val="0"/>
        <w:color w:val="auto"/>
        <w:sz w:val="24"/>
        <w:szCs w:val="24"/>
        <w:u w:val="none"/>
        <w:effect w:val="none"/>
        <w:vertAlign w:val="baseline"/>
      </w:rPr>
    </w:lvl>
  </w:abstractNum>
  <w:abstractNum w:abstractNumId="6" w15:restartNumberingAfterBreak="0">
    <w:nsid w:val="0A7C633B"/>
    <w:multiLevelType w:val="hybridMultilevel"/>
    <w:tmpl w:val="1C647146"/>
    <w:lvl w:ilvl="0" w:tplc="2CB2F7FE">
      <w:start w:val="2"/>
      <w:numFmt w:val="decimal"/>
      <w:lvlText w:val="%1."/>
      <w:lvlJc w:val="left"/>
      <w:pPr>
        <w:ind w:left="382"/>
      </w:pPr>
      <w:rPr>
        <w:rFonts w:ascii="Times New Roman" w:eastAsia="Times New Roman" w:hAnsi="Times New Roman"/>
        <w:b w:val="0"/>
        <w:bCs w:val="0"/>
        <w:i w:val="0"/>
        <w:iCs w:val="0"/>
        <w:strike w:val="0"/>
        <w:dstrike w:val="0"/>
        <w:color w:val="000000"/>
        <w:sz w:val="26"/>
        <w:szCs w:val="26"/>
        <w:u w:val="none"/>
        <w:vertAlign w:val="baseline"/>
      </w:rPr>
    </w:lvl>
    <w:lvl w:ilvl="1" w:tplc="759C5204">
      <w:start w:val="1"/>
      <w:numFmt w:val="lowerLetter"/>
      <w:lvlText w:val="%2"/>
      <w:lvlJc w:val="left"/>
      <w:pPr>
        <w:ind w:left="1093"/>
      </w:pPr>
      <w:rPr>
        <w:rFonts w:ascii="Times New Roman" w:eastAsia="Times New Roman" w:hAnsi="Times New Roman"/>
        <w:b w:val="0"/>
        <w:bCs w:val="0"/>
        <w:i w:val="0"/>
        <w:iCs w:val="0"/>
        <w:strike w:val="0"/>
        <w:dstrike w:val="0"/>
        <w:color w:val="000000"/>
        <w:sz w:val="26"/>
        <w:szCs w:val="26"/>
        <w:u w:val="none"/>
        <w:vertAlign w:val="baseline"/>
      </w:rPr>
    </w:lvl>
    <w:lvl w:ilvl="2" w:tplc="C5468488">
      <w:start w:val="1"/>
      <w:numFmt w:val="lowerRoman"/>
      <w:lvlText w:val="%3"/>
      <w:lvlJc w:val="left"/>
      <w:pPr>
        <w:ind w:left="1813"/>
      </w:pPr>
      <w:rPr>
        <w:rFonts w:ascii="Times New Roman" w:eastAsia="Times New Roman" w:hAnsi="Times New Roman"/>
        <w:b w:val="0"/>
        <w:bCs w:val="0"/>
        <w:i w:val="0"/>
        <w:iCs w:val="0"/>
        <w:strike w:val="0"/>
        <w:dstrike w:val="0"/>
        <w:color w:val="000000"/>
        <w:sz w:val="26"/>
        <w:szCs w:val="26"/>
        <w:u w:val="none"/>
        <w:vertAlign w:val="baseline"/>
      </w:rPr>
    </w:lvl>
    <w:lvl w:ilvl="3" w:tplc="BBB48BCE">
      <w:start w:val="1"/>
      <w:numFmt w:val="decimal"/>
      <w:lvlText w:val="%4"/>
      <w:lvlJc w:val="left"/>
      <w:pPr>
        <w:ind w:left="2533"/>
      </w:pPr>
      <w:rPr>
        <w:rFonts w:ascii="Times New Roman" w:eastAsia="Times New Roman" w:hAnsi="Times New Roman"/>
        <w:b w:val="0"/>
        <w:bCs w:val="0"/>
        <w:i w:val="0"/>
        <w:iCs w:val="0"/>
        <w:strike w:val="0"/>
        <w:dstrike w:val="0"/>
        <w:color w:val="000000"/>
        <w:sz w:val="26"/>
        <w:szCs w:val="26"/>
        <w:u w:val="none"/>
        <w:vertAlign w:val="baseline"/>
      </w:rPr>
    </w:lvl>
    <w:lvl w:ilvl="4" w:tplc="FC8C13E4">
      <w:start w:val="1"/>
      <w:numFmt w:val="lowerLetter"/>
      <w:lvlText w:val="%5"/>
      <w:lvlJc w:val="left"/>
      <w:pPr>
        <w:ind w:left="3253"/>
      </w:pPr>
      <w:rPr>
        <w:rFonts w:ascii="Times New Roman" w:eastAsia="Times New Roman" w:hAnsi="Times New Roman"/>
        <w:b w:val="0"/>
        <w:bCs w:val="0"/>
        <w:i w:val="0"/>
        <w:iCs w:val="0"/>
        <w:strike w:val="0"/>
        <w:dstrike w:val="0"/>
        <w:color w:val="000000"/>
        <w:sz w:val="26"/>
        <w:szCs w:val="26"/>
        <w:u w:val="none"/>
        <w:vertAlign w:val="baseline"/>
      </w:rPr>
    </w:lvl>
    <w:lvl w:ilvl="5" w:tplc="57A84010">
      <w:start w:val="1"/>
      <w:numFmt w:val="lowerRoman"/>
      <w:lvlText w:val="%6"/>
      <w:lvlJc w:val="left"/>
      <w:pPr>
        <w:ind w:left="3973"/>
      </w:pPr>
      <w:rPr>
        <w:rFonts w:ascii="Times New Roman" w:eastAsia="Times New Roman" w:hAnsi="Times New Roman"/>
        <w:b w:val="0"/>
        <w:bCs w:val="0"/>
        <w:i w:val="0"/>
        <w:iCs w:val="0"/>
        <w:strike w:val="0"/>
        <w:dstrike w:val="0"/>
        <w:color w:val="000000"/>
        <w:sz w:val="26"/>
        <w:szCs w:val="26"/>
        <w:u w:val="none"/>
        <w:vertAlign w:val="baseline"/>
      </w:rPr>
    </w:lvl>
    <w:lvl w:ilvl="6" w:tplc="24E23564">
      <w:start w:val="1"/>
      <w:numFmt w:val="decimal"/>
      <w:lvlText w:val="%7"/>
      <w:lvlJc w:val="left"/>
      <w:pPr>
        <w:ind w:left="4693"/>
      </w:pPr>
      <w:rPr>
        <w:rFonts w:ascii="Times New Roman" w:eastAsia="Times New Roman" w:hAnsi="Times New Roman"/>
        <w:b w:val="0"/>
        <w:bCs w:val="0"/>
        <w:i w:val="0"/>
        <w:iCs w:val="0"/>
        <w:strike w:val="0"/>
        <w:dstrike w:val="0"/>
        <w:color w:val="000000"/>
        <w:sz w:val="26"/>
        <w:szCs w:val="26"/>
        <w:u w:val="none"/>
        <w:vertAlign w:val="baseline"/>
      </w:rPr>
    </w:lvl>
    <w:lvl w:ilvl="7" w:tplc="9B50C42C">
      <w:start w:val="1"/>
      <w:numFmt w:val="lowerLetter"/>
      <w:lvlText w:val="%8"/>
      <w:lvlJc w:val="left"/>
      <w:pPr>
        <w:ind w:left="5413"/>
      </w:pPr>
      <w:rPr>
        <w:rFonts w:ascii="Times New Roman" w:eastAsia="Times New Roman" w:hAnsi="Times New Roman"/>
        <w:b w:val="0"/>
        <w:bCs w:val="0"/>
        <w:i w:val="0"/>
        <w:iCs w:val="0"/>
        <w:strike w:val="0"/>
        <w:dstrike w:val="0"/>
        <w:color w:val="000000"/>
        <w:sz w:val="26"/>
        <w:szCs w:val="26"/>
        <w:u w:val="none"/>
        <w:vertAlign w:val="baseline"/>
      </w:rPr>
    </w:lvl>
    <w:lvl w:ilvl="8" w:tplc="8256ACF8">
      <w:start w:val="1"/>
      <w:numFmt w:val="lowerRoman"/>
      <w:lvlText w:val="%9"/>
      <w:lvlJc w:val="left"/>
      <w:pPr>
        <w:ind w:left="613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7" w15:restartNumberingAfterBreak="0">
    <w:nsid w:val="0BCC39B3"/>
    <w:multiLevelType w:val="hybridMultilevel"/>
    <w:tmpl w:val="4F26D362"/>
    <w:lvl w:ilvl="0" w:tplc="D51C3D68">
      <w:start w:val="1"/>
      <w:numFmt w:val="decimal"/>
      <w:lvlText w:val="%1."/>
      <w:lvlJc w:val="left"/>
      <w:pPr>
        <w:ind w:left="360"/>
      </w:pPr>
      <w:rPr>
        <w:rFonts w:ascii="Times New Roman" w:eastAsia="Times New Roman" w:hAnsi="Times New Roman"/>
        <w:b w:val="0"/>
        <w:bCs w:val="0"/>
        <w:i w:val="0"/>
        <w:iCs w:val="0"/>
        <w:strike w:val="0"/>
        <w:dstrike w:val="0"/>
        <w:color w:val="000000"/>
        <w:sz w:val="22"/>
        <w:szCs w:val="22"/>
        <w:u w:val="none"/>
        <w:effect w:val="none"/>
        <w:vertAlign w:val="baseline"/>
      </w:rPr>
    </w:lvl>
    <w:lvl w:ilvl="1" w:tplc="556A50EE">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381E4AA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E226647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BCCC989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DD6E6C2A">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E4EE0A0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0CD8083A">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F35C9BA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8" w15:restartNumberingAfterBreak="0">
    <w:nsid w:val="0EA86468"/>
    <w:multiLevelType w:val="hybridMultilevel"/>
    <w:tmpl w:val="8BEC6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9E743C"/>
    <w:multiLevelType w:val="hybridMultilevel"/>
    <w:tmpl w:val="08B43ECC"/>
    <w:lvl w:ilvl="0" w:tplc="621C36A6">
      <w:start w:val="2"/>
      <w:numFmt w:val="decimal"/>
      <w:lvlText w:val="%1)"/>
      <w:lvlJc w:val="left"/>
      <w:pPr>
        <w:ind w:left="1168"/>
      </w:pPr>
      <w:rPr>
        <w:rFonts w:ascii="Times New Roman" w:eastAsia="Times New Roman" w:hAnsi="Times New Roman"/>
        <w:b w:val="0"/>
        <w:bCs w:val="0"/>
        <w:i w:val="0"/>
        <w:iCs w:val="0"/>
        <w:strike w:val="0"/>
        <w:dstrike w:val="0"/>
        <w:color w:val="000000"/>
        <w:sz w:val="24"/>
        <w:szCs w:val="24"/>
        <w:u w:val="none"/>
        <w:vertAlign w:val="baseline"/>
      </w:rPr>
    </w:lvl>
    <w:lvl w:ilvl="1" w:tplc="FD3EE854">
      <w:start w:val="1"/>
      <w:numFmt w:val="lowerLetter"/>
      <w:lvlText w:val="%2"/>
      <w:lvlJc w:val="left"/>
      <w:pPr>
        <w:ind w:left="1792"/>
      </w:pPr>
      <w:rPr>
        <w:rFonts w:ascii="Times New Roman" w:eastAsia="Times New Roman" w:hAnsi="Times New Roman"/>
        <w:b w:val="0"/>
        <w:bCs w:val="0"/>
        <w:i w:val="0"/>
        <w:iCs w:val="0"/>
        <w:strike w:val="0"/>
        <w:dstrike w:val="0"/>
        <w:color w:val="000000"/>
        <w:sz w:val="24"/>
        <w:szCs w:val="24"/>
        <w:u w:val="none"/>
        <w:vertAlign w:val="baseline"/>
      </w:rPr>
    </w:lvl>
    <w:lvl w:ilvl="2" w:tplc="95BE1E18">
      <w:start w:val="1"/>
      <w:numFmt w:val="lowerRoman"/>
      <w:lvlText w:val="%3"/>
      <w:lvlJc w:val="left"/>
      <w:pPr>
        <w:ind w:left="2512"/>
      </w:pPr>
      <w:rPr>
        <w:rFonts w:ascii="Times New Roman" w:eastAsia="Times New Roman" w:hAnsi="Times New Roman"/>
        <w:b w:val="0"/>
        <w:bCs w:val="0"/>
        <w:i w:val="0"/>
        <w:iCs w:val="0"/>
        <w:strike w:val="0"/>
        <w:dstrike w:val="0"/>
        <w:color w:val="000000"/>
        <w:sz w:val="24"/>
        <w:szCs w:val="24"/>
        <w:u w:val="none"/>
        <w:vertAlign w:val="baseline"/>
      </w:rPr>
    </w:lvl>
    <w:lvl w:ilvl="3" w:tplc="E380589A">
      <w:start w:val="1"/>
      <w:numFmt w:val="decimal"/>
      <w:lvlText w:val="%4"/>
      <w:lvlJc w:val="left"/>
      <w:pPr>
        <w:ind w:left="3232"/>
      </w:pPr>
      <w:rPr>
        <w:rFonts w:ascii="Times New Roman" w:eastAsia="Times New Roman" w:hAnsi="Times New Roman"/>
        <w:b w:val="0"/>
        <w:bCs w:val="0"/>
        <w:i w:val="0"/>
        <w:iCs w:val="0"/>
        <w:strike w:val="0"/>
        <w:dstrike w:val="0"/>
        <w:color w:val="000000"/>
        <w:sz w:val="24"/>
        <w:szCs w:val="24"/>
        <w:u w:val="none"/>
        <w:vertAlign w:val="baseline"/>
      </w:rPr>
    </w:lvl>
    <w:lvl w:ilvl="4" w:tplc="96BAE2EC">
      <w:start w:val="1"/>
      <w:numFmt w:val="lowerLetter"/>
      <w:lvlText w:val="%5"/>
      <w:lvlJc w:val="left"/>
      <w:pPr>
        <w:ind w:left="3952"/>
      </w:pPr>
      <w:rPr>
        <w:rFonts w:ascii="Times New Roman" w:eastAsia="Times New Roman" w:hAnsi="Times New Roman"/>
        <w:b w:val="0"/>
        <w:bCs w:val="0"/>
        <w:i w:val="0"/>
        <w:iCs w:val="0"/>
        <w:strike w:val="0"/>
        <w:dstrike w:val="0"/>
        <w:color w:val="000000"/>
        <w:sz w:val="24"/>
        <w:szCs w:val="24"/>
        <w:u w:val="none"/>
        <w:vertAlign w:val="baseline"/>
      </w:rPr>
    </w:lvl>
    <w:lvl w:ilvl="5" w:tplc="2232514C">
      <w:start w:val="1"/>
      <w:numFmt w:val="lowerRoman"/>
      <w:lvlText w:val="%6"/>
      <w:lvlJc w:val="left"/>
      <w:pPr>
        <w:ind w:left="4672"/>
      </w:pPr>
      <w:rPr>
        <w:rFonts w:ascii="Times New Roman" w:eastAsia="Times New Roman" w:hAnsi="Times New Roman"/>
        <w:b w:val="0"/>
        <w:bCs w:val="0"/>
        <w:i w:val="0"/>
        <w:iCs w:val="0"/>
        <w:strike w:val="0"/>
        <w:dstrike w:val="0"/>
        <w:color w:val="000000"/>
        <w:sz w:val="24"/>
        <w:szCs w:val="24"/>
        <w:u w:val="none"/>
        <w:vertAlign w:val="baseline"/>
      </w:rPr>
    </w:lvl>
    <w:lvl w:ilvl="6" w:tplc="371ED522">
      <w:start w:val="1"/>
      <w:numFmt w:val="decimal"/>
      <w:lvlText w:val="%7"/>
      <w:lvlJc w:val="left"/>
      <w:pPr>
        <w:ind w:left="5392"/>
      </w:pPr>
      <w:rPr>
        <w:rFonts w:ascii="Times New Roman" w:eastAsia="Times New Roman" w:hAnsi="Times New Roman"/>
        <w:b w:val="0"/>
        <w:bCs w:val="0"/>
        <w:i w:val="0"/>
        <w:iCs w:val="0"/>
        <w:strike w:val="0"/>
        <w:dstrike w:val="0"/>
        <w:color w:val="000000"/>
        <w:sz w:val="24"/>
        <w:szCs w:val="24"/>
        <w:u w:val="none"/>
        <w:vertAlign w:val="baseline"/>
      </w:rPr>
    </w:lvl>
    <w:lvl w:ilvl="7" w:tplc="069031C2">
      <w:start w:val="1"/>
      <w:numFmt w:val="lowerLetter"/>
      <w:lvlText w:val="%8"/>
      <w:lvlJc w:val="left"/>
      <w:pPr>
        <w:ind w:left="6112"/>
      </w:pPr>
      <w:rPr>
        <w:rFonts w:ascii="Times New Roman" w:eastAsia="Times New Roman" w:hAnsi="Times New Roman"/>
        <w:b w:val="0"/>
        <w:bCs w:val="0"/>
        <w:i w:val="0"/>
        <w:iCs w:val="0"/>
        <w:strike w:val="0"/>
        <w:dstrike w:val="0"/>
        <w:color w:val="000000"/>
        <w:sz w:val="24"/>
        <w:szCs w:val="24"/>
        <w:u w:val="none"/>
        <w:vertAlign w:val="baseline"/>
      </w:rPr>
    </w:lvl>
    <w:lvl w:ilvl="8" w:tplc="56CAF9F0">
      <w:start w:val="1"/>
      <w:numFmt w:val="lowerRoman"/>
      <w:lvlText w:val="%9"/>
      <w:lvlJc w:val="left"/>
      <w:pPr>
        <w:ind w:left="683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15:restartNumberingAfterBreak="0">
    <w:nsid w:val="1C605154"/>
    <w:multiLevelType w:val="hybridMultilevel"/>
    <w:tmpl w:val="9C285B52"/>
    <w:lvl w:ilvl="0" w:tplc="C32E4A80">
      <w:start w:val="2"/>
      <w:numFmt w:val="decimal"/>
      <w:lvlText w:val="%1."/>
      <w:lvlJc w:val="left"/>
      <w:pPr>
        <w:ind w:left="283"/>
      </w:pPr>
      <w:rPr>
        <w:rFonts w:ascii="Times New Roman" w:eastAsia="Times New Roman" w:hAnsi="Times New Roman"/>
        <w:b w:val="0"/>
        <w:bCs w:val="0"/>
        <w:i w:val="0"/>
        <w:iCs w:val="0"/>
        <w:strike w:val="0"/>
        <w:dstrike w:val="0"/>
        <w:color w:val="000000"/>
        <w:sz w:val="22"/>
        <w:szCs w:val="22"/>
        <w:u w:val="none"/>
        <w:effect w:val="none"/>
        <w:vertAlign w:val="baseline"/>
      </w:rPr>
    </w:lvl>
    <w:lvl w:ilvl="1" w:tplc="8A1846AC">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93862346">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7B5ABDE2">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37D2E69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6DC0D492">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9D58B92C">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805A7DE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580C1862">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1" w15:restartNumberingAfterBreak="0">
    <w:nsid w:val="1D81169D"/>
    <w:multiLevelType w:val="hybridMultilevel"/>
    <w:tmpl w:val="E5F0DAD8"/>
    <w:lvl w:ilvl="0" w:tplc="D730D834">
      <w:start w:val="6"/>
      <w:numFmt w:val="decimal"/>
      <w:lvlText w:val="%1."/>
      <w:lvlJc w:val="left"/>
      <w:pPr>
        <w:ind w:left="1080" w:hanging="360"/>
      </w:pPr>
      <w:rPr>
        <w:rFonts w:ascii="Calibri" w:hAnsi="Calibri" w:cs="Calibri" w:hint="default"/>
        <w:color w:val="auto"/>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181EAC"/>
    <w:multiLevelType w:val="multilevel"/>
    <w:tmpl w:val="B350A9EC"/>
    <w:lvl w:ilvl="0">
      <w:start w:val="1"/>
      <w:numFmt w:val="decimal"/>
      <w:lvlText w:val="%1."/>
      <w:lvlJc w:val="left"/>
      <w:rPr>
        <w:rFonts w:ascii="Arial" w:eastAsia="Times New Roman" w:hAnsi="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rPr>
        <w:rFonts w:ascii="Times New Roman" w:eastAsia="Times New Roman" w:hAnsi="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65F5C"/>
    <w:multiLevelType w:val="hybridMultilevel"/>
    <w:tmpl w:val="9BC0B844"/>
    <w:lvl w:ilvl="0" w:tplc="AE7EA6EE">
      <w:start w:val="14"/>
      <w:numFmt w:val="decimal"/>
      <w:lvlText w:val="%1."/>
      <w:lvlJc w:val="left"/>
      <w:pPr>
        <w:ind w:left="427"/>
      </w:pPr>
      <w:rPr>
        <w:rFonts w:ascii="Times New Roman" w:eastAsia="Times New Roman" w:hAnsi="Times New Roman"/>
        <w:b w:val="0"/>
        <w:bCs w:val="0"/>
        <w:i w:val="0"/>
        <w:iCs w:val="0"/>
        <w:strike w:val="0"/>
        <w:dstrike w:val="0"/>
        <w:color w:val="000000"/>
        <w:sz w:val="22"/>
        <w:szCs w:val="22"/>
        <w:u w:val="none"/>
        <w:effect w:val="none"/>
        <w:vertAlign w:val="baseline"/>
      </w:rPr>
    </w:lvl>
    <w:lvl w:ilvl="1" w:tplc="8ECC8AC8">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B0AE7E7C">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EA3A677A">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174C015C">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8578DD3C">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FA4AB0E8">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22767584">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DA72DFE8">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4" w15:restartNumberingAfterBreak="0">
    <w:nsid w:val="21B25C5F"/>
    <w:multiLevelType w:val="hybridMultilevel"/>
    <w:tmpl w:val="3620BFF4"/>
    <w:lvl w:ilvl="0" w:tplc="359E783C">
      <w:start w:val="1"/>
      <w:numFmt w:val="decimal"/>
      <w:lvlText w:val="%1."/>
      <w:lvlJc w:val="left"/>
      <w:rPr>
        <w:rFonts w:ascii="Times New Roman" w:eastAsia="Times New Roman" w:hAnsi="Times New Roman" w:hint="default"/>
        <w:b w:val="0"/>
        <w:bCs w:val="0"/>
        <w:i w:val="0"/>
        <w:iCs w:val="0"/>
        <w:strike w:val="0"/>
        <w:dstrike w:val="0"/>
        <w:color w:val="000000"/>
        <w:sz w:val="22"/>
        <w:szCs w:val="22"/>
        <w:u w:val="none"/>
        <w:effect w:val="none"/>
        <w:vertAlign w:val="baseline"/>
      </w:rPr>
    </w:lvl>
    <w:lvl w:ilvl="1" w:tplc="04150019">
      <w:start w:val="1"/>
      <w:numFmt w:val="lowerLetter"/>
      <w:lvlText w:val="%2."/>
      <w:lvlJc w:val="left"/>
      <w:pPr>
        <w:tabs>
          <w:tab w:val="num" w:pos="1373"/>
        </w:tabs>
        <w:ind w:left="1373" w:hanging="360"/>
      </w:pPr>
    </w:lvl>
    <w:lvl w:ilvl="2" w:tplc="0415001B">
      <w:start w:val="1"/>
      <w:numFmt w:val="lowerRoman"/>
      <w:lvlText w:val="%3."/>
      <w:lvlJc w:val="right"/>
      <w:pPr>
        <w:tabs>
          <w:tab w:val="num" w:pos="2093"/>
        </w:tabs>
        <w:ind w:left="2093" w:hanging="180"/>
      </w:pPr>
    </w:lvl>
    <w:lvl w:ilvl="3" w:tplc="0415000F">
      <w:start w:val="1"/>
      <w:numFmt w:val="decimal"/>
      <w:lvlText w:val="%4."/>
      <w:lvlJc w:val="left"/>
      <w:pPr>
        <w:tabs>
          <w:tab w:val="num" w:pos="2813"/>
        </w:tabs>
        <w:ind w:left="2813" w:hanging="360"/>
      </w:pPr>
    </w:lvl>
    <w:lvl w:ilvl="4" w:tplc="04150019">
      <w:start w:val="1"/>
      <w:numFmt w:val="lowerLetter"/>
      <w:lvlText w:val="%5."/>
      <w:lvlJc w:val="left"/>
      <w:pPr>
        <w:tabs>
          <w:tab w:val="num" w:pos="3533"/>
        </w:tabs>
        <w:ind w:left="3533" w:hanging="360"/>
      </w:pPr>
    </w:lvl>
    <w:lvl w:ilvl="5" w:tplc="0415001B">
      <w:start w:val="1"/>
      <w:numFmt w:val="lowerRoman"/>
      <w:lvlText w:val="%6."/>
      <w:lvlJc w:val="right"/>
      <w:pPr>
        <w:tabs>
          <w:tab w:val="num" w:pos="4253"/>
        </w:tabs>
        <w:ind w:left="4253" w:hanging="180"/>
      </w:pPr>
    </w:lvl>
    <w:lvl w:ilvl="6" w:tplc="0415000F">
      <w:start w:val="1"/>
      <w:numFmt w:val="decimal"/>
      <w:lvlText w:val="%7."/>
      <w:lvlJc w:val="left"/>
      <w:pPr>
        <w:tabs>
          <w:tab w:val="num" w:pos="4973"/>
        </w:tabs>
        <w:ind w:left="4973" w:hanging="360"/>
      </w:pPr>
    </w:lvl>
    <w:lvl w:ilvl="7" w:tplc="04150019">
      <w:start w:val="1"/>
      <w:numFmt w:val="lowerLetter"/>
      <w:lvlText w:val="%8."/>
      <w:lvlJc w:val="left"/>
      <w:pPr>
        <w:tabs>
          <w:tab w:val="num" w:pos="5693"/>
        </w:tabs>
        <w:ind w:left="5693" w:hanging="360"/>
      </w:pPr>
    </w:lvl>
    <w:lvl w:ilvl="8" w:tplc="0415001B">
      <w:start w:val="1"/>
      <w:numFmt w:val="lowerRoman"/>
      <w:lvlText w:val="%9."/>
      <w:lvlJc w:val="right"/>
      <w:pPr>
        <w:tabs>
          <w:tab w:val="num" w:pos="6413"/>
        </w:tabs>
        <w:ind w:left="6413" w:hanging="180"/>
      </w:pPr>
    </w:lvl>
  </w:abstractNum>
  <w:abstractNum w:abstractNumId="15" w15:restartNumberingAfterBreak="0">
    <w:nsid w:val="228861BE"/>
    <w:multiLevelType w:val="hybridMultilevel"/>
    <w:tmpl w:val="0DD4FA4E"/>
    <w:lvl w:ilvl="0" w:tplc="BCB4E67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56281A"/>
    <w:multiLevelType w:val="hybridMultilevel"/>
    <w:tmpl w:val="4D202CD8"/>
    <w:lvl w:ilvl="0" w:tplc="A3B4CA06">
      <w:start w:val="1"/>
      <w:numFmt w:val="decimal"/>
      <w:lvlText w:val="%1."/>
      <w:lvlJc w:val="left"/>
      <w:pPr>
        <w:ind w:left="427"/>
      </w:pPr>
      <w:rPr>
        <w:rFonts w:ascii="Times New Roman" w:eastAsia="Times New Roman" w:hAnsi="Times New Roman"/>
        <w:b w:val="0"/>
        <w:bCs w:val="0"/>
        <w:i w:val="0"/>
        <w:iCs w:val="0"/>
        <w:strike w:val="0"/>
        <w:dstrike w:val="0"/>
        <w:color w:val="000000"/>
        <w:sz w:val="24"/>
        <w:szCs w:val="24"/>
        <w:u w:val="none"/>
        <w:effect w:val="none"/>
        <w:vertAlign w:val="baseline"/>
      </w:rPr>
    </w:lvl>
    <w:lvl w:ilvl="1" w:tplc="C430E718">
      <w:start w:val="1"/>
      <w:numFmt w:val="decimal"/>
      <w:lvlText w:val="%2)"/>
      <w:lvlJc w:val="left"/>
      <w:pPr>
        <w:ind w:left="72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033ED00A">
      <w:start w:val="1"/>
      <w:numFmt w:val="lowerRoman"/>
      <w:lvlText w:val="%3"/>
      <w:lvlJc w:val="left"/>
      <w:pPr>
        <w:ind w:left="144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B434C23E">
      <w:start w:val="1"/>
      <w:numFmt w:val="decimal"/>
      <w:lvlText w:val="%4"/>
      <w:lvlJc w:val="left"/>
      <w:pPr>
        <w:ind w:left="216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4FDE47D8">
      <w:start w:val="1"/>
      <w:numFmt w:val="lowerLetter"/>
      <w:lvlText w:val="%5"/>
      <w:lvlJc w:val="left"/>
      <w:pPr>
        <w:ind w:left="288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A7C0F69C">
      <w:start w:val="1"/>
      <w:numFmt w:val="lowerRoman"/>
      <w:lvlText w:val="%6"/>
      <w:lvlJc w:val="left"/>
      <w:pPr>
        <w:ind w:left="360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5C2C981C">
      <w:start w:val="1"/>
      <w:numFmt w:val="decimal"/>
      <w:lvlText w:val="%7"/>
      <w:lvlJc w:val="left"/>
      <w:pPr>
        <w:ind w:left="432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D5F82506">
      <w:start w:val="1"/>
      <w:numFmt w:val="lowerLetter"/>
      <w:lvlText w:val="%8"/>
      <w:lvlJc w:val="left"/>
      <w:pPr>
        <w:ind w:left="504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B1D249DE">
      <w:start w:val="1"/>
      <w:numFmt w:val="lowerRoman"/>
      <w:lvlText w:val="%9"/>
      <w:lvlJc w:val="left"/>
      <w:pPr>
        <w:ind w:left="576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7" w15:restartNumberingAfterBreak="0">
    <w:nsid w:val="28AC7891"/>
    <w:multiLevelType w:val="hybridMultilevel"/>
    <w:tmpl w:val="27DC807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7">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AF11CC2"/>
    <w:multiLevelType w:val="multilevel"/>
    <w:tmpl w:val="D4D81E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372C90"/>
    <w:multiLevelType w:val="hybridMultilevel"/>
    <w:tmpl w:val="E4D430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B72FE1"/>
    <w:multiLevelType w:val="hybridMultilevel"/>
    <w:tmpl w:val="E1CAA8A0"/>
    <w:lvl w:ilvl="0" w:tplc="359E783C">
      <w:start w:val="1"/>
      <w:numFmt w:val="decimal"/>
      <w:lvlText w:val="%1."/>
      <w:lvlJc w:val="left"/>
      <w:pPr>
        <w:ind w:left="360"/>
      </w:pPr>
      <w:rPr>
        <w:rFonts w:ascii="Times New Roman" w:eastAsia="Times New Roman" w:hAnsi="Times New Roman" w:hint="default"/>
        <w:b w:val="0"/>
        <w:bCs w:val="0"/>
        <w:i w:val="0"/>
        <w:iCs w:val="0"/>
        <w:strike w:val="0"/>
        <w:dstrike w:val="0"/>
        <w:color w:val="000000"/>
        <w:sz w:val="22"/>
        <w:szCs w:val="22"/>
        <w:u w:val="none"/>
        <w:effect w:val="none"/>
        <w:vertAlign w:val="baseline"/>
      </w:rPr>
    </w:lvl>
    <w:lvl w:ilvl="1" w:tplc="04150019">
      <w:start w:val="1"/>
      <w:numFmt w:val="lowerLetter"/>
      <w:lvlText w:val="%2."/>
      <w:lvlJc w:val="left"/>
      <w:pPr>
        <w:tabs>
          <w:tab w:val="num" w:pos="1373"/>
        </w:tabs>
        <w:ind w:left="1373" w:hanging="360"/>
      </w:pPr>
    </w:lvl>
    <w:lvl w:ilvl="2" w:tplc="0415001B">
      <w:start w:val="1"/>
      <w:numFmt w:val="lowerRoman"/>
      <w:lvlText w:val="%3."/>
      <w:lvlJc w:val="right"/>
      <w:pPr>
        <w:tabs>
          <w:tab w:val="num" w:pos="2093"/>
        </w:tabs>
        <w:ind w:left="2093" w:hanging="180"/>
      </w:pPr>
    </w:lvl>
    <w:lvl w:ilvl="3" w:tplc="0415000F">
      <w:start w:val="1"/>
      <w:numFmt w:val="decimal"/>
      <w:lvlText w:val="%4."/>
      <w:lvlJc w:val="left"/>
      <w:pPr>
        <w:tabs>
          <w:tab w:val="num" w:pos="2813"/>
        </w:tabs>
        <w:ind w:left="2813" w:hanging="360"/>
      </w:pPr>
    </w:lvl>
    <w:lvl w:ilvl="4" w:tplc="04150019">
      <w:start w:val="1"/>
      <w:numFmt w:val="lowerLetter"/>
      <w:lvlText w:val="%5."/>
      <w:lvlJc w:val="left"/>
      <w:pPr>
        <w:tabs>
          <w:tab w:val="num" w:pos="3533"/>
        </w:tabs>
        <w:ind w:left="3533" w:hanging="360"/>
      </w:pPr>
    </w:lvl>
    <w:lvl w:ilvl="5" w:tplc="0415001B">
      <w:start w:val="1"/>
      <w:numFmt w:val="lowerRoman"/>
      <w:lvlText w:val="%6."/>
      <w:lvlJc w:val="right"/>
      <w:pPr>
        <w:tabs>
          <w:tab w:val="num" w:pos="4253"/>
        </w:tabs>
        <w:ind w:left="4253" w:hanging="180"/>
      </w:pPr>
    </w:lvl>
    <w:lvl w:ilvl="6" w:tplc="0415000F">
      <w:start w:val="1"/>
      <w:numFmt w:val="decimal"/>
      <w:lvlText w:val="%7."/>
      <w:lvlJc w:val="left"/>
      <w:pPr>
        <w:tabs>
          <w:tab w:val="num" w:pos="4973"/>
        </w:tabs>
        <w:ind w:left="4973" w:hanging="360"/>
      </w:pPr>
    </w:lvl>
    <w:lvl w:ilvl="7" w:tplc="04150019">
      <w:start w:val="1"/>
      <w:numFmt w:val="lowerLetter"/>
      <w:lvlText w:val="%8."/>
      <w:lvlJc w:val="left"/>
      <w:pPr>
        <w:tabs>
          <w:tab w:val="num" w:pos="5693"/>
        </w:tabs>
        <w:ind w:left="5693" w:hanging="360"/>
      </w:pPr>
    </w:lvl>
    <w:lvl w:ilvl="8" w:tplc="0415001B">
      <w:start w:val="1"/>
      <w:numFmt w:val="lowerRoman"/>
      <w:lvlText w:val="%9."/>
      <w:lvlJc w:val="right"/>
      <w:pPr>
        <w:tabs>
          <w:tab w:val="num" w:pos="6413"/>
        </w:tabs>
        <w:ind w:left="6413" w:hanging="180"/>
      </w:pPr>
    </w:lvl>
  </w:abstractNum>
  <w:abstractNum w:abstractNumId="21" w15:restartNumberingAfterBreak="0">
    <w:nsid w:val="368C6562"/>
    <w:multiLevelType w:val="hybridMultilevel"/>
    <w:tmpl w:val="5ECE6754"/>
    <w:lvl w:ilvl="0" w:tplc="6C08F1FE">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98F8FD42">
      <w:start w:val="2"/>
      <w:numFmt w:val="decimal"/>
      <w:lvlText w:val="%2)"/>
      <w:lvlJc w:val="left"/>
      <w:pPr>
        <w:ind w:left="437"/>
      </w:pPr>
      <w:rPr>
        <w:rFonts w:ascii="Times New Roman" w:eastAsia="Times New Roman" w:hAnsi="Times New Roman"/>
        <w:b w:val="0"/>
        <w:bCs w:val="0"/>
        <w:i w:val="0"/>
        <w:iCs w:val="0"/>
        <w:strike w:val="0"/>
        <w:dstrike w:val="0"/>
        <w:color w:val="000000"/>
        <w:sz w:val="22"/>
        <w:szCs w:val="22"/>
        <w:u w:val="none"/>
        <w:effect w:val="none"/>
        <w:vertAlign w:val="baseline"/>
      </w:rPr>
    </w:lvl>
    <w:lvl w:ilvl="2" w:tplc="01D24750">
      <w:start w:val="1"/>
      <w:numFmt w:val="lowerRoman"/>
      <w:lvlText w:val="%3"/>
      <w:lvlJc w:val="left"/>
      <w:pPr>
        <w:ind w:left="1507"/>
      </w:pPr>
      <w:rPr>
        <w:rFonts w:ascii="Times New Roman" w:eastAsia="Times New Roman" w:hAnsi="Times New Roman"/>
        <w:b w:val="0"/>
        <w:bCs w:val="0"/>
        <w:i w:val="0"/>
        <w:iCs w:val="0"/>
        <w:strike w:val="0"/>
        <w:dstrike w:val="0"/>
        <w:color w:val="000000"/>
        <w:sz w:val="24"/>
        <w:szCs w:val="24"/>
        <w:u w:val="none"/>
        <w:effect w:val="none"/>
        <w:vertAlign w:val="baseline"/>
      </w:rPr>
    </w:lvl>
    <w:lvl w:ilvl="3" w:tplc="36C0CFFE">
      <w:start w:val="1"/>
      <w:numFmt w:val="decimal"/>
      <w:lvlText w:val="%4"/>
      <w:lvlJc w:val="left"/>
      <w:pPr>
        <w:ind w:left="2227"/>
      </w:pPr>
      <w:rPr>
        <w:rFonts w:ascii="Times New Roman" w:eastAsia="Times New Roman" w:hAnsi="Times New Roman"/>
        <w:b w:val="0"/>
        <w:bCs w:val="0"/>
        <w:i w:val="0"/>
        <w:iCs w:val="0"/>
        <w:strike w:val="0"/>
        <w:dstrike w:val="0"/>
        <w:color w:val="000000"/>
        <w:sz w:val="24"/>
        <w:szCs w:val="24"/>
        <w:u w:val="none"/>
        <w:effect w:val="none"/>
        <w:vertAlign w:val="baseline"/>
      </w:rPr>
    </w:lvl>
    <w:lvl w:ilvl="4" w:tplc="E720777E">
      <w:start w:val="1"/>
      <w:numFmt w:val="lowerLetter"/>
      <w:lvlText w:val="%5"/>
      <w:lvlJc w:val="left"/>
      <w:pPr>
        <w:ind w:left="2947"/>
      </w:pPr>
      <w:rPr>
        <w:rFonts w:ascii="Times New Roman" w:eastAsia="Times New Roman" w:hAnsi="Times New Roman"/>
        <w:b w:val="0"/>
        <w:bCs w:val="0"/>
        <w:i w:val="0"/>
        <w:iCs w:val="0"/>
        <w:strike w:val="0"/>
        <w:dstrike w:val="0"/>
        <w:color w:val="000000"/>
        <w:sz w:val="24"/>
        <w:szCs w:val="24"/>
        <w:u w:val="none"/>
        <w:effect w:val="none"/>
        <w:vertAlign w:val="baseline"/>
      </w:rPr>
    </w:lvl>
    <w:lvl w:ilvl="5" w:tplc="97A2CFD8">
      <w:start w:val="1"/>
      <w:numFmt w:val="lowerRoman"/>
      <w:lvlText w:val="%6"/>
      <w:lvlJc w:val="left"/>
      <w:pPr>
        <w:ind w:left="3667"/>
      </w:pPr>
      <w:rPr>
        <w:rFonts w:ascii="Times New Roman" w:eastAsia="Times New Roman" w:hAnsi="Times New Roman"/>
        <w:b w:val="0"/>
        <w:bCs w:val="0"/>
        <w:i w:val="0"/>
        <w:iCs w:val="0"/>
        <w:strike w:val="0"/>
        <w:dstrike w:val="0"/>
        <w:color w:val="000000"/>
        <w:sz w:val="24"/>
        <w:szCs w:val="24"/>
        <w:u w:val="none"/>
        <w:effect w:val="none"/>
        <w:vertAlign w:val="baseline"/>
      </w:rPr>
    </w:lvl>
    <w:lvl w:ilvl="6" w:tplc="0EFEA9A0">
      <w:start w:val="1"/>
      <w:numFmt w:val="decimal"/>
      <w:lvlText w:val="%7"/>
      <w:lvlJc w:val="left"/>
      <w:pPr>
        <w:ind w:left="4387"/>
      </w:pPr>
      <w:rPr>
        <w:rFonts w:ascii="Times New Roman" w:eastAsia="Times New Roman" w:hAnsi="Times New Roman"/>
        <w:b w:val="0"/>
        <w:bCs w:val="0"/>
        <w:i w:val="0"/>
        <w:iCs w:val="0"/>
        <w:strike w:val="0"/>
        <w:dstrike w:val="0"/>
        <w:color w:val="000000"/>
        <w:sz w:val="24"/>
        <w:szCs w:val="24"/>
        <w:u w:val="none"/>
        <w:effect w:val="none"/>
        <w:vertAlign w:val="baseline"/>
      </w:rPr>
    </w:lvl>
    <w:lvl w:ilvl="7" w:tplc="E7C27F7C">
      <w:start w:val="1"/>
      <w:numFmt w:val="lowerLetter"/>
      <w:lvlText w:val="%8"/>
      <w:lvlJc w:val="left"/>
      <w:pPr>
        <w:ind w:left="5107"/>
      </w:pPr>
      <w:rPr>
        <w:rFonts w:ascii="Times New Roman" w:eastAsia="Times New Roman" w:hAnsi="Times New Roman"/>
        <w:b w:val="0"/>
        <w:bCs w:val="0"/>
        <w:i w:val="0"/>
        <w:iCs w:val="0"/>
        <w:strike w:val="0"/>
        <w:dstrike w:val="0"/>
        <w:color w:val="000000"/>
        <w:sz w:val="24"/>
        <w:szCs w:val="24"/>
        <w:u w:val="none"/>
        <w:effect w:val="none"/>
        <w:vertAlign w:val="baseline"/>
      </w:rPr>
    </w:lvl>
    <w:lvl w:ilvl="8" w:tplc="6082D602">
      <w:start w:val="1"/>
      <w:numFmt w:val="lowerRoman"/>
      <w:lvlText w:val="%9"/>
      <w:lvlJc w:val="left"/>
      <w:pPr>
        <w:ind w:left="5827"/>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22" w15:restartNumberingAfterBreak="0">
    <w:nsid w:val="36C72CDB"/>
    <w:multiLevelType w:val="hybridMultilevel"/>
    <w:tmpl w:val="4F26D362"/>
    <w:lvl w:ilvl="0" w:tplc="D51C3D68">
      <w:start w:val="1"/>
      <w:numFmt w:val="decimal"/>
      <w:lvlText w:val="%1."/>
      <w:lvlJc w:val="left"/>
      <w:pPr>
        <w:ind w:left="360"/>
      </w:pPr>
      <w:rPr>
        <w:rFonts w:ascii="Times New Roman" w:eastAsia="Times New Roman" w:hAnsi="Times New Roman"/>
        <w:b w:val="0"/>
        <w:bCs w:val="0"/>
        <w:i w:val="0"/>
        <w:iCs w:val="0"/>
        <w:strike w:val="0"/>
        <w:dstrike w:val="0"/>
        <w:color w:val="000000"/>
        <w:sz w:val="22"/>
        <w:szCs w:val="22"/>
        <w:u w:val="none"/>
        <w:effect w:val="none"/>
        <w:vertAlign w:val="baseline"/>
      </w:rPr>
    </w:lvl>
    <w:lvl w:ilvl="1" w:tplc="556A50EE">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381E4AA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E226647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BCCC989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DD6E6C2A">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E4EE0A0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0CD8083A">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F35C9BA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23"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03746A9"/>
    <w:multiLevelType w:val="hybridMultilevel"/>
    <w:tmpl w:val="08005FD6"/>
    <w:lvl w:ilvl="0" w:tplc="275201CE">
      <w:start w:val="1"/>
      <w:numFmt w:val="decimal"/>
      <w:lvlText w:val="%1."/>
      <w:lvlJc w:val="left"/>
      <w:pPr>
        <w:ind w:left="451"/>
      </w:pPr>
      <w:rPr>
        <w:rFonts w:ascii="Times New Roman" w:eastAsia="Times New Roman" w:hAnsi="Times New Roman"/>
        <w:b w:val="0"/>
        <w:bCs w:val="0"/>
        <w:i w:val="0"/>
        <w:iCs w:val="0"/>
        <w:strike w:val="0"/>
        <w:dstrike w:val="0"/>
        <w:color w:val="000000"/>
        <w:sz w:val="26"/>
        <w:szCs w:val="26"/>
        <w:u w:val="none"/>
        <w:vertAlign w:val="baseline"/>
      </w:rPr>
    </w:lvl>
    <w:lvl w:ilvl="1" w:tplc="89088F76">
      <w:start w:val="1"/>
      <w:numFmt w:val="lowerLetter"/>
      <w:lvlText w:val="%2"/>
      <w:lvlJc w:val="left"/>
      <w:pPr>
        <w:ind w:left="1128"/>
      </w:pPr>
      <w:rPr>
        <w:rFonts w:ascii="Times New Roman" w:eastAsia="Times New Roman" w:hAnsi="Times New Roman"/>
        <w:b w:val="0"/>
        <w:bCs w:val="0"/>
        <w:i w:val="0"/>
        <w:iCs w:val="0"/>
        <w:strike w:val="0"/>
        <w:dstrike w:val="0"/>
        <w:color w:val="000000"/>
        <w:sz w:val="26"/>
        <w:szCs w:val="26"/>
        <w:u w:val="none"/>
        <w:vertAlign w:val="baseline"/>
      </w:rPr>
    </w:lvl>
    <w:lvl w:ilvl="2" w:tplc="41B65988">
      <w:start w:val="1"/>
      <w:numFmt w:val="lowerRoman"/>
      <w:lvlText w:val="%3"/>
      <w:lvlJc w:val="left"/>
      <w:pPr>
        <w:ind w:left="1848"/>
      </w:pPr>
      <w:rPr>
        <w:rFonts w:ascii="Times New Roman" w:eastAsia="Times New Roman" w:hAnsi="Times New Roman"/>
        <w:b w:val="0"/>
        <w:bCs w:val="0"/>
        <w:i w:val="0"/>
        <w:iCs w:val="0"/>
        <w:strike w:val="0"/>
        <w:dstrike w:val="0"/>
        <w:color w:val="000000"/>
        <w:sz w:val="26"/>
        <w:szCs w:val="26"/>
        <w:u w:val="none"/>
        <w:vertAlign w:val="baseline"/>
      </w:rPr>
    </w:lvl>
    <w:lvl w:ilvl="3" w:tplc="0E9CBC48">
      <w:start w:val="1"/>
      <w:numFmt w:val="decimal"/>
      <w:lvlText w:val="%4"/>
      <w:lvlJc w:val="left"/>
      <w:pPr>
        <w:ind w:left="2568"/>
      </w:pPr>
      <w:rPr>
        <w:rFonts w:ascii="Times New Roman" w:eastAsia="Times New Roman" w:hAnsi="Times New Roman"/>
        <w:b w:val="0"/>
        <w:bCs w:val="0"/>
        <w:i w:val="0"/>
        <w:iCs w:val="0"/>
        <w:strike w:val="0"/>
        <w:dstrike w:val="0"/>
        <w:color w:val="000000"/>
        <w:sz w:val="26"/>
        <w:szCs w:val="26"/>
        <w:u w:val="none"/>
        <w:vertAlign w:val="baseline"/>
      </w:rPr>
    </w:lvl>
    <w:lvl w:ilvl="4" w:tplc="CC52F2AC">
      <w:start w:val="1"/>
      <w:numFmt w:val="lowerLetter"/>
      <w:lvlText w:val="%5"/>
      <w:lvlJc w:val="left"/>
      <w:pPr>
        <w:ind w:left="3288"/>
      </w:pPr>
      <w:rPr>
        <w:rFonts w:ascii="Times New Roman" w:eastAsia="Times New Roman" w:hAnsi="Times New Roman"/>
        <w:b w:val="0"/>
        <w:bCs w:val="0"/>
        <w:i w:val="0"/>
        <w:iCs w:val="0"/>
        <w:strike w:val="0"/>
        <w:dstrike w:val="0"/>
        <w:color w:val="000000"/>
        <w:sz w:val="26"/>
        <w:szCs w:val="26"/>
        <w:u w:val="none"/>
        <w:vertAlign w:val="baseline"/>
      </w:rPr>
    </w:lvl>
    <w:lvl w:ilvl="5" w:tplc="480C4294">
      <w:start w:val="1"/>
      <w:numFmt w:val="lowerRoman"/>
      <w:lvlText w:val="%6"/>
      <w:lvlJc w:val="left"/>
      <w:pPr>
        <w:ind w:left="4008"/>
      </w:pPr>
      <w:rPr>
        <w:rFonts w:ascii="Times New Roman" w:eastAsia="Times New Roman" w:hAnsi="Times New Roman"/>
        <w:b w:val="0"/>
        <w:bCs w:val="0"/>
        <w:i w:val="0"/>
        <w:iCs w:val="0"/>
        <w:strike w:val="0"/>
        <w:dstrike w:val="0"/>
        <w:color w:val="000000"/>
        <w:sz w:val="26"/>
        <w:szCs w:val="26"/>
        <w:u w:val="none"/>
        <w:vertAlign w:val="baseline"/>
      </w:rPr>
    </w:lvl>
    <w:lvl w:ilvl="6" w:tplc="B65EDB5A">
      <w:start w:val="1"/>
      <w:numFmt w:val="decimal"/>
      <w:lvlText w:val="%7"/>
      <w:lvlJc w:val="left"/>
      <w:pPr>
        <w:ind w:left="4728"/>
      </w:pPr>
      <w:rPr>
        <w:rFonts w:ascii="Times New Roman" w:eastAsia="Times New Roman" w:hAnsi="Times New Roman"/>
        <w:b w:val="0"/>
        <w:bCs w:val="0"/>
        <w:i w:val="0"/>
        <w:iCs w:val="0"/>
        <w:strike w:val="0"/>
        <w:dstrike w:val="0"/>
        <w:color w:val="000000"/>
        <w:sz w:val="26"/>
        <w:szCs w:val="26"/>
        <w:u w:val="none"/>
        <w:vertAlign w:val="baseline"/>
      </w:rPr>
    </w:lvl>
    <w:lvl w:ilvl="7" w:tplc="BDF622EC">
      <w:start w:val="1"/>
      <w:numFmt w:val="lowerLetter"/>
      <w:lvlText w:val="%8"/>
      <w:lvlJc w:val="left"/>
      <w:pPr>
        <w:ind w:left="5448"/>
      </w:pPr>
      <w:rPr>
        <w:rFonts w:ascii="Times New Roman" w:eastAsia="Times New Roman" w:hAnsi="Times New Roman"/>
        <w:b w:val="0"/>
        <w:bCs w:val="0"/>
        <w:i w:val="0"/>
        <w:iCs w:val="0"/>
        <w:strike w:val="0"/>
        <w:dstrike w:val="0"/>
        <w:color w:val="000000"/>
        <w:sz w:val="26"/>
        <w:szCs w:val="26"/>
        <w:u w:val="none"/>
        <w:vertAlign w:val="baseline"/>
      </w:rPr>
    </w:lvl>
    <w:lvl w:ilvl="8" w:tplc="0F8E22B0">
      <w:start w:val="1"/>
      <w:numFmt w:val="lowerRoman"/>
      <w:lvlText w:val="%9"/>
      <w:lvlJc w:val="left"/>
      <w:pPr>
        <w:ind w:left="616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5" w15:restartNumberingAfterBreak="0">
    <w:nsid w:val="422241B8"/>
    <w:multiLevelType w:val="hybridMultilevel"/>
    <w:tmpl w:val="BD7246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7941EA"/>
    <w:multiLevelType w:val="multilevel"/>
    <w:tmpl w:val="C73CC43A"/>
    <w:lvl w:ilvl="0">
      <w:start w:val="1"/>
      <w:numFmt w:val="decimal"/>
      <w:lvlText w:val="%1."/>
      <w:lvlJc w:val="left"/>
      <w:pPr>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A42C51"/>
    <w:multiLevelType w:val="hybridMultilevel"/>
    <w:tmpl w:val="1C881864"/>
    <w:lvl w:ilvl="0" w:tplc="0E52D1CC">
      <w:start w:val="1"/>
      <w:numFmt w:val="decimal"/>
      <w:lvlText w:val="%1."/>
      <w:lvlJc w:val="left"/>
      <w:pPr>
        <w:ind w:left="900" w:hanging="5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E32113E"/>
    <w:multiLevelType w:val="hybridMultilevel"/>
    <w:tmpl w:val="58089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443A76"/>
    <w:multiLevelType w:val="multilevel"/>
    <w:tmpl w:val="58A64044"/>
    <w:lvl w:ilvl="0">
      <w:start w:val="1"/>
      <w:numFmt w:val="decimal"/>
      <w:lvlText w:val="%1."/>
      <w:lvlJc w:val="left"/>
      <w:pPr>
        <w:tabs>
          <w:tab w:val="num" w:pos="360"/>
        </w:tabs>
        <w:ind w:left="360" w:hanging="360"/>
      </w:pPr>
      <w:rPr>
        <w:rFonts w:ascii="Times New Roman" w:eastAsia="Times New Roman" w:hAnsi="Times New Roman" w:hint="default"/>
        <w:b w:val="0"/>
        <w:bCs w:val="0"/>
        <w:color w:val="auto"/>
      </w:rPr>
    </w:lvl>
    <w:lvl w:ilvl="1">
      <w:start w:val="1"/>
      <w:numFmt w:val="bullet"/>
      <w:lvlText w:val="◦"/>
      <w:lvlJc w:val="left"/>
      <w:pPr>
        <w:tabs>
          <w:tab w:val="num" w:pos="1440"/>
        </w:tabs>
        <w:ind w:left="1440" w:hanging="360"/>
      </w:pPr>
      <w:rPr>
        <w:rFonts w:ascii="OpenSymbol" w:eastAsia="OpenSymbol"/>
      </w:rPr>
    </w:lvl>
    <w:lvl w:ilvl="2">
      <w:start w:val="1"/>
      <w:numFmt w:val="bullet"/>
      <w:lvlText w:val="▪"/>
      <w:lvlJc w:val="left"/>
      <w:pPr>
        <w:tabs>
          <w:tab w:val="num" w:pos="1800"/>
        </w:tabs>
        <w:ind w:left="1800" w:hanging="360"/>
      </w:pPr>
      <w:rPr>
        <w:rFonts w:ascii="OpenSymbol" w:eastAsia="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OpenSymbol"/>
      </w:rPr>
    </w:lvl>
    <w:lvl w:ilvl="5">
      <w:start w:val="1"/>
      <w:numFmt w:val="bullet"/>
      <w:lvlText w:val="▪"/>
      <w:lvlJc w:val="left"/>
      <w:pPr>
        <w:tabs>
          <w:tab w:val="num" w:pos="2880"/>
        </w:tabs>
        <w:ind w:left="2880" w:hanging="360"/>
      </w:pPr>
      <w:rPr>
        <w:rFonts w:ascii="OpenSymbol" w:eastAsia="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OpenSymbol"/>
      </w:rPr>
    </w:lvl>
    <w:lvl w:ilvl="8">
      <w:start w:val="1"/>
      <w:numFmt w:val="bullet"/>
      <w:lvlText w:val="▪"/>
      <w:lvlJc w:val="left"/>
      <w:pPr>
        <w:tabs>
          <w:tab w:val="num" w:pos="3960"/>
        </w:tabs>
        <w:ind w:left="3960" w:hanging="360"/>
      </w:pPr>
      <w:rPr>
        <w:rFonts w:ascii="OpenSymbol" w:eastAsia="OpenSymbol"/>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31" w15:restartNumberingAfterBreak="0">
    <w:nsid w:val="5FF9225E"/>
    <w:multiLevelType w:val="hybridMultilevel"/>
    <w:tmpl w:val="0862E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0F4A9B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D64C8A"/>
    <w:multiLevelType w:val="hybridMultilevel"/>
    <w:tmpl w:val="1C881864"/>
    <w:lvl w:ilvl="0" w:tplc="0E52D1CC">
      <w:start w:val="1"/>
      <w:numFmt w:val="decimal"/>
      <w:lvlText w:val="%1."/>
      <w:lvlJc w:val="left"/>
      <w:pPr>
        <w:ind w:left="900" w:hanging="5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70F6FFF"/>
    <w:multiLevelType w:val="hybridMultilevel"/>
    <w:tmpl w:val="3A123A4E"/>
    <w:lvl w:ilvl="0" w:tplc="0415000F">
      <w:start w:val="7"/>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ABA3223"/>
    <w:multiLevelType w:val="hybridMultilevel"/>
    <w:tmpl w:val="59940FA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6C2F24A3"/>
    <w:multiLevelType w:val="hybridMultilevel"/>
    <w:tmpl w:val="06BE278C"/>
    <w:lvl w:ilvl="0" w:tplc="A7ACFA4C">
      <w:start w:val="1"/>
      <w:numFmt w:val="decimal"/>
      <w:lvlText w:val="%1."/>
      <w:lvlJc w:val="left"/>
      <w:pPr>
        <w:ind w:left="466"/>
      </w:pPr>
      <w:rPr>
        <w:rFonts w:ascii="Times New Roman" w:eastAsia="Times New Roman" w:hAnsi="Times New Roman"/>
        <w:b w:val="0"/>
        <w:bCs w:val="0"/>
        <w:i w:val="0"/>
        <w:iCs w:val="0"/>
        <w:strike w:val="0"/>
        <w:dstrike w:val="0"/>
        <w:color w:val="000000"/>
        <w:sz w:val="22"/>
        <w:szCs w:val="22"/>
        <w:u w:val="none"/>
        <w:effect w:val="none"/>
        <w:vertAlign w:val="baseline"/>
      </w:rPr>
    </w:lvl>
    <w:lvl w:ilvl="1" w:tplc="968281B6">
      <w:start w:val="1"/>
      <w:numFmt w:val="decimal"/>
      <w:lvlText w:val="%2)"/>
      <w:lvlJc w:val="left"/>
      <w:pPr>
        <w:ind w:left="746"/>
      </w:pPr>
      <w:rPr>
        <w:rFonts w:ascii="Times New Roman" w:eastAsia="Times New Roman" w:hAnsi="Times New Roman"/>
        <w:b w:val="0"/>
        <w:bCs w:val="0"/>
        <w:i w:val="0"/>
        <w:iCs w:val="0"/>
        <w:strike w:val="0"/>
        <w:dstrike w:val="0"/>
        <w:color w:val="000000"/>
        <w:sz w:val="24"/>
        <w:szCs w:val="24"/>
        <w:u w:val="none"/>
        <w:effect w:val="none"/>
        <w:vertAlign w:val="baseline"/>
      </w:rPr>
    </w:lvl>
    <w:lvl w:ilvl="2" w:tplc="B1940784">
      <w:start w:val="1"/>
      <w:numFmt w:val="lowerRoman"/>
      <w:lvlText w:val="%3"/>
      <w:lvlJc w:val="left"/>
      <w:pPr>
        <w:ind w:left="1526"/>
      </w:pPr>
      <w:rPr>
        <w:rFonts w:ascii="Times New Roman" w:eastAsia="Times New Roman" w:hAnsi="Times New Roman"/>
        <w:b w:val="0"/>
        <w:bCs w:val="0"/>
        <w:i w:val="0"/>
        <w:iCs w:val="0"/>
        <w:strike w:val="0"/>
        <w:dstrike w:val="0"/>
        <w:color w:val="000000"/>
        <w:sz w:val="24"/>
        <w:szCs w:val="24"/>
        <w:u w:val="none"/>
        <w:effect w:val="none"/>
        <w:vertAlign w:val="baseline"/>
      </w:rPr>
    </w:lvl>
    <w:lvl w:ilvl="3" w:tplc="CE9A65CC">
      <w:start w:val="1"/>
      <w:numFmt w:val="decimal"/>
      <w:lvlText w:val="%4"/>
      <w:lvlJc w:val="left"/>
      <w:pPr>
        <w:ind w:left="2246"/>
      </w:pPr>
      <w:rPr>
        <w:rFonts w:ascii="Times New Roman" w:eastAsia="Times New Roman" w:hAnsi="Times New Roman"/>
        <w:b w:val="0"/>
        <w:bCs w:val="0"/>
        <w:i w:val="0"/>
        <w:iCs w:val="0"/>
        <w:strike w:val="0"/>
        <w:dstrike w:val="0"/>
        <w:color w:val="000000"/>
        <w:sz w:val="24"/>
        <w:szCs w:val="24"/>
        <w:u w:val="none"/>
        <w:effect w:val="none"/>
        <w:vertAlign w:val="baseline"/>
      </w:rPr>
    </w:lvl>
    <w:lvl w:ilvl="4" w:tplc="D7D4834A">
      <w:start w:val="1"/>
      <w:numFmt w:val="lowerLetter"/>
      <w:lvlText w:val="%5"/>
      <w:lvlJc w:val="left"/>
      <w:pPr>
        <w:ind w:left="2966"/>
      </w:pPr>
      <w:rPr>
        <w:rFonts w:ascii="Times New Roman" w:eastAsia="Times New Roman" w:hAnsi="Times New Roman"/>
        <w:b w:val="0"/>
        <w:bCs w:val="0"/>
        <w:i w:val="0"/>
        <w:iCs w:val="0"/>
        <w:strike w:val="0"/>
        <w:dstrike w:val="0"/>
        <w:color w:val="000000"/>
        <w:sz w:val="24"/>
        <w:szCs w:val="24"/>
        <w:u w:val="none"/>
        <w:effect w:val="none"/>
        <w:vertAlign w:val="baseline"/>
      </w:rPr>
    </w:lvl>
    <w:lvl w:ilvl="5" w:tplc="4DAC1FEA">
      <w:start w:val="1"/>
      <w:numFmt w:val="lowerRoman"/>
      <w:lvlText w:val="%6"/>
      <w:lvlJc w:val="left"/>
      <w:pPr>
        <w:ind w:left="3686"/>
      </w:pPr>
      <w:rPr>
        <w:rFonts w:ascii="Times New Roman" w:eastAsia="Times New Roman" w:hAnsi="Times New Roman"/>
        <w:b w:val="0"/>
        <w:bCs w:val="0"/>
        <w:i w:val="0"/>
        <w:iCs w:val="0"/>
        <w:strike w:val="0"/>
        <w:dstrike w:val="0"/>
        <w:color w:val="000000"/>
        <w:sz w:val="24"/>
        <w:szCs w:val="24"/>
        <w:u w:val="none"/>
        <w:effect w:val="none"/>
        <w:vertAlign w:val="baseline"/>
      </w:rPr>
    </w:lvl>
    <w:lvl w:ilvl="6" w:tplc="CED6A406">
      <w:start w:val="1"/>
      <w:numFmt w:val="decimal"/>
      <w:lvlText w:val="%7"/>
      <w:lvlJc w:val="left"/>
      <w:pPr>
        <w:ind w:left="4406"/>
      </w:pPr>
      <w:rPr>
        <w:rFonts w:ascii="Times New Roman" w:eastAsia="Times New Roman" w:hAnsi="Times New Roman"/>
        <w:b w:val="0"/>
        <w:bCs w:val="0"/>
        <w:i w:val="0"/>
        <w:iCs w:val="0"/>
        <w:strike w:val="0"/>
        <w:dstrike w:val="0"/>
        <w:color w:val="000000"/>
        <w:sz w:val="24"/>
        <w:szCs w:val="24"/>
        <w:u w:val="none"/>
        <w:effect w:val="none"/>
        <w:vertAlign w:val="baseline"/>
      </w:rPr>
    </w:lvl>
    <w:lvl w:ilvl="7" w:tplc="1138E158">
      <w:start w:val="1"/>
      <w:numFmt w:val="lowerLetter"/>
      <w:lvlText w:val="%8"/>
      <w:lvlJc w:val="left"/>
      <w:pPr>
        <w:ind w:left="5126"/>
      </w:pPr>
      <w:rPr>
        <w:rFonts w:ascii="Times New Roman" w:eastAsia="Times New Roman" w:hAnsi="Times New Roman"/>
        <w:b w:val="0"/>
        <w:bCs w:val="0"/>
        <w:i w:val="0"/>
        <w:iCs w:val="0"/>
        <w:strike w:val="0"/>
        <w:dstrike w:val="0"/>
        <w:color w:val="000000"/>
        <w:sz w:val="24"/>
        <w:szCs w:val="24"/>
        <w:u w:val="none"/>
        <w:effect w:val="none"/>
        <w:vertAlign w:val="baseline"/>
      </w:rPr>
    </w:lvl>
    <w:lvl w:ilvl="8" w:tplc="669AA826">
      <w:start w:val="1"/>
      <w:numFmt w:val="lowerRoman"/>
      <w:lvlText w:val="%9"/>
      <w:lvlJc w:val="left"/>
      <w:pPr>
        <w:ind w:left="5846"/>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36" w15:restartNumberingAfterBreak="0">
    <w:nsid w:val="7228485E"/>
    <w:multiLevelType w:val="multilevel"/>
    <w:tmpl w:val="928EDE02"/>
    <w:lvl w:ilvl="0">
      <w:start w:val="1"/>
      <w:numFmt w:val="upperRoman"/>
      <w:lvlText w:val="%1."/>
      <w:lvlJc w:val="left"/>
      <w:rPr>
        <w:color w:val="000000"/>
        <w:sz w:val="24"/>
        <w:szCs w:val="24"/>
      </w:rPr>
    </w:lvl>
    <w:lvl w:ilvl="1">
      <w:start w:val="1"/>
      <w:numFmt w:val="upperLetter"/>
      <w:lvlText w:val="%2."/>
      <w:lvlJc w:val="left"/>
      <w:pPr>
        <w:ind w:left="720"/>
      </w:pPr>
    </w:lvl>
    <w:lvl w:ilvl="2">
      <w:start w:val="1"/>
      <w:numFmt w:val="decimal"/>
      <w:lvlText w:val="%3."/>
      <w:lvlJc w:val="left"/>
      <w:pPr>
        <w:ind w:left="1440"/>
      </w:pPr>
      <w:rPr>
        <w:b w:val="0"/>
        <w:bCs w:val="0"/>
        <w:color w:val="auto"/>
      </w:rPr>
    </w:lvl>
    <w:lvl w:ilvl="3">
      <w:start w:val="1"/>
      <w:numFmt w:val="decimal"/>
      <w:lvlText w:val="%4)"/>
      <w:lvlJc w:val="left"/>
      <w:pPr>
        <w:ind w:left="2520" w:hanging="360"/>
      </w:pPr>
    </w:lvl>
    <w:lvl w:ilvl="4">
      <w:start w:val="1"/>
      <w:numFmt w:val="decimal"/>
      <w:lvlText w:val="(%5)"/>
      <w:lvlJc w:val="left"/>
      <w:pPr>
        <w:ind w:left="2880"/>
      </w:pPr>
    </w:lvl>
    <w:lvl w:ilvl="5">
      <w:start w:val="1"/>
      <w:numFmt w:val="lowerLetter"/>
      <w:lvlText w:val="(%6)"/>
      <w:lvlJc w:val="left"/>
      <w:pPr>
        <w:ind w:left="3600"/>
      </w:pPr>
    </w:lvl>
    <w:lvl w:ilvl="6">
      <w:start w:val="1"/>
      <w:numFmt w:val="lowerRoman"/>
      <w:lvlText w:val="(%7)"/>
      <w:lvlJc w:val="left"/>
      <w:pPr>
        <w:ind w:left="4320"/>
      </w:pPr>
    </w:lvl>
    <w:lvl w:ilvl="7">
      <w:start w:val="1"/>
      <w:numFmt w:val="lowerLetter"/>
      <w:lvlText w:val="(%8)"/>
      <w:lvlJc w:val="left"/>
      <w:pPr>
        <w:ind w:left="5040"/>
      </w:pPr>
    </w:lvl>
    <w:lvl w:ilvl="8">
      <w:start w:val="1"/>
      <w:numFmt w:val="lowerRoman"/>
      <w:lvlText w:val="(%9)"/>
      <w:lvlJc w:val="left"/>
      <w:pPr>
        <w:ind w:left="5760"/>
      </w:pPr>
    </w:lvl>
  </w:abstractNum>
  <w:abstractNum w:abstractNumId="37" w15:restartNumberingAfterBreak="0">
    <w:nsid w:val="77A66F5D"/>
    <w:multiLevelType w:val="hybridMultilevel"/>
    <w:tmpl w:val="01160F1E"/>
    <w:lvl w:ilvl="0" w:tplc="C430E718">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B4A1F"/>
    <w:multiLevelType w:val="hybridMultilevel"/>
    <w:tmpl w:val="B57E27A4"/>
    <w:lvl w:ilvl="0" w:tplc="85940B0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D70589"/>
    <w:multiLevelType w:val="hybridMultilevel"/>
    <w:tmpl w:val="D89EE08A"/>
    <w:lvl w:ilvl="0" w:tplc="2B8E74E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19"/>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3"/>
  </w:num>
  <w:num w:numId="21">
    <w:abstractNumId w:val="27"/>
  </w:num>
  <w:num w:numId="22">
    <w:abstractNumId w:val="8"/>
  </w:num>
  <w:num w:numId="23">
    <w:abstractNumId w:val="34"/>
  </w:num>
  <w:num w:numId="24">
    <w:abstractNumId w:val="25"/>
  </w:num>
  <w:num w:numId="25">
    <w:abstractNumId w:val="32"/>
  </w:num>
  <w:num w:numId="26">
    <w:abstractNumId w:val="1"/>
  </w:num>
  <w:num w:numId="27">
    <w:abstractNumId w:val="39"/>
  </w:num>
  <w:num w:numId="28">
    <w:abstractNumId w:val="24"/>
  </w:num>
  <w:num w:numId="29">
    <w:abstractNumId w:val="18"/>
  </w:num>
  <w:num w:numId="30">
    <w:abstractNumId w:val="6"/>
  </w:num>
  <w:num w:numId="31">
    <w:abstractNumId w:val="26"/>
  </w:num>
  <w:num w:numId="32">
    <w:abstractNumId w:val="16"/>
  </w:num>
  <w:num w:numId="33">
    <w:abstractNumId w:val="37"/>
  </w:num>
  <w:num w:numId="34">
    <w:abstractNumId w:val="38"/>
  </w:num>
  <w:num w:numId="35">
    <w:abstractNumId w:val="4"/>
  </w:num>
  <w:num w:numId="36">
    <w:abstractNumId w:val="9"/>
  </w:num>
  <w:num w:numId="37">
    <w:abstractNumId w:val="23"/>
  </w:num>
  <w:num w:numId="38">
    <w:abstractNumId w:val="2"/>
  </w:num>
  <w:num w:numId="39">
    <w:abstractNumId w:val="36"/>
  </w:num>
  <w:num w:numId="40">
    <w:abstractNumId w:val="3"/>
  </w:num>
  <w:num w:numId="41">
    <w:abstractNumId w:val="17"/>
  </w:num>
  <w:num w:numId="42">
    <w:abstractNumId w:val="30"/>
  </w:num>
  <w:num w:numId="43">
    <w:abstractNumId w:val="29"/>
  </w:num>
  <w:num w:numId="44">
    <w:abstractNumId w:val="22"/>
  </w:num>
  <w:num w:numId="45">
    <w:abstractNumId w:val="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CC"/>
    <w:rsid w:val="000231EF"/>
    <w:rsid w:val="00025442"/>
    <w:rsid w:val="00032AB9"/>
    <w:rsid w:val="000428C4"/>
    <w:rsid w:val="00071081"/>
    <w:rsid w:val="00080B87"/>
    <w:rsid w:val="00085D36"/>
    <w:rsid w:val="000A6A0C"/>
    <w:rsid w:val="000B6EB1"/>
    <w:rsid w:val="000C17E2"/>
    <w:rsid w:val="000D0FE9"/>
    <w:rsid w:val="000D68BC"/>
    <w:rsid w:val="00106F9D"/>
    <w:rsid w:val="00122660"/>
    <w:rsid w:val="0013784C"/>
    <w:rsid w:val="001712B2"/>
    <w:rsid w:val="0017220D"/>
    <w:rsid w:val="00174F6A"/>
    <w:rsid w:val="00184A0F"/>
    <w:rsid w:val="001A69AB"/>
    <w:rsid w:val="001B000D"/>
    <w:rsid w:val="001B2BA4"/>
    <w:rsid w:val="001B6D5E"/>
    <w:rsid w:val="001C0C48"/>
    <w:rsid w:val="001C504D"/>
    <w:rsid w:val="001F3DE2"/>
    <w:rsid w:val="001F4398"/>
    <w:rsid w:val="002064E6"/>
    <w:rsid w:val="00214261"/>
    <w:rsid w:val="002518C9"/>
    <w:rsid w:val="002537DB"/>
    <w:rsid w:val="00270F60"/>
    <w:rsid w:val="00284E0A"/>
    <w:rsid w:val="002D72FA"/>
    <w:rsid w:val="002E54F8"/>
    <w:rsid w:val="00314486"/>
    <w:rsid w:val="00315891"/>
    <w:rsid w:val="0032103D"/>
    <w:rsid w:val="00324FCC"/>
    <w:rsid w:val="00327265"/>
    <w:rsid w:val="0033454B"/>
    <w:rsid w:val="003407E2"/>
    <w:rsid w:val="00373E17"/>
    <w:rsid w:val="00375159"/>
    <w:rsid w:val="00377433"/>
    <w:rsid w:val="00397238"/>
    <w:rsid w:val="003F1D9C"/>
    <w:rsid w:val="00423D5E"/>
    <w:rsid w:val="004256A1"/>
    <w:rsid w:val="00442CF8"/>
    <w:rsid w:val="00446614"/>
    <w:rsid w:val="00467A12"/>
    <w:rsid w:val="00471010"/>
    <w:rsid w:val="00495149"/>
    <w:rsid w:val="004966A0"/>
    <w:rsid w:val="004B716A"/>
    <w:rsid w:val="004D75DB"/>
    <w:rsid w:val="004E512D"/>
    <w:rsid w:val="004E5F86"/>
    <w:rsid w:val="004F7D54"/>
    <w:rsid w:val="00501818"/>
    <w:rsid w:val="00506AA0"/>
    <w:rsid w:val="005624B9"/>
    <w:rsid w:val="00574485"/>
    <w:rsid w:val="0058451A"/>
    <w:rsid w:val="005B5C93"/>
    <w:rsid w:val="005C163A"/>
    <w:rsid w:val="005D7046"/>
    <w:rsid w:val="005F2397"/>
    <w:rsid w:val="005F4961"/>
    <w:rsid w:val="005F70EF"/>
    <w:rsid w:val="00616804"/>
    <w:rsid w:val="00647C97"/>
    <w:rsid w:val="00647EA0"/>
    <w:rsid w:val="006519D3"/>
    <w:rsid w:val="00683AA6"/>
    <w:rsid w:val="00684C73"/>
    <w:rsid w:val="0069100C"/>
    <w:rsid w:val="006A080B"/>
    <w:rsid w:val="006A3E59"/>
    <w:rsid w:val="006A5D0C"/>
    <w:rsid w:val="006C3CE5"/>
    <w:rsid w:val="006C5E4C"/>
    <w:rsid w:val="00722F1B"/>
    <w:rsid w:val="00725F5C"/>
    <w:rsid w:val="00726D7C"/>
    <w:rsid w:val="0079403C"/>
    <w:rsid w:val="007C09E0"/>
    <w:rsid w:val="007C0C6C"/>
    <w:rsid w:val="007C53FB"/>
    <w:rsid w:val="007D0762"/>
    <w:rsid w:val="007D7EF1"/>
    <w:rsid w:val="007E05FE"/>
    <w:rsid w:val="00824746"/>
    <w:rsid w:val="00840AFC"/>
    <w:rsid w:val="00846314"/>
    <w:rsid w:val="00856CBA"/>
    <w:rsid w:val="008610FA"/>
    <w:rsid w:val="00872502"/>
    <w:rsid w:val="008728EF"/>
    <w:rsid w:val="00877803"/>
    <w:rsid w:val="00881ED3"/>
    <w:rsid w:val="00886F81"/>
    <w:rsid w:val="00897313"/>
    <w:rsid w:val="008B3A61"/>
    <w:rsid w:val="008C196D"/>
    <w:rsid w:val="008F7498"/>
    <w:rsid w:val="00906E55"/>
    <w:rsid w:val="00937399"/>
    <w:rsid w:val="00967FAF"/>
    <w:rsid w:val="00971E71"/>
    <w:rsid w:val="00987DA8"/>
    <w:rsid w:val="009A792E"/>
    <w:rsid w:val="009B564E"/>
    <w:rsid w:val="009D5CBB"/>
    <w:rsid w:val="009E0FC5"/>
    <w:rsid w:val="009E5397"/>
    <w:rsid w:val="009E6D68"/>
    <w:rsid w:val="009F4EB5"/>
    <w:rsid w:val="00A11023"/>
    <w:rsid w:val="00A22CCB"/>
    <w:rsid w:val="00A336FE"/>
    <w:rsid w:val="00A56E6A"/>
    <w:rsid w:val="00A70DD3"/>
    <w:rsid w:val="00A75089"/>
    <w:rsid w:val="00A97E0A"/>
    <w:rsid w:val="00AE1016"/>
    <w:rsid w:val="00AF1784"/>
    <w:rsid w:val="00B154B5"/>
    <w:rsid w:val="00B41DBB"/>
    <w:rsid w:val="00B73872"/>
    <w:rsid w:val="00B95D57"/>
    <w:rsid w:val="00B95D9A"/>
    <w:rsid w:val="00BA4C2C"/>
    <w:rsid w:val="00BB2F85"/>
    <w:rsid w:val="00BC7CF9"/>
    <w:rsid w:val="00BD4F1A"/>
    <w:rsid w:val="00BE6BE9"/>
    <w:rsid w:val="00C11541"/>
    <w:rsid w:val="00C30A9B"/>
    <w:rsid w:val="00C348F9"/>
    <w:rsid w:val="00C523BC"/>
    <w:rsid w:val="00C57E43"/>
    <w:rsid w:val="00C65604"/>
    <w:rsid w:val="00CB0833"/>
    <w:rsid w:val="00CB4CE8"/>
    <w:rsid w:val="00CD53BC"/>
    <w:rsid w:val="00CD7BFA"/>
    <w:rsid w:val="00CE5F4F"/>
    <w:rsid w:val="00CE6EAB"/>
    <w:rsid w:val="00CF18DC"/>
    <w:rsid w:val="00CF1A72"/>
    <w:rsid w:val="00CF5741"/>
    <w:rsid w:val="00D04396"/>
    <w:rsid w:val="00D54660"/>
    <w:rsid w:val="00D84BCB"/>
    <w:rsid w:val="00DB296C"/>
    <w:rsid w:val="00DC0128"/>
    <w:rsid w:val="00DD1589"/>
    <w:rsid w:val="00DD7E2E"/>
    <w:rsid w:val="00E23276"/>
    <w:rsid w:val="00E34D2D"/>
    <w:rsid w:val="00E34E06"/>
    <w:rsid w:val="00E545BE"/>
    <w:rsid w:val="00E65BDF"/>
    <w:rsid w:val="00E85EC9"/>
    <w:rsid w:val="00EB53C8"/>
    <w:rsid w:val="00EC5817"/>
    <w:rsid w:val="00EC71B1"/>
    <w:rsid w:val="00ED315F"/>
    <w:rsid w:val="00EF37F6"/>
    <w:rsid w:val="00F02CDE"/>
    <w:rsid w:val="00F21075"/>
    <w:rsid w:val="00F62731"/>
    <w:rsid w:val="00F65D5D"/>
    <w:rsid w:val="00F8379A"/>
    <w:rsid w:val="00FA3B29"/>
    <w:rsid w:val="00FA6B8F"/>
    <w:rsid w:val="00FB43B4"/>
    <w:rsid w:val="00FD0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988A9"/>
  <w15:docId w15:val="{9CC35F67-B57C-44F2-8BF8-FEA07CB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B29"/>
    <w:rPr>
      <w:sz w:val="24"/>
      <w:szCs w:val="24"/>
    </w:rPr>
  </w:style>
  <w:style w:type="paragraph" w:styleId="Nagwek1">
    <w:name w:val="heading 1"/>
    <w:basedOn w:val="Normalny"/>
    <w:next w:val="Normalny"/>
    <w:link w:val="Nagwek1Znak"/>
    <w:uiPriority w:val="99"/>
    <w:qFormat/>
    <w:rsid w:val="00324FC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FCC"/>
    <w:rPr>
      <w:rFonts w:ascii="Arial" w:eastAsia="Times New Roman" w:hAnsi="Arial" w:cs="Arial"/>
      <w:b/>
      <w:bCs/>
      <w:kern w:val="32"/>
      <w:sz w:val="32"/>
      <w:szCs w:val="32"/>
      <w:lang w:val="pl-PL" w:eastAsia="pl-PL"/>
    </w:rPr>
  </w:style>
  <w:style w:type="character" w:customStyle="1" w:styleId="TekstpodstawowyZnak">
    <w:name w:val="Tekst podstawowy Znak"/>
    <w:basedOn w:val="Domylnaczcionkaakapitu"/>
    <w:link w:val="Tekstpodstawowy"/>
    <w:uiPriority w:val="99"/>
    <w:locked/>
    <w:rsid w:val="00324FCC"/>
    <w:rPr>
      <w:rFonts w:ascii="Arial" w:eastAsia="Times New Roman" w:hAnsi="Arial" w:cs="Arial"/>
      <w:sz w:val="24"/>
      <w:szCs w:val="24"/>
      <w:lang w:val="pl-PL" w:eastAsia="pl-PL"/>
    </w:rPr>
  </w:style>
  <w:style w:type="paragraph" w:styleId="Tekstpodstawowy">
    <w:name w:val="Body Text"/>
    <w:basedOn w:val="Normalny"/>
    <w:link w:val="TekstpodstawowyZnak"/>
    <w:uiPriority w:val="99"/>
    <w:rsid w:val="00324FCC"/>
    <w:pPr>
      <w:suppressAutoHyphens/>
      <w:jc w:val="both"/>
    </w:pPr>
    <w:rPr>
      <w:rFonts w:ascii="Arial" w:hAnsi="Arial" w:cs="Arial"/>
    </w:rPr>
  </w:style>
  <w:style w:type="character" w:customStyle="1" w:styleId="BodyTextChar1">
    <w:name w:val="Body Text Char1"/>
    <w:basedOn w:val="Domylnaczcionkaakapitu"/>
    <w:uiPriority w:val="99"/>
    <w:semiHidden/>
    <w:rsid w:val="00EC4453"/>
    <w:rPr>
      <w:sz w:val="24"/>
      <w:szCs w:val="24"/>
    </w:rPr>
  </w:style>
  <w:style w:type="character" w:customStyle="1" w:styleId="Tekstpodstawowy2Znak">
    <w:name w:val="Tekst podstawowy 2 Znak"/>
    <w:basedOn w:val="Domylnaczcionkaakapitu"/>
    <w:link w:val="Tekstpodstawowy2"/>
    <w:uiPriority w:val="99"/>
    <w:semiHidden/>
    <w:locked/>
    <w:rsid w:val="00324FCC"/>
    <w:rPr>
      <w:rFonts w:ascii="Calibri" w:eastAsia="Times New Roman" w:hAnsi="Calibri" w:cs="Calibri"/>
      <w:sz w:val="24"/>
      <w:szCs w:val="24"/>
      <w:lang w:val="pl-PL" w:eastAsia="pl-PL"/>
    </w:rPr>
  </w:style>
  <w:style w:type="paragraph" w:styleId="Tekstpodstawowy2">
    <w:name w:val="Body Text 2"/>
    <w:basedOn w:val="Normalny"/>
    <w:link w:val="Tekstpodstawowy2Znak"/>
    <w:uiPriority w:val="99"/>
    <w:semiHidden/>
    <w:rsid w:val="00324FCC"/>
    <w:pPr>
      <w:spacing w:after="120" w:line="480" w:lineRule="auto"/>
    </w:pPr>
    <w:rPr>
      <w:rFonts w:ascii="Calibri" w:hAnsi="Calibri" w:cs="Calibri"/>
    </w:rPr>
  </w:style>
  <w:style w:type="character" w:customStyle="1" w:styleId="BodyText2Char1">
    <w:name w:val="Body Text 2 Char1"/>
    <w:basedOn w:val="Domylnaczcionkaakapitu"/>
    <w:uiPriority w:val="99"/>
    <w:semiHidden/>
    <w:rsid w:val="00EC4453"/>
    <w:rPr>
      <w:sz w:val="24"/>
      <w:szCs w:val="24"/>
    </w:rPr>
  </w:style>
  <w:style w:type="paragraph" w:customStyle="1" w:styleId="WW-Tekstpodstawowy2">
    <w:name w:val="WW-Tekst podstawowy 2"/>
    <w:basedOn w:val="Normalny"/>
    <w:uiPriority w:val="99"/>
    <w:rsid w:val="00324FCC"/>
    <w:pPr>
      <w:suppressAutoHyphens/>
      <w:jc w:val="both"/>
    </w:pPr>
    <w:rPr>
      <w:rFonts w:ascii="Arial" w:hAnsi="Arial" w:cs="Arial"/>
      <w:b/>
      <w:bCs/>
    </w:rPr>
  </w:style>
  <w:style w:type="paragraph" w:customStyle="1" w:styleId="WW-Tekstpodstawowywcity2">
    <w:name w:val="WW-Tekst podstawowy wcięty 2"/>
    <w:basedOn w:val="Normalny"/>
    <w:uiPriority w:val="99"/>
    <w:rsid w:val="00324FCC"/>
    <w:pPr>
      <w:suppressAutoHyphens/>
      <w:ind w:left="426" w:firstLine="1"/>
      <w:jc w:val="both"/>
    </w:pPr>
    <w:rPr>
      <w:rFonts w:ascii="Arial" w:hAnsi="Arial" w:cs="Arial"/>
    </w:rPr>
  </w:style>
  <w:style w:type="paragraph" w:customStyle="1" w:styleId="WW-Tekstpodstawowywcity21">
    <w:name w:val="WW-Tekst podstawowy wcięty 21"/>
    <w:basedOn w:val="Normalny"/>
    <w:uiPriority w:val="99"/>
    <w:rsid w:val="00324FCC"/>
    <w:pPr>
      <w:suppressAutoHyphens/>
      <w:ind w:left="426" w:firstLine="1"/>
      <w:jc w:val="both"/>
    </w:pPr>
  </w:style>
  <w:style w:type="paragraph" w:customStyle="1" w:styleId="Bezodstpw1">
    <w:name w:val="Bez odstępów1"/>
    <w:uiPriority w:val="99"/>
    <w:rsid w:val="00324FCC"/>
    <w:rPr>
      <w:sz w:val="24"/>
      <w:szCs w:val="24"/>
    </w:rPr>
  </w:style>
  <w:style w:type="paragraph" w:customStyle="1" w:styleId="Akapitzlist1">
    <w:name w:val="Akapit z listą1"/>
    <w:basedOn w:val="Normalny"/>
    <w:uiPriority w:val="99"/>
    <w:rsid w:val="00324FCC"/>
    <w:pPr>
      <w:spacing w:after="200" w:line="276" w:lineRule="auto"/>
      <w:ind w:left="720"/>
    </w:pPr>
    <w:rPr>
      <w:rFonts w:ascii="Calibri" w:hAnsi="Calibri" w:cs="Calibri"/>
      <w:sz w:val="22"/>
      <w:szCs w:val="22"/>
      <w:lang w:eastAsia="en-US"/>
    </w:rPr>
  </w:style>
  <w:style w:type="paragraph" w:styleId="Akapitzlist">
    <w:name w:val="List Paragraph"/>
    <w:aliases w:val="Numerowanie,BulletC,Wyliczanie,Obiekt,normalny tekst,Akapit z listą31,Bullets,List Paragraph1,Lista - poziom 1,Akapit z listą BS,Kolorowa lista — akcent 11"/>
    <w:basedOn w:val="Normalny"/>
    <w:link w:val="AkapitzlistZnak"/>
    <w:uiPriority w:val="34"/>
    <w:qFormat/>
    <w:rsid w:val="00B154B5"/>
    <w:pPr>
      <w:ind w:left="720"/>
    </w:pPr>
  </w:style>
  <w:style w:type="character" w:customStyle="1" w:styleId="AkapitzlistZnak">
    <w:name w:val="Akapit z listą Znak"/>
    <w:aliases w:val="Numerowanie Znak,BulletC Znak,Wyliczanie Znak,Obiekt Znak,normalny tekst Znak,Akapit z listą31 Znak,Bullets Znak,List Paragraph1 Znak,Lista - poziom 1 Znak,Akapit z listą BS Znak,Kolorowa lista — akcent 11 Znak"/>
    <w:link w:val="Akapitzlist"/>
    <w:uiPriority w:val="99"/>
    <w:locked/>
    <w:rsid w:val="004F7D54"/>
    <w:rPr>
      <w:rFonts w:eastAsia="Times New Roman"/>
      <w:sz w:val="24"/>
      <w:szCs w:val="24"/>
    </w:rPr>
  </w:style>
  <w:style w:type="character" w:styleId="Hipercze">
    <w:name w:val="Hyperlink"/>
    <w:basedOn w:val="Domylnaczcionkaakapitu"/>
    <w:uiPriority w:val="99"/>
    <w:rsid w:val="00373E17"/>
    <w:rPr>
      <w:color w:val="0000FF"/>
      <w:u w:val="single"/>
    </w:rPr>
  </w:style>
  <w:style w:type="character" w:customStyle="1" w:styleId="Nierozpoznanawzmianka1">
    <w:name w:val="Nierozpoznana wzmianka1"/>
    <w:basedOn w:val="Domylnaczcionkaakapitu"/>
    <w:uiPriority w:val="99"/>
    <w:semiHidden/>
    <w:rsid w:val="00373E17"/>
    <w:rPr>
      <w:color w:val="auto"/>
      <w:shd w:val="clear" w:color="auto" w:fill="auto"/>
    </w:rPr>
  </w:style>
  <w:style w:type="paragraph" w:styleId="Tekstdymka">
    <w:name w:val="Balloon Text"/>
    <w:basedOn w:val="Normalny"/>
    <w:link w:val="TekstdymkaZnak"/>
    <w:uiPriority w:val="99"/>
    <w:semiHidden/>
    <w:rsid w:val="004966A0"/>
    <w:rPr>
      <w:rFonts w:ascii="Tahoma" w:hAnsi="Tahoma" w:cs="Tahoma"/>
      <w:sz w:val="16"/>
      <w:szCs w:val="16"/>
    </w:rPr>
  </w:style>
  <w:style w:type="character" w:customStyle="1" w:styleId="TekstdymkaZnak">
    <w:name w:val="Tekst dymka Znak"/>
    <w:basedOn w:val="Domylnaczcionkaakapitu"/>
    <w:link w:val="Tekstdymka"/>
    <w:uiPriority w:val="99"/>
    <w:locked/>
    <w:rsid w:val="004966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15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knzvha2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8269</Words>
  <Characters>49618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A.Rdest</dc:creator>
  <cp:keywords/>
  <dc:description/>
  <cp:lastModifiedBy>Ewa Paluch</cp:lastModifiedBy>
  <cp:revision>2</cp:revision>
  <cp:lastPrinted>2021-05-20T11:30:00Z</cp:lastPrinted>
  <dcterms:created xsi:type="dcterms:W3CDTF">2021-05-20T12:00:00Z</dcterms:created>
  <dcterms:modified xsi:type="dcterms:W3CDTF">2021-05-20T12:00:00Z</dcterms:modified>
</cp:coreProperties>
</file>