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E48" w14:textId="5FAD31C1" w:rsidR="00EF08AC" w:rsidRPr="00EF08AC" w:rsidRDefault="00EF08AC" w:rsidP="00EF08AC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</w:t>
      </w:r>
      <w:r w:rsidRPr="00EF08AC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587D54DD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EF08AC" w:rsidRPr="00EF08AC" w14:paraId="3A8C2C67" w14:textId="77777777" w:rsidTr="0046749F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5B2D91C7" w14:textId="77777777" w:rsidR="00EF08AC" w:rsidRPr="00EF08AC" w:rsidRDefault="00EF08AC" w:rsidP="00EF08AC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E3E63EB" w14:textId="77777777" w:rsidR="00EF08AC" w:rsidRPr="00EF08AC" w:rsidRDefault="00EF08AC" w:rsidP="00EF08AC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8A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OŚWIADCZENIA PODMIOTU UDOSTĘPNIAJĄCEGO ZASOBY</w:t>
            </w:r>
          </w:p>
        </w:tc>
      </w:tr>
    </w:tbl>
    <w:p w14:paraId="2E9032FA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006634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5DBA5F" w14:textId="77777777" w:rsidR="00EF08AC" w:rsidRPr="00EF08AC" w:rsidRDefault="00EF08AC" w:rsidP="00EF08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7DC3B47C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0016A" w14:textId="77777777" w:rsidR="00EF08AC" w:rsidRPr="00EF08AC" w:rsidRDefault="00EF08AC" w:rsidP="00EF08AC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2D732FD4" w14:textId="77777777" w:rsidR="00EF08AC" w:rsidRPr="00EF08AC" w:rsidRDefault="00EF08AC" w:rsidP="00EF08A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36FE9635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53FF3" w14:textId="38B90BCA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zadanie: 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Modernizacja sieci strukturalnej</w:t>
      </w:r>
      <w:r w:rsidR="00EC16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budynkach Starostwa powiatowego w Nowym Tomyślu</w:t>
      </w:r>
      <w:r w:rsidRPr="00EF08AC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EF08A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EF08A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…………….……………………………………………………………( </w:t>
      </w:r>
      <w:r w:rsidRPr="00EF08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EF08A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F08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033F2C" w14:textId="77777777" w:rsidR="00EF08AC" w:rsidRPr="00EF08AC" w:rsidRDefault="00EF08AC" w:rsidP="00EF08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E9B320E" w14:textId="77777777" w:rsidR="00EF08AC" w:rsidRPr="00EF08AC" w:rsidRDefault="00EF08AC" w:rsidP="00EF08A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22DC3055" w14:textId="77777777" w:rsidR="00EF08AC" w:rsidRPr="00EF08AC" w:rsidRDefault="00EF08AC" w:rsidP="00EF08AC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7006C" w14:textId="77777777" w:rsidR="00EF08AC" w:rsidRPr="00EF08AC" w:rsidRDefault="00EF08AC" w:rsidP="00EF08A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7D181D60" w14:textId="77777777" w:rsidR="00EF08AC" w:rsidRPr="00EF08AC" w:rsidRDefault="00EF08AC" w:rsidP="00EF08AC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14:paraId="212BECAE" w14:textId="77777777" w:rsidR="00EF08AC" w:rsidRPr="00EF08AC" w:rsidRDefault="00EF08AC" w:rsidP="00EF08A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</w:t>
      </w:r>
      <w:r w:rsidRPr="00EF08A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D238BFB" w14:textId="77777777" w:rsidR="00EF08AC" w:rsidRPr="00EF08AC" w:rsidRDefault="00EF08AC" w:rsidP="00EF08AC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47BDDB93" w14:textId="77777777" w:rsidR="00EF08AC" w:rsidRPr="00EF08AC" w:rsidRDefault="00EF08AC" w:rsidP="00EF08A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9D6381" w14:textId="77777777" w:rsidR="00EF08AC" w:rsidRPr="00EF08AC" w:rsidRDefault="00EF08AC" w:rsidP="00EF08A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FF222F" w14:textId="77777777" w:rsidR="00EF08AC" w:rsidRPr="00EF08AC" w:rsidRDefault="00EF08AC" w:rsidP="00EF08A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EF08A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</w:p>
    <w:p w14:paraId="27CF2225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5D9A57" w14:textId="77777777" w:rsidR="00EF08AC" w:rsidRPr="00EF08AC" w:rsidRDefault="00EF08AC" w:rsidP="00EF0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F6DE96" w14:textId="77777777" w:rsidR="00EF08AC" w:rsidRPr="00EF08AC" w:rsidRDefault="00EF08AC" w:rsidP="00EF08AC">
      <w:p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F08AC">
        <w:rPr>
          <w:rFonts w:ascii="Arial" w:eastAsia="Times New Roman" w:hAnsi="Arial" w:cs="Arial"/>
          <w:sz w:val="20"/>
          <w:szCs w:val="20"/>
        </w:rPr>
        <w:t xml:space="preserve">󠄘 1) Oświadczam, że wyżej wymieniony Wykonawca nie podlega wykluczeniu z postępowania </w:t>
      </w:r>
      <w:r w:rsidRPr="00EF08AC">
        <w:rPr>
          <w:rFonts w:ascii="Arial" w:eastAsia="Times New Roman" w:hAnsi="Arial" w:cs="Arial"/>
          <w:sz w:val="20"/>
          <w:szCs w:val="20"/>
        </w:rPr>
        <w:br/>
        <w:t>na podstawie art. 108 ust. 1 pkt 1-6 ustawy.</w:t>
      </w:r>
    </w:p>
    <w:p w14:paraId="66C5F84E" w14:textId="77777777" w:rsidR="00EF08AC" w:rsidRPr="00EF08AC" w:rsidRDefault="00EF08AC" w:rsidP="00EF08AC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󠄘 2) Oświadczam, że w stosunku do wyżej wymienionego Wykonawcy zachodzą podstawy wykluczenia z postępowania na podstawie art. ……………… ustawy </w:t>
      </w:r>
      <w:r w:rsidRPr="00EF08A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(podać mającą zastosowanie podstawę wykluczenia spośród wymienionych w art. 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t>108 ust. 1 pkt 1, 2, 5 ustawy)</w:t>
      </w:r>
      <w:r w:rsidRPr="00EF08AC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3D3C40B" w14:textId="77777777" w:rsidR="00EF08AC" w:rsidRPr="00EF08AC" w:rsidRDefault="00EF08AC" w:rsidP="00EF08AC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7E14AF90" w14:textId="77777777" w:rsidR="00EF08AC" w:rsidRPr="00EF08AC" w:rsidRDefault="00EF08AC" w:rsidP="00EF08AC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A011C8" w14:textId="77777777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72A34" w14:textId="77777777" w:rsidR="00EF08AC" w:rsidRPr="00EF08AC" w:rsidRDefault="00EF08AC" w:rsidP="00EF08AC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7AF32A" w14:textId="77777777" w:rsidR="00EF08AC" w:rsidRPr="00EF08AC" w:rsidRDefault="00EF08AC" w:rsidP="00EF08AC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CF9023" w14:textId="77777777" w:rsidR="00EF08AC" w:rsidRPr="00EF08AC" w:rsidRDefault="00EF08AC" w:rsidP="00EF08AC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SPEŁNIANIU WARUNKÓW UDZIAŁU W POSTĘPOWANIU </w:t>
      </w:r>
    </w:p>
    <w:p w14:paraId="2ED96E8D" w14:textId="77777777" w:rsidR="00EF08AC" w:rsidRPr="00EF08AC" w:rsidRDefault="00EF08AC" w:rsidP="00EF08AC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72D6E9" w14:textId="77777777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5EAB919E" w14:textId="77777777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E4698" w14:textId="77777777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71A26" w14:textId="77777777" w:rsidR="00EF08AC" w:rsidRPr="00EF08AC" w:rsidRDefault="00EF08AC" w:rsidP="00EF08A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F08AC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3E2F10F" w14:textId="77777777" w:rsidR="00EF08AC" w:rsidRPr="00EF08AC" w:rsidRDefault="00EF08AC" w:rsidP="00EF0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68A57" w14:textId="77777777" w:rsidR="00EF08AC" w:rsidRPr="00EF08AC" w:rsidRDefault="00EF08AC" w:rsidP="00EF0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606CB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F75C3" w14:textId="77777777" w:rsidR="00EF08AC" w:rsidRPr="00EF08AC" w:rsidRDefault="00EF08AC" w:rsidP="00EF08A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56F69" w14:textId="77777777" w:rsidR="00EF08AC" w:rsidRPr="00EF08AC" w:rsidRDefault="00EF08AC" w:rsidP="00EF08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C2469FF" w14:textId="341FD7A5" w:rsidR="00EF08AC" w:rsidRPr="0027057D" w:rsidRDefault="00EF08AC" w:rsidP="00EF08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27057D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Dokument podpisany kwalifikowanym podpisem elektronicznym/podpisem zaufanym/podpisem osobistym </w:t>
      </w:r>
      <w:r w:rsidRPr="0027057D">
        <w:rPr>
          <w:rFonts w:ascii="Arial" w:hAnsi="Arial" w:cs="Arial"/>
          <w:b/>
          <w:bCs/>
          <w:color w:val="FF0000"/>
          <w:sz w:val="18"/>
          <w:szCs w:val="18"/>
        </w:rPr>
        <w:t xml:space="preserve">przez osobę/osoby upoważnione do reprezentowania  podmiotu </w:t>
      </w:r>
      <w:r>
        <w:rPr>
          <w:rFonts w:ascii="Arial" w:hAnsi="Arial" w:cs="Arial"/>
          <w:b/>
          <w:bCs/>
          <w:color w:val="FF0000"/>
          <w:sz w:val="18"/>
          <w:szCs w:val="18"/>
        </w:rPr>
        <w:t>udostępniającego zasoby</w:t>
      </w:r>
    </w:p>
    <w:p w14:paraId="182ECEE0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33812" w14:textId="77777777" w:rsidR="00EF08AC" w:rsidRPr="00EF08AC" w:rsidRDefault="00EF08AC" w:rsidP="00EF08AC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AFC6F" w14:textId="77777777" w:rsidR="00EF08AC" w:rsidRPr="00EF08AC" w:rsidRDefault="00EF08AC" w:rsidP="00EF08A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C2E565" w14:textId="77777777" w:rsidR="00EF08AC" w:rsidRPr="00EF08AC" w:rsidRDefault="00EF08AC" w:rsidP="00EF08A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E740F0" w14:textId="77777777" w:rsidR="00EF08AC" w:rsidRPr="00EF08AC" w:rsidRDefault="00EF08AC" w:rsidP="00EF08A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1 </w:t>
      </w:r>
      <w:r w:rsidRPr="00EF08AC">
        <w:rPr>
          <w:rFonts w:ascii="Arial" w:eastAsia="Times New Roman" w:hAnsi="Arial" w:cs="Arial"/>
          <w:b/>
          <w:sz w:val="20"/>
          <w:szCs w:val="20"/>
          <w:lang w:eastAsia="pl-PL"/>
        </w:rPr>
        <w:t>wypełnić, jeżeli udostępnianym zasobem jest doświadczenie, o którym mowa w rozdz. VI ust. 2 pkt 4 SWZ.</w:t>
      </w:r>
    </w:p>
    <w:p w14:paraId="46B30A95" w14:textId="77777777" w:rsidR="00EF08AC" w:rsidRPr="00EF08AC" w:rsidRDefault="00EF08AC" w:rsidP="00EF08A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08A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EF08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zaznaczyć właściwe</w:t>
      </w:r>
    </w:p>
    <w:p w14:paraId="5DA9D656" w14:textId="77777777" w:rsidR="00EF08AC" w:rsidRPr="00EF08AC" w:rsidRDefault="00EF08AC" w:rsidP="00EF08A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25D740" w14:textId="77777777" w:rsidR="00487813" w:rsidRDefault="00487813"/>
    <w:sectPr w:rsidR="00487813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ACE5" w14:textId="77777777" w:rsidR="00AA2D26" w:rsidRDefault="00AA2D26" w:rsidP="00EF08AC">
      <w:pPr>
        <w:spacing w:after="0" w:line="240" w:lineRule="auto"/>
      </w:pPr>
      <w:r>
        <w:separator/>
      </w:r>
    </w:p>
  </w:endnote>
  <w:endnote w:type="continuationSeparator" w:id="0">
    <w:p w14:paraId="79ED8402" w14:textId="77777777" w:rsidR="00AA2D26" w:rsidRDefault="00AA2D26" w:rsidP="00EF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04B1" w14:textId="77777777" w:rsidR="00AA2D26" w:rsidRDefault="00AA2D26" w:rsidP="00EF08AC">
      <w:pPr>
        <w:spacing w:after="0" w:line="240" w:lineRule="auto"/>
      </w:pPr>
      <w:r>
        <w:separator/>
      </w:r>
    </w:p>
  </w:footnote>
  <w:footnote w:type="continuationSeparator" w:id="0">
    <w:p w14:paraId="66918883" w14:textId="77777777" w:rsidR="00AA2D26" w:rsidRDefault="00AA2D26" w:rsidP="00EF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83C6" w14:textId="77777777" w:rsidR="00752196" w:rsidRDefault="00AA2D26">
    <w:pPr>
      <w:pStyle w:val="Nagwek"/>
      <w:rPr>
        <w:rFonts w:cs="Calibri"/>
        <w:noProof/>
      </w:rPr>
    </w:pPr>
  </w:p>
  <w:p w14:paraId="5E1C174C" w14:textId="77777777" w:rsidR="00E430F9" w:rsidRDefault="00AA2D26">
    <w:pPr>
      <w:pStyle w:val="Nagwek"/>
      <w:rPr>
        <w:rFonts w:ascii="Arial" w:hAnsi="Arial" w:cs="Arial"/>
        <w:sz w:val="22"/>
        <w:szCs w:val="22"/>
      </w:rPr>
    </w:pPr>
  </w:p>
  <w:p w14:paraId="76B6ACAD" w14:textId="7B6613BD" w:rsidR="00AC7484" w:rsidRPr="005A2D53" w:rsidRDefault="00B33328" w:rsidP="00A20520">
    <w:pPr>
      <w:spacing w:line="312" w:lineRule="auto"/>
      <w:jc w:val="both"/>
      <w:rPr>
        <w:b/>
      </w:rPr>
    </w:pPr>
    <w:r>
      <w:rPr>
        <w:rFonts w:ascii="Arial" w:hAnsi="Arial" w:cs="Arial"/>
        <w:sz w:val="16"/>
        <w:szCs w:val="16"/>
      </w:rPr>
      <w:t>ZP.272.</w:t>
    </w:r>
    <w:r w:rsidR="00734458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.2021</w:t>
    </w:r>
    <w:r w:rsidRPr="005A2D53">
      <w:t xml:space="preserve"> </w:t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69"/>
    <w:rsid w:val="00487813"/>
    <w:rsid w:val="00734458"/>
    <w:rsid w:val="00AA2D26"/>
    <w:rsid w:val="00B33328"/>
    <w:rsid w:val="00BF6A69"/>
    <w:rsid w:val="00E91E3B"/>
    <w:rsid w:val="00EC160B"/>
    <w:rsid w:val="00EF08AC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2D02"/>
  <w15:chartTrackingRefBased/>
  <w15:docId w15:val="{387B028F-C764-4B13-B88E-74B9A82C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08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0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2021-10-06T08:19:00Z</cp:lastPrinted>
  <dcterms:created xsi:type="dcterms:W3CDTF">2021-09-07T05:05:00Z</dcterms:created>
  <dcterms:modified xsi:type="dcterms:W3CDTF">2021-10-06T08:19:00Z</dcterms:modified>
</cp:coreProperties>
</file>