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FA47" w14:textId="77777777" w:rsidR="009263E5" w:rsidRPr="009263E5" w:rsidRDefault="009263E5" w:rsidP="009263E5">
      <w:pPr>
        <w:keepNext/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Toc297535329"/>
      <w:bookmarkStart w:id="1" w:name="_Toc156309195"/>
      <w:r w:rsidRPr="009263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5 do SWZ</w:t>
      </w:r>
      <w:bookmarkEnd w:id="0"/>
      <w:r w:rsidRPr="009263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bookmarkEnd w:id="1"/>
    </w:p>
    <w:p w14:paraId="6A5D4DAE" w14:textId="77777777" w:rsidR="009263E5" w:rsidRPr="009263E5" w:rsidRDefault="009263E5" w:rsidP="009263E5">
      <w:pPr>
        <w:keepNext/>
        <w:spacing w:after="0" w:line="276" w:lineRule="auto"/>
        <w:jc w:val="right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bookmarkStart w:id="2" w:name="_Toc297535330"/>
      <w:bookmarkStart w:id="3" w:name="_Toc156309196"/>
      <w:r w:rsidRPr="009263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kadry technicznej</w:t>
      </w:r>
      <w:bookmarkEnd w:id="2"/>
      <w:bookmarkEnd w:id="3"/>
    </w:p>
    <w:p w14:paraId="187A0EE3" w14:textId="77777777" w:rsidR="009263E5" w:rsidRPr="009263E5" w:rsidRDefault="009263E5" w:rsidP="009263E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63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zadania: </w:t>
      </w:r>
    </w:p>
    <w:p w14:paraId="1D99EBEA" w14:textId="77777777" w:rsidR="009263E5" w:rsidRPr="009263E5" w:rsidRDefault="009263E5" w:rsidP="009263E5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9263E5">
        <w:rPr>
          <w:rFonts w:ascii="Arial" w:eastAsia="DejaVu Sans" w:hAnsi="Arial" w:cs="Arial"/>
          <w:b/>
          <w:kern w:val="1"/>
          <w:sz w:val="24"/>
          <w:szCs w:val="24"/>
          <w:shd w:val="clear" w:color="auto" w:fill="FAF9F8"/>
          <w:lang w:eastAsia="ar-SA"/>
        </w:rPr>
        <w:t>Budowa wodociągu we wsi Karwiniec</w:t>
      </w:r>
      <w:r w:rsidRPr="009263E5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</w:p>
    <w:p w14:paraId="34FC347E" w14:textId="77777777" w:rsidR="009263E5" w:rsidRPr="009263E5" w:rsidRDefault="009263E5" w:rsidP="009263E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263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nr 1*/ Część nr 2*</w:t>
      </w:r>
    </w:p>
    <w:p w14:paraId="4A76A05D" w14:textId="77777777" w:rsidR="009263E5" w:rsidRPr="009263E5" w:rsidRDefault="009263E5" w:rsidP="009263E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9263E5" w:rsidRPr="009263E5" w14:paraId="029323B3" w14:textId="77777777" w:rsidTr="000B2918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F2DA6A" w14:textId="77777777" w:rsidR="009263E5" w:rsidRPr="009263E5" w:rsidRDefault="009263E5" w:rsidP="009263E5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263E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6B1EB0D" w14:textId="77777777" w:rsidR="009263E5" w:rsidRPr="009263E5" w:rsidRDefault="009263E5" w:rsidP="009263E5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263E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Wykonawcy</w:t>
            </w:r>
          </w:p>
        </w:tc>
      </w:tr>
      <w:tr w:rsidR="009263E5" w:rsidRPr="009263E5" w14:paraId="2A78C720" w14:textId="77777777" w:rsidTr="000B2918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D3290" w14:textId="77777777" w:rsidR="009263E5" w:rsidRPr="009263E5" w:rsidRDefault="009263E5" w:rsidP="009263E5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9A26C" w14:textId="77777777" w:rsidR="009263E5" w:rsidRPr="009263E5" w:rsidRDefault="009263E5" w:rsidP="009263E5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767BF1CF" w14:textId="77777777" w:rsidR="009263E5" w:rsidRPr="009263E5" w:rsidRDefault="009263E5" w:rsidP="009263E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F89494" w14:textId="77777777" w:rsidR="009263E5" w:rsidRPr="009263E5" w:rsidRDefault="009263E5" w:rsidP="009263E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263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I.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275"/>
        <w:gridCol w:w="1543"/>
        <w:gridCol w:w="1553"/>
        <w:gridCol w:w="2127"/>
        <w:gridCol w:w="1869"/>
      </w:tblGrid>
      <w:tr w:rsidR="009263E5" w:rsidRPr="009263E5" w14:paraId="7C6465A9" w14:textId="77777777" w:rsidTr="000B2918">
        <w:trPr>
          <w:cantSplit/>
          <w:trHeight w:val="1180"/>
          <w:jc w:val="center"/>
        </w:trPr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5A68A757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88992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nazwisko,</w:t>
            </w:r>
          </w:p>
          <w:p w14:paraId="22F2A57F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AB90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99684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032AC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Informacja</w:t>
            </w:r>
          </w:p>
          <w:p w14:paraId="4114DFD4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 podstawie dysponowania  wymienioną osobą przez Wykonawcę *)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B9EB5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Doświadczenie (wskazać zgodnie z rozdz. XV ust. 2 pkt 4 SWZ)</w:t>
            </w:r>
          </w:p>
        </w:tc>
      </w:tr>
      <w:tr w:rsidR="009263E5" w:rsidRPr="009263E5" w14:paraId="3407E68E" w14:textId="77777777" w:rsidTr="000B2918">
        <w:trPr>
          <w:trHeight w:val="225"/>
          <w:jc w:val="center"/>
        </w:trPr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329CF16B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5470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19DE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71093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39059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14:paraId="217581F9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</w:tr>
      <w:tr w:rsidR="009263E5" w:rsidRPr="009263E5" w14:paraId="733F0749" w14:textId="77777777" w:rsidTr="000B2918">
        <w:trPr>
          <w:trHeight w:val="951"/>
          <w:jc w:val="center"/>
        </w:trPr>
        <w:tc>
          <w:tcPr>
            <w:tcW w:w="531" w:type="dxa"/>
            <w:vAlign w:val="center"/>
          </w:tcPr>
          <w:p w14:paraId="2E2498CC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4D06A153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  <w:p w14:paraId="1267D77B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vAlign w:val="center"/>
          </w:tcPr>
          <w:p w14:paraId="34C2337F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3E5041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</w:t>
            </w:r>
          </w:p>
          <w:p w14:paraId="06997B2C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Kierownik robót sanitarnych</w:t>
            </w:r>
          </w:p>
          <w:p w14:paraId="49170B3E" w14:textId="77777777" w:rsidR="009263E5" w:rsidRPr="009263E5" w:rsidRDefault="009263E5" w:rsidP="009263E5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Align w:val="center"/>
          </w:tcPr>
          <w:p w14:paraId="14173593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vAlign w:val="center"/>
          </w:tcPr>
          <w:p w14:paraId="596EF908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11547D54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3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własne / innych podmiotów**</w:t>
            </w:r>
          </w:p>
        </w:tc>
        <w:tc>
          <w:tcPr>
            <w:tcW w:w="1869" w:type="dxa"/>
          </w:tcPr>
          <w:p w14:paraId="7158B5B0" w14:textId="77777777" w:rsidR="009263E5" w:rsidRPr="009263E5" w:rsidRDefault="009263E5" w:rsidP="009263E5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54078084" w14:textId="77777777" w:rsidR="009263E5" w:rsidRPr="009263E5" w:rsidRDefault="009263E5" w:rsidP="009263E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63E5">
        <w:rPr>
          <w:rFonts w:ascii="Arial" w:eastAsia="Times New Roman" w:hAnsi="Arial" w:cs="Arial"/>
          <w:sz w:val="24"/>
          <w:szCs w:val="24"/>
          <w:lang w:eastAsia="pl-PL"/>
        </w:rPr>
        <w:t>* - niepotrzebne skreślić</w:t>
      </w:r>
    </w:p>
    <w:p w14:paraId="3EDA31AD" w14:textId="77777777" w:rsidR="009263E5" w:rsidRPr="009263E5" w:rsidRDefault="009263E5" w:rsidP="009263E5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B09F00" w14:textId="77777777" w:rsidR="009263E5" w:rsidRPr="009263E5" w:rsidRDefault="009263E5" w:rsidP="009263E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63E5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14:paraId="39D0A515" w14:textId="77777777" w:rsidR="009263E5" w:rsidRPr="009263E5" w:rsidRDefault="009263E5" w:rsidP="009263E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63E5">
        <w:rPr>
          <w:rFonts w:ascii="Arial" w:eastAsia="Times New Roman" w:hAnsi="Arial" w:cs="Arial"/>
          <w:sz w:val="24"/>
          <w:szCs w:val="24"/>
          <w:lang w:eastAsia="pl-PL"/>
        </w:rPr>
        <w:t>W przypadku gdy, Wykonawca przy realizacji zadania korzystał będzie z kadry innych podmiotów, winien przedstawić pisemne zobowiązanie tychże podmiotów do oddania Wykonawcy niezbędnych zasobów na okres korzystania z nich przy wykonywaniu zamówienia.</w:t>
      </w:r>
    </w:p>
    <w:p w14:paraId="1459E78E" w14:textId="77777777" w:rsidR="009263E5" w:rsidRPr="009263E5" w:rsidRDefault="009263E5" w:rsidP="009263E5">
      <w:pPr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814ECA7" w14:textId="77777777" w:rsidR="009263E5" w:rsidRPr="009263E5" w:rsidRDefault="009263E5" w:rsidP="009263E5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263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II.</w:t>
      </w:r>
    </w:p>
    <w:p w14:paraId="35C7BA1B" w14:textId="77777777" w:rsidR="009263E5" w:rsidRPr="009263E5" w:rsidRDefault="009263E5" w:rsidP="009263E5">
      <w:pPr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63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ww. osoby, które będą </w:t>
      </w:r>
      <w:r w:rsidRPr="009263E5">
        <w:rPr>
          <w:rFonts w:ascii="Arial" w:eastAsia="Times New Roman" w:hAnsi="Arial" w:cs="Arial"/>
          <w:sz w:val="24"/>
          <w:szCs w:val="24"/>
          <w:lang w:eastAsia="pl-PL"/>
        </w:rPr>
        <w:t>uczestniczyć w wykonywaniu zamówienia posiadają wymagane uprawnienia do realizacji niniejszego zamówienia, zgodnie z warunkami określonymi w ogłoszeniu o zamówieniu i Specyfikacji Warunków Zamówienia.</w:t>
      </w:r>
    </w:p>
    <w:p w14:paraId="4A3B65D0" w14:textId="77777777" w:rsidR="009263E5" w:rsidRPr="009263E5" w:rsidRDefault="009263E5" w:rsidP="009263E5">
      <w:pPr>
        <w:spacing w:after="0" w:line="276" w:lineRule="auto"/>
        <w:ind w:left="5400" w:right="7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63BDCBC1" w14:textId="77777777" w:rsidR="009263E5" w:rsidRPr="009263E5" w:rsidRDefault="009263E5" w:rsidP="009263E5">
      <w:pPr>
        <w:spacing w:after="0" w:line="276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9263E5">
        <w:rPr>
          <w:rFonts w:ascii="Arial" w:eastAsia="Times New Roman" w:hAnsi="Arial" w:cs="Arial"/>
          <w:b/>
          <w:sz w:val="24"/>
          <w:szCs w:val="24"/>
          <w:lang w:eastAsia="pl-PL"/>
        </w:rPr>
        <w:t>**</w:t>
      </w:r>
      <w:r w:rsidRPr="009263E5">
        <w:rPr>
          <w:rFonts w:ascii="Arial" w:eastAsia="Times New Roman" w:hAnsi="Arial" w:cs="Arial"/>
          <w:sz w:val="24"/>
          <w:szCs w:val="24"/>
          <w:lang w:eastAsia="pl-PL"/>
        </w:rPr>
        <w:t xml:space="preserve"> w przypadku, gdy Wykonawca będzie dysponował osobami wymienionymi w wykazie, zobowiązany jest dołączyć dodatkowo do wykazu pisemne zobowiązanie innych podmiotów do udostępniania tych osób</w:t>
      </w:r>
    </w:p>
    <w:p w14:paraId="033E9A3C" w14:textId="77777777" w:rsidR="009263E5" w:rsidRPr="009263E5" w:rsidRDefault="009263E5" w:rsidP="009263E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AFB196" w14:textId="77777777" w:rsidR="009263E5" w:rsidRPr="009263E5" w:rsidRDefault="009263E5" w:rsidP="009263E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63E5">
        <w:rPr>
          <w:rFonts w:ascii="Arial" w:eastAsia="Times New Roman" w:hAnsi="Arial" w:cs="Arial"/>
          <w:b/>
          <w:sz w:val="24"/>
          <w:szCs w:val="24"/>
          <w:lang w:eastAsia="pl-PL"/>
        </w:rPr>
        <w:t>(Oświadczenie musi być opatrzone przez osobę lub osoby uprawnione do reprezentowania Wykonawcy kwalifikowanym podpisem elektronicznym lub podpisem zaufanym lub elektronicznym podpisem osobistym.</w:t>
      </w:r>
    </w:p>
    <w:p w14:paraId="563C8D67" w14:textId="77777777" w:rsidR="009263E5" w:rsidRPr="009263E5" w:rsidRDefault="009263E5" w:rsidP="009263E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63E5">
        <w:rPr>
          <w:rFonts w:ascii="Arial" w:eastAsia="Times New Roman" w:hAnsi="Arial" w:cs="Arial"/>
          <w:b/>
          <w:sz w:val="24"/>
          <w:szCs w:val="24"/>
          <w:lang w:eastAsia="pl-PL"/>
        </w:rPr>
        <w:t>Oświadczenie należy złożyć po wezwaniu przez Zamawiającego)</w:t>
      </w:r>
    </w:p>
    <w:p w14:paraId="1ACB3D98" w14:textId="77777777" w:rsidR="00EF5BB3" w:rsidRPr="009263E5" w:rsidRDefault="00EF5BB3" w:rsidP="009263E5"/>
    <w:sectPr w:rsidR="00EF5BB3" w:rsidRPr="009263E5" w:rsidSect="00CE248B">
      <w:pgSz w:w="11906" w:h="16838"/>
      <w:pgMar w:top="1418" w:right="1418" w:bottom="1418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1F13" w14:textId="77777777" w:rsidR="00CE248B" w:rsidRDefault="00CE248B" w:rsidP="0067214C">
      <w:pPr>
        <w:spacing w:after="0" w:line="240" w:lineRule="auto"/>
      </w:pPr>
      <w:r>
        <w:separator/>
      </w:r>
    </w:p>
  </w:endnote>
  <w:endnote w:type="continuationSeparator" w:id="0">
    <w:p w14:paraId="118DBAD5" w14:textId="77777777" w:rsidR="00CE248B" w:rsidRDefault="00CE248B" w:rsidP="0067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A80B" w14:textId="77777777" w:rsidR="00CE248B" w:rsidRDefault="00CE248B" w:rsidP="0067214C">
      <w:pPr>
        <w:spacing w:after="0" w:line="240" w:lineRule="auto"/>
      </w:pPr>
      <w:r>
        <w:separator/>
      </w:r>
    </w:p>
  </w:footnote>
  <w:footnote w:type="continuationSeparator" w:id="0">
    <w:p w14:paraId="7B6A50DE" w14:textId="77777777" w:rsidR="00CE248B" w:rsidRDefault="00CE248B" w:rsidP="0067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5B03900"/>
    <w:multiLevelType w:val="hybridMultilevel"/>
    <w:tmpl w:val="E99217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F3860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513085">
    <w:abstractNumId w:val="5"/>
  </w:num>
  <w:num w:numId="2" w16cid:durableId="1608462442">
    <w:abstractNumId w:val="2"/>
  </w:num>
  <w:num w:numId="3" w16cid:durableId="1455905932">
    <w:abstractNumId w:val="12"/>
  </w:num>
  <w:num w:numId="4" w16cid:durableId="409431259">
    <w:abstractNumId w:val="7"/>
  </w:num>
  <w:num w:numId="5" w16cid:durableId="56854359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589414">
    <w:abstractNumId w:val="9"/>
  </w:num>
  <w:num w:numId="7" w16cid:durableId="732240226">
    <w:abstractNumId w:val="14"/>
  </w:num>
  <w:num w:numId="8" w16cid:durableId="742917758">
    <w:abstractNumId w:val="0"/>
  </w:num>
  <w:num w:numId="9" w16cid:durableId="2076661149">
    <w:abstractNumId w:val="8"/>
  </w:num>
  <w:num w:numId="10" w16cid:durableId="451048446">
    <w:abstractNumId w:val="11"/>
  </w:num>
  <w:num w:numId="11" w16cid:durableId="1483886307">
    <w:abstractNumId w:val="13"/>
  </w:num>
  <w:num w:numId="12" w16cid:durableId="1099570900">
    <w:abstractNumId w:val="4"/>
  </w:num>
  <w:num w:numId="13" w16cid:durableId="684674731">
    <w:abstractNumId w:val="6"/>
  </w:num>
  <w:num w:numId="14" w16cid:durableId="995455426">
    <w:abstractNumId w:val="3"/>
  </w:num>
  <w:num w:numId="15" w16cid:durableId="194269552">
    <w:abstractNumId w:val="1"/>
  </w:num>
  <w:num w:numId="16" w16cid:durableId="8000019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C"/>
    <w:rsid w:val="00081761"/>
    <w:rsid w:val="00121BF9"/>
    <w:rsid w:val="002B54C8"/>
    <w:rsid w:val="0067214C"/>
    <w:rsid w:val="007259A1"/>
    <w:rsid w:val="008116FC"/>
    <w:rsid w:val="00820F77"/>
    <w:rsid w:val="00835546"/>
    <w:rsid w:val="00885CDB"/>
    <w:rsid w:val="009263E5"/>
    <w:rsid w:val="00B56C61"/>
    <w:rsid w:val="00CE248B"/>
    <w:rsid w:val="00D37016"/>
    <w:rsid w:val="00EF5BB3"/>
    <w:rsid w:val="00F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7E5C"/>
  <w15:chartTrackingRefBased/>
  <w15:docId w15:val="{250C6AB9-B3A9-480E-8E0F-D2BD592B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6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67214C"/>
  </w:style>
  <w:style w:type="paragraph" w:styleId="Stopka">
    <w:name w:val="footer"/>
    <w:basedOn w:val="Normalny"/>
    <w:link w:val="StopkaZnak"/>
    <w:uiPriority w:val="99"/>
    <w:unhideWhenUsed/>
    <w:rsid w:val="006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14C"/>
  </w:style>
  <w:style w:type="table" w:styleId="Tabela-Siatka">
    <w:name w:val="Table Grid"/>
    <w:basedOn w:val="Standardowy"/>
    <w:uiPriority w:val="39"/>
    <w:rsid w:val="00672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unhideWhenUsed/>
    <w:rsid w:val="00811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2024-01-17T14:42:00Z</dcterms:created>
  <dcterms:modified xsi:type="dcterms:W3CDTF">2024-01-17T14:42:00Z</dcterms:modified>
</cp:coreProperties>
</file>