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1C4F3987" w:rsidR="0003253A" w:rsidRPr="00501D53" w:rsidRDefault="0003253A" w:rsidP="00501D53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501D53">
        <w:rPr>
          <w:rFonts w:asciiTheme="minorHAnsi" w:hAnsiTheme="minorHAnsi" w:cstheme="minorHAnsi"/>
        </w:rPr>
        <w:t>Dotyczy postępowania o udzielenie zamówienia publicznego, którego przedmiotem jest</w:t>
      </w:r>
      <w:r w:rsidR="0033317A" w:rsidRPr="00501D53">
        <w:rPr>
          <w:rFonts w:asciiTheme="minorHAnsi" w:hAnsiTheme="minorHAnsi" w:cstheme="minorHAnsi"/>
        </w:rPr>
        <w:t xml:space="preserve"> </w:t>
      </w:r>
      <w:r w:rsidR="00501D53" w:rsidRPr="00501D53">
        <w:rPr>
          <w:rFonts w:asciiTheme="minorHAnsi" w:hAnsiTheme="minorHAnsi" w:cstheme="minorHAnsi"/>
          <w:b/>
          <w:bCs/>
        </w:rPr>
        <w:t>,,Budowa ul. Astrowej w Grucznie’</w:t>
      </w:r>
      <w:r w:rsidR="00A56FAF" w:rsidRPr="00501D53">
        <w:rPr>
          <w:rFonts w:asciiTheme="minorHAnsi" w:hAnsiTheme="minorHAnsi" w:cstheme="minorHAnsi"/>
          <w:b/>
          <w:bCs/>
        </w:rPr>
        <w:t xml:space="preserve">”, </w:t>
      </w:r>
      <w:r w:rsidRPr="00501D53">
        <w:rPr>
          <w:rFonts w:asciiTheme="minorHAnsi" w:hAnsiTheme="minorHAnsi" w:cstheme="minorHAnsi"/>
        </w:rPr>
        <w:t xml:space="preserve">prowadzonego przez </w:t>
      </w:r>
      <w:r w:rsidRPr="00501D53">
        <w:rPr>
          <w:rFonts w:asciiTheme="minorHAnsi" w:hAnsiTheme="minorHAnsi" w:cstheme="minorHAnsi"/>
          <w:b/>
        </w:rPr>
        <w:t>Gminę Świecie,</w:t>
      </w:r>
      <w:r w:rsidR="00100E53" w:rsidRPr="00501D53">
        <w:rPr>
          <w:rFonts w:asciiTheme="minorHAnsi" w:hAnsiTheme="minorHAnsi" w:cstheme="minorHAnsi"/>
          <w:b/>
        </w:rPr>
        <w:t xml:space="preserve"> ul</w:t>
      </w:r>
      <w:r w:rsidRPr="00501D53">
        <w:rPr>
          <w:rFonts w:asciiTheme="minorHAnsi" w:hAnsiTheme="minorHAnsi" w:cstheme="minorHAnsi"/>
          <w:b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903CA52" w14:textId="251D865F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AC56B2">
              <w:rPr>
                <w:rFonts w:asciiTheme="minorHAnsi" w:hAnsiTheme="minorHAnsi" w:cstheme="minorHAnsi"/>
                <w:szCs w:val="24"/>
              </w:rPr>
              <w:t>należy</w:t>
            </w:r>
            <w:r w:rsidR="00114195">
              <w:rPr>
                <w:rFonts w:asciiTheme="minorHAnsi" w:hAnsiTheme="minorHAnsi" w:cstheme="minorHAnsi"/>
                <w:szCs w:val="24"/>
              </w:rPr>
              <w:t xml:space="preserve"> poda</w:t>
            </w:r>
            <w:r w:rsidR="00AC56B2">
              <w:rPr>
                <w:rFonts w:asciiTheme="minorHAnsi" w:hAnsiTheme="minorHAnsi" w:cstheme="minorHAnsi"/>
                <w:szCs w:val="24"/>
              </w:rPr>
              <w:t>ć</w:t>
            </w:r>
            <w:r w:rsidR="00114195">
              <w:rPr>
                <w:rFonts w:asciiTheme="minorHAnsi" w:hAnsiTheme="minorHAnsi" w:cstheme="minorHAnsi"/>
                <w:szCs w:val="24"/>
              </w:rPr>
              <w:t xml:space="preserve"> potrzebne informacje w celu potwierdzenia spe</w:t>
            </w:r>
            <w:r w:rsidR="006C34CD">
              <w:rPr>
                <w:rFonts w:asciiTheme="minorHAnsi" w:hAnsiTheme="minorHAnsi" w:cstheme="minorHAnsi"/>
                <w:szCs w:val="24"/>
              </w:rPr>
              <w:t>ł</w:t>
            </w:r>
            <w:r w:rsidR="00114195">
              <w:rPr>
                <w:rFonts w:asciiTheme="minorHAnsi" w:hAnsiTheme="minorHAnsi" w:cstheme="minorHAnsi"/>
                <w:szCs w:val="24"/>
              </w:rPr>
              <w:t>nienia warunku udzia</w:t>
            </w:r>
            <w:r w:rsidR="00054BBF">
              <w:rPr>
                <w:rFonts w:asciiTheme="minorHAnsi" w:hAnsiTheme="minorHAnsi" w:cstheme="minorHAnsi"/>
                <w:szCs w:val="24"/>
              </w:rPr>
              <w:t>ł</w:t>
            </w:r>
            <w:r w:rsidR="00114195">
              <w:rPr>
                <w:rFonts w:asciiTheme="minorHAnsi" w:hAnsiTheme="minorHAnsi" w:cstheme="minorHAnsi"/>
                <w:szCs w:val="24"/>
              </w:rPr>
              <w:t>u w pos</w:t>
            </w:r>
            <w:r w:rsidR="00E52331">
              <w:rPr>
                <w:rFonts w:asciiTheme="minorHAnsi" w:hAnsiTheme="minorHAnsi" w:cstheme="minorHAnsi"/>
                <w:szCs w:val="24"/>
              </w:rPr>
              <w:t>tę</w:t>
            </w:r>
            <w:r w:rsidR="00114195">
              <w:rPr>
                <w:rFonts w:asciiTheme="minorHAnsi" w:hAnsiTheme="minorHAnsi" w:cstheme="minorHAnsi"/>
                <w:szCs w:val="24"/>
              </w:rPr>
              <w:t>powaniu</w:t>
            </w:r>
          </w:p>
          <w:p w14:paraId="017594FE" w14:textId="2E682E5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3C02" w14:textId="77777777" w:rsidR="004D7199" w:rsidRDefault="004D7199" w:rsidP="005B70EF">
      <w:r>
        <w:separator/>
      </w:r>
    </w:p>
  </w:endnote>
  <w:endnote w:type="continuationSeparator" w:id="0">
    <w:p w14:paraId="32534EFA" w14:textId="77777777" w:rsidR="004D7199" w:rsidRDefault="004D7199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DB9C" w14:textId="77777777" w:rsidR="004D7199" w:rsidRDefault="004D7199" w:rsidP="005B70EF">
      <w:r>
        <w:separator/>
      </w:r>
    </w:p>
  </w:footnote>
  <w:footnote w:type="continuationSeparator" w:id="0">
    <w:p w14:paraId="6FCB540C" w14:textId="77777777" w:rsidR="004D7199" w:rsidRDefault="004D7199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54BBF"/>
    <w:rsid w:val="00070906"/>
    <w:rsid w:val="000F3634"/>
    <w:rsid w:val="00100E53"/>
    <w:rsid w:val="00101B18"/>
    <w:rsid w:val="00114195"/>
    <w:rsid w:val="00122D52"/>
    <w:rsid w:val="0013212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33317A"/>
    <w:rsid w:val="00371B02"/>
    <w:rsid w:val="00374443"/>
    <w:rsid w:val="0039330D"/>
    <w:rsid w:val="003B4942"/>
    <w:rsid w:val="0040131A"/>
    <w:rsid w:val="004139D8"/>
    <w:rsid w:val="00443BF3"/>
    <w:rsid w:val="00476C6E"/>
    <w:rsid w:val="00482886"/>
    <w:rsid w:val="004917EC"/>
    <w:rsid w:val="004D7199"/>
    <w:rsid w:val="00501D53"/>
    <w:rsid w:val="00543A34"/>
    <w:rsid w:val="00571BE7"/>
    <w:rsid w:val="00584A44"/>
    <w:rsid w:val="005B70EF"/>
    <w:rsid w:val="005C5A86"/>
    <w:rsid w:val="005D64C5"/>
    <w:rsid w:val="00600E72"/>
    <w:rsid w:val="0063393D"/>
    <w:rsid w:val="006C34CD"/>
    <w:rsid w:val="006D409E"/>
    <w:rsid w:val="00720B1B"/>
    <w:rsid w:val="0076118E"/>
    <w:rsid w:val="00783E50"/>
    <w:rsid w:val="00791BA4"/>
    <w:rsid w:val="008A4832"/>
    <w:rsid w:val="008F220C"/>
    <w:rsid w:val="00900E3E"/>
    <w:rsid w:val="00901169"/>
    <w:rsid w:val="00957118"/>
    <w:rsid w:val="009839DD"/>
    <w:rsid w:val="009F096C"/>
    <w:rsid w:val="00A3556B"/>
    <w:rsid w:val="00A56FAF"/>
    <w:rsid w:val="00A84E59"/>
    <w:rsid w:val="00AC56B2"/>
    <w:rsid w:val="00AC7C0A"/>
    <w:rsid w:val="00B4046C"/>
    <w:rsid w:val="00C4155E"/>
    <w:rsid w:val="00C466E7"/>
    <w:rsid w:val="00CD2560"/>
    <w:rsid w:val="00CF351B"/>
    <w:rsid w:val="00CF6ACA"/>
    <w:rsid w:val="00D066CE"/>
    <w:rsid w:val="00D31B62"/>
    <w:rsid w:val="00D355A3"/>
    <w:rsid w:val="00D5089E"/>
    <w:rsid w:val="00D53C0E"/>
    <w:rsid w:val="00DC09FB"/>
    <w:rsid w:val="00E1187B"/>
    <w:rsid w:val="00E52331"/>
    <w:rsid w:val="00E83E24"/>
    <w:rsid w:val="00E901B5"/>
    <w:rsid w:val="00EA4F2A"/>
    <w:rsid w:val="00EC69DA"/>
    <w:rsid w:val="00ED7B49"/>
    <w:rsid w:val="00F335CA"/>
    <w:rsid w:val="00F41614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501D53"/>
    <w:rPr>
      <w:rFonts w:cs="Times New Roman"/>
      <w:szCs w:val="24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501D53"/>
    <w:pPr>
      <w:ind w:left="708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13</cp:revision>
  <cp:lastPrinted>2022-04-21T06:08:00Z</cp:lastPrinted>
  <dcterms:created xsi:type="dcterms:W3CDTF">2022-04-04T07:48:00Z</dcterms:created>
  <dcterms:modified xsi:type="dcterms:W3CDTF">2022-04-21T06:08:00Z</dcterms:modified>
</cp:coreProperties>
</file>