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D97" w:rsidRPr="00340D61" w:rsidRDefault="00E67D97" w:rsidP="00E67D97">
      <w:pPr>
        <w:spacing w:line="288" w:lineRule="auto"/>
        <w:jc w:val="right"/>
        <w:rPr>
          <w:rFonts w:ascii="Times New Roman" w:eastAsia="Times New Roman" w:hAnsi="Times New Roman" w:cs="Times New Roman"/>
        </w:rPr>
      </w:pPr>
      <w:r w:rsidRPr="00340D61">
        <w:rPr>
          <w:rFonts w:ascii="Times New Roman" w:eastAsia="Times New Roman" w:hAnsi="Times New Roman" w:cs="Times New Roman"/>
          <w:b/>
        </w:rPr>
        <w:t xml:space="preserve">Załącznik nr </w:t>
      </w:r>
      <w:r w:rsidR="0029301C">
        <w:rPr>
          <w:rFonts w:ascii="Times New Roman" w:hAnsi="Times New Roman" w:cs="Times New Roman"/>
          <w:b/>
        </w:rPr>
        <w:t>9</w:t>
      </w:r>
      <w:r w:rsidRPr="00340D61">
        <w:rPr>
          <w:rFonts w:ascii="Times New Roman" w:eastAsia="Times New Roman" w:hAnsi="Times New Roman" w:cs="Times New Roman"/>
          <w:b/>
        </w:rPr>
        <w:t xml:space="preserve"> do SWZ</w:t>
      </w:r>
    </w:p>
    <w:p w:rsidR="00E67D97" w:rsidRPr="00340D61" w:rsidRDefault="00E67D97" w:rsidP="00E67D97">
      <w:pPr>
        <w:suppressAutoHyphens/>
        <w:spacing w:after="0" w:line="288" w:lineRule="auto"/>
        <w:ind w:left="5529"/>
        <w:jc w:val="center"/>
        <w:rPr>
          <w:rFonts w:ascii="Times New Roman" w:eastAsia="Times New Roman" w:hAnsi="Times New Roman" w:cs="Times New Roman"/>
          <w:iCs/>
          <w:lang w:eastAsia="ar-SA"/>
        </w:rPr>
      </w:pPr>
      <w:r w:rsidRPr="00340D61">
        <w:rPr>
          <w:rFonts w:ascii="Times New Roman" w:eastAsia="Times New Roman" w:hAnsi="Times New Roman" w:cs="Times New Roman"/>
          <w:iCs/>
          <w:lang w:eastAsia="ar-SA"/>
        </w:rPr>
        <w:t>………………………………................</w:t>
      </w:r>
    </w:p>
    <w:p w:rsidR="00E67D97" w:rsidRPr="00340D61" w:rsidRDefault="00E67D97" w:rsidP="00E67D97">
      <w:pPr>
        <w:suppressAutoHyphens/>
        <w:spacing w:after="0" w:line="288" w:lineRule="auto"/>
        <w:ind w:left="5529"/>
        <w:jc w:val="center"/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</w:pPr>
      <w:r w:rsidRPr="00340D61"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>miejscowość, dnia</w:t>
      </w:r>
    </w:p>
    <w:p w:rsidR="00E67D97" w:rsidRPr="00340D61" w:rsidRDefault="00E67D97" w:rsidP="00E67D97">
      <w:pPr>
        <w:spacing w:after="0" w:line="288" w:lineRule="auto"/>
        <w:rPr>
          <w:rFonts w:ascii="Times New Roman" w:hAnsi="Times New Roman" w:cs="Times New Roman"/>
          <w:b/>
        </w:rPr>
      </w:pPr>
      <w:r w:rsidRPr="00340D61">
        <w:rPr>
          <w:rFonts w:ascii="Times New Roman" w:hAnsi="Times New Roman" w:cs="Times New Roman"/>
          <w:b/>
        </w:rPr>
        <w:t>Wykonawca:</w:t>
      </w:r>
    </w:p>
    <w:p w:rsidR="00E67D97" w:rsidRPr="00340D61" w:rsidRDefault="00E67D97" w:rsidP="00E67D97">
      <w:pPr>
        <w:spacing w:after="0" w:line="288" w:lineRule="auto"/>
        <w:ind w:right="5954"/>
        <w:rPr>
          <w:rFonts w:ascii="Times New Roman" w:hAnsi="Times New Roman" w:cs="Times New Roman"/>
        </w:rPr>
      </w:pPr>
      <w:r w:rsidRPr="00340D61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E67D97" w:rsidRPr="00340D61" w:rsidRDefault="00E67D97" w:rsidP="00E67D97">
      <w:pPr>
        <w:spacing w:line="288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340D61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340D61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340D61">
        <w:rPr>
          <w:rFonts w:ascii="Times New Roman" w:hAnsi="Times New Roman" w:cs="Times New Roman"/>
          <w:i/>
          <w:sz w:val="18"/>
          <w:szCs w:val="18"/>
        </w:rPr>
        <w:t>)</w:t>
      </w:r>
    </w:p>
    <w:p w:rsidR="00E67D97" w:rsidRPr="00340D61" w:rsidRDefault="00E67D97" w:rsidP="00E67D97">
      <w:pPr>
        <w:spacing w:after="0" w:line="288" w:lineRule="auto"/>
        <w:rPr>
          <w:rFonts w:ascii="Times New Roman" w:hAnsi="Times New Roman" w:cs="Times New Roman"/>
          <w:u w:val="single"/>
        </w:rPr>
      </w:pPr>
      <w:r w:rsidRPr="00340D61">
        <w:rPr>
          <w:rFonts w:ascii="Times New Roman" w:hAnsi="Times New Roman" w:cs="Times New Roman"/>
          <w:u w:val="single"/>
        </w:rPr>
        <w:t>reprezentowany przez:</w:t>
      </w:r>
    </w:p>
    <w:p w:rsidR="00E67D97" w:rsidRPr="00340D61" w:rsidRDefault="00E67D97" w:rsidP="00E67D97">
      <w:pPr>
        <w:spacing w:after="0" w:line="288" w:lineRule="auto"/>
        <w:ind w:right="5954"/>
        <w:rPr>
          <w:rFonts w:ascii="Times New Roman" w:hAnsi="Times New Roman" w:cs="Times New Roman"/>
        </w:rPr>
      </w:pPr>
      <w:r w:rsidRPr="00340D61">
        <w:rPr>
          <w:rFonts w:ascii="Times New Roman" w:hAnsi="Times New Roman" w:cs="Times New Roman"/>
        </w:rPr>
        <w:t>……………………………………</w:t>
      </w:r>
    </w:p>
    <w:p w:rsidR="00E67D97" w:rsidRPr="00340D61" w:rsidRDefault="00E67D97" w:rsidP="00E67D97">
      <w:pPr>
        <w:spacing w:after="0" w:line="288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340D61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E67D97" w:rsidRPr="00340D61" w:rsidRDefault="00E67D97" w:rsidP="00E67D97">
      <w:pPr>
        <w:rPr>
          <w:rFonts w:ascii="Times New Roman" w:hAnsi="Times New Roman" w:cs="Times New Roman"/>
        </w:rPr>
      </w:pPr>
    </w:p>
    <w:p w:rsidR="00E67D97" w:rsidRPr="00340D61" w:rsidRDefault="00E67D97" w:rsidP="00E67D9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67D97" w:rsidRPr="00340D61" w:rsidRDefault="0066247A" w:rsidP="00E67D97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340D61">
        <w:rPr>
          <w:rFonts w:ascii="Times New Roman" w:hAnsi="Times New Roman" w:cs="Times New Roman"/>
          <w:b/>
          <w:u w:val="single"/>
        </w:rPr>
        <w:t>Oświadczenia wykonawcy/wykonawcy wspólnie ubiegającego się o udzielenie zamówienia</w:t>
      </w:r>
    </w:p>
    <w:p w:rsidR="00E67D97" w:rsidRPr="00340D61" w:rsidRDefault="00E67D97" w:rsidP="00E67D97">
      <w:pPr>
        <w:spacing w:before="120" w:after="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340D61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340D61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E67D97" w:rsidRPr="00340D61" w:rsidRDefault="00E67D97" w:rsidP="00E67D97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340D61">
        <w:rPr>
          <w:rFonts w:ascii="Times New Roman" w:hAnsi="Times New Roman" w:cs="Times New Roman"/>
          <w:b/>
          <w:sz w:val="21"/>
          <w:szCs w:val="21"/>
        </w:rPr>
        <w:t xml:space="preserve">składane na podstawie art. 125 ust. 5 ustawy </w:t>
      </w:r>
      <w:proofErr w:type="spellStart"/>
      <w:r w:rsidRPr="00340D61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</w:p>
    <w:p w:rsidR="00E67D97" w:rsidRPr="00340D61" w:rsidRDefault="00E67D97" w:rsidP="00910EDE">
      <w:pPr>
        <w:spacing w:before="240"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340D61">
        <w:rPr>
          <w:rFonts w:ascii="Times New Roman" w:hAnsi="Times New Roman" w:cs="Times New Roman"/>
          <w:sz w:val="21"/>
          <w:szCs w:val="21"/>
        </w:rPr>
        <w:t>Na potrzeby postępowania o udz</w:t>
      </w:r>
      <w:r w:rsidR="00910EDE">
        <w:rPr>
          <w:rFonts w:ascii="Times New Roman" w:hAnsi="Times New Roman" w:cs="Times New Roman"/>
          <w:sz w:val="21"/>
          <w:szCs w:val="21"/>
        </w:rPr>
        <w:t xml:space="preserve">ielenie zamówienia publicznego </w:t>
      </w:r>
      <w:r w:rsidRPr="00340D61">
        <w:rPr>
          <w:rFonts w:ascii="Times New Roman" w:hAnsi="Times New Roman" w:cs="Times New Roman"/>
          <w:sz w:val="21"/>
          <w:szCs w:val="21"/>
        </w:rPr>
        <w:t xml:space="preserve">pn. </w:t>
      </w:r>
      <w:r w:rsidR="0029301C" w:rsidRPr="0029301C">
        <w:rPr>
          <w:rFonts w:ascii="Times New Roman" w:hAnsi="Times New Roman" w:cs="Times New Roman"/>
          <w:b/>
          <w:sz w:val="21"/>
          <w:szCs w:val="21"/>
        </w:rPr>
        <w:t>Dostawa leków dla Szpitala w Dębnie w 2024r</w:t>
      </w:r>
      <w:r w:rsidR="00910EDE">
        <w:rPr>
          <w:rFonts w:ascii="Times New Roman" w:hAnsi="Times New Roman" w:cs="Times New Roman"/>
          <w:b/>
          <w:sz w:val="21"/>
          <w:szCs w:val="21"/>
        </w:rPr>
        <w:t>.</w:t>
      </w:r>
      <w:r w:rsidR="0029301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340D61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E67D97" w:rsidRPr="00340D61" w:rsidRDefault="00E67D97" w:rsidP="00E67D97">
      <w:pPr>
        <w:shd w:val="clear" w:color="auto" w:fill="BFBFBF" w:themeFill="background1" w:themeFillShade="BF"/>
        <w:spacing w:before="360"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340D61">
        <w:rPr>
          <w:rFonts w:ascii="Times New Roman" w:hAnsi="Times New Roman" w:cs="Times New Roman"/>
          <w:b/>
          <w:sz w:val="21"/>
          <w:szCs w:val="21"/>
        </w:rPr>
        <w:t>OŚWIADCZENIA DOTYCZĄCE PODMIOTU UDOSTEPNIAJĄCEGO ZASOBY:</w:t>
      </w:r>
    </w:p>
    <w:p w:rsidR="00E67D97" w:rsidRPr="00340D61" w:rsidRDefault="00E67D97" w:rsidP="00910EDE">
      <w:pPr>
        <w:pStyle w:val="Akapitzlist"/>
        <w:numPr>
          <w:ilvl w:val="0"/>
          <w:numId w:val="2"/>
        </w:numPr>
        <w:spacing w:before="360"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340D61">
        <w:rPr>
          <w:rFonts w:ascii="Times New Roman" w:hAnsi="Times New Roman" w:cs="Times New Roman"/>
          <w:sz w:val="21"/>
          <w:szCs w:val="21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340D61">
        <w:rPr>
          <w:rStyle w:val="Odwoanieprzypisudolnego"/>
          <w:rFonts w:ascii="Times New Roman" w:hAnsi="Times New Roman" w:cs="Times New Roman"/>
          <w:sz w:val="21"/>
          <w:szCs w:val="21"/>
        </w:rPr>
        <w:footnoteReference w:id="1"/>
      </w:r>
    </w:p>
    <w:p w:rsidR="00E67D97" w:rsidRPr="00340D61" w:rsidRDefault="00E67D97" w:rsidP="00910EDE">
      <w:pPr>
        <w:pStyle w:val="NormalnyWeb"/>
        <w:numPr>
          <w:ilvl w:val="0"/>
          <w:numId w:val="2"/>
        </w:numPr>
        <w:spacing w:after="0" w:line="360" w:lineRule="auto"/>
        <w:ind w:left="426" w:hanging="284"/>
        <w:jc w:val="both"/>
        <w:rPr>
          <w:b/>
          <w:bCs/>
          <w:sz w:val="21"/>
          <w:szCs w:val="21"/>
        </w:rPr>
      </w:pPr>
      <w:r w:rsidRPr="00340D61">
        <w:rPr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340D61">
        <w:rPr>
          <w:rFonts w:eastAsia="Times New Roman"/>
          <w:color w:val="222222"/>
          <w:sz w:val="21"/>
          <w:szCs w:val="21"/>
          <w:lang w:eastAsia="pl-PL"/>
        </w:rPr>
        <w:t xml:space="preserve">7 ust. 1 ustawy </w:t>
      </w:r>
      <w:r w:rsidRPr="00340D61">
        <w:rPr>
          <w:color w:val="222222"/>
          <w:sz w:val="21"/>
          <w:szCs w:val="21"/>
        </w:rPr>
        <w:t>z dnia 13 kwietnia 2022 r.</w:t>
      </w:r>
      <w:r w:rsidRPr="00340D61">
        <w:rPr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340D61">
        <w:rPr>
          <w:color w:val="222222"/>
          <w:sz w:val="21"/>
          <w:szCs w:val="21"/>
        </w:rPr>
        <w:t>(Dz. U. poz. 835)</w:t>
      </w:r>
      <w:r w:rsidRPr="00340D61">
        <w:rPr>
          <w:i/>
          <w:iCs/>
          <w:color w:val="222222"/>
          <w:sz w:val="21"/>
          <w:szCs w:val="21"/>
        </w:rPr>
        <w:t>.</w:t>
      </w:r>
      <w:r w:rsidRPr="00340D61">
        <w:rPr>
          <w:rStyle w:val="Odwoanieprzypisudolnego"/>
          <w:color w:val="222222"/>
          <w:sz w:val="21"/>
          <w:szCs w:val="21"/>
        </w:rPr>
        <w:footnoteReference w:id="2"/>
      </w:r>
    </w:p>
    <w:p w:rsidR="00E67D97" w:rsidRPr="00340D61" w:rsidRDefault="00E67D97" w:rsidP="00E67D9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67D97" w:rsidRPr="00340D61" w:rsidRDefault="00E67D97" w:rsidP="00E67D97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40D61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E67D97" w:rsidRPr="00340D61" w:rsidRDefault="00E67D97" w:rsidP="00E67D97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67D97" w:rsidRPr="00340D61" w:rsidRDefault="00E67D97" w:rsidP="00E67D9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40D61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340D61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67D97" w:rsidRPr="00340D61" w:rsidRDefault="00E67D97" w:rsidP="00E67D9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7D97" w:rsidRPr="00340D61" w:rsidRDefault="00E67D97" w:rsidP="00E67D97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40D61">
        <w:rPr>
          <w:rFonts w:ascii="Times New Roman" w:hAnsi="Times New Roman" w:cs="Times New Roman"/>
          <w:b/>
          <w:sz w:val="21"/>
          <w:szCs w:val="21"/>
        </w:rPr>
        <w:t>INFORMACJA DOTYCZĄCA DOSTĘPU DO PODMIOTOWYCH ŚRODKÓW DOWODOWYCH:</w:t>
      </w:r>
    </w:p>
    <w:p w:rsidR="00E67D97" w:rsidRPr="00340D61" w:rsidRDefault="00E67D97" w:rsidP="00E67D97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40D61">
        <w:rPr>
          <w:rFonts w:ascii="Times New Roman" w:hAnsi="Times New Roman" w:cs="Times New Roman"/>
          <w:sz w:val="21"/>
          <w:szCs w:val="21"/>
        </w:rPr>
        <w:t>Wskazuję następujące podmiotowe środki dowodowe, które można uzyskać za pomocą bezpłatnych i ogólnodostępnych baz danych, oraz</w:t>
      </w:r>
      <w:r w:rsidRPr="00340D61">
        <w:rPr>
          <w:rFonts w:ascii="Times New Roman" w:hAnsi="Times New Roman" w:cs="Times New Roman"/>
        </w:rPr>
        <w:t xml:space="preserve"> </w:t>
      </w:r>
      <w:r w:rsidRPr="00340D61">
        <w:rPr>
          <w:rFonts w:ascii="Times New Roman" w:hAnsi="Times New Roman" w:cs="Times New Roman"/>
          <w:sz w:val="21"/>
          <w:szCs w:val="21"/>
        </w:rPr>
        <w:t>dane umożliwiające dostęp do tych środków:</w:t>
      </w:r>
    </w:p>
    <w:p w:rsidR="00E67D97" w:rsidRPr="00340D61" w:rsidRDefault="00E67D97" w:rsidP="00E67D9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40D61">
        <w:rPr>
          <w:rFonts w:ascii="Times New Roman" w:hAnsi="Times New Roman" w:cs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E67D97" w:rsidRPr="00340D61" w:rsidRDefault="00E67D97" w:rsidP="00E67D9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40D61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E67D97" w:rsidRPr="00340D61" w:rsidRDefault="00E67D97" w:rsidP="00E67D9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40D61">
        <w:rPr>
          <w:rFonts w:ascii="Times New Roman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E67D97" w:rsidRPr="00340D61" w:rsidRDefault="00E67D97" w:rsidP="00E67D9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40D61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E67D97" w:rsidRPr="00340D61" w:rsidRDefault="00E67D97" w:rsidP="00E67D9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67D97" w:rsidRPr="00340D61" w:rsidRDefault="00E67D97" w:rsidP="00E67D97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40D61">
        <w:rPr>
          <w:rFonts w:ascii="Times New Roman" w:hAnsi="Times New Roman" w:cs="Times New Roman"/>
          <w:sz w:val="21"/>
          <w:szCs w:val="21"/>
        </w:rPr>
        <w:tab/>
      </w:r>
      <w:r w:rsidRPr="00340D61">
        <w:rPr>
          <w:rFonts w:ascii="Times New Roman" w:hAnsi="Times New Roman" w:cs="Times New Roman"/>
          <w:sz w:val="21"/>
          <w:szCs w:val="21"/>
        </w:rPr>
        <w:tab/>
      </w:r>
      <w:r w:rsidRPr="00340D61">
        <w:rPr>
          <w:rFonts w:ascii="Times New Roman" w:hAnsi="Times New Roman" w:cs="Times New Roman"/>
          <w:sz w:val="21"/>
          <w:szCs w:val="21"/>
        </w:rPr>
        <w:tab/>
      </w:r>
      <w:r w:rsidRPr="00340D61">
        <w:rPr>
          <w:rFonts w:ascii="Times New Roman" w:hAnsi="Times New Roman" w:cs="Times New Roman"/>
          <w:sz w:val="21"/>
          <w:szCs w:val="21"/>
        </w:rPr>
        <w:tab/>
      </w:r>
      <w:r w:rsidRPr="00340D61">
        <w:rPr>
          <w:rFonts w:ascii="Times New Roman" w:hAnsi="Times New Roman" w:cs="Times New Roman"/>
          <w:sz w:val="21"/>
          <w:szCs w:val="21"/>
        </w:rPr>
        <w:tab/>
      </w:r>
      <w:r w:rsidRPr="00340D61">
        <w:rPr>
          <w:rFonts w:ascii="Times New Roman" w:hAnsi="Times New Roman" w:cs="Times New Roman"/>
          <w:sz w:val="21"/>
          <w:szCs w:val="21"/>
        </w:rPr>
        <w:tab/>
      </w:r>
      <w:r w:rsidRPr="00340D61">
        <w:rPr>
          <w:rFonts w:ascii="Times New Roman" w:hAnsi="Times New Roman" w:cs="Times New Roman"/>
          <w:sz w:val="21"/>
          <w:szCs w:val="21"/>
        </w:rPr>
        <w:tab/>
        <w:t>…………………………………….</w:t>
      </w:r>
    </w:p>
    <w:p w:rsidR="00E67D97" w:rsidRPr="00340D61" w:rsidRDefault="00E67D97" w:rsidP="00E67D97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40D61">
        <w:rPr>
          <w:rFonts w:ascii="Times New Roman" w:hAnsi="Times New Roman" w:cs="Times New Roman"/>
          <w:sz w:val="21"/>
          <w:szCs w:val="21"/>
        </w:rPr>
        <w:tab/>
      </w:r>
      <w:r w:rsidRPr="00340D61">
        <w:rPr>
          <w:rFonts w:ascii="Times New Roman" w:hAnsi="Times New Roman" w:cs="Times New Roman"/>
          <w:sz w:val="21"/>
          <w:szCs w:val="21"/>
        </w:rPr>
        <w:tab/>
      </w:r>
      <w:r w:rsidRPr="00340D61">
        <w:rPr>
          <w:rFonts w:ascii="Times New Roman" w:hAnsi="Times New Roman" w:cs="Times New Roman"/>
          <w:sz w:val="21"/>
          <w:szCs w:val="21"/>
        </w:rPr>
        <w:tab/>
      </w:r>
      <w:r w:rsidRPr="00340D61">
        <w:rPr>
          <w:rFonts w:ascii="Times New Roman" w:hAnsi="Times New Roman" w:cs="Times New Roman"/>
          <w:sz w:val="21"/>
          <w:szCs w:val="21"/>
        </w:rPr>
        <w:tab/>
      </w:r>
      <w:r w:rsidRPr="00340D61">
        <w:rPr>
          <w:rFonts w:ascii="Times New Roman" w:hAnsi="Times New Roman" w:cs="Times New Roman"/>
          <w:sz w:val="21"/>
          <w:szCs w:val="21"/>
        </w:rPr>
        <w:tab/>
      </w:r>
      <w:r w:rsidRPr="00340D61">
        <w:rPr>
          <w:rFonts w:ascii="Times New Roman" w:hAnsi="Times New Roman" w:cs="Times New Roman"/>
          <w:sz w:val="21"/>
          <w:szCs w:val="21"/>
        </w:rPr>
        <w:tab/>
      </w:r>
      <w:r w:rsidRPr="00340D61">
        <w:rPr>
          <w:rFonts w:ascii="Times New Roman" w:hAnsi="Times New Roman" w:cs="Times New Roman"/>
          <w:i/>
          <w:sz w:val="21"/>
          <w:szCs w:val="21"/>
        </w:rPr>
        <w:tab/>
      </w:r>
      <w:r w:rsidRPr="00340D61">
        <w:rPr>
          <w:rFonts w:ascii="Times New Roman" w:hAnsi="Times New Roman" w:cs="Times New Roman"/>
          <w:i/>
          <w:sz w:val="16"/>
          <w:szCs w:val="16"/>
        </w:rPr>
        <w:t xml:space="preserve">Data; </w:t>
      </w:r>
      <w:bookmarkStart w:id="1" w:name="_Hlk102639179"/>
      <w:r w:rsidRPr="00340D61">
        <w:rPr>
          <w:rFonts w:ascii="Times New Roman" w:hAnsi="Times New Roman" w:cs="Times New Roman"/>
          <w:i/>
          <w:sz w:val="16"/>
          <w:szCs w:val="16"/>
        </w:rPr>
        <w:t xml:space="preserve">kwalifikowany podpis elektroniczny </w:t>
      </w:r>
      <w:bookmarkEnd w:id="1"/>
    </w:p>
    <w:p w:rsidR="00E67D97" w:rsidRPr="00340D61" w:rsidRDefault="00E67D97" w:rsidP="00E67D9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67D97" w:rsidRPr="00340D61" w:rsidRDefault="00E67D97" w:rsidP="00E67D97">
      <w:pPr>
        <w:rPr>
          <w:rFonts w:ascii="Times New Roman" w:hAnsi="Times New Roman" w:cs="Times New Roman"/>
          <w:b/>
        </w:rPr>
      </w:pPr>
      <w:r w:rsidRPr="00340D61">
        <w:rPr>
          <w:rFonts w:ascii="Times New Roman" w:hAnsi="Times New Roman" w:cs="Times New Roman"/>
          <w:b/>
        </w:rPr>
        <w:t>Uwaga! Oświadczenie należy podpisać:</w:t>
      </w:r>
    </w:p>
    <w:p w:rsidR="00B04A80" w:rsidRPr="00340D61" w:rsidRDefault="00E67D97" w:rsidP="00E67D97">
      <w:pPr>
        <w:rPr>
          <w:rFonts w:ascii="Times New Roman" w:hAnsi="Times New Roman" w:cs="Times New Roman"/>
          <w:b/>
        </w:rPr>
      </w:pPr>
      <w:r w:rsidRPr="00340D61">
        <w:rPr>
          <w:rFonts w:ascii="Times New Roman" w:hAnsi="Times New Roman" w:cs="Times New Roman"/>
          <w:b/>
        </w:rPr>
        <w:t>kwalifikowanym podpisem elektronicznym</w:t>
      </w:r>
    </w:p>
    <w:sectPr w:rsidR="00B04A80" w:rsidRPr="00340D61" w:rsidSect="00936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EBB" w:rsidRDefault="009D6EBB" w:rsidP="00E67D97">
      <w:pPr>
        <w:spacing w:after="0" w:line="240" w:lineRule="auto"/>
      </w:pPr>
      <w:r>
        <w:separator/>
      </w:r>
    </w:p>
  </w:endnote>
  <w:endnote w:type="continuationSeparator" w:id="0">
    <w:p w:rsidR="009D6EBB" w:rsidRDefault="009D6EBB" w:rsidP="00E67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EBB" w:rsidRDefault="009D6EBB" w:rsidP="00E67D97">
      <w:pPr>
        <w:spacing w:after="0" w:line="240" w:lineRule="auto"/>
      </w:pPr>
      <w:r>
        <w:separator/>
      </w:r>
    </w:p>
  </w:footnote>
  <w:footnote w:type="continuationSeparator" w:id="0">
    <w:p w:rsidR="009D6EBB" w:rsidRDefault="009D6EBB" w:rsidP="00E67D97">
      <w:pPr>
        <w:spacing w:after="0" w:line="240" w:lineRule="auto"/>
      </w:pPr>
      <w:r>
        <w:continuationSeparator/>
      </w:r>
    </w:p>
  </w:footnote>
  <w:footnote w:id="1">
    <w:p w:rsidR="00E67D97" w:rsidRPr="00B929A1" w:rsidRDefault="00E67D97" w:rsidP="00E67D9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67D97" w:rsidRDefault="00E67D97" w:rsidP="00E67D9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E67D97" w:rsidRDefault="00E67D97" w:rsidP="00E67D9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E67D97" w:rsidRPr="00B929A1" w:rsidRDefault="00E67D97" w:rsidP="00E67D9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67D97" w:rsidRPr="004E3F67" w:rsidRDefault="00E67D97" w:rsidP="00E67D9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E67D97" w:rsidRPr="00A82964" w:rsidRDefault="00E67D97" w:rsidP="00E67D9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E67D97" w:rsidRPr="00A82964" w:rsidRDefault="00E67D97" w:rsidP="00E67D9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 w:rsidR="00910EDE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          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E67D97" w:rsidRPr="00A82964" w:rsidRDefault="00E67D97" w:rsidP="00E67D9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</w:t>
      </w:r>
      <w:r w:rsidR="00910EDE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     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o przeciwdziałaniu praniu pieniędzy oraz finansowaniu terroryzmu (Dz. U. z 2022 r. poz. 593 i 655) jest osoba wymieniona </w:t>
      </w:r>
      <w:r w:rsidR="00910EDE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      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E67D97" w:rsidRPr="00896587" w:rsidRDefault="00E67D97" w:rsidP="00E67D9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</w:t>
      </w:r>
      <w:r w:rsidR="00910EDE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          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D97"/>
    <w:rsid w:val="00033079"/>
    <w:rsid w:val="000B6EB9"/>
    <w:rsid w:val="001A574A"/>
    <w:rsid w:val="0029301C"/>
    <w:rsid w:val="00340D61"/>
    <w:rsid w:val="0066247A"/>
    <w:rsid w:val="00692A61"/>
    <w:rsid w:val="00910EDE"/>
    <w:rsid w:val="00936A46"/>
    <w:rsid w:val="009D6EBB"/>
    <w:rsid w:val="00B04A80"/>
    <w:rsid w:val="00E67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D9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7D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7D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7D97"/>
    <w:rPr>
      <w:vertAlign w:val="superscript"/>
    </w:rPr>
  </w:style>
  <w:style w:type="paragraph" w:styleId="Akapitzlist">
    <w:name w:val="List Paragraph"/>
    <w:basedOn w:val="Normalny"/>
    <w:uiPriority w:val="34"/>
    <w:qFormat/>
    <w:rsid w:val="00E67D9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67D97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</dc:creator>
  <cp:keywords/>
  <dc:description/>
  <cp:lastModifiedBy>ibekala</cp:lastModifiedBy>
  <cp:revision>5</cp:revision>
  <cp:lastPrinted>2023-11-14T08:10:00Z</cp:lastPrinted>
  <dcterms:created xsi:type="dcterms:W3CDTF">2022-11-02T12:24:00Z</dcterms:created>
  <dcterms:modified xsi:type="dcterms:W3CDTF">2023-11-14T08:10:00Z</dcterms:modified>
</cp:coreProperties>
</file>