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EB1C" w14:textId="77777777" w:rsidR="00AF10D0" w:rsidRDefault="00AF10D0" w:rsidP="00AF10D0">
      <w:pPr>
        <w:pStyle w:val="Nagwek"/>
        <w:rPr>
          <w:rFonts w:ascii="Calibri" w:hAnsi="Calibri" w:cs="Calibri"/>
          <w:b/>
          <w:bCs/>
          <w:iCs/>
          <w:noProof/>
          <w:sz w:val="24"/>
          <w:szCs w:val="24"/>
        </w:rPr>
      </w:pPr>
    </w:p>
    <w:p w14:paraId="2F8F9A51" w14:textId="529AC1AD" w:rsidR="00722B56" w:rsidRPr="00AF10D0" w:rsidRDefault="00722B56" w:rsidP="00AF10D0">
      <w:pPr>
        <w:pStyle w:val="Nagwek"/>
        <w:rPr>
          <w:rFonts w:ascii="Calibri" w:hAnsi="Calibri" w:cs="Calibri"/>
          <w:b/>
          <w:bCs/>
          <w:iCs/>
          <w:noProof/>
          <w:sz w:val="24"/>
          <w:szCs w:val="24"/>
        </w:rPr>
      </w:pPr>
      <w:r w:rsidRPr="00AF10D0">
        <w:rPr>
          <w:rFonts w:ascii="Calibri" w:hAnsi="Calibri" w:cs="Calibri"/>
          <w:b/>
          <w:bCs/>
          <w:iCs/>
          <w:noProof/>
          <w:sz w:val="24"/>
          <w:szCs w:val="24"/>
        </w:rPr>
        <w:t xml:space="preserve">Załącznik nr 3 do SWZ </w:t>
      </w:r>
    </w:p>
    <w:p w14:paraId="331FF184" w14:textId="77777777" w:rsidR="00722B56" w:rsidRPr="00AF10D0" w:rsidRDefault="00722B56" w:rsidP="00722B56">
      <w:pPr>
        <w:tabs>
          <w:tab w:val="left" w:pos="8505"/>
          <w:tab w:val="left" w:pos="13608"/>
        </w:tabs>
        <w:ind w:firstLine="425"/>
        <w:jc w:val="right"/>
        <w:rPr>
          <w:rFonts w:ascii="Calibri" w:eastAsia="Times New Roman" w:hAnsi="Calibri" w:cs="Calibri"/>
          <w:b/>
          <w:bCs/>
          <w:iCs/>
          <w:kern w:val="16"/>
          <w:sz w:val="24"/>
          <w:szCs w:val="24"/>
        </w:rPr>
      </w:pPr>
    </w:p>
    <w:p w14:paraId="6B81117E" w14:textId="77777777" w:rsidR="00722B56" w:rsidRPr="00AF10D0" w:rsidRDefault="00722B56" w:rsidP="00722B56">
      <w:pPr>
        <w:tabs>
          <w:tab w:val="left" w:pos="8505"/>
          <w:tab w:val="left" w:pos="13608"/>
        </w:tabs>
        <w:ind w:left="5103"/>
        <w:rPr>
          <w:rFonts w:ascii="Calibri" w:eastAsia="Times New Roman" w:hAnsi="Calibri" w:cs="Calibri"/>
          <w:kern w:val="28"/>
          <w:sz w:val="24"/>
          <w:szCs w:val="24"/>
        </w:rPr>
      </w:pPr>
      <w:bookmarkStart w:id="0" w:name="_Toc33843001"/>
      <w:bookmarkStart w:id="1" w:name="_Toc33952537"/>
      <w:r w:rsidRPr="00AF10D0">
        <w:rPr>
          <w:rFonts w:ascii="Calibri" w:eastAsia="Times New Roman" w:hAnsi="Calibri" w:cs="Calibri"/>
          <w:kern w:val="28"/>
          <w:sz w:val="24"/>
          <w:szCs w:val="24"/>
        </w:rPr>
        <w:t>Państwowy Fundusz Rehabilitacji Osób Niepełnosprawnych</w:t>
      </w:r>
      <w:r w:rsidRPr="00AF10D0">
        <w:rPr>
          <w:rFonts w:ascii="Calibri" w:eastAsia="Times New Roman" w:hAnsi="Calibri" w:cs="Calibri"/>
          <w:kern w:val="28"/>
          <w:sz w:val="24"/>
          <w:szCs w:val="24"/>
        </w:rPr>
        <w:br/>
        <w:t>ul. Jana Pawła II 13</w:t>
      </w:r>
      <w:r w:rsidRPr="00AF10D0">
        <w:rPr>
          <w:rFonts w:ascii="Calibri" w:eastAsia="Times New Roman" w:hAnsi="Calibri" w:cs="Calibri"/>
          <w:kern w:val="28"/>
          <w:sz w:val="24"/>
          <w:szCs w:val="24"/>
        </w:rPr>
        <w:tab/>
      </w:r>
      <w:r w:rsidRPr="00AF10D0">
        <w:rPr>
          <w:rFonts w:ascii="Calibri" w:eastAsia="Times New Roman" w:hAnsi="Calibri" w:cs="Calibri"/>
          <w:kern w:val="28"/>
          <w:sz w:val="24"/>
          <w:szCs w:val="24"/>
        </w:rPr>
        <w:br/>
        <w:t>00-828 Warszawa</w:t>
      </w:r>
    </w:p>
    <w:p w14:paraId="518905FC" w14:textId="77777777" w:rsidR="00722B56" w:rsidRPr="00AF10D0" w:rsidRDefault="00722B56" w:rsidP="00722B56">
      <w:pPr>
        <w:tabs>
          <w:tab w:val="left" w:pos="8505"/>
          <w:tab w:val="left" w:pos="13608"/>
        </w:tabs>
        <w:jc w:val="center"/>
        <w:rPr>
          <w:rFonts w:ascii="Calibri" w:eastAsia="Times New Roman" w:hAnsi="Calibri" w:cs="Calibri"/>
          <w:b/>
          <w:bCs/>
          <w:kern w:val="28"/>
          <w:sz w:val="24"/>
          <w:szCs w:val="24"/>
        </w:rPr>
      </w:pPr>
    </w:p>
    <w:bookmarkEnd w:id="0"/>
    <w:bookmarkEnd w:id="1"/>
    <w:p w14:paraId="10B76E17" w14:textId="77777777" w:rsidR="00722B56" w:rsidRPr="00AF10D0" w:rsidRDefault="00722B56" w:rsidP="00722B56">
      <w:pPr>
        <w:tabs>
          <w:tab w:val="left" w:pos="8505"/>
          <w:tab w:val="left" w:pos="13608"/>
        </w:tabs>
        <w:jc w:val="center"/>
        <w:rPr>
          <w:rFonts w:ascii="Calibri" w:eastAsia="Times New Roman" w:hAnsi="Calibri" w:cs="Calibri"/>
          <w:b/>
          <w:bCs/>
          <w:kern w:val="28"/>
          <w:sz w:val="24"/>
          <w:szCs w:val="24"/>
        </w:rPr>
      </w:pPr>
      <w:r w:rsidRPr="00AF10D0">
        <w:rPr>
          <w:rFonts w:ascii="Calibri" w:eastAsia="Times New Roman" w:hAnsi="Calibri" w:cs="Calibri"/>
          <w:b/>
          <w:bCs/>
          <w:kern w:val="28"/>
          <w:sz w:val="24"/>
          <w:szCs w:val="24"/>
        </w:rPr>
        <w:t xml:space="preserve">O Ś W I A D C Z E N I E </w:t>
      </w:r>
    </w:p>
    <w:p w14:paraId="68071E27" w14:textId="77777777" w:rsidR="00722B56" w:rsidRPr="00AF10D0" w:rsidRDefault="00722B56" w:rsidP="00722B56">
      <w:pPr>
        <w:tabs>
          <w:tab w:val="left" w:pos="8505"/>
          <w:tab w:val="left" w:pos="13608"/>
        </w:tabs>
        <w:jc w:val="center"/>
        <w:rPr>
          <w:rFonts w:ascii="Calibri" w:eastAsia="Times New Roman" w:hAnsi="Calibri" w:cs="Calibri"/>
          <w:b/>
          <w:bCs/>
          <w:kern w:val="28"/>
          <w:sz w:val="24"/>
          <w:szCs w:val="24"/>
        </w:rPr>
      </w:pPr>
      <w:r w:rsidRPr="00AF10D0">
        <w:rPr>
          <w:rFonts w:ascii="Calibri" w:eastAsia="Times New Roman" w:hAnsi="Calibri" w:cs="Calibri"/>
          <w:b/>
          <w:bCs/>
          <w:kern w:val="28"/>
          <w:sz w:val="24"/>
          <w:szCs w:val="24"/>
        </w:rPr>
        <w:t>DOTYCZĄCE WARUNKÓW UDZIAŁU I PODSTAW WYKLUCZENIA</w:t>
      </w:r>
    </w:p>
    <w:p w14:paraId="741CA80A" w14:textId="77777777" w:rsidR="00722B56" w:rsidRPr="00AF10D0" w:rsidRDefault="00722B56" w:rsidP="00722B56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F10D0">
        <w:rPr>
          <w:rFonts w:ascii="Calibri" w:hAnsi="Calibri" w:cs="Calibri"/>
          <w:b/>
          <w:bCs/>
          <w:color w:val="auto"/>
          <w:sz w:val="24"/>
          <w:szCs w:val="24"/>
        </w:rPr>
        <w:t>Część I: INFORMACJE DOTYCZĄCE WYKONAWCY</w:t>
      </w:r>
    </w:p>
    <w:p w14:paraId="0A677ABA" w14:textId="77777777" w:rsidR="00722B56" w:rsidRPr="00722B56" w:rsidRDefault="00722B56" w:rsidP="00722B56">
      <w:pPr>
        <w:ind w:right="68"/>
        <w:rPr>
          <w:rFonts w:ascii="Calibri" w:hAnsi="Calibri" w:cs="Calibri"/>
          <w:szCs w:val="24"/>
        </w:rPr>
      </w:pPr>
      <w:r w:rsidRPr="00AF10D0">
        <w:rPr>
          <w:rFonts w:ascii="Calibri" w:hAnsi="Calibri" w:cs="Calibri"/>
          <w:b/>
          <w:sz w:val="24"/>
          <w:szCs w:val="24"/>
        </w:rPr>
        <w:t>A: Informacje na temat Wykonawcy</w:t>
      </w:r>
      <w:r w:rsidRPr="00AF10D0">
        <w:rPr>
          <w:rFonts w:ascii="Calibri" w:hAnsi="Calibri" w:cs="Calibri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2B56" w:rsidRPr="00722B56" w14:paraId="344E14D6" w14:textId="77777777" w:rsidTr="0010605E">
        <w:tc>
          <w:tcPr>
            <w:tcW w:w="4606" w:type="dxa"/>
            <w:shd w:val="clear" w:color="auto" w:fill="auto"/>
          </w:tcPr>
          <w:p w14:paraId="3EDBE50C" w14:textId="77777777" w:rsidR="00722B56" w:rsidRPr="00722B56" w:rsidRDefault="00722B56" w:rsidP="0010605E">
            <w:pPr>
              <w:ind w:right="69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22B56">
              <w:rPr>
                <w:rFonts w:ascii="Calibri" w:hAnsi="Calibri"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14EECF09" w14:textId="77777777" w:rsidR="00722B56" w:rsidRPr="00722B56" w:rsidRDefault="00722B56" w:rsidP="0010605E">
            <w:pPr>
              <w:ind w:right="69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22B56">
              <w:rPr>
                <w:rFonts w:ascii="Calibri" w:hAnsi="Calibri" w:cs="Calibri"/>
                <w:b/>
                <w:i/>
                <w:szCs w:val="24"/>
              </w:rPr>
              <w:t>Odpowiedź:</w:t>
            </w:r>
          </w:p>
          <w:p w14:paraId="28893F4C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22B56" w:rsidRPr="00722B56" w14:paraId="4FA8AB64" w14:textId="77777777" w:rsidTr="0010605E">
        <w:tc>
          <w:tcPr>
            <w:tcW w:w="4606" w:type="dxa"/>
            <w:shd w:val="clear" w:color="auto" w:fill="auto"/>
          </w:tcPr>
          <w:p w14:paraId="3282217F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454BD11D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 ….]</w:t>
            </w:r>
          </w:p>
          <w:p w14:paraId="08A2266C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22B56" w:rsidRPr="00722B56" w14:paraId="754CAA7D" w14:textId="77777777" w:rsidTr="0010605E">
        <w:tc>
          <w:tcPr>
            <w:tcW w:w="4606" w:type="dxa"/>
            <w:shd w:val="clear" w:color="auto" w:fill="auto"/>
          </w:tcPr>
          <w:p w14:paraId="69116AFC" w14:textId="77777777" w:rsidR="00722B56" w:rsidRPr="00722B56" w:rsidRDefault="00722B56" w:rsidP="0010605E">
            <w:pPr>
              <w:ind w:right="69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22B56">
              <w:rPr>
                <w:rFonts w:ascii="Calibri" w:hAnsi="Calibri" w:cs="Calibri"/>
                <w:b/>
                <w:i/>
                <w:szCs w:val="24"/>
              </w:rPr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5C42448D" w14:textId="77777777" w:rsidR="00722B56" w:rsidRPr="00722B56" w:rsidRDefault="00722B56" w:rsidP="0010605E">
            <w:pPr>
              <w:ind w:right="69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22B56">
              <w:rPr>
                <w:rFonts w:ascii="Calibri" w:hAnsi="Calibri" w:cs="Calibri"/>
                <w:b/>
                <w:i/>
                <w:szCs w:val="24"/>
              </w:rPr>
              <w:t>Odpowiedź:</w:t>
            </w:r>
          </w:p>
        </w:tc>
      </w:tr>
      <w:tr w:rsidR="00722B56" w:rsidRPr="00722B56" w14:paraId="15B825BB" w14:textId="77777777" w:rsidTr="0010605E">
        <w:tc>
          <w:tcPr>
            <w:tcW w:w="4606" w:type="dxa"/>
            <w:shd w:val="clear" w:color="auto" w:fill="auto"/>
          </w:tcPr>
          <w:p w14:paraId="3271952F" w14:textId="0AA7A376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Czy Wykonawca bierze udział w postępowaniu o udzielenie zamówienia wspólnie z innymi Wykonawcami (konsorcjum)?</w:t>
            </w:r>
            <w:r w:rsidRPr="00722B56"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4606" w:type="dxa"/>
            <w:shd w:val="clear" w:color="auto" w:fill="auto"/>
          </w:tcPr>
          <w:p w14:paraId="4A74EA6A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[] Tak [] Nie</w:t>
            </w:r>
          </w:p>
          <w:p w14:paraId="0251C325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722B56" w:rsidRPr="00722B56" w14:paraId="20FE875F" w14:textId="77777777" w:rsidTr="00722B56">
        <w:trPr>
          <w:trHeight w:val="944"/>
        </w:trPr>
        <w:tc>
          <w:tcPr>
            <w:tcW w:w="4606" w:type="dxa"/>
            <w:shd w:val="clear" w:color="auto" w:fill="auto"/>
          </w:tcPr>
          <w:p w14:paraId="548C2EC2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Jeżeli tak:</w:t>
            </w:r>
          </w:p>
          <w:p w14:paraId="20EA9F52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a) Proszę wskazać rolę Wykonawcy w grupie</w:t>
            </w:r>
          </w:p>
          <w:p w14:paraId="63EED445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lastRenderedPageBreak/>
              <w:t>(lider, odpowiedzialny za określone zadania itp.):</w:t>
            </w:r>
          </w:p>
          <w:p w14:paraId="5C523FD8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5A682712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68AFC311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a): [……]</w:t>
            </w:r>
          </w:p>
          <w:p w14:paraId="39DB41BC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2B75ABFB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5C537820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b): [……]</w:t>
            </w:r>
          </w:p>
          <w:p w14:paraId="09344975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35F2BB36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3C04D8D0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7DA81133" w14:textId="77777777" w:rsidR="00722B56" w:rsidRPr="00722B56" w:rsidRDefault="00722B56" w:rsidP="00722B56">
      <w:pPr>
        <w:rPr>
          <w:rFonts w:ascii="Calibri" w:hAnsi="Calibri" w:cs="Calibri"/>
          <w:b/>
          <w:sz w:val="24"/>
          <w:szCs w:val="28"/>
        </w:rPr>
      </w:pPr>
      <w:r w:rsidRPr="00722B56">
        <w:rPr>
          <w:rFonts w:ascii="Calibri" w:hAnsi="Calibri" w:cs="Calibri"/>
          <w:b/>
          <w:sz w:val="24"/>
          <w:szCs w:val="28"/>
        </w:rPr>
        <w:lastRenderedPageBreak/>
        <w:t>B: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2B56" w:rsidRPr="00722B56" w14:paraId="4D3353C9" w14:textId="77777777" w:rsidTr="0010605E">
        <w:tc>
          <w:tcPr>
            <w:tcW w:w="4606" w:type="dxa"/>
            <w:shd w:val="clear" w:color="auto" w:fill="auto"/>
          </w:tcPr>
          <w:p w14:paraId="33A8D195" w14:textId="77777777" w:rsidR="00722B56" w:rsidRPr="00722B56" w:rsidRDefault="00722B56" w:rsidP="0010605E">
            <w:pPr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22B56">
              <w:rPr>
                <w:rFonts w:ascii="Calibri" w:hAnsi="Calibri" w:cs="Calibri"/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6E7D04F0" w14:textId="77777777" w:rsidR="00722B56" w:rsidRPr="00722B56" w:rsidRDefault="00722B56" w:rsidP="0010605E">
            <w:pPr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722B56">
              <w:rPr>
                <w:rFonts w:ascii="Calibri" w:hAnsi="Calibri" w:cs="Calibri"/>
                <w:b/>
                <w:i/>
                <w:szCs w:val="24"/>
              </w:rPr>
              <w:t>Odpowiedź:</w:t>
            </w:r>
          </w:p>
        </w:tc>
      </w:tr>
      <w:tr w:rsidR="00722B56" w:rsidRPr="00722B56" w14:paraId="2899C4AF" w14:textId="77777777" w:rsidTr="0010605E">
        <w:tc>
          <w:tcPr>
            <w:tcW w:w="4606" w:type="dxa"/>
            <w:shd w:val="clear" w:color="auto" w:fill="auto"/>
          </w:tcPr>
          <w:p w14:paraId="452235BD" w14:textId="77777777" w:rsidR="00722B56" w:rsidRPr="00722B56" w:rsidRDefault="00722B56" w:rsidP="0010605E">
            <w:pPr>
              <w:spacing w:after="120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Czy Wykonawca polega na zasobach innych podmiotów w celu wykazania spełnienia warunków udziału w postępowaniu?</w:t>
            </w:r>
            <w:r w:rsidRPr="00722B56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4606" w:type="dxa"/>
            <w:shd w:val="clear" w:color="auto" w:fill="auto"/>
          </w:tcPr>
          <w:p w14:paraId="4C7466D5" w14:textId="77777777" w:rsidR="00722B56" w:rsidRPr="00722B56" w:rsidRDefault="00722B56" w:rsidP="0010605E">
            <w:pPr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[] Tak [] Nie</w:t>
            </w:r>
          </w:p>
        </w:tc>
      </w:tr>
      <w:tr w:rsidR="00722B56" w:rsidRPr="00722B56" w14:paraId="5E84E2FB" w14:textId="77777777" w:rsidTr="0010605E">
        <w:trPr>
          <w:trHeight w:val="4536"/>
        </w:trPr>
        <w:tc>
          <w:tcPr>
            <w:tcW w:w="4606" w:type="dxa"/>
            <w:shd w:val="clear" w:color="auto" w:fill="auto"/>
          </w:tcPr>
          <w:p w14:paraId="2E1B361B" w14:textId="77777777" w:rsidR="00722B56" w:rsidRPr="00722B56" w:rsidRDefault="00722B56" w:rsidP="0010605E">
            <w:pPr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Jeżeli tak,</w:t>
            </w:r>
            <w:r w:rsidRPr="00722B56">
              <w:rPr>
                <w:rStyle w:val="Odwoanieprzypisudolnego"/>
                <w:rFonts w:ascii="Calibri" w:hAnsi="Calibri" w:cs="Calibri"/>
              </w:rPr>
              <w:footnoteReference w:id="3"/>
            </w:r>
            <w:r w:rsidRPr="00722B56">
              <w:rPr>
                <w:rFonts w:ascii="Calibri" w:hAnsi="Calibri" w:cs="Calibri"/>
                <w:szCs w:val="24"/>
              </w:rPr>
              <w:t xml:space="preserve"> proszę podać:</w:t>
            </w:r>
          </w:p>
          <w:p w14:paraId="64F77D0D" w14:textId="77777777" w:rsidR="00722B56" w:rsidRPr="00722B56" w:rsidRDefault="00722B56" w:rsidP="00722B56">
            <w:pPr>
              <w:widowControl w:val="0"/>
              <w:numPr>
                <w:ilvl w:val="0"/>
                <w:numId w:val="31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 xml:space="preserve">Nazwę podmiotu, na zasobach którego Wykonawca polega </w:t>
            </w:r>
          </w:p>
          <w:p w14:paraId="0585545C" w14:textId="77777777" w:rsidR="00722B56" w:rsidRPr="00722B56" w:rsidRDefault="00722B56" w:rsidP="00722B56">
            <w:pPr>
              <w:widowControl w:val="0"/>
              <w:numPr>
                <w:ilvl w:val="0"/>
                <w:numId w:val="31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Adres pocztowy:</w:t>
            </w:r>
          </w:p>
          <w:p w14:paraId="670211D4" w14:textId="77777777" w:rsidR="00722B56" w:rsidRPr="00722B56" w:rsidRDefault="00722B56" w:rsidP="00722B56">
            <w:pPr>
              <w:widowControl w:val="0"/>
              <w:numPr>
                <w:ilvl w:val="0"/>
                <w:numId w:val="31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warunki, które Wykonawca wykazuje polegając na zasobach innego podmiotu.</w:t>
            </w:r>
          </w:p>
          <w:p w14:paraId="5572EBFF" w14:textId="77777777" w:rsidR="00722B56" w:rsidRPr="00722B56" w:rsidRDefault="00722B56" w:rsidP="00722B56">
            <w:pPr>
              <w:widowControl w:val="0"/>
              <w:numPr>
                <w:ilvl w:val="0"/>
                <w:numId w:val="31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Czy inny podmiot będzie wykonywał część zamówienia na usługi:</w:t>
            </w:r>
          </w:p>
          <w:p w14:paraId="34D48AC0" w14:textId="77777777" w:rsidR="00722B56" w:rsidRPr="00722B56" w:rsidRDefault="00722B56" w:rsidP="00722B56">
            <w:pPr>
              <w:widowControl w:val="0"/>
              <w:numPr>
                <w:ilvl w:val="0"/>
                <w:numId w:val="31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Jaki zakres zamówienia Wykonawca zamierza powierzyć innemu podmiotowi:</w:t>
            </w:r>
          </w:p>
        </w:tc>
        <w:tc>
          <w:tcPr>
            <w:tcW w:w="4606" w:type="dxa"/>
            <w:shd w:val="clear" w:color="auto" w:fill="auto"/>
          </w:tcPr>
          <w:p w14:paraId="58DBBDEB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0111B5DE" w14:textId="77777777" w:rsidR="00722B56" w:rsidRPr="00722B56" w:rsidRDefault="00722B56" w:rsidP="00722B56">
            <w:pPr>
              <w:widowControl w:val="0"/>
              <w:numPr>
                <w:ilvl w:val="0"/>
                <w:numId w:val="32"/>
              </w:numPr>
              <w:suppressAutoHyphens/>
              <w:spacing w:before="0" w:after="0" w:line="240" w:lineRule="auto"/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 ….]</w:t>
            </w:r>
          </w:p>
          <w:p w14:paraId="1F7AC2CB" w14:textId="77777777" w:rsidR="00722B56" w:rsidRPr="00722B56" w:rsidRDefault="00722B56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  <w:p w14:paraId="438FA19D" w14:textId="77777777" w:rsidR="00722B56" w:rsidRPr="00722B56" w:rsidRDefault="00722B56" w:rsidP="00722B56">
            <w:pPr>
              <w:widowControl w:val="0"/>
              <w:numPr>
                <w:ilvl w:val="0"/>
                <w:numId w:val="32"/>
              </w:numPr>
              <w:suppressAutoHyphens/>
              <w:spacing w:before="0" w:after="0" w:line="240" w:lineRule="auto"/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 ….]</w:t>
            </w:r>
          </w:p>
          <w:p w14:paraId="7837EE65" w14:textId="77777777" w:rsidR="00722B56" w:rsidRPr="00722B56" w:rsidRDefault="00722B56" w:rsidP="0010605E">
            <w:pPr>
              <w:pStyle w:val="Akapitzlist"/>
              <w:rPr>
                <w:rFonts w:ascii="Calibri" w:hAnsi="Calibri" w:cs="Calibri"/>
              </w:rPr>
            </w:pPr>
          </w:p>
          <w:p w14:paraId="14C17F7F" w14:textId="77777777" w:rsidR="00722B56" w:rsidRPr="00722B56" w:rsidRDefault="00722B56" w:rsidP="00722B56">
            <w:pPr>
              <w:widowControl w:val="0"/>
              <w:numPr>
                <w:ilvl w:val="0"/>
                <w:numId w:val="32"/>
              </w:numPr>
              <w:suppressAutoHyphens/>
              <w:spacing w:before="0" w:after="0" w:line="240" w:lineRule="auto"/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 ….]</w:t>
            </w:r>
          </w:p>
          <w:p w14:paraId="5E44E6B4" w14:textId="77777777" w:rsidR="00722B56" w:rsidRPr="00722B56" w:rsidRDefault="00722B56" w:rsidP="0010605E">
            <w:pPr>
              <w:pStyle w:val="Akapitzlist"/>
              <w:rPr>
                <w:rFonts w:ascii="Calibri" w:hAnsi="Calibri" w:cs="Calibri"/>
              </w:rPr>
            </w:pPr>
          </w:p>
          <w:p w14:paraId="145370BE" w14:textId="77777777" w:rsidR="00722B56" w:rsidRPr="00722B56" w:rsidRDefault="00722B56" w:rsidP="00722B56">
            <w:pPr>
              <w:widowControl w:val="0"/>
              <w:numPr>
                <w:ilvl w:val="0"/>
                <w:numId w:val="32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 ….]</w:t>
            </w:r>
          </w:p>
          <w:p w14:paraId="6018EB55" w14:textId="77777777" w:rsidR="00722B56" w:rsidRPr="00722B56" w:rsidRDefault="00722B56" w:rsidP="0010605E">
            <w:pPr>
              <w:pStyle w:val="Akapitzlist"/>
              <w:rPr>
                <w:rFonts w:ascii="Calibri" w:hAnsi="Calibri" w:cs="Calibri"/>
              </w:rPr>
            </w:pPr>
          </w:p>
          <w:p w14:paraId="37091291" w14:textId="77777777" w:rsidR="00722B56" w:rsidRPr="00722B56" w:rsidRDefault="00722B56" w:rsidP="0010605E">
            <w:pPr>
              <w:pStyle w:val="Akapitzlist"/>
              <w:rPr>
                <w:rFonts w:ascii="Calibri" w:hAnsi="Calibri" w:cs="Calibri"/>
              </w:rPr>
            </w:pPr>
          </w:p>
          <w:p w14:paraId="721A13B9" w14:textId="77777777" w:rsidR="00722B56" w:rsidRPr="00722B56" w:rsidRDefault="00722B56" w:rsidP="00722B56">
            <w:pPr>
              <w:widowControl w:val="0"/>
              <w:numPr>
                <w:ilvl w:val="0"/>
                <w:numId w:val="32"/>
              </w:numPr>
              <w:suppressAutoHyphens/>
              <w:spacing w:before="0" w:after="0" w:line="240" w:lineRule="auto"/>
              <w:rPr>
                <w:rFonts w:ascii="Calibri" w:hAnsi="Calibri" w:cs="Calibri"/>
                <w:szCs w:val="24"/>
              </w:rPr>
            </w:pPr>
            <w:r w:rsidRPr="00722B56">
              <w:rPr>
                <w:rFonts w:ascii="Calibri" w:hAnsi="Calibri" w:cs="Calibri"/>
                <w:szCs w:val="24"/>
              </w:rPr>
              <w:t>[ ….]</w:t>
            </w:r>
          </w:p>
          <w:p w14:paraId="746B96CB" w14:textId="77777777" w:rsidR="00722B56" w:rsidRPr="00722B56" w:rsidRDefault="00722B56" w:rsidP="0010605E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1854B4B" w14:textId="77777777" w:rsidR="00722B56" w:rsidRDefault="00722B56" w:rsidP="00722B56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589386E" w14:textId="77777777" w:rsidR="00722B56" w:rsidRDefault="00722B56" w:rsidP="00722B56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6A85645" w14:textId="01A657F6" w:rsidR="00722B56" w:rsidRPr="00722B56" w:rsidRDefault="00722B56" w:rsidP="00722B56">
      <w:pPr>
        <w:pStyle w:val="Nagwek6"/>
        <w:jc w:val="center"/>
        <w:rPr>
          <w:rFonts w:ascii="Calibri" w:hAnsi="Calibri" w:cs="Calibri"/>
          <w:b/>
          <w:bCs/>
          <w:color w:val="auto"/>
        </w:rPr>
      </w:pPr>
      <w:r w:rsidRPr="00722B56">
        <w:rPr>
          <w:rFonts w:ascii="Calibri" w:hAnsi="Calibri" w:cs="Calibri"/>
          <w:b/>
          <w:bCs/>
          <w:color w:val="auto"/>
          <w:sz w:val="24"/>
          <w:szCs w:val="24"/>
        </w:rPr>
        <w:t>Część II: PODSTAWY WYKLUCZENIA</w:t>
      </w:r>
      <w:r w:rsidRPr="00722B56">
        <w:rPr>
          <w:rFonts w:ascii="Calibri" w:hAnsi="Calibri" w:cs="Calibri"/>
          <w:b/>
          <w:bCs/>
          <w:color w:val="auto"/>
        </w:rPr>
        <w:br/>
      </w:r>
    </w:p>
    <w:p w14:paraId="6302762C" w14:textId="5C46B96A" w:rsidR="00722B56" w:rsidRPr="00722B56" w:rsidRDefault="00722B56" w:rsidP="00722B56">
      <w:pPr>
        <w:pStyle w:val="Akapitzlist"/>
        <w:ind w:left="0"/>
        <w:rPr>
          <w:rFonts w:ascii="Calibri" w:hAnsi="Calibri" w:cs="Calibri"/>
        </w:rPr>
      </w:pPr>
      <w:r w:rsidRPr="00722B56">
        <w:rPr>
          <w:rFonts w:ascii="Calibri" w:hAnsi="Calibri" w:cs="Calibri"/>
          <w:b/>
        </w:rPr>
        <w:t xml:space="preserve">A: Informacja o braku istnienia okoliczności wskazanych w </w:t>
      </w:r>
      <w:bookmarkStart w:id="3" w:name="_Hlk62318823"/>
      <w:r w:rsidRPr="00722B56">
        <w:rPr>
          <w:rFonts w:ascii="Calibri" w:hAnsi="Calibri" w:cs="Calibri"/>
          <w:b/>
        </w:rPr>
        <w:t xml:space="preserve">art. 108 ust. 1 ustawy </w:t>
      </w:r>
      <w:proofErr w:type="spellStart"/>
      <w:r w:rsidRPr="00722B56">
        <w:rPr>
          <w:rFonts w:ascii="Calibri" w:hAnsi="Calibri" w:cs="Calibri"/>
          <w:b/>
        </w:rPr>
        <w:t>Pzp</w:t>
      </w:r>
      <w:bookmarkEnd w:id="3"/>
      <w:proofErr w:type="spellEnd"/>
      <w:r w:rsidRPr="00722B56">
        <w:rPr>
          <w:rFonts w:ascii="Calibri" w:hAnsi="Calibri" w:cs="Calibri"/>
          <w:b/>
        </w:rPr>
        <w:t xml:space="preserve"> oraz na podstawie art. 7 ust. 1  ustawy z dnia 13 kwietnia 2022 r. o szczególnych rozwiązaniach w zakresie przeciwdziałania wspieraniu agresji na Ukrainę oraz służących ochronie bezpieczeństwa narodowego (Dz.U. z 2022 r., poz. 835)</w:t>
      </w:r>
    </w:p>
    <w:p w14:paraId="707C5F68" w14:textId="77777777" w:rsidR="00722B56" w:rsidRPr="00722B56" w:rsidRDefault="00722B56" w:rsidP="00722B56">
      <w:pPr>
        <w:pStyle w:val="Akapitzlist"/>
        <w:ind w:left="0"/>
        <w:rPr>
          <w:rFonts w:ascii="Calibri" w:hAnsi="Calibri" w:cs="Calibri"/>
        </w:rPr>
      </w:pPr>
    </w:p>
    <w:p w14:paraId="6E65086C" w14:textId="2043FA91" w:rsidR="00722B56" w:rsidRPr="00722B56" w:rsidRDefault="00722B56" w:rsidP="00722B56">
      <w:pPr>
        <w:pStyle w:val="Akapitzlist"/>
        <w:ind w:left="0"/>
        <w:rPr>
          <w:rFonts w:ascii="Calibri" w:hAnsi="Calibri" w:cs="Calibri"/>
        </w:rPr>
      </w:pPr>
      <w:r w:rsidRPr="00722B56">
        <w:rPr>
          <w:rFonts w:ascii="Calibri" w:hAnsi="Calibri" w:cs="Calibri"/>
        </w:rPr>
        <w:t xml:space="preserve">Oświadczam, że </w:t>
      </w:r>
      <w:r w:rsidRPr="00722B56">
        <w:rPr>
          <w:rFonts w:ascii="Calibri" w:hAnsi="Calibri" w:cs="Calibri"/>
          <w:bCs/>
        </w:rPr>
        <w:t>wobec Wykonawcy</w:t>
      </w:r>
      <w:r w:rsidRPr="00722B56">
        <w:rPr>
          <w:rFonts w:ascii="Calibri" w:hAnsi="Calibri" w:cs="Calibri"/>
        </w:rPr>
        <w:t xml:space="preserve"> </w:t>
      </w:r>
      <w:r w:rsidRPr="00722B56">
        <w:rPr>
          <w:rFonts w:ascii="Calibri" w:hAnsi="Calibri" w:cs="Calibri"/>
          <w:b/>
          <w:bCs/>
        </w:rPr>
        <w:t>nie występują</w:t>
      </w:r>
      <w:r w:rsidRPr="00722B56">
        <w:rPr>
          <w:rFonts w:ascii="Calibri" w:hAnsi="Calibri" w:cs="Calibri"/>
        </w:rPr>
        <w:t xml:space="preserve"> okoliczności wskazane w art. 108 ust. 1 ustawy </w:t>
      </w:r>
      <w:proofErr w:type="spellStart"/>
      <w:r w:rsidRPr="00722B56">
        <w:rPr>
          <w:rFonts w:ascii="Calibri" w:hAnsi="Calibri" w:cs="Calibri"/>
        </w:rPr>
        <w:t>Pzp</w:t>
      </w:r>
      <w:proofErr w:type="spellEnd"/>
      <w:r w:rsidRPr="00722B56">
        <w:rPr>
          <w:rFonts w:ascii="Calibri" w:hAnsi="Calibri" w:cs="Calibri"/>
        </w:rPr>
        <w:t xml:space="preserve"> </w:t>
      </w:r>
      <w:bookmarkStart w:id="4" w:name="_Hlk101515958"/>
      <w:r w:rsidRPr="00722B56">
        <w:rPr>
          <w:rFonts w:ascii="Calibri" w:hAnsi="Calibri" w:cs="Calibri"/>
        </w:rPr>
        <w:t>oraz okoliczności wskazane w art. 7 ust. 1  ustawy z dnia 13 kwietnia 2022 r. o szczególnych rozwiązaniach w zakresie przeciwdziałania wspieraniu agresji na Ukrainę oraz służących ochronie bezpieczeństwa</w:t>
      </w:r>
      <w:bookmarkEnd w:id="4"/>
      <w:r w:rsidRPr="00722B56">
        <w:rPr>
          <w:rFonts w:ascii="Calibri" w:hAnsi="Calibri" w:cs="Calibri"/>
        </w:rPr>
        <w:t>, które skutkowałyby wykluczeniem z postępowania.</w:t>
      </w:r>
      <w:r w:rsidRPr="00722B56">
        <w:rPr>
          <w:rStyle w:val="Odwoanieprzypisudolnego"/>
          <w:rFonts w:ascii="Calibri" w:hAnsi="Calibri" w:cs="Calibri"/>
        </w:rPr>
        <w:t xml:space="preserve"> </w:t>
      </w:r>
      <w:r w:rsidRPr="00722B56">
        <w:rPr>
          <w:rStyle w:val="Odwoanieprzypisudolnego"/>
          <w:rFonts w:ascii="Calibri" w:hAnsi="Calibri" w:cs="Calibri"/>
        </w:rPr>
        <w:footnoteReference w:id="4"/>
      </w:r>
    </w:p>
    <w:p w14:paraId="350109F3" w14:textId="6AF04518" w:rsidR="00722B56" w:rsidRPr="00722B56" w:rsidRDefault="00722B56" w:rsidP="00722B56">
      <w:pPr>
        <w:rPr>
          <w:rFonts w:ascii="Calibri" w:hAnsi="Calibri" w:cs="Calibri"/>
          <w:b/>
          <w:sz w:val="24"/>
          <w:szCs w:val="24"/>
        </w:rPr>
      </w:pPr>
      <w:r w:rsidRPr="00722B56">
        <w:rPr>
          <w:rFonts w:ascii="Calibri" w:hAnsi="Calibri" w:cs="Calibri"/>
          <w:b/>
          <w:sz w:val="24"/>
          <w:szCs w:val="24"/>
        </w:rPr>
        <w:t xml:space="preserve">B: Informacja o istnieniu okoliczności wskazanych w art. 108 ust. 1 ustawy </w:t>
      </w:r>
      <w:proofErr w:type="spellStart"/>
      <w:r w:rsidRPr="00722B56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722B56">
        <w:rPr>
          <w:rStyle w:val="Odwoanieprzypisudolnego"/>
          <w:rFonts w:ascii="Calibri" w:hAnsi="Calibri" w:cs="Calibri"/>
          <w:b/>
          <w:sz w:val="24"/>
          <w:szCs w:val="24"/>
        </w:rPr>
        <w:footnoteReference w:id="5"/>
      </w:r>
    </w:p>
    <w:p w14:paraId="03E78CB8" w14:textId="1E97A14F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 xml:space="preserve">Oświadczam, że wobec Wykonawcy zachodzą podstawy wykluczenia z postępowania na podstawie art. 108 ust. 1 pkt …. </w:t>
      </w:r>
      <w:r w:rsidRPr="00722B56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722B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22B56">
        <w:rPr>
          <w:rFonts w:ascii="Calibri" w:hAnsi="Calibri" w:cs="Calibri"/>
          <w:sz w:val="24"/>
          <w:szCs w:val="24"/>
        </w:rPr>
        <w:t>uPzp</w:t>
      </w:r>
      <w:proofErr w:type="spellEnd"/>
      <w:r w:rsidRPr="00722B56">
        <w:rPr>
          <w:rFonts w:ascii="Calibri" w:hAnsi="Calibri" w:cs="Calibri"/>
          <w:i/>
          <w:sz w:val="24"/>
          <w:szCs w:val="24"/>
        </w:rPr>
        <w:t>.</w:t>
      </w:r>
    </w:p>
    <w:p w14:paraId="650E0F5C" w14:textId="77777777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 xml:space="preserve">Jednocześnie oświadczam, że podjąłem następujące środki naprawcze, które w moim przekonaniu pozwalają mi na udział w postępowaniu: </w:t>
      </w:r>
    </w:p>
    <w:p w14:paraId="6770362E" w14:textId="77777777" w:rsidR="00722B56" w:rsidRPr="00722B56" w:rsidRDefault="00722B56" w:rsidP="00722B56">
      <w:pPr>
        <w:jc w:val="both"/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………………………………………………………………………………………………………………..……………………………</w:t>
      </w:r>
    </w:p>
    <w:p w14:paraId="56DB62EB" w14:textId="77777777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96EB3E7" w14:textId="77777777" w:rsidR="00722B56" w:rsidRPr="00722B56" w:rsidRDefault="00722B56" w:rsidP="00722B56">
      <w:pPr>
        <w:rPr>
          <w:rFonts w:ascii="Calibri" w:hAnsi="Calibri" w:cs="Calibri"/>
          <w:b/>
          <w:sz w:val="24"/>
          <w:szCs w:val="24"/>
        </w:rPr>
      </w:pPr>
      <w:r w:rsidRPr="00722B56">
        <w:rPr>
          <w:rFonts w:ascii="Calibri" w:hAnsi="Calibri" w:cs="Calibri"/>
          <w:b/>
          <w:sz w:val="24"/>
          <w:szCs w:val="24"/>
        </w:rPr>
        <w:t>C. Informacja o istnieniu okoliczności wskazanych w art. 7 ust. 1 pkt 1-3 ustawy o szczególnych rozwiązaniach w zakresie przeciwdziałania wspieraniu agresji na Ukrainę oraz służących ochronie bezpieczeństwa narodowego (Dz.U. z 2022 r., poz. 835)</w:t>
      </w:r>
      <w:r w:rsidRPr="00722B56">
        <w:rPr>
          <w:rStyle w:val="Odwoanieprzypisudolnego"/>
          <w:rFonts w:ascii="Calibri" w:hAnsi="Calibri" w:cs="Calibri"/>
          <w:b/>
          <w:sz w:val="24"/>
          <w:szCs w:val="24"/>
        </w:rPr>
        <w:footnoteReference w:id="7"/>
      </w:r>
    </w:p>
    <w:p w14:paraId="66F87949" w14:textId="0B3B584D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 xml:space="preserve">Oświadczam, że wobec </w:t>
      </w:r>
      <w:r w:rsidR="004B3353">
        <w:rPr>
          <w:rFonts w:ascii="Calibri" w:hAnsi="Calibri" w:cs="Calibri"/>
          <w:sz w:val="24"/>
          <w:szCs w:val="24"/>
        </w:rPr>
        <w:t>W</w:t>
      </w:r>
      <w:r w:rsidRPr="00722B56">
        <w:rPr>
          <w:rFonts w:ascii="Calibri" w:hAnsi="Calibri" w:cs="Calibri"/>
          <w:sz w:val="24"/>
          <w:szCs w:val="24"/>
        </w:rPr>
        <w:t>ykonawcy  zachodzą podstawy wykluczenia z postępowania na podstawie art. 7 ust. 1 pkt ….</w:t>
      </w:r>
      <w:r w:rsidRPr="00722B56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Pr="00722B56">
        <w:rPr>
          <w:rFonts w:ascii="Calibri" w:hAnsi="Calibri" w:cs="Calibri"/>
          <w:sz w:val="24"/>
          <w:szCs w:val="24"/>
        </w:rPr>
        <w:t xml:space="preserve"> ustawy o szczególnych rozwiązaniach w zakresie przeciwdziałania </w:t>
      </w:r>
      <w:r w:rsidRPr="00722B56">
        <w:rPr>
          <w:rFonts w:ascii="Calibri" w:hAnsi="Calibri" w:cs="Calibri"/>
          <w:sz w:val="24"/>
          <w:szCs w:val="24"/>
        </w:rPr>
        <w:lastRenderedPageBreak/>
        <w:t>wspieraniu agresji na Ukrainę oraz służących ochronie bezpieczeństwa narodowego (Dz.U. z 2022 r., poz. 835).</w:t>
      </w:r>
    </w:p>
    <w:p w14:paraId="6551D396" w14:textId="77777777" w:rsidR="00722B56" w:rsidRPr="00722B56" w:rsidRDefault="00722B56" w:rsidP="00722B56">
      <w:pPr>
        <w:pStyle w:val="Nagwek6"/>
        <w:jc w:val="center"/>
        <w:rPr>
          <w:rFonts w:ascii="Calibri" w:hAnsi="Calibri" w:cs="Calibri"/>
          <w:b/>
          <w:bCs/>
          <w:sz w:val="24"/>
          <w:szCs w:val="24"/>
        </w:rPr>
      </w:pPr>
      <w:r w:rsidRPr="00722B56">
        <w:rPr>
          <w:rFonts w:ascii="Calibri" w:hAnsi="Calibri" w:cs="Calibri"/>
        </w:rPr>
        <w:br/>
      </w:r>
      <w:r w:rsidRPr="00722B56">
        <w:rPr>
          <w:rFonts w:ascii="Calibri" w:hAnsi="Calibri" w:cs="Calibri"/>
          <w:b/>
          <w:bCs/>
          <w:color w:val="auto"/>
          <w:sz w:val="24"/>
          <w:szCs w:val="24"/>
        </w:rPr>
        <w:t>Część III: WARUNKI UDZIAŁU W POSTĘPOWANIU</w:t>
      </w:r>
      <w:r w:rsidRPr="00722B56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0F2F1B2E" w14:textId="7EB73DE9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Zamawiającego </w:t>
      </w:r>
      <w:r w:rsidR="004B3353">
        <w:rPr>
          <w:rFonts w:ascii="Calibri" w:hAnsi="Calibri" w:cs="Calibri"/>
          <w:sz w:val="24"/>
          <w:szCs w:val="24"/>
        </w:rPr>
        <w:br/>
      </w:r>
      <w:r w:rsidRPr="00722B56">
        <w:rPr>
          <w:rFonts w:ascii="Calibri" w:hAnsi="Calibri" w:cs="Calibri"/>
          <w:sz w:val="24"/>
          <w:szCs w:val="24"/>
        </w:rPr>
        <w:t>w SWZ.</w:t>
      </w:r>
    </w:p>
    <w:p w14:paraId="1D326697" w14:textId="77777777" w:rsidR="00722B56" w:rsidRPr="00722B56" w:rsidRDefault="00722B56" w:rsidP="00722B56">
      <w:pPr>
        <w:pStyle w:val="Nagwek6"/>
        <w:ind w:firstLine="2694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22B56">
        <w:rPr>
          <w:rFonts w:ascii="Calibri" w:hAnsi="Calibri" w:cs="Calibri"/>
          <w:b/>
          <w:bCs/>
          <w:color w:val="auto"/>
          <w:sz w:val="24"/>
          <w:szCs w:val="24"/>
        </w:rPr>
        <w:t>Część IV: OŚWIADCZENIA KOŃCOWE</w:t>
      </w:r>
      <w:r w:rsidRPr="00722B56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31966F25" w14:textId="77777777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7332B26F" w14:textId="56CF1FD6" w:rsidR="00722B56" w:rsidRPr="00722B56" w:rsidRDefault="00722B56" w:rsidP="00722B56">
      <w:pPr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 xml:space="preserve">Niżej podpisany(-a)(-i) oficjalnie informuję, że Zamawiający może uzyskać za pomocą bezpłatnych </w:t>
      </w:r>
      <w:r w:rsidR="004B3353">
        <w:rPr>
          <w:rFonts w:ascii="Calibri" w:hAnsi="Calibri" w:cs="Calibri"/>
          <w:sz w:val="24"/>
          <w:szCs w:val="24"/>
        </w:rPr>
        <w:br/>
      </w:r>
      <w:r w:rsidRPr="00722B56">
        <w:rPr>
          <w:rFonts w:ascii="Calibri" w:hAnsi="Calibri" w:cs="Calibri"/>
          <w:sz w:val="24"/>
          <w:szCs w:val="24"/>
        </w:rPr>
        <w:t>i ogólnodostępnych baz danych, dostęp do następujących dokumentów:</w:t>
      </w:r>
    </w:p>
    <w:p w14:paraId="7AF43DEA" w14:textId="77777777" w:rsidR="00722B56" w:rsidRPr="00722B56" w:rsidRDefault="00722B56" w:rsidP="00722B56">
      <w:pPr>
        <w:widowControl w:val="0"/>
        <w:numPr>
          <w:ilvl w:val="0"/>
          <w:numId w:val="33"/>
        </w:numPr>
        <w:suppressAutoHyphens/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5" w:name="_Hlk62320256"/>
      <w:r w:rsidRPr="00722B56">
        <w:rPr>
          <w:rFonts w:ascii="Calibri" w:hAnsi="Calibri" w:cs="Calibri"/>
          <w:sz w:val="24"/>
          <w:szCs w:val="24"/>
        </w:rPr>
        <w:t>……………………….; dane umożliwiające dostęp do dokumentu: ……………………. (np. adres strony internetowej)</w:t>
      </w:r>
    </w:p>
    <w:bookmarkEnd w:id="5"/>
    <w:p w14:paraId="06F821F0" w14:textId="77777777" w:rsidR="00722B56" w:rsidRPr="00722B56" w:rsidRDefault="00722B56" w:rsidP="00722B56">
      <w:pPr>
        <w:widowControl w:val="0"/>
        <w:suppressAutoHyphens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722B56">
        <w:rPr>
          <w:rFonts w:ascii="Calibri" w:hAnsi="Calibri" w:cs="Calibri"/>
          <w:sz w:val="24"/>
          <w:szCs w:val="24"/>
        </w:rPr>
        <w:t>2) ……………………….; dane umożliwiające dostęp do dokumentu: …………………….  (np. adres strony internetowej)</w:t>
      </w:r>
    </w:p>
    <w:p w14:paraId="783AA543" w14:textId="77777777" w:rsidR="00722B56" w:rsidRPr="00722B56" w:rsidRDefault="00722B56" w:rsidP="00722B56">
      <w:pPr>
        <w:widowControl w:val="0"/>
        <w:suppressAutoHyphens/>
        <w:spacing w:after="0" w:line="240" w:lineRule="auto"/>
        <w:ind w:left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CE2FA91" w14:textId="77777777" w:rsidR="00722B56" w:rsidRPr="00722B56" w:rsidRDefault="00722B56" w:rsidP="00722B56">
      <w:pPr>
        <w:jc w:val="both"/>
        <w:rPr>
          <w:rFonts w:ascii="Calibri" w:hAnsi="Calibri" w:cs="Calibri"/>
          <w:szCs w:val="24"/>
        </w:rPr>
      </w:pPr>
    </w:p>
    <w:p w14:paraId="2AB37700" w14:textId="77777777" w:rsidR="00722B56" w:rsidRPr="00722B56" w:rsidRDefault="00722B56" w:rsidP="00722B56">
      <w:pPr>
        <w:jc w:val="both"/>
        <w:rPr>
          <w:rFonts w:ascii="Calibri" w:hAnsi="Calibri" w:cs="Calibri"/>
          <w:szCs w:val="24"/>
        </w:rPr>
      </w:pPr>
    </w:p>
    <w:p w14:paraId="41E90B40" w14:textId="77777777" w:rsidR="00722B56" w:rsidRPr="00722B56" w:rsidRDefault="00722B56" w:rsidP="00722B56">
      <w:pPr>
        <w:jc w:val="both"/>
        <w:rPr>
          <w:rFonts w:ascii="Calibri" w:hAnsi="Calibri" w:cs="Calibri"/>
          <w:szCs w:val="24"/>
        </w:rPr>
      </w:pPr>
    </w:p>
    <w:p w14:paraId="24615E55" w14:textId="77777777" w:rsidR="00722B56" w:rsidRPr="00722B56" w:rsidRDefault="00722B56" w:rsidP="00722B56">
      <w:pPr>
        <w:spacing w:before="400"/>
        <w:rPr>
          <w:rFonts w:ascii="Calibri" w:hAnsi="Calibri" w:cs="Calibri"/>
          <w:b/>
          <w:sz w:val="24"/>
          <w:szCs w:val="24"/>
        </w:rPr>
      </w:pPr>
      <w:r w:rsidRPr="00722B56">
        <w:rPr>
          <w:rFonts w:ascii="Calibri" w:hAnsi="Calibri" w:cs="Calibri"/>
          <w:b/>
          <w:sz w:val="24"/>
          <w:szCs w:val="24"/>
        </w:rPr>
        <w:t>DOKUMENT NALEŻY SPORZĄDZIĆ I ZŁOŻYĆ w formie elektronicznej podpisanej kwalifikowanym podpisem elektronicznym lub w postaci elektronicznej opatrzonej podpisem zaufanym lub elektronicznym podpisem osobistym przez osobę/y uprawnioną/e do reprezentowania Wykonawcy.</w:t>
      </w:r>
    </w:p>
    <w:p w14:paraId="78C9B0FF" w14:textId="177CDD4E" w:rsidR="00BC2C86" w:rsidRPr="00722B56" w:rsidRDefault="00BC2C86" w:rsidP="00722B56">
      <w:pPr>
        <w:rPr>
          <w:rFonts w:ascii="Calibri" w:hAnsi="Calibri" w:cs="Calibri"/>
        </w:rPr>
      </w:pPr>
    </w:p>
    <w:sectPr w:rsidR="00BC2C86" w:rsidRPr="00722B56" w:rsidSect="00F73ED6">
      <w:headerReference w:type="even" r:id="rId11"/>
      <w:headerReference w:type="default" r:id="rId12"/>
      <w:headerReference w:type="first" r:id="rId13"/>
      <w:pgSz w:w="11906" w:h="16838"/>
      <w:pgMar w:top="1134" w:right="1134" w:bottom="1701" w:left="1134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501E6" w14:textId="77777777" w:rsidR="009B7B3B" w:rsidRDefault="009B7B3B">
      <w:pPr>
        <w:spacing w:before="0" w:after="0" w:line="240" w:lineRule="auto"/>
      </w:pPr>
      <w:r>
        <w:separator/>
      </w:r>
    </w:p>
  </w:endnote>
  <w:endnote w:type="continuationSeparator" w:id="0">
    <w:p w14:paraId="751900DD" w14:textId="77777777" w:rsidR="009B7B3B" w:rsidRDefault="009B7B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CE714" w14:textId="77777777" w:rsidR="009B7B3B" w:rsidRDefault="009B7B3B">
      <w:pPr>
        <w:spacing w:before="0" w:after="0" w:line="240" w:lineRule="auto"/>
      </w:pPr>
      <w:r>
        <w:separator/>
      </w:r>
    </w:p>
  </w:footnote>
  <w:footnote w:type="continuationSeparator" w:id="0">
    <w:p w14:paraId="1E115810" w14:textId="77777777" w:rsidR="009B7B3B" w:rsidRDefault="009B7B3B">
      <w:pPr>
        <w:spacing w:before="0" w:after="0" w:line="240" w:lineRule="auto"/>
      </w:pPr>
      <w:r>
        <w:continuationSeparator/>
      </w:r>
    </w:p>
  </w:footnote>
  <w:footnote w:id="1">
    <w:p w14:paraId="1B00823D" w14:textId="77777777" w:rsidR="00722B56" w:rsidRPr="00382A3B" w:rsidRDefault="00722B56" w:rsidP="00722B56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</w:rPr>
        <w:footnoteRef/>
      </w:r>
      <w:r w:rsidRPr="00CE492B">
        <w:rPr>
          <w:rFonts w:cs="Calibri"/>
          <w:sz w:val="16"/>
          <w:szCs w:val="24"/>
        </w:rPr>
        <w:t xml:space="preserve"> </w:t>
      </w:r>
      <w:bookmarkStart w:id="2" w:name="_Hlk62318443"/>
      <w:r w:rsidRPr="00382A3B">
        <w:rPr>
          <w:rFonts w:cs="Calibri"/>
          <w:sz w:val="16"/>
          <w:szCs w:val="16"/>
        </w:rPr>
        <w:t xml:space="preserve">Jeżeli zaznaczono TAK, każdy z </w:t>
      </w:r>
      <w:r>
        <w:rPr>
          <w:rFonts w:cs="Calibri"/>
          <w:sz w:val="16"/>
          <w:szCs w:val="16"/>
        </w:rPr>
        <w:t>W</w:t>
      </w:r>
      <w:r w:rsidRPr="00382A3B">
        <w:rPr>
          <w:rFonts w:cs="Calibri"/>
          <w:sz w:val="16"/>
          <w:szCs w:val="16"/>
        </w:rPr>
        <w:t>ykonawców wspólnie ubiegających się o zamówienie składa oświadczenie odrębnie</w:t>
      </w:r>
      <w:bookmarkEnd w:id="2"/>
      <w:r w:rsidRPr="00382A3B">
        <w:rPr>
          <w:rFonts w:cs="Calibri"/>
          <w:sz w:val="16"/>
          <w:szCs w:val="16"/>
        </w:rPr>
        <w:t>.</w:t>
      </w:r>
    </w:p>
  </w:footnote>
  <w:footnote w:id="2">
    <w:p w14:paraId="7D912B1C" w14:textId="77777777" w:rsidR="00722B56" w:rsidRPr="00827BC6" w:rsidRDefault="00722B56" w:rsidP="00722B56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Jeżeli zaznaczono TAK, inny podmiot składa oświadczenie odrębnie</w:t>
      </w:r>
    </w:p>
  </w:footnote>
  <w:footnote w:id="3">
    <w:p w14:paraId="452FBFEA" w14:textId="77777777" w:rsidR="00722B56" w:rsidRPr="00827BC6" w:rsidRDefault="00722B56" w:rsidP="00722B56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Podać stosowne informacje tyle razy, ile jest potrzeba, w zależności od ilości wskazywanych innych podmiotów.</w:t>
      </w:r>
    </w:p>
  </w:footnote>
  <w:footnote w:id="4">
    <w:p w14:paraId="53E25FD4" w14:textId="77777777" w:rsidR="00722B56" w:rsidRPr="00CE492B" w:rsidRDefault="00722B56" w:rsidP="00722B56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5">
    <w:p w14:paraId="2E833078" w14:textId="77777777" w:rsidR="00722B56" w:rsidRPr="00CE492B" w:rsidRDefault="00722B56" w:rsidP="00722B56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>1 pkt 1, 2 i 5</w:t>
      </w:r>
      <w:r w:rsidRPr="00CE492B">
        <w:rPr>
          <w:rFonts w:cs="Calibri"/>
          <w:sz w:val="16"/>
          <w:szCs w:val="16"/>
        </w:rPr>
        <w:t>.</w:t>
      </w:r>
    </w:p>
  </w:footnote>
  <w:footnote w:id="6">
    <w:p w14:paraId="79E72702" w14:textId="77777777" w:rsidR="00722B56" w:rsidRPr="00A074EC" w:rsidRDefault="00722B56" w:rsidP="00722B56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  <w:footnote w:id="7">
    <w:p w14:paraId="33D07981" w14:textId="77777777" w:rsidR="00722B56" w:rsidRPr="0082333C" w:rsidRDefault="00722B56" w:rsidP="00722B56">
      <w:pPr>
        <w:pStyle w:val="Tekstprzypisudolnego"/>
        <w:rPr>
          <w:rFonts w:cs="Calibri"/>
          <w:sz w:val="16"/>
          <w:szCs w:val="16"/>
        </w:rPr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Wykonawca wypełnia tę sekcję tylko w przypadku, gdy istnieją okoliczności wskazane w art. 7 ust. 1 ustawy o szczególnych rozwiązaniach w zakresie przeciwdziałania wspieraniu agresji na Ukrainę oraz służących ochronie bezpieczeństwa narodowego</w:t>
      </w:r>
    </w:p>
  </w:footnote>
  <w:footnote w:id="8">
    <w:p w14:paraId="5FD2146A" w14:textId="77777777" w:rsidR="00722B56" w:rsidRPr="00D61C40" w:rsidRDefault="00722B56" w:rsidP="00722B56">
      <w:pPr>
        <w:pStyle w:val="Tekstprzypisudolnego"/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9442" w14:textId="1F4E06CC" w:rsidR="005B2EBA" w:rsidRDefault="00AF10D0">
    <w:pPr>
      <w:pStyle w:val="Nagwek"/>
    </w:pPr>
    <w:r>
      <w:rPr>
        <w:noProof/>
      </w:rPr>
      <w:pict w14:anchorId="0F677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3" o:spid="_x0000_s1035" type="#_x0000_t75" style="position:absolute;margin-left:0;margin-top:0;width:481.5pt;height:701.15pt;z-index:-251656192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DA21" w14:textId="77777777" w:rsidR="00CB1F44" w:rsidRDefault="00AF10D0" w:rsidP="00CB1F44">
    <w:pPr>
      <w:tabs>
        <w:tab w:val="left" w:pos="1077"/>
      </w:tabs>
    </w:pPr>
    <w:sdt>
      <w:sdtPr>
        <w:id w:val="-1910456607"/>
        <w:docPartObj>
          <w:docPartGallery w:val="Page Numbers (Margins)"/>
          <w:docPartUnique/>
        </w:docPartObj>
      </w:sdtPr>
      <w:sdtEndPr/>
      <w:sdtContent>
        <w:r w:rsidR="00FA7E8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04501DE" wp14:editId="707FEAA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1609090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7532" w14:textId="77777777" w:rsidR="00FA7E88" w:rsidRDefault="00FA7E8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rect w14:anchorId="404501DE" id="Prostokąt 1" o:spid="_x0000_s1026" style="position:absolute;margin-left:13.3pt;margin-top:0;width:64.5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32657532" w14:textId="77777777" w:rsidR="00FA7E88" w:rsidRDefault="00FA7E8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B1F44" w:rsidRPr="00CB1F44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3AE014F7" wp14:editId="419113A2">
          <wp:extent cx="5756910" cy="731520"/>
          <wp:effectExtent l="0" t="0" r="0" b="0"/>
          <wp:docPr id="2" name="Obraz 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4ACE6" w14:textId="55FFCDB9" w:rsidR="003A1C5B" w:rsidRDefault="00CB1F44" w:rsidP="00CB1F44">
    <w:pPr>
      <w:tabs>
        <w:tab w:val="left" w:pos="1077"/>
      </w:tabs>
    </w:pPr>
    <w:r>
      <w:tab/>
    </w:r>
    <w:r w:rsidRPr="00CB1F44">
      <w:rPr>
        <w:noProof/>
      </w:rPr>
      <w:drawing>
        <wp:inline distT="0" distB="0" distL="0" distR="0" wp14:anchorId="25BF022D" wp14:editId="5AED185F">
          <wp:extent cx="612013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41D94" w14:textId="631C5FF9" w:rsidR="00AF10D0" w:rsidRPr="00AF10D0" w:rsidRDefault="00AF10D0" w:rsidP="00AF10D0">
    <w:pPr>
      <w:spacing w:before="0" w:after="0" w:line="240" w:lineRule="auto"/>
      <w:rPr>
        <w:rFonts w:ascii="Calibri" w:eastAsia="Times New Roman" w:hAnsi="Calibri" w:cs="Calibri"/>
        <w:b/>
        <w:sz w:val="24"/>
        <w:szCs w:val="24"/>
      </w:rPr>
    </w:pPr>
    <w:r w:rsidRPr="00AF10D0">
      <w:rPr>
        <w:rFonts w:ascii="Calibri" w:eastAsia="Times New Roman" w:hAnsi="Calibri" w:cs="Calibri"/>
        <w:sz w:val="24"/>
        <w:szCs w:val="24"/>
      </w:rPr>
      <w:t xml:space="preserve">Znak sprawy: </w:t>
    </w:r>
    <w:r w:rsidRPr="00AF10D0">
      <w:rPr>
        <w:rFonts w:ascii="Calibri" w:eastAsia="Times New Roman" w:hAnsi="Calibri" w:cs="Calibri"/>
        <w:b/>
        <w:sz w:val="24"/>
        <w:szCs w:val="24"/>
      </w:rPr>
      <w:t>ZP/19/22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E5008" w14:textId="228212D3" w:rsidR="005B2EBA" w:rsidRDefault="00AF10D0">
    <w:pPr>
      <w:pStyle w:val="Nagwek"/>
    </w:pPr>
    <w:r>
      <w:rPr>
        <w:noProof/>
      </w:rPr>
      <w:pict w14:anchorId="7318F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2" o:spid="_x0000_s1034" type="#_x0000_t75" style="position:absolute;margin-left:0;margin-top:0;width:481.5pt;height:701.15pt;z-index:-251657216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EC2"/>
    <w:multiLevelType w:val="hybridMultilevel"/>
    <w:tmpl w:val="FC1687A8"/>
    <w:lvl w:ilvl="0" w:tplc="FE72FFF2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 w15:restartNumberingAfterBreak="0">
    <w:nsid w:val="03A16D4B"/>
    <w:multiLevelType w:val="hybridMultilevel"/>
    <w:tmpl w:val="A6EA01CE"/>
    <w:lvl w:ilvl="0" w:tplc="888C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5CA4C73"/>
    <w:multiLevelType w:val="hybridMultilevel"/>
    <w:tmpl w:val="2CDA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15"/>
    <w:multiLevelType w:val="multilevel"/>
    <w:tmpl w:val="CD4C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B97C14"/>
    <w:multiLevelType w:val="hybridMultilevel"/>
    <w:tmpl w:val="CE1C8EC6"/>
    <w:lvl w:ilvl="0" w:tplc="905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" w15:restartNumberingAfterBreak="0">
    <w:nsid w:val="15186C16"/>
    <w:multiLevelType w:val="hybridMultilevel"/>
    <w:tmpl w:val="8918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635E4">
      <w:numFmt w:val="bullet"/>
      <w:lvlText w:val="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5D78"/>
    <w:multiLevelType w:val="hybridMultilevel"/>
    <w:tmpl w:val="63B480D2"/>
    <w:lvl w:ilvl="0" w:tplc="5E5692EC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90E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B36E8"/>
    <w:multiLevelType w:val="hybridMultilevel"/>
    <w:tmpl w:val="5B1CB9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2B1"/>
    <w:multiLevelType w:val="hybridMultilevel"/>
    <w:tmpl w:val="823E0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5742"/>
    <w:multiLevelType w:val="hybridMultilevel"/>
    <w:tmpl w:val="C96CD266"/>
    <w:lvl w:ilvl="0" w:tplc="18E2FA4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F5601"/>
    <w:multiLevelType w:val="hybridMultilevel"/>
    <w:tmpl w:val="374250A2"/>
    <w:lvl w:ilvl="0" w:tplc="888CC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447F"/>
    <w:multiLevelType w:val="hybridMultilevel"/>
    <w:tmpl w:val="E9F2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D6EE8"/>
    <w:multiLevelType w:val="hybridMultilevel"/>
    <w:tmpl w:val="39749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C5F8D"/>
    <w:multiLevelType w:val="multilevel"/>
    <w:tmpl w:val="994A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6D6555"/>
    <w:multiLevelType w:val="hybridMultilevel"/>
    <w:tmpl w:val="9436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7591"/>
    <w:multiLevelType w:val="hybridMultilevel"/>
    <w:tmpl w:val="2570A030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433F4"/>
    <w:multiLevelType w:val="hybridMultilevel"/>
    <w:tmpl w:val="B9487470"/>
    <w:lvl w:ilvl="0" w:tplc="7BD65E76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  <w:rPr>
        <w:rFonts w:ascii="Times New Roman" w:eastAsia="Calibri" w:hAnsi="Times New Roman" w:cs="Times New Roman"/>
      </w:rPr>
    </w:lvl>
    <w:lvl w:ilvl="1" w:tplc="7EE80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48C154">
      <w:start w:val="3"/>
      <w:numFmt w:val="decimal"/>
      <w:lvlText w:val="%3."/>
      <w:lvlJc w:val="left"/>
      <w:pPr>
        <w:tabs>
          <w:tab w:val="num" w:pos="2280"/>
        </w:tabs>
        <w:ind w:left="2207" w:hanging="22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3592"/>
        </w:tabs>
        <w:ind w:left="3592" w:hanging="35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C2E67"/>
    <w:multiLevelType w:val="hybridMultilevel"/>
    <w:tmpl w:val="B0089710"/>
    <w:lvl w:ilvl="0" w:tplc="FE72FF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F2584"/>
    <w:multiLevelType w:val="hybridMultilevel"/>
    <w:tmpl w:val="D85CCD14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3C90C70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16937"/>
    <w:multiLevelType w:val="hybridMultilevel"/>
    <w:tmpl w:val="7506ED40"/>
    <w:lvl w:ilvl="0" w:tplc="F30CD53A">
      <w:start w:val="7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F17E1"/>
    <w:multiLevelType w:val="multilevel"/>
    <w:tmpl w:val="71A8C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1F35DB"/>
    <w:multiLevelType w:val="hybridMultilevel"/>
    <w:tmpl w:val="82B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58F4"/>
    <w:multiLevelType w:val="hybridMultilevel"/>
    <w:tmpl w:val="827AF8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DBC"/>
    <w:multiLevelType w:val="hybridMultilevel"/>
    <w:tmpl w:val="780C0374"/>
    <w:lvl w:ilvl="0" w:tplc="888CC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45709"/>
    <w:multiLevelType w:val="hybridMultilevel"/>
    <w:tmpl w:val="70560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D51A98"/>
    <w:multiLevelType w:val="hybridMultilevel"/>
    <w:tmpl w:val="87EC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268F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3D94"/>
    <w:multiLevelType w:val="hybridMultilevel"/>
    <w:tmpl w:val="1E40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3F77"/>
    <w:multiLevelType w:val="hybridMultilevel"/>
    <w:tmpl w:val="E3BA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7EA4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B6E10"/>
    <w:multiLevelType w:val="hybridMultilevel"/>
    <w:tmpl w:val="3CDC2974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85BE2"/>
    <w:multiLevelType w:val="hybridMultilevel"/>
    <w:tmpl w:val="739A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25"/>
  </w:num>
  <w:num w:numId="5">
    <w:abstractNumId w:val="28"/>
  </w:num>
  <w:num w:numId="6">
    <w:abstractNumId w:val="4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6"/>
  </w:num>
  <w:num w:numId="11">
    <w:abstractNumId w:val="24"/>
  </w:num>
  <w:num w:numId="12">
    <w:abstractNumId w:val="27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20"/>
  </w:num>
  <w:num w:numId="18">
    <w:abstractNumId w:val="1"/>
  </w:num>
  <w:num w:numId="19">
    <w:abstractNumId w:val="31"/>
  </w:num>
  <w:num w:numId="20">
    <w:abstractNumId w:val="17"/>
  </w:num>
  <w:num w:numId="21">
    <w:abstractNumId w:val="16"/>
  </w:num>
  <w:num w:numId="22">
    <w:abstractNumId w:val="23"/>
  </w:num>
  <w:num w:numId="23">
    <w:abstractNumId w:val="2"/>
  </w:num>
  <w:num w:numId="24">
    <w:abstractNumId w:val="18"/>
  </w:num>
  <w:num w:numId="25">
    <w:abstractNumId w:val="10"/>
  </w:num>
  <w:num w:numId="26">
    <w:abstractNumId w:val="21"/>
  </w:num>
  <w:num w:numId="27">
    <w:abstractNumId w:val="22"/>
  </w:num>
  <w:num w:numId="28">
    <w:abstractNumId w:val="13"/>
  </w:num>
  <w:num w:numId="29">
    <w:abstractNumId w:val="32"/>
  </w:num>
  <w:num w:numId="30">
    <w:abstractNumId w:val="7"/>
  </w:num>
  <w:num w:numId="31">
    <w:abstractNumId w:val="9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markup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5B"/>
    <w:rsid w:val="000515D1"/>
    <w:rsid w:val="00085909"/>
    <w:rsid w:val="00093E41"/>
    <w:rsid w:val="000B210D"/>
    <w:rsid w:val="000D5532"/>
    <w:rsid w:val="000F1D51"/>
    <w:rsid w:val="00116E7A"/>
    <w:rsid w:val="00161333"/>
    <w:rsid w:val="001745EC"/>
    <w:rsid w:val="001836CA"/>
    <w:rsid w:val="00186728"/>
    <w:rsid w:val="001B0E73"/>
    <w:rsid w:val="001C78E1"/>
    <w:rsid w:val="001D462D"/>
    <w:rsid w:val="00236767"/>
    <w:rsid w:val="002675EE"/>
    <w:rsid w:val="00281F17"/>
    <w:rsid w:val="002A08E6"/>
    <w:rsid w:val="002C3C0D"/>
    <w:rsid w:val="002E6E4D"/>
    <w:rsid w:val="002F33D6"/>
    <w:rsid w:val="0037594A"/>
    <w:rsid w:val="00385FBF"/>
    <w:rsid w:val="003952EF"/>
    <w:rsid w:val="003A1C5B"/>
    <w:rsid w:val="003A40DC"/>
    <w:rsid w:val="003A64F8"/>
    <w:rsid w:val="003D557D"/>
    <w:rsid w:val="0042555A"/>
    <w:rsid w:val="004B3353"/>
    <w:rsid w:val="00516492"/>
    <w:rsid w:val="005636C9"/>
    <w:rsid w:val="005A2C98"/>
    <w:rsid w:val="005B2EBA"/>
    <w:rsid w:val="005F3BF3"/>
    <w:rsid w:val="006345AA"/>
    <w:rsid w:val="00722B56"/>
    <w:rsid w:val="00733179"/>
    <w:rsid w:val="007716BE"/>
    <w:rsid w:val="00795251"/>
    <w:rsid w:val="007C5AD8"/>
    <w:rsid w:val="007E5DA9"/>
    <w:rsid w:val="0082071C"/>
    <w:rsid w:val="00822E54"/>
    <w:rsid w:val="00883211"/>
    <w:rsid w:val="0088760C"/>
    <w:rsid w:val="008C0BBD"/>
    <w:rsid w:val="008E49AE"/>
    <w:rsid w:val="00945573"/>
    <w:rsid w:val="00951561"/>
    <w:rsid w:val="0099587D"/>
    <w:rsid w:val="009A68E0"/>
    <w:rsid w:val="009B7642"/>
    <w:rsid w:val="009B7B3B"/>
    <w:rsid w:val="009C72D5"/>
    <w:rsid w:val="00A05A51"/>
    <w:rsid w:val="00A423E8"/>
    <w:rsid w:val="00A53741"/>
    <w:rsid w:val="00A66E97"/>
    <w:rsid w:val="00AB10EC"/>
    <w:rsid w:val="00AC1D9F"/>
    <w:rsid w:val="00AF10D0"/>
    <w:rsid w:val="00B0335F"/>
    <w:rsid w:val="00B36A4F"/>
    <w:rsid w:val="00B7527B"/>
    <w:rsid w:val="00BC2C86"/>
    <w:rsid w:val="00BD774C"/>
    <w:rsid w:val="00BE6CB1"/>
    <w:rsid w:val="00C20710"/>
    <w:rsid w:val="00C22E4C"/>
    <w:rsid w:val="00C57081"/>
    <w:rsid w:val="00C62CD7"/>
    <w:rsid w:val="00C96C94"/>
    <w:rsid w:val="00CB1F44"/>
    <w:rsid w:val="00CB6578"/>
    <w:rsid w:val="00CD0224"/>
    <w:rsid w:val="00CE3DE3"/>
    <w:rsid w:val="00CE66F6"/>
    <w:rsid w:val="00CF28D9"/>
    <w:rsid w:val="00D30370"/>
    <w:rsid w:val="00D90E8E"/>
    <w:rsid w:val="00ED00D0"/>
    <w:rsid w:val="00ED6A33"/>
    <w:rsid w:val="00F00458"/>
    <w:rsid w:val="00F104CB"/>
    <w:rsid w:val="00F649FF"/>
    <w:rsid w:val="00F73ED6"/>
    <w:rsid w:val="00FA40A3"/>
    <w:rsid w:val="00FA7E88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6645"/>
  <w15:docId w15:val="{1ECBE944-8D89-467A-AB15-0F558B1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EE"/>
  </w:style>
  <w:style w:type="paragraph" w:styleId="Nagwek1">
    <w:name w:val="heading 1"/>
    <w:basedOn w:val="Normalny"/>
    <w:next w:val="Normalny"/>
    <w:link w:val="Nagwek1Znak"/>
    <w:uiPriority w:val="9"/>
    <w:qFormat/>
    <w:rsid w:val="002675EE"/>
    <w:pPr>
      <w:pBdr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pBdr>
      <w:shd w:val="clear" w:color="auto" w:fill="00A2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5EE"/>
    <w:pPr>
      <w:pBdr>
        <w:top w:val="single" w:sz="24" w:space="0" w:color="CCECFF" w:themeColor="accent1" w:themeTint="33"/>
        <w:left w:val="single" w:sz="24" w:space="0" w:color="CCECFF" w:themeColor="accent1" w:themeTint="33"/>
        <w:bottom w:val="single" w:sz="24" w:space="0" w:color="CCECFF" w:themeColor="accent1" w:themeTint="33"/>
        <w:right w:val="single" w:sz="24" w:space="0" w:color="CCECFF" w:themeColor="accent1" w:themeTint="33"/>
      </w:pBdr>
      <w:shd w:val="clear" w:color="auto" w:fill="CCECF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5EE"/>
    <w:pPr>
      <w:pBdr>
        <w:top w:val="single" w:sz="6" w:space="2" w:color="00A2FF" w:themeColor="accent1"/>
      </w:pBdr>
      <w:spacing w:before="300" w:after="0"/>
      <w:outlineLvl w:val="2"/>
    </w:pPr>
    <w:rPr>
      <w:caps/>
      <w:color w:val="00507F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5EE"/>
    <w:pPr>
      <w:pBdr>
        <w:top w:val="dotted" w:sz="6" w:space="2" w:color="00A2FF" w:themeColor="accent1"/>
      </w:pBdr>
      <w:spacing w:before="200" w:after="0"/>
      <w:outlineLvl w:val="3"/>
    </w:pPr>
    <w:rPr>
      <w:caps/>
      <w:color w:val="0079BF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5EE"/>
    <w:pPr>
      <w:pBdr>
        <w:bottom w:val="single" w:sz="6" w:space="1" w:color="00A2FF" w:themeColor="accent1"/>
      </w:pBdr>
      <w:spacing w:before="200" w:after="0"/>
      <w:outlineLvl w:val="4"/>
    </w:pPr>
    <w:rPr>
      <w:caps/>
      <w:color w:val="0079B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5EE"/>
    <w:pPr>
      <w:pBdr>
        <w:bottom w:val="dotted" w:sz="6" w:space="1" w:color="00A2FF" w:themeColor="accent1"/>
      </w:pBdr>
      <w:spacing w:before="200" w:after="0"/>
      <w:outlineLvl w:val="5"/>
    </w:pPr>
    <w:rPr>
      <w:caps/>
      <w:color w:val="0079B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5EE"/>
    <w:pPr>
      <w:spacing w:before="200" w:after="0"/>
      <w:outlineLvl w:val="6"/>
    </w:pPr>
    <w:rPr>
      <w:caps/>
      <w:color w:val="0079B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5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5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pP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2675EE"/>
    <w:rPr>
      <w:caps/>
      <w:color w:val="FFFFFF" w:themeColor="background1"/>
      <w:spacing w:val="15"/>
      <w:sz w:val="22"/>
      <w:szCs w:val="22"/>
      <w:shd w:val="clear" w:color="auto" w:fill="00A2FF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5EE"/>
    <w:rPr>
      <w:caps/>
      <w:spacing w:val="15"/>
      <w:shd w:val="clear" w:color="auto" w:fill="CCECF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5EE"/>
    <w:rPr>
      <w:caps/>
      <w:color w:val="00507F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5E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5E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75EE"/>
    <w:rPr>
      <w:b/>
      <w:bCs/>
      <w:color w:val="0079B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675EE"/>
    <w:pPr>
      <w:spacing w:before="0" w:after="0"/>
    </w:pPr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75EE"/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5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675E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675EE"/>
    <w:rPr>
      <w:b/>
      <w:bCs/>
    </w:rPr>
  </w:style>
  <w:style w:type="character" w:styleId="Uwydatnienie">
    <w:name w:val="Emphasis"/>
    <w:uiPriority w:val="20"/>
    <w:qFormat/>
    <w:rsid w:val="002675EE"/>
    <w:rPr>
      <w:caps/>
      <w:color w:val="00507F" w:themeColor="accent1" w:themeShade="7F"/>
      <w:spacing w:val="5"/>
    </w:rPr>
  </w:style>
  <w:style w:type="paragraph" w:styleId="Bezodstpw">
    <w:name w:val="No Spacing"/>
    <w:uiPriority w:val="1"/>
    <w:qFormat/>
    <w:rsid w:val="002675E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675E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675E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5EE"/>
    <w:pPr>
      <w:spacing w:before="240" w:after="240" w:line="240" w:lineRule="auto"/>
      <w:ind w:left="1080" w:right="1080"/>
      <w:jc w:val="center"/>
    </w:pPr>
    <w:rPr>
      <w:color w:val="00A2F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5EE"/>
    <w:rPr>
      <w:color w:val="00A2FF" w:themeColor="accent1"/>
      <w:sz w:val="24"/>
      <w:szCs w:val="24"/>
    </w:rPr>
  </w:style>
  <w:style w:type="character" w:styleId="Wyrnieniedelikatne">
    <w:name w:val="Subtle Emphasis"/>
    <w:uiPriority w:val="19"/>
    <w:qFormat/>
    <w:rsid w:val="002675EE"/>
    <w:rPr>
      <w:i/>
      <w:iCs/>
      <w:color w:val="00507F" w:themeColor="accent1" w:themeShade="7F"/>
    </w:rPr>
  </w:style>
  <w:style w:type="character" w:styleId="Wyrnienieintensywne">
    <w:name w:val="Intense Emphasis"/>
    <w:uiPriority w:val="21"/>
    <w:qFormat/>
    <w:rsid w:val="002675EE"/>
    <w:rPr>
      <w:b/>
      <w:bCs/>
      <w:caps/>
      <w:color w:val="00507F" w:themeColor="accent1" w:themeShade="7F"/>
      <w:spacing w:val="10"/>
    </w:rPr>
  </w:style>
  <w:style w:type="character" w:styleId="Odwoaniedelikatne">
    <w:name w:val="Subtle Reference"/>
    <w:uiPriority w:val="31"/>
    <w:qFormat/>
    <w:rsid w:val="002675EE"/>
    <w:rPr>
      <w:b/>
      <w:bCs/>
      <w:color w:val="00A2FF" w:themeColor="accent1"/>
    </w:rPr>
  </w:style>
  <w:style w:type="character" w:styleId="Odwoanieintensywne">
    <w:name w:val="Intense Reference"/>
    <w:uiPriority w:val="32"/>
    <w:qFormat/>
    <w:rsid w:val="002675EE"/>
    <w:rPr>
      <w:b/>
      <w:bCs/>
      <w:i/>
      <w:iCs/>
      <w:caps/>
      <w:color w:val="00A2FF" w:themeColor="accent1"/>
    </w:rPr>
  </w:style>
  <w:style w:type="character" w:styleId="Tytuksiki">
    <w:name w:val="Book Title"/>
    <w:uiPriority w:val="33"/>
    <w:qFormat/>
    <w:rsid w:val="002675E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75E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EE"/>
  </w:style>
  <w:style w:type="paragraph" w:styleId="Stopka">
    <w:name w:val="footer"/>
    <w:basedOn w:val="Normalny"/>
    <w:link w:val="Stopka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EE"/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BC2C86"/>
    <w:pPr>
      <w:spacing w:before="0" w:after="0" w:line="240" w:lineRule="auto"/>
    </w:p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BC2C86"/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"/>
    <w:uiPriority w:val="99"/>
    <w:unhideWhenUsed/>
    <w:rsid w:val="00BC2C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C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C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C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C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C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L1,List Paragraph,Akapit z listą5,normalny tekst,CW_Lista,Numerowanie,Nagł. 4 SW,Wypunktowanie,Obiekt,List Paragraph1,Podsis rysunku,Nagłowek 3,Preambuła,Kolorowa lista — akcent 11,Dot pt,F5 List Paragraph,Recommendation"/>
    <w:basedOn w:val="Normalny"/>
    <w:link w:val="AkapitzlistZnak"/>
    <w:uiPriority w:val="34"/>
    <w:qFormat/>
    <w:rsid w:val="00945573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1 Znak,List Paragraph Znak,Akapit z listą5 Znak,normalny tekst Znak,CW_Lista Znak,Numerowanie Znak,Nagł. 4 SW Znak,Wypunktowanie Znak,Obiekt Znak,List Paragraph1 Znak,Podsis rysunku Znak,Nagłowek 3 Znak"/>
    <w:link w:val="Akapitzlist"/>
    <w:uiPriority w:val="34"/>
    <w:qFormat/>
    <w:locked/>
    <w:rsid w:val="00945573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53741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BD77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797389080899502165msolistparagraph">
    <w:name w:val="m_-3797389080899502165msolistparagraph"/>
    <w:basedOn w:val="Normalny"/>
    <w:rsid w:val="005636C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722B5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2" ma:contentTypeDescription="Utwórz nowy dokument." ma:contentTypeScope="" ma:versionID="3d5def8bb0c7ad186829109390a9f062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1d8609aa47c2ad25426c6065dceeb6f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F72C-A279-42C9-B9F3-A6BFBC9F8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F714E-3452-4133-8C7B-93038C30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CE521-E3A2-4DED-BD05-4692E091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861A5-643A-4689-A6F9-7FDAD9B2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Bogusz-Koźbiał Anna</dc:creator>
  <cp:lastModifiedBy>PFRON</cp:lastModifiedBy>
  <cp:revision>4</cp:revision>
  <cp:lastPrinted>2021-12-23T13:33:00Z</cp:lastPrinted>
  <dcterms:created xsi:type="dcterms:W3CDTF">2022-06-08T09:41:00Z</dcterms:created>
  <dcterms:modified xsi:type="dcterms:W3CDTF">2022-08-18T09:15:00Z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