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39E" w:rsidRPr="004F039E" w:rsidRDefault="004F039E" w:rsidP="004F039E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Toc105410234"/>
      <w:bookmarkStart w:id="1" w:name="_Toc25059488"/>
      <w:bookmarkStart w:id="2" w:name="_Toc44329043"/>
      <w:bookmarkStart w:id="3" w:name="_Toc50379710"/>
      <w:bookmarkStart w:id="4" w:name="_Toc61019399"/>
      <w:bookmarkStart w:id="5" w:name="_Toc61027427"/>
      <w:bookmarkStart w:id="6" w:name="_Toc61030591"/>
      <w:bookmarkStart w:id="7" w:name="_Toc61202230"/>
      <w:r w:rsidRPr="004F03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9 do SWZ –</w:t>
      </w:r>
      <w:bookmarkEnd w:id="0"/>
      <w:r w:rsidRPr="004F03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4F039E" w:rsidRPr="004F039E" w:rsidRDefault="004F039E" w:rsidP="004F039E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8" w:name="_Toc105410235"/>
      <w:r w:rsidRPr="004F03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 o grupie kapitałowej</w:t>
      </w:r>
      <w:bookmarkEnd w:id="8"/>
    </w:p>
    <w:p w:rsidR="004F039E" w:rsidRPr="004F039E" w:rsidRDefault="004F039E" w:rsidP="004F039E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F0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Nazwa zadania: </w:t>
      </w:r>
    </w:p>
    <w:p w:rsidR="004F039E" w:rsidRPr="004F039E" w:rsidRDefault="004F039E" w:rsidP="004F039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039E">
        <w:rPr>
          <w:rFonts w:ascii="Arial" w:eastAsia="Calibri" w:hAnsi="Arial" w:cs="Arial"/>
          <w:b/>
          <w:sz w:val="24"/>
          <w:szCs w:val="24"/>
          <w:lang w:eastAsia="pl-PL"/>
        </w:rPr>
        <w:t>Modernizacja oczyszczalni ścieków w miejscowości Bierutów</w:t>
      </w:r>
      <w:r w:rsidRPr="004F03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F039E">
        <w:rPr>
          <w:rFonts w:ascii="Arial" w:eastAsia="Times New Roman" w:hAnsi="Arial" w:cs="Arial"/>
          <w:sz w:val="24"/>
          <w:szCs w:val="24"/>
          <w:lang w:eastAsia="pl-PL"/>
        </w:rPr>
        <w:t>(w systemie zaprojektuj i wybuduj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F039E" w:rsidRPr="004F039E" w:rsidTr="00075F0A">
        <w:tc>
          <w:tcPr>
            <w:tcW w:w="8954" w:type="dxa"/>
            <w:shd w:val="clear" w:color="auto" w:fill="D9D9D9"/>
          </w:tcPr>
          <w:p w:rsidR="004F039E" w:rsidRPr="004F039E" w:rsidRDefault="004F039E" w:rsidP="004F039E">
            <w:pPr>
              <w:spacing w:before="120" w:after="12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4F039E" w:rsidRPr="004F039E" w:rsidRDefault="004F039E" w:rsidP="004F039E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F039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Oświadczenie Wykonawcy</w:t>
            </w:r>
          </w:p>
          <w:p w:rsidR="004F039E" w:rsidRPr="004F039E" w:rsidRDefault="004F039E" w:rsidP="004F039E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03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składane w zakresie art. 108 ust. 1 pkt. 5 ustawy z dnia 11 września 2019 r.  Prawo zamówień publicznych (Dz. U. z 2022 r., poz. 1710</w:t>
            </w:r>
            <w:r w:rsidR="00EF51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ze zm.</w:t>
            </w:r>
            <w:r w:rsidRPr="004F03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 (dalej</w:t>
            </w:r>
            <w:bookmarkStart w:id="9" w:name="_GoBack"/>
            <w:bookmarkEnd w:id="9"/>
            <w:r w:rsidRPr="004F03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: ustawa </w:t>
            </w:r>
            <w:proofErr w:type="spellStart"/>
            <w:r w:rsidRPr="004F03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Pzp</w:t>
            </w:r>
            <w:proofErr w:type="spellEnd"/>
            <w:r w:rsidRPr="004F03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), dotyczące:</w:t>
            </w:r>
          </w:p>
          <w:p w:rsidR="004F039E" w:rsidRPr="004F039E" w:rsidRDefault="004F039E" w:rsidP="004F039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F039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przynależności lub braku przynależności do grupy kapitałowej</w:t>
            </w:r>
          </w:p>
          <w:p w:rsidR="004F039E" w:rsidRPr="004F039E" w:rsidRDefault="004F039E" w:rsidP="004F039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4F039E" w:rsidRPr="004F039E" w:rsidRDefault="004F039E" w:rsidP="004F039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4F039E" w:rsidRPr="004F039E" w:rsidRDefault="004F039E" w:rsidP="004F039E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039E" w:rsidRPr="004F039E" w:rsidRDefault="004F039E" w:rsidP="004F039E">
      <w:pPr>
        <w:spacing w:after="0" w:line="276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10" w:name="_Toc83719022"/>
      <w:bookmarkStart w:id="11" w:name="_Toc94022179"/>
      <w:bookmarkStart w:id="12" w:name="_Toc94174435"/>
      <w:bookmarkStart w:id="13" w:name="_Toc105410237"/>
      <w:r w:rsidRPr="004F039E">
        <w:rPr>
          <w:rFonts w:ascii="Arial" w:eastAsia="Times New Roman" w:hAnsi="Arial" w:cs="Arial"/>
          <w:sz w:val="24"/>
          <w:szCs w:val="24"/>
          <w:lang w:eastAsia="pl-PL"/>
        </w:rPr>
        <w:t>Na potrzeby postępowania o udzielenie zamówienia publicznego pn.:</w:t>
      </w:r>
      <w:bookmarkEnd w:id="10"/>
      <w:bookmarkEnd w:id="11"/>
      <w:bookmarkEnd w:id="12"/>
      <w:r w:rsidRPr="004F03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F039E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Pr="004F039E">
        <w:rPr>
          <w:rFonts w:ascii="Arial" w:eastAsia="Calibri" w:hAnsi="Arial" w:cs="Arial"/>
          <w:b/>
          <w:sz w:val="24"/>
          <w:szCs w:val="24"/>
          <w:lang w:eastAsia="pl-PL"/>
        </w:rPr>
        <w:t>Modernizacja oczyszczalni ścieków w miejscowości Bierutów”</w:t>
      </w:r>
      <w:r w:rsidRPr="004F03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F039E">
        <w:rPr>
          <w:rFonts w:ascii="Arial" w:eastAsia="Times New Roman" w:hAnsi="Arial" w:cs="Arial"/>
          <w:sz w:val="24"/>
          <w:szCs w:val="24"/>
          <w:lang w:eastAsia="pl-PL"/>
        </w:rPr>
        <w:t>(w systemie zaprojektuj i wybuduj)</w:t>
      </w:r>
      <w:bookmarkEnd w:id="13"/>
    </w:p>
    <w:p w:rsidR="004F039E" w:rsidRPr="004F039E" w:rsidRDefault="004F039E" w:rsidP="004F039E">
      <w:pPr>
        <w:spacing w:after="12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F039E">
        <w:rPr>
          <w:rFonts w:ascii="Arial" w:eastAsia="Times New Roman" w:hAnsi="Arial" w:cs="Arial"/>
          <w:bCs/>
          <w:sz w:val="24"/>
          <w:szCs w:val="24"/>
          <w:lang w:eastAsia="pl-PL"/>
        </w:rPr>
        <w:t>oświadczam/(-my), co następuje:</w:t>
      </w:r>
    </w:p>
    <w:p w:rsidR="004F039E" w:rsidRPr="004F039E" w:rsidRDefault="004F039E" w:rsidP="004F039E">
      <w:pPr>
        <w:widowControl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F03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nie przynależę* </w:t>
      </w:r>
      <w:r w:rsidRPr="004F039E">
        <w:rPr>
          <w:rFonts w:ascii="Arial" w:eastAsia="Times New Roman" w:hAnsi="Arial" w:cs="Arial"/>
          <w:sz w:val="24"/>
          <w:szCs w:val="24"/>
          <w:lang w:eastAsia="pl-PL"/>
        </w:rPr>
        <w:t>do tej samej grupy kapitałowej, w rozumieniu ustawy z dnia 16 lutego 2007 r. o ochronie konkurencji i konsumentów (Dz. U. z 2021 r. poz. 275), z innym Wykonawcą, który złożył odrębną ofertę w niniejszym postępowaniu.</w:t>
      </w:r>
    </w:p>
    <w:p w:rsidR="004F039E" w:rsidRPr="004F039E" w:rsidRDefault="004F039E" w:rsidP="004F039E">
      <w:pPr>
        <w:widowControl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039E" w:rsidRPr="004F039E" w:rsidRDefault="004F039E" w:rsidP="004F039E">
      <w:pPr>
        <w:widowControl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F03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przynależę</w:t>
      </w:r>
      <w:r w:rsidRPr="004F039E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* </w:t>
      </w:r>
      <w:r w:rsidRPr="004F039E">
        <w:rPr>
          <w:rFonts w:ascii="Arial" w:eastAsia="Times New Roman" w:hAnsi="Arial" w:cs="Arial"/>
          <w:sz w:val="24"/>
          <w:szCs w:val="24"/>
          <w:lang w:eastAsia="pl-PL"/>
        </w:rPr>
        <w:t>do tej samej grupy kapitałowej, w rozumieniu ustawy z dnia 16 lutego 2007 r. o ochronie konkurencji i konsumentów (Dz. U. z 2021 r. poz. 275), z innym Wykonawcą, który złożył odrębną ofertę w niniejszym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48"/>
        <w:gridCol w:w="5728"/>
      </w:tblGrid>
      <w:tr w:rsidR="004F039E" w:rsidRPr="004F039E" w:rsidTr="00075F0A">
        <w:trPr>
          <w:trHeight w:val="321"/>
        </w:trPr>
        <w:tc>
          <w:tcPr>
            <w:tcW w:w="576" w:type="dxa"/>
            <w:vAlign w:val="center"/>
          </w:tcPr>
          <w:p w:rsidR="004F039E" w:rsidRPr="004F039E" w:rsidRDefault="004F039E" w:rsidP="004F039E">
            <w:pPr>
              <w:widowControl w:val="0"/>
              <w:adjustRightInd w:val="0"/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F039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48" w:type="dxa"/>
            <w:vAlign w:val="center"/>
          </w:tcPr>
          <w:p w:rsidR="004F039E" w:rsidRPr="004F039E" w:rsidRDefault="004F039E" w:rsidP="004F039E">
            <w:pPr>
              <w:widowControl w:val="0"/>
              <w:adjustRightInd w:val="0"/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F039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5730" w:type="dxa"/>
            <w:vAlign w:val="center"/>
          </w:tcPr>
          <w:p w:rsidR="004F039E" w:rsidRPr="004F039E" w:rsidRDefault="004F039E" w:rsidP="004F039E">
            <w:pPr>
              <w:widowControl w:val="0"/>
              <w:adjustRightInd w:val="0"/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F039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Adres podmiotu</w:t>
            </w:r>
          </w:p>
        </w:tc>
      </w:tr>
      <w:tr w:rsidR="004F039E" w:rsidRPr="004F039E" w:rsidTr="00075F0A">
        <w:tc>
          <w:tcPr>
            <w:tcW w:w="576" w:type="dxa"/>
          </w:tcPr>
          <w:p w:rsidR="004F039E" w:rsidRPr="004F039E" w:rsidRDefault="004F039E" w:rsidP="004F039E">
            <w:pPr>
              <w:widowControl w:val="0"/>
              <w:adjustRightInd w:val="0"/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F039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48" w:type="dxa"/>
          </w:tcPr>
          <w:p w:rsidR="004F039E" w:rsidRPr="004F039E" w:rsidRDefault="004F039E" w:rsidP="004F039E">
            <w:pPr>
              <w:widowControl w:val="0"/>
              <w:adjustRightInd w:val="0"/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30" w:type="dxa"/>
          </w:tcPr>
          <w:p w:rsidR="004F039E" w:rsidRPr="004F039E" w:rsidRDefault="004F039E" w:rsidP="004F039E">
            <w:pPr>
              <w:widowControl w:val="0"/>
              <w:adjustRightInd w:val="0"/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F039E" w:rsidRPr="004F039E" w:rsidTr="00075F0A">
        <w:tc>
          <w:tcPr>
            <w:tcW w:w="576" w:type="dxa"/>
          </w:tcPr>
          <w:p w:rsidR="004F039E" w:rsidRPr="004F039E" w:rsidRDefault="004F039E" w:rsidP="004F039E">
            <w:pPr>
              <w:widowControl w:val="0"/>
              <w:adjustRightInd w:val="0"/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F039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48" w:type="dxa"/>
          </w:tcPr>
          <w:p w:rsidR="004F039E" w:rsidRPr="004F039E" w:rsidRDefault="004F039E" w:rsidP="004F039E">
            <w:pPr>
              <w:widowControl w:val="0"/>
              <w:adjustRightInd w:val="0"/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30" w:type="dxa"/>
          </w:tcPr>
          <w:p w:rsidR="004F039E" w:rsidRPr="004F039E" w:rsidRDefault="004F039E" w:rsidP="004F039E">
            <w:pPr>
              <w:widowControl w:val="0"/>
              <w:adjustRightInd w:val="0"/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4F039E" w:rsidRPr="004F039E" w:rsidRDefault="004F039E" w:rsidP="004F039E">
      <w:pPr>
        <w:widowControl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039E">
        <w:rPr>
          <w:rFonts w:ascii="Arial" w:eastAsia="Times New Roman" w:hAnsi="Arial" w:cs="Arial"/>
          <w:b/>
          <w:sz w:val="24"/>
          <w:szCs w:val="24"/>
          <w:lang w:eastAsia="pl-PL"/>
        </w:rPr>
        <w:t>Uwaga:</w:t>
      </w:r>
    </w:p>
    <w:p w:rsidR="004F039E" w:rsidRPr="004F039E" w:rsidRDefault="004F039E" w:rsidP="004F039E">
      <w:pPr>
        <w:widowControl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4F039E">
        <w:rPr>
          <w:rFonts w:ascii="Arial" w:eastAsia="Times New Roman" w:hAnsi="Arial" w:cs="Arial"/>
          <w:iCs/>
          <w:sz w:val="24"/>
          <w:szCs w:val="24"/>
          <w:lang w:eastAsia="pl-PL"/>
        </w:rPr>
        <w:t>Wykonawca może przedstawić dokumenty lub informacje potwierdzające przygotowanie oferty niezależnie od innego Wykonawcy należącego do tej samej grupy kapitałowej.</w:t>
      </w:r>
    </w:p>
    <w:p w:rsidR="004F039E" w:rsidRPr="004F039E" w:rsidRDefault="004F039E" w:rsidP="004F039E">
      <w:pPr>
        <w:keepNext/>
        <w:spacing w:after="0" w:line="276" w:lineRule="auto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14" w:name="_Toc63076038"/>
      <w:bookmarkStart w:id="15" w:name="_Toc65657832"/>
      <w:bookmarkStart w:id="16" w:name="_Toc83719023"/>
      <w:bookmarkStart w:id="17" w:name="_Toc94022180"/>
      <w:bookmarkStart w:id="18" w:name="_Toc94174436"/>
      <w:bookmarkStart w:id="19" w:name="_Toc105410238"/>
      <w:r w:rsidRPr="004F039E">
        <w:rPr>
          <w:rFonts w:ascii="Arial" w:eastAsia="Times New Roman" w:hAnsi="Arial" w:cs="Arial"/>
          <w:bCs/>
          <w:sz w:val="24"/>
          <w:szCs w:val="24"/>
          <w:lang w:eastAsia="pl-PL"/>
        </w:rPr>
        <w:t>* - niepotrzebne skreślić</w:t>
      </w:r>
      <w:bookmarkEnd w:id="14"/>
      <w:bookmarkEnd w:id="15"/>
      <w:bookmarkEnd w:id="16"/>
      <w:bookmarkEnd w:id="17"/>
      <w:bookmarkEnd w:id="18"/>
      <w:bookmarkEnd w:id="19"/>
    </w:p>
    <w:p w:rsidR="004F039E" w:rsidRPr="004F039E" w:rsidRDefault="004F039E" w:rsidP="004F039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039E" w:rsidRPr="004F039E" w:rsidRDefault="004F039E" w:rsidP="004F039E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039E">
        <w:rPr>
          <w:rFonts w:ascii="Arial" w:eastAsia="Times New Roman" w:hAnsi="Arial" w:cs="Arial"/>
          <w:b/>
          <w:sz w:val="24"/>
          <w:szCs w:val="24"/>
          <w:lang w:eastAsia="pl-PL"/>
        </w:rPr>
        <w:t>(Oświadczenie musi być opatrzone przez osobę lub osoby uprawnione do reprezentowania Wykonawcy kwalifikowanym podpisem elektronicznym lub podpisem zaufanym lub elektronicznym podpisem osobistym.</w:t>
      </w:r>
    </w:p>
    <w:p w:rsidR="00F40E43" w:rsidRPr="00F40E43" w:rsidRDefault="004F039E" w:rsidP="00F40E4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039E">
        <w:rPr>
          <w:rFonts w:ascii="Arial" w:eastAsia="Times New Roman" w:hAnsi="Arial" w:cs="Arial"/>
          <w:b/>
          <w:sz w:val="24"/>
          <w:szCs w:val="24"/>
          <w:lang w:eastAsia="pl-PL"/>
        </w:rPr>
        <w:t>Oświadczenie należy złożyć po wezwaniu przez Zamawiającego)</w:t>
      </w:r>
      <w:bookmarkEnd w:id="1"/>
      <w:bookmarkEnd w:id="2"/>
      <w:bookmarkEnd w:id="3"/>
      <w:bookmarkEnd w:id="4"/>
      <w:bookmarkEnd w:id="5"/>
      <w:bookmarkEnd w:id="6"/>
      <w:bookmarkEnd w:id="7"/>
    </w:p>
    <w:p w:rsidR="00EF5BB3" w:rsidRPr="00F40E43" w:rsidRDefault="00EF5BB3" w:rsidP="00F40E43"/>
    <w:sectPr w:rsidR="00EF5BB3" w:rsidRPr="00F40E43" w:rsidSect="00885CDB">
      <w:headerReference w:type="default" r:id="rId7"/>
      <w:pgSz w:w="11906" w:h="16838"/>
      <w:pgMar w:top="1418" w:right="1418" w:bottom="1418" w:left="1418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FC" w:rsidRDefault="00B117FC" w:rsidP="0067214C">
      <w:pPr>
        <w:spacing w:after="0" w:line="240" w:lineRule="auto"/>
      </w:pPr>
      <w:r>
        <w:separator/>
      </w:r>
    </w:p>
  </w:endnote>
  <w:endnote w:type="continuationSeparator" w:id="0">
    <w:p w:rsidR="00B117FC" w:rsidRDefault="00B117FC" w:rsidP="0067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FC" w:rsidRDefault="00B117FC" w:rsidP="0067214C">
      <w:pPr>
        <w:spacing w:after="0" w:line="240" w:lineRule="auto"/>
      </w:pPr>
      <w:r>
        <w:separator/>
      </w:r>
    </w:p>
  </w:footnote>
  <w:footnote w:type="continuationSeparator" w:id="0">
    <w:p w:rsidR="00B117FC" w:rsidRDefault="00B117FC" w:rsidP="0067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14C" w:rsidRDefault="0067214C" w:rsidP="0067214C">
    <w:pPr>
      <w:pStyle w:val="Nagwek"/>
      <w:ind w:left="2410" w:hanging="2410"/>
      <w:jc w:val="center"/>
    </w:pPr>
    <w:r w:rsidRPr="00691785">
      <w:t xml:space="preserve"> </w:t>
    </w:r>
    <w:r>
      <w:t xml:space="preserve">                   </w:t>
    </w:r>
    <w:r w:rsidRPr="002D0D0A">
      <w:rPr>
        <w:noProof/>
      </w:rPr>
      <w:drawing>
        <wp:anchor distT="0" distB="0" distL="114300" distR="114300" simplePos="0" relativeHeight="251659264" behindDoc="0" locked="0" layoutInCell="1" allowOverlap="1" wp14:anchorId="60DB9C2E" wp14:editId="64038359">
          <wp:simplePos x="0" y="0"/>
          <wp:positionH relativeFrom="column">
            <wp:posOffset>1848543</wp:posOffset>
          </wp:positionH>
          <wp:positionV relativeFrom="paragraph">
            <wp:posOffset>48087</wp:posOffset>
          </wp:positionV>
          <wp:extent cx="924675" cy="307571"/>
          <wp:effectExtent l="0" t="0" r="6350" b="0"/>
          <wp:wrapThrough wrapText="bothSides">
            <wp:wrapPolygon edited="0">
              <wp:start x="0" y="0"/>
              <wp:lineTo x="0" y="20000"/>
              <wp:lineTo x="21304" y="20000"/>
              <wp:lineTo x="21304" y="0"/>
              <wp:lineTo x="0" y="0"/>
            </wp:wrapPolygon>
          </wp:wrapThrough>
          <wp:docPr id="6" name="Obraz 1" descr="C:\Users\Ola\Pictures\znaki_strona_www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a\Pictures\znaki_strona_www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652" cy="30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5D2EA16" wp14:editId="376B3864">
          <wp:simplePos x="0" y="0"/>
          <wp:positionH relativeFrom="column">
            <wp:posOffset>3078826</wp:posOffset>
          </wp:positionH>
          <wp:positionV relativeFrom="paragraph">
            <wp:posOffset>64712</wp:posOffset>
          </wp:positionV>
          <wp:extent cx="764771" cy="266008"/>
          <wp:effectExtent l="0" t="0" r="0" b="0"/>
          <wp:wrapTight wrapText="bothSides">
            <wp:wrapPolygon edited="0">
              <wp:start x="536" y="0"/>
              <wp:lineTo x="0" y="1528"/>
              <wp:lineTo x="0" y="16811"/>
              <wp:lineTo x="2678" y="19868"/>
              <wp:lineTo x="17137" y="19868"/>
              <wp:lineTo x="20886" y="9170"/>
              <wp:lineTo x="20886" y="0"/>
              <wp:lineTo x="536" y="0"/>
            </wp:wrapPolygon>
          </wp:wrapTight>
          <wp:docPr id="7" name="Obraz 2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</w:t>
    </w:r>
  </w:p>
  <w:p w:rsidR="0067214C" w:rsidRPr="00B84C20" w:rsidRDefault="0067214C" w:rsidP="0067214C">
    <w:pPr>
      <w:pStyle w:val="Nagwek"/>
      <w:ind w:left="2410" w:hanging="2410"/>
      <w:rPr>
        <w:rFonts w:ascii="Arial" w:hAnsi="Arial" w:cs="Arial"/>
      </w:rPr>
    </w:pPr>
  </w:p>
  <w:p w:rsidR="0067214C" w:rsidRPr="00180420" w:rsidRDefault="0067214C" w:rsidP="0067214C">
    <w:pPr>
      <w:pStyle w:val="Nagwek"/>
      <w:ind w:left="2410" w:hanging="2410"/>
      <w:rPr>
        <w:rFonts w:ascii="Arial" w:hAnsi="Arial" w:cs="Arial"/>
        <w:sz w:val="20"/>
        <w:szCs w:val="20"/>
      </w:rPr>
    </w:pPr>
  </w:p>
  <w:p w:rsidR="0067214C" w:rsidRPr="00180420" w:rsidRDefault="0067214C" w:rsidP="0067214C">
    <w:pPr>
      <w:pStyle w:val="Nagwek"/>
      <w:jc w:val="center"/>
      <w:rPr>
        <w:rFonts w:ascii="Arial" w:hAnsi="Arial" w:cs="Arial"/>
        <w:sz w:val="20"/>
        <w:szCs w:val="20"/>
      </w:rPr>
    </w:pPr>
    <w:r w:rsidRPr="00180420">
      <w:rPr>
        <w:rFonts w:ascii="Arial" w:hAnsi="Arial" w:cs="Arial"/>
        <w:sz w:val="20"/>
        <w:szCs w:val="20"/>
      </w:rPr>
      <w:t>Zadanie pn. „</w:t>
    </w:r>
    <w:bookmarkStart w:id="20" w:name="_Hlk105408501"/>
    <w:r w:rsidRPr="00180420">
      <w:rPr>
        <w:rFonts w:ascii="Arial" w:eastAsia="Calibri" w:hAnsi="Arial" w:cs="Arial"/>
        <w:sz w:val="20"/>
        <w:szCs w:val="20"/>
      </w:rPr>
      <w:t>Modernizacja oczyszczalni ścieków w miejscowości Bierutów</w:t>
    </w:r>
    <w:bookmarkEnd w:id="20"/>
    <w:r w:rsidRPr="00180420">
      <w:rPr>
        <w:rFonts w:ascii="Arial" w:hAnsi="Arial" w:cs="Arial"/>
        <w:sz w:val="20"/>
        <w:szCs w:val="20"/>
      </w:rPr>
      <w:t>” dofinansowano z Programu „Rządowy Fundusz Polski Ład: Program Inwestycji Strategicznych”</w:t>
    </w:r>
  </w:p>
  <w:p w:rsidR="0067214C" w:rsidRDefault="0067214C">
    <w:pPr>
      <w:pStyle w:val="Nagwek"/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39DE2E" wp14:editId="4B0D74E2">
              <wp:simplePos x="0" y="0"/>
              <wp:positionH relativeFrom="column">
                <wp:posOffset>0</wp:posOffset>
              </wp:positionH>
              <wp:positionV relativeFrom="paragraph">
                <wp:posOffset>111760</wp:posOffset>
              </wp:positionV>
              <wp:extent cx="5905500" cy="0"/>
              <wp:effectExtent l="9525" t="6985" r="9525" b="12065"/>
              <wp:wrapNone/>
              <wp:docPr id="1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9DC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8pt;width:4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943C9"/>
    <w:multiLevelType w:val="multilevel"/>
    <w:tmpl w:val="8620024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A53840"/>
    <w:multiLevelType w:val="hybridMultilevel"/>
    <w:tmpl w:val="71D2EA9E"/>
    <w:lvl w:ilvl="0" w:tplc="6C8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10B38"/>
    <w:multiLevelType w:val="multilevel"/>
    <w:tmpl w:val="A0AC78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78969B8"/>
    <w:multiLevelType w:val="hybridMultilevel"/>
    <w:tmpl w:val="DB005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84A06"/>
    <w:multiLevelType w:val="hybridMultilevel"/>
    <w:tmpl w:val="6366AAA2"/>
    <w:lvl w:ilvl="0" w:tplc="E5F21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66489"/>
    <w:multiLevelType w:val="multilevel"/>
    <w:tmpl w:val="9AB0F83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b/>
        <w:sz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3E5ABC"/>
    <w:multiLevelType w:val="hybridMultilevel"/>
    <w:tmpl w:val="92A06D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50FAA"/>
    <w:multiLevelType w:val="multilevel"/>
    <w:tmpl w:val="1AD494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5B03900"/>
    <w:multiLevelType w:val="hybridMultilevel"/>
    <w:tmpl w:val="E99217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D0F7FB5"/>
    <w:multiLevelType w:val="hybridMultilevel"/>
    <w:tmpl w:val="96B893C6"/>
    <w:lvl w:ilvl="0" w:tplc="B424437C">
      <w:start w:val="1"/>
      <w:numFmt w:val="decimal"/>
      <w:lvlText w:val="%1."/>
      <w:lvlJc w:val="left"/>
      <w:pPr>
        <w:ind w:left="930" w:hanging="570"/>
      </w:pPr>
      <w:rPr>
        <w:b w:val="0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D64BF"/>
    <w:multiLevelType w:val="hybridMultilevel"/>
    <w:tmpl w:val="7EF88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136B4"/>
    <w:multiLevelType w:val="hybridMultilevel"/>
    <w:tmpl w:val="8E4EE288"/>
    <w:lvl w:ilvl="0" w:tplc="6C8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63067"/>
    <w:multiLevelType w:val="multilevel"/>
    <w:tmpl w:val="6DA82CB2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b/>
        <w:sz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3A5609"/>
    <w:multiLevelType w:val="hybridMultilevel"/>
    <w:tmpl w:val="9F2259BE"/>
    <w:lvl w:ilvl="0" w:tplc="66DA4628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F3860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7"/>
  </w:num>
  <w:num w:numId="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4"/>
  </w:num>
  <w:num w:numId="8">
    <w:abstractNumId w:val="0"/>
  </w:num>
  <w:num w:numId="9">
    <w:abstractNumId w:val="8"/>
  </w:num>
  <w:num w:numId="10">
    <w:abstractNumId w:val="11"/>
  </w:num>
  <w:num w:numId="11">
    <w:abstractNumId w:val="13"/>
  </w:num>
  <w:num w:numId="12">
    <w:abstractNumId w:val="4"/>
  </w:num>
  <w:num w:numId="13">
    <w:abstractNumId w:val="6"/>
  </w:num>
  <w:num w:numId="14">
    <w:abstractNumId w:val="3"/>
  </w:num>
  <w:num w:numId="15">
    <w:abstractNumId w:val="1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4C"/>
    <w:rsid w:val="00121BF9"/>
    <w:rsid w:val="00367C34"/>
    <w:rsid w:val="004F039E"/>
    <w:rsid w:val="0067214C"/>
    <w:rsid w:val="007259A1"/>
    <w:rsid w:val="008116FC"/>
    <w:rsid w:val="00885CDB"/>
    <w:rsid w:val="009F2782"/>
    <w:rsid w:val="00B117FC"/>
    <w:rsid w:val="00B56C61"/>
    <w:rsid w:val="00D37016"/>
    <w:rsid w:val="00EF51CE"/>
    <w:rsid w:val="00EF5BB3"/>
    <w:rsid w:val="00F4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DEBE"/>
  <w15:chartTrackingRefBased/>
  <w15:docId w15:val="{250C6AB9-B3A9-480E-8E0F-D2BD592B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"/>
    <w:basedOn w:val="Normalny"/>
    <w:link w:val="NagwekZnak"/>
    <w:unhideWhenUsed/>
    <w:rsid w:val="0067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"/>
    <w:basedOn w:val="Domylnaczcionkaakapitu"/>
    <w:link w:val="Nagwek"/>
    <w:uiPriority w:val="99"/>
    <w:rsid w:val="0067214C"/>
  </w:style>
  <w:style w:type="paragraph" w:styleId="Stopka">
    <w:name w:val="footer"/>
    <w:basedOn w:val="Normalny"/>
    <w:link w:val="StopkaZnak"/>
    <w:uiPriority w:val="99"/>
    <w:unhideWhenUsed/>
    <w:rsid w:val="0067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14C"/>
  </w:style>
  <w:style w:type="table" w:styleId="Tabela-Siatka">
    <w:name w:val="Table Grid"/>
    <w:basedOn w:val="Standardowy"/>
    <w:uiPriority w:val="39"/>
    <w:rsid w:val="006721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uiPriority w:val="99"/>
    <w:unhideWhenUsed/>
    <w:rsid w:val="008116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Płóciennik</dc:creator>
  <cp:keywords/>
  <dc:description/>
  <cp:lastModifiedBy>Joanna Płóciennik</cp:lastModifiedBy>
  <cp:revision>3</cp:revision>
  <dcterms:created xsi:type="dcterms:W3CDTF">2022-09-08T10:13:00Z</dcterms:created>
  <dcterms:modified xsi:type="dcterms:W3CDTF">2022-09-09T06:53:00Z</dcterms:modified>
</cp:coreProperties>
</file>