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A6A6" w14:textId="2BC2C792" w:rsidR="00833AFB" w:rsidRPr="00D27F15" w:rsidRDefault="00833AFB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27F15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Pr="00D27F15" w:rsidRDefault="00CF6C18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7F15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D27F15">
        <w:rPr>
          <w:rFonts w:ascii="Times New Roman" w:hAnsi="Times New Roman" w:cs="Times New Roman"/>
          <w:b/>
        </w:rPr>
        <w:t>….</w:t>
      </w:r>
      <w:r w:rsidRPr="00D27F15">
        <w:rPr>
          <w:rFonts w:ascii="Times New Roman" w:hAnsi="Times New Roman" w:cs="Times New Roman"/>
        </w:rPr>
        <w:t>(</w:t>
      </w:r>
      <w:r w:rsidR="00833AFB" w:rsidRPr="00D27F15">
        <w:rPr>
          <w:rFonts w:ascii="Times New Roman" w:hAnsi="Times New Roman" w:cs="Times New Roman"/>
        </w:rPr>
        <w:t xml:space="preserve">pełna </w:t>
      </w:r>
      <w:r w:rsidRPr="00D27F15">
        <w:rPr>
          <w:rFonts w:ascii="Times New Roman" w:hAnsi="Times New Roman" w:cs="Times New Roman"/>
        </w:rPr>
        <w:t>nazwa</w:t>
      </w:r>
      <w:r w:rsidR="00833AFB" w:rsidRPr="00D27F15">
        <w:rPr>
          <w:rFonts w:ascii="Times New Roman" w:hAnsi="Times New Roman" w:cs="Times New Roman"/>
        </w:rPr>
        <w:t xml:space="preserve"> rejestrowa</w:t>
      </w:r>
      <w:r w:rsidRPr="00D27F15">
        <w:rPr>
          <w:rFonts w:ascii="Times New Roman" w:hAnsi="Times New Roman" w:cs="Times New Roman"/>
        </w:rPr>
        <w:t xml:space="preserve">, adres) </w:t>
      </w:r>
    </w:p>
    <w:p w14:paraId="6C9EF29E" w14:textId="3F6C4E1D" w:rsidR="00292D02" w:rsidRPr="00D27F15" w:rsidRDefault="00292D02" w:rsidP="00CF6C1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27F15">
        <w:rPr>
          <w:rFonts w:ascii="Times New Roman" w:hAnsi="Times New Roman" w:cs="Times New Roman"/>
          <w:b/>
        </w:rPr>
        <w:t>Nr sprawy/zamówienia: ZO-</w:t>
      </w:r>
      <w:r w:rsidR="00D27F15" w:rsidRPr="00D27F15">
        <w:rPr>
          <w:rFonts w:ascii="Times New Roman" w:hAnsi="Times New Roman" w:cs="Times New Roman"/>
          <w:b/>
        </w:rPr>
        <w:t>40</w:t>
      </w:r>
      <w:r w:rsidRPr="00D27F15">
        <w:rPr>
          <w:rFonts w:ascii="Times New Roman" w:hAnsi="Times New Roman" w:cs="Times New Roman"/>
          <w:b/>
        </w:rPr>
        <w:t>/2022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102"/>
        <w:gridCol w:w="4962"/>
        <w:gridCol w:w="1219"/>
        <w:gridCol w:w="907"/>
        <w:gridCol w:w="1276"/>
        <w:gridCol w:w="1417"/>
        <w:gridCol w:w="1418"/>
      </w:tblGrid>
      <w:tr w:rsidR="00A034DB" w:rsidRPr="00D27F15" w14:paraId="0D6261A8" w14:textId="77777777" w:rsidTr="003C53AD">
        <w:trPr>
          <w:trHeight w:val="387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7ED7CD84" w:rsidR="00A034DB" w:rsidRPr="00D27F15" w:rsidRDefault="00833AFB" w:rsidP="003C5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Wyliczenie ceny ofertowej na</w:t>
            </w:r>
            <w:r w:rsidR="00842319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5001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druk i oprawę </w:t>
            </w:r>
            <w:r w:rsidR="003C53AD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książki „</w:t>
            </w:r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Re-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Interpreting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Music. Mieczysław 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Tomaszewski’s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Kraków School of Music 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Studies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Syntheses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Constructs</w:t>
            </w:r>
            <w:proofErr w:type="spellEnd"/>
            <w:r w:rsidR="00D27F15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D27F15" w:rsidRPr="00D27F15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.</w:t>
            </w:r>
            <w:r w:rsidR="003C53AD"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06FC2" w:rsidRPr="00D27F15" w14:paraId="18E1B8B6" w14:textId="77777777" w:rsidTr="00D27F15">
        <w:trPr>
          <w:trHeight w:val="1398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8A23801" w:rsidR="00506FC2" w:rsidRPr="00D27F15" w:rsidRDefault="00506FC2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77777777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10A8A5D" w14:textId="26ACDB30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7F15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2C6AD107" w14:textId="0D7BFABD" w:rsidR="00506FC2" w:rsidRPr="00D27F15" w:rsidRDefault="00506FC2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6FC2" w:rsidRPr="00D27F15" w14:paraId="210FF533" w14:textId="77777777" w:rsidTr="00D27F15">
        <w:trPr>
          <w:trHeight w:val="1970"/>
        </w:trPr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17B44A" w14:textId="77777777" w:rsidR="00175001" w:rsidRPr="00D27F15" w:rsidRDefault="00175001" w:rsidP="003C5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6A698" w14:textId="5AF9F588" w:rsidR="00D27F15" w:rsidRPr="00D27F15" w:rsidRDefault="00D27F15" w:rsidP="00D27F15">
            <w:pPr>
              <w:spacing w:after="0" w:line="276" w:lineRule="auto"/>
              <w:jc w:val="both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D27F15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Druk i oprawa książki „</w:t>
            </w:r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Re-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Interpreting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Music. Mieczysław 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Tomaszewski’s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Kraków School of Music 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Theory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Studies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Syntheses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Constructs</w:t>
            </w:r>
            <w:proofErr w:type="spellEnd"/>
            <w:r w:rsidRPr="00D27F15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D27F15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.</w:t>
            </w:r>
          </w:p>
          <w:p w14:paraId="4251C8AA" w14:textId="2844BDFB" w:rsidR="00D27F15" w:rsidRPr="00D27F15" w:rsidRDefault="00D27F15" w:rsidP="00D27F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E283F" w14:textId="77777777" w:rsidR="00D27F15" w:rsidRPr="00D27F15" w:rsidRDefault="00D27F15" w:rsidP="00D27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t>Opis przedmiotu zamówienia:</w:t>
            </w:r>
          </w:p>
          <w:p w14:paraId="415AE8FB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t>Druk z dostarczonych plików PDF techniką cyfrową</w:t>
            </w:r>
          </w:p>
          <w:p w14:paraId="57A8B4D5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Druk bloku w kolorze czarnym. Elementy graficzne w bloku książki: biało-czarne i w odcieniach szarości – 82 strony, kolorowe – 46 stron</w:t>
            </w:r>
          </w:p>
          <w:p w14:paraId="7E2E2C70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Objętość: 658 stron</w:t>
            </w:r>
          </w:p>
          <w:p w14:paraId="4C6BB574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Nakład: 150 egz.</w:t>
            </w:r>
          </w:p>
          <w:p w14:paraId="5B1D0B37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Format: 158 mm x 234 mm</w:t>
            </w:r>
          </w:p>
          <w:p w14:paraId="0444224A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Marginesy (wszystkie): 25 mm</w:t>
            </w:r>
          </w:p>
          <w:p w14:paraId="44E4142D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Spady: brak</w:t>
            </w:r>
          </w:p>
          <w:p w14:paraId="7CE6CB06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Blok publikacji na papierze g </w:t>
            </w:r>
            <w:proofErr w:type="spellStart"/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proofErr w:type="spellEnd"/>
            <w:r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 100 g</w:t>
            </w:r>
          </w:p>
          <w:p w14:paraId="3D07ACBA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Okładka twarda, pełny kolor, folia matowa, tytuł na okładce wytłoczony</w:t>
            </w:r>
          </w:p>
          <w:p w14:paraId="6A7A25AC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Blok książki: szyty</w:t>
            </w:r>
          </w:p>
          <w:p w14:paraId="6B0429F9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Kompletne materiały (plik PDF bloku, plik PDF okładki, makieta papierowa bloku jako wzór) zostaną przekazane. Książka posiada nr ISBN. </w:t>
            </w: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Ofertę należy złożyć podając </w:t>
            </w: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>wartość brutto całego nakładu, z uwzględnieniem kosztu przesyłki bezpośrednio do Zamawiającego.</w:t>
            </w:r>
          </w:p>
          <w:p w14:paraId="19CB2447" w14:textId="77777777" w:rsidR="00D27F15" w:rsidRPr="00D27F15" w:rsidRDefault="00D27F15" w:rsidP="00D27F15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Wykonawca dostarczy Zamawiającemu jeden wydrukowany egzemplarz próbny (okazowy) przed rozpoczęciem druku </w:t>
            </w:r>
          </w:p>
          <w:p w14:paraId="483E05B9" w14:textId="77777777" w:rsidR="003C53AD" w:rsidRPr="00D27F15" w:rsidRDefault="003C53AD" w:rsidP="00D27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C735E" w14:textId="001C1B8B" w:rsidR="00BD3D90" w:rsidRPr="00D27F15" w:rsidRDefault="00175001" w:rsidP="003C53A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W cenie oferty koszt dostarczenia/ przesyłki i wniesienia do lokalu Wydawnictwa</w:t>
            </w:r>
            <w:r w:rsidR="00F415BB"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 AMKP</w:t>
            </w: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3AD"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27F15">
              <w:rPr>
                <w:rFonts w:ascii="Times New Roman" w:hAnsi="Times New Roman" w:cs="Times New Roman"/>
                <w:sz w:val="20"/>
                <w:szCs w:val="20"/>
              </w:rPr>
              <w:t xml:space="preserve"> ul. Potebni 7, </w:t>
            </w:r>
            <w:r w:rsidRPr="00D27F15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30-537 Kraków, pok. 222 (I piętro).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7777777" w:rsidR="00506FC2" w:rsidRPr="00D27F15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506FC2" w:rsidRPr="00D27F15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506FC2" w:rsidRPr="00D27F15" w:rsidRDefault="00506FC2" w:rsidP="000E0723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506FC2" w:rsidRPr="00D27F15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506FC2" w:rsidRPr="00D27F15" w:rsidRDefault="00506FC2" w:rsidP="000E072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506FC2" w:rsidRPr="00D27F15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506FC2" w:rsidRPr="00D27F15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6FC2" w:rsidRPr="00D27F15" w14:paraId="3E14957E" w14:textId="77777777" w:rsidTr="003C53AD">
        <w:trPr>
          <w:trHeight w:val="444"/>
        </w:trPr>
        <w:tc>
          <w:tcPr>
            <w:tcW w:w="3102" w:type="dxa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506FC2" w:rsidRPr="00D27F15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1B7910E8" w:rsidR="00506FC2" w:rsidRPr="00D27F15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7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  <w:bookmarkStart w:id="0" w:name="_GoBack"/>
            <w:bookmarkEnd w:id="0"/>
            <w:r w:rsidRPr="00D27F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WARTOŚĆ ŁĄCZNA ZAMÓWIENIA/CENA OFERTOWA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506FC2" w:rsidRPr="00D27F15" w:rsidRDefault="00506FC2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777777" w:rsidR="00454F2C" w:rsidRPr="00454F2C" w:rsidRDefault="00454F2C" w:rsidP="00CF6C18">
      <w:pPr>
        <w:rPr>
          <w:rFonts w:ascii="Times New Roman" w:hAnsi="Times New Roman" w:cs="Times New Roman"/>
          <w:b/>
        </w:rPr>
      </w:pPr>
    </w:p>
    <w:sectPr w:rsidR="00454F2C" w:rsidRPr="00454F2C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DCA9" w14:textId="77777777" w:rsidR="00124797" w:rsidRDefault="00124797" w:rsidP="00950279">
      <w:pPr>
        <w:spacing w:after="0" w:line="240" w:lineRule="auto"/>
      </w:pPr>
      <w:r>
        <w:separator/>
      </w:r>
    </w:p>
  </w:endnote>
  <w:endnote w:type="continuationSeparator" w:id="0">
    <w:p w14:paraId="0EBA8C79" w14:textId="77777777" w:rsidR="00124797" w:rsidRDefault="00124797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0316" w14:textId="77777777" w:rsidR="00124797" w:rsidRDefault="00124797" w:rsidP="00950279">
      <w:pPr>
        <w:spacing w:after="0" w:line="240" w:lineRule="auto"/>
      </w:pPr>
      <w:r>
        <w:separator/>
      </w:r>
    </w:p>
  </w:footnote>
  <w:footnote w:type="continuationSeparator" w:id="0">
    <w:p w14:paraId="6044ED93" w14:textId="77777777" w:rsidR="00124797" w:rsidRDefault="00124797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5FF8"/>
    <w:multiLevelType w:val="hybridMultilevel"/>
    <w:tmpl w:val="1180D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106FAC"/>
    <w:rsid w:val="00113B08"/>
    <w:rsid w:val="00124797"/>
    <w:rsid w:val="00175001"/>
    <w:rsid w:val="00180ECA"/>
    <w:rsid w:val="001A2257"/>
    <w:rsid w:val="001E56B5"/>
    <w:rsid w:val="00292D02"/>
    <w:rsid w:val="002E43A7"/>
    <w:rsid w:val="0033531E"/>
    <w:rsid w:val="003C53AD"/>
    <w:rsid w:val="0042793B"/>
    <w:rsid w:val="00441664"/>
    <w:rsid w:val="00454F2C"/>
    <w:rsid w:val="00483FFC"/>
    <w:rsid w:val="00506FC2"/>
    <w:rsid w:val="0052266A"/>
    <w:rsid w:val="006A48B1"/>
    <w:rsid w:val="006F7154"/>
    <w:rsid w:val="00833AFB"/>
    <w:rsid w:val="00842319"/>
    <w:rsid w:val="00910CAB"/>
    <w:rsid w:val="0092596E"/>
    <w:rsid w:val="00950279"/>
    <w:rsid w:val="00A034DB"/>
    <w:rsid w:val="00A16E63"/>
    <w:rsid w:val="00A55031"/>
    <w:rsid w:val="00AA3D6F"/>
    <w:rsid w:val="00BD3D90"/>
    <w:rsid w:val="00C55B47"/>
    <w:rsid w:val="00CA12ED"/>
    <w:rsid w:val="00CC1189"/>
    <w:rsid w:val="00CF6C18"/>
    <w:rsid w:val="00D27F15"/>
    <w:rsid w:val="00F415BB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E1D7-F13E-46B2-8E3F-DE0B154C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15</cp:revision>
  <dcterms:created xsi:type="dcterms:W3CDTF">2022-05-31T08:58:00Z</dcterms:created>
  <dcterms:modified xsi:type="dcterms:W3CDTF">2022-12-06T15:28:00Z</dcterms:modified>
</cp:coreProperties>
</file>