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7D6647" w14:textId="3059D757" w:rsidR="00387DCF" w:rsidRDefault="00FF466F" w:rsidP="00BB78BD">
      <w:pPr>
        <w:widowControl w:val="0"/>
        <w:spacing w:before="240" w:after="240"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PROJEKT UMOWY</w:t>
      </w:r>
    </w:p>
    <w:p w14:paraId="16C9B046" w14:textId="77777777" w:rsidR="00387DCF" w:rsidRDefault="00387DCF" w:rsidP="00387DCF">
      <w:pPr>
        <w:suppressAutoHyphens/>
        <w:spacing w:line="276" w:lineRule="auto"/>
        <w:ind w:left="2836" w:firstLine="709"/>
        <w:rPr>
          <w:rFonts w:ascii="Arial" w:hAnsi="Arial" w:cs="Arial"/>
          <w:b/>
          <w:bCs/>
        </w:rPr>
      </w:pPr>
    </w:p>
    <w:p w14:paraId="4B069E2E" w14:textId="1DADD00E" w:rsidR="002200E7" w:rsidRDefault="00387DCF" w:rsidP="002200E7">
      <w:pPr>
        <w:suppressAutoHyphens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2200E7">
        <w:rPr>
          <w:rFonts w:ascii="Arial" w:hAnsi="Arial" w:cs="Arial"/>
        </w:rPr>
        <w:t xml:space="preserve">zawarta*/zawarta w dniu ……………. 2024 r.* pomiędzy: </w:t>
      </w:r>
    </w:p>
    <w:p w14:paraId="02880D9C" w14:textId="77777777" w:rsidR="00387DCF" w:rsidRDefault="00387DCF" w:rsidP="00387DCF">
      <w:pPr>
        <w:widowControl w:val="0"/>
        <w:suppressAutoHyphens/>
        <w:spacing w:before="120" w:line="276" w:lineRule="auto"/>
        <w:rPr>
          <w:rFonts w:ascii="Arial" w:hAnsi="Arial" w:cs="Arial"/>
        </w:rPr>
      </w:pPr>
    </w:p>
    <w:p w14:paraId="3C2F0A77" w14:textId="75225E22" w:rsidR="00306AC9" w:rsidRDefault="00387DCF" w:rsidP="004451E5">
      <w:pPr>
        <w:widowControl w:val="0"/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Wojewódzkim Szpitalem Dziecięcym im. J. Brudzińskiego w Bydgoszczy</w:t>
      </w:r>
      <w:r w:rsidR="004451E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 siedzibą przy </w:t>
      </w:r>
      <w:r w:rsidR="00306AC9">
        <w:rPr>
          <w:rFonts w:ascii="Arial" w:hAnsi="Arial" w:cs="Arial"/>
        </w:rPr>
        <w:br/>
      </w:r>
      <w:r>
        <w:rPr>
          <w:rFonts w:ascii="Arial" w:hAnsi="Arial" w:cs="Arial"/>
        </w:rPr>
        <w:t xml:space="preserve">ul. Chodkiewicza 44, 85-667 Bydgoszcz, zarejestrowanym w Krajowym Rejestrze Sądowym </w:t>
      </w:r>
      <w:r w:rsidR="00306AC9">
        <w:rPr>
          <w:rFonts w:ascii="Arial" w:hAnsi="Arial" w:cs="Arial"/>
        </w:rPr>
        <w:br/>
      </w:r>
      <w:r>
        <w:rPr>
          <w:rFonts w:ascii="Arial" w:hAnsi="Arial" w:cs="Arial"/>
        </w:rPr>
        <w:t>pod nr KRS 0000002360, posiadającym NIP 554-22-35-340</w:t>
      </w:r>
    </w:p>
    <w:p w14:paraId="208AE0F1" w14:textId="43E17AC1" w:rsidR="00306AC9" w:rsidRDefault="00387DCF" w:rsidP="004451E5">
      <w:pPr>
        <w:widowControl w:val="0"/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reprezentowanym przez:</w:t>
      </w:r>
    </w:p>
    <w:p w14:paraId="387EB8EB" w14:textId="42823663" w:rsidR="00387DCF" w:rsidRDefault="00387DCF" w:rsidP="004451E5">
      <w:pPr>
        <w:widowControl w:val="0"/>
        <w:suppressAutoHyphens/>
        <w:spacing w:line="360" w:lineRule="auto"/>
        <w:jc w:val="both"/>
        <w:rPr>
          <w:rFonts w:ascii="Arial" w:hAnsi="Arial" w:cs="Arial"/>
        </w:rPr>
      </w:pPr>
    </w:p>
    <w:p w14:paraId="7088DF65" w14:textId="77777777" w:rsidR="00387DCF" w:rsidRDefault="00387DCF" w:rsidP="00387DCF">
      <w:pPr>
        <w:widowControl w:val="0"/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Edwarda </w:t>
      </w:r>
      <w:proofErr w:type="spellStart"/>
      <w:r>
        <w:rPr>
          <w:rFonts w:ascii="Arial" w:hAnsi="Arial" w:cs="Arial"/>
          <w:b/>
          <w:bCs/>
        </w:rPr>
        <w:t>Hartwicha</w:t>
      </w:r>
      <w:proofErr w:type="spellEnd"/>
      <w:r>
        <w:rPr>
          <w:rFonts w:ascii="Arial" w:hAnsi="Arial" w:cs="Arial"/>
          <w:b/>
          <w:bCs/>
        </w:rPr>
        <w:t xml:space="preserve"> – Dyrektora Szpitala</w:t>
      </w:r>
    </w:p>
    <w:p w14:paraId="4DEF163C" w14:textId="77777777" w:rsidR="00387DCF" w:rsidRDefault="00387DCF" w:rsidP="00387DCF">
      <w:pPr>
        <w:widowControl w:val="0"/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zwanym w treści umowy „Zamawiającym”</w:t>
      </w:r>
    </w:p>
    <w:p w14:paraId="6834CF0A" w14:textId="77777777" w:rsidR="00387DCF" w:rsidRDefault="00387DCF" w:rsidP="00387DCF">
      <w:pPr>
        <w:widowControl w:val="0"/>
        <w:suppressAutoHyphens/>
        <w:spacing w:before="240" w:after="24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14:paraId="4CF7AB44" w14:textId="77777777" w:rsidR="00387DCF" w:rsidRPr="004451E5" w:rsidRDefault="00387DCF" w:rsidP="00387DCF">
      <w:pPr>
        <w:widowControl w:val="0"/>
        <w:suppressAutoHyphens/>
        <w:spacing w:line="360" w:lineRule="auto"/>
        <w:jc w:val="both"/>
        <w:rPr>
          <w:rFonts w:ascii="Arial" w:hAnsi="Arial" w:cs="Arial"/>
        </w:rPr>
      </w:pPr>
      <w:r w:rsidRPr="004451E5">
        <w:rPr>
          <w:rFonts w:ascii="Arial" w:hAnsi="Arial" w:cs="Arial"/>
        </w:rPr>
        <w:t>..................................................................................................................................................................</w:t>
      </w:r>
    </w:p>
    <w:p w14:paraId="54723A7A" w14:textId="77777777" w:rsidR="00387DCF" w:rsidRDefault="00387DCF" w:rsidP="00387DCF">
      <w:pPr>
        <w:widowControl w:val="0"/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 siedzibą w ..................................................... ul. ..................................................................................,</w:t>
      </w:r>
    </w:p>
    <w:p w14:paraId="3D3A2DF1" w14:textId="77777777" w:rsidR="00387DCF" w:rsidRDefault="00387DCF" w:rsidP="00387DCF">
      <w:pPr>
        <w:widowControl w:val="0"/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zarejestrowanym w ................................................................. pod numerem..........................................,</w:t>
      </w:r>
    </w:p>
    <w:p w14:paraId="302B5248" w14:textId="77777777" w:rsidR="00306AC9" w:rsidRDefault="00387DCF" w:rsidP="00387DCF">
      <w:pPr>
        <w:widowControl w:val="0"/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NIP ..................................</w:t>
      </w:r>
    </w:p>
    <w:p w14:paraId="7C01454C" w14:textId="186D4D82" w:rsidR="00387DCF" w:rsidRDefault="00387DCF" w:rsidP="00387DCF">
      <w:pPr>
        <w:widowControl w:val="0"/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reprezentowanym przez:</w:t>
      </w:r>
    </w:p>
    <w:tbl>
      <w:tblPr>
        <w:tblStyle w:val="Tabela-Siatka"/>
        <w:tblW w:w="679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403"/>
        <w:gridCol w:w="425"/>
        <w:gridCol w:w="1984"/>
        <w:gridCol w:w="1983"/>
      </w:tblGrid>
      <w:tr w:rsidR="00387DCF" w14:paraId="550EC3D6" w14:textId="77777777" w:rsidTr="00387DCF"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14:paraId="57CC7124" w14:textId="77777777" w:rsidR="00387DCF" w:rsidRDefault="00387DCF">
            <w:pPr>
              <w:widowControl w:val="0"/>
              <w:spacing w:line="360" w:lineRule="auto"/>
              <w:ind w:left="-116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1D47B8" w14:textId="77777777" w:rsidR="00387DCF" w:rsidRDefault="00387DCF">
            <w:pPr>
              <w:widowControl w:val="0"/>
              <w:spacing w:line="360" w:lineRule="auto"/>
              <w:ind w:left="-11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3554F49" w14:textId="77777777" w:rsidR="00387DCF" w:rsidRDefault="00387DCF">
            <w:pPr>
              <w:widowControl w:val="0"/>
              <w:spacing w:line="360" w:lineRule="auto"/>
              <w:ind w:left="-111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ACF7D83" w14:textId="77777777" w:rsidR="00387DCF" w:rsidRDefault="00387DCF">
            <w:pPr>
              <w:widowControl w:val="0"/>
              <w:spacing w:line="360" w:lineRule="auto"/>
              <w:ind w:left="-111"/>
              <w:rPr>
                <w:rFonts w:ascii="Arial" w:hAnsi="Arial" w:cs="Arial"/>
              </w:rPr>
            </w:pPr>
          </w:p>
        </w:tc>
      </w:tr>
      <w:tr w:rsidR="00387DCF" w14:paraId="36E6868A" w14:textId="77777777" w:rsidTr="00387DCF"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14:paraId="327BB9E4" w14:textId="77777777" w:rsidR="00387DCF" w:rsidRDefault="00387DCF">
            <w:pPr>
              <w:widowControl w:val="0"/>
              <w:spacing w:line="276" w:lineRule="auto"/>
              <w:ind w:left="-116"/>
              <w:rPr>
                <w:rFonts w:ascii="Arial" w:hAnsi="Arial" w:cs="Arial"/>
                <w:strike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972ECD" w14:textId="77777777" w:rsidR="00387DCF" w:rsidRDefault="00387DCF">
            <w:pPr>
              <w:widowControl w:val="0"/>
              <w:spacing w:line="276" w:lineRule="auto"/>
              <w:ind w:left="-11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5EB598B" w14:textId="77777777" w:rsidR="00387DCF" w:rsidRDefault="00387DCF">
            <w:pPr>
              <w:widowControl w:val="0"/>
              <w:spacing w:line="276" w:lineRule="auto"/>
              <w:ind w:left="-111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0D718FD" w14:textId="77777777" w:rsidR="00387DCF" w:rsidRDefault="00387DCF">
            <w:pPr>
              <w:widowControl w:val="0"/>
              <w:spacing w:line="276" w:lineRule="auto"/>
              <w:ind w:left="-111"/>
              <w:rPr>
                <w:rFonts w:ascii="Arial" w:hAnsi="Arial" w:cs="Arial"/>
              </w:rPr>
            </w:pPr>
          </w:p>
        </w:tc>
      </w:tr>
    </w:tbl>
    <w:p w14:paraId="44C433CD" w14:textId="77777777" w:rsidR="00387DCF" w:rsidRDefault="00387DCF" w:rsidP="00387DCF">
      <w:pPr>
        <w:widowControl w:val="0"/>
        <w:suppressAutoHyphens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zwanym w treści umowy „Wykonawcą”.</w:t>
      </w:r>
    </w:p>
    <w:p w14:paraId="7330CD9D" w14:textId="77777777" w:rsidR="00387DCF" w:rsidRDefault="00387DCF" w:rsidP="00D31279">
      <w:pPr>
        <w:ind w:left="426" w:right="-284"/>
        <w:jc w:val="center"/>
        <w:rPr>
          <w:rFonts w:ascii="Arial" w:hAnsi="Arial" w:cs="Arial"/>
          <w:b/>
        </w:rPr>
      </w:pPr>
    </w:p>
    <w:p w14:paraId="3D31ADB5" w14:textId="77777777" w:rsidR="001B1F69" w:rsidRDefault="001B1F69" w:rsidP="001B1F69">
      <w:pPr>
        <w:spacing w:line="360" w:lineRule="auto"/>
        <w:jc w:val="both"/>
        <w:rPr>
          <w:rFonts w:ascii="Arial" w:hAnsi="Arial"/>
        </w:rPr>
      </w:pPr>
      <w:r w:rsidRPr="002D7303">
        <w:rPr>
          <w:rFonts w:ascii="Arial" w:hAnsi="Arial"/>
        </w:rPr>
        <w:t>łącznie zwanymi „Stronami”, a każdy podmiot odrębnie „Stroną”.</w:t>
      </w:r>
    </w:p>
    <w:p w14:paraId="0D417159" w14:textId="77777777" w:rsidR="00AB08DD" w:rsidRDefault="00AB08DD" w:rsidP="001B1F69">
      <w:pPr>
        <w:spacing w:line="360" w:lineRule="auto"/>
        <w:jc w:val="both"/>
        <w:rPr>
          <w:rFonts w:ascii="Arial" w:hAnsi="Arial"/>
        </w:rPr>
      </w:pPr>
    </w:p>
    <w:p w14:paraId="6B0B0A12" w14:textId="34432A07" w:rsidR="00AB08DD" w:rsidRDefault="00AB08DD" w:rsidP="00AB08DD">
      <w:pPr>
        <w:pStyle w:val="Tekstpodstawowywcity"/>
        <w:tabs>
          <w:tab w:val="left" w:pos="0"/>
        </w:tabs>
        <w:spacing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Niniejsza umowa zostaje zawarta w wyniku przeprowadzenia postępowania o udzielenie zamówienia publicznego </w:t>
      </w:r>
      <w:r>
        <w:rPr>
          <w:rFonts w:cs="Arial"/>
          <w:b/>
          <w:bCs/>
          <w:sz w:val="20"/>
        </w:rPr>
        <w:t>nr 20/2024/PN</w:t>
      </w:r>
      <w:r>
        <w:rPr>
          <w:rFonts w:cs="Arial"/>
          <w:sz w:val="20"/>
        </w:rPr>
        <w:t xml:space="preserve"> w trybie przetargu nieograniczonego, po dokonaniu przez Zamawiającego wyboru oferty Wykonawcy, zgodnie z ustawą z dnia 11 września 2019 r. Prawo zamówień publicznych </w:t>
      </w:r>
      <w:r>
        <w:rPr>
          <w:rFonts w:cs="Arial"/>
          <w:sz w:val="20"/>
          <w:lang w:val="x-none" w:eastAsia="x-none"/>
        </w:rPr>
        <w:t>(Dz.U. 2023 poz. 1605</w:t>
      </w:r>
      <w:r w:rsidR="007E087A">
        <w:rPr>
          <w:rFonts w:cs="Arial"/>
          <w:sz w:val="20"/>
          <w:lang w:val="x-none" w:eastAsia="x-none"/>
        </w:rPr>
        <w:t xml:space="preserve"> z </w:t>
      </w:r>
      <w:proofErr w:type="spellStart"/>
      <w:r w:rsidR="007E087A">
        <w:rPr>
          <w:rFonts w:cs="Arial"/>
          <w:sz w:val="20"/>
          <w:lang w:val="x-none" w:eastAsia="x-none"/>
        </w:rPr>
        <w:t>późn</w:t>
      </w:r>
      <w:proofErr w:type="spellEnd"/>
      <w:r w:rsidR="007E087A">
        <w:rPr>
          <w:rFonts w:cs="Arial"/>
          <w:sz w:val="20"/>
          <w:lang w:val="x-none" w:eastAsia="x-none"/>
        </w:rPr>
        <w:t>. zm.</w:t>
      </w:r>
      <w:r>
        <w:rPr>
          <w:rFonts w:cs="Arial"/>
          <w:sz w:val="20"/>
          <w:lang w:val="x-none" w:eastAsia="x-none"/>
        </w:rPr>
        <w:t xml:space="preserve">). </w:t>
      </w:r>
      <w:r w:rsidRPr="00AB08DD">
        <w:rPr>
          <w:rFonts w:cs="Arial"/>
          <w:sz w:val="20"/>
          <w:lang w:val="x-none" w:eastAsia="x-none"/>
        </w:rPr>
        <w:t xml:space="preserve">zwanej dalej „ustawa </w:t>
      </w:r>
      <w:proofErr w:type="spellStart"/>
      <w:r w:rsidRPr="00AB08DD">
        <w:rPr>
          <w:rFonts w:cs="Arial"/>
          <w:sz w:val="20"/>
          <w:lang w:val="x-none" w:eastAsia="x-none"/>
        </w:rPr>
        <w:t>Pzp</w:t>
      </w:r>
      <w:proofErr w:type="spellEnd"/>
      <w:r w:rsidRPr="00AB08DD">
        <w:rPr>
          <w:rFonts w:cs="Arial"/>
          <w:sz w:val="20"/>
          <w:lang w:val="x-none" w:eastAsia="x-none"/>
        </w:rPr>
        <w:t>”</w:t>
      </w:r>
      <w:r w:rsidR="00F919B2">
        <w:rPr>
          <w:rFonts w:cs="Arial"/>
          <w:sz w:val="20"/>
          <w:lang w:val="x-none" w:eastAsia="x-none"/>
        </w:rPr>
        <w:t>.</w:t>
      </w:r>
    </w:p>
    <w:p w14:paraId="20D69A97" w14:textId="77777777" w:rsidR="00387DCF" w:rsidRDefault="00387DCF" w:rsidP="00387DCF">
      <w:pPr>
        <w:ind w:right="-284"/>
        <w:rPr>
          <w:rFonts w:ascii="Arial" w:hAnsi="Arial" w:cs="Arial"/>
          <w:b/>
        </w:rPr>
      </w:pPr>
    </w:p>
    <w:p w14:paraId="050E8B82" w14:textId="24D35F75" w:rsidR="001B1F69" w:rsidRPr="001B1F69" w:rsidRDefault="001B1F69" w:rsidP="001B1F69">
      <w:pPr>
        <w:spacing w:line="276" w:lineRule="auto"/>
        <w:jc w:val="center"/>
        <w:rPr>
          <w:rFonts w:ascii="Arial" w:hAnsi="Arial" w:cs="Arial"/>
          <w:b/>
        </w:rPr>
      </w:pPr>
      <w:r w:rsidRPr="001B1F69">
        <w:rPr>
          <w:rFonts w:ascii="Arial" w:hAnsi="Arial" w:cs="Arial"/>
          <w:b/>
        </w:rPr>
        <w:t>§1</w:t>
      </w:r>
    </w:p>
    <w:p w14:paraId="4F3F4059" w14:textId="2AA201FC" w:rsidR="00CA5581" w:rsidRPr="001B1F69" w:rsidRDefault="001B1F69" w:rsidP="00E6643F">
      <w:pPr>
        <w:keepNext/>
        <w:spacing w:line="480" w:lineRule="auto"/>
        <w:jc w:val="center"/>
        <w:outlineLvl w:val="0"/>
        <w:rPr>
          <w:rFonts w:ascii="Arial" w:hAnsi="Arial" w:cs="Arial"/>
          <w:b/>
        </w:rPr>
      </w:pPr>
      <w:r w:rsidRPr="001B1F69">
        <w:rPr>
          <w:rFonts w:ascii="Arial" w:hAnsi="Arial" w:cs="Arial"/>
          <w:b/>
        </w:rPr>
        <w:t>Przedmiot umowy</w:t>
      </w:r>
    </w:p>
    <w:p w14:paraId="4817FC0D" w14:textId="0FB0120E" w:rsidR="0059707F" w:rsidRDefault="001B1F69" w:rsidP="00B64C49">
      <w:pPr>
        <w:pStyle w:val="Akapitzlist"/>
        <w:numPr>
          <w:ilvl w:val="0"/>
          <w:numId w:val="5"/>
        </w:numPr>
        <w:spacing w:line="360" w:lineRule="auto"/>
        <w:ind w:left="426" w:hanging="426"/>
        <w:jc w:val="both"/>
        <w:rPr>
          <w:rFonts w:ascii="Arial" w:hAnsi="Arial" w:cs="Arial"/>
          <w:color w:val="000000"/>
        </w:rPr>
      </w:pPr>
      <w:r w:rsidRPr="00FB205E">
        <w:rPr>
          <w:rFonts w:ascii="Arial" w:hAnsi="Arial" w:cs="Arial"/>
          <w:color w:val="000000"/>
        </w:rPr>
        <w:t xml:space="preserve">Przedmiotem </w:t>
      </w:r>
      <w:r w:rsidR="00FF466F" w:rsidRPr="00FB205E">
        <w:rPr>
          <w:rFonts w:ascii="Arial" w:hAnsi="Arial" w:cs="Arial"/>
          <w:color w:val="000000"/>
        </w:rPr>
        <w:t xml:space="preserve">niniejszej </w:t>
      </w:r>
      <w:r w:rsidRPr="00FB205E">
        <w:rPr>
          <w:rFonts w:ascii="Arial" w:hAnsi="Arial" w:cs="Arial"/>
          <w:color w:val="000000"/>
        </w:rPr>
        <w:t xml:space="preserve">umowy jest </w:t>
      </w:r>
      <w:r w:rsidR="00FF466F" w:rsidRPr="00FB205E">
        <w:rPr>
          <w:rFonts w:ascii="Arial" w:hAnsi="Arial" w:cs="Arial"/>
          <w:color w:val="000000"/>
        </w:rPr>
        <w:t xml:space="preserve">kompleksowa obsługa Zamawiającego w zakresie </w:t>
      </w:r>
      <w:r w:rsidRPr="00FB205E">
        <w:rPr>
          <w:rFonts w:ascii="Arial" w:hAnsi="Arial" w:cs="Arial"/>
          <w:color w:val="000000"/>
        </w:rPr>
        <w:t>usług całodobowego żywienia pacjentów w oparciu</w:t>
      </w:r>
      <w:r w:rsidR="00FF466F" w:rsidRPr="00FB205E">
        <w:rPr>
          <w:rFonts w:ascii="Arial" w:hAnsi="Arial" w:cs="Arial"/>
          <w:color w:val="000000"/>
        </w:rPr>
        <w:t xml:space="preserve"> </w:t>
      </w:r>
      <w:r w:rsidRPr="00FB205E">
        <w:rPr>
          <w:rFonts w:ascii="Arial" w:hAnsi="Arial" w:cs="Arial"/>
          <w:color w:val="000000"/>
        </w:rPr>
        <w:t>o wynajęte pomieszczenia kuchni wraz z ich wyposażeniem</w:t>
      </w:r>
      <w:r w:rsidR="00340AC7">
        <w:rPr>
          <w:rFonts w:ascii="Arial" w:hAnsi="Arial" w:cs="Arial"/>
          <w:color w:val="000000"/>
        </w:rPr>
        <w:t xml:space="preserve"> na terenie</w:t>
      </w:r>
      <w:r w:rsidR="00FF466F" w:rsidRPr="00FB205E">
        <w:rPr>
          <w:rFonts w:ascii="Arial" w:hAnsi="Arial" w:cs="Arial"/>
          <w:color w:val="000000"/>
        </w:rPr>
        <w:t xml:space="preserve"> Wojewódzki</w:t>
      </w:r>
      <w:r w:rsidR="00340AC7">
        <w:rPr>
          <w:rFonts w:ascii="Arial" w:hAnsi="Arial" w:cs="Arial"/>
          <w:color w:val="000000"/>
        </w:rPr>
        <w:t>ego</w:t>
      </w:r>
      <w:r w:rsidR="00FF466F" w:rsidRPr="00FB205E">
        <w:rPr>
          <w:rFonts w:ascii="Arial" w:hAnsi="Arial" w:cs="Arial"/>
          <w:color w:val="000000"/>
        </w:rPr>
        <w:t xml:space="preserve"> Szpital</w:t>
      </w:r>
      <w:r w:rsidR="00340AC7">
        <w:rPr>
          <w:rFonts w:ascii="Arial" w:hAnsi="Arial" w:cs="Arial"/>
          <w:color w:val="000000"/>
        </w:rPr>
        <w:t>a</w:t>
      </w:r>
      <w:r w:rsidR="00FF466F" w:rsidRPr="00FB205E">
        <w:rPr>
          <w:rFonts w:ascii="Arial" w:hAnsi="Arial" w:cs="Arial"/>
          <w:color w:val="000000"/>
        </w:rPr>
        <w:t xml:space="preserve"> Dziecięc</w:t>
      </w:r>
      <w:r w:rsidR="00340AC7">
        <w:rPr>
          <w:rFonts w:ascii="Arial" w:hAnsi="Arial" w:cs="Arial"/>
          <w:color w:val="000000"/>
        </w:rPr>
        <w:t>ego</w:t>
      </w:r>
      <w:r w:rsidR="00FF466F" w:rsidRPr="00FB205E">
        <w:rPr>
          <w:rFonts w:ascii="Arial" w:hAnsi="Arial" w:cs="Arial"/>
          <w:color w:val="000000"/>
        </w:rPr>
        <w:t xml:space="preserve"> im. J. Brudzińskiego w Bydgoszczy przy ul. Chodkiewicza 44</w:t>
      </w:r>
      <w:r w:rsidR="0059707F">
        <w:rPr>
          <w:rFonts w:ascii="Arial" w:hAnsi="Arial" w:cs="Arial"/>
          <w:color w:val="000000"/>
        </w:rPr>
        <w:t>.</w:t>
      </w:r>
    </w:p>
    <w:p w14:paraId="39F08D64" w14:textId="42B841B1" w:rsidR="00D82DBE" w:rsidRPr="00024062" w:rsidRDefault="0059707F" w:rsidP="00B64C49">
      <w:pPr>
        <w:pStyle w:val="Akapitzlist"/>
        <w:numPr>
          <w:ilvl w:val="0"/>
          <w:numId w:val="5"/>
        </w:numPr>
        <w:spacing w:line="36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024062">
        <w:rPr>
          <w:rFonts w:ascii="Arial" w:hAnsi="Arial" w:cs="Arial"/>
          <w:color w:val="000000" w:themeColor="text1"/>
        </w:rPr>
        <w:t>Szczegółowy zakres przedmiotu umowy</w:t>
      </w:r>
      <w:r w:rsidR="00B21335" w:rsidRPr="00841017">
        <w:rPr>
          <w:rFonts w:ascii="Arial" w:hAnsi="Arial" w:cs="Arial"/>
          <w:color w:val="000000" w:themeColor="text1"/>
        </w:rPr>
        <w:t xml:space="preserve"> oraz</w:t>
      </w:r>
      <w:r w:rsidRPr="00024062">
        <w:rPr>
          <w:rFonts w:ascii="Arial" w:hAnsi="Arial" w:cs="Arial"/>
          <w:color w:val="000000" w:themeColor="text1"/>
        </w:rPr>
        <w:t xml:space="preserve"> warunki jej realizacji</w:t>
      </w:r>
      <w:r w:rsidR="00FF466F" w:rsidRPr="00024062">
        <w:rPr>
          <w:rFonts w:ascii="Arial" w:hAnsi="Arial" w:cs="Arial"/>
          <w:color w:val="000000" w:themeColor="text1"/>
        </w:rPr>
        <w:t xml:space="preserve"> w zakresie </w:t>
      </w:r>
      <w:r w:rsidRPr="00024062">
        <w:rPr>
          <w:rFonts w:ascii="Arial" w:hAnsi="Arial" w:cs="Arial"/>
          <w:color w:val="000000" w:themeColor="text1"/>
        </w:rPr>
        <w:t>wymagań stawianych Wykonawcy określone zostały</w:t>
      </w:r>
      <w:r w:rsidRPr="00024062" w:rsidDel="0059707F">
        <w:rPr>
          <w:rFonts w:ascii="Arial" w:hAnsi="Arial" w:cs="Arial"/>
          <w:color w:val="000000" w:themeColor="text1"/>
        </w:rPr>
        <w:t xml:space="preserve"> </w:t>
      </w:r>
      <w:r w:rsidR="00FF466F" w:rsidRPr="00024062">
        <w:rPr>
          <w:rFonts w:ascii="Arial" w:hAnsi="Arial" w:cs="Arial"/>
          <w:color w:val="000000" w:themeColor="text1"/>
        </w:rPr>
        <w:t xml:space="preserve">w Opisie </w:t>
      </w:r>
      <w:r w:rsidR="00C000DA" w:rsidRPr="00024062">
        <w:rPr>
          <w:rFonts w:ascii="Arial" w:hAnsi="Arial" w:cs="Arial"/>
          <w:color w:val="000000" w:themeColor="text1"/>
        </w:rPr>
        <w:t>p</w:t>
      </w:r>
      <w:r w:rsidR="00FF466F" w:rsidRPr="00024062">
        <w:rPr>
          <w:rFonts w:ascii="Arial" w:hAnsi="Arial" w:cs="Arial"/>
          <w:color w:val="000000" w:themeColor="text1"/>
        </w:rPr>
        <w:t xml:space="preserve">rzedmiotu </w:t>
      </w:r>
      <w:r w:rsidR="00C000DA" w:rsidRPr="00024062">
        <w:rPr>
          <w:rFonts w:ascii="Arial" w:hAnsi="Arial" w:cs="Arial"/>
          <w:color w:val="000000" w:themeColor="text1"/>
        </w:rPr>
        <w:t>z</w:t>
      </w:r>
      <w:r w:rsidR="00FF466F" w:rsidRPr="00024062">
        <w:rPr>
          <w:rFonts w:ascii="Arial" w:hAnsi="Arial" w:cs="Arial"/>
          <w:color w:val="000000" w:themeColor="text1"/>
        </w:rPr>
        <w:t>amówienia</w:t>
      </w:r>
      <w:r w:rsidRPr="00024062">
        <w:rPr>
          <w:rFonts w:ascii="Arial" w:hAnsi="Arial" w:cs="Arial"/>
          <w:color w:val="000000" w:themeColor="text1"/>
        </w:rPr>
        <w:t xml:space="preserve"> </w:t>
      </w:r>
      <w:r w:rsidR="005A7AD9" w:rsidRPr="00841017">
        <w:rPr>
          <w:rFonts w:ascii="Arial" w:hAnsi="Arial" w:cs="Arial"/>
          <w:color w:val="000000" w:themeColor="text1"/>
        </w:rPr>
        <w:t xml:space="preserve">i jego załącznikach </w:t>
      </w:r>
      <w:r w:rsidRPr="00024062">
        <w:rPr>
          <w:rFonts w:ascii="Arial" w:hAnsi="Arial" w:cs="Arial"/>
          <w:color w:val="000000" w:themeColor="text1"/>
        </w:rPr>
        <w:t>(dalej „OPZ”)</w:t>
      </w:r>
      <w:r w:rsidR="005B2687" w:rsidRPr="00841017">
        <w:rPr>
          <w:rFonts w:ascii="Arial" w:hAnsi="Arial" w:cs="Arial"/>
          <w:color w:val="000000" w:themeColor="text1"/>
        </w:rPr>
        <w:t xml:space="preserve"> </w:t>
      </w:r>
      <w:r w:rsidR="00100000">
        <w:rPr>
          <w:rFonts w:ascii="Arial" w:hAnsi="Arial" w:cs="Arial"/>
          <w:color w:val="000000" w:themeColor="text1"/>
        </w:rPr>
        <w:br/>
      </w:r>
      <w:r w:rsidR="005B2687" w:rsidRPr="00841017">
        <w:rPr>
          <w:rFonts w:ascii="Arial" w:hAnsi="Arial" w:cs="Arial"/>
          <w:color w:val="000000" w:themeColor="text1"/>
        </w:rPr>
        <w:t xml:space="preserve">- </w:t>
      </w:r>
      <w:r w:rsidR="00FF466F" w:rsidRPr="00024062">
        <w:rPr>
          <w:rFonts w:ascii="Arial" w:hAnsi="Arial" w:cs="Arial"/>
          <w:color w:val="000000" w:themeColor="text1"/>
        </w:rPr>
        <w:t xml:space="preserve"> załącznik nr 3 do umowy</w:t>
      </w:r>
      <w:r w:rsidR="001F3DB0" w:rsidRPr="00024062">
        <w:rPr>
          <w:rFonts w:ascii="Arial" w:hAnsi="Arial" w:cs="Arial"/>
          <w:color w:val="000000" w:themeColor="text1"/>
        </w:rPr>
        <w:t xml:space="preserve"> oraz w</w:t>
      </w:r>
      <w:r w:rsidR="00D82DBE" w:rsidRPr="00024062">
        <w:rPr>
          <w:rFonts w:ascii="Arial" w:hAnsi="Arial" w:cs="Arial"/>
          <w:color w:val="000000" w:themeColor="text1"/>
        </w:rPr>
        <w:t xml:space="preserve"> Formularz</w:t>
      </w:r>
      <w:r w:rsidR="001F3DB0" w:rsidRPr="00024062">
        <w:rPr>
          <w:rFonts w:ascii="Arial" w:hAnsi="Arial" w:cs="Arial"/>
          <w:color w:val="000000" w:themeColor="text1"/>
        </w:rPr>
        <w:t>u</w:t>
      </w:r>
      <w:r w:rsidR="00D82DBE" w:rsidRPr="00024062">
        <w:rPr>
          <w:rFonts w:ascii="Arial" w:hAnsi="Arial" w:cs="Arial"/>
          <w:color w:val="000000" w:themeColor="text1"/>
        </w:rPr>
        <w:t xml:space="preserve"> cenowym – załącznik</w:t>
      </w:r>
      <w:r w:rsidR="00C000DA" w:rsidRPr="00024062">
        <w:rPr>
          <w:rFonts w:ascii="Arial" w:hAnsi="Arial" w:cs="Arial"/>
          <w:color w:val="000000" w:themeColor="text1"/>
        </w:rPr>
        <w:t>i</w:t>
      </w:r>
      <w:r w:rsidR="00D82DBE" w:rsidRPr="00024062">
        <w:rPr>
          <w:rFonts w:ascii="Arial" w:hAnsi="Arial" w:cs="Arial"/>
          <w:color w:val="000000" w:themeColor="text1"/>
        </w:rPr>
        <w:t xml:space="preserve"> nr 2.1-2.3  do umowy</w:t>
      </w:r>
      <w:r w:rsidR="002F69C6" w:rsidRPr="00024062">
        <w:rPr>
          <w:rFonts w:ascii="Arial" w:hAnsi="Arial" w:cs="Arial"/>
          <w:color w:val="000000" w:themeColor="text1"/>
        </w:rPr>
        <w:t>.</w:t>
      </w:r>
    </w:p>
    <w:p w14:paraId="56FF94C2" w14:textId="7C9030E6" w:rsidR="00E24666" w:rsidRDefault="002A5F9A" w:rsidP="00B64C49">
      <w:pPr>
        <w:pStyle w:val="Akapitzlist"/>
        <w:numPr>
          <w:ilvl w:val="0"/>
          <w:numId w:val="5"/>
        </w:numPr>
        <w:spacing w:line="360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W</w:t>
      </w:r>
      <w:r w:rsidR="00E24666" w:rsidRPr="00E24666">
        <w:rPr>
          <w:rFonts w:ascii="Arial" w:hAnsi="Arial" w:cs="Arial"/>
          <w:color w:val="000000"/>
        </w:rPr>
        <w:t xml:space="preserve"> okresie realizacji umowy</w:t>
      </w:r>
      <w:r>
        <w:rPr>
          <w:rFonts w:ascii="Arial" w:hAnsi="Arial" w:cs="Arial"/>
          <w:color w:val="000000"/>
        </w:rPr>
        <w:t xml:space="preserve"> ustala się</w:t>
      </w:r>
      <w:r w:rsidR="00E24666" w:rsidRPr="00E24666">
        <w:rPr>
          <w:rFonts w:ascii="Arial" w:hAnsi="Arial" w:cs="Arial"/>
          <w:color w:val="000000"/>
        </w:rPr>
        <w:t xml:space="preserve"> liczbę „osobodni” w </w:t>
      </w:r>
      <w:r w:rsidR="00E24666" w:rsidRPr="004C55D9">
        <w:rPr>
          <w:rFonts w:ascii="Arial" w:hAnsi="Arial" w:cs="Arial"/>
          <w:color w:val="000000"/>
        </w:rPr>
        <w:t xml:space="preserve">ilości </w:t>
      </w:r>
      <w:r w:rsidR="004C55D9" w:rsidRPr="004C55D9">
        <w:rPr>
          <w:rFonts w:ascii="Arial" w:hAnsi="Arial" w:cs="Arial"/>
          <w:b/>
          <w:bCs/>
          <w:color w:val="000000"/>
        </w:rPr>
        <w:t xml:space="preserve">87 </w:t>
      </w:r>
      <w:r w:rsidR="001B7E81">
        <w:rPr>
          <w:rFonts w:ascii="Arial" w:hAnsi="Arial" w:cs="Arial"/>
          <w:b/>
          <w:bCs/>
          <w:color w:val="000000"/>
        </w:rPr>
        <w:t>4</w:t>
      </w:r>
      <w:r w:rsidR="004C55D9" w:rsidRPr="004C55D9">
        <w:rPr>
          <w:rFonts w:ascii="Arial" w:hAnsi="Arial" w:cs="Arial"/>
          <w:b/>
          <w:bCs/>
          <w:color w:val="000000"/>
        </w:rPr>
        <w:t>00</w:t>
      </w:r>
      <w:r w:rsidR="00E24666" w:rsidRPr="004C55D9">
        <w:rPr>
          <w:rFonts w:ascii="Arial" w:hAnsi="Arial" w:cs="Arial"/>
          <w:color w:val="000000"/>
        </w:rPr>
        <w:t xml:space="preserve"> </w:t>
      </w:r>
      <w:r w:rsidR="00E24666" w:rsidRPr="004C55D9">
        <w:rPr>
          <w:rFonts w:ascii="Arial" w:hAnsi="Arial" w:cs="Arial"/>
          <w:b/>
          <w:bCs/>
          <w:color w:val="000000"/>
        </w:rPr>
        <w:t>w kuchni ogólnej</w:t>
      </w:r>
      <w:r w:rsidR="00E24666" w:rsidRPr="00E24666">
        <w:rPr>
          <w:rFonts w:ascii="Arial" w:hAnsi="Arial" w:cs="Arial"/>
          <w:color w:val="000000"/>
        </w:rPr>
        <w:t xml:space="preserve"> i liczbę „</w:t>
      </w:r>
      <w:r w:rsidR="00E24666" w:rsidRPr="00B31097">
        <w:rPr>
          <w:rFonts w:ascii="Arial" w:hAnsi="Arial" w:cs="Arial"/>
          <w:color w:val="000000"/>
        </w:rPr>
        <w:t xml:space="preserve">osobodni” </w:t>
      </w:r>
      <w:r w:rsidR="00E24666" w:rsidRPr="00B31097">
        <w:rPr>
          <w:rFonts w:ascii="Arial" w:hAnsi="Arial" w:cs="Arial"/>
          <w:b/>
          <w:bCs/>
          <w:color w:val="000000"/>
        </w:rPr>
        <w:t>w kuchni mlecznej w ilości 1</w:t>
      </w:r>
      <w:r w:rsidR="00B31097" w:rsidRPr="00B31097">
        <w:rPr>
          <w:rFonts w:ascii="Arial" w:hAnsi="Arial" w:cs="Arial"/>
          <w:b/>
          <w:bCs/>
          <w:color w:val="000000"/>
        </w:rPr>
        <w:t>3 800</w:t>
      </w:r>
      <w:r w:rsidR="00E24666" w:rsidRPr="00B31097">
        <w:rPr>
          <w:rFonts w:ascii="Arial" w:hAnsi="Arial" w:cs="Arial"/>
          <w:color w:val="000000"/>
        </w:rPr>
        <w:t>,</w:t>
      </w:r>
      <w:r w:rsidR="00E24666" w:rsidRPr="00E24666">
        <w:rPr>
          <w:rFonts w:ascii="Arial" w:hAnsi="Arial" w:cs="Arial"/>
          <w:color w:val="000000"/>
        </w:rPr>
        <w:t xml:space="preserve"> przy czym termin „osobodzień” w kuchni mlecznej  jest określeniem umownym wskazującym liczbę żywionych niemowląt i dokarmian</w:t>
      </w:r>
      <w:r w:rsidR="00AB08DD">
        <w:rPr>
          <w:rFonts w:ascii="Arial" w:hAnsi="Arial" w:cs="Arial"/>
          <w:color w:val="000000"/>
        </w:rPr>
        <w:t>ych</w:t>
      </w:r>
      <w:r w:rsidR="00E24666" w:rsidRPr="00E24666">
        <w:rPr>
          <w:rFonts w:ascii="Arial" w:hAnsi="Arial" w:cs="Arial"/>
          <w:color w:val="000000"/>
        </w:rPr>
        <w:t xml:space="preserve"> dzieci </w:t>
      </w:r>
      <w:r w:rsidR="00E24666" w:rsidRPr="002A5F9A">
        <w:rPr>
          <w:rFonts w:ascii="Arial" w:hAnsi="Arial" w:cs="Arial"/>
          <w:color w:val="000000"/>
        </w:rPr>
        <w:t>do 3 roku życia</w:t>
      </w:r>
      <w:r w:rsidR="00B33425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</w:t>
      </w:r>
    </w:p>
    <w:p w14:paraId="3F1521E4" w14:textId="6CF593F6" w:rsidR="002A5F9A" w:rsidRPr="00F16F07" w:rsidRDefault="00C000DA" w:rsidP="00B64C49">
      <w:pPr>
        <w:pStyle w:val="Akapitzlist"/>
        <w:numPr>
          <w:ilvl w:val="0"/>
          <w:numId w:val="5"/>
        </w:numPr>
        <w:spacing w:line="360" w:lineRule="auto"/>
        <w:ind w:left="426" w:hanging="426"/>
        <w:jc w:val="both"/>
        <w:rPr>
          <w:rFonts w:ascii="Arial" w:hAnsi="Arial" w:cs="Arial"/>
          <w:color w:val="000000"/>
        </w:rPr>
      </w:pPr>
      <w:r w:rsidRPr="00024062">
        <w:rPr>
          <w:rFonts w:ascii="Arial" w:hAnsi="Arial"/>
          <w:color w:val="000000" w:themeColor="text1"/>
        </w:rPr>
        <w:t xml:space="preserve">Ilości wskazane w ust. </w:t>
      </w:r>
      <w:r w:rsidR="00E135B1" w:rsidRPr="001749D7">
        <w:rPr>
          <w:rFonts w:ascii="Arial" w:hAnsi="Arial"/>
          <w:color w:val="000000" w:themeColor="text1"/>
        </w:rPr>
        <w:t>3</w:t>
      </w:r>
      <w:r w:rsidRPr="00024062">
        <w:rPr>
          <w:rFonts w:ascii="Arial" w:hAnsi="Arial"/>
          <w:color w:val="000000" w:themeColor="text1"/>
        </w:rPr>
        <w:t xml:space="preserve"> są wielkościami orientacyjnymi</w:t>
      </w:r>
      <w:r w:rsidRPr="001749D7">
        <w:rPr>
          <w:rFonts w:ascii="Arial" w:hAnsi="Arial"/>
          <w:color w:val="000000" w:themeColor="text1"/>
        </w:rPr>
        <w:t xml:space="preserve">. </w:t>
      </w:r>
      <w:r w:rsidR="002A5F9A" w:rsidRPr="002120D9">
        <w:rPr>
          <w:rFonts w:ascii="Arial" w:hAnsi="Arial"/>
        </w:rPr>
        <w:t>Zamawiający zastrzega sobie możliwość ustalania liczby zamawianych posiłków,</w:t>
      </w:r>
      <w:r w:rsidR="002A5F9A" w:rsidRPr="002120D9">
        <w:rPr>
          <w:rFonts w:ascii="Arial" w:hAnsi="Arial" w:cs="Arial"/>
        </w:rPr>
        <w:t xml:space="preserve"> w zależności od aktualnej ilości hospitalizowanych pacjentów, </w:t>
      </w:r>
      <w:r>
        <w:rPr>
          <w:rFonts w:ascii="Arial" w:hAnsi="Arial" w:cs="Arial"/>
        </w:rPr>
        <w:br/>
      </w:r>
      <w:r w:rsidR="002A5F9A" w:rsidRPr="002120D9">
        <w:rPr>
          <w:rFonts w:ascii="Arial" w:hAnsi="Arial" w:cs="Arial"/>
        </w:rPr>
        <w:t>za uprzednim powiadomieniem Wykonawcy drogą</w:t>
      </w:r>
      <w:r w:rsidR="00FB7D0F">
        <w:rPr>
          <w:rFonts w:ascii="Arial" w:hAnsi="Arial" w:cs="Arial"/>
        </w:rPr>
        <w:t xml:space="preserve"> telefoniczną</w:t>
      </w:r>
      <w:r w:rsidR="002A5F9A" w:rsidRPr="002120D9">
        <w:rPr>
          <w:rFonts w:ascii="Arial" w:hAnsi="Arial" w:cs="Arial"/>
        </w:rPr>
        <w:t xml:space="preserve"> niezwłocznie po powzięciu wiadomości </w:t>
      </w:r>
      <w:r>
        <w:rPr>
          <w:rFonts w:ascii="Arial" w:hAnsi="Arial" w:cs="Arial"/>
        </w:rPr>
        <w:br/>
      </w:r>
      <w:r w:rsidR="002A5F9A" w:rsidRPr="002120D9">
        <w:rPr>
          <w:rFonts w:ascii="Arial" w:hAnsi="Arial" w:cs="Arial"/>
        </w:rPr>
        <w:t>o okolicznościach uzasadniających zmianę liczby zamawianych posiłków</w:t>
      </w:r>
      <w:r w:rsidR="00F17BBB">
        <w:rPr>
          <w:rFonts w:ascii="Arial" w:hAnsi="Arial" w:cs="Arial"/>
        </w:rPr>
        <w:t>.</w:t>
      </w:r>
    </w:p>
    <w:p w14:paraId="4C7E29BC" w14:textId="3A7C7CCA" w:rsidR="003518F7" w:rsidRPr="00024062" w:rsidRDefault="00F7166C" w:rsidP="00731633">
      <w:pPr>
        <w:pStyle w:val="Akapitzlist"/>
        <w:numPr>
          <w:ilvl w:val="0"/>
          <w:numId w:val="5"/>
        </w:numPr>
        <w:spacing w:line="360" w:lineRule="auto"/>
        <w:ind w:left="426" w:hanging="426"/>
        <w:jc w:val="both"/>
        <w:rPr>
          <w:rFonts w:ascii="Arial" w:hAnsi="Arial" w:cs="Arial"/>
          <w:color w:val="FF0000"/>
        </w:rPr>
      </w:pPr>
      <w:r w:rsidRPr="00F7166C">
        <w:rPr>
          <w:rFonts w:ascii="Arial" w:hAnsi="Arial" w:cs="Arial"/>
        </w:rPr>
        <w:t>Zamawiający zobowiązuje się do zrealizowania przedmiotu umowy w zakresie co najmniej 50% ilości określonej w Załączniku nr 2</w:t>
      </w:r>
      <w:r w:rsidR="009510F7">
        <w:rPr>
          <w:rFonts w:ascii="Arial" w:hAnsi="Arial" w:cs="Arial"/>
        </w:rPr>
        <w:t>.1 – 2.3</w:t>
      </w:r>
      <w:r w:rsidRPr="00F7166C">
        <w:rPr>
          <w:rFonts w:ascii="Arial" w:hAnsi="Arial" w:cs="Arial"/>
        </w:rPr>
        <w:t xml:space="preserve"> do umowy, przy czym Wykonawcy nie przysługują względem</w:t>
      </w:r>
      <w:r>
        <w:rPr>
          <w:rFonts w:ascii="Arial" w:hAnsi="Arial" w:cs="Arial"/>
        </w:rPr>
        <w:t xml:space="preserve"> </w:t>
      </w:r>
      <w:r w:rsidRPr="00F7166C">
        <w:rPr>
          <w:rFonts w:ascii="Arial" w:hAnsi="Arial" w:cs="Arial"/>
        </w:rPr>
        <w:t xml:space="preserve">Zamawiającego jakiekolwiek roszczenia z tytułu niezrealizowania pełnego zakresu przedmiotu </w:t>
      </w:r>
      <w:r w:rsidRPr="003817CF">
        <w:rPr>
          <w:rFonts w:ascii="Arial" w:hAnsi="Arial" w:cs="Arial"/>
        </w:rPr>
        <w:t>umowy</w:t>
      </w:r>
      <w:r w:rsidR="003817CF" w:rsidRPr="003817CF">
        <w:rPr>
          <w:rFonts w:ascii="Arial" w:hAnsi="Arial" w:cs="Arial"/>
        </w:rPr>
        <w:t>.</w:t>
      </w:r>
    </w:p>
    <w:p w14:paraId="214058A9" w14:textId="199F795E" w:rsidR="00D82DBE" w:rsidRPr="00024062" w:rsidRDefault="00E135B1" w:rsidP="00B64C49">
      <w:pPr>
        <w:pStyle w:val="Akapitzlist"/>
        <w:numPr>
          <w:ilvl w:val="0"/>
          <w:numId w:val="5"/>
        </w:numPr>
        <w:spacing w:line="36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024062">
        <w:rPr>
          <w:rFonts w:ascii="Arial" w:hAnsi="Arial" w:cs="Arial"/>
          <w:color w:val="000000" w:themeColor="text1"/>
        </w:rPr>
        <w:t>Zakres przedmiotu umowy</w:t>
      </w:r>
      <w:r w:rsidR="00D82DBE" w:rsidRPr="00024062">
        <w:rPr>
          <w:rFonts w:ascii="Arial" w:hAnsi="Arial" w:cs="Arial"/>
          <w:color w:val="000000" w:themeColor="text1"/>
        </w:rPr>
        <w:t>:</w:t>
      </w:r>
    </w:p>
    <w:p w14:paraId="14B58CA6" w14:textId="136861F3" w:rsidR="004547C0" w:rsidRDefault="00D82DBE" w:rsidP="004547C0">
      <w:pPr>
        <w:pStyle w:val="Akapitzlist"/>
        <w:numPr>
          <w:ilvl w:val="1"/>
          <w:numId w:val="5"/>
        </w:numPr>
        <w:spacing w:line="360" w:lineRule="auto"/>
        <w:ind w:left="709" w:hanging="283"/>
        <w:jc w:val="both"/>
        <w:rPr>
          <w:rFonts w:ascii="Arial" w:hAnsi="Arial" w:cs="Arial"/>
          <w:color w:val="000000"/>
        </w:rPr>
      </w:pPr>
      <w:r w:rsidRPr="00024062">
        <w:rPr>
          <w:rFonts w:ascii="Arial" w:hAnsi="Arial" w:cs="Arial"/>
          <w:color w:val="000000"/>
        </w:rPr>
        <w:t xml:space="preserve">Świadczenie usług całodobowego żywienia pacjentów hospitalizowanych przez Zamawiającego realizowanego w systemie dystrybucji posiłków w oddziałach z dostawą posiłków bezpośrednio </w:t>
      </w:r>
      <w:r w:rsidR="00303F31" w:rsidRPr="00024062">
        <w:rPr>
          <w:rFonts w:ascii="Arial" w:hAnsi="Arial" w:cs="Arial"/>
          <w:color w:val="000000"/>
        </w:rPr>
        <w:br/>
      </w:r>
      <w:r w:rsidRPr="00024062">
        <w:rPr>
          <w:rFonts w:ascii="Arial" w:hAnsi="Arial" w:cs="Arial"/>
          <w:color w:val="000000"/>
        </w:rPr>
        <w:t>do łóżka pacjenta wraz z odbiorem naczyń i odpadów pokonsumpcyjnych, w wynajętej</w:t>
      </w:r>
      <w:r w:rsidR="00513E32">
        <w:rPr>
          <w:rFonts w:ascii="Arial" w:hAnsi="Arial" w:cs="Arial"/>
          <w:color w:val="000000"/>
        </w:rPr>
        <w:t xml:space="preserve"> </w:t>
      </w:r>
      <w:r w:rsidR="00055C56">
        <w:rPr>
          <w:rFonts w:ascii="Arial" w:hAnsi="Arial" w:cs="Arial"/>
          <w:color w:val="000000"/>
        </w:rPr>
        <w:br/>
      </w:r>
      <w:r w:rsidRPr="00024062">
        <w:rPr>
          <w:rFonts w:ascii="Arial" w:hAnsi="Arial" w:cs="Arial"/>
          <w:color w:val="000000"/>
        </w:rPr>
        <w:t>od Zamawiającego infrastrukturze</w:t>
      </w:r>
      <w:r w:rsidR="00623005">
        <w:rPr>
          <w:rFonts w:ascii="Arial" w:hAnsi="Arial" w:cs="Arial"/>
          <w:color w:val="000000"/>
        </w:rPr>
        <w:t>.</w:t>
      </w:r>
    </w:p>
    <w:p w14:paraId="4AF48E48" w14:textId="32A002C0" w:rsidR="004547C0" w:rsidRPr="00EA6014" w:rsidRDefault="00D82DBE" w:rsidP="004547C0">
      <w:pPr>
        <w:pStyle w:val="Akapitzlist"/>
        <w:numPr>
          <w:ilvl w:val="1"/>
          <w:numId w:val="5"/>
        </w:numPr>
        <w:spacing w:line="360" w:lineRule="auto"/>
        <w:ind w:left="709" w:hanging="283"/>
        <w:jc w:val="both"/>
        <w:rPr>
          <w:rFonts w:ascii="Arial" w:hAnsi="Arial" w:cs="Arial"/>
          <w:color w:val="000000"/>
        </w:rPr>
      </w:pPr>
      <w:r w:rsidRPr="004547C0">
        <w:rPr>
          <w:rFonts w:ascii="Arial" w:hAnsi="Arial" w:cs="Arial"/>
          <w:color w:val="000000"/>
        </w:rPr>
        <w:t xml:space="preserve">Świadczenie usług całodobowego żywienia w oparciu o gotowe do spożycia przetwory spożywcze dla niemowląt i małych dzieci, w opakowaniach jednorazowych, w ilościach stanowiących jedną porcję, </w:t>
      </w:r>
      <w:r w:rsidRPr="00EA6014">
        <w:rPr>
          <w:rFonts w:ascii="Arial" w:hAnsi="Arial" w:cs="Arial"/>
          <w:color w:val="000000"/>
        </w:rPr>
        <w:t>przygotowanych przemysłowo oraz przygotowywanie mieszanek mlecznych, kaszek, herbatek itp.</w:t>
      </w:r>
    </w:p>
    <w:p w14:paraId="61681481" w14:textId="1A92F123" w:rsidR="004547C0" w:rsidRPr="00EA6014" w:rsidRDefault="00D82DBE" w:rsidP="004547C0">
      <w:pPr>
        <w:pStyle w:val="Akapitzlist"/>
        <w:numPr>
          <w:ilvl w:val="1"/>
          <w:numId w:val="5"/>
        </w:numPr>
        <w:spacing w:line="360" w:lineRule="auto"/>
        <w:ind w:left="709" w:hanging="283"/>
        <w:jc w:val="both"/>
        <w:rPr>
          <w:rFonts w:ascii="Arial" w:hAnsi="Arial" w:cs="Arial"/>
          <w:color w:val="000000"/>
        </w:rPr>
      </w:pPr>
      <w:r w:rsidRPr="00EA6014">
        <w:rPr>
          <w:rFonts w:ascii="Arial" w:hAnsi="Arial" w:cs="Arial"/>
          <w:color w:val="000000"/>
        </w:rPr>
        <w:t xml:space="preserve">Prowadzenie </w:t>
      </w:r>
      <w:r w:rsidR="00841017" w:rsidRPr="00EA6014">
        <w:rPr>
          <w:rFonts w:ascii="Arial" w:hAnsi="Arial" w:cs="Arial"/>
          <w:color w:val="000000"/>
        </w:rPr>
        <w:t>działalności gastronomicznej w wynajętej od Zamawiającego  restauracji szpitalnej, polegającej na zapewnieniu wyżywienia opiekun</w:t>
      </w:r>
      <w:r w:rsidR="00FB7D0F">
        <w:rPr>
          <w:rFonts w:ascii="Arial" w:hAnsi="Arial" w:cs="Arial"/>
          <w:color w:val="000000"/>
        </w:rPr>
        <w:t>om</w:t>
      </w:r>
      <w:r w:rsidR="00841017" w:rsidRPr="00EA6014">
        <w:rPr>
          <w:rFonts w:ascii="Arial" w:hAnsi="Arial" w:cs="Arial"/>
          <w:color w:val="000000"/>
        </w:rPr>
        <w:t xml:space="preserve"> pacjentów, student</w:t>
      </w:r>
      <w:r w:rsidR="00FB7D0F">
        <w:rPr>
          <w:rFonts w:ascii="Arial" w:hAnsi="Arial" w:cs="Arial"/>
          <w:color w:val="000000"/>
        </w:rPr>
        <w:t>om</w:t>
      </w:r>
      <w:r w:rsidR="00841017" w:rsidRPr="00EA6014">
        <w:rPr>
          <w:rFonts w:ascii="Arial" w:hAnsi="Arial" w:cs="Arial"/>
          <w:color w:val="000000"/>
        </w:rPr>
        <w:t xml:space="preserve"> oraz personel</w:t>
      </w:r>
      <w:r w:rsidR="00FB7D0F">
        <w:rPr>
          <w:rFonts w:ascii="Arial" w:hAnsi="Arial" w:cs="Arial"/>
          <w:color w:val="000000"/>
        </w:rPr>
        <w:t>owi</w:t>
      </w:r>
      <w:r w:rsidR="00841017" w:rsidRPr="00EA6014">
        <w:rPr>
          <w:rFonts w:ascii="Arial" w:hAnsi="Arial" w:cs="Arial"/>
          <w:color w:val="000000"/>
        </w:rPr>
        <w:t xml:space="preserve"> szpitala od poniedziałku do piątku w godzinach od 8</w:t>
      </w:r>
      <w:r w:rsidR="00841017" w:rsidRPr="00EA6014">
        <w:rPr>
          <w:rFonts w:ascii="Arial" w:hAnsi="Arial" w:cs="Arial"/>
          <w:color w:val="000000"/>
          <w:vertAlign w:val="superscript"/>
        </w:rPr>
        <w:t>00</w:t>
      </w:r>
      <w:r w:rsidR="00841017" w:rsidRPr="00EA6014">
        <w:rPr>
          <w:rFonts w:ascii="Arial" w:hAnsi="Arial" w:cs="Arial"/>
          <w:color w:val="000000"/>
        </w:rPr>
        <w:t xml:space="preserve"> do 16</w:t>
      </w:r>
      <w:r w:rsidR="00841017" w:rsidRPr="00EA6014">
        <w:rPr>
          <w:rFonts w:ascii="Arial" w:hAnsi="Arial" w:cs="Arial"/>
          <w:color w:val="000000"/>
          <w:vertAlign w:val="superscript"/>
        </w:rPr>
        <w:t>00</w:t>
      </w:r>
      <w:r w:rsidR="00841017" w:rsidRPr="00EA6014">
        <w:rPr>
          <w:rFonts w:ascii="Arial" w:hAnsi="Arial" w:cs="Arial"/>
          <w:color w:val="000000"/>
        </w:rPr>
        <w:t>, natomiast w sobotę, niedzielę i wszystkie dni świąteczne w godzinach od 8</w:t>
      </w:r>
      <w:r w:rsidR="00841017" w:rsidRPr="00EA6014">
        <w:rPr>
          <w:rFonts w:ascii="Arial" w:hAnsi="Arial" w:cs="Arial"/>
          <w:color w:val="000000"/>
          <w:vertAlign w:val="superscript"/>
        </w:rPr>
        <w:t>00</w:t>
      </w:r>
      <w:r w:rsidR="00841017" w:rsidRPr="00EA6014">
        <w:rPr>
          <w:rFonts w:ascii="Arial" w:hAnsi="Arial" w:cs="Arial"/>
          <w:color w:val="000000"/>
        </w:rPr>
        <w:t xml:space="preserve"> do 15</w:t>
      </w:r>
      <w:r w:rsidR="00841017" w:rsidRPr="00EA6014">
        <w:rPr>
          <w:rFonts w:ascii="Arial" w:hAnsi="Arial" w:cs="Arial"/>
          <w:color w:val="000000"/>
          <w:vertAlign w:val="superscript"/>
        </w:rPr>
        <w:t>00</w:t>
      </w:r>
      <w:r w:rsidR="00841017" w:rsidRPr="00EA6014">
        <w:rPr>
          <w:rFonts w:ascii="Arial" w:hAnsi="Arial" w:cs="Arial"/>
          <w:color w:val="000000"/>
        </w:rPr>
        <w:t>. Wyposażenie restauracji szpitalnej leży po stronie Wykonawcy.</w:t>
      </w:r>
    </w:p>
    <w:p w14:paraId="525658B4" w14:textId="07C3A38A" w:rsidR="00D82DBE" w:rsidRPr="00EA6014" w:rsidRDefault="00D82DBE" w:rsidP="004547C0">
      <w:pPr>
        <w:pStyle w:val="Akapitzlist"/>
        <w:numPr>
          <w:ilvl w:val="1"/>
          <w:numId w:val="5"/>
        </w:numPr>
        <w:spacing w:line="360" w:lineRule="auto"/>
        <w:ind w:left="709" w:hanging="283"/>
        <w:jc w:val="both"/>
        <w:rPr>
          <w:rFonts w:ascii="Arial" w:hAnsi="Arial" w:cs="Arial"/>
          <w:color w:val="000000"/>
        </w:rPr>
      </w:pPr>
      <w:r w:rsidRPr="00EA6014">
        <w:rPr>
          <w:rFonts w:ascii="Arial" w:hAnsi="Arial" w:cs="Arial"/>
          <w:color w:val="000000"/>
        </w:rPr>
        <w:t xml:space="preserve">Łączna powierzchnia użytkowa pomieszczeń przewidziana do wynajęcia wynosi </w:t>
      </w:r>
      <w:r w:rsidRPr="00EA6014">
        <w:rPr>
          <w:rFonts w:ascii="Arial" w:hAnsi="Arial" w:cs="Arial"/>
          <w:b/>
          <w:bCs/>
          <w:color w:val="000000"/>
        </w:rPr>
        <w:t>568,06</w:t>
      </w:r>
      <w:r w:rsidR="008B7729" w:rsidRPr="00EA6014">
        <w:rPr>
          <w:rFonts w:ascii="Arial" w:hAnsi="Arial" w:cs="Arial"/>
          <w:b/>
          <w:bCs/>
          <w:color w:val="000000"/>
        </w:rPr>
        <w:t xml:space="preserve"> </w:t>
      </w:r>
      <w:r w:rsidRPr="00EA6014">
        <w:rPr>
          <w:rFonts w:ascii="Arial" w:hAnsi="Arial" w:cs="Arial"/>
          <w:b/>
          <w:bCs/>
          <w:color w:val="000000"/>
        </w:rPr>
        <w:t xml:space="preserve">m2.     </w:t>
      </w:r>
      <w:r w:rsidRPr="00EA6014">
        <w:rPr>
          <w:rFonts w:ascii="Arial" w:hAnsi="Arial" w:cs="Arial"/>
          <w:color w:val="000000"/>
        </w:rPr>
        <w:t>Pomieszczenia nadają się do prowadzenia działalności z chwil</w:t>
      </w:r>
      <w:r w:rsidR="00F94D56" w:rsidRPr="00EA6014">
        <w:rPr>
          <w:rFonts w:ascii="Arial" w:hAnsi="Arial" w:cs="Arial"/>
          <w:color w:val="000000"/>
        </w:rPr>
        <w:t>ą</w:t>
      </w:r>
      <w:r w:rsidRPr="00EA6014">
        <w:rPr>
          <w:rFonts w:ascii="Arial" w:hAnsi="Arial" w:cs="Arial"/>
          <w:color w:val="000000"/>
        </w:rPr>
        <w:t xml:space="preserve"> ich przejęcia. Warunki najmu pomieszczeń zawarte są w odrębnej umowie.</w:t>
      </w:r>
    </w:p>
    <w:p w14:paraId="5595D51F" w14:textId="46FF9ACF" w:rsidR="00D82DBE" w:rsidRPr="00D82DBE" w:rsidRDefault="00D82DBE" w:rsidP="004547C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color w:val="000000"/>
        </w:rPr>
      </w:pPr>
      <w:r w:rsidRPr="00D82DBE">
        <w:rPr>
          <w:rFonts w:ascii="Arial" w:hAnsi="Arial" w:cs="Arial"/>
          <w:color w:val="000000"/>
        </w:rPr>
        <w:t>Czynności objęte niniejszą umową wykonywane będą przez Wykonawcę w pomieszczeniach wynajętych od Zamawiającego przy użyciu maszyn</w:t>
      </w:r>
      <w:r w:rsidR="00FB7D0F">
        <w:rPr>
          <w:rFonts w:ascii="Arial" w:hAnsi="Arial" w:cs="Arial"/>
          <w:color w:val="000000"/>
        </w:rPr>
        <w:t xml:space="preserve">, </w:t>
      </w:r>
      <w:r w:rsidRPr="00D82DBE">
        <w:rPr>
          <w:rFonts w:ascii="Arial" w:hAnsi="Arial" w:cs="Arial"/>
          <w:color w:val="000000"/>
        </w:rPr>
        <w:t>urządzeń</w:t>
      </w:r>
      <w:r w:rsidR="00FB7D0F">
        <w:rPr>
          <w:rFonts w:ascii="Arial" w:hAnsi="Arial" w:cs="Arial"/>
          <w:color w:val="000000"/>
        </w:rPr>
        <w:t xml:space="preserve"> oraz innego sprzętu</w:t>
      </w:r>
      <w:r w:rsidRPr="00D82DBE">
        <w:rPr>
          <w:rFonts w:ascii="Arial" w:hAnsi="Arial" w:cs="Arial"/>
          <w:color w:val="000000"/>
        </w:rPr>
        <w:t xml:space="preserve"> Wykonawcy</w:t>
      </w:r>
      <w:r w:rsidR="00FB7D0F">
        <w:rPr>
          <w:rFonts w:ascii="Arial" w:hAnsi="Arial" w:cs="Arial"/>
          <w:color w:val="000000"/>
        </w:rPr>
        <w:t xml:space="preserve"> niezbędnego do realizacji usługi.</w:t>
      </w:r>
    </w:p>
    <w:p w14:paraId="4C33BD3F" w14:textId="46F71363" w:rsidR="00303F31" w:rsidRPr="006D40A5" w:rsidRDefault="00D82DBE" w:rsidP="002C739D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color w:val="000000"/>
        </w:rPr>
      </w:pPr>
      <w:r w:rsidRPr="00D82DBE">
        <w:rPr>
          <w:rFonts w:ascii="Arial" w:hAnsi="Arial" w:cs="Arial"/>
          <w:color w:val="000000"/>
        </w:rPr>
        <w:t>Wykonawca w ramach zawartej umowy nie ma prawa wykonywać usług w zakresie żywienia podmiotów zewnętrznych.</w:t>
      </w:r>
    </w:p>
    <w:p w14:paraId="5328074F" w14:textId="77F0010F" w:rsidR="00AB530C" w:rsidRDefault="00AB530C" w:rsidP="00303F31">
      <w:pPr>
        <w:pStyle w:val="Akapitzlist"/>
        <w:spacing w:line="360" w:lineRule="auto"/>
        <w:ind w:left="360"/>
        <w:jc w:val="center"/>
        <w:rPr>
          <w:rFonts w:ascii="Arial" w:hAnsi="Arial" w:cs="Arial"/>
          <w:b/>
          <w:bCs/>
        </w:rPr>
      </w:pPr>
      <w:r w:rsidRPr="00AB530C">
        <w:rPr>
          <w:rFonts w:ascii="Arial" w:hAnsi="Arial" w:cs="Arial"/>
          <w:b/>
          <w:bCs/>
        </w:rPr>
        <w:t>§2</w:t>
      </w:r>
    </w:p>
    <w:p w14:paraId="2EEE8201" w14:textId="44CE5E24" w:rsidR="00AB530C" w:rsidRPr="009F688A" w:rsidRDefault="006637CA" w:rsidP="006637CA">
      <w:pPr>
        <w:ind w:right="-284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</w:t>
      </w:r>
      <w:r w:rsidR="00AB530C" w:rsidRPr="009F688A">
        <w:rPr>
          <w:rFonts w:ascii="Arial" w:hAnsi="Arial" w:cs="Arial"/>
          <w:b/>
          <w:bCs/>
        </w:rPr>
        <w:t>Termin realizacji</w:t>
      </w:r>
      <w:r w:rsidR="00823FB3" w:rsidRPr="009F688A">
        <w:rPr>
          <w:rFonts w:ascii="Arial" w:hAnsi="Arial" w:cs="Arial"/>
          <w:b/>
          <w:bCs/>
        </w:rPr>
        <w:t xml:space="preserve"> zamówienia</w:t>
      </w:r>
    </w:p>
    <w:p w14:paraId="7E8A0818" w14:textId="77777777" w:rsidR="006637CA" w:rsidRPr="009F688A" w:rsidRDefault="006637CA" w:rsidP="006637CA">
      <w:pPr>
        <w:ind w:right="-284"/>
        <w:jc w:val="center"/>
        <w:rPr>
          <w:rFonts w:ascii="Arial" w:hAnsi="Arial" w:cs="Arial"/>
          <w:b/>
          <w:bCs/>
        </w:rPr>
      </w:pPr>
    </w:p>
    <w:p w14:paraId="0C470E76" w14:textId="5A982D55" w:rsidR="00823FB3" w:rsidRDefault="00823FB3" w:rsidP="00024062">
      <w:pPr>
        <w:widowControl w:val="0"/>
        <w:spacing w:line="360" w:lineRule="auto"/>
        <w:jc w:val="both"/>
        <w:rPr>
          <w:rFonts w:ascii="Arial" w:hAnsi="Arial" w:cs="Arial"/>
        </w:rPr>
      </w:pPr>
      <w:bookmarkStart w:id="0" w:name="_Hlk170130295"/>
      <w:r w:rsidRPr="00024062">
        <w:rPr>
          <w:rFonts w:ascii="Arial" w:hAnsi="Arial" w:cs="Arial"/>
        </w:rPr>
        <w:t xml:space="preserve">Umowa </w:t>
      </w:r>
      <w:r w:rsidR="003817CF" w:rsidRPr="009F688A">
        <w:rPr>
          <w:rFonts w:ascii="Arial" w:hAnsi="Arial" w:cs="Arial"/>
        </w:rPr>
        <w:t xml:space="preserve">obowiązuje przez okres </w:t>
      </w:r>
      <w:r w:rsidR="003817CF" w:rsidRPr="00434860">
        <w:rPr>
          <w:rFonts w:ascii="Arial" w:hAnsi="Arial" w:cs="Arial"/>
          <w:b/>
          <w:bCs/>
        </w:rPr>
        <w:t>24 miesięcy</w:t>
      </w:r>
      <w:r w:rsidR="003817CF" w:rsidRPr="009F688A">
        <w:rPr>
          <w:rFonts w:ascii="Arial" w:hAnsi="Arial" w:cs="Arial"/>
        </w:rPr>
        <w:t xml:space="preserve"> od dnia zawarcia </w:t>
      </w:r>
      <w:r w:rsidRPr="00024062">
        <w:rPr>
          <w:rFonts w:ascii="Arial" w:hAnsi="Arial" w:cs="Arial"/>
          <w:b/>
        </w:rPr>
        <w:t>tj. od …… 202</w:t>
      </w:r>
      <w:r w:rsidR="00AB359A" w:rsidRPr="00024062">
        <w:rPr>
          <w:rFonts w:ascii="Arial" w:hAnsi="Arial" w:cs="Arial"/>
          <w:b/>
        </w:rPr>
        <w:t>4</w:t>
      </w:r>
      <w:r w:rsidRPr="00024062">
        <w:rPr>
          <w:rFonts w:ascii="Arial" w:hAnsi="Arial" w:cs="Arial"/>
          <w:b/>
        </w:rPr>
        <w:t xml:space="preserve"> r. do</w:t>
      </w:r>
      <w:r w:rsidR="00141CBB" w:rsidRPr="00024062">
        <w:rPr>
          <w:rFonts w:ascii="Arial" w:hAnsi="Arial" w:cs="Arial"/>
          <w:b/>
        </w:rPr>
        <w:t xml:space="preserve"> </w:t>
      </w:r>
      <w:r w:rsidRPr="00024062">
        <w:rPr>
          <w:rFonts w:ascii="Arial" w:hAnsi="Arial" w:cs="Arial"/>
          <w:b/>
        </w:rPr>
        <w:t>……..</w:t>
      </w:r>
      <w:r w:rsidR="002A5F9A" w:rsidRPr="00024062">
        <w:rPr>
          <w:rFonts w:ascii="Arial" w:hAnsi="Arial" w:cs="Arial"/>
          <w:b/>
        </w:rPr>
        <w:t xml:space="preserve"> </w:t>
      </w:r>
      <w:r w:rsidRPr="00024062">
        <w:rPr>
          <w:rFonts w:ascii="Arial" w:hAnsi="Arial" w:cs="Arial"/>
          <w:b/>
        </w:rPr>
        <w:t>202</w:t>
      </w:r>
      <w:r w:rsidR="00AB359A" w:rsidRPr="00024062">
        <w:rPr>
          <w:rFonts w:ascii="Arial" w:hAnsi="Arial" w:cs="Arial"/>
          <w:b/>
        </w:rPr>
        <w:t>6</w:t>
      </w:r>
      <w:r w:rsidRPr="00024062">
        <w:rPr>
          <w:rFonts w:ascii="Arial" w:hAnsi="Arial" w:cs="Arial"/>
          <w:b/>
        </w:rPr>
        <w:t xml:space="preserve"> r.</w:t>
      </w:r>
      <w:r w:rsidRPr="00024062">
        <w:rPr>
          <w:rFonts w:ascii="Arial" w:hAnsi="Arial" w:cs="Arial"/>
        </w:rPr>
        <w:t xml:space="preserve"> </w:t>
      </w:r>
    </w:p>
    <w:p w14:paraId="50D05075" w14:textId="77777777" w:rsidR="00EC609E" w:rsidRPr="00024062" w:rsidRDefault="00EC609E" w:rsidP="00024062">
      <w:pPr>
        <w:widowControl w:val="0"/>
        <w:spacing w:line="360" w:lineRule="auto"/>
        <w:jc w:val="both"/>
        <w:rPr>
          <w:rFonts w:ascii="Arial" w:hAnsi="Arial" w:cs="Arial"/>
          <w:snapToGrid w:val="0"/>
        </w:rPr>
      </w:pPr>
    </w:p>
    <w:p w14:paraId="573A0C30" w14:textId="39C8D4C9" w:rsidR="00D31279" w:rsidRPr="001B1F69" w:rsidRDefault="00D31279" w:rsidP="00024062">
      <w:pPr>
        <w:ind w:right="-284"/>
        <w:jc w:val="center"/>
        <w:rPr>
          <w:rFonts w:ascii="Arial" w:hAnsi="Arial" w:cs="Arial"/>
          <w:b/>
          <w:bCs/>
        </w:rPr>
      </w:pPr>
      <w:bookmarkStart w:id="1" w:name="_Hlk133390032"/>
      <w:bookmarkEnd w:id="0"/>
      <w:r w:rsidRPr="001B1F69">
        <w:rPr>
          <w:rFonts w:ascii="Arial" w:hAnsi="Arial" w:cs="Arial"/>
          <w:b/>
          <w:bCs/>
        </w:rPr>
        <w:t>§</w:t>
      </w:r>
      <w:r w:rsidR="00AB530C">
        <w:rPr>
          <w:rFonts w:ascii="Arial" w:hAnsi="Arial" w:cs="Arial"/>
          <w:b/>
          <w:bCs/>
        </w:rPr>
        <w:t>3</w:t>
      </w:r>
    </w:p>
    <w:bookmarkEnd w:id="1"/>
    <w:p w14:paraId="3AB770C6" w14:textId="71531799" w:rsidR="00E24666" w:rsidRDefault="00E24666" w:rsidP="00024062">
      <w:pPr>
        <w:pStyle w:val="Akapitzlist"/>
        <w:autoSpaceDE w:val="0"/>
        <w:autoSpaceDN w:val="0"/>
        <w:spacing w:after="200" w:line="360" w:lineRule="auto"/>
        <w:ind w:left="0"/>
        <w:jc w:val="center"/>
        <w:rPr>
          <w:rFonts w:ascii="Arial" w:hAnsi="Arial" w:cs="Arial"/>
          <w:b/>
          <w:bCs/>
        </w:rPr>
      </w:pPr>
      <w:r w:rsidRPr="00E24666">
        <w:rPr>
          <w:rFonts w:ascii="Arial" w:hAnsi="Arial" w:cs="Arial"/>
          <w:b/>
          <w:bCs/>
        </w:rPr>
        <w:t>W</w:t>
      </w:r>
      <w:r w:rsidR="007B79FF">
        <w:rPr>
          <w:rFonts w:ascii="Arial" w:hAnsi="Arial" w:cs="Arial"/>
          <w:b/>
          <w:bCs/>
        </w:rPr>
        <w:t>artość przedmiotu umowy i warunki płatności</w:t>
      </w:r>
    </w:p>
    <w:p w14:paraId="37E018EA" w14:textId="5FA9A296" w:rsidR="00771FB4" w:rsidRPr="00024062" w:rsidRDefault="00771FB4" w:rsidP="00B64C49">
      <w:pPr>
        <w:pStyle w:val="Tekstpodstawowywcity"/>
        <w:widowControl w:val="0"/>
        <w:numPr>
          <w:ilvl w:val="0"/>
          <w:numId w:val="19"/>
        </w:numPr>
        <w:tabs>
          <w:tab w:val="left" w:pos="357"/>
        </w:tabs>
        <w:spacing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Wartość </w:t>
      </w:r>
      <w:r w:rsidR="007B79FF" w:rsidRPr="007B79FF">
        <w:rPr>
          <w:rFonts w:cs="Arial"/>
          <w:sz w:val="20"/>
        </w:rPr>
        <w:t xml:space="preserve">przedmiotu umowy określonego </w:t>
      </w:r>
      <w:bookmarkStart w:id="2" w:name="_Hlk139455150"/>
      <w:r w:rsidR="007B79FF" w:rsidRPr="007B79FF">
        <w:rPr>
          <w:rFonts w:cs="Arial"/>
          <w:sz w:val="20"/>
        </w:rPr>
        <w:t xml:space="preserve">w §1 </w:t>
      </w:r>
      <w:bookmarkEnd w:id="2"/>
      <w:r>
        <w:rPr>
          <w:rFonts w:cs="Arial"/>
          <w:sz w:val="20"/>
        </w:rPr>
        <w:t>wynosi</w:t>
      </w:r>
      <w:r w:rsidRPr="00024062">
        <w:rPr>
          <w:rFonts w:cs="Arial"/>
          <w:sz w:val="20"/>
        </w:rPr>
        <w:t>:</w:t>
      </w:r>
    </w:p>
    <w:p w14:paraId="054839A1" w14:textId="545E1686" w:rsidR="00771FB4" w:rsidRPr="00024062" w:rsidRDefault="00771FB4" w:rsidP="00771FB4">
      <w:pPr>
        <w:pStyle w:val="Tekstpodstawowywcity"/>
        <w:tabs>
          <w:tab w:val="left" w:pos="357"/>
        </w:tabs>
        <w:spacing w:line="480" w:lineRule="auto"/>
        <w:ind w:left="340"/>
        <w:jc w:val="both"/>
        <w:rPr>
          <w:rFonts w:cs="Arial"/>
          <w:b/>
          <w:bCs/>
          <w:sz w:val="20"/>
        </w:rPr>
      </w:pPr>
      <w:r w:rsidRPr="00024062">
        <w:rPr>
          <w:rFonts w:cs="Arial"/>
          <w:b/>
          <w:bCs/>
          <w:sz w:val="20"/>
        </w:rPr>
        <w:t>Netto .......................</w:t>
      </w:r>
      <w:r>
        <w:rPr>
          <w:rFonts w:cs="Arial"/>
          <w:b/>
          <w:bCs/>
          <w:sz w:val="20"/>
        </w:rPr>
        <w:t>..</w:t>
      </w:r>
      <w:r w:rsidRPr="00024062">
        <w:rPr>
          <w:rFonts w:cs="Arial"/>
          <w:b/>
          <w:bCs/>
          <w:sz w:val="20"/>
        </w:rPr>
        <w:t>.... zł</w:t>
      </w:r>
    </w:p>
    <w:p w14:paraId="3ED7940E" w14:textId="5627B33E" w:rsidR="00771FB4" w:rsidRPr="00024062" w:rsidRDefault="00771FB4" w:rsidP="00771FB4">
      <w:pPr>
        <w:pStyle w:val="Tekstpodstawowywcity"/>
        <w:tabs>
          <w:tab w:val="left" w:pos="357"/>
        </w:tabs>
        <w:spacing w:line="480" w:lineRule="auto"/>
        <w:ind w:left="340"/>
        <w:jc w:val="both"/>
        <w:rPr>
          <w:rFonts w:cs="Arial"/>
          <w:b/>
          <w:bCs/>
          <w:sz w:val="20"/>
        </w:rPr>
      </w:pPr>
      <w:r w:rsidRPr="00024062">
        <w:rPr>
          <w:rFonts w:cs="Arial"/>
          <w:b/>
          <w:bCs/>
          <w:sz w:val="20"/>
        </w:rPr>
        <w:t>Brutto ........................... zł</w:t>
      </w:r>
    </w:p>
    <w:p w14:paraId="7C49A6E2" w14:textId="6F57AA42" w:rsidR="00771FB4" w:rsidRDefault="00771FB4" w:rsidP="00024062">
      <w:pPr>
        <w:pStyle w:val="Tekstpodstawowywcity"/>
        <w:tabs>
          <w:tab w:val="left" w:pos="357"/>
        </w:tabs>
        <w:spacing w:line="480" w:lineRule="auto"/>
        <w:ind w:left="340"/>
        <w:jc w:val="both"/>
        <w:rPr>
          <w:rFonts w:cs="Arial"/>
          <w:sz w:val="20"/>
        </w:rPr>
      </w:pPr>
      <w:r w:rsidRPr="00771FB4">
        <w:rPr>
          <w:rFonts w:cs="Arial"/>
          <w:sz w:val="20"/>
        </w:rPr>
        <w:lastRenderedPageBreak/>
        <w:t>w tym podatek od towarów i usług VAT.</w:t>
      </w:r>
    </w:p>
    <w:p w14:paraId="2F76C60E" w14:textId="12D8DB5D" w:rsidR="00E14B01" w:rsidRPr="006D40A5" w:rsidRDefault="004214CF" w:rsidP="004214CF">
      <w:pPr>
        <w:widowControl w:val="0"/>
        <w:numPr>
          <w:ilvl w:val="0"/>
          <w:numId w:val="10"/>
        </w:numPr>
        <w:tabs>
          <w:tab w:val="clear" w:pos="4472"/>
          <w:tab w:val="left" w:pos="426"/>
          <w:tab w:val="left" w:pos="4820"/>
        </w:tabs>
        <w:spacing w:line="360" w:lineRule="auto"/>
        <w:ind w:left="284" w:hanging="284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</w:rPr>
        <w:t xml:space="preserve"> </w:t>
      </w:r>
      <w:r w:rsidR="00BA5734">
        <w:rPr>
          <w:rFonts w:ascii="Arial" w:hAnsi="Arial" w:cs="Arial"/>
        </w:rPr>
        <w:t xml:space="preserve">Za dostarczany </w:t>
      </w:r>
      <w:r w:rsidR="00BA5734" w:rsidRPr="006D40A5">
        <w:rPr>
          <w:rFonts w:ascii="Arial" w:hAnsi="Arial" w:cs="Arial"/>
        </w:rPr>
        <w:t xml:space="preserve">przedmiot umowy Zamawiający zapłaci cenę zgodną z cenami jednostkowymi, które zostały </w:t>
      </w:r>
      <w:r>
        <w:rPr>
          <w:rFonts w:ascii="Arial" w:hAnsi="Arial" w:cs="Arial"/>
        </w:rPr>
        <w:t xml:space="preserve"> </w:t>
      </w:r>
      <w:r w:rsidR="00EC6DAC" w:rsidRPr="006D40A5">
        <w:rPr>
          <w:rFonts w:ascii="Arial" w:hAnsi="Arial" w:cs="Arial"/>
        </w:rPr>
        <w:t>wskazane</w:t>
      </w:r>
      <w:r w:rsidR="00F95987" w:rsidRPr="006D40A5">
        <w:rPr>
          <w:rFonts w:ascii="Arial" w:hAnsi="Arial" w:cs="Arial"/>
        </w:rPr>
        <w:t xml:space="preserve"> </w:t>
      </w:r>
      <w:r w:rsidR="00EC6DAC" w:rsidRPr="006D40A5">
        <w:rPr>
          <w:rFonts w:ascii="Arial" w:hAnsi="Arial" w:cs="Arial"/>
        </w:rPr>
        <w:t>w</w:t>
      </w:r>
      <w:r w:rsidR="00372530" w:rsidRPr="006D40A5">
        <w:rPr>
          <w:rFonts w:ascii="Arial" w:hAnsi="Arial" w:cs="Arial"/>
        </w:rPr>
        <w:t xml:space="preserve"> </w:t>
      </w:r>
      <w:r w:rsidR="00BA5734" w:rsidRPr="006D40A5">
        <w:rPr>
          <w:rFonts w:ascii="Arial" w:hAnsi="Arial" w:cs="Arial"/>
        </w:rPr>
        <w:t>Formularzu cenowym, stanowiącym załącznik nr 2.1-2.3 do umowy</w:t>
      </w:r>
      <w:r w:rsidR="00F95987" w:rsidRPr="006D40A5">
        <w:rPr>
          <w:rFonts w:ascii="Arial" w:hAnsi="Arial" w:cs="Arial"/>
        </w:rPr>
        <w:t>.</w:t>
      </w:r>
    </w:p>
    <w:p w14:paraId="7205A49E" w14:textId="241D0175" w:rsidR="007B79FF" w:rsidRPr="006D40A5" w:rsidRDefault="0069044F" w:rsidP="00B64C49">
      <w:pPr>
        <w:pStyle w:val="Akapitzlist"/>
        <w:numPr>
          <w:ilvl w:val="0"/>
          <w:numId w:val="10"/>
        </w:numPr>
        <w:tabs>
          <w:tab w:val="clear" w:pos="4472"/>
          <w:tab w:val="num" w:pos="284"/>
        </w:tabs>
        <w:spacing w:line="360" w:lineRule="auto"/>
        <w:ind w:hanging="4472"/>
        <w:jc w:val="both"/>
        <w:rPr>
          <w:rFonts w:ascii="Arial" w:hAnsi="Arial" w:cs="Arial"/>
          <w:snapToGrid w:val="0"/>
        </w:rPr>
      </w:pPr>
      <w:r w:rsidRPr="006D40A5">
        <w:rPr>
          <w:rFonts w:ascii="Arial" w:hAnsi="Arial" w:cs="Arial"/>
          <w:snapToGrid w:val="0"/>
        </w:rPr>
        <w:t xml:space="preserve"> Wartość </w:t>
      </w:r>
      <w:r w:rsidR="007B79FF" w:rsidRPr="006D40A5">
        <w:rPr>
          <w:rFonts w:ascii="Arial" w:hAnsi="Arial" w:cs="Arial"/>
          <w:snapToGrid w:val="0"/>
        </w:rPr>
        <w:t>umowy określona w ust. 1 obejmuje wszelkie koszty związane z realizacją umowy</w:t>
      </w:r>
      <w:r w:rsidR="00E45A78" w:rsidRPr="006D40A5">
        <w:rPr>
          <w:rFonts w:ascii="Arial" w:hAnsi="Arial" w:cs="Arial"/>
          <w:snapToGrid w:val="0"/>
        </w:rPr>
        <w:t xml:space="preserve">. </w:t>
      </w:r>
    </w:p>
    <w:p w14:paraId="1DC469AF" w14:textId="77777777" w:rsidR="00E45A78" w:rsidRPr="006D40A5" w:rsidRDefault="00E45A78" w:rsidP="00B64C49">
      <w:pPr>
        <w:numPr>
          <w:ilvl w:val="0"/>
          <w:numId w:val="23"/>
        </w:numPr>
        <w:spacing w:line="360" w:lineRule="auto"/>
        <w:jc w:val="both"/>
        <w:rPr>
          <w:rFonts w:ascii="Arial" w:hAnsi="Arial" w:cs="Arial"/>
        </w:rPr>
      </w:pPr>
      <w:r w:rsidRPr="006D40A5">
        <w:rPr>
          <w:rFonts w:ascii="Arial" w:hAnsi="Arial" w:cs="Arial"/>
        </w:rPr>
        <w:t>Wykonawca gwarantuje niezmienność cen przez cały okres trwania umowy, z zastrzeżeniem</w:t>
      </w:r>
      <w:r w:rsidRPr="006D40A5">
        <w:rPr>
          <w:rFonts w:ascii="Arial" w:hAnsi="Arial" w:cs="Arial"/>
        </w:rPr>
        <w:br/>
        <w:t>ust. 5 i 8.</w:t>
      </w:r>
    </w:p>
    <w:p w14:paraId="131732D6" w14:textId="66926AB4" w:rsidR="00E45A78" w:rsidRPr="006D40A5" w:rsidRDefault="00E45A78" w:rsidP="00B64C49">
      <w:pPr>
        <w:numPr>
          <w:ilvl w:val="0"/>
          <w:numId w:val="23"/>
        </w:numPr>
        <w:spacing w:line="360" w:lineRule="auto"/>
        <w:jc w:val="both"/>
        <w:rPr>
          <w:rFonts w:ascii="Arial" w:hAnsi="Arial" w:cs="Arial"/>
        </w:rPr>
      </w:pPr>
      <w:r w:rsidRPr="006D40A5">
        <w:rPr>
          <w:rFonts w:ascii="Arial" w:hAnsi="Arial" w:cs="Arial"/>
        </w:rPr>
        <w:t>Ceny jednostkowe określone w</w:t>
      </w:r>
      <w:r w:rsidR="00B64C49" w:rsidRPr="006D40A5">
        <w:rPr>
          <w:rFonts w:ascii="Arial" w:hAnsi="Arial" w:cs="Arial"/>
        </w:rPr>
        <w:t xml:space="preserve"> Formularzu cenowym – załącznik nr 2.1-2.3 do Umowy</w:t>
      </w:r>
      <w:r w:rsidRPr="006D40A5">
        <w:rPr>
          <w:rFonts w:ascii="Arial" w:hAnsi="Arial" w:cs="Arial"/>
        </w:rPr>
        <w:t xml:space="preserve">, mogą ulec zmianie ze względu na fakt, że umowa zawierana jest na okres dłuższy niż 12 miesięcy i na podstawie zapisów art. 436 pkt 4 lit. b) ustawy Prawo zamówień publicznych, możliwe jest dokonanie zmian wynagradzania Wykonawcy w przypadku: </w:t>
      </w:r>
    </w:p>
    <w:p w14:paraId="7C05E5D0" w14:textId="656B4D97" w:rsidR="00E45A78" w:rsidRPr="006D40A5" w:rsidRDefault="00E45A78" w:rsidP="004214CF">
      <w:pPr>
        <w:pStyle w:val="Akapitzlist"/>
        <w:widowControl w:val="0"/>
        <w:numPr>
          <w:ilvl w:val="0"/>
          <w:numId w:val="21"/>
        </w:numPr>
        <w:spacing w:line="360" w:lineRule="auto"/>
        <w:ind w:left="567" w:hanging="283"/>
        <w:jc w:val="both"/>
        <w:rPr>
          <w:rFonts w:ascii="Arial" w:hAnsi="Arial" w:cs="Arial"/>
          <w:snapToGrid w:val="0"/>
        </w:rPr>
      </w:pPr>
      <w:r w:rsidRPr="006D40A5">
        <w:rPr>
          <w:rFonts w:ascii="Arial" w:hAnsi="Arial" w:cs="Arial"/>
          <w:snapToGrid w:val="0"/>
        </w:rPr>
        <w:t>urzędowej zmiany stawki podatku VAT - z dniem wejścia w życie aktu prawnego zmieniającego stawkę, przy czym zmianie ulegnie wyłącznie cena brutto, a cena netto pozostanie bez zmian;</w:t>
      </w:r>
    </w:p>
    <w:p w14:paraId="094E4940" w14:textId="07CDBBAD" w:rsidR="00E45A78" w:rsidRPr="006D40A5" w:rsidRDefault="00E45A78" w:rsidP="00B64C49">
      <w:pPr>
        <w:widowControl w:val="0"/>
        <w:numPr>
          <w:ilvl w:val="0"/>
          <w:numId w:val="21"/>
        </w:numPr>
        <w:spacing w:line="360" w:lineRule="auto"/>
        <w:ind w:left="567" w:hanging="283"/>
        <w:jc w:val="both"/>
        <w:rPr>
          <w:rFonts w:ascii="Arial" w:hAnsi="Arial" w:cs="Arial"/>
          <w:snapToGrid w:val="0"/>
        </w:rPr>
      </w:pPr>
      <w:r w:rsidRPr="006D40A5">
        <w:rPr>
          <w:rFonts w:ascii="Arial" w:hAnsi="Arial" w:cs="Arial"/>
          <w:snapToGrid w:val="0"/>
        </w:rPr>
        <w:t>zmiany wysokości minimalnego wynagrodzenia za pracę albo wysokości minimalnej stawki godzinowej, ustalonych na podstawie przepisów ustawy z dnia 10 października 2002</w:t>
      </w:r>
      <w:r w:rsidR="00512197" w:rsidRPr="006D40A5">
        <w:rPr>
          <w:rFonts w:ascii="Arial" w:hAnsi="Arial" w:cs="Arial"/>
          <w:snapToGrid w:val="0"/>
        </w:rPr>
        <w:t xml:space="preserve"> </w:t>
      </w:r>
      <w:r w:rsidRPr="006D40A5">
        <w:rPr>
          <w:rFonts w:ascii="Arial" w:hAnsi="Arial" w:cs="Arial"/>
          <w:snapToGrid w:val="0"/>
        </w:rPr>
        <w:t>r.</w:t>
      </w:r>
      <w:r w:rsidR="0069044F" w:rsidRPr="006D40A5">
        <w:rPr>
          <w:rFonts w:ascii="Arial" w:hAnsi="Arial" w:cs="Arial"/>
          <w:snapToGrid w:val="0"/>
        </w:rPr>
        <w:t xml:space="preserve"> </w:t>
      </w:r>
      <w:r w:rsidRPr="006D40A5">
        <w:rPr>
          <w:rFonts w:ascii="Arial" w:hAnsi="Arial" w:cs="Arial"/>
          <w:snapToGrid w:val="0"/>
        </w:rPr>
        <w:t xml:space="preserve">o minimalnym wynagrodzeniu za pracę (Dz.U. z 2020 r., poz. 2207 z </w:t>
      </w:r>
      <w:proofErr w:type="spellStart"/>
      <w:r w:rsidRPr="006D40A5">
        <w:rPr>
          <w:rFonts w:ascii="Arial" w:hAnsi="Arial" w:cs="Arial"/>
          <w:snapToGrid w:val="0"/>
        </w:rPr>
        <w:t>późn</w:t>
      </w:r>
      <w:proofErr w:type="spellEnd"/>
      <w:r w:rsidRPr="006D40A5">
        <w:rPr>
          <w:rFonts w:ascii="Arial" w:hAnsi="Arial" w:cs="Arial"/>
          <w:snapToGrid w:val="0"/>
        </w:rPr>
        <w:t>. zm.);</w:t>
      </w:r>
    </w:p>
    <w:p w14:paraId="1B5CCEAE" w14:textId="77777777" w:rsidR="00E45A78" w:rsidRPr="006D40A5" w:rsidRDefault="00E45A78" w:rsidP="00B64C49">
      <w:pPr>
        <w:widowControl w:val="0"/>
        <w:numPr>
          <w:ilvl w:val="0"/>
          <w:numId w:val="21"/>
        </w:numPr>
        <w:spacing w:line="360" w:lineRule="auto"/>
        <w:ind w:left="567" w:hanging="283"/>
        <w:jc w:val="both"/>
        <w:rPr>
          <w:rFonts w:ascii="Arial" w:hAnsi="Arial" w:cs="Arial"/>
          <w:snapToGrid w:val="0"/>
        </w:rPr>
      </w:pPr>
      <w:r w:rsidRPr="006D40A5">
        <w:rPr>
          <w:rFonts w:ascii="Arial" w:hAnsi="Arial" w:cs="Arial"/>
          <w:snapToGrid w:val="0"/>
        </w:rPr>
        <w:t xml:space="preserve">zmiany zasad podlegania ubezpieczeniom społecznym lub ubezpieczeniu zdrowotnemu lub wysokości składki na ubezpieczenie społeczne lub zdrowotne; </w:t>
      </w:r>
    </w:p>
    <w:p w14:paraId="5271A60D" w14:textId="7AA58AF9" w:rsidR="00E45A78" w:rsidRPr="006D40A5" w:rsidRDefault="00E45A78" w:rsidP="00B64C49">
      <w:pPr>
        <w:widowControl w:val="0"/>
        <w:numPr>
          <w:ilvl w:val="0"/>
          <w:numId w:val="21"/>
        </w:numPr>
        <w:spacing w:line="360" w:lineRule="auto"/>
        <w:ind w:left="567" w:hanging="283"/>
        <w:jc w:val="both"/>
        <w:rPr>
          <w:rFonts w:ascii="Arial" w:hAnsi="Arial" w:cs="Arial"/>
          <w:snapToGrid w:val="0"/>
        </w:rPr>
      </w:pPr>
      <w:r w:rsidRPr="006D40A5">
        <w:rPr>
          <w:rFonts w:ascii="Arial" w:hAnsi="Arial" w:cs="Arial"/>
          <w:snapToGrid w:val="0"/>
        </w:rPr>
        <w:t>zmiany zasad gromadzenia i wysokości wpłat do pracowniczych planów kapitałowych, o których mowa w ustawie z dnia 4 października 2018 r. o pracowniczych planach kapitałowych</w:t>
      </w:r>
      <w:r w:rsidR="0069044F" w:rsidRPr="006D40A5">
        <w:rPr>
          <w:rFonts w:ascii="Arial" w:hAnsi="Arial" w:cs="Arial"/>
          <w:snapToGrid w:val="0"/>
        </w:rPr>
        <w:t xml:space="preserve"> </w:t>
      </w:r>
      <w:r w:rsidRPr="006D40A5">
        <w:rPr>
          <w:rFonts w:ascii="Arial" w:hAnsi="Arial" w:cs="Arial"/>
          <w:snapToGrid w:val="0"/>
        </w:rPr>
        <w:t>(Dz. U. z 202</w:t>
      </w:r>
      <w:r w:rsidR="00B64C49" w:rsidRPr="006D40A5">
        <w:rPr>
          <w:rFonts w:ascii="Arial" w:hAnsi="Arial" w:cs="Arial"/>
          <w:snapToGrid w:val="0"/>
        </w:rPr>
        <w:t>4</w:t>
      </w:r>
      <w:r w:rsidRPr="006D40A5">
        <w:rPr>
          <w:rFonts w:ascii="Arial" w:hAnsi="Arial" w:cs="Arial"/>
          <w:snapToGrid w:val="0"/>
        </w:rPr>
        <w:t xml:space="preserve"> r. poz. 4</w:t>
      </w:r>
      <w:r w:rsidR="00B64C49" w:rsidRPr="006D40A5">
        <w:rPr>
          <w:rFonts w:ascii="Arial" w:hAnsi="Arial" w:cs="Arial"/>
          <w:snapToGrid w:val="0"/>
        </w:rPr>
        <w:t>27</w:t>
      </w:r>
      <w:r w:rsidRPr="006D40A5">
        <w:rPr>
          <w:rFonts w:ascii="Arial" w:hAnsi="Arial" w:cs="Arial"/>
          <w:snapToGrid w:val="0"/>
        </w:rPr>
        <w:t xml:space="preserve"> z </w:t>
      </w:r>
      <w:proofErr w:type="spellStart"/>
      <w:r w:rsidRPr="006D40A5">
        <w:rPr>
          <w:rFonts w:ascii="Arial" w:hAnsi="Arial" w:cs="Arial"/>
          <w:snapToGrid w:val="0"/>
        </w:rPr>
        <w:t>późn</w:t>
      </w:r>
      <w:proofErr w:type="spellEnd"/>
      <w:r w:rsidRPr="006D40A5">
        <w:rPr>
          <w:rFonts w:ascii="Arial" w:hAnsi="Arial" w:cs="Arial"/>
          <w:snapToGrid w:val="0"/>
        </w:rPr>
        <w:t>. zm.).</w:t>
      </w:r>
    </w:p>
    <w:p w14:paraId="6CFC2D71" w14:textId="6861F2A8" w:rsidR="00E45A78" w:rsidRPr="006D40A5" w:rsidRDefault="00E45A78" w:rsidP="00B64C49">
      <w:pPr>
        <w:widowControl w:val="0"/>
        <w:numPr>
          <w:ilvl w:val="1"/>
          <w:numId w:val="20"/>
        </w:numPr>
        <w:spacing w:line="360" w:lineRule="auto"/>
        <w:jc w:val="both"/>
        <w:rPr>
          <w:rFonts w:ascii="Arial" w:hAnsi="Arial" w:cs="Arial"/>
          <w:snapToGrid w:val="0"/>
        </w:rPr>
      </w:pPr>
      <w:r w:rsidRPr="006D40A5">
        <w:rPr>
          <w:rFonts w:ascii="Arial" w:hAnsi="Arial" w:cs="Arial"/>
          <w:snapToGrid w:val="0"/>
        </w:rPr>
        <w:t xml:space="preserve">W przypadkach, o których mowa w ust. 5 </w:t>
      </w:r>
      <w:r w:rsidR="00E06998" w:rsidRPr="006D40A5">
        <w:rPr>
          <w:rFonts w:ascii="Arial" w:hAnsi="Arial" w:cs="Arial"/>
          <w:snapToGrid w:val="0"/>
        </w:rPr>
        <w:t>pkt.</w:t>
      </w:r>
      <w:r w:rsidRPr="006D40A5">
        <w:rPr>
          <w:rFonts w:ascii="Arial" w:hAnsi="Arial" w:cs="Arial"/>
          <w:snapToGrid w:val="0"/>
        </w:rPr>
        <w:t xml:space="preserve"> </w:t>
      </w:r>
      <w:r w:rsidR="00AE03DD" w:rsidRPr="006D40A5">
        <w:rPr>
          <w:rFonts w:ascii="Arial" w:hAnsi="Arial" w:cs="Arial"/>
          <w:snapToGrid w:val="0"/>
        </w:rPr>
        <w:t>1</w:t>
      </w:r>
      <w:r w:rsidRPr="006D40A5">
        <w:rPr>
          <w:rFonts w:ascii="Arial" w:hAnsi="Arial" w:cs="Arial"/>
          <w:snapToGrid w:val="0"/>
        </w:rPr>
        <w:t xml:space="preserve">) – </w:t>
      </w:r>
      <w:r w:rsidR="00AE03DD" w:rsidRPr="006D40A5">
        <w:rPr>
          <w:rFonts w:ascii="Arial" w:hAnsi="Arial" w:cs="Arial"/>
          <w:snapToGrid w:val="0"/>
        </w:rPr>
        <w:t>4</w:t>
      </w:r>
      <w:r w:rsidRPr="006D40A5">
        <w:rPr>
          <w:rFonts w:ascii="Arial" w:hAnsi="Arial" w:cs="Arial"/>
          <w:snapToGrid w:val="0"/>
        </w:rPr>
        <w:t>), dopuszcza się zmianę wynagrodzenia co do niewykonanej części zamówienia</w:t>
      </w:r>
      <w:r w:rsidR="007E48A2">
        <w:rPr>
          <w:rFonts w:ascii="Arial" w:hAnsi="Arial" w:cs="Arial"/>
          <w:snapToGrid w:val="0"/>
        </w:rPr>
        <w:t xml:space="preserve">, </w:t>
      </w:r>
      <w:r w:rsidRPr="006D40A5">
        <w:rPr>
          <w:rFonts w:ascii="Arial" w:hAnsi="Arial" w:cs="Arial"/>
          <w:snapToGrid w:val="0"/>
        </w:rPr>
        <w:t>pod warunkiem wystąpienia przez Wykonawcę</w:t>
      </w:r>
      <w:r w:rsidR="00E12F35" w:rsidRPr="006D40A5">
        <w:rPr>
          <w:rFonts w:ascii="Arial" w:hAnsi="Arial" w:cs="Arial"/>
          <w:snapToGrid w:val="0"/>
        </w:rPr>
        <w:t xml:space="preserve"> </w:t>
      </w:r>
      <w:r w:rsidRPr="006D40A5">
        <w:rPr>
          <w:rFonts w:ascii="Arial" w:hAnsi="Arial" w:cs="Arial"/>
          <w:snapToGrid w:val="0"/>
        </w:rPr>
        <w:t xml:space="preserve">do Zamawiającego </w:t>
      </w:r>
      <w:r w:rsidR="00E12F35" w:rsidRPr="006D40A5">
        <w:rPr>
          <w:rFonts w:ascii="Arial" w:hAnsi="Arial" w:cs="Arial"/>
          <w:snapToGrid w:val="0"/>
        </w:rPr>
        <w:br/>
      </w:r>
      <w:r w:rsidRPr="006D40A5">
        <w:rPr>
          <w:rFonts w:ascii="Arial" w:hAnsi="Arial" w:cs="Arial"/>
          <w:snapToGrid w:val="0"/>
        </w:rPr>
        <w:t xml:space="preserve">w formie pisemnej ze stosownym wnioskiem o taką zmianę zawierającym uzasadnienie i szczegółowy sposób wyliczenia nowych cen wraz z dokumentami potwierdzającymi, iż zmiany te mają wpływ na koszt wykonania zamówienia przez Wykonawcę. </w:t>
      </w:r>
    </w:p>
    <w:p w14:paraId="21683765" w14:textId="0F014716" w:rsidR="00E45A78" w:rsidRPr="00024062" w:rsidRDefault="00E45A78" w:rsidP="00B64C49">
      <w:pPr>
        <w:widowControl w:val="0"/>
        <w:numPr>
          <w:ilvl w:val="1"/>
          <w:numId w:val="20"/>
        </w:numPr>
        <w:spacing w:line="360" w:lineRule="auto"/>
        <w:jc w:val="both"/>
        <w:rPr>
          <w:rFonts w:ascii="Arial" w:hAnsi="Arial" w:cs="Arial"/>
          <w:snapToGrid w:val="0"/>
        </w:rPr>
      </w:pPr>
      <w:r w:rsidRPr="006D40A5">
        <w:rPr>
          <w:rFonts w:ascii="Arial" w:hAnsi="Arial" w:cs="Arial"/>
          <w:snapToGrid w:val="0"/>
        </w:rPr>
        <w:t xml:space="preserve">Zmiana wynagrodzenia, o której mowa w ust. 5 obejmować będzie okres od wejścia w życie przepisów uzasadniających zmiany, </w:t>
      </w:r>
      <w:r w:rsidRPr="00024062">
        <w:rPr>
          <w:rFonts w:ascii="Arial" w:hAnsi="Arial" w:cs="Arial"/>
          <w:snapToGrid w:val="0"/>
        </w:rPr>
        <w:t xml:space="preserve">lecz nie wcześniej niż od dnia wpływu do Zamawiającego wniosku wraz </w:t>
      </w:r>
      <w:r w:rsidR="00B64C49" w:rsidRPr="00024062">
        <w:rPr>
          <w:rFonts w:ascii="Arial" w:hAnsi="Arial" w:cs="Arial"/>
          <w:snapToGrid w:val="0"/>
        </w:rPr>
        <w:br/>
      </w:r>
      <w:r w:rsidRPr="00024062">
        <w:rPr>
          <w:rFonts w:ascii="Arial" w:hAnsi="Arial" w:cs="Arial"/>
          <w:snapToGrid w:val="0"/>
        </w:rPr>
        <w:t>z uzasadnieniem i dokumentami.</w:t>
      </w:r>
    </w:p>
    <w:p w14:paraId="3621F489" w14:textId="0C038A7C" w:rsidR="00E45A78" w:rsidRPr="006D40A5" w:rsidRDefault="00E45A78" w:rsidP="00B64C49">
      <w:pPr>
        <w:widowControl w:val="0"/>
        <w:numPr>
          <w:ilvl w:val="1"/>
          <w:numId w:val="20"/>
        </w:numPr>
        <w:spacing w:line="360" w:lineRule="auto"/>
        <w:jc w:val="both"/>
        <w:rPr>
          <w:rFonts w:ascii="Arial" w:hAnsi="Arial" w:cs="Arial"/>
          <w:snapToGrid w:val="0"/>
        </w:rPr>
      </w:pPr>
      <w:r w:rsidRPr="006D40A5">
        <w:rPr>
          <w:rFonts w:ascii="Arial" w:hAnsi="Arial" w:cs="Arial"/>
          <w:snapToGrid w:val="0"/>
        </w:rPr>
        <w:t xml:space="preserve">W przypadku zmiany ceny </w:t>
      </w:r>
      <w:r w:rsidR="001E4A6B" w:rsidRPr="006D40A5">
        <w:rPr>
          <w:rFonts w:ascii="Arial" w:hAnsi="Arial" w:cs="Arial"/>
          <w:snapToGrid w:val="0"/>
        </w:rPr>
        <w:t xml:space="preserve">produktów </w:t>
      </w:r>
      <w:r w:rsidRPr="006D40A5">
        <w:rPr>
          <w:rFonts w:ascii="Arial" w:hAnsi="Arial" w:cs="Arial"/>
          <w:snapToGrid w:val="0"/>
        </w:rPr>
        <w:t>lub kosztów związanych z realizacją zamówienia o 20%</w:t>
      </w:r>
      <w:r w:rsidRPr="006D40A5">
        <w:rPr>
          <w:rFonts w:ascii="Arial" w:hAnsi="Arial" w:cs="Arial"/>
          <w:snapToGrid w:val="0"/>
        </w:rPr>
        <w:br/>
        <w:t>w stosunku do cen netto zaoferowanych przez Wykonawcę w ofercie, każda ze Stron umowy może żądać zmiany wynagrodzenia określonego w ust. 1. Z żądaniem zmiany wynagrodzenia Strona może wystąpić począwszy od pierwszego dnia miesiąca kalendarzowego następującego po miesiącu</w:t>
      </w:r>
      <w:r w:rsidR="00FB7D0F">
        <w:rPr>
          <w:rFonts w:ascii="Arial" w:hAnsi="Arial" w:cs="Arial"/>
          <w:snapToGrid w:val="0"/>
        </w:rPr>
        <w:t>,</w:t>
      </w:r>
      <w:r w:rsidRPr="006D40A5">
        <w:rPr>
          <w:rFonts w:ascii="Arial" w:hAnsi="Arial" w:cs="Arial"/>
          <w:snapToGrid w:val="0"/>
        </w:rPr>
        <w:t xml:space="preserve"> w którym nastąpiła zmiana ceny </w:t>
      </w:r>
      <w:r w:rsidR="001E4A6B" w:rsidRPr="006D40A5">
        <w:rPr>
          <w:rFonts w:ascii="Arial" w:hAnsi="Arial" w:cs="Arial"/>
          <w:snapToGrid w:val="0"/>
        </w:rPr>
        <w:t>produ</w:t>
      </w:r>
      <w:r w:rsidR="00BB78BD">
        <w:rPr>
          <w:rFonts w:ascii="Arial" w:hAnsi="Arial" w:cs="Arial"/>
          <w:snapToGrid w:val="0"/>
        </w:rPr>
        <w:t xml:space="preserve">któw </w:t>
      </w:r>
      <w:r w:rsidRPr="006D40A5">
        <w:rPr>
          <w:rFonts w:ascii="Arial" w:hAnsi="Arial" w:cs="Arial"/>
          <w:snapToGrid w:val="0"/>
        </w:rPr>
        <w:t>lub kosztów związanych z realizacją zamówienia, o której mowa wyżej.</w:t>
      </w:r>
    </w:p>
    <w:p w14:paraId="4FAEF340" w14:textId="77777777" w:rsidR="00E45A78" w:rsidRPr="006D40A5" w:rsidRDefault="00E45A78" w:rsidP="00B64C49">
      <w:pPr>
        <w:widowControl w:val="0"/>
        <w:numPr>
          <w:ilvl w:val="1"/>
          <w:numId w:val="20"/>
        </w:numPr>
        <w:spacing w:line="360" w:lineRule="auto"/>
        <w:jc w:val="both"/>
        <w:rPr>
          <w:rFonts w:ascii="Arial" w:hAnsi="Arial" w:cs="Arial"/>
          <w:snapToGrid w:val="0"/>
        </w:rPr>
      </w:pPr>
      <w:r w:rsidRPr="006D40A5">
        <w:rPr>
          <w:rFonts w:ascii="Arial" w:hAnsi="Arial" w:cs="Arial"/>
          <w:snapToGrid w:val="0"/>
        </w:rPr>
        <w:t>Zmiana wynagrodzenia, o której mowa w ust. 8 następuje w oparciu o średnioroczny wskaźnik wzrostu cen i towarów konsumpcyjnych publikowany przez Prezesa Głównego Urzędu Statystycznego.</w:t>
      </w:r>
    </w:p>
    <w:p w14:paraId="05B6C308" w14:textId="5980B476" w:rsidR="00E45A78" w:rsidRPr="006D40A5" w:rsidRDefault="00E45A78" w:rsidP="00B64C49">
      <w:pPr>
        <w:widowControl w:val="0"/>
        <w:numPr>
          <w:ilvl w:val="1"/>
          <w:numId w:val="20"/>
        </w:numPr>
        <w:spacing w:line="360" w:lineRule="auto"/>
        <w:jc w:val="both"/>
        <w:rPr>
          <w:rFonts w:ascii="Arial" w:hAnsi="Arial" w:cs="Arial"/>
          <w:snapToGrid w:val="0"/>
        </w:rPr>
      </w:pPr>
      <w:r w:rsidRPr="006D40A5">
        <w:rPr>
          <w:rFonts w:ascii="Arial" w:hAnsi="Arial" w:cs="Arial"/>
          <w:snapToGrid w:val="0"/>
        </w:rPr>
        <w:t>Z żądaniem zmiany wynagrodzenia, o której mowa w ust. 8 Strona może wystąpić raz na rok</w:t>
      </w:r>
      <w:r w:rsidRPr="006D40A5">
        <w:rPr>
          <w:rFonts w:ascii="Arial" w:hAnsi="Arial" w:cs="Arial"/>
          <w:snapToGrid w:val="0"/>
        </w:rPr>
        <w:br/>
        <w:t>w okresie obowiązywania umowy, ale nie wcześniej niż po sześciu miesiącach obowiązywania umowy. Wykonawca będzie uprawniony do żądania zmiany wysokości wynagrodzenia pod warunkiem wykazania Zamawiającemu wzrostu cen materiałów lub kosztów związanych</w:t>
      </w:r>
      <w:r w:rsidR="003518F7" w:rsidRPr="006D40A5">
        <w:rPr>
          <w:rFonts w:ascii="Arial" w:hAnsi="Arial" w:cs="Arial"/>
          <w:snapToGrid w:val="0"/>
        </w:rPr>
        <w:t xml:space="preserve"> </w:t>
      </w:r>
      <w:r w:rsidRPr="006D40A5">
        <w:rPr>
          <w:rFonts w:ascii="Arial" w:hAnsi="Arial" w:cs="Arial"/>
          <w:snapToGrid w:val="0"/>
        </w:rPr>
        <w:t xml:space="preserve">z realizacją zamówienia w stosunku </w:t>
      </w:r>
      <w:r w:rsidR="00531F58" w:rsidRPr="006D40A5">
        <w:rPr>
          <w:rFonts w:ascii="Arial" w:hAnsi="Arial" w:cs="Arial"/>
          <w:snapToGrid w:val="0"/>
        </w:rPr>
        <w:br/>
      </w:r>
      <w:r w:rsidRPr="006D40A5">
        <w:rPr>
          <w:rFonts w:ascii="Arial" w:hAnsi="Arial" w:cs="Arial"/>
          <w:snapToGrid w:val="0"/>
        </w:rPr>
        <w:t>do cen materiałów lub kosztów przyjętych przez niego</w:t>
      </w:r>
      <w:r w:rsidR="003518F7" w:rsidRPr="006D40A5">
        <w:rPr>
          <w:rFonts w:ascii="Arial" w:hAnsi="Arial" w:cs="Arial"/>
          <w:snapToGrid w:val="0"/>
        </w:rPr>
        <w:t xml:space="preserve"> </w:t>
      </w:r>
      <w:r w:rsidRPr="006D40A5">
        <w:rPr>
          <w:rFonts w:ascii="Arial" w:hAnsi="Arial" w:cs="Arial"/>
          <w:snapToGrid w:val="0"/>
        </w:rPr>
        <w:t>w ofercie.</w:t>
      </w:r>
    </w:p>
    <w:p w14:paraId="4F64C925" w14:textId="77777777" w:rsidR="00E45A78" w:rsidRPr="006D40A5" w:rsidRDefault="00E45A78" w:rsidP="00B64C49">
      <w:pPr>
        <w:widowControl w:val="0"/>
        <w:numPr>
          <w:ilvl w:val="1"/>
          <w:numId w:val="20"/>
        </w:numPr>
        <w:spacing w:line="360" w:lineRule="auto"/>
        <w:jc w:val="both"/>
        <w:rPr>
          <w:rFonts w:ascii="Arial" w:hAnsi="Arial" w:cs="Arial"/>
          <w:snapToGrid w:val="0"/>
        </w:rPr>
      </w:pPr>
      <w:r w:rsidRPr="006D40A5">
        <w:rPr>
          <w:rFonts w:ascii="Arial" w:hAnsi="Arial" w:cs="Arial"/>
          <w:snapToGrid w:val="0"/>
        </w:rPr>
        <w:lastRenderedPageBreak/>
        <w:t>Maksymalna wartość zmiany wynagrodzenia, jaką Zamawiający dopuszcza w przypadku, o którym mowa w ust. 8, wynosi 10 % wartości netto pierwotnej umowy.</w:t>
      </w:r>
    </w:p>
    <w:p w14:paraId="688575F8" w14:textId="4C99CA8A" w:rsidR="00E45A78" w:rsidRPr="00E45A78" w:rsidRDefault="00E45A78" w:rsidP="00B64C49">
      <w:pPr>
        <w:widowControl w:val="0"/>
        <w:numPr>
          <w:ilvl w:val="1"/>
          <w:numId w:val="20"/>
        </w:numPr>
        <w:spacing w:line="360" w:lineRule="auto"/>
        <w:jc w:val="both"/>
        <w:rPr>
          <w:rFonts w:ascii="Arial" w:hAnsi="Arial" w:cs="Arial"/>
          <w:snapToGrid w:val="0"/>
        </w:rPr>
      </w:pPr>
      <w:r w:rsidRPr="003D312E">
        <w:rPr>
          <w:rFonts w:ascii="Arial" w:hAnsi="Arial" w:cs="Arial"/>
          <w:snapToGrid w:val="0"/>
        </w:rPr>
        <w:t xml:space="preserve">W przypadku, o którym mowa w ust. </w:t>
      </w:r>
      <w:r w:rsidR="00EF4A6D">
        <w:rPr>
          <w:rFonts w:ascii="Arial" w:hAnsi="Arial" w:cs="Arial"/>
          <w:snapToGrid w:val="0"/>
        </w:rPr>
        <w:t>8</w:t>
      </w:r>
      <w:r w:rsidRPr="003D312E">
        <w:rPr>
          <w:rFonts w:ascii="Arial" w:hAnsi="Arial" w:cs="Arial"/>
          <w:snapToGrid w:val="0"/>
        </w:rPr>
        <w:t>, skutki wynikające ze zmiany wynagrodzenia należnego Wykonawcy dotycząc</w:t>
      </w:r>
      <w:r w:rsidR="00AD6FF2">
        <w:rPr>
          <w:rFonts w:ascii="Arial" w:hAnsi="Arial" w:cs="Arial"/>
          <w:snapToGrid w:val="0"/>
        </w:rPr>
        <w:t>e</w:t>
      </w:r>
      <w:r w:rsidRPr="003D312E">
        <w:rPr>
          <w:rFonts w:ascii="Arial" w:hAnsi="Arial" w:cs="Arial"/>
          <w:snapToGrid w:val="0"/>
        </w:rPr>
        <w:t xml:space="preserve"> także podwykonawców, jeżeli Wykonawca zawarł z nimi umowy w ramach realizacji zamówienia. Wykonawca jest w takim przypadku zobowiązany do zmiany wynagrodzenia przysługującego podwykonawcom w zakresie odpowiadającym zmianom cen </w:t>
      </w:r>
      <w:r w:rsidR="006F295F" w:rsidRPr="003D312E">
        <w:rPr>
          <w:rFonts w:ascii="Arial" w:hAnsi="Arial" w:cs="Arial"/>
          <w:snapToGrid w:val="0"/>
        </w:rPr>
        <w:t>produktów</w:t>
      </w:r>
      <w:r w:rsidRPr="003D312E">
        <w:rPr>
          <w:rFonts w:ascii="Arial" w:hAnsi="Arial" w:cs="Arial"/>
          <w:snapToGrid w:val="0"/>
        </w:rPr>
        <w:t xml:space="preserve"> lub kosztów dotyczących zobowiązania podwykonawcy, jeżeli łącznie spełnione są następujące warunki</w:t>
      </w:r>
      <w:r w:rsidRPr="00E45A78">
        <w:rPr>
          <w:rFonts w:ascii="Arial" w:hAnsi="Arial" w:cs="Arial"/>
          <w:snapToGrid w:val="0"/>
        </w:rPr>
        <w:t>:</w:t>
      </w:r>
    </w:p>
    <w:p w14:paraId="630B89A7" w14:textId="77777777" w:rsidR="00E45A78" w:rsidRPr="00E45A78" w:rsidRDefault="00E45A78" w:rsidP="00B64C49">
      <w:pPr>
        <w:widowControl w:val="0"/>
        <w:numPr>
          <w:ilvl w:val="0"/>
          <w:numId w:val="22"/>
        </w:numPr>
        <w:spacing w:line="360" w:lineRule="auto"/>
        <w:ind w:left="567" w:hanging="283"/>
        <w:jc w:val="both"/>
        <w:rPr>
          <w:rFonts w:ascii="Arial" w:hAnsi="Arial" w:cs="Arial"/>
          <w:snapToGrid w:val="0"/>
        </w:rPr>
      </w:pPr>
      <w:r w:rsidRPr="00E45A78">
        <w:rPr>
          <w:rFonts w:ascii="Arial" w:hAnsi="Arial" w:cs="Arial"/>
          <w:snapToGrid w:val="0"/>
        </w:rPr>
        <w:t>przedmiotem umowy są dostawy lub usługi;</w:t>
      </w:r>
    </w:p>
    <w:p w14:paraId="4CACAE59" w14:textId="77777777" w:rsidR="00E45A78" w:rsidRPr="00E45A78" w:rsidRDefault="00E45A78" w:rsidP="00B64C49">
      <w:pPr>
        <w:widowControl w:val="0"/>
        <w:numPr>
          <w:ilvl w:val="0"/>
          <w:numId w:val="22"/>
        </w:numPr>
        <w:spacing w:line="360" w:lineRule="auto"/>
        <w:ind w:left="567" w:hanging="283"/>
        <w:jc w:val="both"/>
        <w:rPr>
          <w:rFonts w:ascii="Arial" w:hAnsi="Arial" w:cs="Arial"/>
          <w:snapToGrid w:val="0"/>
        </w:rPr>
      </w:pPr>
      <w:r w:rsidRPr="00E45A78">
        <w:rPr>
          <w:rFonts w:ascii="Arial" w:hAnsi="Arial" w:cs="Arial"/>
          <w:snapToGrid w:val="0"/>
        </w:rPr>
        <w:t>okres obowiązywania umowy przekracza 6 miesięcy.</w:t>
      </w:r>
    </w:p>
    <w:p w14:paraId="17A96EA4" w14:textId="1023DB31" w:rsidR="00E45A78" w:rsidRPr="00546064" w:rsidRDefault="00B64C49" w:rsidP="00B64C49">
      <w:pPr>
        <w:widowControl w:val="0"/>
        <w:numPr>
          <w:ilvl w:val="1"/>
          <w:numId w:val="20"/>
        </w:numPr>
        <w:spacing w:line="360" w:lineRule="auto"/>
        <w:jc w:val="both"/>
        <w:rPr>
          <w:rFonts w:ascii="Arial" w:hAnsi="Arial" w:cs="Arial"/>
          <w:snapToGrid w:val="0"/>
        </w:rPr>
      </w:pPr>
      <w:r w:rsidRPr="00546064">
        <w:rPr>
          <w:rFonts w:ascii="Arial" w:hAnsi="Arial" w:cs="Arial"/>
          <w:snapToGrid w:val="0"/>
        </w:rPr>
        <w:t xml:space="preserve">Zapłata za wykonane usługi następować będzie na podstawie faktur VAT wystawianych przez Wykonawcę prawidłowo w ciągu 7 dni po zakończeniu każdego miesiąca (faktura ma zawierać koszty poszczególnych </w:t>
      </w:r>
      <w:r w:rsidR="00546064" w:rsidRPr="00546064">
        <w:rPr>
          <w:rFonts w:ascii="Arial" w:hAnsi="Arial" w:cs="Arial"/>
          <w:snapToGrid w:val="0"/>
        </w:rPr>
        <w:t>oddziałów</w:t>
      </w:r>
      <w:r w:rsidRPr="00546064">
        <w:rPr>
          <w:rFonts w:ascii="Arial" w:hAnsi="Arial" w:cs="Arial"/>
          <w:snapToGrid w:val="0"/>
        </w:rPr>
        <w:t>).</w:t>
      </w:r>
    </w:p>
    <w:p w14:paraId="538D5B05" w14:textId="139BFA28" w:rsidR="00B64C49" w:rsidRPr="004379CD" w:rsidRDefault="00B64C49" w:rsidP="00B64C49">
      <w:pPr>
        <w:pStyle w:val="Akapitzlist"/>
        <w:numPr>
          <w:ilvl w:val="0"/>
          <w:numId w:val="24"/>
        </w:numPr>
        <w:tabs>
          <w:tab w:val="clear" w:pos="1060"/>
          <w:tab w:val="num" w:pos="284"/>
        </w:tabs>
        <w:spacing w:line="360" w:lineRule="auto"/>
        <w:ind w:right="141" w:hanging="10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4379CD">
        <w:rPr>
          <w:rFonts w:ascii="Arial" w:hAnsi="Arial" w:cs="Arial"/>
        </w:rPr>
        <w:t>Do każdej faktury powinny być dołączone zestawienia zawierające następujące informacje:</w:t>
      </w:r>
    </w:p>
    <w:p w14:paraId="70E9B47E" w14:textId="0C4FD974" w:rsidR="00B64C49" w:rsidRPr="004379CD" w:rsidRDefault="00B64C49" w:rsidP="00100000">
      <w:pPr>
        <w:pStyle w:val="Akapitzlist"/>
        <w:numPr>
          <w:ilvl w:val="2"/>
          <w:numId w:val="10"/>
        </w:numPr>
        <w:spacing w:line="360" w:lineRule="auto"/>
        <w:ind w:left="567" w:right="141" w:hanging="283"/>
        <w:jc w:val="both"/>
        <w:rPr>
          <w:rFonts w:ascii="Arial" w:hAnsi="Arial" w:cs="Arial"/>
        </w:rPr>
      </w:pPr>
      <w:r w:rsidRPr="004379CD">
        <w:rPr>
          <w:rFonts w:ascii="Arial" w:hAnsi="Arial" w:cs="Arial"/>
        </w:rPr>
        <w:t>okres rozliczenia,</w:t>
      </w:r>
    </w:p>
    <w:p w14:paraId="50BE3245" w14:textId="4FE83604" w:rsidR="00B64C49" w:rsidRPr="004379CD" w:rsidRDefault="00B64C49" w:rsidP="004214CF">
      <w:pPr>
        <w:pStyle w:val="Akapitzlist"/>
        <w:numPr>
          <w:ilvl w:val="2"/>
          <w:numId w:val="10"/>
        </w:numPr>
        <w:spacing w:line="360" w:lineRule="auto"/>
        <w:ind w:left="567" w:right="141" w:hanging="283"/>
        <w:jc w:val="both"/>
        <w:rPr>
          <w:rFonts w:ascii="Arial" w:hAnsi="Arial" w:cs="Arial"/>
        </w:rPr>
      </w:pPr>
      <w:r w:rsidRPr="004379CD">
        <w:rPr>
          <w:rFonts w:ascii="Arial" w:hAnsi="Arial" w:cs="Arial"/>
        </w:rPr>
        <w:t xml:space="preserve">ilość wydanych posiłków ogółem z wyszczególnieniem poszczególnych rodzajów posiłków  </w:t>
      </w:r>
      <w:r w:rsidR="00DA0BB9" w:rsidRPr="004379CD">
        <w:rPr>
          <w:rFonts w:ascii="Arial" w:hAnsi="Arial" w:cs="Arial"/>
        </w:rPr>
        <w:br/>
      </w:r>
      <w:r w:rsidRPr="004379CD">
        <w:rPr>
          <w:rFonts w:ascii="Arial" w:hAnsi="Arial" w:cs="Arial"/>
        </w:rPr>
        <w:t>z diety specjalistycznej</w:t>
      </w:r>
      <w:r w:rsidR="00775C8B" w:rsidRPr="004379CD">
        <w:rPr>
          <w:rFonts w:ascii="Arial" w:hAnsi="Arial" w:cs="Arial"/>
        </w:rPr>
        <w:t xml:space="preserve"> oraz pozostałych diet, innych niż specjalistyczne,</w:t>
      </w:r>
    </w:p>
    <w:p w14:paraId="2B9B5B82" w14:textId="77777777" w:rsidR="00B64C49" w:rsidRPr="004379CD" w:rsidRDefault="00B64C49" w:rsidP="004214CF">
      <w:pPr>
        <w:pStyle w:val="Akapitzlist"/>
        <w:numPr>
          <w:ilvl w:val="2"/>
          <w:numId w:val="10"/>
        </w:numPr>
        <w:spacing w:line="360" w:lineRule="auto"/>
        <w:ind w:left="567" w:right="141" w:hanging="283"/>
        <w:jc w:val="both"/>
        <w:rPr>
          <w:rFonts w:ascii="Arial" w:hAnsi="Arial" w:cs="Arial"/>
        </w:rPr>
      </w:pPr>
      <w:r w:rsidRPr="004379CD">
        <w:rPr>
          <w:rFonts w:ascii="Arial" w:hAnsi="Arial" w:cs="Arial"/>
        </w:rPr>
        <w:t>ilość wydanych posiłków w rozbiciu na poszczególne ośrodki kosztów Zamawiającego (oddziały),</w:t>
      </w:r>
    </w:p>
    <w:p w14:paraId="534AE765" w14:textId="77777777" w:rsidR="00775C8B" w:rsidRPr="004379CD" w:rsidRDefault="00775C8B" w:rsidP="004214CF">
      <w:pPr>
        <w:pStyle w:val="Akapitzlist"/>
        <w:numPr>
          <w:ilvl w:val="2"/>
          <w:numId w:val="10"/>
        </w:numPr>
        <w:tabs>
          <w:tab w:val="left" w:pos="567"/>
        </w:tabs>
        <w:spacing w:line="360" w:lineRule="auto"/>
        <w:ind w:left="567" w:right="141" w:hanging="283"/>
        <w:jc w:val="both"/>
        <w:rPr>
          <w:rFonts w:ascii="Arial" w:hAnsi="Arial" w:cs="Arial"/>
        </w:rPr>
      </w:pPr>
      <w:r w:rsidRPr="004379CD">
        <w:rPr>
          <w:rFonts w:ascii="Arial" w:hAnsi="Arial" w:cs="Arial"/>
        </w:rPr>
        <w:t>ilość wydanych produktów z kuchni mlecznej w rozbiciu na poszczególne ośrodki kosztów Zamawiającego (oddziały),</w:t>
      </w:r>
    </w:p>
    <w:p w14:paraId="76D5C3C1" w14:textId="706E33EB" w:rsidR="00B64C49" w:rsidRPr="004379CD" w:rsidRDefault="00775C8B" w:rsidP="004214CF">
      <w:pPr>
        <w:pStyle w:val="Akapitzlist"/>
        <w:numPr>
          <w:ilvl w:val="2"/>
          <w:numId w:val="10"/>
        </w:numPr>
        <w:spacing w:line="360" w:lineRule="auto"/>
        <w:ind w:left="567" w:right="141" w:hanging="283"/>
        <w:jc w:val="both"/>
        <w:rPr>
          <w:rFonts w:ascii="Arial" w:hAnsi="Arial" w:cs="Arial"/>
        </w:rPr>
      </w:pPr>
      <w:r w:rsidRPr="004379CD">
        <w:rPr>
          <w:rFonts w:ascii="Arial" w:hAnsi="Arial" w:cs="Arial"/>
        </w:rPr>
        <w:t>ilość innych produktów wydanych z kuchni mlecznej w rozbiciu na poszczególne ośrodki kosztów Zamawiającego (oddziały),</w:t>
      </w:r>
    </w:p>
    <w:p w14:paraId="5EBAD21B" w14:textId="203319A2" w:rsidR="00B64C49" w:rsidRPr="004379CD" w:rsidRDefault="00EF4A6D" w:rsidP="004214CF">
      <w:pPr>
        <w:pStyle w:val="Akapitzlist"/>
        <w:numPr>
          <w:ilvl w:val="2"/>
          <w:numId w:val="10"/>
        </w:numPr>
        <w:spacing w:line="36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ilość innych</w:t>
      </w:r>
      <w:r w:rsidR="00B64C49" w:rsidRPr="004379CD">
        <w:rPr>
          <w:rFonts w:ascii="Arial" w:hAnsi="Arial" w:cs="Arial"/>
        </w:rPr>
        <w:t xml:space="preserve"> produkt</w:t>
      </w:r>
      <w:r>
        <w:rPr>
          <w:rFonts w:ascii="Arial" w:hAnsi="Arial" w:cs="Arial"/>
        </w:rPr>
        <w:t>ów</w:t>
      </w:r>
      <w:r w:rsidR="00B64C49" w:rsidRPr="004379CD">
        <w:rPr>
          <w:rFonts w:ascii="Arial" w:hAnsi="Arial" w:cs="Arial"/>
        </w:rPr>
        <w:t xml:space="preserve"> poza żywnościowymi (min. butelki szklane z podziałką, artykuły potrzebn</w:t>
      </w:r>
      <w:r>
        <w:rPr>
          <w:rFonts w:ascii="Arial" w:hAnsi="Arial" w:cs="Arial"/>
        </w:rPr>
        <w:t>ych</w:t>
      </w:r>
      <w:r w:rsidR="00B64C49" w:rsidRPr="004379CD">
        <w:rPr>
          <w:rFonts w:ascii="Arial" w:hAnsi="Arial" w:cs="Arial"/>
        </w:rPr>
        <w:t xml:space="preserve"> </w:t>
      </w:r>
      <w:r w:rsidR="00DA0BB9" w:rsidRPr="004379CD">
        <w:rPr>
          <w:rFonts w:ascii="Arial" w:hAnsi="Arial" w:cs="Arial"/>
        </w:rPr>
        <w:br/>
      </w:r>
      <w:r w:rsidR="00B64C49" w:rsidRPr="004379CD">
        <w:rPr>
          <w:rFonts w:ascii="Arial" w:hAnsi="Arial" w:cs="Arial"/>
        </w:rPr>
        <w:t>do przygotowania, zabezpieczenia mieszan</w:t>
      </w:r>
      <w:r w:rsidR="00AD6FF2">
        <w:rPr>
          <w:rFonts w:ascii="Arial" w:hAnsi="Arial" w:cs="Arial"/>
        </w:rPr>
        <w:t>ek</w:t>
      </w:r>
      <w:r w:rsidR="00B64C49" w:rsidRPr="004379CD">
        <w:rPr>
          <w:rFonts w:ascii="Arial" w:hAnsi="Arial" w:cs="Arial"/>
        </w:rPr>
        <w:t xml:space="preserve"> i posiłków </w:t>
      </w:r>
      <w:r w:rsidR="00AD6FF2">
        <w:rPr>
          <w:rFonts w:ascii="Arial" w:hAnsi="Arial" w:cs="Arial"/>
        </w:rPr>
        <w:t xml:space="preserve">w </w:t>
      </w:r>
      <w:r w:rsidR="00B64C49" w:rsidRPr="004379CD">
        <w:rPr>
          <w:rFonts w:ascii="Arial" w:hAnsi="Arial" w:cs="Arial"/>
        </w:rPr>
        <w:t>słoiczk</w:t>
      </w:r>
      <w:r w:rsidR="00AD6FF2">
        <w:rPr>
          <w:rFonts w:ascii="Arial" w:hAnsi="Arial" w:cs="Arial"/>
        </w:rPr>
        <w:t>ach</w:t>
      </w:r>
      <w:r w:rsidR="00B64C49" w:rsidRPr="004379CD">
        <w:rPr>
          <w:rFonts w:ascii="Arial" w:hAnsi="Arial" w:cs="Arial"/>
        </w:rPr>
        <w:t xml:space="preserve"> dla niemowląt, zgodnie </w:t>
      </w:r>
      <w:r w:rsidR="00B64C49" w:rsidRPr="004379CD">
        <w:rPr>
          <w:rFonts w:ascii="Arial" w:hAnsi="Arial" w:cs="Arial"/>
        </w:rPr>
        <w:br/>
        <w:t xml:space="preserve">z tablicą asortymentową stanowiąca załącznik 3.1 do OPZ,  w rozbiciu  na poszczególne ośrodki kosztów Zamawiającego (oddziały). </w:t>
      </w:r>
    </w:p>
    <w:p w14:paraId="5A06490B" w14:textId="25FAC973" w:rsidR="00E45A78" w:rsidRPr="00E45A78" w:rsidRDefault="00E45A78" w:rsidP="00B64C49">
      <w:pPr>
        <w:widowControl w:val="0"/>
        <w:numPr>
          <w:ilvl w:val="1"/>
          <w:numId w:val="20"/>
        </w:numPr>
        <w:spacing w:line="360" w:lineRule="auto"/>
        <w:jc w:val="both"/>
        <w:rPr>
          <w:rFonts w:ascii="Arial" w:hAnsi="Arial" w:cs="Arial"/>
          <w:snapToGrid w:val="0"/>
        </w:rPr>
      </w:pPr>
      <w:r w:rsidRPr="00E45A78">
        <w:rPr>
          <w:rFonts w:ascii="Arial" w:hAnsi="Arial" w:cs="Arial"/>
          <w:snapToGrid w:val="0"/>
        </w:rPr>
        <w:t>Wykonawca do każdej doręczanej Zamawiającemu faktury zobowiązany jest dołączyć dowody zapłaty wynagrodzenia należnego podwykonawcom i dalszym podwykonawcom, w szczególności pisemne oświadczenia podwykonawców i dalszych podwykonawców, potwierdzające zapłatę wymagalnego wynagrodzenia przysługującego podwykonawcom i dalszym podwykonawcom</w:t>
      </w:r>
      <w:r w:rsidR="003518F7">
        <w:rPr>
          <w:rFonts w:ascii="Arial" w:hAnsi="Arial" w:cs="Arial"/>
          <w:snapToGrid w:val="0"/>
        </w:rPr>
        <w:t xml:space="preserve"> </w:t>
      </w:r>
      <w:r w:rsidRPr="00E45A78">
        <w:rPr>
          <w:rFonts w:ascii="Arial" w:hAnsi="Arial" w:cs="Arial"/>
          <w:snapToGrid w:val="0"/>
        </w:rPr>
        <w:t xml:space="preserve">w związku z realizacją świadczeń będących przedmiotem niniejszej umowy. Ponadto Wykonawca zobowiązany jest złożyć wraz </w:t>
      </w:r>
      <w:r w:rsidR="003518F7">
        <w:rPr>
          <w:rFonts w:ascii="Arial" w:hAnsi="Arial" w:cs="Arial"/>
          <w:snapToGrid w:val="0"/>
        </w:rPr>
        <w:br/>
      </w:r>
      <w:r w:rsidRPr="00E45A78">
        <w:rPr>
          <w:rFonts w:ascii="Arial" w:hAnsi="Arial" w:cs="Arial"/>
          <w:snapToGrid w:val="0"/>
        </w:rPr>
        <w:t xml:space="preserve">z fakturą swoje pisemne oświadczenie o wysokości i terminie wymagalności wynagrodzenia należnego wszystkim zatrudnionym podwykonawcom oraz dalszym podwykonawcom. Zapłata wynagrodzenia należnego Wykonawcy dokonana będzie na rachunek bankowy Wykonawcy wskazany na jego fakturze, </w:t>
      </w:r>
      <w:r w:rsidR="003518F7">
        <w:rPr>
          <w:rFonts w:ascii="Arial" w:hAnsi="Arial" w:cs="Arial"/>
          <w:snapToGrid w:val="0"/>
        </w:rPr>
        <w:br/>
      </w:r>
      <w:r w:rsidRPr="00E45A78">
        <w:rPr>
          <w:rFonts w:ascii="Arial" w:hAnsi="Arial" w:cs="Arial"/>
          <w:snapToGrid w:val="0"/>
        </w:rPr>
        <w:t>za wyjątkiem kwoty odpowiadającej sumie wymagalnych i niewymagalnych zobowiązań z tytułu wynagrodzenia podwykonawc</w:t>
      </w:r>
      <w:r w:rsidR="00EF4A6D">
        <w:rPr>
          <w:rFonts w:ascii="Arial" w:hAnsi="Arial" w:cs="Arial"/>
          <w:snapToGrid w:val="0"/>
        </w:rPr>
        <w:t>ów</w:t>
      </w:r>
      <w:r w:rsidRPr="00E45A78">
        <w:rPr>
          <w:rFonts w:ascii="Arial" w:hAnsi="Arial" w:cs="Arial"/>
          <w:snapToGrid w:val="0"/>
        </w:rPr>
        <w:t xml:space="preserve"> lub dalszy</w:t>
      </w:r>
      <w:r w:rsidR="00EF4A6D">
        <w:rPr>
          <w:rFonts w:ascii="Arial" w:hAnsi="Arial" w:cs="Arial"/>
          <w:snapToGrid w:val="0"/>
        </w:rPr>
        <w:t>ch</w:t>
      </w:r>
      <w:r w:rsidRPr="00E45A78">
        <w:rPr>
          <w:rFonts w:ascii="Arial" w:hAnsi="Arial" w:cs="Arial"/>
          <w:snapToGrid w:val="0"/>
        </w:rPr>
        <w:t xml:space="preserve"> podwykonawc</w:t>
      </w:r>
      <w:r w:rsidR="00EF4A6D">
        <w:rPr>
          <w:rFonts w:ascii="Arial" w:hAnsi="Arial" w:cs="Arial"/>
          <w:snapToGrid w:val="0"/>
        </w:rPr>
        <w:t>ów</w:t>
      </w:r>
      <w:r w:rsidRPr="00E45A78">
        <w:rPr>
          <w:rFonts w:ascii="Arial" w:hAnsi="Arial" w:cs="Arial"/>
          <w:snapToGrid w:val="0"/>
        </w:rPr>
        <w:t>, w odniesieniu do których Wykonawca nie przedłożył dowodów ich zapłaty, których płatność Zamawiający uprawniony jest dokonać bezpośrednio.</w:t>
      </w:r>
      <w:r w:rsidR="003518F7">
        <w:rPr>
          <w:rFonts w:ascii="Arial" w:hAnsi="Arial" w:cs="Arial"/>
          <w:snapToGrid w:val="0"/>
        </w:rPr>
        <w:br/>
      </w:r>
      <w:r w:rsidRPr="00E45A78">
        <w:rPr>
          <w:rFonts w:ascii="Arial" w:hAnsi="Arial" w:cs="Arial"/>
          <w:i/>
        </w:rPr>
        <w:t xml:space="preserve"> </w:t>
      </w:r>
      <w:r w:rsidRPr="00E45A78">
        <w:rPr>
          <w:rFonts w:ascii="Arial" w:hAnsi="Arial" w:cs="Arial"/>
          <w:i/>
          <w:snapToGrid w:val="0"/>
        </w:rPr>
        <w:t>(o ile dotyczy)*</w:t>
      </w:r>
    </w:p>
    <w:p w14:paraId="157F0B34" w14:textId="14273004" w:rsidR="00DA0BB9" w:rsidRPr="00DA0BB9" w:rsidRDefault="00DA0BB9" w:rsidP="00DA0BB9">
      <w:pPr>
        <w:pStyle w:val="Akapitzlist"/>
        <w:numPr>
          <w:ilvl w:val="1"/>
          <w:numId w:val="20"/>
        </w:numPr>
        <w:spacing w:line="360" w:lineRule="auto"/>
        <w:jc w:val="both"/>
        <w:rPr>
          <w:rFonts w:ascii="Arial" w:hAnsi="Arial" w:cs="Arial"/>
          <w:snapToGrid w:val="0"/>
        </w:rPr>
      </w:pPr>
      <w:r w:rsidRPr="00DA0BB9">
        <w:rPr>
          <w:rFonts w:ascii="Arial" w:hAnsi="Arial" w:cs="Arial"/>
          <w:snapToGrid w:val="0"/>
        </w:rPr>
        <w:t xml:space="preserve">Płatność nastąpi przelewem na rachunek bankowy Wykonawcy w </w:t>
      </w:r>
      <w:r w:rsidRPr="003D312E">
        <w:rPr>
          <w:rFonts w:ascii="Arial" w:hAnsi="Arial" w:cs="Arial"/>
          <w:snapToGrid w:val="0"/>
        </w:rPr>
        <w:t xml:space="preserve">terminie </w:t>
      </w:r>
      <w:r w:rsidRPr="003D312E">
        <w:rPr>
          <w:rFonts w:ascii="Arial" w:hAnsi="Arial" w:cs="Arial"/>
          <w:b/>
          <w:bCs/>
          <w:snapToGrid w:val="0"/>
        </w:rPr>
        <w:t>60</w:t>
      </w:r>
      <w:r w:rsidR="003E6FE3" w:rsidRPr="003D312E">
        <w:rPr>
          <w:rFonts w:ascii="Arial" w:hAnsi="Arial" w:cs="Arial"/>
          <w:b/>
          <w:bCs/>
          <w:snapToGrid w:val="0"/>
        </w:rPr>
        <w:t xml:space="preserve"> </w:t>
      </w:r>
      <w:r w:rsidRPr="003D312E">
        <w:rPr>
          <w:rFonts w:ascii="Arial" w:hAnsi="Arial" w:cs="Arial"/>
          <w:b/>
          <w:bCs/>
          <w:snapToGrid w:val="0"/>
        </w:rPr>
        <w:t>dni</w:t>
      </w:r>
      <w:r w:rsidRPr="00DA0BB9">
        <w:rPr>
          <w:rFonts w:ascii="Arial" w:hAnsi="Arial" w:cs="Arial"/>
          <w:snapToGrid w:val="0"/>
        </w:rPr>
        <w:t xml:space="preserve"> od dnia otrzymania faktury przez Zamawiającego.</w:t>
      </w:r>
    </w:p>
    <w:p w14:paraId="5F42015F" w14:textId="1C8CEF79" w:rsidR="00E45A78" w:rsidRPr="00E45A78" w:rsidRDefault="00E45A78" w:rsidP="00DA0BB9">
      <w:pPr>
        <w:widowControl w:val="0"/>
        <w:numPr>
          <w:ilvl w:val="1"/>
          <w:numId w:val="20"/>
        </w:numPr>
        <w:spacing w:line="360" w:lineRule="auto"/>
        <w:jc w:val="both"/>
        <w:rPr>
          <w:rFonts w:ascii="Arial" w:hAnsi="Arial" w:cs="Arial"/>
          <w:snapToGrid w:val="0"/>
        </w:rPr>
      </w:pPr>
      <w:r w:rsidRPr="00E45A78">
        <w:rPr>
          <w:rFonts w:ascii="Arial" w:hAnsi="Arial" w:cs="Arial"/>
          <w:snapToGrid w:val="0"/>
        </w:rPr>
        <w:t xml:space="preserve">Strony akceptują wystawianie i dostarczanie w formie elektronicznej, w formacie PDF: faktur, faktur </w:t>
      </w:r>
      <w:r w:rsidRPr="00E45A78">
        <w:rPr>
          <w:rFonts w:ascii="Arial" w:hAnsi="Arial" w:cs="Arial"/>
          <w:snapToGrid w:val="0"/>
        </w:rPr>
        <w:lastRenderedPageBreak/>
        <w:t>korygujących oraz duplikatów faktur, zgodnie z art. 106n ustawy z dnia 11 marca 2004</w:t>
      </w:r>
      <w:r w:rsidR="00100000">
        <w:rPr>
          <w:rFonts w:ascii="Arial" w:hAnsi="Arial" w:cs="Arial"/>
          <w:snapToGrid w:val="0"/>
        </w:rPr>
        <w:t xml:space="preserve"> </w:t>
      </w:r>
      <w:r w:rsidRPr="00E45A78">
        <w:rPr>
          <w:rFonts w:ascii="Arial" w:hAnsi="Arial" w:cs="Arial"/>
          <w:snapToGrid w:val="0"/>
        </w:rPr>
        <w:t>r.</w:t>
      </w:r>
      <w:r w:rsidRPr="00E45A78">
        <w:rPr>
          <w:rFonts w:ascii="Arial" w:hAnsi="Arial" w:cs="Arial"/>
          <w:snapToGrid w:val="0"/>
        </w:rPr>
        <w:br/>
        <w:t>o podatku od towarów i usług (Dz.U. 2023 poz. 1570).</w:t>
      </w:r>
    </w:p>
    <w:p w14:paraId="6ECBB601" w14:textId="66CCE103" w:rsidR="002A6D41" w:rsidRPr="00E45A78" w:rsidRDefault="00E45A78" w:rsidP="006D40A5">
      <w:pPr>
        <w:widowControl w:val="0"/>
        <w:spacing w:line="360" w:lineRule="auto"/>
        <w:ind w:left="340"/>
        <w:jc w:val="both"/>
        <w:rPr>
          <w:rFonts w:ascii="Arial" w:hAnsi="Arial" w:cs="Arial"/>
          <w:snapToGrid w:val="0"/>
        </w:rPr>
      </w:pPr>
      <w:r w:rsidRPr="00E45A78">
        <w:rPr>
          <w:rFonts w:ascii="Arial" w:hAnsi="Arial" w:cs="Arial"/>
          <w:snapToGrid w:val="0"/>
        </w:rPr>
        <w:t>Faktury elektroniczne będą wysyłane</w:t>
      </w:r>
      <w:r w:rsidRPr="00E45A78">
        <w:rPr>
          <w:snapToGrid w:val="0"/>
          <w:sz w:val="24"/>
        </w:rPr>
        <w:t xml:space="preserve"> </w:t>
      </w:r>
      <w:r w:rsidRPr="00E45A78">
        <w:rPr>
          <w:rFonts w:ascii="Arial" w:hAnsi="Arial" w:cs="Arial"/>
          <w:snapToGrid w:val="0"/>
        </w:rPr>
        <w:t>Zamawiającemu na Platformę Elektronicznego Fakturowania na adres: PEF 5542235340 lub za pośrednictwem poczty elektronicznej na adres:</w:t>
      </w:r>
      <w:r w:rsidRPr="00E45A78">
        <w:rPr>
          <w:snapToGrid w:val="0"/>
          <w:sz w:val="24"/>
        </w:rPr>
        <w:t xml:space="preserve"> </w:t>
      </w:r>
      <w:hyperlink r:id="rId8" w:history="1">
        <w:r w:rsidR="00DA0BB9" w:rsidRPr="00E45A78">
          <w:rPr>
            <w:rStyle w:val="Hipercze"/>
            <w:rFonts w:ascii="Arial" w:hAnsi="Arial" w:cs="Arial"/>
            <w:snapToGrid w:val="0"/>
          </w:rPr>
          <w:t>faktury@wsd.org.pl</w:t>
        </w:r>
      </w:hyperlink>
      <w:r w:rsidRPr="00E45A78">
        <w:rPr>
          <w:rFonts w:ascii="Arial" w:hAnsi="Arial" w:cs="Arial"/>
          <w:snapToGrid w:val="0"/>
        </w:rPr>
        <w:t>.</w:t>
      </w:r>
      <w:r w:rsidR="00DA0BB9">
        <w:rPr>
          <w:rFonts w:ascii="Arial" w:hAnsi="Arial" w:cs="Arial"/>
          <w:snapToGrid w:val="0"/>
        </w:rPr>
        <w:t xml:space="preserve"> </w:t>
      </w:r>
    </w:p>
    <w:p w14:paraId="0C43276C" w14:textId="0EAC0CB9" w:rsidR="0015715D" w:rsidRDefault="00E45A78" w:rsidP="00E45A78">
      <w:pPr>
        <w:widowControl w:val="0"/>
        <w:spacing w:line="360" w:lineRule="auto"/>
        <w:ind w:left="340"/>
        <w:jc w:val="both"/>
        <w:rPr>
          <w:rFonts w:ascii="Arial" w:hAnsi="Arial" w:cs="Arial"/>
          <w:snapToGrid w:val="0"/>
        </w:rPr>
      </w:pPr>
      <w:r w:rsidRPr="00E45A78">
        <w:rPr>
          <w:rFonts w:ascii="Arial" w:hAnsi="Arial" w:cs="Arial"/>
          <w:snapToGrid w:val="0"/>
        </w:rPr>
        <w:t xml:space="preserve">Osobą upoważnioną </w:t>
      </w:r>
      <w:r w:rsidR="002A6D41" w:rsidRPr="002A6D41">
        <w:rPr>
          <w:rFonts w:ascii="Arial" w:hAnsi="Arial" w:cs="Arial"/>
          <w:snapToGrid w:val="0"/>
        </w:rPr>
        <w:t xml:space="preserve">ze strony Zamawiającego </w:t>
      </w:r>
      <w:r w:rsidRPr="00E45A78">
        <w:rPr>
          <w:rFonts w:ascii="Arial" w:hAnsi="Arial" w:cs="Arial"/>
          <w:snapToGrid w:val="0"/>
        </w:rPr>
        <w:t>do kontaktów w</w:t>
      </w:r>
      <w:r w:rsidR="002A6D41" w:rsidRPr="002A6D41">
        <w:rPr>
          <w:rFonts w:ascii="Arial" w:hAnsi="Arial" w:cs="Arial"/>
          <w:snapToGrid w:val="0"/>
        </w:rPr>
        <w:t xml:space="preserve"> sprawie comiesięcznego rozliczania posiłków oraz wszelkich spraw związanych z fakturą jest:</w:t>
      </w:r>
    </w:p>
    <w:p w14:paraId="3F43642B" w14:textId="3E69C22D" w:rsidR="00E45A78" w:rsidRPr="00EF4A6D" w:rsidRDefault="00E45A78" w:rsidP="00024062">
      <w:pPr>
        <w:pStyle w:val="Akapitzlist"/>
        <w:widowControl w:val="0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snapToGrid w:val="0"/>
          <w:lang w:val="en-US"/>
        </w:rPr>
      </w:pPr>
      <w:r w:rsidRPr="00EF4A6D">
        <w:rPr>
          <w:rFonts w:ascii="Arial" w:hAnsi="Arial" w:cs="Arial"/>
          <w:b/>
          <w:bCs/>
          <w:snapToGrid w:val="0"/>
          <w:lang w:val="en-US"/>
        </w:rPr>
        <w:t xml:space="preserve">Malwina </w:t>
      </w:r>
      <w:proofErr w:type="spellStart"/>
      <w:r w:rsidRPr="00EF4A6D">
        <w:rPr>
          <w:rFonts w:ascii="Arial" w:hAnsi="Arial" w:cs="Arial"/>
          <w:b/>
          <w:bCs/>
          <w:snapToGrid w:val="0"/>
          <w:lang w:val="en-US"/>
        </w:rPr>
        <w:t>Tecław</w:t>
      </w:r>
      <w:proofErr w:type="spellEnd"/>
      <w:r w:rsidRPr="00EF4A6D">
        <w:rPr>
          <w:rFonts w:ascii="Arial" w:hAnsi="Arial" w:cs="Arial"/>
          <w:b/>
          <w:bCs/>
          <w:snapToGrid w:val="0"/>
          <w:lang w:val="en-US"/>
        </w:rPr>
        <w:t xml:space="preserve"> –</w:t>
      </w:r>
      <w:r w:rsidRPr="00EF4A6D">
        <w:rPr>
          <w:rFonts w:ascii="Arial" w:hAnsi="Arial" w:cs="Arial"/>
          <w:snapToGrid w:val="0"/>
          <w:lang w:val="en-US"/>
        </w:rPr>
        <w:t xml:space="preserve"> tel. 52 32 62 219, e-mail: </w:t>
      </w:r>
      <w:hyperlink r:id="rId9" w:history="1">
        <w:r w:rsidR="00531F58" w:rsidRPr="00EF4A6D">
          <w:rPr>
            <w:rStyle w:val="Hipercze"/>
            <w:rFonts w:ascii="Arial" w:hAnsi="Arial" w:cs="Arial"/>
            <w:lang w:val="en-US"/>
          </w:rPr>
          <w:t>faktury@wsd.org.pl</w:t>
        </w:r>
      </w:hyperlink>
      <w:r w:rsidRPr="00EF4A6D">
        <w:rPr>
          <w:rFonts w:ascii="Arial" w:hAnsi="Arial" w:cs="Arial"/>
          <w:snapToGrid w:val="0"/>
          <w:lang w:val="en-US"/>
        </w:rPr>
        <w:t>.</w:t>
      </w:r>
      <w:r w:rsidR="00531F58" w:rsidRPr="00EF4A6D">
        <w:rPr>
          <w:rFonts w:ascii="Arial" w:hAnsi="Arial" w:cs="Arial"/>
          <w:snapToGrid w:val="0"/>
          <w:lang w:val="en-US"/>
        </w:rPr>
        <w:t xml:space="preserve"> </w:t>
      </w:r>
    </w:p>
    <w:p w14:paraId="5EA4BF49" w14:textId="58695481" w:rsidR="00DA0BB9" w:rsidRPr="00DA0BB9" w:rsidRDefault="00DA0BB9" w:rsidP="00DA0BB9">
      <w:pPr>
        <w:widowControl w:val="0"/>
        <w:numPr>
          <w:ilvl w:val="1"/>
          <w:numId w:val="20"/>
        </w:numPr>
        <w:spacing w:line="360" w:lineRule="auto"/>
        <w:jc w:val="both"/>
        <w:rPr>
          <w:rFonts w:ascii="Arial" w:hAnsi="Arial" w:cs="Arial"/>
          <w:snapToGrid w:val="0"/>
        </w:rPr>
      </w:pPr>
      <w:r w:rsidRPr="00DA0BB9">
        <w:rPr>
          <w:rFonts w:ascii="Arial" w:hAnsi="Arial" w:cs="Arial"/>
          <w:snapToGrid w:val="0"/>
        </w:rPr>
        <w:t xml:space="preserve">Warunkiem przyjęcia faktury będzie </w:t>
      </w:r>
      <w:r w:rsidR="002C21EC">
        <w:rPr>
          <w:rFonts w:ascii="Arial" w:hAnsi="Arial" w:cs="Arial"/>
          <w:snapToGrid w:val="0"/>
        </w:rPr>
        <w:t>potwierdzenie</w:t>
      </w:r>
      <w:r w:rsidRPr="00DA0BB9">
        <w:rPr>
          <w:rFonts w:ascii="Arial" w:hAnsi="Arial" w:cs="Arial"/>
          <w:snapToGrid w:val="0"/>
        </w:rPr>
        <w:t xml:space="preserve"> faktu należytego wykonania usługi pod względem ilościowym i jakościowym przez </w:t>
      </w:r>
      <w:r w:rsidR="007D6DEB" w:rsidRPr="007D6DEB">
        <w:rPr>
          <w:rFonts w:ascii="Arial" w:hAnsi="Arial" w:cs="Arial"/>
          <w:snapToGrid w:val="0"/>
        </w:rPr>
        <w:t>osobę nadzorującą umowę ze strony Zamawiającego</w:t>
      </w:r>
      <w:r w:rsidR="002C21EC">
        <w:rPr>
          <w:rFonts w:ascii="Arial" w:hAnsi="Arial" w:cs="Arial"/>
          <w:snapToGrid w:val="0"/>
        </w:rPr>
        <w:t>, wymienioną w § 13 ust. 2 umowy.</w:t>
      </w:r>
    </w:p>
    <w:p w14:paraId="17669400" w14:textId="3C929682" w:rsidR="00E45A78" w:rsidRPr="00E45A78" w:rsidRDefault="00E45A78" w:rsidP="00B64C49">
      <w:pPr>
        <w:widowControl w:val="0"/>
        <w:numPr>
          <w:ilvl w:val="1"/>
          <w:numId w:val="20"/>
        </w:numPr>
        <w:spacing w:line="360" w:lineRule="auto"/>
        <w:jc w:val="both"/>
        <w:rPr>
          <w:rFonts w:ascii="Arial" w:hAnsi="Arial" w:cs="Arial"/>
          <w:snapToGrid w:val="0"/>
        </w:rPr>
      </w:pPr>
      <w:r w:rsidRPr="00E45A78">
        <w:rPr>
          <w:rFonts w:ascii="Arial" w:hAnsi="Arial" w:cs="Arial"/>
          <w:snapToGrid w:val="0"/>
        </w:rPr>
        <w:t>Formą zapłaty jest przelew na rachunek bankowy Wykonawcy.</w:t>
      </w:r>
    </w:p>
    <w:p w14:paraId="55488E54" w14:textId="77777777" w:rsidR="00E45A78" w:rsidRPr="00E45A78" w:rsidRDefault="00E45A78" w:rsidP="00B64C49">
      <w:pPr>
        <w:widowControl w:val="0"/>
        <w:numPr>
          <w:ilvl w:val="1"/>
          <w:numId w:val="20"/>
        </w:numPr>
        <w:spacing w:line="360" w:lineRule="auto"/>
        <w:jc w:val="both"/>
        <w:rPr>
          <w:rFonts w:ascii="Arial" w:hAnsi="Arial" w:cs="Arial"/>
          <w:snapToGrid w:val="0"/>
        </w:rPr>
      </w:pPr>
      <w:r w:rsidRPr="00E45A78">
        <w:rPr>
          <w:rFonts w:ascii="Arial" w:hAnsi="Arial" w:cs="Arial"/>
          <w:snapToGrid w:val="0"/>
        </w:rPr>
        <w:t xml:space="preserve">Za dzień zapłaty uważany będzie dzień obciążenia rachunku Zamawiającego. </w:t>
      </w:r>
    </w:p>
    <w:p w14:paraId="5B890D8C" w14:textId="0383FAFD" w:rsidR="00E45A78" w:rsidRPr="00E45A78" w:rsidRDefault="00E45A78" w:rsidP="00B64C49">
      <w:pPr>
        <w:widowControl w:val="0"/>
        <w:numPr>
          <w:ilvl w:val="1"/>
          <w:numId w:val="20"/>
        </w:numPr>
        <w:spacing w:line="360" w:lineRule="auto"/>
        <w:jc w:val="both"/>
        <w:rPr>
          <w:rFonts w:ascii="Arial" w:hAnsi="Arial" w:cs="Arial"/>
          <w:snapToGrid w:val="0"/>
        </w:rPr>
      </w:pPr>
      <w:r w:rsidRPr="00E45A78">
        <w:rPr>
          <w:rFonts w:ascii="Arial" w:hAnsi="Arial" w:cs="Arial"/>
          <w:snapToGrid w:val="0"/>
        </w:rPr>
        <w:t xml:space="preserve">Zamawiający upoważnia Wykonawcę do wystawienia faktury VAT bez podpisu osoby upoważnionej </w:t>
      </w:r>
      <w:r w:rsidR="00990FCB">
        <w:rPr>
          <w:rFonts w:ascii="Arial" w:hAnsi="Arial" w:cs="Arial"/>
          <w:snapToGrid w:val="0"/>
        </w:rPr>
        <w:br/>
      </w:r>
      <w:r w:rsidRPr="00E45A78">
        <w:rPr>
          <w:rFonts w:ascii="Arial" w:hAnsi="Arial" w:cs="Arial"/>
          <w:snapToGrid w:val="0"/>
        </w:rPr>
        <w:t xml:space="preserve">ze strony Zamawiającego. </w:t>
      </w:r>
    </w:p>
    <w:p w14:paraId="33D99651" w14:textId="18D05921" w:rsidR="00E45A78" w:rsidRDefault="00E45A78" w:rsidP="00B64C49">
      <w:pPr>
        <w:widowControl w:val="0"/>
        <w:numPr>
          <w:ilvl w:val="1"/>
          <w:numId w:val="20"/>
        </w:numPr>
        <w:spacing w:line="360" w:lineRule="auto"/>
        <w:jc w:val="both"/>
        <w:rPr>
          <w:rFonts w:ascii="Arial" w:hAnsi="Arial" w:cs="Arial"/>
          <w:snapToGrid w:val="0"/>
        </w:rPr>
      </w:pPr>
      <w:r w:rsidRPr="00E45A78">
        <w:rPr>
          <w:rFonts w:ascii="Arial" w:hAnsi="Arial" w:cs="Arial"/>
          <w:snapToGrid w:val="0"/>
        </w:rPr>
        <w:t>Zamawiający jest zobowiązany do zapłaty odsetek z tytułu opóźnienia w zapłacie wynagrodzenia Wykonawcy.</w:t>
      </w:r>
    </w:p>
    <w:p w14:paraId="5B2B7E01" w14:textId="4870A804" w:rsidR="006A5243" w:rsidRPr="006A5243" w:rsidRDefault="006A5243" w:rsidP="006A5243">
      <w:pPr>
        <w:pStyle w:val="Akapitzlist"/>
        <w:numPr>
          <w:ilvl w:val="1"/>
          <w:numId w:val="20"/>
        </w:numPr>
        <w:spacing w:line="360" w:lineRule="auto"/>
        <w:jc w:val="both"/>
        <w:rPr>
          <w:rFonts w:ascii="Arial" w:hAnsi="Arial" w:cs="Arial"/>
          <w:snapToGrid w:val="0"/>
        </w:rPr>
      </w:pPr>
      <w:r w:rsidRPr="006A5243">
        <w:rPr>
          <w:rFonts w:ascii="Arial" w:hAnsi="Arial" w:cs="Arial"/>
          <w:snapToGrid w:val="0"/>
        </w:rPr>
        <w:t>W przypadku w/w opóźnienia Zamawiającego i naliczania odsetek przez Wykonawcę, strony zgodnie ustalają, że spłata zaległych należności Zamawiającego będzie następowała w kolejności: zaliczania przez Wykonawcę kolejnych wpłat Zamawiającego na należność główną do jej wyczerpania, po czym zaliczania kolejnych wpłat Zamawiającego na zaległości uboczne (odsetki).</w:t>
      </w:r>
    </w:p>
    <w:p w14:paraId="724FCD2D" w14:textId="71F764FF" w:rsidR="008263AF" w:rsidRPr="008263AF" w:rsidRDefault="00E45A78" w:rsidP="008263AF">
      <w:pPr>
        <w:widowControl w:val="0"/>
        <w:numPr>
          <w:ilvl w:val="1"/>
          <w:numId w:val="20"/>
        </w:numPr>
        <w:spacing w:line="360" w:lineRule="auto"/>
        <w:jc w:val="both"/>
        <w:rPr>
          <w:rFonts w:ascii="Arial" w:hAnsi="Arial" w:cs="Arial"/>
          <w:snapToGrid w:val="0"/>
        </w:rPr>
      </w:pPr>
      <w:r w:rsidRPr="00E45A78">
        <w:rPr>
          <w:rFonts w:ascii="Arial" w:hAnsi="Arial" w:cs="Arial"/>
          <w:snapToGrid w:val="0"/>
        </w:rPr>
        <w:t xml:space="preserve">Wykonawca nie może przenieść wierzytelności wynikających z niniejszej umowy na osoby trzecie bez uprzedniej zgody Zarządu Województwa Kujawsko-Pomorskiego wyrażonej pod rygorem nieważności </w:t>
      </w:r>
      <w:r w:rsidR="00990FCB">
        <w:rPr>
          <w:rFonts w:ascii="Arial" w:hAnsi="Arial" w:cs="Arial"/>
          <w:snapToGrid w:val="0"/>
        </w:rPr>
        <w:br/>
      </w:r>
      <w:r w:rsidRPr="00E45A78">
        <w:rPr>
          <w:rFonts w:ascii="Arial" w:hAnsi="Arial" w:cs="Arial"/>
          <w:snapToGrid w:val="0"/>
        </w:rPr>
        <w:t>na piśmie.</w:t>
      </w:r>
    </w:p>
    <w:p w14:paraId="3684B9EE" w14:textId="77777777" w:rsidR="008263AF" w:rsidRPr="00091C78" w:rsidRDefault="008263AF" w:rsidP="008263AF">
      <w:pPr>
        <w:widowControl w:val="0"/>
        <w:tabs>
          <w:tab w:val="left" w:pos="426"/>
          <w:tab w:val="left" w:pos="4253"/>
        </w:tabs>
        <w:jc w:val="center"/>
        <w:rPr>
          <w:rFonts w:ascii="Arial" w:hAnsi="Arial" w:cs="Arial"/>
          <w:b/>
          <w:snapToGrid w:val="0"/>
        </w:rPr>
      </w:pPr>
      <w:r w:rsidRPr="00091C78">
        <w:rPr>
          <w:rFonts w:ascii="Arial" w:hAnsi="Arial" w:cs="Arial"/>
          <w:b/>
          <w:snapToGrid w:val="0"/>
        </w:rPr>
        <w:t>§4</w:t>
      </w:r>
    </w:p>
    <w:p w14:paraId="1CDDA0CD" w14:textId="77777777" w:rsidR="008263AF" w:rsidRDefault="008263AF" w:rsidP="00E31723">
      <w:pPr>
        <w:widowControl w:val="0"/>
        <w:tabs>
          <w:tab w:val="left" w:pos="426"/>
          <w:tab w:val="left" w:pos="4253"/>
        </w:tabs>
        <w:spacing w:line="480" w:lineRule="auto"/>
        <w:jc w:val="center"/>
        <w:rPr>
          <w:rFonts w:ascii="Arial" w:hAnsi="Arial" w:cs="Arial"/>
          <w:b/>
          <w:snapToGrid w:val="0"/>
        </w:rPr>
      </w:pPr>
      <w:r w:rsidRPr="00091C78">
        <w:rPr>
          <w:rFonts w:ascii="Arial" w:hAnsi="Arial" w:cs="Arial"/>
          <w:b/>
          <w:snapToGrid w:val="0"/>
        </w:rPr>
        <w:t>Zatrudnianie osób</w:t>
      </w:r>
    </w:p>
    <w:p w14:paraId="4F287D31" w14:textId="6A7AFDD0" w:rsidR="00926C2E" w:rsidRDefault="00765D05" w:rsidP="00926C2E">
      <w:pPr>
        <w:pStyle w:val="Akapitzlist"/>
        <w:widowControl w:val="0"/>
        <w:numPr>
          <w:ilvl w:val="0"/>
          <w:numId w:val="35"/>
        </w:numPr>
        <w:tabs>
          <w:tab w:val="left" w:pos="426"/>
          <w:tab w:val="left" w:pos="4253"/>
        </w:tabs>
        <w:spacing w:line="360" w:lineRule="auto"/>
        <w:ind w:left="284" w:hanging="284"/>
        <w:jc w:val="both"/>
        <w:rPr>
          <w:rFonts w:ascii="Arial" w:hAnsi="Arial" w:cs="Arial"/>
          <w:bCs/>
          <w:snapToGrid w:val="0"/>
        </w:rPr>
      </w:pPr>
      <w:r w:rsidRPr="00024062">
        <w:rPr>
          <w:rFonts w:ascii="Arial" w:hAnsi="Arial" w:cs="Arial"/>
          <w:bCs/>
          <w:snapToGrid w:val="0"/>
        </w:rPr>
        <w:t xml:space="preserve">Wykonawca oświadcza, że posiada zasoby, kwalifikacje, uprawnienia, niezbędną wiedzę i doświadczenie umożliwiające prawidłową realizację przedmiotu umowy, a pracownicy zatrudnieni przy realizacji </w:t>
      </w:r>
      <w:r w:rsidR="00AD6FF2">
        <w:rPr>
          <w:rFonts w:ascii="Arial" w:hAnsi="Arial" w:cs="Arial"/>
          <w:bCs/>
          <w:snapToGrid w:val="0"/>
        </w:rPr>
        <w:t>usługi</w:t>
      </w:r>
      <w:r w:rsidRPr="00024062">
        <w:rPr>
          <w:rFonts w:ascii="Arial" w:hAnsi="Arial" w:cs="Arial"/>
          <w:bCs/>
          <w:snapToGrid w:val="0"/>
        </w:rPr>
        <w:t xml:space="preserve"> posiadają odpowiednie kwalifikacje i aktualne orzeczenia lekarskie do celów </w:t>
      </w:r>
      <w:proofErr w:type="spellStart"/>
      <w:r w:rsidRPr="00024062">
        <w:rPr>
          <w:rFonts w:ascii="Arial" w:hAnsi="Arial" w:cs="Arial"/>
          <w:bCs/>
          <w:snapToGrid w:val="0"/>
        </w:rPr>
        <w:t>sanitarno</w:t>
      </w:r>
      <w:proofErr w:type="spellEnd"/>
      <w:r w:rsidRPr="00024062">
        <w:rPr>
          <w:rFonts w:ascii="Arial" w:hAnsi="Arial" w:cs="Arial"/>
          <w:bCs/>
          <w:snapToGrid w:val="0"/>
        </w:rPr>
        <w:t xml:space="preserve">–epidemiologicznych o braku przeciwskazań do wykonywania prac, przy których istnieje możliwość przeniesienia zakażenia na inne osoby. </w:t>
      </w:r>
    </w:p>
    <w:p w14:paraId="368E89D1" w14:textId="7E891D24" w:rsidR="005C501B" w:rsidRDefault="00926C2E" w:rsidP="005C501B">
      <w:pPr>
        <w:pStyle w:val="Akapitzlist"/>
        <w:widowControl w:val="0"/>
        <w:numPr>
          <w:ilvl w:val="0"/>
          <w:numId w:val="35"/>
        </w:numPr>
        <w:tabs>
          <w:tab w:val="left" w:pos="426"/>
          <w:tab w:val="left" w:pos="4253"/>
        </w:tabs>
        <w:spacing w:line="360" w:lineRule="auto"/>
        <w:ind w:left="284" w:hanging="284"/>
        <w:jc w:val="both"/>
        <w:rPr>
          <w:rFonts w:ascii="Arial" w:hAnsi="Arial" w:cs="Arial"/>
          <w:bCs/>
          <w:snapToGrid w:val="0"/>
        </w:rPr>
      </w:pPr>
      <w:r w:rsidRPr="00024062">
        <w:rPr>
          <w:rFonts w:ascii="Arial" w:hAnsi="Arial" w:cs="Arial"/>
          <w:bCs/>
          <w:snapToGrid w:val="0"/>
        </w:rPr>
        <w:t xml:space="preserve">Zamawiający wymaga zatrudnienia na podstawie umowy o pracę przez Wykonawcę lub Podwykonawcę osób wykonujących czynności związane bezpośrednio z realizacją przedmiotu zamówienia tj. </w:t>
      </w:r>
      <w:r w:rsidRPr="00024062">
        <w:rPr>
          <w:rFonts w:ascii="Arial" w:hAnsi="Arial" w:cs="Arial"/>
          <w:b/>
          <w:snapToGrid w:val="0"/>
        </w:rPr>
        <w:t>czynności dietetyka</w:t>
      </w:r>
      <w:r w:rsidR="00F0475A" w:rsidRPr="00F0475A">
        <w:rPr>
          <w:rFonts w:ascii="Arial" w:hAnsi="Arial" w:cs="Arial"/>
          <w:b/>
          <w:snapToGrid w:val="0"/>
        </w:rPr>
        <w:t>,</w:t>
      </w:r>
      <w:r w:rsidRPr="00024062">
        <w:rPr>
          <w:rFonts w:ascii="Arial" w:hAnsi="Arial" w:cs="Arial"/>
          <w:b/>
          <w:snapToGrid w:val="0"/>
        </w:rPr>
        <w:t xml:space="preserve"> szefa kuchni</w:t>
      </w:r>
      <w:r w:rsidR="00F0475A" w:rsidRPr="00024062">
        <w:rPr>
          <w:rFonts w:ascii="Arial" w:hAnsi="Arial" w:cs="Arial"/>
          <w:b/>
          <w:snapToGrid w:val="0"/>
        </w:rPr>
        <w:t xml:space="preserve"> oraz kucharzy</w:t>
      </w:r>
      <w:r w:rsidR="00F0475A">
        <w:rPr>
          <w:rFonts w:ascii="Arial" w:hAnsi="Arial" w:cs="Arial"/>
          <w:b/>
          <w:snapToGrid w:val="0"/>
        </w:rPr>
        <w:t>,</w:t>
      </w:r>
      <w:r w:rsidRPr="00024062">
        <w:rPr>
          <w:rFonts w:ascii="Arial" w:hAnsi="Arial" w:cs="Arial"/>
          <w:bCs/>
          <w:snapToGrid w:val="0"/>
        </w:rPr>
        <w:t xml:space="preserve"> któr</w:t>
      </w:r>
      <w:r w:rsidR="00AD6FF2">
        <w:rPr>
          <w:rFonts w:ascii="Arial" w:hAnsi="Arial" w:cs="Arial"/>
          <w:bCs/>
          <w:snapToGrid w:val="0"/>
        </w:rPr>
        <w:t>e</w:t>
      </w:r>
      <w:r w:rsidRPr="00024062">
        <w:rPr>
          <w:rFonts w:ascii="Arial" w:hAnsi="Arial" w:cs="Arial"/>
          <w:bCs/>
          <w:snapToGrid w:val="0"/>
        </w:rPr>
        <w:t xml:space="preserve"> polega</w:t>
      </w:r>
      <w:r w:rsidR="00AD6FF2">
        <w:rPr>
          <w:rFonts w:ascii="Arial" w:hAnsi="Arial" w:cs="Arial"/>
          <w:bCs/>
          <w:snapToGrid w:val="0"/>
        </w:rPr>
        <w:t>ją</w:t>
      </w:r>
      <w:r w:rsidRPr="00024062">
        <w:rPr>
          <w:rFonts w:ascii="Arial" w:hAnsi="Arial" w:cs="Arial"/>
          <w:bCs/>
          <w:snapToGrid w:val="0"/>
        </w:rPr>
        <w:t xml:space="preserve"> na wykonywaniu pracy w sposób określony w art. 22 § 1 ustawy z dnia 26 czerwca 1974 r. Kodeks pracy (Dz.U. 2023 poz. 1465).</w:t>
      </w:r>
    </w:p>
    <w:p w14:paraId="4EE306C1" w14:textId="71DF58CC" w:rsidR="00926C2E" w:rsidRPr="00024062" w:rsidRDefault="00926C2E" w:rsidP="00024062">
      <w:pPr>
        <w:pStyle w:val="Akapitzlist"/>
        <w:widowControl w:val="0"/>
        <w:numPr>
          <w:ilvl w:val="0"/>
          <w:numId w:val="35"/>
        </w:numPr>
        <w:tabs>
          <w:tab w:val="left" w:pos="426"/>
          <w:tab w:val="left" w:pos="4253"/>
        </w:tabs>
        <w:spacing w:line="360" w:lineRule="auto"/>
        <w:ind w:left="284" w:hanging="284"/>
        <w:jc w:val="both"/>
        <w:rPr>
          <w:rFonts w:ascii="Arial" w:hAnsi="Arial" w:cs="Arial"/>
          <w:bCs/>
          <w:snapToGrid w:val="0"/>
        </w:rPr>
      </w:pPr>
      <w:r w:rsidRPr="00024062">
        <w:rPr>
          <w:rFonts w:ascii="Arial" w:hAnsi="Arial" w:cs="Arial"/>
          <w:bCs/>
          <w:snapToGrid w:val="0"/>
        </w:rPr>
        <w:t xml:space="preserve">W trakcie </w:t>
      </w:r>
      <w:r w:rsidR="002C21EC">
        <w:rPr>
          <w:rFonts w:ascii="Arial" w:hAnsi="Arial" w:cs="Arial"/>
          <w:bCs/>
          <w:snapToGrid w:val="0"/>
        </w:rPr>
        <w:t>wykonywani</w:t>
      </w:r>
      <w:r w:rsidR="00042D2A">
        <w:rPr>
          <w:rFonts w:ascii="Arial" w:hAnsi="Arial" w:cs="Arial"/>
          <w:bCs/>
          <w:snapToGrid w:val="0"/>
        </w:rPr>
        <w:t xml:space="preserve">a </w:t>
      </w:r>
      <w:r w:rsidRPr="00024062">
        <w:rPr>
          <w:rFonts w:ascii="Arial" w:hAnsi="Arial" w:cs="Arial"/>
          <w:bCs/>
          <w:snapToGrid w:val="0"/>
        </w:rPr>
        <w:t xml:space="preserve">umowy Zamawiający uprawniony jest do wykonywania czynności kontrolnych wobec Wykonawcy odnośnie spełniania przez Wykonawcę lub Podwykonawcę wymogu zatrudnienia </w:t>
      </w:r>
      <w:r w:rsidR="005C501B" w:rsidRPr="0071523D">
        <w:rPr>
          <w:rFonts w:ascii="Arial" w:hAnsi="Arial" w:cs="Arial"/>
          <w:bCs/>
          <w:snapToGrid w:val="0"/>
        </w:rPr>
        <w:br/>
      </w:r>
      <w:r w:rsidRPr="00024062">
        <w:rPr>
          <w:rFonts w:ascii="Arial" w:hAnsi="Arial" w:cs="Arial"/>
          <w:bCs/>
          <w:snapToGrid w:val="0"/>
        </w:rPr>
        <w:t xml:space="preserve">na podstawie umowy o pracę osób, o których mowa w ust. </w:t>
      </w:r>
      <w:r w:rsidR="005C501B" w:rsidRPr="00024062">
        <w:rPr>
          <w:rFonts w:ascii="Arial" w:hAnsi="Arial" w:cs="Arial"/>
          <w:bCs/>
          <w:snapToGrid w:val="0"/>
        </w:rPr>
        <w:t>2</w:t>
      </w:r>
      <w:r w:rsidRPr="00024062">
        <w:rPr>
          <w:rFonts w:ascii="Arial" w:hAnsi="Arial" w:cs="Arial"/>
          <w:bCs/>
          <w:snapToGrid w:val="0"/>
        </w:rPr>
        <w:t>. Zamawiający uprawniony jest w szczególności do żądania przedłożenia:</w:t>
      </w:r>
    </w:p>
    <w:p w14:paraId="17C524FB" w14:textId="77777777" w:rsidR="00E4543A" w:rsidRDefault="00926C2E" w:rsidP="00E4543A">
      <w:pPr>
        <w:pStyle w:val="Akapitzlist"/>
        <w:widowControl w:val="0"/>
        <w:numPr>
          <w:ilvl w:val="3"/>
          <w:numId w:val="10"/>
        </w:numPr>
        <w:tabs>
          <w:tab w:val="left" w:pos="426"/>
          <w:tab w:val="left" w:pos="4253"/>
        </w:tabs>
        <w:spacing w:line="360" w:lineRule="auto"/>
        <w:ind w:left="567" w:hanging="283"/>
        <w:jc w:val="both"/>
        <w:rPr>
          <w:rFonts w:ascii="Arial" w:hAnsi="Arial" w:cs="Arial"/>
          <w:bCs/>
          <w:snapToGrid w:val="0"/>
        </w:rPr>
      </w:pPr>
      <w:r w:rsidRPr="00024062">
        <w:rPr>
          <w:rFonts w:ascii="Arial" w:hAnsi="Arial" w:cs="Arial"/>
          <w:bCs/>
          <w:snapToGrid w:val="0"/>
        </w:rPr>
        <w:t>oświadczenia zatrudnionego pracownika,</w:t>
      </w:r>
    </w:p>
    <w:p w14:paraId="4AF8E3EC" w14:textId="77777777" w:rsidR="00E4543A" w:rsidRDefault="00926C2E" w:rsidP="00E4543A">
      <w:pPr>
        <w:pStyle w:val="Akapitzlist"/>
        <w:widowControl w:val="0"/>
        <w:numPr>
          <w:ilvl w:val="3"/>
          <w:numId w:val="10"/>
        </w:numPr>
        <w:tabs>
          <w:tab w:val="left" w:pos="426"/>
          <w:tab w:val="left" w:pos="4253"/>
        </w:tabs>
        <w:spacing w:line="360" w:lineRule="auto"/>
        <w:ind w:left="567" w:hanging="283"/>
        <w:jc w:val="both"/>
        <w:rPr>
          <w:rFonts w:ascii="Arial" w:hAnsi="Arial" w:cs="Arial"/>
          <w:bCs/>
          <w:snapToGrid w:val="0"/>
        </w:rPr>
      </w:pPr>
      <w:r w:rsidRPr="00E4543A">
        <w:rPr>
          <w:rFonts w:ascii="Arial" w:hAnsi="Arial" w:cs="Arial"/>
          <w:bCs/>
          <w:snapToGrid w:val="0"/>
        </w:rPr>
        <w:t xml:space="preserve">oświadczenia </w:t>
      </w:r>
      <w:r w:rsidR="000E17A0" w:rsidRPr="00E4543A">
        <w:rPr>
          <w:rFonts w:ascii="Arial" w:hAnsi="Arial" w:cs="Arial"/>
          <w:bCs/>
          <w:snapToGrid w:val="0"/>
        </w:rPr>
        <w:t>W</w:t>
      </w:r>
      <w:r w:rsidRPr="00E4543A">
        <w:rPr>
          <w:rFonts w:ascii="Arial" w:hAnsi="Arial" w:cs="Arial"/>
          <w:bCs/>
          <w:snapToGrid w:val="0"/>
        </w:rPr>
        <w:t xml:space="preserve">ykonawcy lub </w:t>
      </w:r>
      <w:r w:rsidR="000E17A0" w:rsidRPr="00E4543A">
        <w:rPr>
          <w:rFonts w:ascii="Arial" w:hAnsi="Arial" w:cs="Arial"/>
          <w:bCs/>
          <w:snapToGrid w:val="0"/>
        </w:rPr>
        <w:t>P</w:t>
      </w:r>
      <w:r w:rsidRPr="00E4543A">
        <w:rPr>
          <w:rFonts w:ascii="Arial" w:hAnsi="Arial" w:cs="Arial"/>
          <w:bCs/>
          <w:snapToGrid w:val="0"/>
        </w:rPr>
        <w:t>odwykonawcy o zatrudnieniu pracownika na podstawie umowy</w:t>
      </w:r>
      <w:r w:rsidR="005C501B" w:rsidRPr="00E4543A">
        <w:rPr>
          <w:rFonts w:ascii="Arial" w:hAnsi="Arial" w:cs="Arial"/>
          <w:bCs/>
          <w:snapToGrid w:val="0"/>
        </w:rPr>
        <w:t xml:space="preserve"> </w:t>
      </w:r>
      <w:r w:rsidRPr="00E4543A">
        <w:rPr>
          <w:rFonts w:ascii="Arial" w:hAnsi="Arial" w:cs="Arial"/>
          <w:bCs/>
          <w:snapToGrid w:val="0"/>
        </w:rPr>
        <w:t>o pracę,</w:t>
      </w:r>
    </w:p>
    <w:p w14:paraId="1EC878B5" w14:textId="77777777" w:rsidR="00E4543A" w:rsidRDefault="00926C2E" w:rsidP="00E4543A">
      <w:pPr>
        <w:pStyle w:val="Akapitzlist"/>
        <w:widowControl w:val="0"/>
        <w:numPr>
          <w:ilvl w:val="3"/>
          <w:numId w:val="10"/>
        </w:numPr>
        <w:tabs>
          <w:tab w:val="left" w:pos="426"/>
          <w:tab w:val="left" w:pos="4253"/>
        </w:tabs>
        <w:spacing w:line="360" w:lineRule="auto"/>
        <w:ind w:left="567" w:hanging="283"/>
        <w:jc w:val="both"/>
        <w:rPr>
          <w:rFonts w:ascii="Arial" w:hAnsi="Arial" w:cs="Arial"/>
          <w:bCs/>
          <w:snapToGrid w:val="0"/>
        </w:rPr>
      </w:pPr>
      <w:r w:rsidRPr="00E4543A">
        <w:rPr>
          <w:rFonts w:ascii="Arial" w:hAnsi="Arial" w:cs="Arial"/>
          <w:bCs/>
          <w:snapToGrid w:val="0"/>
        </w:rPr>
        <w:lastRenderedPageBreak/>
        <w:t>poświadczonej za zgodność z oryginałem kopii umowy o pracę zatrudnionego pracownika</w:t>
      </w:r>
      <w:r w:rsidR="000E17A0" w:rsidRPr="00E4543A">
        <w:rPr>
          <w:rFonts w:ascii="Arial" w:hAnsi="Arial" w:cs="Arial"/>
          <w:bCs/>
          <w:snapToGrid w:val="0"/>
        </w:rPr>
        <w:t>,</w:t>
      </w:r>
    </w:p>
    <w:p w14:paraId="793AED62" w14:textId="40208E93" w:rsidR="00926C2E" w:rsidRPr="00AD6FF2" w:rsidRDefault="00926C2E" w:rsidP="00AD6FF2">
      <w:pPr>
        <w:pStyle w:val="Akapitzlist"/>
        <w:widowControl w:val="0"/>
        <w:numPr>
          <w:ilvl w:val="3"/>
          <w:numId w:val="10"/>
        </w:numPr>
        <w:tabs>
          <w:tab w:val="left" w:pos="426"/>
          <w:tab w:val="left" w:pos="4253"/>
        </w:tabs>
        <w:spacing w:line="360" w:lineRule="auto"/>
        <w:ind w:left="567" w:hanging="283"/>
        <w:jc w:val="both"/>
        <w:rPr>
          <w:rFonts w:ascii="Arial" w:hAnsi="Arial" w:cs="Arial"/>
          <w:bCs/>
          <w:snapToGrid w:val="0"/>
        </w:rPr>
      </w:pPr>
      <w:r w:rsidRPr="00E4543A">
        <w:rPr>
          <w:rFonts w:ascii="Arial" w:hAnsi="Arial" w:cs="Arial"/>
          <w:bCs/>
          <w:snapToGrid w:val="0"/>
        </w:rPr>
        <w:t>innych dokumentów</w:t>
      </w:r>
      <w:r w:rsidR="00AD6FF2">
        <w:rPr>
          <w:rFonts w:ascii="Arial" w:hAnsi="Arial" w:cs="Arial"/>
          <w:bCs/>
          <w:snapToGrid w:val="0"/>
        </w:rPr>
        <w:t xml:space="preserve"> </w:t>
      </w:r>
      <w:r w:rsidRPr="00AD6FF2">
        <w:rPr>
          <w:rFonts w:ascii="Arial" w:hAnsi="Arial" w:cs="Arial"/>
          <w:bCs/>
          <w:snapToGrid w:val="0"/>
        </w:rPr>
        <w:t>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59FA1EFD" w14:textId="4FBBE277" w:rsidR="0071523D" w:rsidRDefault="0071523D" w:rsidP="00024062">
      <w:pPr>
        <w:pStyle w:val="Akapitzlist"/>
        <w:widowControl w:val="0"/>
        <w:numPr>
          <w:ilvl w:val="0"/>
          <w:numId w:val="10"/>
        </w:numPr>
        <w:tabs>
          <w:tab w:val="left" w:pos="426"/>
          <w:tab w:val="left" w:pos="4253"/>
        </w:tabs>
        <w:spacing w:line="360" w:lineRule="auto"/>
        <w:ind w:left="284"/>
        <w:jc w:val="both"/>
        <w:rPr>
          <w:rFonts w:ascii="Arial" w:hAnsi="Arial" w:cs="Arial"/>
          <w:bCs/>
          <w:snapToGrid w:val="0"/>
        </w:rPr>
      </w:pPr>
      <w:r w:rsidRPr="00024062">
        <w:rPr>
          <w:rFonts w:ascii="Arial" w:hAnsi="Arial" w:cs="Arial"/>
          <w:bCs/>
          <w:snapToGrid w:val="0"/>
        </w:rPr>
        <w:t>N</w:t>
      </w:r>
      <w:r w:rsidR="00926C2E" w:rsidRPr="00024062">
        <w:rPr>
          <w:rFonts w:ascii="Arial" w:hAnsi="Arial" w:cs="Arial"/>
          <w:bCs/>
          <w:snapToGrid w:val="0"/>
        </w:rPr>
        <w:t xml:space="preserve">iezłożenie przez Wykonawcę w wyznaczonym przez Zamawiającego terminie żądanych przez Zamawiającego dowodów, w celu potwierdzenia spełnienia przez Wykonawcę lub Podwykonawcę wymogu zatrudnienia na podstawie umowy o pracę traktowane będzie jako niespełnienie przez Wykonawcę lub Podwykonawcę </w:t>
      </w:r>
      <w:r w:rsidR="00AD6FF2">
        <w:rPr>
          <w:rFonts w:ascii="Arial" w:hAnsi="Arial" w:cs="Arial"/>
          <w:bCs/>
          <w:snapToGrid w:val="0"/>
        </w:rPr>
        <w:t>w/w wymogu.</w:t>
      </w:r>
    </w:p>
    <w:p w14:paraId="76923B94" w14:textId="77777777" w:rsidR="0071523D" w:rsidRDefault="00926C2E" w:rsidP="00024062">
      <w:pPr>
        <w:pStyle w:val="Akapitzlist"/>
        <w:widowControl w:val="0"/>
        <w:numPr>
          <w:ilvl w:val="0"/>
          <w:numId w:val="10"/>
        </w:numPr>
        <w:tabs>
          <w:tab w:val="left" w:pos="426"/>
          <w:tab w:val="left" w:pos="4253"/>
        </w:tabs>
        <w:spacing w:line="360" w:lineRule="auto"/>
        <w:ind w:left="284"/>
        <w:jc w:val="both"/>
        <w:rPr>
          <w:rFonts w:ascii="Arial" w:hAnsi="Arial" w:cs="Arial"/>
          <w:bCs/>
          <w:snapToGrid w:val="0"/>
        </w:rPr>
      </w:pPr>
      <w:r w:rsidRPr="00024062">
        <w:rPr>
          <w:rFonts w:ascii="Arial" w:hAnsi="Arial" w:cs="Arial"/>
          <w:bCs/>
          <w:snapToGrid w:val="0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2B5DCA76" w14:textId="2AFBCB41" w:rsidR="00765D05" w:rsidRPr="007B3D64" w:rsidRDefault="00765D05" w:rsidP="00024062">
      <w:pPr>
        <w:pStyle w:val="Akapitzlist"/>
        <w:widowControl w:val="0"/>
        <w:numPr>
          <w:ilvl w:val="0"/>
          <w:numId w:val="10"/>
        </w:numPr>
        <w:tabs>
          <w:tab w:val="left" w:pos="426"/>
          <w:tab w:val="left" w:pos="4253"/>
        </w:tabs>
        <w:spacing w:line="360" w:lineRule="auto"/>
        <w:ind w:left="284"/>
        <w:jc w:val="both"/>
        <w:rPr>
          <w:rFonts w:ascii="Arial" w:hAnsi="Arial" w:cs="Arial"/>
          <w:bCs/>
          <w:snapToGrid w:val="0"/>
        </w:rPr>
      </w:pPr>
      <w:r w:rsidRPr="00024062">
        <w:rPr>
          <w:rFonts w:ascii="Arial" w:hAnsi="Arial" w:cs="Arial"/>
          <w:bCs/>
          <w:snapToGrid w:val="0"/>
        </w:rPr>
        <w:t xml:space="preserve">Z tytułu niespełnienia przez </w:t>
      </w:r>
      <w:r w:rsidR="0071523D" w:rsidRPr="00593AAA">
        <w:rPr>
          <w:rFonts w:ascii="Arial" w:hAnsi="Arial" w:cs="Arial"/>
          <w:bCs/>
          <w:snapToGrid w:val="0"/>
        </w:rPr>
        <w:t>W</w:t>
      </w:r>
      <w:r w:rsidRPr="00024062">
        <w:rPr>
          <w:rFonts w:ascii="Arial" w:hAnsi="Arial" w:cs="Arial"/>
          <w:bCs/>
          <w:snapToGrid w:val="0"/>
        </w:rPr>
        <w:t xml:space="preserve">ykonawcę lub </w:t>
      </w:r>
      <w:r w:rsidR="0071523D" w:rsidRPr="00593AAA">
        <w:rPr>
          <w:rFonts w:ascii="Arial" w:hAnsi="Arial" w:cs="Arial"/>
          <w:bCs/>
          <w:snapToGrid w:val="0"/>
        </w:rPr>
        <w:t>P</w:t>
      </w:r>
      <w:r w:rsidRPr="00024062">
        <w:rPr>
          <w:rFonts w:ascii="Arial" w:hAnsi="Arial" w:cs="Arial"/>
          <w:bCs/>
          <w:snapToGrid w:val="0"/>
        </w:rPr>
        <w:t xml:space="preserve">odwykonawcę wymogu zatrudnienia na podstawie umowy </w:t>
      </w:r>
      <w:r w:rsidR="0071523D" w:rsidRPr="00593AAA">
        <w:rPr>
          <w:rFonts w:ascii="Arial" w:hAnsi="Arial" w:cs="Arial"/>
          <w:bCs/>
          <w:snapToGrid w:val="0"/>
        </w:rPr>
        <w:br/>
      </w:r>
      <w:r w:rsidRPr="00024062">
        <w:rPr>
          <w:rFonts w:ascii="Arial" w:hAnsi="Arial" w:cs="Arial"/>
          <w:bCs/>
          <w:snapToGrid w:val="0"/>
        </w:rPr>
        <w:t>o pracę osób wykonujących wskazane w ust.</w:t>
      </w:r>
      <w:r w:rsidR="0071523D" w:rsidRPr="00593AAA">
        <w:rPr>
          <w:rFonts w:ascii="Arial" w:hAnsi="Arial" w:cs="Arial"/>
          <w:bCs/>
          <w:snapToGrid w:val="0"/>
        </w:rPr>
        <w:t xml:space="preserve"> 2</w:t>
      </w:r>
      <w:r w:rsidRPr="00024062">
        <w:rPr>
          <w:rFonts w:ascii="Arial" w:hAnsi="Arial" w:cs="Arial"/>
          <w:bCs/>
          <w:snapToGrid w:val="0"/>
        </w:rPr>
        <w:t xml:space="preserve"> czynności, Zamawiający przewiduje sankcje w postaci </w:t>
      </w:r>
      <w:r w:rsidRPr="007B3D64">
        <w:rPr>
          <w:rFonts w:ascii="Arial" w:hAnsi="Arial" w:cs="Arial"/>
          <w:bCs/>
          <w:snapToGrid w:val="0"/>
        </w:rPr>
        <w:t xml:space="preserve">obowiązku zapłaty przez </w:t>
      </w:r>
      <w:r w:rsidR="0071523D" w:rsidRPr="007B3D64">
        <w:rPr>
          <w:rFonts w:ascii="Arial" w:hAnsi="Arial" w:cs="Arial"/>
          <w:bCs/>
          <w:snapToGrid w:val="0"/>
        </w:rPr>
        <w:t>W</w:t>
      </w:r>
      <w:r w:rsidRPr="007B3D64">
        <w:rPr>
          <w:rFonts w:ascii="Arial" w:hAnsi="Arial" w:cs="Arial"/>
          <w:bCs/>
          <w:snapToGrid w:val="0"/>
        </w:rPr>
        <w:t xml:space="preserve">ykonawcę kary umownej opisanej w § </w:t>
      </w:r>
      <w:r w:rsidR="003E6FE3" w:rsidRPr="007B3D64">
        <w:rPr>
          <w:rFonts w:ascii="Arial" w:hAnsi="Arial" w:cs="Arial"/>
          <w:bCs/>
          <w:snapToGrid w:val="0"/>
        </w:rPr>
        <w:t>7</w:t>
      </w:r>
      <w:r w:rsidRPr="007B3D64">
        <w:rPr>
          <w:rFonts w:ascii="Arial" w:hAnsi="Arial" w:cs="Arial"/>
          <w:bCs/>
          <w:snapToGrid w:val="0"/>
        </w:rPr>
        <w:t xml:space="preserve"> ust.</w:t>
      </w:r>
      <w:r w:rsidR="00593AAA" w:rsidRPr="007B3D64">
        <w:rPr>
          <w:rFonts w:ascii="Arial" w:hAnsi="Arial" w:cs="Arial"/>
          <w:bCs/>
          <w:snapToGrid w:val="0"/>
        </w:rPr>
        <w:t xml:space="preserve"> 1</w:t>
      </w:r>
      <w:r w:rsidR="00FE7385">
        <w:rPr>
          <w:rFonts w:ascii="Arial" w:hAnsi="Arial" w:cs="Arial"/>
          <w:bCs/>
          <w:snapToGrid w:val="0"/>
        </w:rPr>
        <w:t>6.</w:t>
      </w:r>
    </w:p>
    <w:p w14:paraId="3FD0077A" w14:textId="5CAA7492" w:rsidR="000E17A0" w:rsidRPr="000304DC" w:rsidRDefault="000E17A0" w:rsidP="00024062">
      <w:pPr>
        <w:pStyle w:val="Akapitzlist"/>
        <w:numPr>
          <w:ilvl w:val="0"/>
          <w:numId w:val="10"/>
        </w:numPr>
        <w:tabs>
          <w:tab w:val="clear" w:pos="4472"/>
        </w:tabs>
        <w:spacing w:line="360" w:lineRule="auto"/>
        <w:ind w:left="284"/>
        <w:jc w:val="both"/>
        <w:rPr>
          <w:rFonts w:ascii="Arial" w:hAnsi="Arial" w:cs="Arial"/>
          <w:bCs/>
          <w:snapToGrid w:val="0"/>
        </w:rPr>
      </w:pPr>
      <w:r w:rsidRPr="00A83C66">
        <w:rPr>
          <w:rFonts w:ascii="Arial" w:hAnsi="Arial" w:cs="Arial"/>
          <w:bCs/>
          <w:snapToGrid w:val="0"/>
        </w:rPr>
        <w:t>Wykonawca zobowiązany jest skierować do realizacji usługi dietetyka oraz szefa kuchni</w:t>
      </w:r>
      <w:r w:rsidR="003E6FE3">
        <w:rPr>
          <w:rFonts w:ascii="Arial" w:hAnsi="Arial" w:cs="Arial"/>
          <w:bCs/>
          <w:snapToGrid w:val="0"/>
        </w:rPr>
        <w:t>,</w:t>
      </w:r>
      <w:r w:rsidRPr="00A83C66">
        <w:rPr>
          <w:rFonts w:ascii="Arial" w:hAnsi="Arial" w:cs="Arial"/>
          <w:bCs/>
          <w:snapToGrid w:val="0"/>
        </w:rPr>
        <w:t xml:space="preserve"> </w:t>
      </w:r>
      <w:r w:rsidR="00A83C66" w:rsidRPr="00A83C66">
        <w:rPr>
          <w:rFonts w:ascii="Arial" w:hAnsi="Arial" w:cs="Arial"/>
          <w:bCs/>
          <w:snapToGrid w:val="0"/>
        </w:rPr>
        <w:t>którzy</w:t>
      </w:r>
      <w:r w:rsidRPr="00A83C66">
        <w:rPr>
          <w:rFonts w:ascii="Arial" w:hAnsi="Arial" w:cs="Arial"/>
          <w:bCs/>
          <w:snapToGrid w:val="0"/>
        </w:rPr>
        <w:t xml:space="preserve"> </w:t>
      </w:r>
      <w:r w:rsidR="00A83C66" w:rsidRPr="00A83C66">
        <w:rPr>
          <w:rFonts w:ascii="Arial" w:hAnsi="Arial" w:cs="Arial"/>
          <w:bCs/>
          <w:snapToGrid w:val="0"/>
        </w:rPr>
        <w:t xml:space="preserve">będą obecni w miejscu realizacji usługi - w siedzibie Zamawiającego - we wszystkie dni robocze w godzinach pracy </w:t>
      </w:r>
      <w:r w:rsidR="00A83C66" w:rsidRPr="000304DC">
        <w:rPr>
          <w:rFonts w:ascii="Arial" w:hAnsi="Arial" w:cs="Arial"/>
          <w:bCs/>
          <w:snapToGrid w:val="0"/>
        </w:rPr>
        <w:t>Dietetyka Zamawiającego.</w:t>
      </w:r>
    </w:p>
    <w:p w14:paraId="4CF066D5" w14:textId="16BA8F63" w:rsidR="0071523D" w:rsidRDefault="000E17A0" w:rsidP="00E31723">
      <w:pPr>
        <w:pStyle w:val="Akapitzlist"/>
        <w:numPr>
          <w:ilvl w:val="0"/>
          <w:numId w:val="10"/>
        </w:numPr>
        <w:tabs>
          <w:tab w:val="clear" w:pos="4472"/>
        </w:tabs>
        <w:spacing w:line="360" w:lineRule="auto"/>
        <w:ind w:left="284"/>
        <w:jc w:val="both"/>
        <w:rPr>
          <w:rFonts w:ascii="Arial" w:hAnsi="Arial" w:cs="Arial"/>
          <w:bCs/>
          <w:snapToGrid w:val="0"/>
        </w:rPr>
      </w:pPr>
      <w:r w:rsidRPr="000304DC">
        <w:rPr>
          <w:rFonts w:ascii="Arial" w:hAnsi="Arial" w:cs="Arial"/>
          <w:bCs/>
          <w:snapToGrid w:val="0"/>
        </w:rPr>
        <w:t xml:space="preserve">Wykonawca zobowiązany jest do zapewnienia osobom realizującym umowę odzieży ochronnej, odzieży roboczej </w:t>
      </w:r>
      <w:r w:rsidR="009D710D" w:rsidRPr="000304DC">
        <w:rPr>
          <w:rFonts w:ascii="Arial" w:hAnsi="Arial" w:cs="Arial"/>
          <w:bCs/>
          <w:snapToGrid w:val="0"/>
        </w:rPr>
        <w:t xml:space="preserve">zgodnie z OPZ </w:t>
      </w:r>
      <w:r w:rsidR="00042D2A">
        <w:rPr>
          <w:rFonts w:ascii="Arial" w:hAnsi="Arial" w:cs="Arial"/>
          <w:bCs/>
          <w:snapToGrid w:val="0"/>
        </w:rPr>
        <w:t xml:space="preserve">oraz </w:t>
      </w:r>
      <w:r w:rsidRPr="000304DC">
        <w:rPr>
          <w:rFonts w:ascii="Arial" w:hAnsi="Arial" w:cs="Arial"/>
          <w:bCs/>
          <w:snapToGrid w:val="0"/>
        </w:rPr>
        <w:t xml:space="preserve">środków ochrony osobistej zgodnie z przepisami i zasadami BHP. </w:t>
      </w:r>
    </w:p>
    <w:p w14:paraId="5175F638" w14:textId="77777777" w:rsidR="00E31723" w:rsidRPr="00E31723" w:rsidRDefault="00E31723" w:rsidP="00E31723">
      <w:pPr>
        <w:pStyle w:val="Akapitzlist"/>
        <w:spacing w:line="360" w:lineRule="auto"/>
        <w:ind w:left="284"/>
        <w:jc w:val="both"/>
        <w:rPr>
          <w:rFonts w:ascii="Arial" w:hAnsi="Arial" w:cs="Arial"/>
          <w:bCs/>
          <w:snapToGrid w:val="0"/>
        </w:rPr>
      </w:pPr>
    </w:p>
    <w:p w14:paraId="3B08BCC2" w14:textId="29F4A499" w:rsidR="008263AF" w:rsidRPr="00746E53" w:rsidRDefault="008263AF" w:rsidP="008263AF">
      <w:pPr>
        <w:pStyle w:val="Tekstpodstawowy2"/>
        <w:widowControl w:val="0"/>
        <w:spacing w:line="240" w:lineRule="auto"/>
        <w:jc w:val="center"/>
        <w:rPr>
          <w:rFonts w:ascii="Arial" w:hAnsi="Arial" w:cs="Arial"/>
          <w:b/>
          <w:snapToGrid w:val="0"/>
        </w:rPr>
      </w:pPr>
      <w:r w:rsidRPr="00746E53">
        <w:rPr>
          <w:rFonts w:ascii="Arial" w:hAnsi="Arial" w:cs="Arial"/>
          <w:b/>
          <w:snapToGrid w:val="0"/>
        </w:rPr>
        <w:t>§</w:t>
      </w:r>
      <w:r>
        <w:rPr>
          <w:rFonts w:ascii="Arial" w:hAnsi="Arial" w:cs="Arial"/>
          <w:b/>
          <w:snapToGrid w:val="0"/>
        </w:rPr>
        <w:t>5</w:t>
      </w:r>
    </w:p>
    <w:p w14:paraId="593E24E8" w14:textId="77777777" w:rsidR="008263AF" w:rsidRPr="0029244E" w:rsidRDefault="008263AF" w:rsidP="00E31723">
      <w:pPr>
        <w:pStyle w:val="Nagwek5"/>
        <w:widowControl/>
        <w:tabs>
          <w:tab w:val="left" w:pos="4395"/>
        </w:tabs>
        <w:suppressAutoHyphens/>
        <w:spacing w:line="480" w:lineRule="auto"/>
        <w:rPr>
          <w:rFonts w:cs="Arial"/>
          <w:b w:val="0"/>
          <w:bCs/>
        </w:rPr>
      </w:pPr>
      <w:r w:rsidRPr="00746E53">
        <w:rPr>
          <w:rFonts w:cs="Arial"/>
        </w:rPr>
        <w:t xml:space="preserve">Podwykonawcy </w:t>
      </w:r>
      <w:r w:rsidRPr="00746E53">
        <w:rPr>
          <w:rFonts w:cs="Arial"/>
          <w:b w:val="0"/>
          <w:bCs/>
          <w:i/>
          <w:iCs/>
        </w:rPr>
        <w:t>(o ile dotyczy)*</w:t>
      </w:r>
      <w:r>
        <w:rPr>
          <w:rFonts w:cs="Arial"/>
          <w:b w:val="0"/>
          <w:bCs/>
          <w:i/>
          <w:iCs/>
        </w:rPr>
        <w:t>*</w:t>
      </w:r>
    </w:p>
    <w:p w14:paraId="401ACE98" w14:textId="77777777" w:rsidR="008263AF" w:rsidRPr="005940E5" w:rsidRDefault="008263AF" w:rsidP="008263AF">
      <w:pPr>
        <w:spacing w:line="360" w:lineRule="auto"/>
        <w:ind w:left="284" w:hanging="284"/>
        <w:jc w:val="both"/>
        <w:rPr>
          <w:rFonts w:ascii="Arial" w:hAnsi="Arial" w:cs="Arial"/>
          <w:bCs/>
        </w:rPr>
      </w:pPr>
      <w:r w:rsidRPr="005940E5">
        <w:rPr>
          <w:rFonts w:ascii="Arial" w:hAnsi="Arial" w:cs="Arial"/>
          <w:bCs/>
        </w:rPr>
        <w:t>1.</w:t>
      </w:r>
      <w:r w:rsidRPr="005940E5">
        <w:rPr>
          <w:rFonts w:ascii="Arial" w:hAnsi="Arial" w:cs="Arial"/>
          <w:bCs/>
        </w:rPr>
        <w:tab/>
        <w:t>Wykonawca oświadcza, iż przedmiot zamówienia wykonywać będzie przy pomocy Podwykonawców: ………………………………………………… w zakresie: …………………………</w:t>
      </w:r>
    </w:p>
    <w:p w14:paraId="5F746FCA" w14:textId="77777777" w:rsidR="008263AF" w:rsidRPr="005940E5" w:rsidRDefault="008263AF" w:rsidP="008263AF">
      <w:pPr>
        <w:spacing w:line="360" w:lineRule="auto"/>
        <w:ind w:left="284" w:hanging="284"/>
        <w:jc w:val="both"/>
        <w:rPr>
          <w:rFonts w:ascii="Arial" w:hAnsi="Arial" w:cs="Arial"/>
          <w:bCs/>
        </w:rPr>
      </w:pPr>
      <w:r w:rsidRPr="005940E5">
        <w:rPr>
          <w:rFonts w:ascii="Arial" w:hAnsi="Arial" w:cs="Arial"/>
          <w:bCs/>
        </w:rPr>
        <w:t>2.</w:t>
      </w:r>
      <w:r w:rsidRPr="005940E5">
        <w:rPr>
          <w:rFonts w:ascii="Arial" w:hAnsi="Arial" w:cs="Arial"/>
          <w:bCs/>
        </w:rPr>
        <w:tab/>
        <w:t>Wykonawca zobowiązany jest do pisemnego zgłoszenia Zamawiającemu Podwykonawców, którzy na rzecz Wykonawcy świadczyć będą usługi/prace związane z realizacją przedmiotu umowy oraz podania firm Podwykonawców.</w:t>
      </w:r>
    </w:p>
    <w:p w14:paraId="10F178AB" w14:textId="018A6DE9" w:rsidR="008263AF" w:rsidRPr="005940E5" w:rsidRDefault="008263AF" w:rsidP="008263AF">
      <w:pPr>
        <w:spacing w:line="360" w:lineRule="auto"/>
        <w:ind w:left="284" w:hanging="284"/>
        <w:jc w:val="both"/>
        <w:rPr>
          <w:rFonts w:ascii="Arial" w:hAnsi="Arial" w:cs="Arial"/>
          <w:bCs/>
        </w:rPr>
      </w:pPr>
      <w:r w:rsidRPr="005940E5">
        <w:rPr>
          <w:rFonts w:ascii="Arial" w:hAnsi="Arial" w:cs="Arial"/>
          <w:bCs/>
        </w:rPr>
        <w:t>3.</w:t>
      </w:r>
      <w:r w:rsidRPr="005940E5">
        <w:rPr>
          <w:rFonts w:ascii="Arial" w:hAnsi="Arial" w:cs="Arial"/>
          <w:bCs/>
        </w:rPr>
        <w:tab/>
        <w:t>Wykonawca zobowiązany jest do dokonania we własnym zakresie zapłaty wynagrodzenia należnego Podwykonawcy z zachowaniem terminu płatności określonego w umowie</w:t>
      </w:r>
      <w:r w:rsidR="000B1035">
        <w:rPr>
          <w:rFonts w:ascii="Arial" w:hAnsi="Arial" w:cs="Arial"/>
          <w:bCs/>
        </w:rPr>
        <w:t xml:space="preserve"> </w:t>
      </w:r>
      <w:r w:rsidRPr="005940E5">
        <w:rPr>
          <w:rFonts w:ascii="Arial" w:hAnsi="Arial" w:cs="Arial"/>
          <w:bCs/>
        </w:rPr>
        <w:t>z</w:t>
      </w:r>
      <w:r>
        <w:rPr>
          <w:rFonts w:ascii="Arial" w:hAnsi="Arial" w:cs="Arial"/>
          <w:bCs/>
        </w:rPr>
        <w:t xml:space="preserve"> </w:t>
      </w:r>
      <w:r w:rsidRPr="005940E5">
        <w:rPr>
          <w:rFonts w:ascii="Arial" w:hAnsi="Arial" w:cs="Arial"/>
          <w:bCs/>
        </w:rPr>
        <w:t>Podwykonawcą, jednak nie dłuższym niż 30 dni.</w:t>
      </w:r>
    </w:p>
    <w:p w14:paraId="1AAEFB42" w14:textId="77777777" w:rsidR="008263AF" w:rsidRPr="005940E5" w:rsidRDefault="008263AF" w:rsidP="008263AF">
      <w:pPr>
        <w:spacing w:line="360" w:lineRule="auto"/>
        <w:ind w:left="284" w:hanging="284"/>
        <w:jc w:val="both"/>
        <w:rPr>
          <w:rFonts w:ascii="Arial" w:hAnsi="Arial" w:cs="Arial"/>
          <w:bCs/>
        </w:rPr>
      </w:pPr>
      <w:r w:rsidRPr="005940E5">
        <w:rPr>
          <w:rFonts w:ascii="Arial" w:hAnsi="Arial" w:cs="Arial"/>
          <w:bCs/>
        </w:rPr>
        <w:t>4.</w:t>
      </w:r>
      <w:r w:rsidRPr="005940E5">
        <w:rPr>
          <w:rFonts w:ascii="Arial" w:hAnsi="Arial" w:cs="Arial"/>
          <w:bCs/>
        </w:rPr>
        <w:tab/>
        <w:t>Wykonawca ponosi wobec Zamawiającego i osób trzecich pełną odpowiedzialność za prace,</w:t>
      </w:r>
      <w:r>
        <w:rPr>
          <w:rFonts w:ascii="Arial" w:hAnsi="Arial" w:cs="Arial"/>
          <w:bCs/>
        </w:rPr>
        <w:br/>
      </w:r>
      <w:r w:rsidRPr="005940E5">
        <w:rPr>
          <w:rFonts w:ascii="Arial" w:hAnsi="Arial" w:cs="Arial"/>
          <w:bCs/>
        </w:rPr>
        <w:t>które wykonuje przy pomocy Podwykonawców.</w:t>
      </w:r>
    </w:p>
    <w:p w14:paraId="45E9E33A" w14:textId="36A73B78" w:rsidR="008263AF" w:rsidRPr="005940E5" w:rsidRDefault="008263AF" w:rsidP="008263AF">
      <w:pPr>
        <w:spacing w:line="360" w:lineRule="auto"/>
        <w:ind w:left="284" w:hanging="284"/>
        <w:jc w:val="both"/>
        <w:rPr>
          <w:rFonts w:ascii="Arial" w:hAnsi="Arial" w:cs="Arial"/>
          <w:bCs/>
        </w:rPr>
      </w:pPr>
      <w:r w:rsidRPr="005940E5">
        <w:rPr>
          <w:rFonts w:ascii="Arial" w:hAnsi="Arial" w:cs="Arial"/>
          <w:bCs/>
        </w:rPr>
        <w:t>5.</w:t>
      </w:r>
      <w:r w:rsidRPr="005940E5">
        <w:rPr>
          <w:rFonts w:ascii="Arial" w:hAnsi="Arial" w:cs="Arial"/>
          <w:bCs/>
        </w:rPr>
        <w:tab/>
        <w:t>Wykonawca zobowiązuje się zwolnić Zamawiającego z wszelkich roszczeń jakie mogą być podnoszone przez Podwykonawców względem Zamawiającego w związku z niniejszą umową</w:t>
      </w:r>
      <w:r w:rsidR="000B1035">
        <w:rPr>
          <w:rFonts w:ascii="Arial" w:hAnsi="Arial" w:cs="Arial"/>
          <w:bCs/>
        </w:rPr>
        <w:t xml:space="preserve"> </w:t>
      </w:r>
      <w:r w:rsidRPr="005940E5">
        <w:rPr>
          <w:rFonts w:ascii="Arial" w:hAnsi="Arial" w:cs="Arial"/>
          <w:bCs/>
        </w:rPr>
        <w:t>i naprawi wszelkie szkody, jakie Zamawiający poniósł lub może ponieść z tego tytułu.</w:t>
      </w:r>
    </w:p>
    <w:p w14:paraId="3005D694" w14:textId="725A6064" w:rsidR="004379CD" w:rsidRDefault="008263AF" w:rsidP="004214CF">
      <w:pPr>
        <w:spacing w:line="360" w:lineRule="auto"/>
        <w:ind w:left="284" w:hanging="284"/>
        <w:jc w:val="both"/>
        <w:rPr>
          <w:rFonts w:ascii="Arial" w:hAnsi="Arial" w:cs="Arial"/>
          <w:bCs/>
        </w:rPr>
      </w:pPr>
      <w:r w:rsidRPr="005940E5">
        <w:rPr>
          <w:rFonts w:ascii="Arial" w:hAnsi="Arial" w:cs="Arial"/>
          <w:bCs/>
        </w:rPr>
        <w:t>6.</w:t>
      </w:r>
      <w:r w:rsidRPr="005940E5">
        <w:rPr>
          <w:rFonts w:ascii="Arial" w:hAnsi="Arial" w:cs="Arial"/>
          <w:bCs/>
        </w:rPr>
        <w:tab/>
        <w:t>Wykonawca w szczególności pokryje wszelkie wydatki i koszty poniesione przez Zamawiającego</w:t>
      </w:r>
      <w:r>
        <w:rPr>
          <w:rFonts w:ascii="Arial" w:hAnsi="Arial" w:cs="Arial"/>
          <w:bCs/>
        </w:rPr>
        <w:br/>
      </w:r>
      <w:r w:rsidRPr="005940E5">
        <w:rPr>
          <w:rFonts w:ascii="Arial" w:hAnsi="Arial" w:cs="Arial"/>
          <w:bCs/>
        </w:rPr>
        <w:t>w związku z ochroną przed takimi roszczeniami lub w związku z ich zaspokojeniem - bez względu na ich wysokość.</w:t>
      </w:r>
    </w:p>
    <w:p w14:paraId="206C3451" w14:textId="77777777" w:rsidR="00E31723" w:rsidRDefault="00E31723" w:rsidP="004214CF">
      <w:pPr>
        <w:spacing w:line="360" w:lineRule="auto"/>
        <w:ind w:left="284" w:hanging="284"/>
        <w:jc w:val="both"/>
        <w:rPr>
          <w:rFonts w:ascii="Arial" w:hAnsi="Arial" w:cs="Arial"/>
          <w:bCs/>
        </w:rPr>
      </w:pPr>
    </w:p>
    <w:p w14:paraId="49E13898" w14:textId="77777777" w:rsidR="00E31723" w:rsidRPr="00E45A78" w:rsidRDefault="00E31723" w:rsidP="004214CF">
      <w:pPr>
        <w:spacing w:line="360" w:lineRule="auto"/>
        <w:ind w:left="284" w:hanging="284"/>
        <w:jc w:val="both"/>
        <w:rPr>
          <w:rFonts w:ascii="Arial" w:hAnsi="Arial" w:cs="Arial"/>
          <w:bCs/>
        </w:rPr>
      </w:pPr>
    </w:p>
    <w:p w14:paraId="2C5EA148" w14:textId="30D325F1" w:rsidR="007A4CA3" w:rsidRPr="007A4CA3" w:rsidRDefault="007A4CA3" w:rsidP="00D73937">
      <w:pPr>
        <w:spacing w:line="360" w:lineRule="auto"/>
        <w:ind w:left="426" w:right="-284"/>
        <w:jc w:val="center"/>
        <w:rPr>
          <w:rFonts w:ascii="Arial" w:hAnsi="Arial" w:cs="Arial"/>
          <w:b/>
        </w:rPr>
      </w:pPr>
      <w:r w:rsidRPr="007A4CA3">
        <w:rPr>
          <w:rFonts w:ascii="Arial" w:hAnsi="Arial" w:cs="Arial"/>
          <w:b/>
        </w:rPr>
        <w:t>§</w:t>
      </w:r>
      <w:r w:rsidR="008263AF">
        <w:rPr>
          <w:rFonts w:ascii="Arial" w:hAnsi="Arial" w:cs="Arial"/>
          <w:b/>
        </w:rPr>
        <w:t>6</w:t>
      </w:r>
    </w:p>
    <w:p w14:paraId="7FC40C2D" w14:textId="455E1DC6" w:rsidR="00647FBF" w:rsidRDefault="007A4CA3" w:rsidP="007A4CA3">
      <w:pPr>
        <w:ind w:left="426" w:right="-284"/>
        <w:jc w:val="center"/>
        <w:rPr>
          <w:rFonts w:ascii="Arial" w:hAnsi="Arial" w:cs="Arial"/>
          <w:b/>
        </w:rPr>
      </w:pPr>
      <w:r w:rsidRPr="007A4CA3">
        <w:rPr>
          <w:rFonts w:ascii="Arial" w:hAnsi="Arial" w:cs="Arial"/>
          <w:b/>
        </w:rPr>
        <w:t>Obowiązki Wykonawcy</w:t>
      </w:r>
    </w:p>
    <w:p w14:paraId="45788E3A" w14:textId="77777777" w:rsidR="007D4BF8" w:rsidRPr="00647FBF" w:rsidRDefault="007D4BF8" w:rsidP="00D31279">
      <w:pPr>
        <w:ind w:left="426" w:right="-284"/>
        <w:jc w:val="center"/>
        <w:rPr>
          <w:rFonts w:ascii="Arial" w:hAnsi="Arial" w:cs="Arial"/>
          <w:b/>
        </w:rPr>
      </w:pPr>
    </w:p>
    <w:p w14:paraId="713BA4C9" w14:textId="61253C04" w:rsidR="00372246" w:rsidRPr="003876A0" w:rsidRDefault="00372246" w:rsidP="000360D8">
      <w:pPr>
        <w:pStyle w:val="Akapitzlist"/>
        <w:numPr>
          <w:ilvl w:val="0"/>
          <w:numId w:val="26"/>
        </w:numPr>
        <w:spacing w:line="360" w:lineRule="auto"/>
        <w:ind w:left="284" w:hanging="284"/>
        <w:jc w:val="both"/>
        <w:rPr>
          <w:rFonts w:ascii="Arial" w:hAnsi="Arial" w:cs="Arial"/>
          <w:color w:val="000000"/>
        </w:rPr>
      </w:pPr>
      <w:r w:rsidRPr="003876A0">
        <w:rPr>
          <w:rFonts w:ascii="Arial" w:hAnsi="Arial" w:cs="Arial"/>
          <w:color w:val="000000"/>
        </w:rPr>
        <w:t xml:space="preserve">Zakres obowiązków Wykonawcy obejmuje: </w:t>
      </w:r>
    </w:p>
    <w:p w14:paraId="69446CFB" w14:textId="1CBBC9AF" w:rsidR="00966107" w:rsidRDefault="007F5F69" w:rsidP="00966107">
      <w:pPr>
        <w:pStyle w:val="Akapitzlist"/>
        <w:numPr>
          <w:ilvl w:val="1"/>
          <w:numId w:val="26"/>
        </w:numPr>
        <w:spacing w:line="360" w:lineRule="auto"/>
        <w:ind w:left="567" w:hanging="28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</w:t>
      </w:r>
      <w:r w:rsidR="00372246" w:rsidRPr="00C74B6E">
        <w:rPr>
          <w:rFonts w:ascii="Arial" w:hAnsi="Arial" w:cs="Arial"/>
          <w:color w:val="000000"/>
        </w:rPr>
        <w:t xml:space="preserve">rzygotowywanie posiłków dla pacjentów z własnych surowców </w:t>
      </w:r>
      <w:r w:rsidR="00372246" w:rsidRPr="00562096">
        <w:rPr>
          <w:rFonts w:ascii="Arial" w:hAnsi="Arial" w:cs="Arial"/>
          <w:color w:val="000000"/>
        </w:rPr>
        <w:t>zgodnie z zał</w:t>
      </w:r>
      <w:r w:rsidR="00562096" w:rsidRPr="00562096">
        <w:rPr>
          <w:rFonts w:ascii="Arial" w:hAnsi="Arial" w:cs="Arial"/>
          <w:color w:val="000000"/>
        </w:rPr>
        <w:t>ącznikiem</w:t>
      </w:r>
      <w:r w:rsidR="00372246" w:rsidRPr="00562096">
        <w:rPr>
          <w:rFonts w:ascii="Arial" w:hAnsi="Arial" w:cs="Arial"/>
          <w:color w:val="000000"/>
        </w:rPr>
        <w:t xml:space="preserve"> nr 3 do umowy,</w:t>
      </w:r>
      <w:r w:rsidR="00372246" w:rsidRPr="00C74B6E">
        <w:rPr>
          <w:rFonts w:ascii="Arial" w:hAnsi="Arial" w:cs="Arial"/>
          <w:color w:val="000000"/>
        </w:rPr>
        <w:t xml:space="preserve"> dowóz oraz ich wydawanie pacjentom oddziałów</w:t>
      </w:r>
      <w:r w:rsidR="00042D2A">
        <w:rPr>
          <w:rFonts w:ascii="Arial" w:hAnsi="Arial" w:cs="Arial"/>
          <w:color w:val="000000"/>
        </w:rPr>
        <w:t xml:space="preserve"> szpitalnych</w:t>
      </w:r>
      <w:r w:rsidR="00372246" w:rsidRPr="00C74B6E">
        <w:rPr>
          <w:rFonts w:ascii="Arial" w:hAnsi="Arial" w:cs="Arial"/>
          <w:color w:val="000000"/>
        </w:rPr>
        <w:t xml:space="preserve"> w ustalonych porach dnia, ilościach </w:t>
      </w:r>
      <w:r w:rsidR="00372246" w:rsidRPr="006F295F">
        <w:rPr>
          <w:rFonts w:ascii="Arial" w:hAnsi="Arial" w:cs="Arial"/>
          <w:color w:val="000000"/>
        </w:rPr>
        <w:t xml:space="preserve"> </w:t>
      </w:r>
      <w:r w:rsidR="00562096">
        <w:rPr>
          <w:rFonts w:ascii="Arial" w:hAnsi="Arial" w:cs="Arial"/>
          <w:color w:val="000000"/>
        </w:rPr>
        <w:br/>
      </w:r>
      <w:r w:rsidR="00372246" w:rsidRPr="006F295F">
        <w:rPr>
          <w:rFonts w:ascii="Arial" w:hAnsi="Arial" w:cs="Arial"/>
          <w:color w:val="000000"/>
        </w:rPr>
        <w:t xml:space="preserve">i rodzajach </w:t>
      </w:r>
      <w:r w:rsidR="00E51FE5">
        <w:rPr>
          <w:rFonts w:ascii="Arial" w:hAnsi="Arial" w:cs="Arial"/>
          <w:color w:val="000000"/>
        </w:rPr>
        <w:t xml:space="preserve"> </w:t>
      </w:r>
      <w:r w:rsidR="00372246" w:rsidRPr="006F295F">
        <w:rPr>
          <w:rFonts w:ascii="Arial" w:hAnsi="Arial" w:cs="Arial"/>
          <w:color w:val="000000"/>
        </w:rPr>
        <w:t xml:space="preserve">z uwzględnieniem podziału na diety, według składanych na bieżąco </w:t>
      </w:r>
      <w:r w:rsidR="00841017">
        <w:rPr>
          <w:rFonts w:ascii="Arial" w:hAnsi="Arial" w:cs="Arial"/>
          <w:color w:val="000000"/>
        </w:rPr>
        <w:t>zapotrzebowań żywnościowych</w:t>
      </w:r>
      <w:r w:rsidR="00486617">
        <w:rPr>
          <w:rFonts w:ascii="Arial" w:hAnsi="Arial" w:cs="Arial"/>
          <w:color w:val="000000"/>
        </w:rPr>
        <w:t>,</w:t>
      </w:r>
    </w:p>
    <w:p w14:paraId="497EA53F" w14:textId="7EC2670C" w:rsidR="00966107" w:rsidRDefault="007F5F69" w:rsidP="00966107">
      <w:pPr>
        <w:pStyle w:val="Akapitzlist"/>
        <w:numPr>
          <w:ilvl w:val="1"/>
          <w:numId w:val="26"/>
        </w:numPr>
        <w:spacing w:line="360" w:lineRule="auto"/>
        <w:ind w:left="567" w:hanging="283"/>
        <w:jc w:val="both"/>
        <w:rPr>
          <w:rFonts w:ascii="Arial" w:hAnsi="Arial" w:cs="Arial"/>
          <w:color w:val="000000"/>
        </w:rPr>
      </w:pPr>
      <w:r w:rsidRPr="00966107">
        <w:rPr>
          <w:rFonts w:ascii="Arial" w:hAnsi="Arial" w:cs="Arial"/>
          <w:color w:val="000000"/>
        </w:rPr>
        <w:t>p</w:t>
      </w:r>
      <w:r w:rsidR="00372246" w:rsidRPr="00966107">
        <w:rPr>
          <w:rFonts w:ascii="Arial" w:hAnsi="Arial" w:cs="Arial"/>
          <w:color w:val="000000"/>
        </w:rPr>
        <w:t xml:space="preserve">rzygotowywanie posiłków dla niemowląt i dzieci do 3 roku życia zgodnie z zał. nr 3 do umowy, dowóz oraz ich wydawanie pacjentom oddziałów </w:t>
      </w:r>
      <w:r w:rsidR="00042D2A">
        <w:rPr>
          <w:rFonts w:ascii="Arial" w:hAnsi="Arial" w:cs="Arial"/>
          <w:color w:val="000000"/>
        </w:rPr>
        <w:t>szpitalnych</w:t>
      </w:r>
      <w:r w:rsidR="00372246" w:rsidRPr="00966107">
        <w:rPr>
          <w:rFonts w:ascii="Arial" w:hAnsi="Arial" w:cs="Arial"/>
          <w:color w:val="000000"/>
        </w:rPr>
        <w:t xml:space="preserve"> w ustalonych porach dnia, ilościach</w:t>
      </w:r>
      <w:r w:rsidR="00805157" w:rsidRPr="00966107">
        <w:rPr>
          <w:rFonts w:ascii="Arial" w:hAnsi="Arial" w:cs="Arial"/>
          <w:color w:val="000000"/>
        </w:rPr>
        <w:t xml:space="preserve"> </w:t>
      </w:r>
      <w:r w:rsidR="00372246" w:rsidRPr="00966107">
        <w:rPr>
          <w:rFonts w:ascii="Arial" w:hAnsi="Arial" w:cs="Arial"/>
          <w:color w:val="000000"/>
        </w:rPr>
        <w:t>i rodzajach, według składanych na bieżąco zapotrzebowań</w:t>
      </w:r>
      <w:r w:rsidR="00486617" w:rsidRPr="00966107">
        <w:rPr>
          <w:rFonts w:ascii="Arial" w:hAnsi="Arial" w:cs="Arial"/>
          <w:color w:val="000000"/>
        </w:rPr>
        <w:t>,</w:t>
      </w:r>
    </w:p>
    <w:p w14:paraId="4FB2BA5E" w14:textId="65CBB7B7" w:rsidR="00966107" w:rsidRDefault="007F5F69" w:rsidP="00966107">
      <w:pPr>
        <w:pStyle w:val="Akapitzlist"/>
        <w:numPr>
          <w:ilvl w:val="1"/>
          <w:numId w:val="26"/>
        </w:numPr>
        <w:spacing w:line="360" w:lineRule="auto"/>
        <w:ind w:left="567" w:hanging="283"/>
        <w:jc w:val="both"/>
        <w:rPr>
          <w:rFonts w:ascii="Arial" w:hAnsi="Arial" w:cs="Arial"/>
          <w:color w:val="000000"/>
        </w:rPr>
      </w:pPr>
      <w:r w:rsidRPr="00966107">
        <w:rPr>
          <w:rFonts w:ascii="Arial" w:hAnsi="Arial" w:cs="Arial"/>
          <w:color w:val="000000"/>
        </w:rPr>
        <w:t>s</w:t>
      </w:r>
      <w:r w:rsidR="00372246" w:rsidRPr="00966107">
        <w:rPr>
          <w:rFonts w:ascii="Arial" w:hAnsi="Arial" w:cs="Arial"/>
          <w:color w:val="000000"/>
        </w:rPr>
        <w:t>ukcesywne zmywanie i dezynfekowanie naczyń stołowych, sztućców, oraz butelek</w:t>
      </w:r>
      <w:r w:rsidR="00042D2A">
        <w:rPr>
          <w:rFonts w:ascii="Arial" w:hAnsi="Arial" w:cs="Arial"/>
          <w:color w:val="000000"/>
        </w:rPr>
        <w:t>,</w:t>
      </w:r>
      <w:r w:rsidR="00372246" w:rsidRPr="00966107">
        <w:rPr>
          <w:rFonts w:ascii="Arial" w:hAnsi="Arial" w:cs="Arial"/>
          <w:color w:val="000000"/>
        </w:rPr>
        <w:t xml:space="preserve"> a także innego sprzętu i urządzeń, służących do przechowywania, przewozu i podawania żywności, zgodnie </w:t>
      </w:r>
      <w:r w:rsidR="00100000">
        <w:rPr>
          <w:rFonts w:ascii="Arial" w:hAnsi="Arial" w:cs="Arial"/>
          <w:color w:val="000000"/>
        </w:rPr>
        <w:br/>
      </w:r>
      <w:r w:rsidR="00372246" w:rsidRPr="00966107">
        <w:rPr>
          <w:rFonts w:ascii="Arial" w:hAnsi="Arial" w:cs="Arial"/>
          <w:color w:val="000000"/>
        </w:rPr>
        <w:t>z obowiązującymi przepisami sanitarno-epidemiologicznymi</w:t>
      </w:r>
      <w:r w:rsidR="00486617" w:rsidRPr="00966107">
        <w:rPr>
          <w:rFonts w:ascii="Arial" w:hAnsi="Arial" w:cs="Arial"/>
          <w:color w:val="000000"/>
        </w:rPr>
        <w:t>,</w:t>
      </w:r>
    </w:p>
    <w:p w14:paraId="0D749BBD" w14:textId="77777777" w:rsidR="00966107" w:rsidRDefault="007F5F69" w:rsidP="00966107">
      <w:pPr>
        <w:pStyle w:val="Akapitzlist"/>
        <w:numPr>
          <w:ilvl w:val="1"/>
          <w:numId w:val="26"/>
        </w:numPr>
        <w:spacing w:line="360" w:lineRule="auto"/>
        <w:ind w:left="567" w:hanging="283"/>
        <w:jc w:val="both"/>
        <w:rPr>
          <w:rFonts w:ascii="Arial" w:hAnsi="Arial" w:cs="Arial"/>
          <w:color w:val="000000"/>
        </w:rPr>
      </w:pPr>
      <w:r w:rsidRPr="00966107">
        <w:rPr>
          <w:rFonts w:ascii="Arial" w:hAnsi="Arial" w:cs="Arial"/>
          <w:color w:val="000000"/>
        </w:rPr>
        <w:t>m</w:t>
      </w:r>
      <w:r w:rsidR="00372246" w:rsidRPr="00966107">
        <w:rPr>
          <w:rFonts w:ascii="Arial" w:hAnsi="Arial" w:cs="Arial"/>
          <w:color w:val="000000"/>
        </w:rPr>
        <w:t>ycie i dezynfekcja pojemników przeznaczonych na odpady pokonsumpcyjne i bytowo- gospodarcze</w:t>
      </w:r>
      <w:r w:rsidR="00486617" w:rsidRPr="00966107">
        <w:rPr>
          <w:rFonts w:ascii="Arial" w:hAnsi="Arial" w:cs="Arial"/>
          <w:color w:val="000000"/>
        </w:rPr>
        <w:t>,</w:t>
      </w:r>
    </w:p>
    <w:p w14:paraId="5F1361A3" w14:textId="77777777" w:rsidR="00966107" w:rsidRDefault="007F5F69" w:rsidP="00966107">
      <w:pPr>
        <w:pStyle w:val="Akapitzlist"/>
        <w:numPr>
          <w:ilvl w:val="1"/>
          <w:numId w:val="26"/>
        </w:numPr>
        <w:spacing w:line="360" w:lineRule="auto"/>
        <w:ind w:left="567" w:hanging="283"/>
        <w:jc w:val="both"/>
        <w:rPr>
          <w:rFonts w:ascii="Arial" w:hAnsi="Arial" w:cs="Arial"/>
          <w:color w:val="000000"/>
        </w:rPr>
      </w:pPr>
      <w:r w:rsidRPr="00966107">
        <w:rPr>
          <w:rFonts w:ascii="Arial" w:hAnsi="Arial" w:cs="Arial"/>
          <w:color w:val="000000"/>
        </w:rPr>
        <w:t>z</w:t>
      </w:r>
      <w:r w:rsidR="00372246" w:rsidRPr="00966107">
        <w:rPr>
          <w:rFonts w:ascii="Arial" w:hAnsi="Arial" w:cs="Arial"/>
          <w:color w:val="000000"/>
        </w:rPr>
        <w:t>aopatrywanie w niezbędne towary zgodnie ze specyfikacją kuchni mlecznej</w:t>
      </w:r>
      <w:r w:rsidR="00486617" w:rsidRPr="00966107">
        <w:rPr>
          <w:rFonts w:ascii="Arial" w:hAnsi="Arial" w:cs="Arial"/>
          <w:color w:val="000000"/>
        </w:rPr>
        <w:t>,</w:t>
      </w:r>
    </w:p>
    <w:p w14:paraId="289A554F" w14:textId="50B90F58" w:rsidR="00966107" w:rsidRDefault="007F5F69" w:rsidP="00966107">
      <w:pPr>
        <w:pStyle w:val="Akapitzlist"/>
        <w:numPr>
          <w:ilvl w:val="1"/>
          <w:numId w:val="26"/>
        </w:numPr>
        <w:spacing w:line="360" w:lineRule="auto"/>
        <w:ind w:left="567" w:hanging="283"/>
        <w:jc w:val="both"/>
        <w:rPr>
          <w:rFonts w:ascii="Arial" w:hAnsi="Arial" w:cs="Arial"/>
          <w:color w:val="000000"/>
        </w:rPr>
      </w:pPr>
      <w:r w:rsidRPr="00966107">
        <w:rPr>
          <w:rFonts w:ascii="Arial" w:hAnsi="Arial" w:cs="Arial"/>
          <w:color w:val="000000"/>
        </w:rPr>
        <w:t>z</w:t>
      </w:r>
      <w:r w:rsidR="00372246" w:rsidRPr="00966107">
        <w:rPr>
          <w:rFonts w:ascii="Arial" w:hAnsi="Arial" w:cs="Arial"/>
          <w:color w:val="000000"/>
        </w:rPr>
        <w:t xml:space="preserve">aopatrywanie się przez cały okres świadczenia usług </w:t>
      </w:r>
      <w:r w:rsidR="00EA6014" w:rsidRPr="00966107">
        <w:rPr>
          <w:rFonts w:ascii="Arial" w:hAnsi="Arial" w:cs="Arial"/>
          <w:color w:val="000000"/>
        </w:rPr>
        <w:t xml:space="preserve">w </w:t>
      </w:r>
      <w:r w:rsidR="00372246" w:rsidRPr="00966107">
        <w:rPr>
          <w:rFonts w:ascii="Arial" w:hAnsi="Arial" w:cs="Arial"/>
          <w:color w:val="000000"/>
        </w:rPr>
        <w:t>sprzęt i naczynia stołowe, niezbędne do prawidłowej realizacji zamówienia, w tym butelki do karmienia niemowląt, jednorazowe smoczki</w:t>
      </w:r>
      <w:r w:rsidR="00042D2A">
        <w:rPr>
          <w:rFonts w:ascii="Arial" w:hAnsi="Arial" w:cs="Arial"/>
          <w:color w:val="000000"/>
        </w:rPr>
        <w:t xml:space="preserve"> </w:t>
      </w:r>
      <w:r w:rsidR="00EA6014" w:rsidRPr="00966107">
        <w:rPr>
          <w:rFonts w:ascii="Arial" w:hAnsi="Arial" w:cs="Arial"/>
          <w:color w:val="000000"/>
        </w:rPr>
        <w:t xml:space="preserve">itp., które Wykonawca będzie na bieżąco wymieniał w przypadku ich zużycia, </w:t>
      </w:r>
    </w:p>
    <w:p w14:paraId="0F822916" w14:textId="1AB83A1E" w:rsidR="00372246" w:rsidRPr="00966107" w:rsidRDefault="007F5F69" w:rsidP="00966107">
      <w:pPr>
        <w:pStyle w:val="Akapitzlist"/>
        <w:numPr>
          <w:ilvl w:val="1"/>
          <w:numId w:val="26"/>
        </w:numPr>
        <w:spacing w:line="360" w:lineRule="auto"/>
        <w:ind w:left="567" w:hanging="283"/>
        <w:jc w:val="both"/>
        <w:rPr>
          <w:rFonts w:ascii="Arial" w:hAnsi="Arial" w:cs="Arial"/>
          <w:color w:val="000000"/>
        </w:rPr>
      </w:pPr>
      <w:r w:rsidRPr="00966107">
        <w:rPr>
          <w:rFonts w:ascii="Arial" w:hAnsi="Arial" w:cs="Arial"/>
          <w:color w:val="000000"/>
        </w:rPr>
        <w:t>o</w:t>
      </w:r>
      <w:r w:rsidR="00372246" w:rsidRPr="00966107">
        <w:rPr>
          <w:rFonts w:ascii="Arial" w:hAnsi="Arial" w:cs="Arial"/>
          <w:color w:val="000000"/>
        </w:rPr>
        <w:t>bsług</w:t>
      </w:r>
      <w:r w:rsidR="00EA6014" w:rsidRPr="00966107">
        <w:rPr>
          <w:rFonts w:ascii="Arial" w:hAnsi="Arial" w:cs="Arial"/>
          <w:color w:val="000000"/>
        </w:rPr>
        <w:t>a</w:t>
      </w:r>
      <w:r w:rsidR="00372246" w:rsidRPr="00966107">
        <w:rPr>
          <w:rFonts w:ascii="Arial" w:hAnsi="Arial" w:cs="Arial"/>
          <w:color w:val="000000"/>
        </w:rPr>
        <w:t xml:space="preserve"> dodatkowych zleceń Zamawiającego według odrębnych ustaleń Stron</w:t>
      </w:r>
      <w:r w:rsidR="006F295F" w:rsidRPr="00966107">
        <w:rPr>
          <w:rFonts w:ascii="Arial" w:hAnsi="Arial" w:cs="Arial"/>
          <w:color w:val="000000"/>
        </w:rPr>
        <w:t xml:space="preserve">, o których mowa </w:t>
      </w:r>
      <w:r w:rsidR="006F295F" w:rsidRPr="00966107">
        <w:rPr>
          <w:rFonts w:ascii="Arial" w:hAnsi="Arial" w:cs="Arial"/>
          <w:color w:val="000000"/>
        </w:rPr>
        <w:br/>
        <w:t>w pkt. 15 Informacji uzupełniających w OPZ – załącznik nr 3 do umowy.</w:t>
      </w:r>
    </w:p>
    <w:p w14:paraId="1F142112" w14:textId="0485E3C5" w:rsidR="00D31279" w:rsidRPr="002120D9" w:rsidRDefault="00D31279" w:rsidP="00100000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2120D9">
        <w:rPr>
          <w:rFonts w:ascii="Arial" w:hAnsi="Arial" w:cs="Arial"/>
        </w:rPr>
        <w:t>Wykonawca będzie profesjonalnie wykonywał usługę żywieniow</w:t>
      </w:r>
      <w:r w:rsidR="00042D2A">
        <w:rPr>
          <w:rFonts w:ascii="Arial" w:hAnsi="Arial" w:cs="Arial"/>
        </w:rPr>
        <w:t>ą</w:t>
      </w:r>
      <w:r w:rsidRPr="002120D9">
        <w:rPr>
          <w:rFonts w:ascii="Arial" w:hAnsi="Arial" w:cs="Arial"/>
        </w:rPr>
        <w:t xml:space="preserve"> na rzecz Zamawiającego </w:t>
      </w:r>
      <w:r w:rsidR="007D4BF8">
        <w:rPr>
          <w:rFonts w:ascii="Arial" w:hAnsi="Arial" w:cs="Arial"/>
        </w:rPr>
        <w:br/>
      </w:r>
      <w:r w:rsidRPr="002120D9">
        <w:rPr>
          <w:rFonts w:ascii="Arial" w:hAnsi="Arial" w:cs="Arial"/>
        </w:rPr>
        <w:t>i zobowiązuje się do:</w:t>
      </w:r>
    </w:p>
    <w:p w14:paraId="5B0CAE8E" w14:textId="77777777" w:rsidR="00966107" w:rsidRDefault="00D31279" w:rsidP="00966107">
      <w:pPr>
        <w:pStyle w:val="Akapitzlist"/>
        <w:numPr>
          <w:ilvl w:val="1"/>
          <w:numId w:val="32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DF4FDF">
        <w:rPr>
          <w:rFonts w:ascii="Arial" w:hAnsi="Arial" w:cs="Arial"/>
        </w:rPr>
        <w:t>prowadzenia na własne ryzyko zarejestrowanej działalności gospodarczej w zakresie zbiorowego żywienia oraz ubezpieczenia się na własny koszt od odpowiedzialności cywilnej w za</w:t>
      </w:r>
      <w:r w:rsidR="00D22351" w:rsidRPr="00DF4FDF">
        <w:rPr>
          <w:rFonts w:ascii="Arial" w:hAnsi="Arial" w:cs="Arial"/>
        </w:rPr>
        <w:t>kresie prowadzonej działalności</w:t>
      </w:r>
      <w:r w:rsidR="002F69C6" w:rsidRPr="00DF4FDF">
        <w:rPr>
          <w:rFonts w:ascii="Arial" w:hAnsi="Arial" w:cs="Arial"/>
        </w:rPr>
        <w:t>,</w:t>
      </w:r>
    </w:p>
    <w:p w14:paraId="7D818AB6" w14:textId="61E8BC22" w:rsidR="00966107" w:rsidRDefault="00D31279" w:rsidP="00966107">
      <w:pPr>
        <w:pStyle w:val="Akapitzlist"/>
        <w:numPr>
          <w:ilvl w:val="1"/>
          <w:numId w:val="32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966107">
        <w:rPr>
          <w:rFonts w:ascii="Arial" w:hAnsi="Arial" w:cs="Arial"/>
        </w:rPr>
        <w:t>przestrzegania normatywnych wartości odżywczych, gramatury posiłków, walorów smakowych</w:t>
      </w:r>
      <w:r w:rsidR="000C33CB" w:rsidRPr="00966107">
        <w:rPr>
          <w:rFonts w:ascii="Arial" w:hAnsi="Arial" w:cs="Arial"/>
        </w:rPr>
        <w:t xml:space="preserve">, estetyki </w:t>
      </w:r>
      <w:r w:rsidRPr="00966107">
        <w:rPr>
          <w:rFonts w:ascii="Arial" w:hAnsi="Arial" w:cs="Arial"/>
        </w:rPr>
        <w:t>dostarczanych potraw oraz do przygotowywania ich zgodnie z prawnymi regulacjami</w:t>
      </w:r>
      <w:r w:rsidR="007D4BF8" w:rsidRPr="00966107">
        <w:rPr>
          <w:rFonts w:ascii="Arial" w:hAnsi="Arial" w:cs="Arial"/>
        </w:rPr>
        <w:br/>
      </w:r>
      <w:r w:rsidRPr="00966107">
        <w:rPr>
          <w:rFonts w:ascii="Arial" w:hAnsi="Arial" w:cs="Arial"/>
        </w:rPr>
        <w:t>o warunkach zdrowotnych żywności i żywienia, przy równoczesnym zapewnieniu modyfikacji opracowanych jadłospisów przez ich urozmaicenie, w szczególności z</w:t>
      </w:r>
      <w:r w:rsidR="00042D2A">
        <w:rPr>
          <w:rFonts w:ascii="Arial" w:hAnsi="Arial" w:cs="Arial"/>
        </w:rPr>
        <w:t xml:space="preserve"> uwzględnieniem</w:t>
      </w:r>
      <w:r w:rsidR="00D22351" w:rsidRPr="00966107">
        <w:rPr>
          <w:rFonts w:ascii="Arial" w:hAnsi="Arial" w:cs="Arial"/>
        </w:rPr>
        <w:t xml:space="preserve"> sezonowoś</w:t>
      </w:r>
      <w:r w:rsidR="00042D2A">
        <w:rPr>
          <w:rFonts w:ascii="Arial" w:hAnsi="Arial" w:cs="Arial"/>
        </w:rPr>
        <w:t>ci</w:t>
      </w:r>
      <w:r w:rsidR="000C33CB" w:rsidRPr="00966107">
        <w:rPr>
          <w:rFonts w:ascii="Arial" w:hAnsi="Arial" w:cs="Arial"/>
        </w:rPr>
        <w:t xml:space="preserve"> </w:t>
      </w:r>
      <w:r w:rsidR="00100000">
        <w:rPr>
          <w:rFonts w:ascii="Arial" w:hAnsi="Arial" w:cs="Arial"/>
        </w:rPr>
        <w:br/>
      </w:r>
      <w:r w:rsidR="000C33CB" w:rsidRPr="00966107">
        <w:rPr>
          <w:rFonts w:ascii="Arial" w:hAnsi="Arial" w:cs="Arial"/>
        </w:rPr>
        <w:t xml:space="preserve">i </w:t>
      </w:r>
      <w:r w:rsidR="00042D2A">
        <w:rPr>
          <w:rFonts w:ascii="Arial" w:hAnsi="Arial" w:cs="Arial"/>
        </w:rPr>
        <w:t>dni świątecznych,</w:t>
      </w:r>
    </w:p>
    <w:p w14:paraId="70DE4EC7" w14:textId="77777777" w:rsidR="00966107" w:rsidRDefault="00BB2BC1" w:rsidP="00966107">
      <w:pPr>
        <w:pStyle w:val="Akapitzlist"/>
        <w:numPr>
          <w:ilvl w:val="1"/>
          <w:numId w:val="32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966107">
        <w:rPr>
          <w:rFonts w:ascii="Arial" w:hAnsi="Arial" w:cs="Arial"/>
        </w:rPr>
        <w:t>spełniania wymagań zdrowotnych oraz higienicznych niezbędnych do pracy z żywnością przez wszystkich zatrudnionych do realizacji usługi pracowników,</w:t>
      </w:r>
    </w:p>
    <w:p w14:paraId="71599867" w14:textId="77777777" w:rsidR="00966107" w:rsidRDefault="00D31279" w:rsidP="00966107">
      <w:pPr>
        <w:pStyle w:val="Akapitzlist"/>
        <w:numPr>
          <w:ilvl w:val="1"/>
          <w:numId w:val="32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966107">
        <w:rPr>
          <w:rFonts w:ascii="Arial" w:hAnsi="Arial" w:cs="Arial"/>
        </w:rPr>
        <w:t>ponoszenia odpowiedzialności za należyte wykonanie usług</w:t>
      </w:r>
      <w:r w:rsidR="00BB2BC1" w:rsidRPr="00966107">
        <w:rPr>
          <w:rFonts w:ascii="Arial" w:hAnsi="Arial" w:cs="Arial"/>
        </w:rPr>
        <w:t>i</w:t>
      </w:r>
      <w:r w:rsidRPr="00966107">
        <w:rPr>
          <w:rFonts w:ascii="Arial" w:hAnsi="Arial" w:cs="Arial"/>
        </w:rPr>
        <w:t xml:space="preserve"> przed uprawnionymi organami kontroli zewnętrznej or</w:t>
      </w:r>
      <w:r w:rsidR="00D22351" w:rsidRPr="00966107">
        <w:rPr>
          <w:rFonts w:ascii="Arial" w:hAnsi="Arial" w:cs="Arial"/>
        </w:rPr>
        <w:t>az przed Zamawiającym</w:t>
      </w:r>
      <w:r w:rsidR="002F69C6" w:rsidRPr="00966107">
        <w:rPr>
          <w:rFonts w:ascii="Arial" w:hAnsi="Arial" w:cs="Arial"/>
        </w:rPr>
        <w:t>,</w:t>
      </w:r>
    </w:p>
    <w:p w14:paraId="07E61C05" w14:textId="21CDA4FD" w:rsidR="00966107" w:rsidRDefault="00D31279" w:rsidP="00100000">
      <w:pPr>
        <w:pStyle w:val="Akapitzlist"/>
        <w:numPr>
          <w:ilvl w:val="1"/>
          <w:numId w:val="32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966107">
        <w:rPr>
          <w:rFonts w:ascii="Arial" w:hAnsi="Arial" w:cs="Arial"/>
        </w:rPr>
        <w:t>prowadzenia codziennej ewidencji ilościowej i rodzajowej posiłków wydawanych dla komórek</w:t>
      </w:r>
      <w:r w:rsidR="00D22351" w:rsidRPr="00966107">
        <w:rPr>
          <w:rFonts w:ascii="Arial" w:hAnsi="Arial" w:cs="Arial"/>
        </w:rPr>
        <w:t xml:space="preserve"> organizacyjnych Zamawiającego</w:t>
      </w:r>
      <w:r w:rsidR="00BB2BC1" w:rsidRPr="00966107">
        <w:rPr>
          <w:rFonts w:ascii="Arial" w:hAnsi="Arial" w:cs="Arial"/>
        </w:rPr>
        <w:t xml:space="preserve"> (oddziały)</w:t>
      </w:r>
      <w:r w:rsidR="00966107">
        <w:rPr>
          <w:rFonts w:ascii="Arial" w:hAnsi="Arial" w:cs="Arial"/>
        </w:rPr>
        <w:t>,</w:t>
      </w:r>
    </w:p>
    <w:p w14:paraId="7A9D4C37" w14:textId="34AD229C" w:rsidR="00966107" w:rsidRDefault="00BB2BC1" w:rsidP="00100000">
      <w:pPr>
        <w:pStyle w:val="Akapitzlist"/>
        <w:numPr>
          <w:ilvl w:val="1"/>
          <w:numId w:val="32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966107">
        <w:rPr>
          <w:rFonts w:ascii="Arial" w:hAnsi="Arial" w:cs="Arial"/>
        </w:rPr>
        <w:t xml:space="preserve">podjęcia działań </w:t>
      </w:r>
      <w:r w:rsidR="00486617" w:rsidRPr="00966107">
        <w:rPr>
          <w:rFonts w:ascii="Arial" w:hAnsi="Arial" w:cs="Arial"/>
        </w:rPr>
        <w:t xml:space="preserve"> w celu usunięcia </w:t>
      </w:r>
      <w:r w:rsidRPr="00966107">
        <w:rPr>
          <w:rFonts w:ascii="Arial" w:hAnsi="Arial" w:cs="Arial"/>
        </w:rPr>
        <w:t xml:space="preserve">nieprawidłowości </w:t>
      </w:r>
      <w:r w:rsidR="00A2099E" w:rsidRPr="00966107">
        <w:rPr>
          <w:rFonts w:ascii="Arial" w:hAnsi="Arial" w:cs="Arial"/>
        </w:rPr>
        <w:t xml:space="preserve">zgłaszanych </w:t>
      </w:r>
      <w:r w:rsidRPr="00966107">
        <w:rPr>
          <w:rFonts w:ascii="Arial" w:hAnsi="Arial" w:cs="Arial"/>
        </w:rPr>
        <w:t xml:space="preserve">przez Zamawiającego w formie reklamacji w czasie </w:t>
      </w:r>
      <w:r w:rsidR="00A824E1" w:rsidRPr="00966107">
        <w:rPr>
          <w:rFonts w:ascii="Arial" w:hAnsi="Arial" w:cs="Arial"/>
        </w:rPr>
        <w:t xml:space="preserve">do </w:t>
      </w:r>
      <w:r w:rsidRPr="00966107">
        <w:rPr>
          <w:rFonts w:ascii="Arial" w:hAnsi="Arial" w:cs="Arial"/>
        </w:rPr>
        <w:t xml:space="preserve">45 minut od chwili </w:t>
      </w:r>
      <w:r w:rsidR="00A2099E" w:rsidRPr="00966107">
        <w:rPr>
          <w:rFonts w:ascii="Arial" w:hAnsi="Arial" w:cs="Arial"/>
        </w:rPr>
        <w:t>ich wystąpienia</w:t>
      </w:r>
      <w:r w:rsidR="00966107">
        <w:rPr>
          <w:rFonts w:ascii="Arial" w:hAnsi="Arial" w:cs="Arial"/>
        </w:rPr>
        <w:t>,</w:t>
      </w:r>
    </w:p>
    <w:p w14:paraId="2B5235AC" w14:textId="77777777" w:rsidR="00966107" w:rsidRDefault="00D31279" w:rsidP="00100000">
      <w:pPr>
        <w:pStyle w:val="Akapitzlist"/>
        <w:numPr>
          <w:ilvl w:val="1"/>
          <w:numId w:val="32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966107">
        <w:rPr>
          <w:rFonts w:ascii="Arial" w:hAnsi="Arial" w:cs="Arial"/>
        </w:rPr>
        <w:t>pobierania i przechowywania próbek żywności</w:t>
      </w:r>
      <w:r w:rsidR="00BB2BC1" w:rsidRPr="00966107">
        <w:rPr>
          <w:rFonts w:ascii="Arial" w:hAnsi="Arial" w:cs="Arial"/>
        </w:rPr>
        <w:t xml:space="preserve">owych </w:t>
      </w:r>
      <w:r w:rsidRPr="00966107">
        <w:rPr>
          <w:rFonts w:ascii="Arial" w:hAnsi="Arial" w:cs="Arial"/>
        </w:rPr>
        <w:t xml:space="preserve"> </w:t>
      </w:r>
      <w:r w:rsidR="00BB2BC1" w:rsidRPr="00966107">
        <w:rPr>
          <w:rFonts w:ascii="Arial" w:hAnsi="Arial" w:cs="Arial"/>
        </w:rPr>
        <w:t xml:space="preserve">zgodnie z obowiązującymi aktami prawnymi, </w:t>
      </w:r>
    </w:p>
    <w:p w14:paraId="59CC8466" w14:textId="497B9E13" w:rsidR="004A10C5" w:rsidRPr="00966107" w:rsidRDefault="004A10C5" w:rsidP="00100000">
      <w:pPr>
        <w:pStyle w:val="Akapitzlist"/>
        <w:numPr>
          <w:ilvl w:val="1"/>
          <w:numId w:val="32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966107">
        <w:rPr>
          <w:rFonts w:ascii="Arial" w:hAnsi="Arial" w:cs="Arial"/>
        </w:rPr>
        <w:t>dysponowania kuchnią zapasową (wskazaną przez Wykonawcę w ofercie przetargowej)</w:t>
      </w:r>
      <w:r w:rsidR="00794041">
        <w:rPr>
          <w:rFonts w:ascii="Arial" w:hAnsi="Arial" w:cs="Arial"/>
        </w:rPr>
        <w:t>,</w:t>
      </w:r>
      <w:r w:rsidRPr="00966107">
        <w:rPr>
          <w:rFonts w:ascii="Arial" w:hAnsi="Arial" w:cs="Arial"/>
        </w:rPr>
        <w:t xml:space="preserve"> produkującą posiłki od surowca do gotowej potrawy, posiadającą decyzję właściwego Państwowego Powiatowego Inspektora Sanitarnego na produkcję, wytwarzanie i transport posiłków. Kuchnię zapasową Wykonawca wykorzystywał będzie w razie braku możliwości wywiązania się z obowiązku przygotowywania posiłków dla pacjentów w wynajętych od Zamawiającego pomieszczeniach kuchennych</w:t>
      </w:r>
      <w:r w:rsidR="00100000">
        <w:rPr>
          <w:rFonts w:ascii="Arial" w:hAnsi="Arial" w:cs="Arial"/>
        </w:rPr>
        <w:t xml:space="preserve"> </w:t>
      </w:r>
      <w:r w:rsidRPr="00966107">
        <w:rPr>
          <w:rFonts w:ascii="Arial" w:hAnsi="Arial" w:cs="Arial"/>
        </w:rPr>
        <w:t xml:space="preserve">np. </w:t>
      </w:r>
      <w:r w:rsidR="004379CD" w:rsidRPr="00966107">
        <w:rPr>
          <w:rFonts w:ascii="Arial" w:hAnsi="Arial" w:cs="Arial"/>
        </w:rPr>
        <w:br/>
      </w:r>
      <w:r w:rsidRPr="00966107">
        <w:rPr>
          <w:rFonts w:ascii="Arial" w:hAnsi="Arial" w:cs="Arial"/>
        </w:rPr>
        <w:t xml:space="preserve">w okresie przejściowym niezbędnym do wyposażenia i uruchomienia kuchni w siedzibie Zamawiającego, </w:t>
      </w:r>
      <w:r w:rsidR="00794041">
        <w:rPr>
          <w:rFonts w:ascii="Arial" w:hAnsi="Arial" w:cs="Arial"/>
        </w:rPr>
        <w:t>w przypadku nagłej awarii itp.</w:t>
      </w:r>
    </w:p>
    <w:p w14:paraId="7C950876" w14:textId="311EC9B5" w:rsidR="00450438" w:rsidRPr="00B61E93" w:rsidRDefault="00450438" w:rsidP="00DF4FDF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B61E93">
        <w:rPr>
          <w:rFonts w:ascii="Arial" w:hAnsi="Arial" w:cs="Arial"/>
        </w:rPr>
        <w:t xml:space="preserve">Zamawiający wymaga, aby czas dostarczania posiłków z kuchni zapasowej, wskazanej  przez Wykonawcę w pkt. </w:t>
      </w:r>
      <w:r w:rsidR="00B61E93" w:rsidRPr="00B61E93">
        <w:rPr>
          <w:rFonts w:ascii="Arial" w:hAnsi="Arial" w:cs="Arial"/>
        </w:rPr>
        <w:t>4</w:t>
      </w:r>
      <w:r w:rsidRPr="00B61E93">
        <w:rPr>
          <w:rFonts w:ascii="Arial" w:hAnsi="Arial" w:cs="Arial"/>
        </w:rPr>
        <w:t xml:space="preserve"> Formularza oferty – </w:t>
      </w:r>
      <w:r w:rsidRPr="00024062">
        <w:rPr>
          <w:rFonts w:ascii="Arial" w:hAnsi="Arial" w:cs="Arial"/>
        </w:rPr>
        <w:t xml:space="preserve">stanowiącego załącznik nr 1 do SWZ </w:t>
      </w:r>
      <w:r w:rsidRPr="00024062">
        <w:rPr>
          <w:rFonts w:ascii="Arial" w:hAnsi="Arial" w:cs="Arial"/>
          <w:b/>
          <w:bCs/>
        </w:rPr>
        <w:t>nie był dłuższy niż 90 minut.</w:t>
      </w:r>
    </w:p>
    <w:p w14:paraId="3EB4A14E" w14:textId="44642213" w:rsidR="00D330EF" w:rsidRPr="00D330EF" w:rsidRDefault="00D330EF" w:rsidP="00D330EF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D330EF">
        <w:rPr>
          <w:rFonts w:ascii="Arial" w:hAnsi="Arial" w:cs="Arial"/>
        </w:rPr>
        <w:t xml:space="preserve">Wykonawca zobowiązany jest do sprzątania, mycia, dezynfekcji i konserwacji oraz utrzymywania </w:t>
      </w:r>
      <w:r>
        <w:rPr>
          <w:rFonts w:ascii="Arial" w:hAnsi="Arial" w:cs="Arial"/>
        </w:rPr>
        <w:br/>
      </w:r>
      <w:r w:rsidRPr="00D330EF">
        <w:rPr>
          <w:rFonts w:ascii="Arial" w:hAnsi="Arial" w:cs="Arial"/>
        </w:rPr>
        <w:t>w odpowiednim stanie sanitarno-technicznym w czasie trwania umowy</w:t>
      </w:r>
      <w:r w:rsidR="00794041">
        <w:rPr>
          <w:rFonts w:ascii="Arial" w:hAnsi="Arial" w:cs="Arial"/>
        </w:rPr>
        <w:t xml:space="preserve"> wszystkich </w:t>
      </w:r>
      <w:r w:rsidRPr="00D330EF">
        <w:rPr>
          <w:rFonts w:ascii="Arial" w:hAnsi="Arial" w:cs="Arial"/>
        </w:rPr>
        <w:t>pomieszczeń</w:t>
      </w:r>
      <w:r w:rsidR="00794041">
        <w:rPr>
          <w:rFonts w:ascii="Arial" w:hAnsi="Arial" w:cs="Arial"/>
        </w:rPr>
        <w:t xml:space="preserve">, </w:t>
      </w:r>
      <w:r w:rsidRPr="00D330EF">
        <w:rPr>
          <w:rFonts w:ascii="Arial" w:hAnsi="Arial" w:cs="Arial"/>
        </w:rPr>
        <w:t>urządzeń,</w:t>
      </w:r>
      <w:r w:rsidR="00794041">
        <w:rPr>
          <w:rFonts w:ascii="Arial" w:hAnsi="Arial" w:cs="Arial"/>
        </w:rPr>
        <w:t xml:space="preserve"> oraz innych sprzętów potrzebnych do realizacji usługi. </w:t>
      </w:r>
      <w:r w:rsidRPr="00D330EF">
        <w:rPr>
          <w:rFonts w:ascii="Arial" w:hAnsi="Arial" w:cs="Arial"/>
        </w:rPr>
        <w:t xml:space="preserve">Zamawiający zastrzega sobie prawo do kontrolowania stanu technicznego tychże pomieszczeń i urządzeń. </w:t>
      </w:r>
    </w:p>
    <w:p w14:paraId="4B36C1E9" w14:textId="02174AE8" w:rsidR="00D73937" w:rsidRDefault="00D73937" w:rsidP="0006482B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D73937">
        <w:rPr>
          <w:rFonts w:ascii="Arial" w:hAnsi="Arial" w:cs="Arial"/>
        </w:rPr>
        <w:t>W celu realizacji usług Wykonawca</w:t>
      </w:r>
      <w:r>
        <w:rPr>
          <w:rFonts w:ascii="Arial" w:hAnsi="Arial" w:cs="Arial"/>
        </w:rPr>
        <w:t xml:space="preserve"> zobowiązany jest</w:t>
      </w:r>
      <w:r w:rsidRPr="00D73937">
        <w:rPr>
          <w:rFonts w:ascii="Arial" w:hAnsi="Arial" w:cs="Arial"/>
        </w:rPr>
        <w:t xml:space="preserve"> wyposażyć </w:t>
      </w:r>
      <w:r w:rsidRPr="00372246">
        <w:rPr>
          <w:rFonts w:ascii="Arial" w:hAnsi="Arial" w:cs="Arial"/>
          <w:b/>
          <w:bCs/>
        </w:rPr>
        <w:t>na swój koszt</w:t>
      </w:r>
      <w:r w:rsidRPr="00D73937">
        <w:rPr>
          <w:rFonts w:ascii="Arial" w:hAnsi="Arial" w:cs="Arial"/>
        </w:rPr>
        <w:t xml:space="preserve"> wynajęte pomieszczenia w zakresie niezbędnym, zgodnym z przepisami sanitarnymi do magazynowania surowców, przygotowania poszczególnych składników posiłków, ich serwowania pacjentom, dystrybucji posiłków i naczyń, przewozu i przechowywania odpadów pokonsumpcyjnych, mycia naczyń i sprzętu używanego do przygotowania </w:t>
      </w:r>
      <w:r w:rsidR="006F7A53">
        <w:rPr>
          <w:rFonts w:ascii="Arial" w:hAnsi="Arial" w:cs="Arial"/>
        </w:rPr>
        <w:br/>
      </w:r>
      <w:r w:rsidRPr="00D73937">
        <w:rPr>
          <w:rFonts w:ascii="Arial" w:hAnsi="Arial" w:cs="Arial"/>
        </w:rPr>
        <w:t>i dystrybucji posiłków. Ponadto Wykonawca wyposaży pomieszczenia socjalne dla personelu, utrzyma czystość oraz obsługę biurową prowadzonej działalności. Wyposażeniem należy objąć wszystkie wynajęte pomieszczenia</w:t>
      </w:r>
      <w:r>
        <w:rPr>
          <w:rFonts w:ascii="Arial" w:hAnsi="Arial" w:cs="Arial"/>
        </w:rPr>
        <w:t xml:space="preserve">. </w:t>
      </w:r>
    </w:p>
    <w:p w14:paraId="36742A61" w14:textId="188E5D11" w:rsidR="00911AC4" w:rsidRDefault="00372246" w:rsidP="00911AC4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372246">
        <w:rPr>
          <w:rFonts w:ascii="Arial" w:hAnsi="Arial" w:cs="Arial"/>
        </w:rPr>
        <w:t>Zamawiający wymaga, aby Wykonawca ponosił koszty eksploatacyjne związane z funkcjonowaniem wynajętych i wyposażonych pomieszczeń.</w:t>
      </w:r>
    </w:p>
    <w:p w14:paraId="6B55B6EF" w14:textId="078634BB" w:rsidR="007C1070" w:rsidRPr="004A10C5" w:rsidRDefault="00E550B2" w:rsidP="004A10C5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4A10C5">
        <w:rPr>
          <w:rFonts w:ascii="Arial" w:hAnsi="Arial" w:cs="Arial"/>
        </w:rPr>
        <w:t xml:space="preserve">Wykonawca </w:t>
      </w:r>
      <w:r w:rsidR="00D73937" w:rsidRPr="004A10C5">
        <w:rPr>
          <w:rFonts w:ascii="Arial" w:hAnsi="Arial" w:cs="Arial"/>
        </w:rPr>
        <w:t xml:space="preserve">jest zobowiązany </w:t>
      </w:r>
      <w:r w:rsidR="007C1070" w:rsidRPr="004A10C5">
        <w:rPr>
          <w:rFonts w:ascii="Arial" w:hAnsi="Arial" w:cs="Arial"/>
        </w:rPr>
        <w:t xml:space="preserve">posiadać wdrożony, certyfikowany przez akredytowaną jednostkę, system jakości ISO 22000 na usługę żywienia zbiorowego w kuchni zapasowej, wskazanej przez Wykonawcę </w:t>
      </w:r>
      <w:r w:rsidR="007C1070" w:rsidRPr="004A10C5">
        <w:rPr>
          <w:rFonts w:ascii="Arial" w:hAnsi="Arial" w:cs="Arial"/>
        </w:rPr>
        <w:br/>
        <w:t xml:space="preserve">w ofercie przetargowej, z której w razie potrzeby będzie realizował usługę żywieniową dla Zamawiającego. Wykonawca zobowiązany jest do utrzymywania ww. systemu w kuchni </w:t>
      </w:r>
      <w:r w:rsidR="00486617">
        <w:rPr>
          <w:rFonts w:ascii="Arial" w:hAnsi="Arial" w:cs="Arial"/>
        </w:rPr>
        <w:t>wynajmowanej</w:t>
      </w:r>
      <w:r w:rsidR="007C1070" w:rsidRPr="004A10C5">
        <w:rPr>
          <w:rFonts w:ascii="Arial" w:hAnsi="Arial" w:cs="Arial"/>
        </w:rPr>
        <w:t xml:space="preserve"> od Zamawiającego przez cały okres trwania umowy</w:t>
      </w:r>
      <w:r w:rsidR="004A10C5" w:rsidRPr="004A10C5">
        <w:rPr>
          <w:rFonts w:ascii="Arial" w:hAnsi="Arial" w:cs="Arial"/>
        </w:rPr>
        <w:t xml:space="preserve">. Wykonawca najpóźniej do terminu określonego </w:t>
      </w:r>
      <w:r w:rsidR="004A10C5">
        <w:rPr>
          <w:rFonts w:ascii="Arial" w:hAnsi="Arial" w:cs="Arial"/>
        </w:rPr>
        <w:t xml:space="preserve">w OPZ </w:t>
      </w:r>
      <w:r w:rsidR="004A10C5" w:rsidRPr="004A10C5">
        <w:rPr>
          <w:rFonts w:ascii="Arial" w:hAnsi="Arial" w:cs="Arial"/>
        </w:rPr>
        <w:t>dostarczy Zamawiającemu osobiście i elektronicznie kopię certyfikatu ISO 22000.</w:t>
      </w:r>
    </w:p>
    <w:p w14:paraId="0601C78D" w14:textId="060D46E3" w:rsidR="007C1070" w:rsidRDefault="007C1070" w:rsidP="004A10C5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7C1070">
        <w:rPr>
          <w:rFonts w:ascii="Arial" w:hAnsi="Arial" w:cs="Arial"/>
        </w:rPr>
        <w:t>Wykonawca powiadomi z minimum 7-dniowym wyprzedzeniem osobę nadzorującą umowę ze strony Zamawiającego o planowanym terminie przeprowadzenia certyfikacji w pomieszczeniach</w:t>
      </w:r>
      <w:r w:rsidR="00486617">
        <w:rPr>
          <w:rFonts w:ascii="Arial" w:hAnsi="Arial" w:cs="Arial"/>
        </w:rPr>
        <w:t xml:space="preserve"> wynajętej</w:t>
      </w:r>
      <w:r w:rsidRPr="007C1070">
        <w:rPr>
          <w:rFonts w:ascii="Arial" w:hAnsi="Arial" w:cs="Arial"/>
        </w:rPr>
        <w:t xml:space="preserve"> kuchni</w:t>
      </w:r>
      <w:r w:rsidR="00486617">
        <w:rPr>
          <w:rFonts w:ascii="Arial" w:hAnsi="Arial" w:cs="Arial"/>
        </w:rPr>
        <w:t>.</w:t>
      </w:r>
      <w:r w:rsidRPr="007C1070">
        <w:rPr>
          <w:rFonts w:ascii="Arial" w:hAnsi="Arial" w:cs="Arial"/>
        </w:rPr>
        <w:t xml:space="preserve"> </w:t>
      </w:r>
    </w:p>
    <w:p w14:paraId="79744F78" w14:textId="37785590" w:rsidR="007C1070" w:rsidRPr="007C1070" w:rsidRDefault="007C1070" w:rsidP="007C1070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7C1070">
        <w:rPr>
          <w:rFonts w:ascii="Arial" w:hAnsi="Arial" w:cs="Arial"/>
        </w:rPr>
        <w:t xml:space="preserve">W terminie do 90 dni od momentu przejęcia </w:t>
      </w:r>
      <w:r w:rsidR="00486617">
        <w:rPr>
          <w:rFonts w:ascii="Arial" w:hAnsi="Arial" w:cs="Arial"/>
        </w:rPr>
        <w:t>wynajmowanych</w:t>
      </w:r>
      <w:r w:rsidRPr="007C1070">
        <w:rPr>
          <w:rFonts w:ascii="Arial" w:hAnsi="Arial" w:cs="Arial"/>
        </w:rPr>
        <w:t xml:space="preserve"> pomieszczeń, Wykonawca dostarczy </w:t>
      </w:r>
      <w:r>
        <w:rPr>
          <w:rFonts w:ascii="Arial" w:hAnsi="Arial" w:cs="Arial"/>
        </w:rPr>
        <w:br/>
      </w:r>
      <w:r w:rsidRPr="007C1070">
        <w:rPr>
          <w:rFonts w:ascii="Arial" w:hAnsi="Arial" w:cs="Arial"/>
        </w:rPr>
        <w:t>do dietetyka nadzorującego umowę ze strony Zamawiającego, w formie pisemnej i elektronicznej, dokument poświadczający wdrożenie w/w systemu w kuchni</w:t>
      </w:r>
      <w:r w:rsidR="00486617">
        <w:rPr>
          <w:rFonts w:ascii="Arial" w:hAnsi="Arial" w:cs="Arial"/>
        </w:rPr>
        <w:t xml:space="preserve"> wynajmowanej</w:t>
      </w:r>
      <w:r w:rsidRPr="007C1070">
        <w:rPr>
          <w:rFonts w:ascii="Arial" w:hAnsi="Arial" w:cs="Arial"/>
        </w:rPr>
        <w:t xml:space="preserve"> od Zamawiającego. Wykonawca na bieżąco będzie aktualizował w/w certyfikację.</w:t>
      </w:r>
    </w:p>
    <w:p w14:paraId="3707241D" w14:textId="49EBDCAE" w:rsidR="000B08CC" w:rsidRDefault="00E6643F" w:rsidP="000B08CC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7C1070">
        <w:rPr>
          <w:rFonts w:ascii="Arial" w:hAnsi="Arial" w:cs="Arial"/>
        </w:rPr>
        <w:t>Wykonawca zobowiązany jest skierować, do realizacji usługi osoby posługuj</w:t>
      </w:r>
      <w:r w:rsidR="003E2EED" w:rsidRPr="007C1070">
        <w:rPr>
          <w:rFonts w:ascii="Arial" w:hAnsi="Arial" w:cs="Arial"/>
        </w:rPr>
        <w:t xml:space="preserve">ące się </w:t>
      </w:r>
      <w:r w:rsidRPr="007C1070">
        <w:rPr>
          <w:rFonts w:ascii="Arial" w:hAnsi="Arial" w:cs="Arial"/>
        </w:rPr>
        <w:t>językiem polskim</w:t>
      </w:r>
      <w:r w:rsidR="003E2EED" w:rsidRPr="007C1070">
        <w:rPr>
          <w:rFonts w:ascii="Arial" w:hAnsi="Arial" w:cs="Arial"/>
        </w:rPr>
        <w:t xml:space="preserve"> </w:t>
      </w:r>
      <w:r w:rsidR="00F948F9" w:rsidRPr="007C1070">
        <w:rPr>
          <w:rFonts w:ascii="Arial" w:hAnsi="Arial" w:cs="Arial"/>
        </w:rPr>
        <w:br/>
      </w:r>
      <w:r w:rsidR="003E2EED" w:rsidRPr="007C1070">
        <w:rPr>
          <w:rFonts w:ascii="Arial" w:hAnsi="Arial" w:cs="Arial"/>
        </w:rPr>
        <w:t xml:space="preserve">w stopniu komunikatywnym. </w:t>
      </w:r>
      <w:r w:rsidR="00987500" w:rsidRPr="007C1070">
        <w:rPr>
          <w:rFonts w:ascii="Arial" w:hAnsi="Arial" w:cs="Arial"/>
        </w:rPr>
        <w:t>Pracownicy Wykonawcy są zobowiązani do komunikacji</w:t>
      </w:r>
      <w:r w:rsidR="00F948F9" w:rsidRPr="007C1070">
        <w:rPr>
          <w:rFonts w:ascii="Arial" w:hAnsi="Arial" w:cs="Arial"/>
        </w:rPr>
        <w:t xml:space="preserve"> </w:t>
      </w:r>
      <w:r w:rsidR="00987500" w:rsidRPr="007C1070">
        <w:rPr>
          <w:rFonts w:ascii="Arial" w:hAnsi="Arial" w:cs="Arial"/>
        </w:rPr>
        <w:t xml:space="preserve">z Zamawiającym </w:t>
      </w:r>
      <w:r w:rsidR="00F948F9" w:rsidRPr="007C1070">
        <w:rPr>
          <w:rFonts w:ascii="Arial" w:hAnsi="Arial" w:cs="Arial"/>
        </w:rPr>
        <w:br/>
      </w:r>
      <w:r w:rsidR="00987500" w:rsidRPr="007C1070">
        <w:rPr>
          <w:rFonts w:ascii="Arial" w:hAnsi="Arial" w:cs="Arial"/>
        </w:rPr>
        <w:t>w języku polskim. W przypadku, gdy ww. osoby nie będą posiadały znajomości języka polskiego w stopniu biegłym bądź komunikatywnym na okres i dla potrzeb realizacji przedmiotu zamówienia, Wykonawca zobowiązany jest zapewnić tłumacza na własny koszt i własnym staraniem.</w:t>
      </w:r>
    </w:p>
    <w:p w14:paraId="7FC5EDFA" w14:textId="61673DEA" w:rsidR="006F7A53" w:rsidRPr="000B08CC" w:rsidRDefault="003D468B" w:rsidP="000B08CC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0B08CC">
        <w:rPr>
          <w:rFonts w:ascii="Arial" w:hAnsi="Arial" w:cs="Arial"/>
        </w:rPr>
        <w:t xml:space="preserve">Wykonawca zobowiązany jest do przestrzegania obowiązujących przepisów w zakresie </w:t>
      </w:r>
      <w:r w:rsidR="004A10C5">
        <w:rPr>
          <w:rFonts w:ascii="Arial" w:hAnsi="Arial" w:cs="Arial"/>
        </w:rPr>
        <w:t xml:space="preserve">utylizacji </w:t>
      </w:r>
      <w:r w:rsidRPr="000B08CC">
        <w:rPr>
          <w:rFonts w:ascii="Arial" w:hAnsi="Arial" w:cs="Arial"/>
        </w:rPr>
        <w:t>odpadów pokonsumpcyjnych</w:t>
      </w:r>
      <w:r w:rsidR="002C2B85" w:rsidRPr="000B08CC">
        <w:rPr>
          <w:rFonts w:ascii="Arial" w:hAnsi="Arial" w:cs="Arial"/>
        </w:rPr>
        <w:t xml:space="preserve"> zgodnie z obowiązującymi normami prawnymi</w:t>
      </w:r>
      <w:r w:rsidR="000B1035" w:rsidRPr="000B08CC">
        <w:rPr>
          <w:rFonts w:ascii="Arial" w:hAnsi="Arial" w:cs="Arial"/>
        </w:rPr>
        <w:t xml:space="preserve"> </w:t>
      </w:r>
      <w:r w:rsidR="00B8254A" w:rsidRPr="000B08CC">
        <w:rPr>
          <w:rFonts w:ascii="Arial" w:hAnsi="Arial" w:cs="Arial"/>
        </w:rPr>
        <w:t xml:space="preserve">i odpowiedzialny jest  </w:t>
      </w:r>
      <w:r w:rsidR="000B1035" w:rsidRPr="000B08CC">
        <w:rPr>
          <w:rFonts w:ascii="Arial" w:hAnsi="Arial" w:cs="Arial"/>
        </w:rPr>
        <w:br/>
      </w:r>
      <w:r w:rsidR="00B8254A" w:rsidRPr="000B08CC">
        <w:rPr>
          <w:rFonts w:ascii="Arial" w:hAnsi="Arial" w:cs="Arial"/>
        </w:rPr>
        <w:t>za gromadzenie, przechowywanie i przewóz odpadów pokonsumpcyjnych</w:t>
      </w:r>
      <w:r w:rsidR="000B1035" w:rsidRPr="000B08CC">
        <w:rPr>
          <w:rFonts w:ascii="Arial" w:hAnsi="Arial" w:cs="Arial"/>
        </w:rPr>
        <w:t xml:space="preserve"> </w:t>
      </w:r>
      <w:r w:rsidR="00B8254A" w:rsidRPr="000B08CC">
        <w:rPr>
          <w:rFonts w:ascii="Arial" w:hAnsi="Arial" w:cs="Arial"/>
        </w:rPr>
        <w:t>w pojemnikach przeznaczonych do tego celu.</w:t>
      </w:r>
      <w:r w:rsidR="000B08CC" w:rsidRPr="000B08CC">
        <w:rPr>
          <w:rFonts w:ascii="Arial" w:hAnsi="Arial" w:cs="Arial"/>
        </w:rPr>
        <w:t xml:space="preserve"> Umowa na odbiór odpadów wytwarzanych przez Wykonawcę musi być dostarczona </w:t>
      </w:r>
      <w:r w:rsidR="000B08CC" w:rsidRPr="000B08CC">
        <w:rPr>
          <w:rFonts w:ascii="Arial" w:hAnsi="Arial" w:cs="Arial"/>
        </w:rPr>
        <w:br/>
        <w:t xml:space="preserve">do wyznaczonej osoby ze strony Zamawiającego, </w:t>
      </w:r>
      <w:r w:rsidR="00EA459A">
        <w:rPr>
          <w:rFonts w:ascii="Arial" w:hAnsi="Arial" w:cs="Arial"/>
        </w:rPr>
        <w:t xml:space="preserve">wskazanej w § 13 ust. 4,  </w:t>
      </w:r>
      <w:r w:rsidR="000B08CC" w:rsidRPr="000B08CC">
        <w:rPr>
          <w:rFonts w:ascii="Arial" w:hAnsi="Arial" w:cs="Arial"/>
        </w:rPr>
        <w:t>najpóźniej na 7 dni przed rozpoczęciem świadczenia usługi żywieniowej przez Wykonawcę bądź 7 dni przed kończącą się aktualną umową. Odpady pokonsumpcyjne odbierane będą zgodnie z umową między stronami. Po każdorazowym odbiorze odpadów pokonsumpcyjnych Wykonawca dostarczy wyznaczonej osobie ze strony Zamawiającego kopię potwierdzoną za zgodnością z oryginałem Karty Przekazania  Odpadu. Taką samą dokumentację przekaże każdorazowo dietetykowi nadzorującemu umowę ze strony Zamawiającego.</w:t>
      </w:r>
    </w:p>
    <w:p w14:paraId="593E8792" w14:textId="4DC5F57A" w:rsidR="00273784" w:rsidRPr="00273784" w:rsidRDefault="005E051B" w:rsidP="00AD6D82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273784">
        <w:rPr>
          <w:rFonts w:ascii="Arial" w:hAnsi="Arial" w:cs="Arial"/>
        </w:rPr>
        <w:t xml:space="preserve">Z uwagi na konieczność dostosowania i wyposażenia </w:t>
      </w:r>
      <w:r w:rsidR="00A9411D" w:rsidRPr="00273784">
        <w:rPr>
          <w:rFonts w:ascii="Arial" w:hAnsi="Arial" w:cs="Arial"/>
        </w:rPr>
        <w:t>wynajętych</w:t>
      </w:r>
      <w:r w:rsidRPr="00273784">
        <w:rPr>
          <w:rFonts w:ascii="Arial" w:hAnsi="Arial" w:cs="Arial"/>
        </w:rPr>
        <w:t xml:space="preserve"> od Zamawiającego pomieszczeń, </w:t>
      </w:r>
      <w:r w:rsidR="0031104A" w:rsidRPr="00273784">
        <w:rPr>
          <w:rFonts w:ascii="Arial" w:hAnsi="Arial" w:cs="Arial"/>
        </w:rPr>
        <w:t xml:space="preserve">Zamawiający dopuszcza możliwość </w:t>
      </w:r>
      <w:r w:rsidR="00C02EFB" w:rsidRPr="00273784">
        <w:rPr>
          <w:rFonts w:ascii="Arial" w:hAnsi="Arial" w:cs="Arial"/>
        </w:rPr>
        <w:t>wykonywania usługi żywienia z wykorzystaniem zewnętrznej bazy produkcyjnej (</w:t>
      </w:r>
      <w:r w:rsidR="00C02EFB" w:rsidRPr="00273784">
        <w:rPr>
          <w:rFonts w:ascii="Arial" w:hAnsi="Arial" w:cs="Arial"/>
          <w:i/>
          <w:iCs/>
        </w:rPr>
        <w:t>kuchni zapasowej</w:t>
      </w:r>
      <w:r w:rsidR="00C02EFB" w:rsidRPr="00273784">
        <w:rPr>
          <w:rFonts w:ascii="Arial" w:hAnsi="Arial" w:cs="Arial"/>
        </w:rPr>
        <w:t xml:space="preserve">) </w:t>
      </w:r>
      <w:r w:rsidRPr="00273784">
        <w:rPr>
          <w:rFonts w:ascii="Arial" w:hAnsi="Arial" w:cs="Arial"/>
        </w:rPr>
        <w:t xml:space="preserve">w okresie nie przekraczającym </w:t>
      </w:r>
      <w:r w:rsidR="002C2B85" w:rsidRPr="00273784">
        <w:rPr>
          <w:rFonts w:ascii="Arial" w:hAnsi="Arial" w:cs="Arial"/>
          <w:b/>
          <w:bCs/>
        </w:rPr>
        <w:t>6 tygodni</w:t>
      </w:r>
      <w:r w:rsidR="00C02EFB" w:rsidRPr="00273784">
        <w:rPr>
          <w:rFonts w:ascii="Arial" w:hAnsi="Arial" w:cs="Arial"/>
        </w:rPr>
        <w:t xml:space="preserve"> od daty </w:t>
      </w:r>
      <w:r w:rsidR="00A523E1" w:rsidRPr="00273784">
        <w:rPr>
          <w:rFonts w:ascii="Arial" w:hAnsi="Arial" w:cs="Arial"/>
        </w:rPr>
        <w:t>obowiązywania umowy</w:t>
      </w:r>
      <w:r w:rsidR="00C02EFB" w:rsidRPr="00273784">
        <w:rPr>
          <w:rFonts w:ascii="Arial" w:hAnsi="Arial" w:cs="Arial"/>
        </w:rPr>
        <w:t>.</w:t>
      </w:r>
      <w:r w:rsidR="00450438" w:rsidRPr="00450438">
        <w:t xml:space="preserve"> </w:t>
      </w:r>
    </w:p>
    <w:p w14:paraId="1721CCC3" w14:textId="459D3FC9" w:rsidR="00273784" w:rsidRPr="00273784" w:rsidRDefault="00273784" w:rsidP="00273784">
      <w:pPr>
        <w:pStyle w:val="Akapitzlist"/>
        <w:spacing w:line="360" w:lineRule="auto"/>
        <w:ind w:left="360"/>
        <w:jc w:val="both"/>
        <w:rPr>
          <w:rFonts w:ascii="Arial" w:hAnsi="Arial" w:cs="Arial"/>
        </w:rPr>
      </w:pPr>
      <w:r w:rsidRPr="00273784">
        <w:rPr>
          <w:rFonts w:ascii="Arial" w:hAnsi="Arial" w:cs="Arial"/>
        </w:rPr>
        <w:t>Wykonawca ma obowiązek korzystać z certyfikowanej kuchni zapasowej wskazanej w ofercie.</w:t>
      </w:r>
    </w:p>
    <w:p w14:paraId="14ADC0FC" w14:textId="5F69D6A1" w:rsidR="003D468B" w:rsidRPr="00273784" w:rsidRDefault="00450438" w:rsidP="00AD6D82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273784">
        <w:rPr>
          <w:rFonts w:ascii="Arial" w:hAnsi="Arial" w:cs="Arial"/>
        </w:rPr>
        <w:t xml:space="preserve"> </w:t>
      </w:r>
      <w:r w:rsidR="00EA459A">
        <w:rPr>
          <w:rFonts w:ascii="Arial" w:hAnsi="Arial" w:cs="Arial"/>
        </w:rPr>
        <w:t>D</w:t>
      </w:r>
      <w:r w:rsidRPr="00273784">
        <w:rPr>
          <w:rFonts w:ascii="Arial" w:hAnsi="Arial" w:cs="Arial"/>
        </w:rPr>
        <w:t xml:space="preserve">emontaż urządzeń, sprzętu oraz innego wyposażenia </w:t>
      </w:r>
      <w:r w:rsidR="00EA459A">
        <w:rPr>
          <w:rFonts w:ascii="Arial" w:hAnsi="Arial" w:cs="Arial"/>
        </w:rPr>
        <w:t>wynajmowanej</w:t>
      </w:r>
      <w:r w:rsidRPr="00273784">
        <w:rPr>
          <w:rFonts w:ascii="Arial" w:hAnsi="Arial" w:cs="Arial"/>
        </w:rPr>
        <w:t xml:space="preserve"> kuchni oraz pomieszczeń</w:t>
      </w:r>
      <w:r w:rsidR="00273784" w:rsidRPr="00273784">
        <w:rPr>
          <w:rFonts w:ascii="Arial" w:hAnsi="Arial" w:cs="Arial"/>
        </w:rPr>
        <w:t xml:space="preserve">  </w:t>
      </w:r>
      <w:r w:rsidRPr="00273784">
        <w:rPr>
          <w:rFonts w:ascii="Arial" w:hAnsi="Arial" w:cs="Arial"/>
        </w:rPr>
        <w:t xml:space="preserve">Wykonawca zrealizuje w okresie nie dłuższym </w:t>
      </w:r>
      <w:r w:rsidRPr="00273784">
        <w:rPr>
          <w:rFonts w:ascii="Arial" w:hAnsi="Arial" w:cs="Arial"/>
          <w:b/>
          <w:bCs/>
        </w:rPr>
        <w:t>niż 3 dni</w:t>
      </w:r>
      <w:r w:rsidRPr="00273784">
        <w:rPr>
          <w:rFonts w:ascii="Arial" w:hAnsi="Arial" w:cs="Arial"/>
        </w:rPr>
        <w:t xml:space="preserve"> od terminu zakończenia umowy.</w:t>
      </w:r>
    </w:p>
    <w:p w14:paraId="37909937" w14:textId="6CED24E3" w:rsidR="00096BA7" w:rsidRPr="00024062" w:rsidRDefault="00096BA7" w:rsidP="00096BA7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024062">
        <w:rPr>
          <w:rFonts w:ascii="Arial" w:hAnsi="Arial" w:cs="Arial"/>
        </w:rPr>
        <w:t xml:space="preserve">Wykonawca </w:t>
      </w:r>
      <w:r w:rsidR="0050002A" w:rsidRPr="00024062">
        <w:rPr>
          <w:rFonts w:ascii="Arial" w:hAnsi="Arial" w:cs="Arial"/>
        </w:rPr>
        <w:t xml:space="preserve">zobowiązany jest przygotować nowy projekt aranżacji wnętrza Restauracji Szpitalnej, który przedstawi Zamawiającemu do akceptacji w </w:t>
      </w:r>
      <w:r w:rsidR="0050002A" w:rsidRPr="00024062">
        <w:rPr>
          <w:rFonts w:ascii="Arial" w:hAnsi="Arial" w:cs="Arial"/>
          <w:b/>
          <w:bCs/>
        </w:rPr>
        <w:t>ciągu 2 tygodni</w:t>
      </w:r>
      <w:r w:rsidR="0050002A" w:rsidRPr="00024062">
        <w:rPr>
          <w:rFonts w:ascii="Arial" w:hAnsi="Arial" w:cs="Arial"/>
        </w:rPr>
        <w:t xml:space="preserve"> od dnia zawarcia umowy na zasadach określonych w pkt. 25 Opisu przedmiotu zamówienia – załącznik nr 3 do SWZ.</w:t>
      </w:r>
      <w:r w:rsidR="00B24163" w:rsidRPr="00F11762">
        <w:rPr>
          <w:rFonts w:ascii="Arial" w:hAnsi="Arial" w:cs="Arial"/>
        </w:rPr>
        <w:t xml:space="preserve"> </w:t>
      </w:r>
    </w:p>
    <w:p w14:paraId="4B46B22C" w14:textId="37A87563" w:rsidR="00096BA7" w:rsidRPr="00096BA7" w:rsidRDefault="00096BA7" w:rsidP="00096BA7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096BA7">
        <w:rPr>
          <w:rFonts w:ascii="Arial" w:hAnsi="Arial" w:cs="Arial"/>
        </w:rPr>
        <w:t xml:space="preserve">Wykonawca powinien dysponować co najmniej 1 środkiem transportu  przystosowanym do przewozu żywności, posiadającym pozytywną opinię Państwowego Powiatowego Inspektora Sanitarnego. </w:t>
      </w:r>
      <w:r>
        <w:rPr>
          <w:rFonts w:ascii="Arial" w:hAnsi="Arial" w:cs="Arial"/>
        </w:rPr>
        <w:br/>
      </w:r>
      <w:r w:rsidRPr="00096BA7">
        <w:rPr>
          <w:rFonts w:ascii="Arial" w:hAnsi="Arial" w:cs="Arial"/>
        </w:rPr>
        <w:t xml:space="preserve">W ciągu 14 dni od </w:t>
      </w:r>
      <w:r>
        <w:rPr>
          <w:rFonts w:ascii="Arial" w:hAnsi="Arial" w:cs="Arial"/>
        </w:rPr>
        <w:t xml:space="preserve">dnia zawarcia </w:t>
      </w:r>
      <w:r w:rsidRPr="00096BA7">
        <w:rPr>
          <w:rFonts w:ascii="Arial" w:hAnsi="Arial" w:cs="Arial"/>
        </w:rPr>
        <w:t>umowy Wykonawca dostarczy do osoby nadzorującej ze strony Zamawiającego w/w dokument.</w:t>
      </w:r>
    </w:p>
    <w:p w14:paraId="68D147BB" w14:textId="19120D44" w:rsidR="00D31279" w:rsidRPr="002120D9" w:rsidRDefault="00D31279" w:rsidP="00B64C49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2120D9">
        <w:rPr>
          <w:rFonts w:ascii="Arial" w:hAnsi="Arial" w:cs="Arial"/>
        </w:rPr>
        <w:t>Zamawiający zastrzega sobie prawo kontroli posiłków</w:t>
      </w:r>
      <w:r w:rsidR="00DA3392">
        <w:rPr>
          <w:rFonts w:ascii="Arial" w:hAnsi="Arial" w:cs="Arial"/>
        </w:rPr>
        <w:t xml:space="preserve"> </w:t>
      </w:r>
      <w:r w:rsidR="00DA3392" w:rsidRPr="00DA3392">
        <w:rPr>
          <w:rFonts w:ascii="Arial" w:hAnsi="Arial" w:cs="Arial"/>
        </w:rPr>
        <w:t>o każdej porze dnia pracy kuchni, na każdym ich etapie tzn. od momentu obróbki surowców</w:t>
      </w:r>
      <w:r w:rsidR="00B12BF7">
        <w:rPr>
          <w:rFonts w:ascii="Arial" w:hAnsi="Arial" w:cs="Arial"/>
        </w:rPr>
        <w:t>,</w:t>
      </w:r>
      <w:r w:rsidR="00DA3392" w:rsidRPr="00DA3392">
        <w:rPr>
          <w:rFonts w:ascii="Arial" w:hAnsi="Arial" w:cs="Arial"/>
        </w:rPr>
        <w:t xml:space="preserve"> aż po dystrybucję gotowych posiłków na oddziałach szpitalnych.</w:t>
      </w:r>
    </w:p>
    <w:p w14:paraId="3FB9B603" w14:textId="62F3342C" w:rsidR="00D31279" w:rsidRPr="002120D9" w:rsidRDefault="00D31279" w:rsidP="00B64C49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2120D9">
        <w:rPr>
          <w:rFonts w:ascii="Arial" w:hAnsi="Arial" w:cs="Arial"/>
        </w:rPr>
        <w:t>Zamawiający zastrzega sobie prawo kontroli przez osobę nadzorującą ze strony Zamawiającego, stanu sanitarno-epidemiologicznego kuchni i zaplecza kuchennego Wykonawcy, kontrolę jakości i ilości wydawanych surowców z magazynu oraz obecnoś</w:t>
      </w:r>
      <w:r w:rsidR="003D468B" w:rsidRPr="002120D9">
        <w:rPr>
          <w:rFonts w:ascii="Arial" w:hAnsi="Arial" w:cs="Arial"/>
        </w:rPr>
        <w:t>ci przy przygotow</w:t>
      </w:r>
      <w:r w:rsidR="00E1665A">
        <w:rPr>
          <w:rFonts w:ascii="Arial" w:hAnsi="Arial" w:cs="Arial"/>
        </w:rPr>
        <w:t>yw</w:t>
      </w:r>
      <w:r w:rsidR="003D468B" w:rsidRPr="002120D9">
        <w:rPr>
          <w:rFonts w:ascii="Arial" w:hAnsi="Arial" w:cs="Arial"/>
        </w:rPr>
        <w:t>aniu posiłków</w:t>
      </w:r>
      <w:r w:rsidR="000B1035">
        <w:rPr>
          <w:rFonts w:ascii="Arial" w:hAnsi="Arial" w:cs="Arial"/>
        </w:rPr>
        <w:t xml:space="preserve"> </w:t>
      </w:r>
      <w:r w:rsidRPr="002120D9">
        <w:rPr>
          <w:rFonts w:ascii="Arial" w:hAnsi="Arial" w:cs="Arial"/>
        </w:rPr>
        <w:t>i prz</w:t>
      </w:r>
      <w:r w:rsidR="00E1665A">
        <w:rPr>
          <w:rFonts w:ascii="Arial" w:hAnsi="Arial" w:cs="Arial"/>
        </w:rPr>
        <w:t>y ich</w:t>
      </w:r>
      <w:r w:rsidR="000B1035">
        <w:rPr>
          <w:rFonts w:ascii="Arial" w:hAnsi="Arial" w:cs="Arial"/>
        </w:rPr>
        <w:br/>
      </w:r>
      <w:r w:rsidR="003D468B" w:rsidRPr="002120D9">
        <w:rPr>
          <w:rFonts w:ascii="Arial" w:hAnsi="Arial" w:cs="Arial"/>
        </w:rPr>
        <w:t>dystrybucji na oddziały</w:t>
      </w:r>
      <w:r w:rsidR="00FE521D" w:rsidRPr="002120D9">
        <w:rPr>
          <w:rFonts w:ascii="Arial" w:hAnsi="Arial" w:cs="Arial"/>
        </w:rPr>
        <w:t xml:space="preserve"> przy udziale  pracownika</w:t>
      </w:r>
      <w:r w:rsidR="00273784">
        <w:rPr>
          <w:rFonts w:ascii="Arial" w:hAnsi="Arial" w:cs="Arial"/>
        </w:rPr>
        <w:t xml:space="preserve"> Wykonawcy.</w:t>
      </w:r>
      <w:r w:rsidR="00B12BF7">
        <w:rPr>
          <w:rFonts w:ascii="Arial" w:hAnsi="Arial" w:cs="Arial"/>
        </w:rPr>
        <w:t xml:space="preserve"> </w:t>
      </w:r>
    </w:p>
    <w:p w14:paraId="52886C34" w14:textId="0D003C85" w:rsidR="00D31279" w:rsidRPr="002120D9" w:rsidRDefault="00D31279" w:rsidP="003E5AF7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2120D9">
        <w:rPr>
          <w:rFonts w:ascii="Arial" w:hAnsi="Arial" w:cs="Arial"/>
        </w:rPr>
        <w:t xml:space="preserve">Zamawiający zastrzega sobie prawo do przeprowadzania audytów wewnętrznych </w:t>
      </w:r>
      <w:r w:rsidR="003D468B" w:rsidRPr="002120D9">
        <w:rPr>
          <w:rFonts w:ascii="Arial" w:hAnsi="Arial" w:cs="Arial"/>
        </w:rPr>
        <w:t>u Wykonawcy</w:t>
      </w:r>
      <w:r w:rsidR="00F566F9">
        <w:rPr>
          <w:rFonts w:ascii="Arial" w:hAnsi="Arial" w:cs="Arial"/>
        </w:rPr>
        <w:br/>
      </w:r>
      <w:r w:rsidR="003D468B" w:rsidRPr="002120D9">
        <w:rPr>
          <w:rFonts w:ascii="Arial" w:hAnsi="Arial" w:cs="Arial"/>
        </w:rPr>
        <w:t xml:space="preserve"> </w:t>
      </w:r>
      <w:r w:rsidRPr="002120D9">
        <w:rPr>
          <w:rFonts w:ascii="Arial" w:hAnsi="Arial" w:cs="Arial"/>
        </w:rPr>
        <w:t xml:space="preserve">w </w:t>
      </w:r>
      <w:r w:rsidR="00A9411D" w:rsidRPr="002120D9">
        <w:rPr>
          <w:rFonts w:ascii="Arial" w:hAnsi="Arial" w:cs="Arial"/>
        </w:rPr>
        <w:t>wynajmowanych</w:t>
      </w:r>
      <w:r w:rsidR="003D468B" w:rsidRPr="002120D9">
        <w:rPr>
          <w:rFonts w:ascii="Arial" w:hAnsi="Arial" w:cs="Arial"/>
        </w:rPr>
        <w:t xml:space="preserve"> pomieszczeniach </w:t>
      </w:r>
      <w:r w:rsidRPr="002120D9">
        <w:rPr>
          <w:rFonts w:ascii="Arial" w:hAnsi="Arial" w:cs="Arial"/>
        </w:rPr>
        <w:t xml:space="preserve">w zakresie przestrzegania przez Wykonawcę procedur HACCP oraz prawo wglądu w dokumentację związana z przestrzeganiem </w:t>
      </w:r>
      <w:r w:rsidR="00E1665A">
        <w:rPr>
          <w:rFonts w:ascii="Arial" w:hAnsi="Arial" w:cs="Arial"/>
        </w:rPr>
        <w:t>tych procedur.</w:t>
      </w:r>
    </w:p>
    <w:p w14:paraId="56ABDBEF" w14:textId="5526B618" w:rsidR="00D31279" w:rsidRDefault="00D31279" w:rsidP="003E5AF7">
      <w:pPr>
        <w:pStyle w:val="Akapitzlist"/>
        <w:numPr>
          <w:ilvl w:val="0"/>
          <w:numId w:val="4"/>
        </w:numPr>
        <w:spacing w:line="360" w:lineRule="auto"/>
        <w:ind w:right="141"/>
        <w:jc w:val="both"/>
        <w:rPr>
          <w:rFonts w:ascii="Arial" w:hAnsi="Arial" w:cs="Arial"/>
        </w:rPr>
      </w:pPr>
      <w:r w:rsidRPr="002120D9">
        <w:rPr>
          <w:rFonts w:ascii="Arial" w:hAnsi="Arial" w:cs="Arial"/>
        </w:rPr>
        <w:t>Wykonawca ponosi pełną odpowiedzialność za wystąpienie zatrucia pokarmowego z winy Wykonawcy</w:t>
      </w:r>
      <w:r w:rsidR="00B12BF7" w:rsidRPr="00B12BF7">
        <w:rPr>
          <w:rFonts w:ascii="Arial" w:hAnsi="Arial" w:cs="Arial"/>
        </w:rPr>
        <w:t>, jeśli wina zostanie mu udowodniona.</w:t>
      </w:r>
    </w:p>
    <w:p w14:paraId="075C219E" w14:textId="4558DBD9" w:rsidR="000D14AF" w:rsidRPr="000D14AF" w:rsidRDefault="000D14AF" w:rsidP="003E5AF7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0D14AF">
        <w:rPr>
          <w:rFonts w:ascii="Arial" w:hAnsi="Arial" w:cs="Arial"/>
        </w:rPr>
        <w:t xml:space="preserve">Zamawiający ma prawo skontrolować kwalifikacje pracowników zatrudnionych do realizacji umowy. Pracownicy zatrudnieni w procesie realizacji umowy muszą legitymować się wykształceniem </w:t>
      </w:r>
      <w:r w:rsidR="003E5AF7">
        <w:rPr>
          <w:rFonts w:ascii="Arial" w:hAnsi="Arial" w:cs="Arial"/>
        </w:rPr>
        <w:br/>
      </w:r>
      <w:r w:rsidRPr="000D14AF">
        <w:rPr>
          <w:rFonts w:ascii="Arial" w:hAnsi="Arial" w:cs="Arial"/>
        </w:rPr>
        <w:t xml:space="preserve">i doświadczeniem zgodnym z Opisem Przedmiotu Zamówienia. </w:t>
      </w:r>
    </w:p>
    <w:p w14:paraId="1A213FE3" w14:textId="551AD4F9" w:rsidR="00AC67A5" w:rsidRPr="00FC4A75" w:rsidRDefault="00D31279" w:rsidP="003E5AF7">
      <w:pPr>
        <w:pStyle w:val="Akapitzlist"/>
        <w:numPr>
          <w:ilvl w:val="0"/>
          <w:numId w:val="4"/>
        </w:numPr>
        <w:spacing w:line="360" w:lineRule="auto"/>
        <w:ind w:right="141"/>
        <w:jc w:val="both"/>
        <w:rPr>
          <w:rFonts w:ascii="Arial" w:hAnsi="Arial" w:cs="Arial"/>
          <w:color w:val="000000" w:themeColor="text1"/>
        </w:rPr>
      </w:pPr>
      <w:r w:rsidRPr="002120D9">
        <w:rPr>
          <w:rFonts w:ascii="Arial" w:hAnsi="Arial" w:cs="Arial"/>
        </w:rPr>
        <w:t>W razie braku możliwości wywiązania się przez Wykonawcę z obowiązku przygotowania posiłków dla pacjentów we własnym zakresie, Wykonawca zobowiązany będzie do zapewnienia we właściwym czasie wyż</w:t>
      </w:r>
      <w:r w:rsidRPr="00FC4A75">
        <w:rPr>
          <w:rFonts w:ascii="Arial" w:hAnsi="Arial" w:cs="Arial"/>
          <w:color w:val="000000" w:themeColor="text1"/>
        </w:rPr>
        <w:t>ywienia pacjentów, zgodnie z warunkami Umowy, bez ponoszenia dodatkowych kosztów przez Zamawiającego</w:t>
      </w:r>
      <w:r w:rsidR="007A30BF" w:rsidRPr="00FC4A75">
        <w:rPr>
          <w:rFonts w:ascii="Arial" w:hAnsi="Arial" w:cs="Arial"/>
          <w:color w:val="000000" w:themeColor="text1"/>
        </w:rPr>
        <w:t>.</w:t>
      </w:r>
    </w:p>
    <w:p w14:paraId="4A25979C" w14:textId="77777777" w:rsidR="0028683E" w:rsidRPr="00FC4A75" w:rsidRDefault="00B46D0B" w:rsidP="00B64C4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ind w:right="141"/>
        <w:jc w:val="both"/>
        <w:rPr>
          <w:rFonts w:ascii="Arial" w:hAnsi="Arial" w:cs="Arial"/>
          <w:color w:val="000000" w:themeColor="text1"/>
        </w:rPr>
      </w:pPr>
      <w:r w:rsidRPr="00FC4A75">
        <w:rPr>
          <w:rFonts w:ascii="Arial" w:hAnsi="Arial" w:cs="Arial"/>
          <w:color w:val="000000" w:themeColor="text1"/>
        </w:rPr>
        <w:t xml:space="preserve">Zamawiający zastrzega sobie prawo do systematycznego sprawdzania stanu wykonania Umowy </w:t>
      </w:r>
      <w:r w:rsidRPr="00FC4A75">
        <w:rPr>
          <w:rFonts w:ascii="Arial" w:hAnsi="Arial" w:cs="Arial"/>
          <w:color w:val="000000" w:themeColor="text1"/>
        </w:rPr>
        <w:br/>
        <w:t>i przedstawiania Wykonawcy uwag na piśmie.</w:t>
      </w:r>
    </w:p>
    <w:p w14:paraId="31E13FD7" w14:textId="7FC0904F" w:rsidR="009D37CD" w:rsidRPr="00FC4A75" w:rsidRDefault="006725A2" w:rsidP="00E3172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ind w:right="141"/>
        <w:jc w:val="both"/>
        <w:rPr>
          <w:rFonts w:ascii="Arial" w:hAnsi="Arial" w:cs="Arial"/>
          <w:color w:val="000000" w:themeColor="text1"/>
        </w:rPr>
      </w:pPr>
      <w:r w:rsidRPr="00FC4A75">
        <w:rPr>
          <w:rFonts w:ascii="Arial" w:hAnsi="Arial" w:cs="Arial"/>
          <w:color w:val="000000" w:themeColor="text1"/>
        </w:rPr>
        <w:t xml:space="preserve">Zamawiający zastrzega sobie możliwość złożenia reklamacji w przypadku stwierdzenia złej jakości posiłku lub artykułów spożywczych, nieprawidłowego składu jakościowego i ilościowego podanego posiłku, </w:t>
      </w:r>
      <w:r w:rsidR="00471B98" w:rsidRPr="00FC4A75">
        <w:rPr>
          <w:rFonts w:ascii="Arial" w:hAnsi="Arial" w:cs="Arial"/>
          <w:color w:val="000000" w:themeColor="text1"/>
        </w:rPr>
        <w:br/>
      </w:r>
      <w:r w:rsidRPr="00FC4A75">
        <w:rPr>
          <w:rFonts w:ascii="Arial" w:hAnsi="Arial" w:cs="Arial"/>
          <w:color w:val="000000" w:themeColor="text1"/>
        </w:rPr>
        <w:t xml:space="preserve">a także innych braków powodujących, że dostarczone posiłki lub artykuły spożywcze nie nadają się </w:t>
      </w:r>
      <w:r w:rsidR="00200F6F" w:rsidRPr="00FC4A75">
        <w:rPr>
          <w:rFonts w:ascii="Arial" w:hAnsi="Arial" w:cs="Arial"/>
          <w:color w:val="000000" w:themeColor="text1"/>
        </w:rPr>
        <w:br/>
      </w:r>
      <w:r w:rsidRPr="00FC4A75">
        <w:rPr>
          <w:rFonts w:ascii="Arial" w:hAnsi="Arial" w:cs="Arial"/>
          <w:color w:val="000000" w:themeColor="text1"/>
        </w:rPr>
        <w:t xml:space="preserve">do spożycia lub nie spełniają wymagań określonych w </w:t>
      </w:r>
      <w:r w:rsidR="000D14AF" w:rsidRPr="00FC4A75">
        <w:rPr>
          <w:rFonts w:ascii="Arial" w:hAnsi="Arial" w:cs="Arial"/>
          <w:color w:val="000000" w:themeColor="text1"/>
        </w:rPr>
        <w:t xml:space="preserve">OPZ. </w:t>
      </w:r>
      <w:r w:rsidRPr="00FC4A75">
        <w:rPr>
          <w:rFonts w:ascii="Arial" w:hAnsi="Arial" w:cs="Arial"/>
          <w:color w:val="000000" w:themeColor="text1"/>
        </w:rPr>
        <w:t>Reklamacje będą zgłaszane Wykonawcy telefonicznie</w:t>
      </w:r>
      <w:r w:rsidR="00F11762" w:rsidRPr="00FC4A75">
        <w:rPr>
          <w:rFonts w:ascii="Arial" w:hAnsi="Arial" w:cs="Arial"/>
          <w:color w:val="000000" w:themeColor="text1"/>
        </w:rPr>
        <w:t xml:space="preserve"> lub osobiście </w:t>
      </w:r>
      <w:r w:rsidRPr="00FC4A75">
        <w:rPr>
          <w:rFonts w:ascii="Arial" w:hAnsi="Arial" w:cs="Arial"/>
          <w:color w:val="000000" w:themeColor="text1"/>
        </w:rPr>
        <w:t xml:space="preserve">w momencie wystąpienia uchybienia. Każda nieprawidłowość zakwestionowanych posiłków musi być </w:t>
      </w:r>
      <w:r w:rsidR="00EA459A" w:rsidRPr="00FC4A75">
        <w:rPr>
          <w:rFonts w:ascii="Arial" w:hAnsi="Arial" w:cs="Arial"/>
          <w:color w:val="000000" w:themeColor="text1"/>
        </w:rPr>
        <w:t>usunięta</w:t>
      </w:r>
      <w:r w:rsidRPr="00FC4A75">
        <w:rPr>
          <w:rFonts w:ascii="Arial" w:hAnsi="Arial" w:cs="Arial"/>
          <w:color w:val="000000" w:themeColor="text1"/>
        </w:rPr>
        <w:t xml:space="preserve">, na koszt Wykonawcy w czasie </w:t>
      </w:r>
      <w:r w:rsidR="0046286A" w:rsidRPr="00FC4A75">
        <w:rPr>
          <w:rFonts w:ascii="Arial" w:hAnsi="Arial" w:cs="Arial"/>
          <w:color w:val="000000" w:themeColor="text1"/>
        </w:rPr>
        <w:t xml:space="preserve">do </w:t>
      </w:r>
      <w:r w:rsidRPr="00FC4A75">
        <w:rPr>
          <w:rFonts w:ascii="Arial" w:hAnsi="Arial" w:cs="Arial"/>
          <w:color w:val="000000" w:themeColor="text1"/>
        </w:rPr>
        <w:t xml:space="preserve">45 minut od momentu zgłoszenia. </w:t>
      </w:r>
    </w:p>
    <w:p w14:paraId="6F650348" w14:textId="25E734CC" w:rsidR="00D31279" w:rsidRPr="00FC4A75" w:rsidRDefault="00D31279" w:rsidP="003C3DF0">
      <w:pPr>
        <w:ind w:right="-284"/>
        <w:jc w:val="center"/>
        <w:rPr>
          <w:rFonts w:ascii="Arial" w:hAnsi="Arial" w:cs="Arial"/>
          <w:b/>
          <w:color w:val="000000" w:themeColor="text1"/>
        </w:rPr>
      </w:pPr>
      <w:r w:rsidRPr="00FC4A75">
        <w:rPr>
          <w:rFonts w:ascii="Arial" w:hAnsi="Arial" w:cs="Arial"/>
          <w:b/>
          <w:color w:val="000000" w:themeColor="text1"/>
        </w:rPr>
        <w:t xml:space="preserve">§ </w:t>
      </w:r>
      <w:r w:rsidR="0028683E" w:rsidRPr="00FC4A75">
        <w:rPr>
          <w:rFonts w:ascii="Arial" w:hAnsi="Arial" w:cs="Arial"/>
          <w:b/>
          <w:color w:val="000000" w:themeColor="text1"/>
        </w:rPr>
        <w:t>7</w:t>
      </w:r>
    </w:p>
    <w:p w14:paraId="0D8DFBA3" w14:textId="32D5AAC6" w:rsidR="00292AA0" w:rsidRPr="00FC4A75" w:rsidRDefault="00D62D8D" w:rsidP="00E31723">
      <w:pPr>
        <w:pStyle w:val="Nagwek5"/>
        <w:widowControl/>
        <w:tabs>
          <w:tab w:val="left" w:pos="4395"/>
        </w:tabs>
        <w:suppressAutoHyphens/>
        <w:spacing w:line="480" w:lineRule="auto"/>
        <w:ind w:right="-142"/>
        <w:rPr>
          <w:rFonts w:cs="Arial"/>
          <w:color w:val="000000" w:themeColor="text1"/>
        </w:rPr>
      </w:pPr>
      <w:r w:rsidRPr="00FC4A75">
        <w:rPr>
          <w:rFonts w:cs="Arial"/>
          <w:color w:val="000000" w:themeColor="text1"/>
        </w:rPr>
        <w:t xml:space="preserve">Kary </w:t>
      </w:r>
      <w:r w:rsidR="00292AA0" w:rsidRPr="00FC4A75">
        <w:rPr>
          <w:rFonts w:cs="Arial"/>
          <w:color w:val="000000" w:themeColor="text1"/>
        </w:rPr>
        <w:t>umowne</w:t>
      </w:r>
    </w:p>
    <w:p w14:paraId="4E779E4D" w14:textId="7FF2AAE0" w:rsidR="008A57A6" w:rsidRPr="00FC4A75" w:rsidRDefault="008A57A6" w:rsidP="00B64C49">
      <w:pPr>
        <w:pStyle w:val="Akapitzlist"/>
        <w:numPr>
          <w:ilvl w:val="0"/>
          <w:numId w:val="12"/>
        </w:numPr>
        <w:spacing w:line="360" w:lineRule="auto"/>
        <w:ind w:left="284" w:hanging="284"/>
        <w:jc w:val="both"/>
        <w:rPr>
          <w:rFonts w:ascii="Arial" w:hAnsi="Arial" w:cs="Arial"/>
          <w:snapToGrid w:val="0"/>
          <w:color w:val="000000" w:themeColor="text1"/>
        </w:rPr>
      </w:pPr>
      <w:r w:rsidRPr="00FC4A75">
        <w:rPr>
          <w:rFonts w:ascii="Arial" w:hAnsi="Arial" w:cs="Arial"/>
          <w:snapToGrid w:val="0"/>
          <w:color w:val="000000" w:themeColor="text1"/>
        </w:rPr>
        <w:t>Wykonawca zapłaci Zamawiającemu karę umowną</w:t>
      </w:r>
      <w:r w:rsidR="00DA53A0" w:rsidRPr="00FC4A75">
        <w:rPr>
          <w:rFonts w:ascii="Arial" w:hAnsi="Arial" w:cs="Arial"/>
          <w:snapToGrid w:val="0"/>
          <w:color w:val="000000" w:themeColor="text1"/>
        </w:rPr>
        <w:t xml:space="preserve"> w przypadku</w:t>
      </w:r>
      <w:r w:rsidRPr="00FC4A75">
        <w:rPr>
          <w:rFonts w:ascii="Arial" w:hAnsi="Arial" w:cs="Arial"/>
          <w:snapToGrid w:val="0"/>
          <w:color w:val="000000" w:themeColor="text1"/>
        </w:rPr>
        <w:t>:</w:t>
      </w:r>
    </w:p>
    <w:p w14:paraId="2980C747" w14:textId="7E54FEFC" w:rsidR="00966107" w:rsidRPr="00FC4A75" w:rsidRDefault="008A57A6" w:rsidP="00663C76">
      <w:pPr>
        <w:pStyle w:val="Akapitzlist"/>
        <w:numPr>
          <w:ilvl w:val="2"/>
          <w:numId w:val="31"/>
        </w:numPr>
        <w:tabs>
          <w:tab w:val="left" w:pos="567"/>
        </w:tabs>
        <w:spacing w:line="360" w:lineRule="auto"/>
        <w:ind w:left="567" w:hanging="283"/>
        <w:jc w:val="both"/>
        <w:rPr>
          <w:rFonts w:ascii="Arial" w:hAnsi="Arial" w:cs="Arial"/>
          <w:snapToGrid w:val="0"/>
          <w:color w:val="000000" w:themeColor="text1"/>
        </w:rPr>
      </w:pPr>
      <w:r w:rsidRPr="00FC4A75">
        <w:rPr>
          <w:rFonts w:ascii="Arial" w:hAnsi="Arial" w:cs="Arial"/>
          <w:snapToGrid w:val="0"/>
          <w:color w:val="000000" w:themeColor="text1"/>
        </w:rPr>
        <w:t xml:space="preserve"> nieprzestrzegania ustalonych godzin dostarczania posiłków –</w:t>
      </w:r>
      <w:r w:rsidR="00E83C1E" w:rsidRPr="00FC4A75">
        <w:rPr>
          <w:rFonts w:ascii="Arial" w:hAnsi="Arial" w:cs="Arial"/>
          <w:snapToGrid w:val="0"/>
          <w:color w:val="000000" w:themeColor="text1"/>
        </w:rPr>
        <w:t xml:space="preserve"> </w:t>
      </w:r>
      <w:r w:rsidRPr="00FC4A75">
        <w:rPr>
          <w:rFonts w:ascii="Arial" w:hAnsi="Arial" w:cs="Arial"/>
          <w:snapToGrid w:val="0"/>
          <w:color w:val="000000" w:themeColor="text1"/>
        </w:rPr>
        <w:t>w wysoko</w:t>
      </w:r>
      <w:r w:rsidR="009168F9" w:rsidRPr="00FC4A75">
        <w:rPr>
          <w:rFonts w:ascii="Arial" w:hAnsi="Arial" w:cs="Arial"/>
          <w:snapToGrid w:val="0"/>
          <w:color w:val="000000" w:themeColor="text1"/>
        </w:rPr>
        <w:t>ści</w:t>
      </w:r>
      <w:r w:rsidR="00F51758" w:rsidRPr="00FC4A75">
        <w:rPr>
          <w:rFonts w:ascii="Arial" w:hAnsi="Arial" w:cs="Arial"/>
          <w:snapToGrid w:val="0"/>
          <w:color w:val="000000" w:themeColor="text1"/>
        </w:rPr>
        <w:t xml:space="preserve"> 200</w:t>
      </w:r>
      <w:r w:rsidR="00292AA0" w:rsidRPr="00FC4A75">
        <w:rPr>
          <w:rFonts w:ascii="Arial" w:hAnsi="Arial" w:cs="Arial"/>
          <w:snapToGrid w:val="0"/>
          <w:color w:val="000000" w:themeColor="text1"/>
        </w:rPr>
        <w:t xml:space="preserve"> </w:t>
      </w:r>
      <w:r w:rsidR="00F51758" w:rsidRPr="00FC4A75">
        <w:rPr>
          <w:rFonts w:ascii="Arial" w:hAnsi="Arial" w:cs="Arial"/>
          <w:snapToGrid w:val="0"/>
          <w:color w:val="000000" w:themeColor="text1"/>
        </w:rPr>
        <w:t>zł</w:t>
      </w:r>
      <w:r w:rsidR="009168F9" w:rsidRPr="00FC4A75">
        <w:rPr>
          <w:rFonts w:ascii="Arial" w:hAnsi="Arial" w:cs="Arial"/>
          <w:snapToGrid w:val="0"/>
          <w:color w:val="000000" w:themeColor="text1"/>
        </w:rPr>
        <w:t xml:space="preserve"> </w:t>
      </w:r>
      <w:r w:rsidR="00966107" w:rsidRPr="00FC4A75">
        <w:rPr>
          <w:rFonts w:ascii="Arial" w:hAnsi="Arial" w:cs="Arial"/>
          <w:snapToGrid w:val="0"/>
          <w:color w:val="000000" w:themeColor="text1"/>
        </w:rPr>
        <w:t xml:space="preserve"> </w:t>
      </w:r>
      <w:r w:rsidR="009168F9" w:rsidRPr="00FC4A75">
        <w:rPr>
          <w:rFonts w:ascii="Arial" w:hAnsi="Arial" w:cs="Arial"/>
          <w:snapToGrid w:val="0"/>
          <w:color w:val="000000" w:themeColor="text1"/>
        </w:rPr>
        <w:t>za</w:t>
      </w:r>
      <w:r w:rsidRPr="00FC4A75">
        <w:rPr>
          <w:color w:val="000000" w:themeColor="text1"/>
        </w:rPr>
        <w:t xml:space="preserve"> </w:t>
      </w:r>
      <w:r w:rsidRPr="00FC4A75">
        <w:rPr>
          <w:rFonts w:ascii="Arial" w:hAnsi="Arial" w:cs="Arial"/>
          <w:snapToGrid w:val="0"/>
          <w:color w:val="000000" w:themeColor="text1"/>
        </w:rPr>
        <w:t>każd</w:t>
      </w:r>
      <w:r w:rsidR="00DA53A0" w:rsidRPr="00FC4A75">
        <w:rPr>
          <w:rFonts w:ascii="Arial" w:hAnsi="Arial" w:cs="Arial"/>
          <w:snapToGrid w:val="0"/>
          <w:color w:val="000000" w:themeColor="text1"/>
        </w:rPr>
        <w:t xml:space="preserve">orazowo </w:t>
      </w:r>
      <w:r w:rsidRPr="00FC4A75">
        <w:rPr>
          <w:rFonts w:ascii="Arial" w:hAnsi="Arial" w:cs="Arial"/>
          <w:snapToGrid w:val="0"/>
          <w:color w:val="000000" w:themeColor="text1"/>
        </w:rPr>
        <w:t>udokumentowany fakt nieprawidłowości,</w:t>
      </w:r>
    </w:p>
    <w:p w14:paraId="4E648346" w14:textId="5C17B3EA" w:rsidR="00966107" w:rsidRPr="00FC4A75" w:rsidRDefault="00DA53A0" w:rsidP="00663C76">
      <w:pPr>
        <w:pStyle w:val="Akapitzlist"/>
        <w:numPr>
          <w:ilvl w:val="2"/>
          <w:numId w:val="31"/>
        </w:numPr>
        <w:tabs>
          <w:tab w:val="left" w:pos="567"/>
        </w:tabs>
        <w:spacing w:line="360" w:lineRule="auto"/>
        <w:ind w:left="567" w:hanging="283"/>
        <w:jc w:val="both"/>
        <w:rPr>
          <w:rFonts w:ascii="Arial" w:hAnsi="Arial" w:cs="Arial"/>
          <w:snapToGrid w:val="0"/>
          <w:color w:val="000000" w:themeColor="text1"/>
        </w:rPr>
      </w:pPr>
      <w:r w:rsidRPr="00FC4A75">
        <w:rPr>
          <w:rFonts w:ascii="Arial" w:hAnsi="Arial" w:cs="Arial"/>
          <w:snapToGrid w:val="0"/>
          <w:color w:val="000000" w:themeColor="text1"/>
        </w:rPr>
        <w:t xml:space="preserve">niezapewnienia pracownikom odpowiedniej odzieży ochronnej zgodniej z OPZ – za każdorazowo udokumentowany fakt braku jednego z elementów odzieży ochronnej  </w:t>
      </w:r>
      <w:r w:rsidR="00663C76" w:rsidRPr="00FC4A75">
        <w:rPr>
          <w:rFonts w:ascii="Arial" w:hAnsi="Arial" w:cs="Arial"/>
          <w:snapToGrid w:val="0"/>
          <w:color w:val="000000" w:themeColor="text1"/>
        </w:rPr>
        <w:t xml:space="preserve">u pracownika </w:t>
      </w:r>
      <w:r w:rsidRPr="00FC4A75">
        <w:rPr>
          <w:rFonts w:ascii="Arial" w:hAnsi="Arial" w:cs="Arial"/>
          <w:snapToGrid w:val="0"/>
          <w:color w:val="000000" w:themeColor="text1"/>
        </w:rPr>
        <w:t>w wysokości 200 zł</w:t>
      </w:r>
    </w:p>
    <w:p w14:paraId="72E305B3" w14:textId="3754E2BC" w:rsidR="00663C76" w:rsidRPr="00FC4A75" w:rsidRDefault="00663C76" w:rsidP="00663C76">
      <w:pPr>
        <w:pStyle w:val="Akapitzlist"/>
        <w:numPr>
          <w:ilvl w:val="2"/>
          <w:numId w:val="31"/>
        </w:numPr>
        <w:spacing w:line="360" w:lineRule="auto"/>
        <w:ind w:left="567" w:hanging="283"/>
        <w:jc w:val="both"/>
        <w:rPr>
          <w:rFonts w:ascii="Arial" w:hAnsi="Arial" w:cs="Arial"/>
          <w:snapToGrid w:val="0"/>
          <w:color w:val="000000" w:themeColor="text1"/>
        </w:rPr>
      </w:pPr>
      <w:r w:rsidRPr="00FC4A75">
        <w:rPr>
          <w:rFonts w:ascii="Arial" w:hAnsi="Arial" w:cs="Arial"/>
          <w:snapToGrid w:val="0"/>
          <w:color w:val="000000" w:themeColor="text1"/>
        </w:rPr>
        <w:t>braku odpowiedniej ilości lub jakości naczyń stołowych i sztućców zgodnych z OPZ – za każdą udokumentowaną nieprawidłowość  w wysokości 200 zł,</w:t>
      </w:r>
    </w:p>
    <w:p w14:paraId="2BF16B06" w14:textId="5F6ED074" w:rsidR="00966107" w:rsidRPr="00FC4A75" w:rsidRDefault="00663C76" w:rsidP="00663C76">
      <w:pPr>
        <w:pStyle w:val="Akapitzlist"/>
        <w:numPr>
          <w:ilvl w:val="2"/>
          <w:numId w:val="31"/>
        </w:numPr>
        <w:spacing w:line="360" w:lineRule="auto"/>
        <w:ind w:left="567" w:hanging="283"/>
        <w:jc w:val="both"/>
        <w:rPr>
          <w:rFonts w:ascii="Arial" w:hAnsi="Arial" w:cs="Arial"/>
          <w:snapToGrid w:val="0"/>
          <w:color w:val="000000" w:themeColor="text1"/>
        </w:rPr>
      </w:pPr>
      <w:r w:rsidRPr="00FC4A75">
        <w:rPr>
          <w:rFonts w:ascii="Arial" w:hAnsi="Arial" w:cs="Arial"/>
          <w:snapToGrid w:val="0"/>
          <w:color w:val="000000" w:themeColor="text1"/>
        </w:rPr>
        <w:t>nieprawidłowej jakości przedmiotu usługi (np. nieodpowiednia temperatura wydawanego posiłku/ potrawy/ produktu, nieodpowiednia gramatura dostarczonego posiłku/ potrawy/ produktu – niezgodna z jadłospisem codziennym/ dekadowym, brak zgodności posiłku/ potrawy/ produktu z zamawianą dietą oraz z jadłospisem codziennym i dekadowym, dystrybucji produktu na oddziale po terminie przydatności do spożycia - dotyczy zarówno produktów w opakowania</w:t>
      </w:r>
      <w:r w:rsidR="00EE2C6D" w:rsidRPr="00FC4A75">
        <w:rPr>
          <w:rFonts w:ascii="Arial" w:hAnsi="Arial" w:cs="Arial"/>
          <w:snapToGrid w:val="0"/>
          <w:color w:val="000000" w:themeColor="text1"/>
        </w:rPr>
        <w:t>ch</w:t>
      </w:r>
      <w:r w:rsidRPr="00FC4A75">
        <w:rPr>
          <w:rFonts w:ascii="Arial" w:hAnsi="Arial" w:cs="Arial"/>
          <w:snapToGrid w:val="0"/>
          <w:color w:val="000000" w:themeColor="text1"/>
        </w:rPr>
        <w:t xml:space="preserve"> jednostkowych, jak i w opakowaniach zbiorczych, wydawania na oddziałach szpitalnych zamrożonego pieczywa i wyrobów cukierniczych, niezachowania podstawowych zasad higieny przez personel Wykonawcy) - za każdorazową udokumentowaną nieprawidłowość w wysokości 500 zł,</w:t>
      </w:r>
    </w:p>
    <w:p w14:paraId="3708E889" w14:textId="11BBC140" w:rsidR="00966107" w:rsidRPr="00FC4A75" w:rsidRDefault="008A57A6" w:rsidP="00966107">
      <w:pPr>
        <w:pStyle w:val="Akapitzlist"/>
        <w:numPr>
          <w:ilvl w:val="2"/>
          <w:numId w:val="31"/>
        </w:numPr>
        <w:tabs>
          <w:tab w:val="left" w:pos="567"/>
        </w:tabs>
        <w:spacing w:line="360" w:lineRule="auto"/>
        <w:ind w:left="567" w:hanging="283"/>
        <w:jc w:val="both"/>
        <w:rPr>
          <w:rFonts w:ascii="Arial" w:hAnsi="Arial" w:cs="Arial"/>
          <w:snapToGrid w:val="0"/>
          <w:color w:val="000000" w:themeColor="text1"/>
        </w:rPr>
      </w:pPr>
      <w:r w:rsidRPr="00FC4A75">
        <w:rPr>
          <w:rFonts w:ascii="Arial" w:hAnsi="Arial" w:cs="Arial"/>
          <w:color w:val="000000" w:themeColor="text1"/>
        </w:rPr>
        <w:t xml:space="preserve"> </w:t>
      </w:r>
      <w:r w:rsidR="00DA53A0" w:rsidRPr="00FC4A75">
        <w:rPr>
          <w:rFonts w:ascii="Arial" w:hAnsi="Arial" w:cs="Arial"/>
          <w:color w:val="000000" w:themeColor="text1"/>
        </w:rPr>
        <w:t>braku estetyki posiłku wydawanego na oddziale (produkty/ potrawy ułożone tzw. jedno na drugim, produkty opisane w OPZ nie podawane w opakowaniach jednostkowych, sztućce ułożone bezpośrednio na jedzeniu, zabrudzone jedzeniem) –</w:t>
      </w:r>
      <w:r w:rsidR="00100000" w:rsidRPr="00FC4A75">
        <w:rPr>
          <w:rFonts w:ascii="Arial" w:hAnsi="Arial" w:cs="Arial"/>
          <w:color w:val="000000" w:themeColor="text1"/>
        </w:rPr>
        <w:t xml:space="preserve"> </w:t>
      </w:r>
      <w:r w:rsidR="00DA53A0" w:rsidRPr="00FC4A75">
        <w:rPr>
          <w:rFonts w:ascii="Arial" w:hAnsi="Arial" w:cs="Arial"/>
          <w:color w:val="000000" w:themeColor="text1"/>
        </w:rPr>
        <w:t xml:space="preserve">za każdorazową udokumentowaną nieprawidłowość  </w:t>
      </w:r>
      <w:r w:rsidR="00100000" w:rsidRPr="00FC4A75">
        <w:rPr>
          <w:rFonts w:ascii="Arial" w:hAnsi="Arial" w:cs="Arial"/>
          <w:color w:val="000000" w:themeColor="text1"/>
        </w:rPr>
        <w:br/>
      </w:r>
      <w:r w:rsidR="00DA53A0" w:rsidRPr="00FC4A75">
        <w:rPr>
          <w:rFonts w:ascii="Arial" w:hAnsi="Arial" w:cs="Arial"/>
          <w:color w:val="000000" w:themeColor="text1"/>
        </w:rPr>
        <w:t>w wysokości 200 zł</w:t>
      </w:r>
      <w:r w:rsidR="000227D4" w:rsidRPr="00FC4A75">
        <w:rPr>
          <w:rFonts w:ascii="Arial" w:hAnsi="Arial" w:cs="Arial"/>
          <w:color w:val="000000" w:themeColor="text1"/>
        </w:rPr>
        <w:t xml:space="preserve">, </w:t>
      </w:r>
    </w:p>
    <w:p w14:paraId="53100995" w14:textId="2EFD5EC1" w:rsidR="00966107" w:rsidRPr="00FC4A75" w:rsidRDefault="00CB7BE7" w:rsidP="00966107">
      <w:pPr>
        <w:pStyle w:val="Akapitzlist"/>
        <w:numPr>
          <w:ilvl w:val="2"/>
          <w:numId w:val="31"/>
        </w:numPr>
        <w:tabs>
          <w:tab w:val="left" w:pos="567"/>
        </w:tabs>
        <w:spacing w:line="360" w:lineRule="auto"/>
        <w:ind w:left="567" w:hanging="283"/>
        <w:jc w:val="both"/>
        <w:rPr>
          <w:rFonts w:ascii="Arial" w:hAnsi="Arial" w:cs="Arial"/>
          <w:snapToGrid w:val="0"/>
          <w:color w:val="000000" w:themeColor="text1"/>
        </w:rPr>
      </w:pPr>
      <w:r w:rsidRPr="00FC4A75">
        <w:rPr>
          <w:rFonts w:ascii="Arial" w:hAnsi="Arial" w:cs="Arial"/>
          <w:snapToGrid w:val="0"/>
          <w:color w:val="000000" w:themeColor="text1"/>
        </w:rPr>
        <w:t>niezgodności dystrybucji posiłków z harmonogramem t</w:t>
      </w:r>
      <w:r w:rsidR="00EE2C6D" w:rsidRPr="00FC4A75">
        <w:rPr>
          <w:rFonts w:ascii="Arial" w:hAnsi="Arial" w:cs="Arial"/>
          <w:snapToGrid w:val="0"/>
          <w:color w:val="000000" w:themeColor="text1"/>
        </w:rPr>
        <w:t>o znaczy</w:t>
      </w:r>
      <w:r w:rsidR="00663C76" w:rsidRPr="00FC4A75">
        <w:rPr>
          <w:rFonts w:ascii="Arial" w:hAnsi="Arial" w:cs="Arial"/>
          <w:snapToGrid w:val="0"/>
          <w:color w:val="000000" w:themeColor="text1"/>
        </w:rPr>
        <w:t xml:space="preserve"> </w:t>
      </w:r>
      <w:r w:rsidRPr="00FC4A75">
        <w:rPr>
          <w:rFonts w:ascii="Arial" w:hAnsi="Arial" w:cs="Arial"/>
          <w:snapToGrid w:val="0"/>
          <w:color w:val="000000" w:themeColor="text1"/>
        </w:rPr>
        <w:t>realizacji usługi przez Wykonawcę mniejszą licz</w:t>
      </w:r>
      <w:r w:rsidR="002E6E26" w:rsidRPr="00FC4A75">
        <w:rPr>
          <w:rFonts w:ascii="Arial" w:hAnsi="Arial" w:cs="Arial"/>
          <w:snapToGrid w:val="0"/>
          <w:color w:val="000000" w:themeColor="text1"/>
        </w:rPr>
        <w:t>b</w:t>
      </w:r>
      <w:r w:rsidRPr="00FC4A75">
        <w:rPr>
          <w:rFonts w:ascii="Arial" w:hAnsi="Arial" w:cs="Arial"/>
          <w:snapToGrid w:val="0"/>
          <w:color w:val="000000" w:themeColor="text1"/>
        </w:rPr>
        <w:t>ą bemarów na oddziałach</w:t>
      </w:r>
      <w:r w:rsidR="00663C76" w:rsidRPr="00FC4A75">
        <w:rPr>
          <w:rFonts w:ascii="Arial" w:hAnsi="Arial" w:cs="Arial"/>
          <w:snapToGrid w:val="0"/>
          <w:color w:val="000000" w:themeColor="text1"/>
        </w:rPr>
        <w:t xml:space="preserve"> </w:t>
      </w:r>
      <w:r w:rsidR="00282D9D" w:rsidRPr="00FC4A75">
        <w:rPr>
          <w:rFonts w:ascii="Arial" w:hAnsi="Arial" w:cs="Arial"/>
          <w:snapToGrid w:val="0"/>
          <w:color w:val="000000" w:themeColor="text1"/>
        </w:rPr>
        <w:t>-</w:t>
      </w:r>
      <w:r w:rsidRPr="00FC4A75">
        <w:rPr>
          <w:rFonts w:ascii="Arial" w:hAnsi="Arial" w:cs="Arial"/>
          <w:snapToGrid w:val="0"/>
          <w:color w:val="000000" w:themeColor="text1"/>
        </w:rPr>
        <w:t xml:space="preserve"> za każdorazową udokumentowaną nieprawidłowość </w:t>
      </w:r>
      <w:r w:rsidR="00FC4A75">
        <w:rPr>
          <w:rFonts w:ascii="Arial" w:hAnsi="Arial" w:cs="Arial"/>
          <w:snapToGrid w:val="0"/>
          <w:color w:val="000000" w:themeColor="text1"/>
        </w:rPr>
        <w:br/>
      </w:r>
      <w:r w:rsidRPr="00FC4A75">
        <w:rPr>
          <w:rFonts w:ascii="Arial" w:hAnsi="Arial" w:cs="Arial"/>
          <w:snapToGrid w:val="0"/>
          <w:color w:val="000000" w:themeColor="text1"/>
        </w:rPr>
        <w:t xml:space="preserve">w wysokości </w:t>
      </w:r>
      <w:r w:rsidR="00663C76" w:rsidRPr="00FC4A75">
        <w:rPr>
          <w:rFonts w:ascii="Arial" w:hAnsi="Arial" w:cs="Arial"/>
          <w:snapToGrid w:val="0"/>
          <w:color w:val="000000" w:themeColor="text1"/>
        </w:rPr>
        <w:t>3</w:t>
      </w:r>
      <w:r w:rsidRPr="00FC4A75">
        <w:rPr>
          <w:rFonts w:ascii="Arial" w:hAnsi="Arial" w:cs="Arial"/>
          <w:snapToGrid w:val="0"/>
          <w:color w:val="000000" w:themeColor="text1"/>
        </w:rPr>
        <w:t>00 zł,</w:t>
      </w:r>
    </w:p>
    <w:p w14:paraId="1284E3C1" w14:textId="756F77C5" w:rsidR="00966107" w:rsidRPr="00FC4A75" w:rsidRDefault="00CB7BE7" w:rsidP="00966107">
      <w:pPr>
        <w:pStyle w:val="Akapitzlist"/>
        <w:numPr>
          <w:ilvl w:val="2"/>
          <w:numId w:val="31"/>
        </w:numPr>
        <w:tabs>
          <w:tab w:val="left" w:pos="567"/>
        </w:tabs>
        <w:spacing w:line="360" w:lineRule="auto"/>
        <w:ind w:left="567" w:hanging="283"/>
        <w:jc w:val="both"/>
        <w:rPr>
          <w:rFonts w:ascii="Arial" w:hAnsi="Arial" w:cs="Arial"/>
          <w:snapToGrid w:val="0"/>
          <w:color w:val="000000" w:themeColor="text1"/>
        </w:rPr>
      </w:pPr>
      <w:r w:rsidRPr="00FC4A75">
        <w:rPr>
          <w:rFonts w:ascii="Arial" w:hAnsi="Arial" w:cs="Arial"/>
          <w:snapToGrid w:val="0"/>
          <w:color w:val="000000" w:themeColor="text1"/>
        </w:rPr>
        <w:t xml:space="preserve">braku w kuchenkach oddziałowych naczyń </w:t>
      </w:r>
      <w:r w:rsidRPr="00966107">
        <w:rPr>
          <w:rFonts w:ascii="Arial" w:hAnsi="Arial" w:cs="Arial"/>
          <w:snapToGrid w:val="0"/>
        </w:rPr>
        <w:t xml:space="preserve">jednorazowego użytku zgodnie z OPZ </w:t>
      </w:r>
      <w:r w:rsidR="00282D9D" w:rsidRPr="00966107">
        <w:rPr>
          <w:rFonts w:ascii="Arial" w:hAnsi="Arial" w:cs="Arial"/>
          <w:snapToGrid w:val="0"/>
        </w:rPr>
        <w:t xml:space="preserve"> -</w:t>
      </w:r>
      <w:r w:rsidRPr="00966107">
        <w:rPr>
          <w:rFonts w:ascii="Arial" w:hAnsi="Arial" w:cs="Arial"/>
          <w:snapToGrid w:val="0"/>
        </w:rPr>
        <w:t xml:space="preserve"> za każdorazową udokumentowaną nieprawidłowość  w </w:t>
      </w:r>
      <w:r w:rsidRPr="00FC4A75">
        <w:rPr>
          <w:rFonts w:ascii="Arial" w:hAnsi="Arial" w:cs="Arial"/>
          <w:snapToGrid w:val="0"/>
          <w:color w:val="000000" w:themeColor="text1"/>
        </w:rPr>
        <w:t>wysokości 200 zł,</w:t>
      </w:r>
    </w:p>
    <w:p w14:paraId="2709453F" w14:textId="03276F5A" w:rsidR="00966107" w:rsidRPr="00FC4A75" w:rsidRDefault="00CB7BE7" w:rsidP="00966107">
      <w:pPr>
        <w:pStyle w:val="Akapitzlist"/>
        <w:numPr>
          <w:ilvl w:val="2"/>
          <w:numId w:val="31"/>
        </w:numPr>
        <w:tabs>
          <w:tab w:val="left" w:pos="567"/>
        </w:tabs>
        <w:spacing w:line="360" w:lineRule="auto"/>
        <w:ind w:left="567" w:hanging="283"/>
        <w:jc w:val="both"/>
        <w:rPr>
          <w:rFonts w:ascii="Arial" w:hAnsi="Arial" w:cs="Arial"/>
          <w:snapToGrid w:val="0"/>
          <w:color w:val="000000" w:themeColor="text1"/>
        </w:rPr>
      </w:pPr>
      <w:r w:rsidRPr="00FC4A75">
        <w:rPr>
          <w:rFonts w:ascii="Arial" w:hAnsi="Arial" w:cs="Arial"/>
          <w:snapToGrid w:val="0"/>
          <w:color w:val="000000" w:themeColor="text1"/>
        </w:rPr>
        <w:t>braku umieszczonego w kuchenkach oddziałowych, na deskach A4 z klipem, obowiązującego jadłospisu codziennego</w:t>
      </w:r>
      <w:r w:rsidR="00282D9D" w:rsidRPr="00FC4A75">
        <w:rPr>
          <w:rFonts w:ascii="Arial" w:hAnsi="Arial" w:cs="Arial"/>
          <w:snapToGrid w:val="0"/>
          <w:color w:val="000000" w:themeColor="text1"/>
        </w:rPr>
        <w:t xml:space="preserve"> -</w:t>
      </w:r>
      <w:r w:rsidRPr="00FC4A75">
        <w:rPr>
          <w:rFonts w:ascii="Arial" w:hAnsi="Arial" w:cs="Arial"/>
          <w:snapToGrid w:val="0"/>
          <w:color w:val="000000" w:themeColor="text1"/>
        </w:rPr>
        <w:t xml:space="preserve">  za każdorazową udokumentowaną nieprawidłowość  w wysokości </w:t>
      </w:r>
      <w:r w:rsidR="006A6317" w:rsidRPr="00FC4A75">
        <w:rPr>
          <w:rFonts w:ascii="Arial" w:hAnsi="Arial" w:cs="Arial"/>
          <w:snapToGrid w:val="0"/>
          <w:color w:val="000000" w:themeColor="text1"/>
        </w:rPr>
        <w:t>1</w:t>
      </w:r>
      <w:r w:rsidRPr="00FC4A75">
        <w:rPr>
          <w:rFonts w:ascii="Arial" w:hAnsi="Arial" w:cs="Arial"/>
          <w:snapToGrid w:val="0"/>
          <w:color w:val="000000" w:themeColor="text1"/>
        </w:rPr>
        <w:t>00 zł,</w:t>
      </w:r>
    </w:p>
    <w:p w14:paraId="59EF9028" w14:textId="1573D373" w:rsidR="00966107" w:rsidRDefault="00CB7BE7" w:rsidP="002E6E26">
      <w:pPr>
        <w:pStyle w:val="Akapitzlist"/>
        <w:numPr>
          <w:ilvl w:val="2"/>
          <w:numId w:val="31"/>
        </w:numPr>
        <w:tabs>
          <w:tab w:val="left" w:pos="567"/>
        </w:tabs>
        <w:spacing w:line="360" w:lineRule="auto"/>
        <w:ind w:left="567" w:hanging="283"/>
        <w:jc w:val="both"/>
        <w:rPr>
          <w:rFonts w:ascii="Arial" w:hAnsi="Arial" w:cs="Arial"/>
          <w:snapToGrid w:val="0"/>
        </w:rPr>
      </w:pPr>
      <w:r w:rsidRPr="00966107">
        <w:rPr>
          <w:rFonts w:ascii="Arial" w:hAnsi="Arial" w:cs="Arial"/>
          <w:snapToGrid w:val="0"/>
        </w:rPr>
        <w:t>braku bieżącej produkcji potraw lub posiłków</w:t>
      </w:r>
      <w:r w:rsidR="00282D9D" w:rsidRPr="00966107">
        <w:rPr>
          <w:rFonts w:ascii="Arial" w:hAnsi="Arial" w:cs="Arial"/>
          <w:snapToGrid w:val="0"/>
        </w:rPr>
        <w:t xml:space="preserve"> -</w:t>
      </w:r>
      <w:r w:rsidRPr="00966107">
        <w:rPr>
          <w:rFonts w:ascii="Arial" w:hAnsi="Arial" w:cs="Arial"/>
          <w:snapToGrid w:val="0"/>
        </w:rPr>
        <w:t xml:space="preserve"> za każdorazowy udokumentowany fakt przygotowywania potraw i posiłków dnia poprzedniego </w:t>
      </w:r>
      <w:r w:rsidR="006A6317">
        <w:rPr>
          <w:rFonts w:ascii="Arial" w:hAnsi="Arial" w:cs="Arial"/>
          <w:snapToGrid w:val="0"/>
        </w:rPr>
        <w:t>lub wcześniej</w:t>
      </w:r>
      <w:r w:rsidRPr="00966107">
        <w:rPr>
          <w:rFonts w:ascii="Arial" w:hAnsi="Arial" w:cs="Arial"/>
          <w:snapToGrid w:val="0"/>
        </w:rPr>
        <w:t xml:space="preserve"> w wysokości 1000 zł, </w:t>
      </w:r>
    </w:p>
    <w:p w14:paraId="6F79D642" w14:textId="6AF181CC" w:rsidR="00966107" w:rsidRPr="00FC4A75" w:rsidRDefault="002026E0" w:rsidP="00966107">
      <w:pPr>
        <w:pStyle w:val="Akapitzlist"/>
        <w:numPr>
          <w:ilvl w:val="2"/>
          <w:numId w:val="31"/>
        </w:numPr>
        <w:spacing w:line="360" w:lineRule="auto"/>
        <w:ind w:left="567" w:hanging="425"/>
        <w:jc w:val="both"/>
        <w:rPr>
          <w:rFonts w:ascii="Arial" w:hAnsi="Arial" w:cs="Arial"/>
          <w:snapToGrid w:val="0"/>
          <w:color w:val="000000" w:themeColor="text1"/>
        </w:rPr>
      </w:pPr>
      <w:r w:rsidRPr="00966107">
        <w:rPr>
          <w:rFonts w:ascii="Arial" w:hAnsi="Arial" w:cs="Arial"/>
          <w:snapToGrid w:val="0"/>
        </w:rPr>
        <w:t xml:space="preserve">przygotowywania posiłków/ potraw przez Wykonawcę w oparciu o jadłospis dekadowy niezaakceptowany przez dietetyka Zamawiającego bądź niezawierający wprowadzonych przez dietetyka </w:t>
      </w:r>
      <w:r w:rsidRPr="00FC4A75">
        <w:rPr>
          <w:rFonts w:ascii="Arial" w:hAnsi="Arial" w:cs="Arial"/>
          <w:snapToGrid w:val="0"/>
          <w:color w:val="000000" w:themeColor="text1"/>
        </w:rPr>
        <w:t>Zamawiającego wszelkich zmian</w:t>
      </w:r>
      <w:r w:rsidR="00282D9D" w:rsidRPr="00FC4A75">
        <w:rPr>
          <w:rFonts w:ascii="Arial" w:hAnsi="Arial" w:cs="Arial"/>
          <w:snapToGrid w:val="0"/>
          <w:color w:val="000000" w:themeColor="text1"/>
        </w:rPr>
        <w:t xml:space="preserve"> -</w:t>
      </w:r>
      <w:r w:rsidRPr="00FC4A75">
        <w:rPr>
          <w:rFonts w:ascii="Arial" w:hAnsi="Arial" w:cs="Arial"/>
          <w:snapToGrid w:val="0"/>
          <w:color w:val="000000" w:themeColor="text1"/>
        </w:rPr>
        <w:t xml:space="preserve">  za każdorazową udokumentowaną nieprawidłowość  </w:t>
      </w:r>
      <w:r w:rsidR="00100000" w:rsidRPr="00FC4A75">
        <w:rPr>
          <w:rFonts w:ascii="Arial" w:hAnsi="Arial" w:cs="Arial"/>
          <w:snapToGrid w:val="0"/>
          <w:color w:val="000000" w:themeColor="text1"/>
        </w:rPr>
        <w:br/>
      </w:r>
      <w:r w:rsidRPr="00FC4A75">
        <w:rPr>
          <w:rFonts w:ascii="Arial" w:hAnsi="Arial" w:cs="Arial"/>
          <w:snapToGrid w:val="0"/>
          <w:color w:val="000000" w:themeColor="text1"/>
        </w:rPr>
        <w:t xml:space="preserve">w wysokości </w:t>
      </w:r>
      <w:r w:rsidR="006A6317" w:rsidRPr="00FC4A75">
        <w:rPr>
          <w:rFonts w:ascii="Arial" w:hAnsi="Arial" w:cs="Arial"/>
          <w:snapToGrid w:val="0"/>
          <w:color w:val="000000" w:themeColor="text1"/>
        </w:rPr>
        <w:t>2</w:t>
      </w:r>
      <w:r w:rsidRPr="00FC4A75">
        <w:rPr>
          <w:rFonts w:ascii="Arial" w:hAnsi="Arial" w:cs="Arial"/>
          <w:snapToGrid w:val="0"/>
          <w:color w:val="000000" w:themeColor="text1"/>
        </w:rPr>
        <w:t>000 zł,</w:t>
      </w:r>
    </w:p>
    <w:p w14:paraId="70CDB606" w14:textId="77777777" w:rsidR="00966107" w:rsidRPr="00FC4A75" w:rsidRDefault="002026E0" w:rsidP="00966107">
      <w:pPr>
        <w:pStyle w:val="Akapitzlist"/>
        <w:numPr>
          <w:ilvl w:val="2"/>
          <w:numId w:val="31"/>
        </w:numPr>
        <w:tabs>
          <w:tab w:val="left" w:pos="567"/>
        </w:tabs>
        <w:spacing w:line="360" w:lineRule="auto"/>
        <w:ind w:left="567" w:hanging="425"/>
        <w:jc w:val="both"/>
        <w:rPr>
          <w:rFonts w:ascii="Arial" w:hAnsi="Arial" w:cs="Arial"/>
          <w:snapToGrid w:val="0"/>
          <w:color w:val="000000" w:themeColor="text1"/>
        </w:rPr>
      </w:pPr>
      <w:r w:rsidRPr="00FC4A75">
        <w:rPr>
          <w:rFonts w:ascii="Arial" w:hAnsi="Arial" w:cs="Arial"/>
          <w:snapToGrid w:val="0"/>
          <w:color w:val="000000" w:themeColor="text1"/>
        </w:rPr>
        <w:t xml:space="preserve">niespełnienia wymogów OPZ w zakresie jadłospisu dekadowego (niezgodny format pliku zawierającego jadłospis dekadowy - nieedytowalny, niezgodny z </w:t>
      </w:r>
      <w:r w:rsidR="00D70809" w:rsidRPr="00FC4A75">
        <w:rPr>
          <w:rFonts w:ascii="Arial" w:hAnsi="Arial" w:cs="Arial"/>
          <w:snapToGrid w:val="0"/>
          <w:color w:val="000000" w:themeColor="text1"/>
        </w:rPr>
        <w:t xml:space="preserve">uzgodnionym na piśmie </w:t>
      </w:r>
      <w:r w:rsidRPr="00FC4A75">
        <w:rPr>
          <w:rFonts w:ascii="Arial" w:hAnsi="Arial" w:cs="Arial"/>
          <w:snapToGrid w:val="0"/>
          <w:color w:val="000000" w:themeColor="text1"/>
        </w:rPr>
        <w:t>wzorem jadłospis</w:t>
      </w:r>
      <w:r w:rsidR="00D70809" w:rsidRPr="00FC4A75">
        <w:rPr>
          <w:rFonts w:ascii="Arial" w:hAnsi="Arial" w:cs="Arial"/>
          <w:snapToGrid w:val="0"/>
          <w:color w:val="000000" w:themeColor="text1"/>
        </w:rPr>
        <w:t>u</w:t>
      </w:r>
      <w:r w:rsidRPr="00FC4A75">
        <w:rPr>
          <w:rFonts w:ascii="Arial" w:hAnsi="Arial" w:cs="Arial"/>
          <w:snapToGrid w:val="0"/>
          <w:color w:val="000000" w:themeColor="text1"/>
        </w:rPr>
        <w:t xml:space="preserve"> dekadow</w:t>
      </w:r>
      <w:r w:rsidR="00D70809" w:rsidRPr="00FC4A75">
        <w:rPr>
          <w:rFonts w:ascii="Arial" w:hAnsi="Arial" w:cs="Arial"/>
          <w:snapToGrid w:val="0"/>
          <w:color w:val="000000" w:themeColor="text1"/>
        </w:rPr>
        <w:t>ego</w:t>
      </w:r>
      <w:r w:rsidRPr="00FC4A75">
        <w:rPr>
          <w:rFonts w:ascii="Arial" w:hAnsi="Arial" w:cs="Arial"/>
          <w:snapToGrid w:val="0"/>
          <w:color w:val="000000" w:themeColor="text1"/>
        </w:rPr>
        <w:t>),</w:t>
      </w:r>
      <w:r w:rsidR="00282D9D" w:rsidRPr="00FC4A75">
        <w:rPr>
          <w:rFonts w:ascii="Arial" w:hAnsi="Arial" w:cs="Arial"/>
          <w:snapToGrid w:val="0"/>
          <w:color w:val="000000" w:themeColor="text1"/>
        </w:rPr>
        <w:t xml:space="preserve"> -</w:t>
      </w:r>
      <w:r w:rsidRPr="00FC4A75">
        <w:rPr>
          <w:rFonts w:ascii="Arial" w:hAnsi="Arial" w:cs="Arial"/>
          <w:snapToGrid w:val="0"/>
          <w:color w:val="000000" w:themeColor="text1"/>
        </w:rPr>
        <w:t xml:space="preserve">  za każdorazową udokumentowaną nieprawidłowość  w wysokości </w:t>
      </w:r>
      <w:r w:rsidR="0013606F" w:rsidRPr="00FC4A75">
        <w:rPr>
          <w:rFonts w:ascii="Arial" w:hAnsi="Arial" w:cs="Arial"/>
          <w:snapToGrid w:val="0"/>
          <w:color w:val="000000" w:themeColor="text1"/>
        </w:rPr>
        <w:t>500</w:t>
      </w:r>
      <w:r w:rsidRPr="00FC4A75">
        <w:rPr>
          <w:rFonts w:ascii="Arial" w:hAnsi="Arial" w:cs="Arial"/>
          <w:snapToGrid w:val="0"/>
          <w:color w:val="000000" w:themeColor="text1"/>
        </w:rPr>
        <w:t xml:space="preserve"> zł,</w:t>
      </w:r>
    </w:p>
    <w:p w14:paraId="503324ED" w14:textId="2F80C457" w:rsidR="00966107" w:rsidRPr="00FC4A75" w:rsidRDefault="002026E0" w:rsidP="00966107">
      <w:pPr>
        <w:pStyle w:val="Akapitzlist"/>
        <w:numPr>
          <w:ilvl w:val="2"/>
          <w:numId w:val="31"/>
        </w:numPr>
        <w:spacing w:line="360" w:lineRule="auto"/>
        <w:ind w:left="567" w:hanging="425"/>
        <w:jc w:val="both"/>
        <w:rPr>
          <w:rFonts w:ascii="Arial" w:hAnsi="Arial" w:cs="Arial"/>
          <w:snapToGrid w:val="0"/>
          <w:color w:val="000000" w:themeColor="text1"/>
        </w:rPr>
      </w:pPr>
      <w:r w:rsidRPr="00FC4A75">
        <w:rPr>
          <w:rFonts w:ascii="Arial" w:hAnsi="Arial" w:cs="Arial"/>
          <w:snapToGrid w:val="0"/>
          <w:color w:val="000000" w:themeColor="text1"/>
        </w:rPr>
        <w:t>niedopełnieni</w:t>
      </w:r>
      <w:r w:rsidR="00282D9D" w:rsidRPr="00FC4A75">
        <w:rPr>
          <w:rFonts w:ascii="Arial" w:hAnsi="Arial" w:cs="Arial"/>
          <w:snapToGrid w:val="0"/>
          <w:color w:val="000000" w:themeColor="text1"/>
        </w:rPr>
        <w:t>a</w:t>
      </w:r>
      <w:r w:rsidRPr="00FC4A75">
        <w:rPr>
          <w:rFonts w:ascii="Arial" w:hAnsi="Arial" w:cs="Arial"/>
          <w:snapToGrid w:val="0"/>
          <w:color w:val="000000" w:themeColor="text1"/>
        </w:rPr>
        <w:t xml:space="preserve"> terminów w zakresie przekazania do dietetyka Zamawiającego jadłospisów dekadowych, codziennych, cukrzycowych i innych określonych w OPZ, za każd</w:t>
      </w:r>
      <w:r w:rsidR="00282D9D" w:rsidRPr="00FC4A75">
        <w:rPr>
          <w:rFonts w:ascii="Arial" w:hAnsi="Arial" w:cs="Arial"/>
          <w:snapToGrid w:val="0"/>
          <w:color w:val="000000" w:themeColor="text1"/>
        </w:rPr>
        <w:t>ą zwłokę</w:t>
      </w:r>
      <w:r w:rsidRPr="00FC4A75">
        <w:rPr>
          <w:rFonts w:ascii="Arial" w:hAnsi="Arial" w:cs="Arial"/>
          <w:snapToGrid w:val="0"/>
          <w:color w:val="000000" w:themeColor="text1"/>
        </w:rPr>
        <w:t xml:space="preserve"> ze strony Wykonawcy </w:t>
      </w:r>
      <w:r w:rsidR="00282D9D" w:rsidRPr="00FC4A75">
        <w:rPr>
          <w:rFonts w:ascii="Arial" w:hAnsi="Arial" w:cs="Arial"/>
          <w:snapToGrid w:val="0"/>
          <w:color w:val="000000" w:themeColor="text1"/>
        </w:rPr>
        <w:t>przekraczającą</w:t>
      </w:r>
      <w:r w:rsidRPr="00FC4A75">
        <w:rPr>
          <w:rFonts w:ascii="Arial" w:hAnsi="Arial" w:cs="Arial"/>
          <w:snapToGrid w:val="0"/>
          <w:color w:val="000000" w:themeColor="text1"/>
        </w:rPr>
        <w:t>1 dzień</w:t>
      </w:r>
      <w:r w:rsidR="00471BCB" w:rsidRPr="00FC4A75">
        <w:rPr>
          <w:rFonts w:ascii="Arial" w:hAnsi="Arial" w:cs="Arial"/>
          <w:snapToGrid w:val="0"/>
          <w:color w:val="000000" w:themeColor="text1"/>
        </w:rPr>
        <w:t xml:space="preserve"> - </w:t>
      </w:r>
      <w:r w:rsidR="006A6317" w:rsidRPr="00FC4A75">
        <w:rPr>
          <w:rFonts w:ascii="Arial" w:hAnsi="Arial" w:cs="Arial"/>
          <w:snapToGrid w:val="0"/>
          <w:color w:val="000000" w:themeColor="text1"/>
        </w:rPr>
        <w:t xml:space="preserve"> w wysokości 200 zł</w:t>
      </w:r>
      <w:r w:rsidR="00282D9D" w:rsidRPr="00FC4A75">
        <w:rPr>
          <w:rFonts w:ascii="Arial" w:hAnsi="Arial" w:cs="Arial"/>
          <w:snapToGrid w:val="0"/>
          <w:color w:val="000000" w:themeColor="text1"/>
        </w:rPr>
        <w:t xml:space="preserve"> </w:t>
      </w:r>
      <w:r w:rsidR="006A6317" w:rsidRPr="00FC4A75">
        <w:rPr>
          <w:rFonts w:ascii="Arial" w:hAnsi="Arial" w:cs="Arial"/>
          <w:snapToGrid w:val="0"/>
          <w:color w:val="000000" w:themeColor="text1"/>
        </w:rPr>
        <w:t xml:space="preserve">za każdy dzień zwłoki, </w:t>
      </w:r>
    </w:p>
    <w:p w14:paraId="19754D32" w14:textId="14B15818" w:rsidR="00924F72" w:rsidRPr="00FC4A75" w:rsidRDefault="00924F72" w:rsidP="00966107">
      <w:pPr>
        <w:pStyle w:val="Akapitzlist"/>
        <w:numPr>
          <w:ilvl w:val="2"/>
          <w:numId w:val="31"/>
        </w:numPr>
        <w:tabs>
          <w:tab w:val="left" w:pos="567"/>
        </w:tabs>
        <w:spacing w:line="360" w:lineRule="auto"/>
        <w:ind w:left="567" w:hanging="425"/>
        <w:jc w:val="both"/>
        <w:rPr>
          <w:rFonts w:ascii="Arial" w:hAnsi="Arial" w:cs="Arial"/>
          <w:snapToGrid w:val="0"/>
          <w:color w:val="000000" w:themeColor="text1"/>
        </w:rPr>
      </w:pPr>
      <w:r w:rsidRPr="00FC4A75">
        <w:rPr>
          <w:rFonts w:ascii="Arial" w:hAnsi="Arial" w:cs="Arial"/>
          <w:snapToGrid w:val="0"/>
          <w:color w:val="000000" w:themeColor="text1"/>
        </w:rPr>
        <w:t xml:space="preserve">niespełnienia wymogu zadeklarowanego </w:t>
      </w:r>
      <w:r w:rsidR="00593AAA" w:rsidRPr="00FC4A75">
        <w:rPr>
          <w:rFonts w:ascii="Arial" w:hAnsi="Arial" w:cs="Arial"/>
          <w:snapToGrid w:val="0"/>
          <w:color w:val="000000" w:themeColor="text1"/>
        </w:rPr>
        <w:t>wsadu do kotła wskazanego w ofercie</w:t>
      </w:r>
      <w:r w:rsidR="00593AAA" w:rsidRPr="00FC4A75">
        <w:rPr>
          <w:rFonts w:ascii="Arial" w:hAnsi="Arial" w:cs="Arial"/>
          <w:color w:val="000000" w:themeColor="text1"/>
        </w:rPr>
        <w:t xml:space="preserve"> </w:t>
      </w:r>
      <w:r w:rsidR="00593AAA" w:rsidRPr="00FC4A75">
        <w:rPr>
          <w:rFonts w:ascii="Arial" w:hAnsi="Arial" w:cs="Arial"/>
          <w:snapToGrid w:val="0"/>
          <w:color w:val="000000" w:themeColor="text1"/>
        </w:rPr>
        <w:t xml:space="preserve">w ramach codziennego </w:t>
      </w:r>
      <w:r w:rsidR="00966107" w:rsidRPr="00FC4A75">
        <w:rPr>
          <w:rFonts w:ascii="Arial" w:hAnsi="Arial" w:cs="Arial"/>
          <w:snapToGrid w:val="0"/>
          <w:color w:val="000000" w:themeColor="text1"/>
        </w:rPr>
        <w:t xml:space="preserve"> </w:t>
      </w:r>
      <w:r w:rsidR="00593AAA" w:rsidRPr="00FC4A75">
        <w:rPr>
          <w:rFonts w:ascii="Arial" w:hAnsi="Arial" w:cs="Arial"/>
          <w:snapToGrid w:val="0"/>
          <w:color w:val="000000" w:themeColor="text1"/>
        </w:rPr>
        <w:t xml:space="preserve">jadłospisu w przeliczeniu na 1 osobodzień </w:t>
      </w:r>
      <w:r w:rsidR="00282D9D" w:rsidRPr="00FC4A75">
        <w:rPr>
          <w:rFonts w:ascii="Arial" w:hAnsi="Arial" w:cs="Arial"/>
          <w:snapToGrid w:val="0"/>
          <w:color w:val="000000" w:themeColor="text1"/>
        </w:rPr>
        <w:t>-</w:t>
      </w:r>
      <w:r w:rsidR="00593AAA" w:rsidRPr="00FC4A75">
        <w:rPr>
          <w:rFonts w:ascii="Arial" w:hAnsi="Arial" w:cs="Arial"/>
          <w:snapToGrid w:val="0"/>
          <w:color w:val="000000" w:themeColor="text1"/>
        </w:rPr>
        <w:t xml:space="preserve"> </w:t>
      </w:r>
      <w:r w:rsidR="00966107" w:rsidRPr="00FC4A75">
        <w:rPr>
          <w:rFonts w:ascii="Arial" w:hAnsi="Arial" w:cs="Arial"/>
          <w:snapToGrid w:val="0"/>
          <w:color w:val="000000" w:themeColor="text1"/>
        </w:rPr>
        <w:t xml:space="preserve"> </w:t>
      </w:r>
      <w:r w:rsidR="00593AAA" w:rsidRPr="00FC4A75">
        <w:rPr>
          <w:rFonts w:ascii="Arial" w:hAnsi="Arial" w:cs="Arial"/>
          <w:snapToGrid w:val="0"/>
          <w:color w:val="000000" w:themeColor="text1"/>
        </w:rPr>
        <w:t xml:space="preserve">w wysokości </w:t>
      </w:r>
      <w:r w:rsidR="006A6317" w:rsidRPr="00FC4A75">
        <w:rPr>
          <w:rFonts w:ascii="Arial" w:hAnsi="Arial" w:cs="Arial"/>
          <w:snapToGrid w:val="0"/>
          <w:color w:val="000000" w:themeColor="text1"/>
        </w:rPr>
        <w:t>3</w:t>
      </w:r>
      <w:r w:rsidR="005970D3" w:rsidRPr="00FC4A75">
        <w:rPr>
          <w:rFonts w:ascii="Arial" w:hAnsi="Arial" w:cs="Arial"/>
          <w:snapToGrid w:val="0"/>
          <w:color w:val="000000" w:themeColor="text1"/>
        </w:rPr>
        <w:t>000</w:t>
      </w:r>
      <w:r w:rsidR="00593AAA" w:rsidRPr="00FC4A75">
        <w:rPr>
          <w:rFonts w:ascii="Arial" w:hAnsi="Arial" w:cs="Arial"/>
          <w:snapToGrid w:val="0"/>
          <w:color w:val="000000" w:themeColor="text1"/>
        </w:rPr>
        <w:t xml:space="preserve"> zł za każdy taki stwierdzony przypadek, </w:t>
      </w:r>
    </w:p>
    <w:p w14:paraId="29AD612A" w14:textId="4D301E44" w:rsidR="002026E0" w:rsidRPr="00FC4A75" w:rsidRDefault="002026E0" w:rsidP="00966107">
      <w:pPr>
        <w:pStyle w:val="Akapitzlist"/>
        <w:numPr>
          <w:ilvl w:val="2"/>
          <w:numId w:val="31"/>
        </w:numPr>
        <w:spacing w:line="360" w:lineRule="auto"/>
        <w:ind w:left="567" w:hanging="425"/>
        <w:jc w:val="both"/>
        <w:rPr>
          <w:rFonts w:ascii="Arial" w:hAnsi="Arial" w:cs="Arial"/>
          <w:snapToGrid w:val="0"/>
          <w:color w:val="000000" w:themeColor="text1"/>
        </w:rPr>
      </w:pPr>
      <w:r w:rsidRPr="00FC4A75">
        <w:rPr>
          <w:rFonts w:ascii="Arial" w:hAnsi="Arial" w:cs="Arial"/>
          <w:snapToGrid w:val="0"/>
          <w:color w:val="000000" w:themeColor="text1"/>
        </w:rPr>
        <w:t>niezgodnoś</w:t>
      </w:r>
      <w:r w:rsidR="00282D9D" w:rsidRPr="00FC4A75">
        <w:rPr>
          <w:rFonts w:ascii="Arial" w:hAnsi="Arial" w:cs="Arial"/>
          <w:snapToGrid w:val="0"/>
          <w:color w:val="000000" w:themeColor="text1"/>
        </w:rPr>
        <w:t xml:space="preserve">ci </w:t>
      </w:r>
      <w:r w:rsidRPr="00FC4A75">
        <w:rPr>
          <w:rFonts w:ascii="Arial" w:hAnsi="Arial" w:cs="Arial"/>
          <w:snapToGrid w:val="0"/>
          <w:color w:val="000000" w:themeColor="text1"/>
        </w:rPr>
        <w:t xml:space="preserve"> w zakresie wartości odżywczej diety zgodnej z OPZ</w:t>
      </w:r>
      <w:r w:rsidR="00282D9D" w:rsidRPr="00FC4A75">
        <w:rPr>
          <w:rFonts w:ascii="Arial" w:hAnsi="Arial" w:cs="Arial"/>
          <w:snapToGrid w:val="0"/>
          <w:color w:val="000000" w:themeColor="text1"/>
        </w:rPr>
        <w:t xml:space="preserve"> -</w:t>
      </w:r>
      <w:r w:rsidRPr="00FC4A75">
        <w:rPr>
          <w:rFonts w:ascii="Arial" w:hAnsi="Arial" w:cs="Arial"/>
          <w:snapToGrid w:val="0"/>
          <w:color w:val="000000" w:themeColor="text1"/>
        </w:rPr>
        <w:t xml:space="preserve">  za każdorazową udokumentowaną nieprawidłowość w wysokości </w:t>
      </w:r>
      <w:r w:rsidR="006A6317" w:rsidRPr="00FC4A75">
        <w:rPr>
          <w:rFonts w:ascii="Arial" w:hAnsi="Arial" w:cs="Arial"/>
          <w:snapToGrid w:val="0"/>
          <w:color w:val="000000" w:themeColor="text1"/>
        </w:rPr>
        <w:t>5</w:t>
      </w:r>
      <w:r w:rsidRPr="00FC4A75">
        <w:rPr>
          <w:rFonts w:ascii="Arial" w:hAnsi="Arial" w:cs="Arial"/>
          <w:snapToGrid w:val="0"/>
          <w:color w:val="000000" w:themeColor="text1"/>
        </w:rPr>
        <w:t>00 zł</w:t>
      </w:r>
    </w:p>
    <w:p w14:paraId="4C0D195B" w14:textId="7091EFE7" w:rsidR="008A57A6" w:rsidRPr="00FC4A75" w:rsidRDefault="008A57A6" w:rsidP="00966107">
      <w:pPr>
        <w:pStyle w:val="Akapitzlist"/>
        <w:numPr>
          <w:ilvl w:val="2"/>
          <w:numId w:val="31"/>
        </w:numPr>
        <w:spacing w:line="360" w:lineRule="auto"/>
        <w:ind w:left="567" w:hanging="425"/>
        <w:jc w:val="both"/>
        <w:rPr>
          <w:rFonts w:ascii="Arial" w:hAnsi="Arial" w:cs="Arial"/>
          <w:snapToGrid w:val="0"/>
          <w:color w:val="000000" w:themeColor="text1"/>
        </w:rPr>
      </w:pPr>
      <w:r w:rsidRPr="00FC4A75">
        <w:rPr>
          <w:rFonts w:ascii="Arial" w:hAnsi="Arial" w:cs="Arial"/>
          <w:color w:val="000000" w:themeColor="text1"/>
        </w:rPr>
        <w:t xml:space="preserve">w przypadku odstąpienia przez Wykonawcę od umowy z przyczyn leżących po jego stronie, </w:t>
      </w:r>
      <w:r w:rsidRPr="00FC4A75">
        <w:rPr>
          <w:rFonts w:ascii="Arial" w:hAnsi="Arial" w:cs="Arial"/>
          <w:color w:val="000000" w:themeColor="text1"/>
        </w:rPr>
        <w:br/>
        <w:t>w wysokości 10% wartości brutto przedmiotu umowy, określonej w §</w:t>
      </w:r>
      <w:r w:rsidR="0066220B" w:rsidRPr="00FC4A75">
        <w:rPr>
          <w:rFonts w:ascii="Arial" w:hAnsi="Arial" w:cs="Arial"/>
          <w:color w:val="000000" w:themeColor="text1"/>
        </w:rPr>
        <w:t>3</w:t>
      </w:r>
      <w:r w:rsidRPr="00FC4A75">
        <w:rPr>
          <w:rFonts w:ascii="Arial" w:hAnsi="Arial" w:cs="Arial"/>
          <w:color w:val="000000" w:themeColor="text1"/>
        </w:rPr>
        <w:t xml:space="preserve"> w ust. 1</w:t>
      </w:r>
      <w:r w:rsidR="0066220B" w:rsidRPr="00FC4A75">
        <w:rPr>
          <w:rFonts w:ascii="Arial" w:hAnsi="Arial" w:cs="Arial"/>
          <w:color w:val="000000" w:themeColor="text1"/>
        </w:rPr>
        <w:t>.</w:t>
      </w:r>
    </w:p>
    <w:p w14:paraId="0753419F" w14:textId="77AD45AC" w:rsidR="00924F72" w:rsidRPr="00FC4A75" w:rsidRDefault="0082744A" w:rsidP="00966107">
      <w:pPr>
        <w:pStyle w:val="Akapitzlist"/>
        <w:numPr>
          <w:ilvl w:val="2"/>
          <w:numId w:val="31"/>
        </w:numPr>
        <w:spacing w:line="360" w:lineRule="auto"/>
        <w:ind w:left="567" w:hanging="425"/>
        <w:jc w:val="both"/>
        <w:rPr>
          <w:rFonts w:ascii="Arial" w:hAnsi="Arial" w:cs="Arial"/>
          <w:snapToGrid w:val="0"/>
          <w:color w:val="000000" w:themeColor="text1"/>
        </w:rPr>
      </w:pPr>
      <w:r w:rsidRPr="00FC4A75">
        <w:rPr>
          <w:rFonts w:ascii="Arial" w:hAnsi="Arial" w:cs="Arial"/>
          <w:snapToGrid w:val="0"/>
          <w:color w:val="000000" w:themeColor="text1"/>
        </w:rPr>
        <w:t>stwierdzenia przez Zamawiającego niewypełnienia obowiązku zatrudnienia pracowników na podstawie umowy o pracę</w:t>
      </w:r>
      <w:r w:rsidR="00E2376E" w:rsidRPr="00FC4A75">
        <w:rPr>
          <w:rFonts w:ascii="Arial" w:hAnsi="Arial" w:cs="Arial"/>
          <w:snapToGrid w:val="0"/>
          <w:color w:val="000000" w:themeColor="text1"/>
        </w:rPr>
        <w:t xml:space="preserve"> – zgodnie z wymaganiami §4 - </w:t>
      </w:r>
      <w:r w:rsidRPr="00FC4A75">
        <w:rPr>
          <w:rFonts w:ascii="Arial" w:hAnsi="Arial" w:cs="Arial"/>
          <w:snapToGrid w:val="0"/>
          <w:color w:val="000000" w:themeColor="text1"/>
        </w:rPr>
        <w:t xml:space="preserve">wykonujących </w:t>
      </w:r>
      <w:r w:rsidR="00924F72" w:rsidRPr="00FC4A75">
        <w:rPr>
          <w:rFonts w:ascii="Arial" w:hAnsi="Arial" w:cs="Arial"/>
          <w:snapToGrid w:val="0"/>
          <w:color w:val="000000" w:themeColor="text1"/>
        </w:rPr>
        <w:t>czynności dietetyka, szefa kuchni oraz kucharzy, niezależnie od ilości osób, których uchybienie dotyczy</w:t>
      </w:r>
      <w:r w:rsidR="00282D9D" w:rsidRPr="00FC4A75">
        <w:rPr>
          <w:rFonts w:ascii="Arial" w:hAnsi="Arial" w:cs="Arial"/>
          <w:snapToGrid w:val="0"/>
          <w:color w:val="000000" w:themeColor="text1"/>
        </w:rPr>
        <w:t xml:space="preserve"> -</w:t>
      </w:r>
      <w:r w:rsidR="00924F72" w:rsidRPr="00FC4A75">
        <w:rPr>
          <w:rFonts w:ascii="Arial" w:hAnsi="Arial" w:cs="Arial"/>
          <w:snapToGrid w:val="0"/>
          <w:color w:val="000000" w:themeColor="text1"/>
        </w:rPr>
        <w:t xml:space="preserve"> w wysokości </w:t>
      </w:r>
      <w:r w:rsidR="0026646A" w:rsidRPr="00FC4A75">
        <w:rPr>
          <w:rFonts w:ascii="Arial" w:hAnsi="Arial" w:cs="Arial"/>
          <w:snapToGrid w:val="0"/>
          <w:color w:val="000000" w:themeColor="text1"/>
        </w:rPr>
        <w:t>3000</w:t>
      </w:r>
      <w:r w:rsidR="00924F72" w:rsidRPr="00FC4A75">
        <w:rPr>
          <w:rFonts w:ascii="Arial" w:hAnsi="Arial" w:cs="Arial"/>
          <w:snapToGrid w:val="0"/>
          <w:color w:val="000000" w:themeColor="text1"/>
        </w:rPr>
        <w:t xml:space="preserve"> zł</w:t>
      </w:r>
      <w:r w:rsidR="00E2376E" w:rsidRPr="00FC4A75">
        <w:rPr>
          <w:rFonts w:ascii="Arial" w:hAnsi="Arial" w:cs="Arial"/>
          <w:snapToGrid w:val="0"/>
          <w:color w:val="000000" w:themeColor="text1"/>
        </w:rPr>
        <w:t>.</w:t>
      </w:r>
    </w:p>
    <w:p w14:paraId="32FFF082" w14:textId="47832D18" w:rsidR="00F157C7" w:rsidRPr="002716D1" w:rsidRDefault="00F157C7" w:rsidP="00100000">
      <w:pPr>
        <w:pStyle w:val="Akapitzlist"/>
        <w:numPr>
          <w:ilvl w:val="0"/>
          <w:numId w:val="12"/>
        </w:numPr>
        <w:spacing w:line="360" w:lineRule="auto"/>
        <w:ind w:left="142" w:hanging="284"/>
        <w:jc w:val="both"/>
        <w:rPr>
          <w:rFonts w:ascii="Arial" w:hAnsi="Arial" w:cs="Arial"/>
          <w:snapToGrid w:val="0"/>
        </w:rPr>
      </w:pPr>
      <w:r w:rsidRPr="00FC4A75">
        <w:rPr>
          <w:rFonts w:ascii="Arial" w:hAnsi="Arial" w:cs="Arial"/>
          <w:snapToGrid w:val="0"/>
          <w:color w:val="000000" w:themeColor="text1"/>
        </w:rPr>
        <w:t>Za każd</w:t>
      </w:r>
      <w:r w:rsidR="00282D9D" w:rsidRPr="00FC4A75">
        <w:rPr>
          <w:rFonts w:ascii="Arial" w:hAnsi="Arial" w:cs="Arial"/>
          <w:snapToGrid w:val="0"/>
          <w:color w:val="000000" w:themeColor="text1"/>
        </w:rPr>
        <w:t>orazowe</w:t>
      </w:r>
      <w:r w:rsidRPr="00FC4A75">
        <w:rPr>
          <w:rFonts w:ascii="Arial" w:hAnsi="Arial" w:cs="Arial"/>
          <w:snapToGrid w:val="0"/>
          <w:color w:val="000000" w:themeColor="text1"/>
        </w:rPr>
        <w:t xml:space="preserve"> niewykonanie lub nienależyte wykonanie usługi inne niż określone w ust. 1,  Wykonawca zapłaci Zamawiającemu karę umowną w wysokości 2% wartości brutto faktury z miesiąc</w:t>
      </w:r>
      <w:r w:rsidR="002716D1" w:rsidRPr="00FC4A75">
        <w:rPr>
          <w:rFonts w:ascii="Arial" w:hAnsi="Arial" w:cs="Arial"/>
          <w:snapToGrid w:val="0"/>
          <w:color w:val="000000" w:themeColor="text1"/>
        </w:rPr>
        <w:t xml:space="preserve">a </w:t>
      </w:r>
      <w:r w:rsidRPr="00FC4A75">
        <w:rPr>
          <w:rFonts w:ascii="Arial" w:hAnsi="Arial" w:cs="Arial"/>
          <w:snapToGrid w:val="0"/>
          <w:color w:val="000000" w:themeColor="text1"/>
        </w:rPr>
        <w:t xml:space="preserve">poprzedzającego miesiąc, w którym miała miejsce okoliczność będąca podstawą naliczania </w:t>
      </w:r>
      <w:r w:rsidRPr="002716D1">
        <w:rPr>
          <w:rFonts w:ascii="Arial" w:hAnsi="Arial" w:cs="Arial"/>
          <w:snapToGrid w:val="0"/>
        </w:rPr>
        <w:t>kary umownej.</w:t>
      </w:r>
    </w:p>
    <w:p w14:paraId="3841D50E" w14:textId="77777777" w:rsidR="00100000" w:rsidRDefault="008A57A6" w:rsidP="00100000">
      <w:pPr>
        <w:pStyle w:val="Akapitzlist"/>
        <w:widowControl w:val="0"/>
        <w:numPr>
          <w:ilvl w:val="0"/>
          <w:numId w:val="12"/>
        </w:numPr>
        <w:tabs>
          <w:tab w:val="left" w:pos="4820"/>
        </w:tabs>
        <w:spacing w:line="360" w:lineRule="auto"/>
        <w:ind w:left="142" w:hanging="284"/>
        <w:jc w:val="both"/>
        <w:rPr>
          <w:rFonts w:ascii="Arial" w:hAnsi="Arial" w:cs="Arial"/>
          <w:snapToGrid w:val="0"/>
        </w:rPr>
      </w:pPr>
      <w:r w:rsidRPr="00E84CF6">
        <w:rPr>
          <w:rFonts w:ascii="Arial" w:hAnsi="Arial" w:cs="Arial"/>
          <w:snapToGrid w:val="0"/>
        </w:rPr>
        <w:t xml:space="preserve">W przypadku powierzenia wykonania umowy osobie trzeciej bez zgody Zamawiającego, Wykonawca zapłaci karę umowną w wysokości </w:t>
      </w:r>
      <w:r>
        <w:rPr>
          <w:rFonts w:ascii="Arial" w:hAnsi="Arial" w:cs="Arial"/>
          <w:snapToGrid w:val="0"/>
        </w:rPr>
        <w:t>5</w:t>
      </w:r>
      <w:r w:rsidRPr="00E84CF6">
        <w:rPr>
          <w:rFonts w:ascii="Arial" w:hAnsi="Arial" w:cs="Arial"/>
          <w:snapToGrid w:val="0"/>
        </w:rPr>
        <w:t>% wartości brutto faktury</w:t>
      </w:r>
      <w:r w:rsidR="00E83C1E">
        <w:rPr>
          <w:rFonts w:ascii="Arial" w:hAnsi="Arial" w:cs="Arial"/>
          <w:snapToGrid w:val="0"/>
        </w:rPr>
        <w:t xml:space="preserve"> </w:t>
      </w:r>
      <w:r w:rsidRPr="00E84CF6">
        <w:rPr>
          <w:rFonts w:ascii="Arial" w:hAnsi="Arial" w:cs="Arial"/>
          <w:snapToGrid w:val="0"/>
        </w:rPr>
        <w:t>z miesiąca poprzedzającego</w:t>
      </w:r>
      <w:r w:rsidR="00E16994">
        <w:rPr>
          <w:rFonts w:ascii="Arial" w:hAnsi="Arial" w:cs="Arial"/>
          <w:snapToGrid w:val="0"/>
        </w:rPr>
        <w:t xml:space="preserve"> </w:t>
      </w:r>
      <w:r w:rsidRPr="00E84CF6">
        <w:rPr>
          <w:rFonts w:ascii="Arial" w:hAnsi="Arial" w:cs="Arial"/>
          <w:snapToGrid w:val="0"/>
        </w:rPr>
        <w:t xml:space="preserve">miesiąc, </w:t>
      </w:r>
      <w:r w:rsidR="00183CA4">
        <w:rPr>
          <w:rFonts w:ascii="Arial" w:hAnsi="Arial" w:cs="Arial"/>
          <w:snapToGrid w:val="0"/>
        </w:rPr>
        <w:br/>
      </w:r>
      <w:r w:rsidRPr="00E84CF6">
        <w:rPr>
          <w:rFonts w:ascii="Arial" w:hAnsi="Arial" w:cs="Arial"/>
          <w:snapToGrid w:val="0"/>
        </w:rPr>
        <w:t xml:space="preserve">w którym miała miejsce okoliczność będąca podstawą naliczania kary umownej. </w:t>
      </w:r>
    </w:p>
    <w:p w14:paraId="4AF5FCAA" w14:textId="77777777" w:rsidR="00100000" w:rsidRDefault="00E83C1E" w:rsidP="00100000">
      <w:pPr>
        <w:pStyle w:val="Akapitzlist"/>
        <w:widowControl w:val="0"/>
        <w:numPr>
          <w:ilvl w:val="0"/>
          <w:numId w:val="12"/>
        </w:numPr>
        <w:tabs>
          <w:tab w:val="left" w:pos="4820"/>
        </w:tabs>
        <w:spacing w:line="360" w:lineRule="auto"/>
        <w:ind w:left="142" w:hanging="284"/>
        <w:jc w:val="both"/>
        <w:rPr>
          <w:rFonts w:ascii="Arial" w:hAnsi="Arial" w:cs="Arial"/>
          <w:snapToGrid w:val="0"/>
        </w:rPr>
      </w:pPr>
      <w:r w:rsidRPr="00100000">
        <w:rPr>
          <w:rFonts w:ascii="Arial" w:hAnsi="Arial" w:cs="Arial"/>
          <w:snapToGrid w:val="0"/>
        </w:rPr>
        <w:t>Naliczenie przez Zamawiającego kary umownej następuje przez sporządzenie noty księgowej wraz</w:t>
      </w:r>
      <w:r w:rsidR="00A64213" w:rsidRPr="00100000">
        <w:rPr>
          <w:rFonts w:ascii="Arial" w:hAnsi="Arial" w:cs="Arial"/>
          <w:snapToGrid w:val="0"/>
        </w:rPr>
        <w:br/>
      </w:r>
      <w:r w:rsidRPr="00100000">
        <w:rPr>
          <w:rFonts w:ascii="Arial" w:hAnsi="Arial" w:cs="Arial"/>
          <w:snapToGrid w:val="0"/>
        </w:rPr>
        <w:t>z</w:t>
      </w:r>
      <w:r w:rsidR="001E3D24" w:rsidRPr="00100000">
        <w:rPr>
          <w:rFonts w:ascii="Arial" w:hAnsi="Arial" w:cs="Arial"/>
          <w:snapToGrid w:val="0"/>
        </w:rPr>
        <w:t xml:space="preserve"> </w:t>
      </w:r>
      <w:r w:rsidRPr="00100000">
        <w:rPr>
          <w:rFonts w:ascii="Arial" w:hAnsi="Arial" w:cs="Arial"/>
          <w:snapToGrid w:val="0"/>
        </w:rPr>
        <w:t>pisemnym uzasadnieniem oraz terminem zapłaty.</w:t>
      </w:r>
    </w:p>
    <w:p w14:paraId="2933E23A" w14:textId="77777777" w:rsidR="00100000" w:rsidRDefault="008A57A6" w:rsidP="00100000">
      <w:pPr>
        <w:pStyle w:val="Akapitzlist"/>
        <w:widowControl w:val="0"/>
        <w:numPr>
          <w:ilvl w:val="0"/>
          <w:numId w:val="12"/>
        </w:numPr>
        <w:tabs>
          <w:tab w:val="left" w:pos="4820"/>
        </w:tabs>
        <w:spacing w:line="360" w:lineRule="auto"/>
        <w:ind w:left="142" w:hanging="284"/>
        <w:jc w:val="both"/>
        <w:rPr>
          <w:rFonts w:ascii="Arial" w:hAnsi="Arial" w:cs="Arial"/>
          <w:snapToGrid w:val="0"/>
        </w:rPr>
      </w:pPr>
      <w:r w:rsidRPr="00100000">
        <w:rPr>
          <w:rFonts w:ascii="Arial" w:hAnsi="Arial" w:cs="Arial"/>
          <w:snapToGrid w:val="0"/>
        </w:rPr>
        <w:t>Kary umowne określone w ust. 1-3 zostaną potrącone z wynagrodzenia Wykonawcy.</w:t>
      </w:r>
    </w:p>
    <w:p w14:paraId="514D0C3B" w14:textId="77777777" w:rsidR="00100000" w:rsidRDefault="008A57A6" w:rsidP="00100000">
      <w:pPr>
        <w:pStyle w:val="Akapitzlist"/>
        <w:widowControl w:val="0"/>
        <w:numPr>
          <w:ilvl w:val="0"/>
          <w:numId w:val="12"/>
        </w:numPr>
        <w:tabs>
          <w:tab w:val="left" w:pos="4820"/>
        </w:tabs>
        <w:spacing w:line="360" w:lineRule="auto"/>
        <w:ind w:left="142" w:hanging="284"/>
        <w:jc w:val="both"/>
        <w:rPr>
          <w:rFonts w:ascii="Arial" w:hAnsi="Arial" w:cs="Arial"/>
          <w:snapToGrid w:val="0"/>
        </w:rPr>
      </w:pPr>
      <w:r w:rsidRPr="00100000">
        <w:rPr>
          <w:rFonts w:ascii="Arial" w:hAnsi="Arial" w:cs="Arial"/>
        </w:rPr>
        <w:t>Łączna maksymalna wysokość kar umownych nie może przekraczać 25%</w:t>
      </w:r>
      <w:r w:rsidR="00E16994" w:rsidRPr="00100000">
        <w:rPr>
          <w:rFonts w:ascii="Arial" w:hAnsi="Arial" w:cs="Arial"/>
        </w:rPr>
        <w:t xml:space="preserve"> </w:t>
      </w:r>
      <w:r w:rsidRPr="00100000">
        <w:rPr>
          <w:rFonts w:ascii="Arial" w:hAnsi="Arial" w:cs="Arial"/>
        </w:rPr>
        <w:t>wynagrodzenia brutto Wykonawcy określonego w</w:t>
      </w:r>
      <w:r w:rsidRPr="00100000">
        <w:rPr>
          <w:rFonts w:ascii="Arial" w:hAnsi="Arial" w:cs="Arial"/>
          <w:snapToGrid w:val="0"/>
        </w:rPr>
        <w:t xml:space="preserve"> §</w:t>
      </w:r>
      <w:r w:rsidR="00AE222E" w:rsidRPr="00100000">
        <w:rPr>
          <w:rFonts w:ascii="Arial" w:hAnsi="Arial" w:cs="Arial"/>
          <w:snapToGrid w:val="0"/>
        </w:rPr>
        <w:t>3</w:t>
      </w:r>
      <w:r w:rsidRPr="00100000">
        <w:rPr>
          <w:rFonts w:ascii="Arial" w:hAnsi="Arial" w:cs="Arial"/>
          <w:snapToGrid w:val="0"/>
        </w:rPr>
        <w:t xml:space="preserve"> ust. 1.</w:t>
      </w:r>
    </w:p>
    <w:p w14:paraId="70C952EB" w14:textId="77777777" w:rsidR="00100000" w:rsidRDefault="00CC4FFC" w:rsidP="00100000">
      <w:pPr>
        <w:pStyle w:val="Akapitzlist"/>
        <w:widowControl w:val="0"/>
        <w:numPr>
          <w:ilvl w:val="0"/>
          <w:numId w:val="12"/>
        </w:numPr>
        <w:tabs>
          <w:tab w:val="left" w:pos="4820"/>
        </w:tabs>
        <w:spacing w:line="360" w:lineRule="auto"/>
        <w:ind w:left="142" w:hanging="284"/>
        <w:jc w:val="both"/>
        <w:rPr>
          <w:rFonts w:ascii="Arial" w:hAnsi="Arial" w:cs="Arial"/>
          <w:snapToGrid w:val="0"/>
        </w:rPr>
      </w:pPr>
      <w:r w:rsidRPr="00100000">
        <w:rPr>
          <w:rFonts w:ascii="Arial" w:hAnsi="Arial" w:cs="Arial"/>
          <w:snapToGrid w:val="0"/>
        </w:rPr>
        <w:t xml:space="preserve">W przypadku rozwiązania umowy przez Zamawiającego z przyczyn podanych w §12 ust. 1, </w:t>
      </w:r>
      <w:r w:rsidR="00842D59" w:rsidRPr="00100000">
        <w:rPr>
          <w:rFonts w:ascii="Arial" w:hAnsi="Arial" w:cs="Arial"/>
          <w:snapToGrid w:val="0"/>
        </w:rPr>
        <w:t>Wykonawcy</w:t>
      </w:r>
      <w:r w:rsidRPr="00100000">
        <w:rPr>
          <w:rFonts w:ascii="Arial" w:hAnsi="Arial" w:cs="Arial"/>
          <w:snapToGrid w:val="0"/>
        </w:rPr>
        <w:t xml:space="preserve"> przysługuje kara umowna w wysokości 10% wynagrodzenia za ostatni kwartał przed rozwiązaniem umowy, </w:t>
      </w:r>
      <w:r w:rsidR="00F30C0E" w:rsidRPr="00100000">
        <w:rPr>
          <w:rFonts w:ascii="Arial" w:hAnsi="Arial" w:cs="Arial"/>
          <w:snapToGrid w:val="0"/>
        </w:rPr>
        <w:t>bez możliwości dochodzenia naprawienia szkody na zasadach ogólnych kodeksu cywilnego.</w:t>
      </w:r>
    </w:p>
    <w:p w14:paraId="4C51DA36" w14:textId="7B2D3822" w:rsidR="00100000" w:rsidRDefault="00CC4FFC" w:rsidP="00100000">
      <w:pPr>
        <w:pStyle w:val="Akapitzlist"/>
        <w:widowControl w:val="0"/>
        <w:numPr>
          <w:ilvl w:val="0"/>
          <w:numId w:val="12"/>
        </w:numPr>
        <w:tabs>
          <w:tab w:val="left" w:pos="4820"/>
        </w:tabs>
        <w:spacing w:line="360" w:lineRule="auto"/>
        <w:ind w:left="142" w:hanging="284"/>
        <w:jc w:val="both"/>
        <w:rPr>
          <w:rFonts w:ascii="Arial" w:hAnsi="Arial" w:cs="Arial"/>
          <w:snapToGrid w:val="0"/>
        </w:rPr>
      </w:pPr>
      <w:r w:rsidRPr="00100000">
        <w:rPr>
          <w:rFonts w:ascii="Arial" w:hAnsi="Arial" w:cs="Arial"/>
          <w:snapToGrid w:val="0"/>
        </w:rPr>
        <w:t>W przypadku rozwiązania umowy przez Zamawiającego z przyczyn leżących po stronie Wykonawcy określonych w ust. 7 niniejszego paragrafu, Zamawiający zobowiązany jest do zapłaty jedynie za należycie wykonane usługi, świadczone do dnia rozwiązania umowy</w:t>
      </w:r>
      <w:r w:rsidR="00100000">
        <w:rPr>
          <w:rFonts w:ascii="Arial" w:hAnsi="Arial" w:cs="Arial"/>
          <w:snapToGrid w:val="0"/>
        </w:rPr>
        <w:t>.</w:t>
      </w:r>
    </w:p>
    <w:p w14:paraId="3C56DB5B" w14:textId="77777777" w:rsidR="00100000" w:rsidRDefault="008A57A6" w:rsidP="00100000">
      <w:pPr>
        <w:pStyle w:val="Akapitzlist"/>
        <w:widowControl w:val="0"/>
        <w:numPr>
          <w:ilvl w:val="0"/>
          <w:numId w:val="12"/>
        </w:numPr>
        <w:tabs>
          <w:tab w:val="left" w:pos="4820"/>
        </w:tabs>
        <w:spacing w:line="360" w:lineRule="auto"/>
        <w:ind w:left="142" w:hanging="284"/>
        <w:jc w:val="both"/>
        <w:rPr>
          <w:rFonts w:ascii="Arial" w:hAnsi="Arial" w:cs="Arial"/>
          <w:snapToGrid w:val="0"/>
        </w:rPr>
      </w:pPr>
      <w:r w:rsidRPr="00100000">
        <w:rPr>
          <w:rFonts w:ascii="Arial" w:hAnsi="Arial" w:cs="Arial"/>
          <w:snapToGrid w:val="0"/>
        </w:rPr>
        <w:t xml:space="preserve">Zamawiający zastrzega sobie prawo dochodzenia odszkodowania w pełnej wysokości na zasadach ogólnych niezależnie od zapłaty zastrzeżonych kar umownych, w przypadku gdy kary umowne nie pokryją całości szkody. </w:t>
      </w:r>
      <w:r w:rsidR="00CC4FFC" w:rsidRPr="00100000">
        <w:rPr>
          <w:rFonts w:ascii="Arial" w:hAnsi="Arial" w:cs="Arial"/>
          <w:snapToGrid w:val="0"/>
        </w:rPr>
        <w:t>U</w:t>
      </w:r>
      <w:r w:rsidRPr="00100000">
        <w:rPr>
          <w:rFonts w:ascii="Arial" w:hAnsi="Arial" w:cs="Arial"/>
          <w:snapToGrid w:val="0"/>
        </w:rPr>
        <w:t xml:space="preserve">st. </w:t>
      </w:r>
      <w:r w:rsidR="00CC4FFC" w:rsidRPr="00100000">
        <w:rPr>
          <w:rFonts w:ascii="Arial" w:hAnsi="Arial" w:cs="Arial"/>
          <w:snapToGrid w:val="0"/>
        </w:rPr>
        <w:t>11</w:t>
      </w:r>
      <w:r w:rsidRPr="00100000">
        <w:rPr>
          <w:rFonts w:ascii="Arial" w:hAnsi="Arial" w:cs="Arial"/>
          <w:snapToGrid w:val="0"/>
        </w:rPr>
        <w:t xml:space="preserve"> stosuje się odpowiednio.</w:t>
      </w:r>
    </w:p>
    <w:p w14:paraId="043E0F00" w14:textId="1D4BC6DF" w:rsidR="005C0B01" w:rsidRPr="00E31723" w:rsidRDefault="008A57A6" w:rsidP="00E31723">
      <w:pPr>
        <w:pStyle w:val="Akapitzlist"/>
        <w:widowControl w:val="0"/>
        <w:numPr>
          <w:ilvl w:val="0"/>
          <w:numId w:val="12"/>
        </w:numPr>
        <w:tabs>
          <w:tab w:val="left" w:pos="4820"/>
        </w:tabs>
        <w:spacing w:line="360" w:lineRule="auto"/>
        <w:ind w:left="142" w:hanging="426"/>
        <w:jc w:val="both"/>
        <w:rPr>
          <w:rFonts w:ascii="Arial" w:hAnsi="Arial" w:cs="Arial"/>
          <w:snapToGrid w:val="0"/>
        </w:rPr>
      </w:pPr>
      <w:r w:rsidRPr="00100000">
        <w:rPr>
          <w:rFonts w:ascii="Arial" w:hAnsi="Arial" w:cs="Arial"/>
          <w:snapToGrid w:val="0"/>
        </w:rPr>
        <w:t>Zapłata kary umownej nie zwalnia Wykonawcy z zobowiązań wynikających z niniejszej umowy.</w:t>
      </w:r>
    </w:p>
    <w:p w14:paraId="0C071742" w14:textId="77777777" w:rsidR="00E31723" w:rsidRPr="002120D9" w:rsidRDefault="00E31723" w:rsidP="00340464">
      <w:pPr>
        <w:ind w:right="-142"/>
        <w:rPr>
          <w:rFonts w:ascii="Arial" w:hAnsi="Arial" w:cs="Arial"/>
        </w:rPr>
      </w:pPr>
    </w:p>
    <w:p w14:paraId="5191CCCB" w14:textId="62A5E4F4" w:rsidR="001577C3" w:rsidRDefault="00D31279" w:rsidP="00E31723">
      <w:pPr>
        <w:spacing w:line="480" w:lineRule="auto"/>
        <w:ind w:left="426" w:right="-142"/>
        <w:jc w:val="center"/>
        <w:rPr>
          <w:rFonts w:ascii="Arial" w:hAnsi="Arial" w:cs="Arial"/>
          <w:b/>
        </w:rPr>
      </w:pPr>
      <w:r w:rsidRPr="000349E2">
        <w:rPr>
          <w:rFonts w:ascii="Arial" w:hAnsi="Arial" w:cs="Arial"/>
          <w:b/>
        </w:rPr>
        <w:t>§</w:t>
      </w:r>
      <w:r w:rsidR="0028683E">
        <w:rPr>
          <w:rFonts w:ascii="Arial" w:hAnsi="Arial" w:cs="Arial"/>
          <w:b/>
        </w:rPr>
        <w:t>8</w:t>
      </w:r>
    </w:p>
    <w:p w14:paraId="4F8F55C9" w14:textId="535D35A8" w:rsidR="003F054A" w:rsidRPr="00E84CF6" w:rsidRDefault="003F054A" w:rsidP="000B38C0">
      <w:pPr>
        <w:widowControl w:val="0"/>
        <w:tabs>
          <w:tab w:val="left" w:pos="426"/>
          <w:tab w:val="left" w:pos="567"/>
          <w:tab w:val="left" w:pos="4820"/>
        </w:tabs>
        <w:spacing w:line="360" w:lineRule="auto"/>
        <w:ind w:left="284" w:hanging="284"/>
        <w:jc w:val="both"/>
        <w:rPr>
          <w:rFonts w:ascii="Arial" w:hAnsi="Arial" w:cs="Arial"/>
          <w:snapToGrid w:val="0"/>
        </w:rPr>
      </w:pPr>
      <w:r w:rsidRPr="00E84CF6">
        <w:rPr>
          <w:rFonts w:ascii="Arial" w:hAnsi="Arial" w:cs="Arial"/>
          <w:snapToGrid w:val="0"/>
        </w:rPr>
        <w:t xml:space="preserve">1. </w:t>
      </w:r>
      <w:r w:rsidRPr="00E84CF6">
        <w:rPr>
          <w:rFonts w:ascii="Arial" w:hAnsi="Arial" w:cs="Arial"/>
          <w:snapToGrid w:val="0"/>
        </w:rPr>
        <w:tab/>
        <w:t>Wykonawca nie jest odpowiedzialny za niewykonanie lub nienależyte wykonanie umowy</w:t>
      </w:r>
      <w:r w:rsidR="001577C3">
        <w:rPr>
          <w:rFonts w:ascii="Arial" w:hAnsi="Arial" w:cs="Arial"/>
          <w:snapToGrid w:val="0"/>
        </w:rPr>
        <w:t xml:space="preserve"> </w:t>
      </w:r>
      <w:r w:rsidRPr="00E84CF6">
        <w:rPr>
          <w:rFonts w:ascii="Arial" w:hAnsi="Arial" w:cs="Arial"/>
          <w:snapToGrid w:val="0"/>
        </w:rPr>
        <w:t>spowodowane zakłóceniami w dostawie wody, energii elektrycznej oraz innymi okolicznościami, za których wystąpienie nie ponosi winy.</w:t>
      </w:r>
    </w:p>
    <w:p w14:paraId="3649A415" w14:textId="29CD4EF7" w:rsidR="00842D59" w:rsidRPr="00E84CF6" w:rsidRDefault="003F054A" w:rsidP="00E31723">
      <w:pPr>
        <w:widowControl w:val="0"/>
        <w:tabs>
          <w:tab w:val="left" w:pos="357"/>
          <w:tab w:val="left" w:pos="4820"/>
        </w:tabs>
        <w:spacing w:line="360" w:lineRule="auto"/>
        <w:ind w:left="284" w:hanging="284"/>
        <w:jc w:val="both"/>
        <w:rPr>
          <w:rFonts w:ascii="Arial" w:hAnsi="Arial" w:cs="Arial"/>
          <w:snapToGrid w:val="0"/>
        </w:rPr>
      </w:pPr>
      <w:r w:rsidRPr="00E84CF6">
        <w:rPr>
          <w:rFonts w:ascii="Arial" w:hAnsi="Arial" w:cs="Arial"/>
          <w:snapToGrid w:val="0"/>
        </w:rPr>
        <w:t xml:space="preserve">2. </w:t>
      </w:r>
      <w:r w:rsidRPr="00E84CF6">
        <w:rPr>
          <w:rFonts w:ascii="Arial" w:hAnsi="Arial" w:cs="Arial"/>
          <w:snapToGrid w:val="0"/>
        </w:rPr>
        <w:tab/>
        <w:t>Strony umowy nie ponoszą odpowiedzialności za częściowe lub całkowite niewykonanie umowy powstałe na skutek działania siły wyższej (w szczególności klęski żywiołowej, niepokojów społecznych), o czym zobowiązują się powiadomić wzajemnie (na piśmie), nie później niż w terminie 7 dni od wystąpienia okoliczności siły wyższej</w:t>
      </w:r>
      <w:r w:rsidR="00495F8B">
        <w:rPr>
          <w:rFonts w:ascii="Arial" w:hAnsi="Arial" w:cs="Arial"/>
          <w:snapToGrid w:val="0"/>
        </w:rPr>
        <w:t>.</w:t>
      </w:r>
    </w:p>
    <w:p w14:paraId="5C88E4FB" w14:textId="238D0692" w:rsidR="001577C3" w:rsidRPr="00E84CF6" w:rsidRDefault="001577C3" w:rsidP="00E31723">
      <w:pPr>
        <w:spacing w:line="276" w:lineRule="auto"/>
        <w:ind w:left="142"/>
        <w:jc w:val="center"/>
        <w:rPr>
          <w:rFonts w:ascii="Arial" w:hAnsi="Arial" w:cs="Arial"/>
          <w:b/>
          <w:color w:val="000000"/>
        </w:rPr>
      </w:pPr>
      <w:r w:rsidRPr="00E84CF6">
        <w:rPr>
          <w:rFonts w:ascii="Arial" w:hAnsi="Arial" w:cs="Arial"/>
          <w:b/>
          <w:color w:val="000000"/>
        </w:rPr>
        <w:t>§</w:t>
      </w:r>
      <w:r w:rsidR="002640B0">
        <w:rPr>
          <w:rFonts w:ascii="Arial" w:hAnsi="Arial" w:cs="Arial"/>
          <w:b/>
          <w:color w:val="000000"/>
        </w:rPr>
        <w:t>9</w:t>
      </w:r>
    </w:p>
    <w:p w14:paraId="7C285CCB" w14:textId="34F237E8" w:rsidR="00B55F28" w:rsidRPr="00B55F28" w:rsidRDefault="001577C3" w:rsidP="00B55F28">
      <w:pPr>
        <w:spacing w:line="48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r w:rsidR="00B55F28">
        <w:rPr>
          <w:rFonts w:ascii="Arial" w:hAnsi="Arial" w:cs="Arial"/>
          <w:b/>
        </w:rPr>
        <w:t>Zakres odpowiedzialności i ubezpieczenie OC</w:t>
      </w:r>
    </w:p>
    <w:p w14:paraId="3219A0AE" w14:textId="77777777" w:rsidR="00B55F28" w:rsidRPr="003A03CB" w:rsidRDefault="00B55F28" w:rsidP="003307E8">
      <w:pPr>
        <w:numPr>
          <w:ilvl w:val="0"/>
          <w:numId w:val="29"/>
        </w:numPr>
        <w:tabs>
          <w:tab w:val="left" w:pos="142"/>
        </w:tabs>
        <w:suppressAutoHyphens/>
        <w:spacing w:line="360" w:lineRule="auto"/>
        <w:ind w:left="284" w:hanging="284"/>
        <w:jc w:val="both"/>
        <w:rPr>
          <w:rFonts w:ascii="Arial" w:hAnsi="Arial" w:cs="Arial"/>
          <w:kern w:val="1"/>
        </w:rPr>
      </w:pPr>
      <w:r w:rsidRPr="003A03CB">
        <w:rPr>
          <w:rFonts w:ascii="Arial" w:hAnsi="Arial" w:cs="Arial"/>
          <w:kern w:val="1"/>
        </w:rPr>
        <w:t>Wykonawca w toku wykonywania umowy zobowiązuje się postępować z należytą starannością.</w:t>
      </w:r>
    </w:p>
    <w:p w14:paraId="1C360602" w14:textId="77777777" w:rsidR="00B55F28" w:rsidRPr="003A03CB" w:rsidRDefault="00B55F28" w:rsidP="003307E8">
      <w:pPr>
        <w:numPr>
          <w:ilvl w:val="0"/>
          <w:numId w:val="29"/>
        </w:numPr>
        <w:suppressAutoHyphens/>
        <w:spacing w:line="360" w:lineRule="auto"/>
        <w:ind w:left="284" w:hanging="284"/>
        <w:jc w:val="both"/>
        <w:rPr>
          <w:rFonts w:ascii="Arial" w:hAnsi="Arial" w:cs="Arial"/>
          <w:kern w:val="1"/>
        </w:rPr>
      </w:pPr>
      <w:r w:rsidRPr="003A03CB">
        <w:rPr>
          <w:rFonts w:ascii="Arial" w:hAnsi="Arial" w:cs="Arial"/>
          <w:kern w:val="1"/>
        </w:rPr>
        <w:t>**</w:t>
      </w:r>
      <w:r>
        <w:rPr>
          <w:rFonts w:ascii="Arial" w:hAnsi="Arial" w:cs="Arial"/>
          <w:kern w:val="1"/>
        </w:rPr>
        <w:t>*</w:t>
      </w:r>
      <w:r w:rsidRPr="003A03CB">
        <w:rPr>
          <w:rFonts w:ascii="Arial" w:hAnsi="Arial" w:cs="Arial"/>
          <w:kern w:val="1"/>
        </w:rPr>
        <w:t>Każdy z Wykonawców ponosi odpowiedzialność solidarną względem Zamawiającego.</w:t>
      </w:r>
    </w:p>
    <w:p w14:paraId="22F05DA4" w14:textId="756DDA77" w:rsidR="002640B0" w:rsidRPr="002640B0" w:rsidRDefault="002640B0" w:rsidP="003307E8">
      <w:pPr>
        <w:numPr>
          <w:ilvl w:val="0"/>
          <w:numId w:val="29"/>
        </w:numPr>
        <w:suppressAutoHyphens/>
        <w:spacing w:line="360" w:lineRule="auto"/>
        <w:ind w:left="284" w:hanging="284"/>
        <w:jc w:val="both"/>
        <w:rPr>
          <w:rFonts w:ascii="Arial" w:hAnsi="Arial" w:cs="Arial"/>
          <w:kern w:val="1"/>
        </w:rPr>
      </w:pPr>
      <w:r w:rsidRPr="002640B0">
        <w:rPr>
          <w:rFonts w:ascii="Arial" w:hAnsi="Arial" w:cs="Arial"/>
        </w:rPr>
        <w:t xml:space="preserve">Za szkody powstałe w majątku Zamawiającego w trakcie wykonywania niniejszej umowy, które zostały potwierdzone odpowiednim protokołem stwierdzenia szkody, sporządzonym przez Zamawiającego, odpowiedzialność ponosi Wykonawca w zakresie faktycznie wyrządzonej szkody niezależnie od kary umownej przewidzianej </w:t>
      </w:r>
      <w:r w:rsidRPr="00267B6D">
        <w:rPr>
          <w:rFonts w:ascii="Arial" w:hAnsi="Arial" w:cs="Arial"/>
        </w:rPr>
        <w:t xml:space="preserve">w  </w:t>
      </w:r>
      <w:r w:rsidRPr="002640B0">
        <w:rPr>
          <w:rFonts w:ascii="Arial" w:hAnsi="Arial" w:cs="Arial"/>
        </w:rPr>
        <w:t xml:space="preserve">§ 7 ust. 1 - 3 umowy. Szkoda ta winna być </w:t>
      </w:r>
      <w:r w:rsidR="00F30C0E">
        <w:rPr>
          <w:rFonts w:ascii="Arial" w:hAnsi="Arial" w:cs="Arial"/>
        </w:rPr>
        <w:t>naprawiona</w:t>
      </w:r>
      <w:r w:rsidRPr="002640B0">
        <w:rPr>
          <w:rFonts w:ascii="Arial" w:hAnsi="Arial" w:cs="Arial"/>
        </w:rPr>
        <w:t xml:space="preserve"> w terminie 14 dni od daty wspólnego ustalenia wysokości należnego Zamawiającemu odszkodowania. W przypadku braku porozumienia co do wysokości należnego Zamawiającemu odszkodowania za </w:t>
      </w:r>
      <w:r w:rsidRPr="00267B6D">
        <w:rPr>
          <w:rFonts w:ascii="Arial" w:hAnsi="Arial" w:cs="Arial"/>
        </w:rPr>
        <w:t xml:space="preserve">wiążącą przyjmuje się wysokość szkody opisaną w protokole stwierdzenia wystąpienia szkody </w:t>
      </w:r>
      <w:r w:rsidR="00BF2F4C">
        <w:rPr>
          <w:rFonts w:ascii="Arial" w:hAnsi="Arial" w:cs="Arial"/>
        </w:rPr>
        <w:t>– załącznik nr 4 do niniejszej umowy</w:t>
      </w:r>
      <w:r w:rsidR="002C5B7D">
        <w:rPr>
          <w:rFonts w:ascii="Arial" w:hAnsi="Arial" w:cs="Arial"/>
        </w:rPr>
        <w:t xml:space="preserve">. </w:t>
      </w:r>
      <w:r w:rsidRPr="00267B6D">
        <w:rPr>
          <w:rFonts w:ascii="Arial" w:hAnsi="Arial" w:cs="Arial"/>
        </w:rPr>
        <w:t xml:space="preserve">§ </w:t>
      </w:r>
      <w:r w:rsidR="00267B6D" w:rsidRPr="00267B6D">
        <w:rPr>
          <w:rFonts w:ascii="Arial" w:hAnsi="Arial" w:cs="Arial"/>
        </w:rPr>
        <w:t>7</w:t>
      </w:r>
      <w:r w:rsidRPr="00267B6D">
        <w:rPr>
          <w:rFonts w:ascii="Arial" w:hAnsi="Arial" w:cs="Arial"/>
        </w:rPr>
        <w:t xml:space="preserve"> ust. </w:t>
      </w:r>
      <w:r w:rsidR="00267B6D" w:rsidRPr="00267B6D">
        <w:rPr>
          <w:rFonts w:ascii="Arial" w:hAnsi="Arial" w:cs="Arial"/>
        </w:rPr>
        <w:t>1</w:t>
      </w:r>
      <w:r w:rsidR="00F30C0E">
        <w:rPr>
          <w:rFonts w:ascii="Arial" w:hAnsi="Arial" w:cs="Arial"/>
        </w:rPr>
        <w:t>0</w:t>
      </w:r>
      <w:r w:rsidRPr="00267B6D">
        <w:rPr>
          <w:rFonts w:ascii="Arial" w:hAnsi="Arial" w:cs="Arial"/>
        </w:rPr>
        <w:t xml:space="preserve"> stosuje się odpowiednio.</w:t>
      </w:r>
    </w:p>
    <w:p w14:paraId="7A451512" w14:textId="028142EF" w:rsidR="002640B0" w:rsidRDefault="002640B0" w:rsidP="002640B0">
      <w:pPr>
        <w:tabs>
          <w:tab w:val="left" w:pos="357"/>
          <w:tab w:val="left" w:pos="4820"/>
        </w:tabs>
        <w:spacing w:line="360" w:lineRule="auto"/>
        <w:ind w:left="285" w:hanging="285"/>
        <w:jc w:val="both"/>
      </w:pPr>
      <w:r>
        <w:rPr>
          <w:rFonts w:ascii="Arial" w:hAnsi="Arial" w:cs="Arial"/>
        </w:rPr>
        <w:t xml:space="preserve">2. </w:t>
      </w:r>
      <w:r>
        <w:rPr>
          <w:rFonts w:ascii="Arial" w:hAnsi="Arial" w:cs="Arial"/>
        </w:rPr>
        <w:tab/>
        <w:t xml:space="preserve">Zamawiający nie ponosi odpowiedzialności za szkody poniesione przez Wykonawcę w związku </w:t>
      </w:r>
      <w:r>
        <w:rPr>
          <w:rFonts w:ascii="Arial" w:hAnsi="Arial" w:cs="Arial"/>
        </w:rPr>
        <w:br/>
        <w:t xml:space="preserve">z wykonywaniem niniejszej umowy w sprzęcie używanym przez Wykonawcę, o którym mowa </w:t>
      </w:r>
      <w:r>
        <w:rPr>
          <w:rFonts w:ascii="Arial" w:hAnsi="Arial" w:cs="Arial"/>
        </w:rPr>
        <w:br/>
      </w:r>
      <w:r w:rsidRPr="00267B6D">
        <w:rPr>
          <w:rFonts w:ascii="Arial" w:hAnsi="Arial" w:cs="Arial"/>
        </w:rPr>
        <w:t>w  §1</w:t>
      </w:r>
      <w:r w:rsidR="00267B6D" w:rsidRPr="00267B6D">
        <w:rPr>
          <w:rFonts w:ascii="Arial" w:hAnsi="Arial" w:cs="Arial"/>
        </w:rPr>
        <w:t xml:space="preserve"> ust. </w:t>
      </w:r>
      <w:r w:rsidR="00F30C0E">
        <w:rPr>
          <w:rFonts w:ascii="Arial" w:hAnsi="Arial" w:cs="Arial"/>
        </w:rPr>
        <w:t>7</w:t>
      </w:r>
      <w:r w:rsidR="00267B6D">
        <w:rPr>
          <w:rFonts w:ascii="Arial" w:hAnsi="Arial" w:cs="Arial"/>
        </w:rPr>
        <w:t xml:space="preserve">, </w:t>
      </w:r>
      <w:r w:rsidRPr="00267B6D">
        <w:rPr>
          <w:rFonts w:ascii="Arial" w:hAnsi="Arial" w:cs="Arial"/>
        </w:rPr>
        <w:t xml:space="preserve">jak </w:t>
      </w:r>
      <w:r>
        <w:rPr>
          <w:rFonts w:ascii="Arial" w:hAnsi="Arial" w:cs="Arial"/>
        </w:rPr>
        <w:t>również przez osoby zatrudnione przez Wykonawcę do jej wykonania, chyba że powstały one z wyłącznej udowodnionej winy Zamawiającego. Wykonawca zobowiązany jest złożyć odpowiednie dokumenty potwierdzające powyższą okoliczność w formie pisemnej.</w:t>
      </w:r>
    </w:p>
    <w:p w14:paraId="5BEB06D5" w14:textId="33F17B4E" w:rsidR="002640B0" w:rsidRPr="002640B0" w:rsidRDefault="002640B0" w:rsidP="002640B0">
      <w:pPr>
        <w:tabs>
          <w:tab w:val="left" w:pos="284"/>
          <w:tab w:val="left" w:pos="4820"/>
        </w:tabs>
        <w:spacing w:line="360" w:lineRule="auto"/>
        <w:ind w:left="284" w:hanging="284"/>
        <w:jc w:val="both"/>
      </w:pP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  <w:t xml:space="preserve">W przypadku uszkodzenia, zniszczenia, zaginięcia mienia (kradzieży) należącego do Zamawiającego </w:t>
      </w:r>
      <w:r w:rsidR="00B55BB2">
        <w:rPr>
          <w:rFonts w:ascii="Arial" w:hAnsi="Arial" w:cs="Arial"/>
        </w:rPr>
        <w:br/>
      </w:r>
      <w:r>
        <w:rPr>
          <w:rFonts w:ascii="Arial" w:hAnsi="Arial" w:cs="Arial"/>
        </w:rPr>
        <w:t>z przyczyn leżących po stronie Wykonawcy, każda ze stron powinna niezwłocznie zawiadomić druga stronę, celem sporządzenia odpowiedniego protokołu, określającego rodzaj i wysokość zaistniałych szkód oraz osobę odpowiedzialną. W przypadku ustalenia, że za powyższe szkody odpowiedzialność ponosi Wykonawca, obowiązany jest on do ich naprawienia</w:t>
      </w:r>
      <w:r w:rsidR="00267B6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267B6D">
        <w:rPr>
          <w:rFonts w:ascii="Arial" w:hAnsi="Arial" w:cs="Arial"/>
        </w:rPr>
        <w:t>§</w:t>
      </w:r>
      <w:r w:rsidR="00267B6D" w:rsidRPr="00267B6D">
        <w:rPr>
          <w:rFonts w:ascii="Arial" w:hAnsi="Arial" w:cs="Arial"/>
        </w:rPr>
        <w:t>7</w:t>
      </w:r>
      <w:r w:rsidRPr="00267B6D">
        <w:rPr>
          <w:rFonts w:ascii="Arial" w:hAnsi="Arial" w:cs="Arial"/>
        </w:rPr>
        <w:t xml:space="preserve"> ust. </w:t>
      </w:r>
      <w:r w:rsidR="00267B6D" w:rsidRPr="00267B6D">
        <w:rPr>
          <w:rFonts w:ascii="Arial" w:hAnsi="Arial" w:cs="Arial"/>
        </w:rPr>
        <w:t>1</w:t>
      </w:r>
      <w:r w:rsidR="00F30C0E">
        <w:rPr>
          <w:rFonts w:ascii="Arial" w:hAnsi="Arial" w:cs="Arial"/>
        </w:rPr>
        <w:t>0</w:t>
      </w:r>
      <w:r w:rsidRPr="00267B6D">
        <w:rPr>
          <w:rFonts w:ascii="Arial" w:hAnsi="Arial" w:cs="Arial"/>
        </w:rPr>
        <w:t xml:space="preserve"> stosuje </w:t>
      </w:r>
      <w:r>
        <w:rPr>
          <w:rFonts w:ascii="Arial" w:hAnsi="Arial" w:cs="Arial"/>
        </w:rPr>
        <w:t>się odpowiednio.</w:t>
      </w:r>
    </w:p>
    <w:p w14:paraId="434504D6" w14:textId="67531014" w:rsidR="00B55F28" w:rsidRDefault="00B55F28" w:rsidP="00B55F28">
      <w:pPr>
        <w:numPr>
          <w:ilvl w:val="0"/>
          <w:numId w:val="29"/>
        </w:numPr>
        <w:suppressAutoHyphens/>
        <w:spacing w:line="360" w:lineRule="auto"/>
        <w:ind w:left="284" w:hanging="284"/>
        <w:jc w:val="both"/>
        <w:rPr>
          <w:rFonts w:ascii="Arial" w:hAnsi="Arial" w:cs="Arial"/>
          <w:kern w:val="1"/>
        </w:rPr>
      </w:pPr>
      <w:r w:rsidRPr="000D720B">
        <w:rPr>
          <w:rFonts w:ascii="Arial" w:hAnsi="Arial" w:cs="Arial"/>
          <w:bCs/>
          <w:snapToGrid w:val="0"/>
        </w:rPr>
        <w:t>Wykonawca przedstawił Zamawiającemu poświadczoną za zgodność z oryginałem kopię dokumentu potwierdzającego, że Wykonawca jest ubezpieczony od odpowiedzialności cywilnej</w:t>
      </w:r>
      <w:r w:rsidR="00E2376E">
        <w:rPr>
          <w:rFonts w:ascii="Arial" w:hAnsi="Arial" w:cs="Arial"/>
          <w:bCs/>
          <w:snapToGrid w:val="0"/>
        </w:rPr>
        <w:t xml:space="preserve"> </w:t>
      </w:r>
      <w:r w:rsidRPr="000D720B">
        <w:rPr>
          <w:rFonts w:ascii="Arial" w:hAnsi="Arial" w:cs="Arial"/>
          <w:bCs/>
          <w:snapToGrid w:val="0"/>
        </w:rPr>
        <w:t xml:space="preserve">w zakresie prowadzonej działalności związanej z przedmiotem </w:t>
      </w:r>
      <w:r>
        <w:rPr>
          <w:rFonts w:ascii="Arial" w:hAnsi="Arial" w:cs="Arial"/>
          <w:bCs/>
          <w:snapToGrid w:val="0"/>
        </w:rPr>
        <w:t>u</w:t>
      </w:r>
      <w:r w:rsidRPr="000D720B">
        <w:rPr>
          <w:rFonts w:ascii="Arial" w:hAnsi="Arial" w:cs="Arial"/>
          <w:bCs/>
          <w:snapToGrid w:val="0"/>
        </w:rPr>
        <w:t xml:space="preserve">mowy na sumę gwarancyjną nie mniejszą </w:t>
      </w:r>
      <w:r w:rsidRPr="007763DC">
        <w:rPr>
          <w:rFonts w:ascii="Arial" w:hAnsi="Arial" w:cs="Arial"/>
          <w:bCs/>
          <w:snapToGrid w:val="0"/>
        </w:rPr>
        <w:t xml:space="preserve">niż </w:t>
      </w:r>
      <w:r w:rsidR="0072259D" w:rsidRPr="007763DC">
        <w:rPr>
          <w:rFonts w:ascii="Arial" w:hAnsi="Arial" w:cs="Arial"/>
          <w:bCs/>
          <w:snapToGrid w:val="0"/>
        </w:rPr>
        <w:t>2</w:t>
      </w:r>
      <w:r w:rsidRPr="007763DC">
        <w:rPr>
          <w:rFonts w:ascii="Arial" w:hAnsi="Arial" w:cs="Arial"/>
          <w:bCs/>
          <w:snapToGrid w:val="0"/>
        </w:rPr>
        <w:t xml:space="preserve"> 000 000,00 zł</w:t>
      </w:r>
      <w:r>
        <w:rPr>
          <w:rFonts w:ascii="Arial" w:hAnsi="Arial" w:cs="Arial"/>
          <w:bCs/>
          <w:snapToGrid w:val="0"/>
        </w:rPr>
        <w:t xml:space="preserve">, </w:t>
      </w:r>
      <w:r w:rsidRPr="001300F6">
        <w:rPr>
          <w:rFonts w:ascii="Arial" w:hAnsi="Arial" w:cs="Arial"/>
          <w:bCs/>
          <w:snapToGrid w:val="0"/>
        </w:rPr>
        <w:t>warunki odpowiedzialności ubezpieczyciela oraz dowód opłacenia składki</w:t>
      </w:r>
      <w:r>
        <w:rPr>
          <w:rFonts w:ascii="Arial" w:hAnsi="Arial" w:cs="Arial"/>
          <w:bCs/>
          <w:snapToGrid w:val="0"/>
        </w:rPr>
        <w:t>.</w:t>
      </w:r>
    </w:p>
    <w:p w14:paraId="49D74FFF" w14:textId="4F3A76FA" w:rsidR="00B55F28" w:rsidRPr="00872E33" w:rsidRDefault="00B55F28" w:rsidP="00B55F28">
      <w:pPr>
        <w:numPr>
          <w:ilvl w:val="0"/>
          <w:numId w:val="29"/>
        </w:numPr>
        <w:suppressAutoHyphens/>
        <w:spacing w:line="360" w:lineRule="auto"/>
        <w:ind w:left="284" w:hanging="284"/>
        <w:jc w:val="both"/>
        <w:rPr>
          <w:rFonts w:ascii="Arial" w:hAnsi="Arial" w:cs="Arial"/>
          <w:kern w:val="1"/>
        </w:rPr>
      </w:pPr>
      <w:r w:rsidRPr="00872E33">
        <w:rPr>
          <w:rFonts w:ascii="Arial" w:hAnsi="Arial" w:cs="Arial"/>
          <w:kern w:val="1"/>
        </w:rPr>
        <w:t xml:space="preserve">Wykonawca zobowiązuje się posiadać przez cały okres trwania umowy ubezpieczenie odpowiedzialności cywilnej w zakresie prowadzonej działalności związanej z przedmiotem zamówienia, z sumą ubezpieczenia nie mniejszą niż </w:t>
      </w:r>
      <w:r w:rsidR="00E2376E">
        <w:rPr>
          <w:rFonts w:ascii="Arial" w:hAnsi="Arial" w:cs="Arial"/>
          <w:kern w:val="1"/>
        </w:rPr>
        <w:t>2</w:t>
      </w:r>
      <w:r w:rsidRPr="00872E33">
        <w:rPr>
          <w:rFonts w:ascii="Arial" w:hAnsi="Arial" w:cs="Arial"/>
          <w:kern w:val="1"/>
        </w:rPr>
        <w:t xml:space="preserve"> 000 000,00 zł celem zabezpieczenia roszczeń z tytułu szkód na mieniu lub osobach spowodowanych świadczeniem usług objętych umow</w:t>
      </w:r>
      <w:r w:rsidR="006A6317">
        <w:rPr>
          <w:rFonts w:ascii="Arial" w:hAnsi="Arial" w:cs="Arial"/>
          <w:kern w:val="1"/>
        </w:rPr>
        <w:t>ą.</w:t>
      </w:r>
    </w:p>
    <w:p w14:paraId="54EBB440" w14:textId="14FA4325" w:rsidR="00B55F28" w:rsidRPr="00E31723" w:rsidRDefault="00B55F28" w:rsidP="00E31723">
      <w:pPr>
        <w:numPr>
          <w:ilvl w:val="0"/>
          <w:numId w:val="29"/>
        </w:numPr>
        <w:suppressAutoHyphens/>
        <w:spacing w:line="360" w:lineRule="auto"/>
        <w:ind w:left="284" w:hanging="284"/>
        <w:jc w:val="both"/>
        <w:rPr>
          <w:rFonts w:ascii="Arial" w:hAnsi="Arial" w:cs="Arial"/>
          <w:kern w:val="1"/>
        </w:rPr>
      </w:pPr>
      <w:r w:rsidRPr="006C7BB9">
        <w:rPr>
          <w:rFonts w:ascii="Arial" w:hAnsi="Arial" w:cs="Arial"/>
          <w:bCs/>
          <w:snapToGrid w:val="0"/>
        </w:rPr>
        <w:t xml:space="preserve">W przypadku wygaśnięcia umowy ubezpieczenia OC, o której mowa powyżej, przed zakończeniem okresu obowiązywania </w:t>
      </w:r>
      <w:r>
        <w:rPr>
          <w:rFonts w:ascii="Arial" w:hAnsi="Arial" w:cs="Arial"/>
          <w:bCs/>
          <w:snapToGrid w:val="0"/>
        </w:rPr>
        <w:t>u</w:t>
      </w:r>
      <w:r w:rsidRPr="006C7BB9">
        <w:rPr>
          <w:rFonts w:ascii="Arial" w:hAnsi="Arial" w:cs="Arial"/>
          <w:bCs/>
          <w:snapToGrid w:val="0"/>
        </w:rPr>
        <w:t xml:space="preserve">mowy, Wykonawca zobowiązuje się do zawarcia nowej umowy ubezpieczenia </w:t>
      </w:r>
      <w:r w:rsidR="00BB76F8">
        <w:rPr>
          <w:rFonts w:ascii="Arial" w:hAnsi="Arial" w:cs="Arial"/>
          <w:bCs/>
          <w:snapToGrid w:val="0"/>
        </w:rPr>
        <w:br/>
      </w:r>
      <w:r w:rsidRPr="00D755B3">
        <w:rPr>
          <w:rFonts w:ascii="Arial" w:hAnsi="Arial" w:cs="Arial"/>
          <w:bCs/>
          <w:snapToGrid w:val="0"/>
        </w:rPr>
        <w:t>z zachowaniem ciągłości ubezpieczenia, której termin ważności będzie obejmował okres obowiązywania umowy i do przesłania Zamawiającemu kopii dokumentu potwierdzającego odnowienie ubezpieczenia wraz z ogólnymi warunkami ubezpieczenia oraz dowodem opłacenia składki, w terminie do 7 dni od daty wygaśnięcia umowy ubezpieczenia OC.</w:t>
      </w:r>
    </w:p>
    <w:p w14:paraId="354842DE" w14:textId="1B588B67" w:rsidR="001577C3" w:rsidRPr="00E84CF6" w:rsidRDefault="001577C3" w:rsidP="00B55F28">
      <w:pPr>
        <w:widowControl w:val="0"/>
        <w:spacing w:line="276" w:lineRule="auto"/>
        <w:ind w:left="270"/>
        <w:jc w:val="center"/>
        <w:rPr>
          <w:rFonts w:ascii="Arial" w:hAnsi="Arial" w:cs="Arial"/>
          <w:b/>
          <w:color w:val="000000"/>
        </w:rPr>
      </w:pPr>
      <w:r w:rsidRPr="00E84CF6">
        <w:rPr>
          <w:rFonts w:ascii="Arial" w:hAnsi="Arial" w:cs="Arial"/>
          <w:b/>
          <w:color w:val="000000"/>
        </w:rPr>
        <w:t>§ 1</w:t>
      </w:r>
      <w:r w:rsidR="002640B0">
        <w:rPr>
          <w:rFonts w:ascii="Arial" w:hAnsi="Arial" w:cs="Arial"/>
          <w:b/>
          <w:color w:val="000000"/>
        </w:rPr>
        <w:t>0</w:t>
      </w:r>
    </w:p>
    <w:p w14:paraId="303A169E" w14:textId="77777777" w:rsidR="001577C3" w:rsidRPr="00E84CF6" w:rsidRDefault="001577C3" w:rsidP="00B55F28">
      <w:pPr>
        <w:widowControl w:val="0"/>
        <w:spacing w:line="480" w:lineRule="auto"/>
        <w:jc w:val="center"/>
        <w:rPr>
          <w:rFonts w:ascii="Arial" w:hAnsi="Arial" w:cs="Arial"/>
          <w:b/>
          <w:bCs/>
          <w:color w:val="000000"/>
        </w:rPr>
      </w:pPr>
      <w:r w:rsidRPr="00E84CF6">
        <w:rPr>
          <w:rFonts w:ascii="Arial" w:hAnsi="Arial" w:cs="Arial"/>
          <w:b/>
          <w:bCs/>
          <w:color w:val="000000"/>
        </w:rPr>
        <w:t>Zabezpieczenie należytego wykonania Umowy</w:t>
      </w:r>
    </w:p>
    <w:p w14:paraId="15655855" w14:textId="77777777" w:rsidR="001577C3" w:rsidRDefault="001577C3" w:rsidP="00B64C49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</w:rPr>
      </w:pPr>
      <w:r w:rsidRPr="00E84CF6">
        <w:rPr>
          <w:rFonts w:ascii="Arial" w:hAnsi="Arial" w:cs="Arial"/>
        </w:rPr>
        <w:t>Przed dniem zawarcia Umowy Wykonawca wniósł zabezpieczenie należytego wykonania Umowy</w:t>
      </w:r>
      <w:r>
        <w:rPr>
          <w:rFonts w:ascii="Arial" w:hAnsi="Arial" w:cs="Arial"/>
        </w:rPr>
        <w:br/>
        <w:t xml:space="preserve"> w formach określonych w art. 450 ust. 1 pkt 1, 3 i 4 ustawy </w:t>
      </w:r>
      <w:proofErr w:type="spellStart"/>
      <w:r>
        <w:rPr>
          <w:rFonts w:ascii="Arial" w:hAnsi="Arial" w:cs="Arial"/>
        </w:rPr>
        <w:t>Pzp</w:t>
      </w:r>
      <w:proofErr w:type="spellEnd"/>
      <w:r w:rsidRPr="00E84CF6">
        <w:rPr>
          <w:rFonts w:ascii="Arial" w:hAnsi="Arial" w:cs="Arial"/>
        </w:rPr>
        <w:t xml:space="preserve">, zwane dalej „zabezpieczeniem”, </w:t>
      </w:r>
    </w:p>
    <w:p w14:paraId="3F827F52" w14:textId="207C8E3C" w:rsidR="001577C3" w:rsidRPr="00E84CF6" w:rsidRDefault="001577C3" w:rsidP="001577C3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</w:rPr>
      </w:pPr>
      <w:r w:rsidRPr="00E84CF6">
        <w:rPr>
          <w:rFonts w:ascii="Arial" w:hAnsi="Arial" w:cs="Arial"/>
        </w:rPr>
        <w:t xml:space="preserve">w wysokości 5% wartości umowy określonej w </w:t>
      </w:r>
      <w:r w:rsidRPr="00E84CF6">
        <w:rPr>
          <w:rFonts w:ascii="Arial" w:hAnsi="Arial" w:cs="Arial"/>
          <w:color w:val="000000"/>
        </w:rPr>
        <w:t>§</w:t>
      </w:r>
      <w:r w:rsidR="00495F8B">
        <w:rPr>
          <w:rFonts w:ascii="Arial" w:hAnsi="Arial" w:cs="Arial"/>
          <w:color w:val="000000"/>
        </w:rPr>
        <w:t>3</w:t>
      </w:r>
      <w:r w:rsidRPr="00E84CF6">
        <w:rPr>
          <w:rFonts w:ascii="Arial" w:hAnsi="Arial" w:cs="Arial"/>
          <w:color w:val="000000"/>
        </w:rPr>
        <w:t xml:space="preserve"> ust. 1,</w:t>
      </w:r>
      <w:r w:rsidRPr="00E84CF6">
        <w:rPr>
          <w:rFonts w:ascii="Arial" w:hAnsi="Arial" w:cs="Arial"/>
        </w:rPr>
        <w:t xml:space="preserve">  tj.  </w:t>
      </w:r>
      <w:r w:rsidRPr="00E84CF6">
        <w:rPr>
          <w:rFonts w:ascii="Arial" w:hAnsi="Arial" w:cs="Arial"/>
          <w:b/>
          <w:bCs/>
        </w:rPr>
        <w:t>……………. zł brutto</w:t>
      </w:r>
      <w:r w:rsidRPr="00E84CF6">
        <w:rPr>
          <w:rFonts w:ascii="Arial" w:hAnsi="Arial" w:cs="Arial"/>
        </w:rPr>
        <w:t xml:space="preserve"> – w formie …………………………, które służyć będzie pokryciu roszczeń Zamawiającego z tytułu niewykonania lub nienależytego wykonania Umowy.</w:t>
      </w:r>
    </w:p>
    <w:p w14:paraId="0C5B310D" w14:textId="7E1E3F71" w:rsidR="001577C3" w:rsidRPr="00E84CF6" w:rsidRDefault="001577C3" w:rsidP="00B64C49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</w:rPr>
      </w:pPr>
      <w:r w:rsidRPr="00E84CF6">
        <w:rPr>
          <w:rFonts w:ascii="Arial" w:hAnsi="Arial" w:cs="Arial"/>
        </w:rPr>
        <w:t xml:space="preserve">Strony postanawiają, że 100% wniesionego zabezpieczenia stanowi zabezpieczenie zgodnego </w:t>
      </w:r>
      <w:r w:rsidR="00495F8B">
        <w:rPr>
          <w:rFonts w:ascii="Arial" w:hAnsi="Arial" w:cs="Arial"/>
        </w:rPr>
        <w:br/>
      </w:r>
      <w:r w:rsidRPr="00E84CF6">
        <w:rPr>
          <w:rFonts w:ascii="Arial" w:hAnsi="Arial" w:cs="Arial"/>
        </w:rPr>
        <w:t>z umową wykonania usług, w tym roszczeń z tytułu kar umownych i innych roszczeń z tytułu niewykonania oraz nienależytego wykonania umowy.</w:t>
      </w:r>
    </w:p>
    <w:p w14:paraId="21758568" w14:textId="79CAEBC0" w:rsidR="001577C3" w:rsidRPr="00E84CF6" w:rsidRDefault="001577C3" w:rsidP="00B64C49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</w:rPr>
      </w:pPr>
      <w:r w:rsidRPr="00E84CF6">
        <w:rPr>
          <w:rFonts w:ascii="Arial" w:hAnsi="Arial" w:cs="Arial"/>
        </w:rPr>
        <w:t xml:space="preserve">Zabezpieczenie należytego wykonania umowy, o którym mowa w ust. 1 – pomniejszone </w:t>
      </w:r>
      <w:r w:rsidR="00495F8B">
        <w:rPr>
          <w:rFonts w:ascii="Arial" w:hAnsi="Arial" w:cs="Arial"/>
        </w:rPr>
        <w:br/>
      </w:r>
      <w:r w:rsidRPr="00E84CF6">
        <w:rPr>
          <w:rFonts w:ascii="Arial" w:hAnsi="Arial" w:cs="Arial"/>
        </w:rPr>
        <w:t xml:space="preserve">o ewentualne potrącenia, zostanie zwrócone lub zwolnione w terminie 30 dni od daty zakończenia umowy. Kwota zabezpieczenia wniesiona w pieniądzu zostanie wpłacona przez Zamawiającego na wydzielone, oprocentowane konto bankowe w banku obsługującym Zamawiającego i zwrócona po potrąceniu kosztów prowadzenia rachunku oraz prowizji bankowej za przelew pieniędzy na rachunek Wykonawcy. </w:t>
      </w:r>
    </w:p>
    <w:p w14:paraId="348BBDC6" w14:textId="7A73AE2B" w:rsidR="001577C3" w:rsidRPr="00E84CF6" w:rsidRDefault="001577C3" w:rsidP="00B64C49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</w:rPr>
      </w:pPr>
      <w:r w:rsidRPr="00E84CF6">
        <w:rPr>
          <w:rFonts w:ascii="Arial" w:hAnsi="Arial" w:cs="Arial"/>
        </w:rPr>
        <w:t>Strony postanawiają, iż w przypadku, jeżeli Wykonawca nie wykona swoich obowiązków należytego wykonania umowy, a obowiązki te wykona zastępczo Zamawiający przeznaczając na ten cel wniesione zabezpieczenie, to będzie on miał prawo wykorzystać na ten cel także odsetki wynikające z umowy rachunku bankowego, na którym było</w:t>
      </w:r>
      <w:r w:rsidR="009168F9">
        <w:rPr>
          <w:rFonts w:ascii="Arial" w:hAnsi="Arial" w:cs="Arial"/>
        </w:rPr>
        <w:t xml:space="preserve"> ono</w:t>
      </w:r>
      <w:r w:rsidRPr="00E84CF6">
        <w:rPr>
          <w:rFonts w:ascii="Arial" w:hAnsi="Arial" w:cs="Arial"/>
        </w:rPr>
        <w:t xml:space="preserve"> przechowywane, pomniejszone o koszty prowadzenia rachunku.</w:t>
      </w:r>
    </w:p>
    <w:p w14:paraId="6FFC2A58" w14:textId="521426D2" w:rsidR="001577C3" w:rsidRPr="00E84CF6" w:rsidRDefault="001577C3" w:rsidP="00B64C49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</w:rPr>
      </w:pPr>
      <w:r w:rsidRPr="00E84CF6">
        <w:rPr>
          <w:rFonts w:ascii="Arial" w:hAnsi="Arial" w:cs="Arial"/>
        </w:rPr>
        <w:t>Wniesione</w:t>
      </w:r>
      <w:r w:rsidR="00E170AC">
        <w:rPr>
          <w:rFonts w:ascii="Arial" w:hAnsi="Arial" w:cs="Arial"/>
        </w:rPr>
        <w:t xml:space="preserve"> w formie gwarancji bankowej lub ubezpieczeniowej</w:t>
      </w:r>
      <w:r w:rsidRPr="00E84CF6">
        <w:rPr>
          <w:rFonts w:ascii="Arial" w:hAnsi="Arial" w:cs="Arial"/>
        </w:rPr>
        <w:t xml:space="preserve"> zabezpieczenie jest nieodwoływalne, bezwarunkowe, płatne na pierwsze żądanie Zamawiającego</w:t>
      </w:r>
      <w:r w:rsidR="00E170AC">
        <w:rPr>
          <w:rFonts w:ascii="Arial" w:hAnsi="Arial" w:cs="Arial"/>
        </w:rPr>
        <w:t>..</w:t>
      </w:r>
    </w:p>
    <w:p w14:paraId="37F174DF" w14:textId="2A837ECA" w:rsidR="001577C3" w:rsidRPr="00E84CF6" w:rsidRDefault="001577C3" w:rsidP="00B64C49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</w:rPr>
      </w:pPr>
      <w:r w:rsidRPr="00E84CF6">
        <w:rPr>
          <w:rFonts w:ascii="Arial" w:eastAsia="Calibri" w:hAnsi="Arial" w:cs="Arial"/>
        </w:rPr>
        <w:t xml:space="preserve">Zabezpieczeniem objęty jest cały okres realizacji Umowy określony w § </w:t>
      </w:r>
      <w:r w:rsidR="00495F8B">
        <w:rPr>
          <w:rFonts w:ascii="Arial" w:eastAsia="Calibri" w:hAnsi="Arial" w:cs="Arial"/>
        </w:rPr>
        <w:t>2</w:t>
      </w:r>
      <w:r>
        <w:rPr>
          <w:rFonts w:ascii="Arial" w:eastAsia="Calibri" w:hAnsi="Arial" w:cs="Arial"/>
        </w:rPr>
        <w:t xml:space="preserve"> ust. 1</w:t>
      </w:r>
      <w:r w:rsidRPr="00E84CF6">
        <w:rPr>
          <w:rFonts w:ascii="Arial" w:eastAsia="Calibri" w:hAnsi="Arial" w:cs="Arial"/>
        </w:rPr>
        <w:t>.</w:t>
      </w:r>
    </w:p>
    <w:p w14:paraId="451D4F13" w14:textId="1937C089" w:rsidR="001577C3" w:rsidRPr="00E84CF6" w:rsidRDefault="001577C3" w:rsidP="00B64C49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</w:rPr>
      </w:pPr>
      <w:r w:rsidRPr="00E84CF6">
        <w:rPr>
          <w:rFonts w:ascii="Arial" w:hAnsi="Arial" w:cs="Arial"/>
        </w:rPr>
        <w:t>Jeżeli zabezpieczenie zostanie wniesione w pieniądzu, Zamawiający zwróci je wraz z odsetkami wynikającymi z umowy rachunku bankowego, na którym było ono przechowywane, pomniejszone</w:t>
      </w:r>
      <w:r w:rsidR="0065656A">
        <w:rPr>
          <w:rFonts w:ascii="Arial" w:hAnsi="Arial" w:cs="Arial"/>
        </w:rPr>
        <w:br/>
      </w:r>
      <w:r w:rsidRPr="00E84CF6">
        <w:rPr>
          <w:rFonts w:ascii="Arial" w:hAnsi="Arial" w:cs="Arial"/>
        </w:rPr>
        <w:t xml:space="preserve"> o koszt prowadzenia rachunku oraz prowizji bankowej za przelew pieniędzy na rachunek bankowy Wykonawcy,</w:t>
      </w:r>
      <w:r w:rsidR="0065656A">
        <w:rPr>
          <w:rFonts w:ascii="Arial" w:hAnsi="Arial" w:cs="Arial"/>
        </w:rPr>
        <w:t xml:space="preserve"> </w:t>
      </w:r>
      <w:r w:rsidRPr="00E84CF6">
        <w:rPr>
          <w:rFonts w:ascii="Arial" w:hAnsi="Arial" w:cs="Arial"/>
        </w:rPr>
        <w:t xml:space="preserve">a jeżeli zostanie wniesione w formie gwarancji bankowej lub ubezpieczeniowej Zamawiający zwróci dokument gwarancji. </w:t>
      </w:r>
    </w:p>
    <w:p w14:paraId="106F715C" w14:textId="77777777" w:rsidR="001577C3" w:rsidRPr="00E84CF6" w:rsidRDefault="001577C3" w:rsidP="00B64C49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</w:rPr>
      </w:pPr>
      <w:r w:rsidRPr="00E84CF6">
        <w:rPr>
          <w:rFonts w:ascii="Arial" w:eastAsia="Calibri" w:hAnsi="Arial" w:cs="Arial"/>
        </w:rPr>
        <w:t xml:space="preserve">Zmiana formy zabezpieczenia jest dopuszczalna na zasadach określonych w art. 451 </w:t>
      </w:r>
      <w:r>
        <w:rPr>
          <w:rFonts w:ascii="Arial" w:eastAsia="Calibri" w:hAnsi="Arial" w:cs="Arial"/>
        </w:rPr>
        <w:t>u</w:t>
      </w:r>
      <w:r w:rsidRPr="00E84CF6">
        <w:rPr>
          <w:rFonts w:ascii="Arial" w:eastAsia="Calibri" w:hAnsi="Arial" w:cs="Arial"/>
        </w:rPr>
        <w:t xml:space="preserve">stawy </w:t>
      </w:r>
      <w:proofErr w:type="spellStart"/>
      <w:r w:rsidRPr="00E84CF6">
        <w:rPr>
          <w:rFonts w:ascii="Arial" w:eastAsia="Calibri" w:hAnsi="Arial" w:cs="Arial"/>
        </w:rPr>
        <w:t>Pzp</w:t>
      </w:r>
      <w:proofErr w:type="spellEnd"/>
      <w:r w:rsidRPr="00E84CF6">
        <w:rPr>
          <w:rFonts w:ascii="Arial" w:eastAsia="Calibri" w:hAnsi="Arial" w:cs="Arial"/>
        </w:rPr>
        <w:t xml:space="preserve"> </w:t>
      </w:r>
      <w:r w:rsidRPr="00E84CF6">
        <w:rPr>
          <w:rFonts w:ascii="Arial" w:eastAsia="Calibri" w:hAnsi="Arial" w:cs="Arial"/>
        </w:rPr>
        <w:br/>
        <w:t>i nie wymaga sporządzania aneksu do Umowy.</w:t>
      </w:r>
    </w:p>
    <w:p w14:paraId="23963129" w14:textId="26051C24" w:rsidR="00E31723" w:rsidRPr="00E31723" w:rsidRDefault="001577C3" w:rsidP="00E31723">
      <w:pPr>
        <w:pStyle w:val="Default"/>
        <w:numPr>
          <w:ilvl w:val="0"/>
          <w:numId w:val="15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84CF6">
        <w:rPr>
          <w:rFonts w:ascii="Arial" w:hAnsi="Arial" w:cs="Arial"/>
          <w:sz w:val="20"/>
          <w:szCs w:val="20"/>
        </w:rPr>
        <w:t xml:space="preserve">Zmiana wysokości wynagrodzenia Wykonawcy powoduje konieczność zmiany wysokości zabezpieczenia należytego wykonania umowy, wyłącznie w przypadku, gdy zmiana ta przewyższy 15 % wartości wynagrodzenia Wykonawcy, o którym mowa w </w:t>
      </w:r>
      <w:r w:rsidRPr="00C36CA6">
        <w:rPr>
          <w:rFonts w:ascii="Arial" w:hAnsi="Arial" w:cs="Arial"/>
          <w:sz w:val="20"/>
          <w:szCs w:val="20"/>
        </w:rPr>
        <w:t xml:space="preserve">§ </w:t>
      </w:r>
      <w:r w:rsidR="00495F8B">
        <w:rPr>
          <w:rFonts w:ascii="Arial" w:hAnsi="Arial" w:cs="Arial"/>
          <w:sz w:val="20"/>
          <w:szCs w:val="20"/>
        </w:rPr>
        <w:t>3</w:t>
      </w:r>
      <w:r w:rsidRPr="00C36CA6">
        <w:rPr>
          <w:rFonts w:ascii="Arial" w:hAnsi="Arial" w:cs="Arial"/>
          <w:sz w:val="20"/>
          <w:szCs w:val="20"/>
        </w:rPr>
        <w:t xml:space="preserve"> ust. 1</w:t>
      </w:r>
      <w:r w:rsidR="00E31723">
        <w:rPr>
          <w:rFonts w:ascii="Arial" w:hAnsi="Arial" w:cs="Arial"/>
          <w:sz w:val="20"/>
          <w:szCs w:val="20"/>
        </w:rPr>
        <w:t>.</w:t>
      </w:r>
    </w:p>
    <w:p w14:paraId="07CBF1F7" w14:textId="2E0A9AB1" w:rsidR="0028683E" w:rsidRDefault="001577C3" w:rsidP="00B55F28">
      <w:pPr>
        <w:widowControl w:val="0"/>
        <w:tabs>
          <w:tab w:val="left" w:pos="357"/>
          <w:tab w:val="left" w:pos="4820"/>
        </w:tabs>
        <w:ind w:left="284" w:hanging="284"/>
        <w:jc w:val="center"/>
        <w:rPr>
          <w:rFonts w:ascii="Arial" w:hAnsi="Arial" w:cs="Arial"/>
          <w:b/>
          <w:snapToGrid w:val="0"/>
        </w:rPr>
      </w:pPr>
      <w:r w:rsidRPr="00C36CA6">
        <w:rPr>
          <w:rFonts w:ascii="Arial" w:hAnsi="Arial" w:cs="Arial"/>
          <w:b/>
          <w:snapToGrid w:val="0"/>
        </w:rPr>
        <w:t>§1</w:t>
      </w:r>
      <w:r w:rsidR="002640B0">
        <w:rPr>
          <w:rFonts w:ascii="Arial" w:hAnsi="Arial" w:cs="Arial"/>
          <w:b/>
          <w:snapToGrid w:val="0"/>
        </w:rPr>
        <w:t>1</w:t>
      </w:r>
    </w:p>
    <w:p w14:paraId="5ECCD21B" w14:textId="1F3322D4" w:rsidR="001577C3" w:rsidRPr="00C36CA6" w:rsidRDefault="001577C3" w:rsidP="00E31723">
      <w:pPr>
        <w:widowControl w:val="0"/>
        <w:tabs>
          <w:tab w:val="left" w:pos="357"/>
          <w:tab w:val="left" w:pos="4820"/>
        </w:tabs>
        <w:spacing w:line="480" w:lineRule="auto"/>
        <w:ind w:left="284" w:hanging="284"/>
        <w:jc w:val="center"/>
        <w:rPr>
          <w:rFonts w:ascii="Arial" w:hAnsi="Arial" w:cs="Arial"/>
          <w:b/>
          <w:snapToGrid w:val="0"/>
        </w:rPr>
      </w:pPr>
      <w:r w:rsidRPr="00C36CA6">
        <w:rPr>
          <w:rFonts w:ascii="Arial" w:hAnsi="Arial" w:cs="Arial"/>
          <w:b/>
          <w:snapToGrid w:val="0"/>
        </w:rPr>
        <w:t>Zamiana umow</w:t>
      </w:r>
      <w:bookmarkStart w:id="3" w:name="_Hlk196153301"/>
      <w:bookmarkEnd w:id="3"/>
      <w:r w:rsidRPr="00C36CA6">
        <w:rPr>
          <w:rFonts w:ascii="Arial" w:hAnsi="Arial" w:cs="Arial"/>
          <w:b/>
          <w:snapToGrid w:val="0"/>
        </w:rPr>
        <w:t>y</w:t>
      </w:r>
    </w:p>
    <w:p w14:paraId="73CAC666" w14:textId="6D410850" w:rsidR="009D3083" w:rsidRDefault="009D3083" w:rsidP="002B0548">
      <w:pPr>
        <w:pStyle w:val="Akapitzlist"/>
        <w:numPr>
          <w:ilvl w:val="0"/>
          <w:numId w:val="16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9D3083">
        <w:rPr>
          <w:rFonts w:ascii="Arial" w:hAnsi="Arial" w:cs="Arial"/>
        </w:rPr>
        <w:t>Wszelkie zmiany niniejszej umowy mogą nastąpić za zgodą Stron w formie pisemnego</w:t>
      </w:r>
      <w:r w:rsidR="003D7164">
        <w:rPr>
          <w:rFonts w:ascii="Arial" w:hAnsi="Arial" w:cs="Arial"/>
        </w:rPr>
        <w:t xml:space="preserve"> lub elektronicznego</w:t>
      </w:r>
      <w:r w:rsidRPr="009D3083">
        <w:rPr>
          <w:rFonts w:ascii="Arial" w:hAnsi="Arial" w:cs="Arial"/>
        </w:rPr>
        <w:t xml:space="preserve"> aneksu pod rygorem nieważności.</w:t>
      </w:r>
    </w:p>
    <w:p w14:paraId="4525AE83" w14:textId="4ABDF0C6" w:rsidR="009D3083" w:rsidRPr="009D3083" w:rsidRDefault="009D3083" w:rsidP="009D3083">
      <w:pPr>
        <w:pStyle w:val="Akapitzlist"/>
        <w:numPr>
          <w:ilvl w:val="0"/>
          <w:numId w:val="16"/>
        </w:numPr>
        <w:spacing w:line="360" w:lineRule="auto"/>
        <w:ind w:left="284" w:hanging="284"/>
        <w:rPr>
          <w:rFonts w:ascii="Arial" w:hAnsi="Arial" w:cs="Arial"/>
        </w:rPr>
      </w:pPr>
      <w:r w:rsidRPr="009D3083">
        <w:rPr>
          <w:rFonts w:ascii="Arial" w:hAnsi="Arial" w:cs="Arial"/>
        </w:rPr>
        <w:t xml:space="preserve">Zmiana Umowy może być dokonana w przypadkach ustawowo dopuszczalnych przepisem art. 455 ustawy </w:t>
      </w:r>
      <w:proofErr w:type="spellStart"/>
      <w:r w:rsidRPr="009D3083">
        <w:rPr>
          <w:rFonts w:ascii="Arial" w:hAnsi="Arial" w:cs="Arial"/>
        </w:rPr>
        <w:t>Pzp</w:t>
      </w:r>
      <w:proofErr w:type="spellEnd"/>
      <w:r w:rsidRPr="009D3083">
        <w:rPr>
          <w:rFonts w:ascii="Arial" w:hAnsi="Arial" w:cs="Arial"/>
        </w:rPr>
        <w:t>.</w:t>
      </w:r>
    </w:p>
    <w:p w14:paraId="47583702" w14:textId="4426216C" w:rsidR="001577C3" w:rsidRPr="00746BAD" w:rsidRDefault="001577C3" w:rsidP="00B64C49">
      <w:pPr>
        <w:numPr>
          <w:ilvl w:val="0"/>
          <w:numId w:val="16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C36CA6">
        <w:rPr>
          <w:rFonts w:ascii="Arial" w:hAnsi="Arial" w:cs="Arial"/>
          <w:color w:val="000000"/>
        </w:rPr>
        <w:t xml:space="preserve">Niedopuszczalne są zmiany postanowień Umowy powodujące, że charakter Umowy zmienia się </w:t>
      </w:r>
      <w:r w:rsidR="00F01E52">
        <w:rPr>
          <w:rFonts w:ascii="Arial" w:hAnsi="Arial" w:cs="Arial"/>
        </w:rPr>
        <w:br/>
      </w:r>
      <w:r w:rsidRPr="00F01E52">
        <w:rPr>
          <w:rFonts w:ascii="Arial" w:hAnsi="Arial" w:cs="Arial"/>
          <w:color w:val="000000"/>
        </w:rPr>
        <w:t xml:space="preserve">w sposób istotny w stosunku do Umowy pierwotnej, z wyjątkiem możliwości dokonania zmian przewidzianych w art. 455 ustawy </w:t>
      </w:r>
      <w:proofErr w:type="spellStart"/>
      <w:r w:rsidRPr="00F01E52">
        <w:rPr>
          <w:rFonts w:ascii="Arial" w:hAnsi="Arial" w:cs="Arial"/>
          <w:color w:val="000000"/>
        </w:rPr>
        <w:t>Pzp</w:t>
      </w:r>
      <w:proofErr w:type="spellEnd"/>
      <w:r w:rsidRPr="00F01E52">
        <w:rPr>
          <w:rFonts w:ascii="Arial" w:hAnsi="Arial" w:cs="Arial"/>
          <w:color w:val="000000"/>
        </w:rPr>
        <w:t xml:space="preserve"> oraz w</w:t>
      </w:r>
      <w:r w:rsidRPr="00F01E52">
        <w:rPr>
          <w:rFonts w:ascii="Arial" w:hAnsi="Arial" w:cs="Arial"/>
          <w:bCs/>
          <w:color w:val="000000"/>
        </w:rPr>
        <w:t xml:space="preserve"> </w:t>
      </w:r>
      <w:r w:rsidRPr="00F01E52">
        <w:rPr>
          <w:rFonts w:ascii="Arial" w:hAnsi="Arial" w:cs="Arial"/>
          <w:bCs/>
          <w:snapToGrid w:val="0"/>
        </w:rPr>
        <w:t xml:space="preserve">§ </w:t>
      </w:r>
      <w:r w:rsidR="00495F8B" w:rsidRPr="00F01E52">
        <w:rPr>
          <w:rFonts w:ascii="Arial" w:hAnsi="Arial" w:cs="Arial"/>
          <w:bCs/>
          <w:snapToGrid w:val="0"/>
        </w:rPr>
        <w:t>3</w:t>
      </w:r>
      <w:r w:rsidRPr="00F01E52">
        <w:rPr>
          <w:rFonts w:ascii="Arial" w:hAnsi="Arial" w:cs="Arial"/>
          <w:bCs/>
          <w:snapToGrid w:val="0"/>
        </w:rPr>
        <w:t xml:space="preserve"> ust. </w:t>
      </w:r>
      <w:r w:rsidR="00746BAD">
        <w:rPr>
          <w:rFonts w:ascii="Arial" w:hAnsi="Arial" w:cs="Arial"/>
          <w:bCs/>
          <w:snapToGrid w:val="0"/>
        </w:rPr>
        <w:t>5</w:t>
      </w:r>
      <w:r w:rsidR="009168F9">
        <w:rPr>
          <w:rFonts w:ascii="Arial" w:hAnsi="Arial" w:cs="Arial"/>
          <w:bCs/>
          <w:snapToGrid w:val="0"/>
        </w:rPr>
        <w:t xml:space="preserve">, </w:t>
      </w:r>
      <w:r w:rsidR="00746BAD">
        <w:rPr>
          <w:rFonts w:ascii="Arial" w:hAnsi="Arial" w:cs="Arial"/>
          <w:bCs/>
          <w:snapToGrid w:val="0"/>
        </w:rPr>
        <w:t xml:space="preserve">6 </w:t>
      </w:r>
      <w:r w:rsidR="009168F9">
        <w:rPr>
          <w:rFonts w:ascii="Arial" w:hAnsi="Arial" w:cs="Arial"/>
          <w:bCs/>
          <w:snapToGrid w:val="0"/>
        </w:rPr>
        <w:t xml:space="preserve">i </w:t>
      </w:r>
      <w:r w:rsidR="00746BAD">
        <w:rPr>
          <w:rFonts w:ascii="Arial" w:hAnsi="Arial" w:cs="Arial"/>
          <w:bCs/>
          <w:snapToGrid w:val="0"/>
        </w:rPr>
        <w:t>8.</w:t>
      </w:r>
    </w:p>
    <w:p w14:paraId="375C6F21" w14:textId="77777777" w:rsidR="00746BAD" w:rsidRPr="00746BAD" w:rsidRDefault="00746BAD" w:rsidP="001567C6">
      <w:pPr>
        <w:numPr>
          <w:ilvl w:val="0"/>
          <w:numId w:val="16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746BAD">
        <w:rPr>
          <w:rFonts w:ascii="Arial" w:hAnsi="Arial" w:cs="Arial"/>
        </w:rPr>
        <w:t>Zamawiający oprócz możliwości zmiany wynagrodzenia określonej w §3 ust. 5 i 8 dopuszcza zmianę umowy w razie wystąpienia następujących okoliczności:</w:t>
      </w:r>
    </w:p>
    <w:p w14:paraId="62C65C3A" w14:textId="77777777" w:rsidR="00746BAD" w:rsidRDefault="00746BAD" w:rsidP="001567C6">
      <w:pPr>
        <w:pStyle w:val="Akapitzlist"/>
        <w:numPr>
          <w:ilvl w:val="2"/>
          <w:numId w:val="16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746BAD">
        <w:rPr>
          <w:rFonts w:ascii="Arial" w:hAnsi="Arial" w:cs="Arial"/>
        </w:rPr>
        <w:t>zmianę nazwy, siedziby i innych danych Stron umowy w przypadku zmiany tych danych;</w:t>
      </w:r>
    </w:p>
    <w:p w14:paraId="1AB3238B" w14:textId="5E09A747" w:rsidR="00746BAD" w:rsidRPr="00746BAD" w:rsidRDefault="00746BAD" w:rsidP="001567C6">
      <w:pPr>
        <w:pStyle w:val="Akapitzlist"/>
        <w:numPr>
          <w:ilvl w:val="2"/>
          <w:numId w:val="16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746BAD">
        <w:rPr>
          <w:rFonts w:ascii="Arial" w:hAnsi="Arial" w:cs="Arial"/>
        </w:rPr>
        <w:t xml:space="preserve">zmianę terminu obowiązywania umowy poprzez przedłużenie do czasu rozstrzygnięcia postępowania przetargowego i przejęcia wykonywania usługi przez nowego </w:t>
      </w:r>
      <w:r w:rsidR="006A6317">
        <w:rPr>
          <w:rFonts w:ascii="Arial" w:hAnsi="Arial" w:cs="Arial"/>
        </w:rPr>
        <w:t>W</w:t>
      </w:r>
      <w:r w:rsidRPr="00746BAD">
        <w:rPr>
          <w:rFonts w:ascii="Arial" w:hAnsi="Arial" w:cs="Arial"/>
        </w:rPr>
        <w:t>ykonawcę</w:t>
      </w:r>
      <w:r w:rsidR="00E170AC">
        <w:rPr>
          <w:rFonts w:ascii="Arial" w:hAnsi="Arial" w:cs="Arial"/>
        </w:rPr>
        <w:t>, lecz nie dłużej niż przez trzy miesiące od upływu terminu obowiązywania umowy</w:t>
      </w:r>
    </w:p>
    <w:p w14:paraId="1C620A86" w14:textId="77777777" w:rsidR="001567C6" w:rsidRPr="00A3327C" w:rsidRDefault="001567C6" w:rsidP="001567C6">
      <w:pPr>
        <w:pStyle w:val="Akapitzlist"/>
        <w:numPr>
          <w:ilvl w:val="0"/>
          <w:numId w:val="16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1567C6">
        <w:rPr>
          <w:rFonts w:ascii="Arial" w:hAnsi="Arial" w:cs="Arial"/>
        </w:rPr>
        <w:t xml:space="preserve">Wniosek o </w:t>
      </w:r>
      <w:r w:rsidRPr="00A3327C">
        <w:rPr>
          <w:rFonts w:ascii="Arial" w:hAnsi="Arial" w:cs="Arial"/>
        </w:rPr>
        <w:t>dokonanie zmiany umowy należy przedłożyć na piśmie a okoliczności mogące stanowić podstawę zmiany umowy powinny być uzasadnione i udokumentowane przez Stronę wnioskującą.</w:t>
      </w:r>
    </w:p>
    <w:p w14:paraId="050024BB" w14:textId="77777777" w:rsidR="001567C6" w:rsidRPr="00A3327C" w:rsidRDefault="001567C6" w:rsidP="001567C6">
      <w:pPr>
        <w:pStyle w:val="Akapitzlist"/>
        <w:numPr>
          <w:ilvl w:val="0"/>
          <w:numId w:val="16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A3327C">
        <w:rPr>
          <w:rFonts w:ascii="Arial" w:hAnsi="Arial" w:cs="Arial"/>
        </w:rPr>
        <w:t>Postanowienia ust. 1 i 5 nie mają zastosowania do zmiany osób wyznaczonych do nadzoru nad realizacją umowy. Zmiana ta wymaga pisemnego powiadomienia drugiej Strony.</w:t>
      </w:r>
    </w:p>
    <w:p w14:paraId="51FAFFFB" w14:textId="2FDBB863" w:rsidR="001567C6" w:rsidRPr="00A3327C" w:rsidRDefault="001567C6" w:rsidP="00801F23">
      <w:pPr>
        <w:pStyle w:val="Akapitzlist"/>
        <w:numPr>
          <w:ilvl w:val="0"/>
          <w:numId w:val="16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A3327C">
        <w:rPr>
          <w:rFonts w:ascii="Arial" w:hAnsi="Arial" w:cs="Arial"/>
          <w:snapToGrid w:val="0"/>
        </w:rPr>
        <w:t xml:space="preserve">W przypadku konieczności zmiany osoby pełniącej funkcję </w:t>
      </w:r>
      <w:r w:rsidRPr="00A3327C">
        <w:rPr>
          <w:rFonts w:ascii="Arial" w:hAnsi="Arial" w:cs="Arial"/>
          <w:b/>
          <w:bCs/>
          <w:snapToGrid w:val="0"/>
        </w:rPr>
        <w:t>dietetyka</w:t>
      </w:r>
      <w:r w:rsidR="00D70809" w:rsidRPr="00A3327C">
        <w:rPr>
          <w:rFonts w:ascii="Arial" w:hAnsi="Arial" w:cs="Arial"/>
          <w:b/>
          <w:bCs/>
          <w:snapToGrid w:val="0"/>
        </w:rPr>
        <w:t>,</w:t>
      </w:r>
      <w:r w:rsidR="00C5535F" w:rsidRPr="00A3327C">
        <w:rPr>
          <w:rFonts w:ascii="Arial" w:hAnsi="Arial" w:cs="Arial"/>
        </w:rPr>
        <w:t xml:space="preserve"> </w:t>
      </w:r>
      <w:r w:rsidR="00C5535F" w:rsidRPr="00A3327C">
        <w:rPr>
          <w:rFonts w:ascii="Arial" w:hAnsi="Arial" w:cs="Arial"/>
          <w:b/>
          <w:bCs/>
        </w:rPr>
        <w:t>szefa kuchni</w:t>
      </w:r>
      <w:r w:rsidR="00D70809" w:rsidRPr="00A3327C">
        <w:rPr>
          <w:rFonts w:ascii="Arial" w:hAnsi="Arial" w:cs="Arial"/>
          <w:b/>
          <w:bCs/>
        </w:rPr>
        <w:t xml:space="preserve"> oraz kucharzy</w:t>
      </w:r>
      <w:r w:rsidR="00C5535F" w:rsidRPr="00A3327C">
        <w:rPr>
          <w:rFonts w:ascii="Arial" w:hAnsi="Arial" w:cs="Arial"/>
          <w:b/>
          <w:bCs/>
        </w:rPr>
        <w:t xml:space="preserve"> </w:t>
      </w:r>
      <w:r w:rsidRPr="00A3327C">
        <w:rPr>
          <w:rFonts w:ascii="Arial" w:hAnsi="Arial" w:cs="Arial"/>
          <w:snapToGrid w:val="0"/>
        </w:rPr>
        <w:t xml:space="preserve">Wykonawca zobowiązany jest przedłożyć Zamawiającemu pisemny </w:t>
      </w:r>
      <w:r w:rsidR="00801F23" w:rsidRPr="00A3327C">
        <w:rPr>
          <w:rFonts w:ascii="Arial" w:hAnsi="Arial" w:cs="Arial"/>
          <w:snapToGrid w:val="0"/>
        </w:rPr>
        <w:t>wniosek</w:t>
      </w:r>
      <w:r w:rsidR="00DE26D5" w:rsidRPr="00A3327C">
        <w:rPr>
          <w:rFonts w:ascii="Arial" w:hAnsi="Arial" w:cs="Arial"/>
          <w:snapToGrid w:val="0"/>
        </w:rPr>
        <w:t xml:space="preserve"> w</w:t>
      </w:r>
      <w:r w:rsidR="00801F23" w:rsidRPr="00A3327C">
        <w:rPr>
          <w:rFonts w:ascii="Arial" w:hAnsi="Arial" w:cs="Arial"/>
          <w:snapToGrid w:val="0"/>
        </w:rPr>
        <w:t xml:space="preserve"> terminie </w:t>
      </w:r>
      <w:r w:rsidR="00DE26D5" w:rsidRPr="00A3327C">
        <w:rPr>
          <w:rFonts w:ascii="Arial" w:hAnsi="Arial" w:cs="Arial"/>
          <w:snapToGrid w:val="0"/>
        </w:rPr>
        <w:br/>
      </w:r>
      <w:r w:rsidR="00801F23" w:rsidRPr="00A3327C">
        <w:rPr>
          <w:rFonts w:ascii="Arial" w:hAnsi="Arial" w:cs="Arial"/>
          <w:snapToGrid w:val="0"/>
        </w:rPr>
        <w:t>5 dni roboczych przed planowaną zmianą</w:t>
      </w:r>
      <w:r w:rsidRPr="00A3327C">
        <w:rPr>
          <w:rFonts w:ascii="Arial" w:hAnsi="Arial" w:cs="Arial"/>
          <w:snapToGrid w:val="0"/>
        </w:rPr>
        <w:t xml:space="preserve"> wraz z załączonym oświadczeniem potwierdzającym, </w:t>
      </w:r>
      <w:r w:rsidR="00DE26D5" w:rsidRPr="00A3327C">
        <w:rPr>
          <w:rFonts w:ascii="Arial" w:hAnsi="Arial" w:cs="Arial"/>
          <w:snapToGrid w:val="0"/>
        </w:rPr>
        <w:br/>
      </w:r>
      <w:r w:rsidRPr="00A3327C">
        <w:rPr>
          <w:rFonts w:ascii="Arial" w:hAnsi="Arial" w:cs="Arial"/>
          <w:snapToGrid w:val="0"/>
        </w:rPr>
        <w:t xml:space="preserve">że zgłaszana osoba spełnia warunki stawiane w postępowaniu - wskazane w Rozdziale </w:t>
      </w:r>
      <w:r w:rsidR="00E62F2D" w:rsidRPr="00A3327C">
        <w:rPr>
          <w:rFonts w:ascii="Arial" w:hAnsi="Arial" w:cs="Arial"/>
          <w:snapToGrid w:val="0"/>
        </w:rPr>
        <w:t>XII</w:t>
      </w:r>
      <w:r w:rsidRPr="00A3327C">
        <w:rPr>
          <w:rFonts w:ascii="Arial" w:hAnsi="Arial" w:cs="Arial"/>
          <w:snapToGrid w:val="0"/>
        </w:rPr>
        <w:t xml:space="preserve"> pkt 1 ppkt 4) lit. b) SWZ</w:t>
      </w:r>
      <w:r w:rsidR="00801F23" w:rsidRPr="00A3327C">
        <w:rPr>
          <w:rFonts w:ascii="Arial" w:hAnsi="Arial" w:cs="Arial"/>
          <w:snapToGrid w:val="0"/>
        </w:rPr>
        <w:t>.</w:t>
      </w:r>
    </w:p>
    <w:p w14:paraId="5DCDBBED" w14:textId="398DCB4B" w:rsidR="00801F23" w:rsidRPr="00A3327C" w:rsidRDefault="001567C6" w:rsidP="00801F23">
      <w:pPr>
        <w:pStyle w:val="Akapitzlist"/>
        <w:numPr>
          <w:ilvl w:val="0"/>
          <w:numId w:val="16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A3327C">
        <w:rPr>
          <w:rFonts w:ascii="Arial" w:hAnsi="Arial" w:cs="Arial"/>
          <w:snapToGrid w:val="0"/>
        </w:rPr>
        <w:t xml:space="preserve">Zmiana wskazana w ust. </w:t>
      </w:r>
      <w:r w:rsidR="00E62F2D" w:rsidRPr="00A3327C">
        <w:rPr>
          <w:rFonts w:ascii="Arial" w:hAnsi="Arial" w:cs="Arial"/>
          <w:snapToGrid w:val="0"/>
        </w:rPr>
        <w:t>7</w:t>
      </w:r>
      <w:r w:rsidRPr="00A3327C">
        <w:rPr>
          <w:rFonts w:ascii="Arial" w:hAnsi="Arial" w:cs="Arial"/>
          <w:snapToGrid w:val="0"/>
        </w:rPr>
        <w:t xml:space="preserve"> wymaga akceptacji Zamawiającego w formie pisemnej</w:t>
      </w:r>
      <w:r w:rsidR="00E170AC">
        <w:rPr>
          <w:rFonts w:ascii="Arial" w:hAnsi="Arial" w:cs="Arial"/>
          <w:snapToGrid w:val="0"/>
        </w:rPr>
        <w:t xml:space="preserve"> w terminie 5 dni roboczych od dnia wpływu wniosku Wykonawcy.</w:t>
      </w:r>
    </w:p>
    <w:p w14:paraId="162533B0" w14:textId="2D23C14D" w:rsidR="00F01E52" w:rsidRPr="00F01E52" w:rsidRDefault="00F01E52" w:rsidP="00B64C49">
      <w:pPr>
        <w:numPr>
          <w:ilvl w:val="0"/>
          <w:numId w:val="16"/>
        </w:numPr>
        <w:tabs>
          <w:tab w:val="left" w:pos="142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F01E52">
        <w:rPr>
          <w:rFonts w:ascii="Arial" w:hAnsi="Arial" w:cs="Arial"/>
        </w:rPr>
        <w:t xml:space="preserve">W przypadku zmiany obowiązujących przepisów żywienia w podmiotach leczniczych, wszystkie zmiany niezbędne do dostosowania produkcji posiłków niemieszczące się w </w:t>
      </w:r>
      <w:r>
        <w:rPr>
          <w:rFonts w:ascii="Arial" w:hAnsi="Arial" w:cs="Arial"/>
        </w:rPr>
        <w:t xml:space="preserve">OPZ </w:t>
      </w:r>
      <w:r w:rsidRPr="00F01E52">
        <w:rPr>
          <w:rFonts w:ascii="Arial" w:hAnsi="Arial" w:cs="Arial"/>
        </w:rPr>
        <w:t>a wymagające dodatkowych inwestycji będą negocjowane między stronami.</w:t>
      </w:r>
    </w:p>
    <w:p w14:paraId="16997221" w14:textId="0459CB36" w:rsidR="00471013" w:rsidRDefault="00F01E52" w:rsidP="00E31723">
      <w:pPr>
        <w:numPr>
          <w:ilvl w:val="0"/>
          <w:numId w:val="16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F01E52">
        <w:rPr>
          <w:rFonts w:ascii="Arial" w:hAnsi="Arial" w:cs="Arial"/>
        </w:rPr>
        <w:t xml:space="preserve">Wykonawca zobowiązany jest do dostosowania produkcji posiłków bez  dodatkowych opłat ze strony Zamawiającego w ramach  zmian  mieszczących się w </w:t>
      </w:r>
      <w:r>
        <w:rPr>
          <w:rFonts w:ascii="Arial" w:hAnsi="Arial" w:cs="Arial"/>
        </w:rPr>
        <w:t>OPZ.</w:t>
      </w:r>
    </w:p>
    <w:p w14:paraId="30B27CD1" w14:textId="77777777" w:rsidR="00E31723" w:rsidRPr="00E31723" w:rsidRDefault="00E31723" w:rsidP="00E31723">
      <w:pPr>
        <w:ind w:left="284"/>
        <w:jc w:val="both"/>
        <w:rPr>
          <w:rFonts w:ascii="Arial" w:hAnsi="Arial" w:cs="Arial"/>
        </w:rPr>
      </w:pPr>
    </w:p>
    <w:p w14:paraId="692D308D" w14:textId="2EDED52F" w:rsidR="00B55F28" w:rsidRDefault="00B55F28" w:rsidP="009B49EA">
      <w:pPr>
        <w:widowControl w:val="0"/>
        <w:tabs>
          <w:tab w:val="left" w:pos="4820"/>
        </w:tabs>
        <w:spacing w:line="276" w:lineRule="auto"/>
        <w:jc w:val="center"/>
        <w:rPr>
          <w:rFonts w:ascii="Arial" w:hAnsi="Arial" w:cs="Arial"/>
          <w:b/>
          <w:snapToGrid w:val="0"/>
        </w:rPr>
      </w:pPr>
      <w:r w:rsidRPr="00E84CF6">
        <w:rPr>
          <w:rFonts w:ascii="Arial" w:hAnsi="Arial" w:cs="Arial"/>
          <w:b/>
          <w:snapToGrid w:val="0"/>
        </w:rPr>
        <w:t>§</w:t>
      </w:r>
      <w:r>
        <w:rPr>
          <w:rFonts w:ascii="Arial" w:hAnsi="Arial" w:cs="Arial"/>
          <w:b/>
          <w:snapToGrid w:val="0"/>
        </w:rPr>
        <w:t>1</w:t>
      </w:r>
      <w:r w:rsidR="002640B0">
        <w:rPr>
          <w:rFonts w:ascii="Arial" w:hAnsi="Arial" w:cs="Arial"/>
          <w:b/>
          <w:snapToGrid w:val="0"/>
        </w:rPr>
        <w:t>2</w:t>
      </w:r>
    </w:p>
    <w:p w14:paraId="24F51F0B" w14:textId="6AB4BC04" w:rsidR="007A757D" w:rsidRDefault="00B55F28" w:rsidP="007A757D">
      <w:pPr>
        <w:widowControl w:val="0"/>
        <w:tabs>
          <w:tab w:val="left" w:pos="4820"/>
        </w:tabs>
        <w:spacing w:line="480" w:lineRule="auto"/>
        <w:jc w:val="center"/>
        <w:rPr>
          <w:rFonts w:ascii="Arial" w:hAnsi="Arial" w:cs="Arial"/>
          <w:b/>
          <w:snapToGrid w:val="0"/>
        </w:rPr>
      </w:pPr>
      <w:r>
        <w:rPr>
          <w:rFonts w:ascii="Arial" w:hAnsi="Arial" w:cs="Arial"/>
          <w:b/>
          <w:snapToGrid w:val="0"/>
        </w:rPr>
        <w:t>Warunki odstąpienia od umowy</w:t>
      </w:r>
    </w:p>
    <w:p w14:paraId="4828B636" w14:textId="0FBCBC3D" w:rsidR="00B55F28" w:rsidRDefault="00B55F28" w:rsidP="00471013">
      <w:pPr>
        <w:pStyle w:val="Akapitzlist"/>
        <w:numPr>
          <w:ilvl w:val="0"/>
          <w:numId w:val="3"/>
        </w:numPr>
        <w:spacing w:line="360" w:lineRule="auto"/>
        <w:ind w:left="284" w:right="107" w:hanging="284"/>
        <w:jc w:val="both"/>
        <w:rPr>
          <w:rFonts w:ascii="Arial" w:hAnsi="Arial" w:cs="Arial"/>
        </w:rPr>
      </w:pPr>
      <w:r w:rsidRPr="002120D9">
        <w:rPr>
          <w:rFonts w:ascii="Arial" w:hAnsi="Arial" w:cs="Arial"/>
        </w:rPr>
        <w:t>Zamawiający zastrzega sobie możliwości odstąpienia od umowy jeżeli Wykonawca dopuszcza się naruszenia postanowień umowy, w szczególności :</w:t>
      </w:r>
    </w:p>
    <w:p w14:paraId="0A8DB99B" w14:textId="2FA89E5D" w:rsidR="00471013" w:rsidRPr="00471013" w:rsidRDefault="00096270" w:rsidP="00471013">
      <w:pPr>
        <w:pStyle w:val="Akapitzlist"/>
        <w:numPr>
          <w:ilvl w:val="2"/>
          <w:numId w:val="10"/>
        </w:numPr>
        <w:tabs>
          <w:tab w:val="left" w:pos="567"/>
        </w:tabs>
        <w:spacing w:line="360" w:lineRule="auto"/>
        <w:ind w:left="567" w:hanging="283"/>
        <w:jc w:val="both"/>
      </w:pPr>
      <w:r>
        <w:rPr>
          <w:rFonts w:ascii="Arial" w:hAnsi="Arial" w:cs="Arial"/>
        </w:rPr>
        <w:t xml:space="preserve">w </w:t>
      </w:r>
      <w:r w:rsidR="00E170AC">
        <w:rPr>
          <w:rFonts w:ascii="Arial" w:hAnsi="Arial" w:cs="Arial"/>
        </w:rPr>
        <w:t>przypadku wystąpienia</w:t>
      </w:r>
      <w:r w:rsidR="00D70809" w:rsidRPr="00A3327C">
        <w:rPr>
          <w:rFonts w:ascii="Arial" w:hAnsi="Arial" w:cs="Arial"/>
        </w:rPr>
        <w:t xml:space="preserve"> 9</w:t>
      </w:r>
      <w:r w:rsidR="00D70809">
        <w:rPr>
          <w:rFonts w:ascii="Arial" w:hAnsi="Arial" w:cs="Arial"/>
          <w:color w:val="FF0000"/>
        </w:rPr>
        <w:t xml:space="preserve"> </w:t>
      </w:r>
      <w:r w:rsidR="00D70809" w:rsidRPr="00D70809">
        <w:rPr>
          <w:rFonts w:ascii="Arial" w:hAnsi="Arial" w:cs="Arial"/>
        </w:rPr>
        <w:t>udokumentowanych nieprawidłowości</w:t>
      </w:r>
      <w:r w:rsidR="00E170AC">
        <w:rPr>
          <w:rFonts w:ascii="Arial" w:hAnsi="Arial" w:cs="Arial"/>
        </w:rPr>
        <w:t>, o których mowa</w:t>
      </w:r>
      <w:r w:rsidR="00D70809" w:rsidRPr="00D70809">
        <w:rPr>
          <w:rFonts w:ascii="Arial" w:hAnsi="Arial" w:cs="Arial"/>
        </w:rPr>
        <w:t xml:space="preserve"> </w:t>
      </w:r>
      <w:r w:rsidR="00D70809" w:rsidRPr="00833C68">
        <w:rPr>
          <w:rFonts w:ascii="Arial" w:hAnsi="Arial" w:cs="Arial"/>
        </w:rPr>
        <w:t>w §7 ust. 1-3</w:t>
      </w:r>
      <w:r w:rsidR="00E170AC">
        <w:rPr>
          <w:rFonts w:ascii="Arial" w:hAnsi="Arial" w:cs="Arial"/>
        </w:rPr>
        <w:t xml:space="preserve"> i </w:t>
      </w:r>
      <w:r w:rsidR="00D70809" w:rsidRPr="00D70809">
        <w:rPr>
          <w:rFonts w:ascii="Arial" w:hAnsi="Arial" w:cs="Arial"/>
          <w:color w:val="000000"/>
        </w:rPr>
        <w:t>za które Zamawiający nałożył na Wykonawcę kary umowne</w:t>
      </w:r>
      <w:r w:rsidR="000E79D5">
        <w:rPr>
          <w:rFonts w:ascii="Arial" w:hAnsi="Arial" w:cs="Arial"/>
          <w:color w:val="000000"/>
        </w:rPr>
        <w:t>,</w:t>
      </w:r>
    </w:p>
    <w:p w14:paraId="7375C65E" w14:textId="3383A675" w:rsidR="00471013" w:rsidRPr="00471013" w:rsidRDefault="00D70809" w:rsidP="00471013">
      <w:pPr>
        <w:pStyle w:val="Akapitzlist"/>
        <w:numPr>
          <w:ilvl w:val="2"/>
          <w:numId w:val="10"/>
        </w:numPr>
        <w:tabs>
          <w:tab w:val="left" w:pos="567"/>
        </w:tabs>
        <w:spacing w:line="360" w:lineRule="auto"/>
        <w:ind w:left="567" w:hanging="283"/>
        <w:jc w:val="both"/>
      </w:pPr>
      <w:r w:rsidRPr="00471013">
        <w:rPr>
          <w:rFonts w:ascii="Arial" w:hAnsi="Arial" w:cs="Arial"/>
        </w:rPr>
        <w:t xml:space="preserve">niewdrożenia przez Wykonawcę oraz </w:t>
      </w:r>
      <w:r w:rsidR="00E170AC" w:rsidRPr="00471013">
        <w:rPr>
          <w:rFonts w:ascii="Arial" w:hAnsi="Arial" w:cs="Arial"/>
        </w:rPr>
        <w:t>nie</w:t>
      </w:r>
      <w:r w:rsidRPr="00471013">
        <w:rPr>
          <w:rFonts w:ascii="Arial" w:hAnsi="Arial" w:cs="Arial"/>
        </w:rPr>
        <w:t>przekazania dokumentu poświadczającego</w:t>
      </w:r>
      <w:r w:rsidR="00E170AC" w:rsidRPr="00471013">
        <w:rPr>
          <w:rFonts w:ascii="Arial" w:hAnsi="Arial" w:cs="Arial"/>
        </w:rPr>
        <w:t xml:space="preserve"> posiadanie</w:t>
      </w:r>
      <w:r w:rsidRPr="00471013">
        <w:rPr>
          <w:rFonts w:ascii="Arial" w:hAnsi="Arial" w:cs="Arial"/>
        </w:rPr>
        <w:t>, certyfikowanego systemu jakości ISO 22000 na usługę żywienia w kuchni wynajętej od Zamawiającego w terminie nie przekraczającym 90 dni od chwili przejęcia wynajmowanych pomieszczeń</w:t>
      </w:r>
      <w:r w:rsidR="000E79D5" w:rsidRPr="00471013">
        <w:rPr>
          <w:rFonts w:ascii="Arial" w:hAnsi="Arial" w:cs="Arial"/>
        </w:rPr>
        <w:t>,</w:t>
      </w:r>
    </w:p>
    <w:p w14:paraId="4CBC3B53" w14:textId="3FE446F9" w:rsidR="00471013" w:rsidRPr="00471013" w:rsidRDefault="00D70809" w:rsidP="00471013">
      <w:pPr>
        <w:pStyle w:val="Akapitzlist"/>
        <w:numPr>
          <w:ilvl w:val="2"/>
          <w:numId w:val="10"/>
        </w:numPr>
        <w:tabs>
          <w:tab w:val="left" w:pos="567"/>
        </w:tabs>
        <w:spacing w:line="360" w:lineRule="auto"/>
        <w:ind w:left="567" w:hanging="283"/>
        <w:jc w:val="both"/>
      </w:pPr>
      <w:r w:rsidRPr="00471013">
        <w:rPr>
          <w:rFonts w:ascii="Arial" w:hAnsi="Arial" w:cs="Arial"/>
        </w:rPr>
        <w:t>nieutrzymywania przez Wykonawcę w okresie trwania niniejszej umowy systemu jakości ISO 22000 na usługę żywienia w kuchni wynajętej od Zamawiającego</w:t>
      </w:r>
      <w:r w:rsidR="000E79D5" w:rsidRPr="00471013">
        <w:rPr>
          <w:rFonts w:ascii="Arial" w:hAnsi="Arial" w:cs="Arial"/>
        </w:rPr>
        <w:t>,</w:t>
      </w:r>
    </w:p>
    <w:p w14:paraId="497B4D9E" w14:textId="46ECBBE9" w:rsidR="00471013" w:rsidRPr="00471013" w:rsidRDefault="00D70809" w:rsidP="00471013">
      <w:pPr>
        <w:pStyle w:val="Akapitzlist"/>
        <w:numPr>
          <w:ilvl w:val="2"/>
          <w:numId w:val="10"/>
        </w:numPr>
        <w:tabs>
          <w:tab w:val="left" w:pos="567"/>
        </w:tabs>
        <w:spacing w:line="360" w:lineRule="auto"/>
        <w:ind w:left="567" w:hanging="283"/>
        <w:jc w:val="both"/>
      </w:pPr>
      <w:r w:rsidRPr="00471013">
        <w:rPr>
          <w:rFonts w:ascii="Arial" w:hAnsi="Arial" w:cs="Arial"/>
        </w:rPr>
        <w:t xml:space="preserve">nieobecności w miejscu świadczenia usługi przez Wykonawcę we wszystkie dni robocze dietetyka </w:t>
      </w:r>
      <w:r w:rsidR="00096270">
        <w:rPr>
          <w:rFonts w:ascii="Arial" w:hAnsi="Arial" w:cs="Arial"/>
        </w:rPr>
        <w:t xml:space="preserve">oraz </w:t>
      </w:r>
      <w:r w:rsidRPr="00471013">
        <w:rPr>
          <w:rFonts w:ascii="Arial" w:hAnsi="Arial" w:cs="Arial"/>
        </w:rPr>
        <w:t>szefa kuchni</w:t>
      </w:r>
      <w:r w:rsidR="000E79D5" w:rsidRPr="00471013">
        <w:rPr>
          <w:rFonts w:ascii="Arial" w:hAnsi="Arial" w:cs="Arial"/>
        </w:rPr>
        <w:t>,</w:t>
      </w:r>
    </w:p>
    <w:p w14:paraId="1B1641BA" w14:textId="77777777" w:rsidR="00471013" w:rsidRPr="00471013" w:rsidRDefault="00D70809" w:rsidP="00471013">
      <w:pPr>
        <w:pStyle w:val="Akapitzlist"/>
        <w:numPr>
          <w:ilvl w:val="2"/>
          <w:numId w:val="10"/>
        </w:numPr>
        <w:tabs>
          <w:tab w:val="left" w:pos="567"/>
        </w:tabs>
        <w:spacing w:line="360" w:lineRule="auto"/>
        <w:ind w:left="567" w:hanging="283"/>
        <w:jc w:val="both"/>
      </w:pPr>
      <w:r w:rsidRPr="00471013">
        <w:rPr>
          <w:rFonts w:ascii="Arial" w:hAnsi="Arial" w:cs="Arial"/>
        </w:rPr>
        <w:t>niezgodnego z OPZ wykształcenia i doświadczenia</w:t>
      </w:r>
      <w:r w:rsidR="001C7AA9" w:rsidRPr="00471013">
        <w:rPr>
          <w:rFonts w:ascii="Arial" w:hAnsi="Arial" w:cs="Arial"/>
        </w:rPr>
        <w:t xml:space="preserve"> osób</w:t>
      </w:r>
      <w:r w:rsidR="000E79D5" w:rsidRPr="00471013">
        <w:rPr>
          <w:rFonts w:ascii="Arial" w:hAnsi="Arial" w:cs="Arial"/>
        </w:rPr>
        <w:t xml:space="preserve"> pełniących funkcję dietetyka, szefa kuchni oraz kucharzy</w:t>
      </w:r>
      <w:r w:rsidR="00CB779C" w:rsidRPr="00471013">
        <w:rPr>
          <w:rFonts w:ascii="Arial" w:hAnsi="Arial" w:cs="Arial"/>
        </w:rPr>
        <w:t xml:space="preserve">, </w:t>
      </w:r>
    </w:p>
    <w:p w14:paraId="25D4537F" w14:textId="3C4E18B2" w:rsidR="001C7AA9" w:rsidRPr="00471013" w:rsidRDefault="00CB779C" w:rsidP="00471013">
      <w:pPr>
        <w:pStyle w:val="Akapitzlist"/>
        <w:numPr>
          <w:ilvl w:val="2"/>
          <w:numId w:val="10"/>
        </w:numPr>
        <w:tabs>
          <w:tab w:val="left" w:pos="567"/>
        </w:tabs>
        <w:spacing w:line="360" w:lineRule="auto"/>
        <w:ind w:left="567" w:hanging="283"/>
        <w:jc w:val="both"/>
      </w:pPr>
      <w:r w:rsidRPr="00471013">
        <w:rPr>
          <w:rFonts w:ascii="Arial" w:hAnsi="Arial" w:cs="Arial"/>
        </w:rPr>
        <w:t xml:space="preserve">przystąpienia przez Wykonawcę do likwidacji </w:t>
      </w:r>
      <w:r w:rsidR="00E170AC" w:rsidRPr="00471013">
        <w:rPr>
          <w:rFonts w:ascii="Arial" w:hAnsi="Arial" w:cs="Arial"/>
        </w:rPr>
        <w:t>przedsiębiorstwa</w:t>
      </w:r>
      <w:r w:rsidRPr="00471013">
        <w:rPr>
          <w:rFonts w:ascii="Arial" w:hAnsi="Arial" w:cs="Arial"/>
        </w:rPr>
        <w:t>,</w:t>
      </w:r>
      <w:r w:rsidR="00CA6A08" w:rsidRPr="00471013">
        <w:rPr>
          <w:rFonts w:ascii="Arial" w:hAnsi="Arial" w:cs="Arial"/>
        </w:rPr>
        <w:t xml:space="preserve"> </w:t>
      </w:r>
    </w:p>
    <w:p w14:paraId="51555356" w14:textId="7417D819" w:rsidR="003C1AD7" w:rsidRPr="00471013" w:rsidRDefault="00B55F28" w:rsidP="007313AF">
      <w:pPr>
        <w:pStyle w:val="Akapitzlist"/>
        <w:numPr>
          <w:ilvl w:val="0"/>
          <w:numId w:val="38"/>
        </w:numPr>
        <w:tabs>
          <w:tab w:val="clear" w:pos="4472"/>
        </w:tabs>
        <w:spacing w:line="360" w:lineRule="auto"/>
        <w:ind w:left="284" w:hanging="284"/>
        <w:jc w:val="both"/>
        <w:rPr>
          <w:rFonts w:ascii="Arial" w:hAnsi="Arial" w:cs="Arial"/>
        </w:rPr>
      </w:pPr>
      <w:bookmarkStart w:id="4" w:name="_Hlk6395982"/>
      <w:r w:rsidRPr="00471013">
        <w:rPr>
          <w:rFonts w:ascii="Arial" w:hAnsi="Arial" w:cs="Arial"/>
        </w:rPr>
        <w:t xml:space="preserve">Odstąpienia dokonuje się pod rygorem nieważności na piśmie wraz z uzasadnieniem </w:t>
      </w:r>
      <w:r w:rsidR="00CB779C" w:rsidRPr="00471013">
        <w:rPr>
          <w:rFonts w:ascii="Arial" w:hAnsi="Arial" w:cs="Arial"/>
        </w:rPr>
        <w:t xml:space="preserve">w </w:t>
      </w:r>
      <w:r w:rsidRPr="00471013">
        <w:rPr>
          <w:rFonts w:ascii="Arial" w:hAnsi="Arial" w:cs="Arial"/>
        </w:rPr>
        <w:t>terminie 90 dni od powzięcia wiadomości o okolicznościach wskazanych w ust.1</w:t>
      </w:r>
      <w:bookmarkEnd w:id="4"/>
      <w:r w:rsidR="003C1AD7" w:rsidRPr="00471013">
        <w:rPr>
          <w:rFonts w:ascii="Arial" w:hAnsi="Arial" w:cs="Arial"/>
        </w:rPr>
        <w:t>.</w:t>
      </w:r>
    </w:p>
    <w:p w14:paraId="42A7F591" w14:textId="2828C9E5" w:rsidR="003C1AD7" w:rsidRPr="00471013" w:rsidRDefault="00B55F28" w:rsidP="007313AF">
      <w:pPr>
        <w:pStyle w:val="Akapitzlist"/>
        <w:numPr>
          <w:ilvl w:val="0"/>
          <w:numId w:val="38"/>
        </w:numPr>
        <w:tabs>
          <w:tab w:val="clear" w:pos="4472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471013">
        <w:rPr>
          <w:rFonts w:ascii="Arial" w:hAnsi="Arial" w:cs="Arial"/>
        </w:rPr>
        <w:t xml:space="preserve">W razie odstąpienia od umowy z winy Wykonawcy, Zamawiający ma prawo zlecić wykonywanie usługi innemu Wykonawcy a różnicą w cenie obciążyć Wykonawcę do czasu wyłonienia w przetargu nowego Wykonawcy, nie dłużej jednak niż przez </w:t>
      </w:r>
      <w:r w:rsidRPr="00471013">
        <w:rPr>
          <w:rFonts w:ascii="Arial" w:hAnsi="Arial" w:cs="Arial"/>
          <w:b/>
        </w:rPr>
        <w:t>trzy miesiące.</w:t>
      </w:r>
    </w:p>
    <w:p w14:paraId="3944F2D7" w14:textId="1939FF3D" w:rsidR="003C1AD7" w:rsidRPr="00471013" w:rsidRDefault="00B55F28" w:rsidP="007313AF">
      <w:pPr>
        <w:pStyle w:val="Akapitzlist"/>
        <w:numPr>
          <w:ilvl w:val="0"/>
          <w:numId w:val="38"/>
        </w:numPr>
        <w:tabs>
          <w:tab w:val="clear" w:pos="4472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471013">
        <w:rPr>
          <w:rFonts w:ascii="Arial" w:hAnsi="Arial" w:cs="Arial"/>
        </w:rPr>
        <w:t xml:space="preserve">W przypadku, o którym mowa w ust. 1 i </w:t>
      </w:r>
      <w:r w:rsidR="0007401A" w:rsidRPr="00471013">
        <w:rPr>
          <w:rFonts w:ascii="Arial" w:hAnsi="Arial" w:cs="Arial"/>
        </w:rPr>
        <w:t>3</w:t>
      </w:r>
      <w:r w:rsidRPr="00471013">
        <w:rPr>
          <w:rFonts w:ascii="Arial" w:hAnsi="Arial" w:cs="Arial"/>
        </w:rPr>
        <w:t xml:space="preserve"> Wykonawca może żądać wyłącznie wynagrodzenia należnego </w:t>
      </w:r>
      <w:r w:rsidR="003C1AD7" w:rsidRPr="00471013">
        <w:rPr>
          <w:rFonts w:ascii="Arial" w:hAnsi="Arial" w:cs="Arial"/>
        </w:rPr>
        <w:br/>
      </w:r>
      <w:r w:rsidRPr="00471013">
        <w:rPr>
          <w:rFonts w:ascii="Arial" w:hAnsi="Arial" w:cs="Arial"/>
        </w:rPr>
        <w:t>z tytułu wykonywania części umowy.</w:t>
      </w:r>
    </w:p>
    <w:p w14:paraId="649C2068" w14:textId="794BEF02" w:rsidR="003C1AD7" w:rsidRPr="003C1AD7" w:rsidRDefault="00B55F28" w:rsidP="007313AF">
      <w:pPr>
        <w:pStyle w:val="Akapitzlist"/>
        <w:numPr>
          <w:ilvl w:val="0"/>
          <w:numId w:val="38"/>
        </w:numPr>
        <w:tabs>
          <w:tab w:val="clear" w:pos="4472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3C1AD7">
        <w:rPr>
          <w:rFonts w:ascii="Arial" w:hAnsi="Arial" w:cs="Arial"/>
        </w:rPr>
        <w:t xml:space="preserve">Wykonawca ma prawo do odstąpienia od Umowy oraz żądania zapłaty za wykonaną już usługę zgodnie </w:t>
      </w:r>
      <w:r w:rsidR="003C1AD7">
        <w:rPr>
          <w:rFonts w:ascii="Arial" w:hAnsi="Arial" w:cs="Arial"/>
        </w:rPr>
        <w:br/>
      </w:r>
      <w:r w:rsidRPr="003C1AD7">
        <w:rPr>
          <w:rFonts w:ascii="Arial" w:hAnsi="Arial" w:cs="Arial"/>
        </w:rPr>
        <w:t>z Umową w przypadku nierealizowania przez Zamawiającego zobowiązań wynikających</w:t>
      </w:r>
      <w:r w:rsidR="0007401A">
        <w:rPr>
          <w:rFonts w:ascii="Arial" w:hAnsi="Arial" w:cs="Arial"/>
        </w:rPr>
        <w:t xml:space="preserve"> </w:t>
      </w:r>
      <w:r w:rsidRPr="003C1AD7">
        <w:rPr>
          <w:rFonts w:ascii="Arial" w:hAnsi="Arial" w:cs="Arial"/>
        </w:rPr>
        <w:t>z postanowień Umowy, po uprzednim bezskutecznym pisemnym wezwaniu. Odstąpienia dokonuje się pod rygorem nieważności na piśmie wraz z uzasadnieniem w terminie 90 dni.</w:t>
      </w:r>
    </w:p>
    <w:p w14:paraId="16C34C85" w14:textId="24BA610D" w:rsidR="003C1AD7" w:rsidRPr="003C1AD7" w:rsidRDefault="00B55F28" w:rsidP="007313AF">
      <w:pPr>
        <w:pStyle w:val="Akapitzlist"/>
        <w:numPr>
          <w:ilvl w:val="0"/>
          <w:numId w:val="38"/>
        </w:numPr>
        <w:tabs>
          <w:tab w:val="clear" w:pos="4472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3C1AD7">
        <w:rPr>
          <w:rFonts w:ascii="Arial" w:hAnsi="Arial" w:cs="Arial"/>
        </w:rPr>
        <w:t xml:space="preserve">Każda ze stron może wypowiedzieć umowę z zachowaniem 4 - miesięcznego okresu wypowiedzenia </w:t>
      </w:r>
      <w:r w:rsidR="00686D80">
        <w:rPr>
          <w:rFonts w:ascii="Arial" w:hAnsi="Arial" w:cs="Arial"/>
        </w:rPr>
        <w:br/>
      </w:r>
      <w:r w:rsidRPr="003C1AD7">
        <w:rPr>
          <w:rFonts w:ascii="Arial" w:hAnsi="Arial" w:cs="Arial"/>
        </w:rPr>
        <w:t>ze  skutkiem na koniec miesiąca kalendarzowego.</w:t>
      </w:r>
    </w:p>
    <w:p w14:paraId="6CC7995F" w14:textId="7B501031" w:rsidR="00CB779C" w:rsidRPr="007313AF" w:rsidRDefault="00B55F28" w:rsidP="007313AF">
      <w:pPr>
        <w:pStyle w:val="Akapitzlist"/>
        <w:numPr>
          <w:ilvl w:val="0"/>
          <w:numId w:val="38"/>
        </w:numPr>
        <w:tabs>
          <w:tab w:val="clear" w:pos="4472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3C1AD7">
        <w:rPr>
          <w:rFonts w:ascii="Arial" w:hAnsi="Arial" w:cs="Arial"/>
        </w:rPr>
        <w:t xml:space="preserve">Zamawiający może rozwiązać umowę w przypadku zaistnienia okoliczności, o których mowa </w:t>
      </w:r>
      <w:r w:rsidRPr="003C1AD7">
        <w:rPr>
          <w:rFonts w:ascii="Arial" w:hAnsi="Arial" w:cs="Arial"/>
        </w:rPr>
        <w:br/>
        <w:t xml:space="preserve">w art. 456 ustawy </w:t>
      </w:r>
      <w:proofErr w:type="spellStart"/>
      <w:r w:rsidRPr="003C1AD7">
        <w:rPr>
          <w:rFonts w:ascii="Arial" w:hAnsi="Arial" w:cs="Arial"/>
        </w:rPr>
        <w:t>Pzp</w:t>
      </w:r>
      <w:proofErr w:type="spellEnd"/>
      <w:r w:rsidRPr="003C1AD7">
        <w:rPr>
          <w:rFonts w:ascii="Arial" w:hAnsi="Arial" w:cs="Arial"/>
        </w:rPr>
        <w:t>.</w:t>
      </w:r>
    </w:p>
    <w:p w14:paraId="12AA6F7C" w14:textId="203E7645" w:rsidR="001577C3" w:rsidRDefault="001577C3" w:rsidP="001577C3">
      <w:pPr>
        <w:tabs>
          <w:tab w:val="left" w:pos="4820"/>
        </w:tabs>
        <w:spacing w:line="360" w:lineRule="auto"/>
        <w:jc w:val="center"/>
        <w:rPr>
          <w:rFonts w:ascii="Arial" w:hAnsi="Arial" w:cs="Arial"/>
          <w:b/>
          <w:snapToGrid w:val="0"/>
        </w:rPr>
      </w:pPr>
      <w:r w:rsidRPr="00E84CF6">
        <w:rPr>
          <w:rFonts w:ascii="Arial" w:hAnsi="Arial" w:cs="Arial"/>
          <w:b/>
          <w:snapToGrid w:val="0"/>
        </w:rPr>
        <w:t>§ 1</w:t>
      </w:r>
      <w:r w:rsidR="002640B0">
        <w:rPr>
          <w:rFonts w:ascii="Arial" w:hAnsi="Arial" w:cs="Arial"/>
          <w:b/>
          <w:snapToGrid w:val="0"/>
        </w:rPr>
        <w:t>3</w:t>
      </w:r>
    </w:p>
    <w:p w14:paraId="4B6617E2" w14:textId="563ECB6B" w:rsidR="007A757D" w:rsidRPr="00E84CF6" w:rsidRDefault="0028683E" w:rsidP="007A757D">
      <w:pPr>
        <w:tabs>
          <w:tab w:val="left" w:pos="4820"/>
        </w:tabs>
        <w:spacing w:line="480" w:lineRule="auto"/>
        <w:jc w:val="center"/>
        <w:rPr>
          <w:rFonts w:ascii="Arial" w:hAnsi="Arial" w:cs="Arial"/>
          <w:b/>
          <w:snapToGrid w:val="0"/>
        </w:rPr>
      </w:pPr>
      <w:r>
        <w:rPr>
          <w:rFonts w:ascii="Arial" w:hAnsi="Arial" w:cs="Arial"/>
          <w:b/>
          <w:snapToGrid w:val="0"/>
        </w:rPr>
        <w:t>Nadzór nad umową</w:t>
      </w:r>
    </w:p>
    <w:p w14:paraId="5AF06919" w14:textId="12394FBC" w:rsidR="0028683E" w:rsidRDefault="001577C3" w:rsidP="00B64C49">
      <w:pPr>
        <w:pStyle w:val="Akapitzlist"/>
        <w:widowControl w:val="0"/>
        <w:numPr>
          <w:ilvl w:val="0"/>
          <w:numId w:val="13"/>
        </w:numPr>
        <w:tabs>
          <w:tab w:val="left" w:pos="284"/>
          <w:tab w:val="left" w:pos="4820"/>
        </w:tabs>
        <w:spacing w:line="360" w:lineRule="auto"/>
        <w:ind w:left="284" w:hanging="284"/>
        <w:jc w:val="both"/>
        <w:rPr>
          <w:rFonts w:ascii="Arial" w:hAnsi="Arial" w:cs="Arial"/>
          <w:snapToGrid w:val="0"/>
        </w:rPr>
      </w:pPr>
      <w:r w:rsidRPr="00E84CF6">
        <w:rPr>
          <w:rFonts w:ascii="Arial" w:hAnsi="Arial" w:cs="Arial"/>
          <w:snapToGrid w:val="0"/>
        </w:rPr>
        <w:t>Strony zobowiązują się do koordynowania i bieżącej kontroli właściwego wykonania usłu</w:t>
      </w:r>
      <w:r w:rsidR="0028683E">
        <w:rPr>
          <w:rFonts w:ascii="Arial" w:hAnsi="Arial" w:cs="Arial"/>
          <w:snapToGrid w:val="0"/>
        </w:rPr>
        <w:t>g</w:t>
      </w:r>
      <w:r w:rsidR="00096270">
        <w:rPr>
          <w:rFonts w:ascii="Arial" w:hAnsi="Arial" w:cs="Arial"/>
          <w:snapToGrid w:val="0"/>
        </w:rPr>
        <w:t>i</w:t>
      </w:r>
      <w:r w:rsidR="0028683E">
        <w:rPr>
          <w:rFonts w:ascii="Arial" w:hAnsi="Arial" w:cs="Arial"/>
          <w:snapToGrid w:val="0"/>
        </w:rPr>
        <w:t xml:space="preserve"> żywienia. </w:t>
      </w:r>
    </w:p>
    <w:p w14:paraId="51D72590" w14:textId="2CB95121" w:rsidR="0028683E" w:rsidRDefault="0028683E" w:rsidP="00B64C49">
      <w:pPr>
        <w:pStyle w:val="Akapitzlist"/>
        <w:widowControl w:val="0"/>
        <w:numPr>
          <w:ilvl w:val="0"/>
          <w:numId w:val="13"/>
        </w:numPr>
        <w:tabs>
          <w:tab w:val="left" w:pos="284"/>
          <w:tab w:val="left" w:pos="4820"/>
        </w:tabs>
        <w:spacing w:line="360" w:lineRule="auto"/>
        <w:ind w:left="284" w:hanging="284"/>
        <w:jc w:val="both"/>
        <w:rPr>
          <w:rFonts w:ascii="Arial" w:hAnsi="Arial" w:cs="Arial"/>
          <w:snapToGrid w:val="0"/>
        </w:rPr>
      </w:pPr>
      <w:r w:rsidRPr="0028683E">
        <w:rPr>
          <w:rFonts w:ascii="Arial" w:hAnsi="Arial" w:cs="Arial"/>
          <w:snapToGrid w:val="0"/>
        </w:rPr>
        <w:t>Osob</w:t>
      </w:r>
      <w:r w:rsidR="00DE26D5">
        <w:rPr>
          <w:rFonts w:ascii="Arial" w:hAnsi="Arial" w:cs="Arial"/>
          <w:snapToGrid w:val="0"/>
        </w:rPr>
        <w:t>ami</w:t>
      </w:r>
      <w:r w:rsidRPr="0028683E">
        <w:rPr>
          <w:rFonts w:ascii="Arial" w:hAnsi="Arial" w:cs="Arial"/>
          <w:snapToGrid w:val="0"/>
        </w:rPr>
        <w:t xml:space="preserve"> wyznaczon</w:t>
      </w:r>
      <w:r w:rsidR="00DE26D5">
        <w:rPr>
          <w:rFonts w:ascii="Arial" w:hAnsi="Arial" w:cs="Arial"/>
          <w:snapToGrid w:val="0"/>
        </w:rPr>
        <w:t>ymi</w:t>
      </w:r>
      <w:r w:rsidRPr="0028683E">
        <w:rPr>
          <w:rFonts w:ascii="Arial" w:hAnsi="Arial" w:cs="Arial"/>
          <w:snapToGrid w:val="0"/>
        </w:rPr>
        <w:t xml:space="preserve"> ze strony Zamawiającego do nadzoru nad umową, kontaktów w zakresie ustalania diet, jadłospisów oraz ilości zamawianych posiłków kuchni ogólnej, kontaktów w zakresie ustalania żywienia z kuchni mlecznej </w:t>
      </w:r>
      <w:r w:rsidR="00DE26D5">
        <w:rPr>
          <w:rFonts w:ascii="Arial" w:hAnsi="Arial" w:cs="Arial"/>
          <w:snapToGrid w:val="0"/>
        </w:rPr>
        <w:t>są</w:t>
      </w:r>
      <w:r w:rsidRPr="0028683E">
        <w:rPr>
          <w:rFonts w:ascii="Arial" w:hAnsi="Arial" w:cs="Arial"/>
          <w:snapToGrid w:val="0"/>
        </w:rPr>
        <w:t xml:space="preserve">: </w:t>
      </w:r>
    </w:p>
    <w:tbl>
      <w:tblPr>
        <w:tblStyle w:val="Tabela-Siatka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2263"/>
        <w:gridCol w:w="2977"/>
        <w:gridCol w:w="1418"/>
        <w:gridCol w:w="2098"/>
      </w:tblGrid>
      <w:tr w:rsidR="002C739D" w:rsidRPr="00DE26D5" w14:paraId="5705AF61" w14:textId="77777777" w:rsidTr="006E44A1">
        <w:tc>
          <w:tcPr>
            <w:tcW w:w="425" w:type="dxa"/>
          </w:tcPr>
          <w:p w14:paraId="5F4F3C10" w14:textId="5780FF7F" w:rsidR="00DE26D5" w:rsidRPr="00DE26D5" w:rsidRDefault="00DE26D5" w:rsidP="00DE26D5">
            <w:pPr>
              <w:widowControl w:val="0"/>
              <w:tabs>
                <w:tab w:val="left" w:pos="284"/>
                <w:tab w:val="left" w:pos="4820"/>
              </w:tabs>
              <w:spacing w:line="360" w:lineRule="auto"/>
              <w:jc w:val="both"/>
              <w:rPr>
                <w:rFonts w:ascii="Arial" w:hAnsi="Arial" w:cs="Arial"/>
                <w:snapToGrid w:val="0"/>
              </w:rPr>
            </w:pPr>
            <w:r w:rsidRPr="00DE26D5">
              <w:rPr>
                <w:rFonts w:ascii="Arial" w:hAnsi="Arial" w:cs="Arial"/>
                <w:snapToGrid w:val="0"/>
              </w:rPr>
              <w:t>a)</w:t>
            </w:r>
          </w:p>
        </w:tc>
        <w:tc>
          <w:tcPr>
            <w:tcW w:w="2263" w:type="dxa"/>
          </w:tcPr>
          <w:p w14:paraId="7DC00C3F" w14:textId="1CF1EC73" w:rsidR="00DE26D5" w:rsidRPr="00024062" w:rsidRDefault="00DE26D5" w:rsidP="00024062">
            <w:pPr>
              <w:widowControl w:val="0"/>
              <w:tabs>
                <w:tab w:val="left" w:pos="0"/>
                <w:tab w:val="left" w:pos="4820"/>
              </w:tabs>
              <w:spacing w:line="36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024062">
              <w:rPr>
                <w:rFonts w:ascii="Arial" w:hAnsi="Arial" w:cs="Arial"/>
                <w:b/>
                <w:bCs/>
                <w:snapToGrid w:val="0"/>
              </w:rPr>
              <w:t xml:space="preserve">Izabela </w:t>
            </w:r>
            <w:proofErr w:type="spellStart"/>
            <w:r w:rsidRPr="00024062">
              <w:rPr>
                <w:rFonts w:ascii="Arial" w:hAnsi="Arial" w:cs="Arial"/>
                <w:b/>
                <w:bCs/>
                <w:snapToGrid w:val="0"/>
              </w:rPr>
              <w:t>Horka</w:t>
            </w:r>
            <w:proofErr w:type="spellEnd"/>
          </w:p>
        </w:tc>
        <w:tc>
          <w:tcPr>
            <w:tcW w:w="2977" w:type="dxa"/>
          </w:tcPr>
          <w:p w14:paraId="4BA2D64E" w14:textId="12F89AA8" w:rsidR="00DE26D5" w:rsidRPr="00DE26D5" w:rsidRDefault="00DE26D5" w:rsidP="00024062">
            <w:pPr>
              <w:widowControl w:val="0"/>
              <w:tabs>
                <w:tab w:val="left" w:pos="284"/>
                <w:tab w:val="left" w:pos="4820"/>
              </w:tabs>
              <w:spacing w:line="360" w:lineRule="auto"/>
              <w:rPr>
                <w:rFonts w:ascii="Arial" w:hAnsi="Arial" w:cs="Arial"/>
                <w:snapToGrid w:val="0"/>
              </w:rPr>
            </w:pPr>
            <w:r w:rsidRPr="00DE26D5">
              <w:rPr>
                <w:rFonts w:ascii="Arial" w:hAnsi="Arial" w:cs="Arial"/>
                <w:snapToGrid w:val="0"/>
              </w:rPr>
              <w:t>Kierownik Zespołu Dietetyków</w:t>
            </w:r>
          </w:p>
        </w:tc>
        <w:tc>
          <w:tcPr>
            <w:tcW w:w="1418" w:type="dxa"/>
          </w:tcPr>
          <w:p w14:paraId="41044D45" w14:textId="4A62AE72" w:rsidR="00DE26D5" w:rsidRPr="00CB446A" w:rsidRDefault="00DE26D5" w:rsidP="00DE26D5">
            <w:pPr>
              <w:widowControl w:val="0"/>
              <w:tabs>
                <w:tab w:val="left" w:pos="284"/>
                <w:tab w:val="left" w:pos="4820"/>
              </w:tabs>
              <w:spacing w:line="360" w:lineRule="auto"/>
              <w:jc w:val="both"/>
              <w:rPr>
                <w:rFonts w:ascii="Arial" w:hAnsi="Arial" w:cs="Arial"/>
                <w:snapToGrid w:val="0"/>
              </w:rPr>
            </w:pPr>
            <w:r w:rsidRPr="00CB446A">
              <w:rPr>
                <w:rFonts w:ascii="Arial" w:hAnsi="Arial" w:cs="Arial"/>
                <w:snapToGrid w:val="0"/>
              </w:rPr>
              <w:t>536</w:t>
            </w:r>
            <w:r w:rsidRPr="00024062">
              <w:rPr>
                <w:rFonts w:ascii="Arial" w:hAnsi="Arial" w:cs="Arial"/>
                <w:snapToGrid w:val="0"/>
              </w:rPr>
              <w:t> </w:t>
            </w:r>
            <w:r w:rsidRPr="00CB446A">
              <w:rPr>
                <w:rFonts w:ascii="Arial" w:hAnsi="Arial" w:cs="Arial"/>
                <w:snapToGrid w:val="0"/>
              </w:rPr>
              <w:t>145</w:t>
            </w:r>
            <w:r w:rsidRPr="00024062">
              <w:rPr>
                <w:rFonts w:ascii="Arial" w:hAnsi="Arial" w:cs="Arial"/>
                <w:snapToGrid w:val="0"/>
              </w:rPr>
              <w:t xml:space="preserve"> </w:t>
            </w:r>
            <w:r w:rsidRPr="00CB446A">
              <w:rPr>
                <w:rFonts w:ascii="Arial" w:hAnsi="Arial" w:cs="Arial"/>
                <w:snapToGrid w:val="0"/>
              </w:rPr>
              <w:t>160</w:t>
            </w:r>
          </w:p>
        </w:tc>
        <w:tc>
          <w:tcPr>
            <w:tcW w:w="1980" w:type="dxa"/>
          </w:tcPr>
          <w:p w14:paraId="5B3581BD" w14:textId="383B0A18" w:rsidR="00DE26D5" w:rsidRPr="00CB446A" w:rsidRDefault="00035C10" w:rsidP="00024062">
            <w:pPr>
              <w:widowControl w:val="0"/>
              <w:tabs>
                <w:tab w:val="left" w:pos="284"/>
                <w:tab w:val="left" w:pos="4820"/>
              </w:tabs>
              <w:spacing w:line="360" w:lineRule="auto"/>
              <w:rPr>
                <w:rFonts w:ascii="Arial" w:hAnsi="Arial" w:cs="Arial"/>
                <w:snapToGrid w:val="0"/>
              </w:rPr>
            </w:pPr>
            <w:hyperlink r:id="rId10" w:history="1">
              <w:r w:rsidR="00DE26D5" w:rsidRPr="00CB446A">
                <w:rPr>
                  <w:rStyle w:val="Hipercze"/>
                  <w:rFonts w:ascii="Arial" w:hAnsi="Arial" w:cs="Arial"/>
                  <w:snapToGrid w:val="0"/>
                </w:rPr>
                <w:t>zywienie@wsd.org.pl</w:t>
              </w:r>
            </w:hyperlink>
          </w:p>
        </w:tc>
      </w:tr>
      <w:tr w:rsidR="002C739D" w:rsidRPr="00DE26D5" w14:paraId="3D0CD1D4" w14:textId="77777777" w:rsidTr="006E44A1">
        <w:tc>
          <w:tcPr>
            <w:tcW w:w="425" w:type="dxa"/>
          </w:tcPr>
          <w:p w14:paraId="10C191C6" w14:textId="60FF4E9F" w:rsidR="00DE26D5" w:rsidRPr="00DE26D5" w:rsidRDefault="00DE26D5" w:rsidP="00DE26D5">
            <w:pPr>
              <w:widowControl w:val="0"/>
              <w:tabs>
                <w:tab w:val="left" w:pos="284"/>
                <w:tab w:val="left" w:pos="4820"/>
              </w:tabs>
              <w:spacing w:line="360" w:lineRule="auto"/>
              <w:jc w:val="both"/>
              <w:rPr>
                <w:rFonts w:ascii="Arial" w:hAnsi="Arial" w:cs="Arial"/>
                <w:snapToGrid w:val="0"/>
              </w:rPr>
            </w:pPr>
            <w:r w:rsidRPr="00DE26D5">
              <w:rPr>
                <w:rFonts w:ascii="Arial" w:hAnsi="Arial" w:cs="Arial"/>
                <w:snapToGrid w:val="0"/>
              </w:rPr>
              <w:t>b)</w:t>
            </w:r>
          </w:p>
        </w:tc>
        <w:tc>
          <w:tcPr>
            <w:tcW w:w="2263" w:type="dxa"/>
          </w:tcPr>
          <w:p w14:paraId="6D021A44" w14:textId="5D15B1C0" w:rsidR="00DE26D5" w:rsidRPr="00024062" w:rsidRDefault="00DE26D5" w:rsidP="00024062">
            <w:pPr>
              <w:widowControl w:val="0"/>
              <w:tabs>
                <w:tab w:val="left" w:pos="0"/>
                <w:tab w:val="left" w:pos="4820"/>
              </w:tabs>
              <w:spacing w:line="36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024062">
              <w:rPr>
                <w:rFonts w:ascii="Arial" w:hAnsi="Arial" w:cs="Arial"/>
                <w:b/>
                <w:bCs/>
                <w:snapToGrid w:val="0"/>
              </w:rPr>
              <w:t xml:space="preserve">Natalia </w:t>
            </w:r>
            <w:proofErr w:type="spellStart"/>
            <w:r w:rsidRPr="00024062">
              <w:rPr>
                <w:rFonts w:ascii="Arial" w:hAnsi="Arial" w:cs="Arial"/>
                <w:b/>
                <w:bCs/>
                <w:snapToGrid w:val="0"/>
              </w:rPr>
              <w:t>Szulwic</w:t>
            </w:r>
            <w:proofErr w:type="spellEnd"/>
          </w:p>
        </w:tc>
        <w:tc>
          <w:tcPr>
            <w:tcW w:w="2977" w:type="dxa"/>
          </w:tcPr>
          <w:p w14:paraId="04B68B88" w14:textId="04A58E84" w:rsidR="00DE26D5" w:rsidRPr="00DE26D5" w:rsidRDefault="00DE26D5" w:rsidP="00DE26D5">
            <w:pPr>
              <w:widowControl w:val="0"/>
              <w:tabs>
                <w:tab w:val="left" w:pos="284"/>
                <w:tab w:val="left" w:pos="4820"/>
              </w:tabs>
              <w:spacing w:line="360" w:lineRule="auto"/>
              <w:jc w:val="both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Dietetyk</w:t>
            </w:r>
          </w:p>
        </w:tc>
        <w:tc>
          <w:tcPr>
            <w:tcW w:w="1418" w:type="dxa"/>
          </w:tcPr>
          <w:p w14:paraId="6A139860" w14:textId="451609D4" w:rsidR="00DE26D5" w:rsidRPr="00CB446A" w:rsidRDefault="00DE26D5" w:rsidP="00DE26D5">
            <w:pPr>
              <w:widowControl w:val="0"/>
              <w:tabs>
                <w:tab w:val="left" w:pos="284"/>
                <w:tab w:val="left" w:pos="4820"/>
              </w:tabs>
              <w:spacing w:line="360" w:lineRule="auto"/>
              <w:jc w:val="both"/>
              <w:rPr>
                <w:rFonts w:ascii="Arial" w:hAnsi="Arial" w:cs="Arial"/>
                <w:snapToGrid w:val="0"/>
              </w:rPr>
            </w:pPr>
            <w:r w:rsidRPr="00CB446A">
              <w:rPr>
                <w:rFonts w:ascii="Arial" w:hAnsi="Arial" w:cs="Arial"/>
                <w:snapToGrid w:val="0"/>
              </w:rPr>
              <w:t>797</w:t>
            </w:r>
            <w:r w:rsidRPr="00024062">
              <w:rPr>
                <w:rFonts w:ascii="Arial" w:hAnsi="Arial" w:cs="Arial"/>
                <w:snapToGrid w:val="0"/>
              </w:rPr>
              <w:t> </w:t>
            </w:r>
            <w:r w:rsidRPr="00CB446A">
              <w:rPr>
                <w:rFonts w:ascii="Arial" w:hAnsi="Arial" w:cs="Arial"/>
                <w:snapToGrid w:val="0"/>
              </w:rPr>
              <w:t>995</w:t>
            </w:r>
            <w:r w:rsidRPr="00024062">
              <w:rPr>
                <w:rFonts w:ascii="Arial" w:hAnsi="Arial" w:cs="Arial"/>
                <w:snapToGrid w:val="0"/>
              </w:rPr>
              <w:t xml:space="preserve"> </w:t>
            </w:r>
            <w:r w:rsidRPr="00CB446A">
              <w:rPr>
                <w:rFonts w:ascii="Arial" w:hAnsi="Arial" w:cs="Arial"/>
                <w:snapToGrid w:val="0"/>
              </w:rPr>
              <w:t>191</w:t>
            </w:r>
          </w:p>
        </w:tc>
        <w:tc>
          <w:tcPr>
            <w:tcW w:w="1980" w:type="dxa"/>
          </w:tcPr>
          <w:p w14:paraId="24D04653" w14:textId="1473A136" w:rsidR="00DE26D5" w:rsidRPr="00024062" w:rsidRDefault="00035C10" w:rsidP="00024062">
            <w:pPr>
              <w:widowControl w:val="0"/>
              <w:tabs>
                <w:tab w:val="left" w:pos="284"/>
                <w:tab w:val="left" w:pos="4820"/>
              </w:tabs>
              <w:spacing w:line="360" w:lineRule="auto"/>
              <w:rPr>
                <w:rFonts w:ascii="Arial" w:hAnsi="Arial" w:cs="Arial"/>
              </w:rPr>
            </w:pPr>
            <w:hyperlink r:id="rId11" w:history="1">
              <w:r w:rsidR="00DE26D5" w:rsidRPr="00024062">
                <w:rPr>
                  <w:rStyle w:val="Hipercze"/>
                  <w:rFonts w:ascii="Arial" w:hAnsi="Arial" w:cs="Arial"/>
                </w:rPr>
                <w:t>dietetyk@wsd.org.pl</w:t>
              </w:r>
            </w:hyperlink>
          </w:p>
        </w:tc>
      </w:tr>
      <w:tr w:rsidR="002C739D" w:rsidRPr="00DE26D5" w14:paraId="380495DB" w14:textId="77777777" w:rsidTr="006E44A1">
        <w:tc>
          <w:tcPr>
            <w:tcW w:w="425" w:type="dxa"/>
          </w:tcPr>
          <w:p w14:paraId="2B8054C3" w14:textId="2351C11A" w:rsidR="00DE26D5" w:rsidRPr="00DE26D5" w:rsidRDefault="00DE26D5" w:rsidP="00DE26D5">
            <w:pPr>
              <w:widowControl w:val="0"/>
              <w:tabs>
                <w:tab w:val="left" w:pos="284"/>
                <w:tab w:val="left" w:pos="4820"/>
              </w:tabs>
              <w:spacing w:line="360" w:lineRule="auto"/>
              <w:jc w:val="both"/>
              <w:rPr>
                <w:rFonts w:ascii="Arial" w:hAnsi="Arial" w:cs="Arial"/>
                <w:snapToGrid w:val="0"/>
              </w:rPr>
            </w:pPr>
            <w:r w:rsidRPr="00DE26D5">
              <w:rPr>
                <w:rFonts w:ascii="Arial" w:hAnsi="Arial" w:cs="Arial"/>
                <w:snapToGrid w:val="0"/>
              </w:rPr>
              <w:t>c)</w:t>
            </w:r>
          </w:p>
        </w:tc>
        <w:tc>
          <w:tcPr>
            <w:tcW w:w="2263" w:type="dxa"/>
          </w:tcPr>
          <w:p w14:paraId="75407B2D" w14:textId="32C79A26" w:rsidR="00DE26D5" w:rsidRPr="00024062" w:rsidRDefault="00DE26D5" w:rsidP="00024062">
            <w:pPr>
              <w:widowControl w:val="0"/>
              <w:tabs>
                <w:tab w:val="left" w:pos="0"/>
                <w:tab w:val="left" w:pos="4820"/>
              </w:tabs>
              <w:spacing w:line="36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024062">
              <w:rPr>
                <w:rFonts w:ascii="Arial" w:hAnsi="Arial" w:cs="Arial"/>
                <w:b/>
                <w:bCs/>
                <w:snapToGrid w:val="0"/>
              </w:rPr>
              <w:t xml:space="preserve">Barbara </w:t>
            </w:r>
            <w:r w:rsidR="00CB446A">
              <w:rPr>
                <w:rFonts w:ascii="Arial" w:hAnsi="Arial" w:cs="Arial"/>
                <w:b/>
                <w:bCs/>
                <w:snapToGrid w:val="0"/>
              </w:rPr>
              <w:t>K</w:t>
            </w:r>
            <w:r w:rsidRPr="00024062">
              <w:rPr>
                <w:rFonts w:ascii="Arial" w:hAnsi="Arial" w:cs="Arial"/>
                <w:b/>
                <w:bCs/>
                <w:snapToGrid w:val="0"/>
              </w:rPr>
              <w:t>uligowska</w:t>
            </w:r>
          </w:p>
        </w:tc>
        <w:tc>
          <w:tcPr>
            <w:tcW w:w="2977" w:type="dxa"/>
          </w:tcPr>
          <w:p w14:paraId="45C27258" w14:textId="3A3FBB84" w:rsidR="00DE26D5" w:rsidRPr="00DE26D5" w:rsidRDefault="00DE26D5" w:rsidP="00DE26D5">
            <w:pPr>
              <w:widowControl w:val="0"/>
              <w:tabs>
                <w:tab w:val="left" w:pos="284"/>
                <w:tab w:val="left" w:pos="4820"/>
              </w:tabs>
              <w:spacing w:line="360" w:lineRule="auto"/>
              <w:jc w:val="both"/>
              <w:rPr>
                <w:rFonts w:ascii="Arial" w:hAnsi="Arial" w:cs="Arial"/>
                <w:snapToGrid w:val="0"/>
              </w:rPr>
            </w:pPr>
            <w:r w:rsidRPr="00DE26D5">
              <w:rPr>
                <w:rFonts w:ascii="Arial" w:hAnsi="Arial" w:cs="Arial"/>
                <w:snapToGrid w:val="0"/>
              </w:rPr>
              <w:t>Dietetyk</w:t>
            </w:r>
          </w:p>
        </w:tc>
        <w:tc>
          <w:tcPr>
            <w:tcW w:w="1418" w:type="dxa"/>
          </w:tcPr>
          <w:p w14:paraId="4FA983B1" w14:textId="18FACEEE" w:rsidR="00DE26D5" w:rsidRPr="00CB446A" w:rsidRDefault="00DE26D5" w:rsidP="00DE26D5">
            <w:pPr>
              <w:widowControl w:val="0"/>
              <w:tabs>
                <w:tab w:val="left" w:pos="284"/>
                <w:tab w:val="left" w:pos="4820"/>
              </w:tabs>
              <w:spacing w:line="360" w:lineRule="auto"/>
              <w:jc w:val="both"/>
              <w:rPr>
                <w:rFonts w:ascii="Arial" w:hAnsi="Arial" w:cs="Arial"/>
                <w:snapToGrid w:val="0"/>
              </w:rPr>
            </w:pPr>
            <w:r w:rsidRPr="00CB446A">
              <w:rPr>
                <w:rFonts w:ascii="Arial" w:hAnsi="Arial" w:cs="Arial"/>
                <w:snapToGrid w:val="0"/>
              </w:rPr>
              <w:t>52</w:t>
            </w:r>
            <w:r w:rsidRPr="00024062">
              <w:rPr>
                <w:rFonts w:ascii="Arial" w:hAnsi="Arial" w:cs="Arial"/>
                <w:snapToGrid w:val="0"/>
              </w:rPr>
              <w:t> </w:t>
            </w:r>
            <w:r w:rsidRPr="00CB446A">
              <w:rPr>
                <w:rFonts w:ascii="Arial" w:hAnsi="Arial" w:cs="Arial"/>
                <w:snapToGrid w:val="0"/>
              </w:rPr>
              <w:t>326</w:t>
            </w:r>
            <w:r w:rsidRPr="00024062">
              <w:rPr>
                <w:rFonts w:ascii="Arial" w:hAnsi="Arial" w:cs="Arial"/>
                <w:snapToGrid w:val="0"/>
              </w:rPr>
              <w:t xml:space="preserve"> </w:t>
            </w:r>
            <w:r w:rsidRPr="00CB446A">
              <w:rPr>
                <w:rFonts w:ascii="Arial" w:hAnsi="Arial" w:cs="Arial"/>
                <w:snapToGrid w:val="0"/>
              </w:rPr>
              <w:t>21</w:t>
            </w:r>
            <w:r w:rsidRPr="00024062">
              <w:rPr>
                <w:rFonts w:ascii="Arial" w:hAnsi="Arial" w:cs="Arial"/>
                <w:snapToGrid w:val="0"/>
              </w:rPr>
              <w:t xml:space="preserve"> </w:t>
            </w:r>
            <w:r w:rsidRPr="00CB446A">
              <w:rPr>
                <w:rFonts w:ascii="Arial" w:hAnsi="Arial" w:cs="Arial"/>
                <w:snapToGrid w:val="0"/>
              </w:rPr>
              <w:t>16</w:t>
            </w:r>
          </w:p>
        </w:tc>
        <w:tc>
          <w:tcPr>
            <w:tcW w:w="1980" w:type="dxa"/>
          </w:tcPr>
          <w:p w14:paraId="44A58D91" w14:textId="6E737440" w:rsidR="007313AF" w:rsidRPr="007313AF" w:rsidRDefault="00035C10" w:rsidP="00024062">
            <w:pPr>
              <w:widowControl w:val="0"/>
              <w:tabs>
                <w:tab w:val="left" w:pos="284"/>
                <w:tab w:val="left" w:pos="4820"/>
              </w:tabs>
              <w:spacing w:line="360" w:lineRule="auto"/>
              <w:rPr>
                <w:rFonts w:ascii="Arial" w:hAnsi="Arial" w:cs="Arial"/>
                <w:color w:val="0000FF" w:themeColor="hyperlink"/>
                <w:u w:val="single"/>
              </w:rPr>
            </w:pPr>
            <w:hyperlink r:id="rId12" w:history="1">
              <w:r w:rsidR="00DE26D5" w:rsidRPr="00024062">
                <w:rPr>
                  <w:rStyle w:val="Hipercze"/>
                  <w:rFonts w:ascii="Arial" w:hAnsi="Arial" w:cs="Arial"/>
                </w:rPr>
                <w:t>dietetyk@wsd.org.pl</w:t>
              </w:r>
            </w:hyperlink>
          </w:p>
        </w:tc>
      </w:tr>
    </w:tbl>
    <w:p w14:paraId="1D8727A0" w14:textId="77777777" w:rsidR="00F25C50" w:rsidRPr="00CB446A" w:rsidRDefault="00604D76" w:rsidP="00F25C50">
      <w:pPr>
        <w:pStyle w:val="Akapitzlist"/>
        <w:widowControl w:val="0"/>
        <w:numPr>
          <w:ilvl w:val="0"/>
          <w:numId w:val="13"/>
        </w:numPr>
        <w:tabs>
          <w:tab w:val="left" w:pos="284"/>
          <w:tab w:val="left" w:pos="4820"/>
        </w:tabs>
        <w:spacing w:line="360" w:lineRule="auto"/>
        <w:ind w:left="284" w:hanging="284"/>
        <w:jc w:val="both"/>
        <w:rPr>
          <w:rFonts w:ascii="Arial" w:hAnsi="Arial" w:cs="Arial"/>
          <w:snapToGrid w:val="0"/>
        </w:rPr>
      </w:pPr>
      <w:r w:rsidRPr="00024062">
        <w:rPr>
          <w:rFonts w:ascii="Arial" w:hAnsi="Arial" w:cs="Arial"/>
          <w:snapToGrid w:val="0"/>
        </w:rPr>
        <w:t>Osob</w:t>
      </w:r>
      <w:r w:rsidRPr="00CB446A">
        <w:rPr>
          <w:rFonts w:ascii="Arial" w:hAnsi="Arial" w:cs="Arial"/>
          <w:snapToGrid w:val="0"/>
        </w:rPr>
        <w:t>ą</w:t>
      </w:r>
      <w:r w:rsidRPr="00024062">
        <w:rPr>
          <w:rFonts w:ascii="Arial" w:hAnsi="Arial" w:cs="Arial"/>
          <w:snapToGrid w:val="0"/>
        </w:rPr>
        <w:t xml:space="preserve"> wyznaczon</w:t>
      </w:r>
      <w:r w:rsidRPr="00CB446A">
        <w:rPr>
          <w:rFonts w:ascii="Arial" w:hAnsi="Arial" w:cs="Arial"/>
          <w:snapToGrid w:val="0"/>
        </w:rPr>
        <w:t>ą</w:t>
      </w:r>
      <w:r w:rsidRPr="00024062">
        <w:rPr>
          <w:rFonts w:ascii="Arial" w:hAnsi="Arial" w:cs="Arial"/>
          <w:snapToGrid w:val="0"/>
        </w:rPr>
        <w:t xml:space="preserve"> ze strony Zamawiającego</w:t>
      </w:r>
      <w:r w:rsidRPr="00024062">
        <w:rPr>
          <w:rFonts w:ascii="Arial" w:hAnsi="Arial" w:cs="Arial"/>
        </w:rPr>
        <w:t xml:space="preserve"> </w:t>
      </w:r>
      <w:r w:rsidRPr="00CB446A">
        <w:rPr>
          <w:rFonts w:ascii="Arial" w:hAnsi="Arial" w:cs="Arial"/>
          <w:snapToGrid w:val="0"/>
        </w:rPr>
        <w:t>do kontroli czystości oraz stanu sanitarno-epidemiologicznego jest:</w:t>
      </w:r>
    </w:p>
    <w:p w14:paraId="5C7EAE19" w14:textId="3BB4A08D" w:rsidR="008B216D" w:rsidRPr="00024062" w:rsidRDefault="008B216D" w:rsidP="00024062">
      <w:pPr>
        <w:pStyle w:val="Akapitzlist"/>
        <w:widowControl w:val="0"/>
        <w:tabs>
          <w:tab w:val="left" w:pos="284"/>
          <w:tab w:val="left" w:pos="4820"/>
        </w:tabs>
        <w:spacing w:line="360" w:lineRule="auto"/>
        <w:ind w:left="284"/>
        <w:jc w:val="both"/>
        <w:rPr>
          <w:rFonts w:ascii="Arial" w:hAnsi="Arial" w:cs="Arial"/>
          <w:snapToGrid w:val="0"/>
        </w:rPr>
      </w:pPr>
      <w:r w:rsidRPr="00024062">
        <w:rPr>
          <w:rFonts w:ascii="Arial" w:hAnsi="Arial" w:cs="Arial"/>
          <w:b/>
          <w:bCs/>
          <w:snapToGrid w:val="0"/>
        </w:rPr>
        <w:t xml:space="preserve">Ewa </w:t>
      </w:r>
      <w:proofErr w:type="spellStart"/>
      <w:r w:rsidRPr="00024062">
        <w:rPr>
          <w:rFonts w:ascii="Arial" w:hAnsi="Arial" w:cs="Arial"/>
          <w:b/>
          <w:bCs/>
          <w:snapToGrid w:val="0"/>
        </w:rPr>
        <w:t>Karwecka</w:t>
      </w:r>
      <w:proofErr w:type="spellEnd"/>
      <w:r w:rsidRPr="00024062">
        <w:rPr>
          <w:rFonts w:ascii="Arial" w:hAnsi="Arial" w:cs="Arial"/>
          <w:snapToGrid w:val="0"/>
        </w:rPr>
        <w:t xml:space="preserve"> - Specjalista ds. Epidemiologii, </w:t>
      </w:r>
      <w:r w:rsidR="00A00F2D" w:rsidRPr="00024062">
        <w:rPr>
          <w:rFonts w:ascii="Arial" w:hAnsi="Arial" w:cs="Arial"/>
          <w:snapToGrid w:val="0"/>
        </w:rPr>
        <w:t xml:space="preserve">tel. </w:t>
      </w:r>
      <w:r w:rsidRPr="00024062">
        <w:rPr>
          <w:rFonts w:ascii="Arial" w:hAnsi="Arial" w:cs="Arial"/>
          <w:snapToGrid w:val="0"/>
        </w:rPr>
        <w:t xml:space="preserve">513 403 183, </w:t>
      </w:r>
      <w:r w:rsidR="00A00F2D" w:rsidRPr="00024062">
        <w:rPr>
          <w:rFonts w:ascii="Arial" w:hAnsi="Arial" w:cs="Arial"/>
          <w:snapToGrid w:val="0"/>
        </w:rPr>
        <w:t>e-mail:</w:t>
      </w:r>
      <w:r w:rsidRPr="00024062">
        <w:rPr>
          <w:rFonts w:ascii="Arial" w:hAnsi="Arial" w:cs="Arial"/>
          <w:snapToGrid w:val="0"/>
        </w:rPr>
        <w:t xml:space="preserve"> </w:t>
      </w:r>
      <w:hyperlink r:id="rId13" w:history="1">
        <w:r w:rsidRPr="00CB446A">
          <w:rPr>
            <w:rStyle w:val="Hipercze"/>
            <w:rFonts w:ascii="Arial" w:hAnsi="Arial" w:cs="Arial"/>
            <w:snapToGrid w:val="0"/>
          </w:rPr>
          <w:t>epidemiologia@wsd.org.pl</w:t>
        </w:r>
      </w:hyperlink>
    </w:p>
    <w:p w14:paraId="566F27C6" w14:textId="7BF7368A" w:rsidR="00A00F2D" w:rsidRPr="00CB446A" w:rsidRDefault="00587612" w:rsidP="00024062">
      <w:pPr>
        <w:pStyle w:val="Akapitzlist"/>
        <w:widowControl w:val="0"/>
        <w:numPr>
          <w:ilvl w:val="0"/>
          <w:numId w:val="13"/>
        </w:numPr>
        <w:tabs>
          <w:tab w:val="left" w:pos="284"/>
          <w:tab w:val="left" w:pos="4820"/>
        </w:tabs>
        <w:spacing w:line="360" w:lineRule="auto"/>
        <w:ind w:left="284" w:hanging="284"/>
        <w:jc w:val="both"/>
        <w:rPr>
          <w:rFonts w:ascii="Arial" w:hAnsi="Arial" w:cs="Arial"/>
          <w:snapToGrid w:val="0"/>
        </w:rPr>
      </w:pPr>
      <w:r w:rsidRPr="00CB446A">
        <w:rPr>
          <w:rFonts w:ascii="Arial" w:hAnsi="Arial" w:cs="Arial"/>
          <w:snapToGrid w:val="0"/>
        </w:rPr>
        <w:t xml:space="preserve">Za pozostałości z żywienia pacjentów klasyfikowane jako odpady komunalne pod </w:t>
      </w:r>
      <w:r w:rsidRPr="00BB76F8">
        <w:rPr>
          <w:rFonts w:ascii="Arial" w:hAnsi="Arial" w:cs="Arial"/>
          <w:snapToGrid w:val="0"/>
        </w:rPr>
        <w:t>kodem</w:t>
      </w:r>
      <w:r w:rsidR="009B0020" w:rsidRPr="00BB76F8">
        <w:rPr>
          <w:rFonts w:ascii="Arial" w:hAnsi="Arial" w:cs="Arial"/>
          <w:snapToGrid w:val="0"/>
          <w:color w:val="000000" w:themeColor="text1"/>
        </w:rPr>
        <w:t>/</w:t>
      </w:r>
      <w:proofErr w:type="spellStart"/>
      <w:r w:rsidR="009B0020" w:rsidRPr="00024062">
        <w:rPr>
          <w:rFonts w:ascii="Arial" w:hAnsi="Arial" w:cs="Arial"/>
          <w:snapToGrid w:val="0"/>
          <w:color w:val="000000" w:themeColor="text1"/>
        </w:rPr>
        <w:t>ami</w:t>
      </w:r>
      <w:proofErr w:type="spellEnd"/>
      <w:r w:rsidRPr="00024062">
        <w:rPr>
          <w:rFonts w:ascii="Arial" w:hAnsi="Arial" w:cs="Arial"/>
          <w:snapToGrid w:val="0"/>
          <w:color w:val="000000" w:themeColor="text1"/>
        </w:rPr>
        <w:t xml:space="preserve">: </w:t>
      </w:r>
      <w:r w:rsidRPr="00CB446A">
        <w:rPr>
          <w:rFonts w:ascii="Arial" w:hAnsi="Arial" w:cs="Arial"/>
          <w:snapToGrid w:val="0"/>
        </w:rPr>
        <w:br/>
        <w:t>16 03 06/ 20 01 08/ 18 01 82 odpowiada:</w:t>
      </w:r>
    </w:p>
    <w:p w14:paraId="3AF845BA" w14:textId="64DCD0DD" w:rsidR="00422F73" w:rsidRPr="00CB446A" w:rsidRDefault="008307F8" w:rsidP="00024062">
      <w:pPr>
        <w:pStyle w:val="Akapitzlist"/>
        <w:widowControl w:val="0"/>
        <w:tabs>
          <w:tab w:val="left" w:pos="4820"/>
        </w:tabs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snapToGrid w:val="0"/>
        </w:rPr>
        <w:t xml:space="preserve">Małgorzata </w:t>
      </w:r>
      <w:proofErr w:type="spellStart"/>
      <w:r>
        <w:rPr>
          <w:rFonts w:ascii="Arial" w:hAnsi="Arial" w:cs="Arial"/>
          <w:b/>
          <w:bCs/>
          <w:snapToGrid w:val="0"/>
        </w:rPr>
        <w:t>Grocholewska</w:t>
      </w:r>
      <w:proofErr w:type="spellEnd"/>
      <w:r w:rsidR="00422F73" w:rsidRPr="0002406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</w:t>
      </w:r>
      <w:r w:rsidR="00F25C50" w:rsidRPr="0002406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Koordynator ds. administracyjno-gospodarczych</w:t>
      </w:r>
      <w:r w:rsidR="00422F73" w:rsidRPr="00024062">
        <w:rPr>
          <w:rFonts w:ascii="Arial" w:hAnsi="Arial" w:cs="Arial"/>
        </w:rPr>
        <w:t xml:space="preserve"> Działu </w:t>
      </w:r>
      <w:r w:rsidR="00F25C50" w:rsidRPr="00CB446A">
        <w:rPr>
          <w:rFonts w:ascii="Arial" w:hAnsi="Arial" w:cs="Arial"/>
        </w:rPr>
        <w:t>L</w:t>
      </w:r>
      <w:r w:rsidR="00422F73" w:rsidRPr="00024062">
        <w:rPr>
          <w:rFonts w:ascii="Arial" w:hAnsi="Arial" w:cs="Arial"/>
        </w:rPr>
        <w:t>ogistyki</w:t>
      </w:r>
      <w:r w:rsidR="009B0020">
        <w:rPr>
          <w:rFonts w:ascii="Arial" w:hAnsi="Arial" w:cs="Arial"/>
        </w:rPr>
        <w:t xml:space="preserve"> </w:t>
      </w:r>
      <w:r w:rsidR="00200BD3">
        <w:rPr>
          <w:rFonts w:ascii="Arial" w:hAnsi="Arial" w:cs="Arial"/>
        </w:rPr>
        <w:br/>
      </w:r>
      <w:r w:rsidR="00422F73" w:rsidRPr="00024062">
        <w:rPr>
          <w:rFonts w:ascii="Arial" w:hAnsi="Arial" w:cs="Arial"/>
        </w:rPr>
        <w:t>i Zarządzania Majątkiem,</w:t>
      </w:r>
      <w:r w:rsidR="009B0020" w:rsidRPr="000B6EAA">
        <w:rPr>
          <w:rFonts w:ascii="Arial" w:hAnsi="Arial" w:cs="Arial"/>
        </w:rPr>
        <w:t xml:space="preserve"> </w:t>
      </w:r>
      <w:r w:rsidR="00422F73" w:rsidRPr="00024062">
        <w:rPr>
          <w:rFonts w:ascii="Arial" w:hAnsi="Arial" w:cs="Arial"/>
        </w:rPr>
        <w:t> </w:t>
      </w:r>
      <w:proofErr w:type="spellStart"/>
      <w:r w:rsidR="00422F73" w:rsidRPr="00024062">
        <w:rPr>
          <w:rFonts w:ascii="Arial" w:hAnsi="Arial" w:cs="Arial"/>
        </w:rPr>
        <w:t>tel</w:t>
      </w:r>
      <w:proofErr w:type="spellEnd"/>
      <w:r w:rsidR="00422F73" w:rsidRPr="00024062">
        <w:rPr>
          <w:rFonts w:ascii="Arial" w:hAnsi="Arial" w:cs="Arial"/>
        </w:rPr>
        <w:t>:</w:t>
      </w:r>
      <w:r w:rsidR="009B0020" w:rsidRPr="000B6EAA">
        <w:rPr>
          <w:rFonts w:ascii="Arial" w:hAnsi="Arial" w:cs="Arial"/>
        </w:rPr>
        <w:t xml:space="preserve"> </w:t>
      </w:r>
      <w:r w:rsidR="00422F73" w:rsidRPr="00024062">
        <w:rPr>
          <w:rFonts w:ascii="Arial" w:hAnsi="Arial" w:cs="Arial"/>
        </w:rPr>
        <w:t> </w:t>
      </w:r>
      <w:r w:rsidRPr="000B6EAA">
        <w:rPr>
          <w:rFonts w:ascii="Arial" w:hAnsi="Arial" w:cs="Arial"/>
        </w:rPr>
        <w:t>509</w:t>
      </w:r>
      <w:r>
        <w:rPr>
          <w:rFonts w:ascii="Arial" w:hAnsi="Arial" w:cs="Arial"/>
        </w:rPr>
        <w:t> 314 539</w:t>
      </w:r>
      <w:r w:rsidR="00422F73" w:rsidRPr="00024062">
        <w:rPr>
          <w:rFonts w:ascii="Arial" w:hAnsi="Arial" w:cs="Arial"/>
        </w:rPr>
        <w:t>, </w:t>
      </w:r>
      <w:r w:rsidR="00F25C50" w:rsidRPr="00CB446A">
        <w:rPr>
          <w:rFonts w:ascii="Arial" w:hAnsi="Arial" w:cs="Arial"/>
        </w:rPr>
        <w:t>e</w:t>
      </w:r>
      <w:r w:rsidR="00422F73" w:rsidRPr="00024062">
        <w:rPr>
          <w:rFonts w:ascii="Arial" w:hAnsi="Arial" w:cs="Arial"/>
        </w:rPr>
        <w:t>-mail: </w:t>
      </w:r>
      <w:hyperlink r:id="rId14" w:history="1">
        <w:r w:rsidRPr="009B62F5">
          <w:rPr>
            <w:rStyle w:val="Hipercze"/>
            <w:rFonts w:ascii="Arial" w:hAnsi="Arial" w:cs="Arial"/>
          </w:rPr>
          <w:t>grocholewska@wsd.org.pl</w:t>
        </w:r>
      </w:hyperlink>
      <w:r>
        <w:rPr>
          <w:rFonts w:ascii="Arial" w:hAnsi="Arial" w:cs="Arial"/>
        </w:rPr>
        <w:t xml:space="preserve"> </w:t>
      </w:r>
    </w:p>
    <w:p w14:paraId="7FD0C4E4" w14:textId="18060B9D" w:rsidR="006D3AEA" w:rsidRPr="00CB446A" w:rsidRDefault="001577C3" w:rsidP="00B64C49">
      <w:pPr>
        <w:pStyle w:val="Akapitzlist"/>
        <w:widowControl w:val="0"/>
        <w:numPr>
          <w:ilvl w:val="0"/>
          <w:numId w:val="13"/>
        </w:numPr>
        <w:tabs>
          <w:tab w:val="left" w:pos="357"/>
          <w:tab w:val="left" w:pos="4820"/>
        </w:tabs>
        <w:spacing w:line="360" w:lineRule="auto"/>
        <w:ind w:left="284" w:hanging="284"/>
        <w:jc w:val="both"/>
        <w:rPr>
          <w:rFonts w:ascii="Arial" w:hAnsi="Arial" w:cs="Arial"/>
          <w:snapToGrid w:val="0"/>
        </w:rPr>
      </w:pPr>
      <w:r w:rsidRPr="00CB446A">
        <w:rPr>
          <w:rFonts w:ascii="Arial" w:hAnsi="Arial" w:cs="Arial"/>
          <w:snapToGrid w:val="0"/>
        </w:rPr>
        <w:t xml:space="preserve">Osobami wyznaczonymi ze strony Wykonawcy do nadzoru nad umową są </w:t>
      </w:r>
      <w:r w:rsidRPr="00CB446A">
        <w:rPr>
          <w:rFonts w:ascii="Arial" w:hAnsi="Arial" w:cs="Arial"/>
          <w:i/>
          <w:iCs/>
          <w:snapToGrid w:val="0"/>
        </w:rPr>
        <w:t>(zgodnie z Wykazem osób złożonym w postępowaniu przetargowym)</w:t>
      </w:r>
    </w:p>
    <w:p w14:paraId="698DFA61" w14:textId="625C08F7" w:rsidR="001577C3" w:rsidRPr="00EF4A6D" w:rsidRDefault="001577C3" w:rsidP="006D3AEA">
      <w:pPr>
        <w:pStyle w:val="Akapitzlist"/>
        <w:widowControl w:val="0"/>
        <w:tabs>
          <w:tab w:val="left" w:pos="357"/>
          <w:tab w:val="left" w:pos="4820"/>
        </w:tabs>
        <w:spacing w:line="360" w:lineRule="auto"/>
        <w:ind w:left="284"/>
        <w:jc w:val="both"/>
        <w:rPr>
          <w:rFonts w:ascii="Arial" w:hAnsi="Arial" w:cs="Arial"/>
          <w:snapToGrid w:val="0"/>
          <w:lang w:val="en-US"/>
        </w:rPr>
      </w:pPr>
      <w:r w:rsidRPr="00CB446A">
        <w:rPr>
          <w:rFonts w:ascii="Arial" w:hAnsi="Arial" w:cs="Arial"/>
          <w:i/>
          <w:iCs/>
          <w:snapToGrid w:val="0"/>
        </w:rPr>
        <w:t xml:space="preserve"> </w:t>
      </w:r>
      <w:r w:rsidRPr="00EF4A6D">
        <w:rPr>
          <w:rFonts w:ascii="Arial" w:hAnsi="Arial" w:cs="Arial"/>
          <w:snapToGrid w:val="0"/>
          <w:lang w:val="en-US"/>
        </w:rPr>
        <w:t>…………………….. tel. ………….. e-mail:……………….</w:t>
      </w:r>
    </w:p>
    <w:p w14:paraId="762D356E" w14:textId="1220509F" w:rsidR="00E40ED5" w:rsidRPr="00EF4A6D" w:rsidRDefault="00E40ED5" w:rsidP="006D3AEA">
      <w:pPr>
        <w:pStyle w:val="Akapitzlist"/>
        <w:widowControl w:val="0"/>
        <w:tabs>
          <w:tab w:val="left" w:pos="357"/>
          <w:tab w:val="left" w:pos="4820"/>
        </w:tabs>
        <w:spacing w:line="360" w:lineRule="auto"/>
        <w:ind w:left="284"/>
        <w:jc w:val="both"/>
        <w:rPr>
          <w:rFonts w:ascii="Arial" w:hAnsi="Arial" w:cs="Arial"/>
          <w:snapToGrid w:val="0"/>
          <w:lang w:val="en-US"/>
        </w:rPr>
      </w:pPr>
      <w:r w:rsidRPr="00EF4A6D">
        <w:rPr>
          <w:rFonts w:ascii="Arial" w:hAnsi="Arial" w:cs="Arial"/>
          <w:snapToGrid w:val="0"/>
          <w:lang w:val="en-US"/>
        </w:rPr>
        <w:t>……………………</w:t>
      </w:r>
      <w:r w:rsidR="00E31723">
        <w:rPr>
          <w:rFonts w:ascii="Arial" w:hAnsi="Arial" w:cs="Arial"/>
          <w:snapToGrid w:val="0"/>
          <w:lang w:val="en-US"/>
        </w:rPr>
        <w:t>…</w:t>
      </w:r>
      <w:r w:rsidRPr="00EF4A6D">
        <w:rPr>
          <w:rFonts w:ascii="Arial" w:hAnsi="Arial" w:cs="Arial"/>
          <w:snapToGrid w:val="0"/>
          <w:lang w:val="en-US"/>
        </w:rPr>
        <w:t>tel. ………….. e-mail:……………….</w:t>
      </w:r>
    </w:p>
    <w:p w14:paraId="15303BE5" w14:textId="565DD722" w:rsidR="001577C3" w:rsidRPr="00EE2C6D" w:rsidRDefault="001577C3" w:rsidP="00F06B1A">
      <w:pPr>
        <w:spacing w:line="360" w:lineRule="auto"/>
        <w:jc w:val="both"/>
        <w:rPr>
          <w:rFonts w:ascii="Arial" w:hAnsi="Arial" w:cs="Arial"/>
          <w:lang w:val="en-US" w:eastAsia="en-US"/>
        </w:rPr>
      </w:pPr>
    </w:p>
    <w:p w14:paraId="0BCFAC57" w14:textId="56EE251D" w:rsidR="00C92F91" w:rsidRDefault="00C92F91" w:rsidP="00091C78">
      <w:pPr>
        <w:jc w:val="center"/>
        <w:rPr>
          <w:rFonts w:ascii="Arial" w:hAnsi="Arial" w:cs="Arial"/>
          <w:b/>
          <w:bCs/>
        </w:rPr>
      </w:pPr>
      <w:r w:rsidRPr="00E84CF6">
        <w:rPr>
          <w:rFonts w:ascii="Arial" w:hAnsi="Arial" w:cs="Arial"/>
          <w:b/>
          <w:bCs/>
        </w:rPr>
        <w:t>§1</w:t>
      </w:r>
      <w:r w:rsidR="002640B0">
        <w:rPr>
          <w:rFonts w:ascii="Arial" w:hAnsi="Arial" w:cs="Arial"/>
          <w:b/>
          <w:bCs/>
        </w:rPr>
        <w:t>4</w:t>
      </w:r>
    </w:p>
    <w:p w14:paraId="479ADC76" w14:textId="77777777" w:rsidR="00C92F91" w:rsidRPr="00E84CF6" w:rsidRDefault="00C92F91" w:rsidP="00200BD3">
      <w:pPr>
        <w:tabs>
          <w:tab w:val="left" w:pos="4820"/>
        </w:tabs>
        <w:spacing w:line="480" w:lineRule="auto"/>
        <w:jc w:val="center"/>
        <w:rPr>
          <w:rFonts w:ascii="Arial" w:hAnsi="Arial" w:cs="Arial"/>
          <w:b/>
          <w:snapToGrid w:val="0"/>
        </w:rPr>
      </w:pPr>
      <w:r w:rsidRPr="00E84CF6">
        <w:rPr>
          <w:rFonts w:ascii="Arial" w:hAnsi="Arial" w:cs="Arial"/>
          <w:b/>
          <w:snapToGrid w:val="0"/>
        </w:rPr>
        <w:t>Ochrona danych osobowych</w:t>
      </w:r>
    </w:p>
    <w:p w14:paraId="0C6C4CBA" w14:textId="258E125D" w:rsidR="00C92F91" w:rsidRDefault="00C92F91" w:rsidP="00B64C49">
      <w:pPr>
        <w:numPr>
          <w:ilvl w:val="0"/>
          <w:numId w:val="6"/>
        </w:numPr>
        <w:tabs>
          <w:tab w:val="left" w:pos="142"/>
        </w:tabs>
        <w:suppressAutoHyphens/>
        <w:spacing w:line="360" w:lineRule="auto"/>
        <w:ind w:left="284" w:right="-142" w:hanging="284"/>
        <w:jc w:val="both"/>
        <w:rPr>
          <w:rFonts w:ascii="Arial" w:hAnsi="Arial" w:cs="Arial"/>
        </w:rPr>
      </w:pPr>
      <w:r w:rsidRPr="00737B32">
        <w:rPr>
          <w:rFonts w:ascii="Arial" w:hAnsi="Arial" w:cs="Arial"/>
        </w:rPr>
        <w:t xml:space="preserve">Zamawiający będący Administratorem danych osobowych swoich pacjentów i pracowników powierza </w:t>
      </w:r>
      <w:r w:rsidR="000649D1">
        <w:rPr>
          <w:rFonts w:ascii="Arial" w:hAnsi="Arial" w:cs="Arial"/>
        </w:rPr>
        <w:br/>
      </w:r>
      <w:r w:rsidRPr="00E80FAC">
        <w:rPr>
          <w:rFonts w:ascii="Arial" w:hAnsi="Arial" w:cs="Arial"/>
        </w:rPr>
        <w:t xml:space="preserve">do przetwarzania dane Wykonawcy zamówienia jako Podmiotowi przetwarzającemu wyłączenie </w:t>
      </w:r>
      <w:r w:rsidR="0028683E">
        <w:rPr>
          <w:rFonts w:ascii="Arial" w:hAnsi="Arial" w:cs="Arial"/>
        </w:rPr>
        <w:br/>
      </w:r>
      <w:r w:rsidRPr="00E80FAC">
        <w:rPr>
          <w:rFonts w:ascii="Arial" w:hAnsi="Arial" w:cs="Arial"/>
        </w:rPr>
        <w:t>w zakresie i celu realizacji niniejszej umowy.</w:t>
      </w:r>
    </w:p>
    <w:p w14:paraId="31C837BD" w14:textId="77777777" w:rsidR="00C92F91" w:rsidRPr="00E80FAC" w:rsidRDefault="00C92F91" w:rsidP="00B64C49">
      <w:pPr>
        <w:numPr>
          <w:ilvl w:val="0"/>
          <w:numId w:val="6"/>
        </w:numPr>
        <w:suppressAutoHyphens/>
        <w:spacing w:line="360" w:lineRule="auto"/>
        <w:ind w:left="284" w:right="-142" w:hanging="284"/>
        <w:jc w:val="both"/>
        <w:rPr>
          <w:rFonts w:ascii="Arial" w:hAnsi="Arial" w:cs="Arial"/>
        </w:rPr>
      </w:pPr>
      <w:r w:rsidRPr="00E80FAC">
        <w:rPr>
          <w:rFonts w:ascii="Arial" w:hAnsi="Arial" w:cs="Arial"/>
        </w:rPr>
        <w:t xml:space="preserve">Podmiot przetwarzający zobowiązuje się przetwarzać powierzone dane osobowe zgodnie </w:t>
      </w:r>
      <w:r>
        <w:rPr>
          <w:rFonts w:ascii="Arial" w:hAnsi="Arial" w:cs="Arial"/>
        </w:rPr>
        <w:br/>
      </w:r>
      <w:r w:rsidRPr="00E80FAC">
        <w:rPr>
          <w:rFonts w:ascii="Arial" w:hAnsi="Arial" w:cs="Arial"/>
        </w:rPr>
        <w:t>z poleceniem Administratora danych osobowych przestrzegając jednocześnie obowiązujących przepisów regulujących kwestię ochrony danych osobowych; w szczególności ustawy z dnia 10 maja 2018 r. o ochronie danych osobowych, oraz Rozporządzenia Parlamentu Europejskiego i Rady (UE) 2016/679 z dnia 27 kwietnia 2016r. w sprawie ochrony osób fizycznych w związku z przetwarzaniem danych osobowych i w sprawie swobodnego przepływu takich danych oraz uchylenia dyrektywy 95/46/WE (zwanym dalej Rozporządzeniem).</w:t>
      </w:r>
    </w:p>
    <w:p w14:paraId="690F2207" w14:textId="35959030" w:rsidR="00C92F91" w:rsidRPr="005F61BB" w:rsidRDefault="00C92F91" w:rsidP="00B64C49">
      <w:pPr>
        <w:numPr>
          <w:ilvl w:val="0"/>
          <w:numId w:val="6"/>
        </w:numPr>
        <w:suppressAutoHyphens/>
        <w:spacing w:line="360" w:lineRule="auto"/>
        <w:ind w:left="284" w:right="-142" w:hanging="284"/>
        <w:jc w:val="both"/>
        <w:rPr>
          <w:rFonts w:ascii="Arial" w:hAnsi="Arial" w:cs="Arial"/>
        </w:rPr>
      </w:pPr>
      <w:r w:rsidRPr="00737B32">
        <w:rPr>
          <w:rFonts w:ascii="Arial" w:hAnsi="Arial" w:cs="Arial"/>
        </w:rPr>
        <w:t>Podmiot przetwarzający przetwarzać będzie takie dane pacjentów jak: imię nazwisko, pesel,</w:t>
      </w:r>
      <w:r w:rsidR="00C91260">
        <w:rPr>
          <w:rFonts w:ascii="Arial" w:hAnsi="Arial" w:cs="Arial"/>
        </w:rPr>
        <w:t xml:space="preserve"> wiek, oddział,</w:t>
      </w:r>
      <w:r w:rsidRPr="00737B32">
        <w:rPr>
          <w:rFonts w:ascii="Arial" w:hAnsi="Arial" w:cs="Arial"/>
        </w:rPr>
        <w:t xml:space="preserve"> </w:t>
      </w:r>
      <w:r w:rsidR="00C91260">
        <w:rPr>
          <w:rFonts w:ascii="Arial" w:hAnsi="Arial" w:cs="Arial"/>
        </w:rPr>
        <w:t>dieta</w:t>
      </w:r>
      <w:r w:rsidR="00B32D9B">
        <w:rPr>
          <w:rFonts w:ascii="Arial" w:hAnsi="Arial" w:cs="Arial"/>
        </w:rPr>
        <w:t xml:space="preserve"> </w:t>
      </w:r>
      <w:r w:rsidRPr="00737B32">
        <w:rPr>
          <w:rFonts w:ascii="Arial" w:hAnsi="Arial" w:cs="Arial"/>
        </w:rPr>
        <w:t>oraz pracowników takie jak: imię, nazwisko</w:t>
      </w:r>
      <w:r w:rsidR="00B32D9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oddział.</w:t>
      </w:r>
    </w:p>
    <w:p w14:paraId="0499549E" w14:textId="35A3600C" w:rsidR="00C92F91" w:rsidRDefault="00C92F91" w:rsidP="00B64C49">
      <w:pPr>
        <w:numPr>
          <w:ilvl w:val="0"/>
          <w:numId w:val="6"/>
        </w:numPr>
        <w:suppressAutoHyphens/>
        <w:spacing w:line="360" w:lineRule="auto"/>
        <w:ind w:left="284" w:right="-142" w:hanging="284"/>
        <w:jc w:val="both"/>
        <w:rPr>
          <w:rFonts w:ascii="Arial" w:hAnsi="Arial" w:cs="Arial"/>
        </w:rPr>
      </w:pPr>
      <w:r w:rsidRPr="00737B32">
        <w:rPr>
          <w:rFonts w:ascii="Arial" w:hAnsi="Arial" w:cs="Arial"/>
        </w:rPr>
        <w:t xml:space="preserve">Podmiot przetwarzający deklaruje, że osoby upoważnione do przetwarzania danych osobowych zobowiązały się do zachowania poufności danych osobowych przetwarzanych w związku z wykonywaniem Umowy, </w:t>
      </w:r>
      <w:r w:rsidR="009D4E0E">
        <w:rPr>
          <w:rFonts w:ascii="Arial" w:hAnsi="Arial" w:cs="Arial"/>
        </w:rPr>
        <w:br/>
      </w:r>
      <w:r w:rsidRPr="00737B32">
        <w:rPr>
          <w:rFonts w:ascii="Arial" w:hAnsi="Arial" w:cs="Arial"/>
        </w:rPr>
        <w:t>a w szczególności do tego, że nie będą przekazywać, ujawniać i udostępniać tych danych osobom nieuprawnionym. Jednocześnie każda osoba realizująca Umowę zobowiązuje się do zachowania w tajemnicy sposobów zabezpieczenia danych osobowych, o ile nie są one jawne.</w:t>
      </w:r>
    </w:p>
    <w:p w14:paraId="094FDE5C" w14:textId="66832918" w:rsidR="00C92F91" w:rsidRPr="00737B32" w:rsidRDefault="00C92F91" w:rsidP="00B64C49">
      <w:pPr>
        <w:numPr>
          <w:ilvl w:val="0"/>
          <w:numId w:val="6"/>
        </w:numPr>
        <w:suppressAutoHyphens/>
        <w:spacing w:line="360" w:lineRule="auto"/>
        <w:ind w:left="284" w:right="-142" w:hanging="284"/>
        <w:jc w:val="both"/>
        <w:rPr>
          <w:rFonts w:ascii="Arial" w:hAnsi="Arial" w:cs="Arial"/>
        </w:rPr>
      </w:pPr>
      <w:r w:rsidRPr="00737B32">
        <w:rPr>
          <w:rFonts w:ascii="Arial" w:hAnsi="Arial" w:cs="Arial"/>
        </w:rPr>
        <w:t xml:space="preserve">Podmiot przetwarzający zobowiązuje się stosować ochronę powierzonych danych przed niedozwolonym lub niezgodnym z prawem przetwarzaniem (zniszczeniem, utraceniem, zmodyfikowaniem, nieuprawnionym ujawnieniem lub nieuprawnionym dostępem do danych osobowych przesyłanych, przechowywanych lub </w:t>
      </w:r>
      <w:r w:rsidR="000649D1">
        <w:rPr>
          <w:rFonts w:ascii="Arial" w:hAnsi="Arial" w:cs="Arial"/>
        </w:rPr>
        <w:br/>
      </w:r>
      <w:r w:rsidRPr="00737B32">
        <w:rPr>
          <w:rFonts w:ascii="Arial" w:hAnsi="Arial" w:cs="Arial"/>
        </w:rPr>
        <w:t>w inny sposób przetwarzanych) oraz przypadkową utratą, zniszczeniem lub uszkodzeniem, za pomocą odpowiednich środków technicznych lub organizacyjnych („integralność i poufność”).</w:t>
      </w:r>
    </w:p>
    <w:p w14:paraId="5812224C" w14:textId="77777777" w:rsidR="00C92F91" w:rsidRDefault="00C92F91" w:rsidP="00B64C49">
      <w:pPr>
        <w:numPr>
          <w:ilvl w:val="0"/>
          <w:numId w:val="6"/>
        </w:numPr>
        <w:suppressAutoHyphens/>
        <w:spacing w:line="360" w:lineRule="auto"/>
        <w:ind w:left="284" w:right="-142" w:hanging="284"/>
        <w:jc w:val="both"/>
        <w:rPr>
          <w:rFonts w:ascii="Arial" w:hAnsi="Arial" w:cs="Arial"/>
        </w:rPr>
      </w:pPr>
      <w:r w:rsidRPr="00737B32">
        <w:rPr>
          <w:rFonts w:ascii="Arial" w:hAnsi="Arial" w:cs="Arial"/>
        </w:rPr>
        <w:t xml:space="preserve">Podmiot przetwarzający zobowiązuje się współpracować z Administratorem danych osobowych </w:t>
      </w:r>
      <w:r>
        <w:rPr>
          <w:rFonts w:ascii="Arial" w:hAnsi="Arial" w:cs="Arial"/>
        </w:rPr>
        <w:br/>
      </w:r>
      <w:r w:rsidRPr="00737B32">
        <w:rPr>
          <w:rFonts w:ascii="Arial" w:hAnsi="Arial" w:cs="Arial"/>
        </w:rPr>
        <w:t>w zakresie udzielania odpowiedzi na żądania osoby, której dane dotyczą, opisane w rozdziale III Rozporządzenia</w:t>
      </w:r>
      <w:r>
        <w:rPr>
          <w:rFonts w:ascii="Arial" w:hAnsi="Arial" w:cs="Arial"/>
        </w:rPr>
        <w:t xml:space="preserve"> </w:t>
      </w:r>
      <w:r w:rsidRPr="00737B32">
        <w:rPr>
          <w:rFonts w:ascii="Arial" w:hAnsi="Arial" w:cs="Arial"/>
        </w:rPr>
        <w:t>(w szczególności informowanie i przejrzysta komunikacja, dostęp do danych, obowiązek informacyjny, prawo dostępu, prawo do sprostowania danych, usunięcia danych, ograniczenia przetwarzania, przenoszenia danych, prawo sprzeciwu, zautomatyzowane podejmowanie decyzji).</w:t>
      </w:r>
    </w:p>
    <w:p w14:paraId="4ABAA443" w14:textId="1DE8B926" w:rsidR="00C92F91" w:rsidRDefault="00C92F91" w:rsidP="00B64C49">
      <w:pPr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737B32">
        <w:rPr>
          <w:rFonts w:ascii="Arial" w:hAnsi="Arial" w:cs="Arial"/>
        </w:rPr>
        <w:t>Podmiot przetwarzający zobowiązuje się do pomocy Administratorowi danych osobowych</w:t>
      </w:r>
      <w:r>
        <w:rPr>
          <w:rFonts w:ascii="Arial" w:hAnsi="Arial" w:cs="Arial"/>
        </w:rPr>
        <w:br/>
      </w:r>
      <w:r w:rsidRPr="00737B32">
        <w:rPr>
          <w:rFonts w:ascii="Arial" w:hAnsi="Arial" w:cs="Arial"/>
        </w:rPr>
        <w:t>w wywiązaniu się z obowiązków określonych w art. 32-36 Rozporządzenia</w:t>
      </w:r>
      <w:r w:rsidR="00471013">
        <w:rPr>
          <w:rFonts w:ascii="Arial" w:hAnsi="Arial" w:cs="Arial"/>
        </w:rPr>
        <w:t xml:space="preserve"> </w:t>
      </w:r>
      <w:r w:rsidRPr="00737B32">
        <w:rPr>
          <w:rFonts w:ascii="Arial" w:hAnsi="Arial" w:cs="Arial"/>
        </w:rPr>
        <w:t>(w</w:t>
      </w:r>
      <w:r w:rsidR="00471013">
        <w:rPr>
          <w:rFonts w:ascii="Arial" w:hAnsi="Arial" w:cs="Arial"/>
        </w:rPr>
        <w:t xml:space="preserve"> </w:t>
      </w:r>
      <w:r w:rsidRPr="00737B32">
        <w:rPr>
          <w:rFonts w:ascii="Arial" w:hAnsi="Arial" w:cs="Arial"/>
        </w:rPr>
        <w:t xml:space="preserve">szczególności </w:t>
      </w:r>
      <w:r w:rsidR="000649D1">
        <w:rPr>
          <w:rFonts w:ascii="Arial" w:hAnsi="Arial" w:cs="Arial"/>
        </w:rPr>
        <w:br/>
      </w:r>
      <w:r w:rsidRPr="00737B32">
        <w:rPr>
          <w:rFonts w:ascii="Arial" w:hAnsi="Arial" w:cs="Arial"/>
        </w:rPr>
        <w:t>dla bezpieczeństwa przetwarzania, zgłaszania naruszenia ochrony danych osobowych organowi nadzorczemu, zawiadamiania osoby, której dane dotyczą, o naruszeniu ochrony danych osobowych, przeprowadzania oceny skutków dla ochrony danych osobowych, konsultacji z organem nadzorczym)</w:t>
      </w:r>
      <w:r>
        <w:rPr>
          <w:rFonts w:ascii="Arial" w:hAnsi="Arial" w:cs="Arial"/>
        </w:rPr>
        <w:t>.</w:t>
      </w:r>
    </w:p>
    <w:p w14:paraId="753C7255" w14:textId="7B9C9D4C" w:rsidR="00C92F91" w:rsidRPr="005C6657" w:rsidRDefault="00C92F91" w:rsidP="0047101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Podmiot przetwarzający </w:t>
      </w:r>
      <w:r w:rsidRPr="005C6657">
        <w:rPr>
          <w:rFonts w:ascii="Arial" w:hAnsi="Arial" w:cs="Arial"/>
        </w:rPr>
        <w:t>zobowiązuje się, że:</w:t>
      </w:r>
    </w:p>
    <w:p w14:paraId="2AFB1879" w14:textId="77777777" w:rsidR="00C92F91" w:rsidRPr="005C6657" w:rsidRDefault="00C92F91" w:rsidP="00471013">
      <w:pPr>
        <w:numPr>
          <w:ilvl w:val="1"/>
          <w:numId w:val="7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5C6657">
        <w:rPr>
          <w:rFonts w:ascii="Arial" w:hAnsi="Arial" w:cs="Arial"/>
        </w:rPr>
        <w:t xml:space="preserve">będzie prowadził ewidencję osób upoważnionych (ze strony </w:t>
      </w:r>
      <w:r>
        <w:rPr>
          <w:rFonts w:ascii="Arial" w:hAnsi="Arial" w:cs="Arial"/>
        </w:rPr>
        <w:t>Wykonawcy</w:t>
      </w:r>
      <w:r w:rsidRPr="005C6657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do przetwarzania danych osobowych</w:t>
      </w:r>
      <w:r w:rsidRPr="005C6657">
        <w:rPr>
          <w:rFonts w:ascii="Arial" w:hAnsi="Arial" w:cs="Arial"/>
        </w:rPr>
        <w:t>, zgodnie z przepisami prawa;</w:t>
      </w:r>
    </w:p>
    <w:p w14:paraId="7DE69B84" w14:textId="4AAC427B" w:rsidR="00C92F91" w:rsidRPr="005C6657" w:rsidRDefault="00C92F91" w:rsidP="00471013">
      <w:pPr>
        <w:numPr>
          <w:ilvl w:val="1"/>
          <w:numId w:val="7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5C6657">
        <w:rPr>
          <w:rFonts w:ascii="Arial" w:hAnsi="Arial" w:cs="Arial"/>
        </w:rPr>
        <w:t xml:space="preserve">zachowa w tajemnicy dane osobowe oraz inne dane, do których </w:t>
      </w:r>
      <w:r>
        <w:rPr>
          <w:rFonts w:ascii="Arial" w:hAnsi="Arial" w:cs="Arial"/>
        </w:rPr>
        <w:t>Wykonawca</w:t>
      </w:r>
      <w:r w:rsidRPr="005C6657">
        <w:rPr>
          <w:rFonts w:ascii="Arial" w:hAnsi="Arial" w:cs="Arial"/>
        </w:rPr>
        <w:t xml:space="preserve"> mógł uzyskać dostęp </w:t>
      </w:r>
      <w:r w:rsidR="000649D1">
        <w:rPr>
          <w:rFonts w:ascii="Arial" w:hAnsi="Arial" w:cs="Arial"/>
        </w:rPr>
        <w:br/>
      </w:r>
      <w:r w:rsidRPr="005C6657">
        <w:rPr>
          <w:rFonts w:ascii="Arial" w:hAnsi="Arial" w:cs="Arial"/>
        </w:rPr>
        <w:t>w związku z wykonywaniem Umowy, także po wygaśnięciu lub rozwiązaniu Umowy;</w:t>
      </w:r>
    </w:p>
    <w:p w14:paraId="0904241E" w14:textId="77777777" w:rsidR="00471013" w:rsidRDefault="00C92F91" w:rsidP="00471013">
      <w:pPr>
        <w:numPr>
          <w:ilvl w:val="1"/>
          <w:numId w:val="7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5C6657">
        <w:rPr>
          <w:rFonts w:ascii="Arial" w:hAnsi="Arial" w:cs="Arial"/>
        </w:rPr>
        <w:t xml:space="preserve">zobowiąże na piśmie pracowników oraz inne osoby współpracujące na podstawie umów cywilno-prawnych z </w:t>
      </w:r>
      <w:r>
        <w:rPr>
          <w:rFonts w:ascii="Arial" w:hAnsi="Arial" w:cs="Arial"/>
        </w:rPr>
        <w:t>Wykonawcą</w:t>
      </w:r>
      <w:r w:rsidRPr="005C6657">
        <w:rPr>
          <w:rFonts w:ascii="Arial" w:hAnsi="Arial" w:cs="Arial"/>
        </w:rPr>
        <w:t xml:space="preserve">, posiadające lub mogące posiadać dostęp do danych udostępnionych przez </w:t>
      </w:r>
      <w:r>
        <w:rPr>
          <w:rFonts w:ascii="Arial" w:hAnsi="Arial" w:cs="Arial"/>
        </w:rPr>
        <w:t>Zamawiającego</w:t>
      </w:r>
      <w:r w:rsidRPr="005C6657">
        <w:rPr>
          <w:rFonts w:ascii="Arial" w:hAnsi="Arial" w:cs="Arial"/>
        </w:rPr>
        <w:t xml:space="preserve"> w związku z wykonywaniem Umowy do ich zachowania w tajemnicy również po ustaniu stosunku pracy lub innego stosunku cywilnoprawnego łączącego dany podmiot z </w:t>
      </w:r>
      <w:r>
        <w:rPr>
          <w:rFonts w:ascii="Arial" w:hAnsi="Arial" w:cs="Arial"/>
        </w:rPr>
        <w:t>Wykonawcą</w:t>
      </w:r>
      <w:r w:rsidRPr="005C6657">
        <w:rPr>
          <w:rFonts w:ascii="Arial" w:hAnsi="Arial" w:cs="Arial"/>
        </w:rPr>
        <w:t>;</w:t>
      </w:r>
    </w:p>
    <w:p w14:paraId="45C0148A" w14:textId="77777777" w:rsidR="00471013" w:rsidRDefault="00C92F91" w:rsidP="00471013">
      <w:pPr>
        <w:numPr>
          <w:ilvl w:val="1"/>
          <w:numId w:val="7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471013">
        <w:rPr>
          <w:rFonts w:ascii="Arial" w:hAnsi="Arial" w:cs="Arial"/>
        </w:rPr>
        <w:t>przy wykonywaniu Umowy dołoży staranności, wynikającej z profesjonalnego charakteru wykonywanej działalności;</w:t>
      </w:r>
    </w:p>
    <w:p w14:paraId="3402CB4E" w14:textId="77777777" w:rsidR="00471013" w:rsidRDefault="00C92F91" w:rsidP="00471013">
      <w:pPr>
        <w:numPr>
          <w:ilvl w:val="1"/>
          <w:numId w:val="7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471013">
        <w:rPr>
          <w:rFonts w:ascii="Arial" w:hAnsi="Arial" w:cs="Arial"/>
        </w:rPr>
        <w:t>niezwłocznie poinformuje Zamawiającego o każdym przypadku naruszenia bezpieczeństwa jakichkolwiek informacji udostępnionych Wykonawcy przez Zamawiającego w związku lub w trakcie wykonywania Umowy, w tym w szczególności w przypadku naruszenia zasad ochrony danych osobowych;</w:t>
      </w:r>
    </w:p>
    <w:p w14:paraId="7585EB56" w14:textId="77777777" w:rsidR="00471013" w:rsidRDefault="00C92F91" w:rsidP="00471013">
      <w:pPr>
        <w:numPr>
          <w:ilvl w:val="1"/>
          <w:numId w:val="7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471013">
        <w:rPr>
          <w:rFonts w:ascii="Arial" w:hAnsi="Arial" w:cs="Arial"/>
        </w:rPr>
        <w:t xml:space="preserve">poinformuje Zamawiającego o każdym przypadku naruszenia zobowiązań wynikających </w:t>
      </w:r>
      <w:r w:rsidRPr="00471013">
        <w:rPr>
          <w:rFonts w:ascii="Arial" w:hAnsi="Arial" w:cs="Arial"/>
        </w:rPr>
        <w:br/>
        <w:t>z Umowy niezwłocznie, nie później niż w terminie 48 godzin od chwili stwierdzenia naruszenia;</w:t>
      </w:r>
    </w:p>
    <w:p w14:paraId="6FAB96B7" w14:textId="77777777" w:rsidR="00471013" w:rsidRDefault="00C92F91" w:rsidP="00471013">
      <w:pPr>
        <w:numPr>
          <w:ilvl w:val="1"/>
          <w:numId w:val="7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471013">
        <w:rPr>
          <w:rFonts w:ascii="Arial" w:hAnsi="Arial" w:cs="Arial"/>
        </w:rPr>
        <w:t>podejmuje wszelkie środki wymagane na mocy art. 32 RODO;</w:t>
      </w:r>
    </w:p>
    <w:p w14:paraId="179C4409" w14:textId="77777777" w:rsidR="00471013" w:rsidRDefault="00C92F91" w:rsidP="00471013">
      <w:pPr>
        <w:numPr>
          <w:ilvl w:val="1"/>
          <w:numId w:val="7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471013">
        <w:rPr>
          <w:rFonts w:ascii="Arial" w:hAnsi="Arial" w:cs="Arial"/>
        </w:rPr>
        <w:t>przetwarza dane osobowe zgodnie z Umową – co dotyczy też przekazywania danych osobowych do państwa trzeciego lub organizacji międzynarodowej – chyba że obowiązek taki nakłada na niego prawo Unii lub prawo państwa członkowskiego, któremu podlega Wykonawca; w takim przypadku przed rozpoczęciem przetwarzania Wykonawca informuje Zamawiającego o tym obowiązku prawnym, o ile prawo to nie zabrania udzielania takiej informacji z uwagi na ważny interes publiczny,</w:t>
      </w:r>
    </w:p>
    <w:p w14:paraId="48D5398B" w14:textId="77777777" w:rsidR="00471013" w:rsidRDefault="00C92F91" w:rsidP="00471013">
      <w:pPr>
        <w:numPr>
          <w:ilvl w:val="1"/>
          <w:numId w:val="7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471013">
        <w:rPr>
          <w:rFonts w:ascii="Arial" w:hAnsi="Arial" w:cs="Arial"/>
        </w:rPr>
        <w:t>będzie pomagać Zamawiającemu - poprzez odpowiednie środki techniczne i organizacyjne - wywiązać się z obowiązku odpowiadania na żądania osoby, której dane osobowe dotyczą, w zakresie wykonywania praw tej osoby określonych w art. 32-36 RODO – realizowane jest to bez dodatkowych opłat;</w:t>
      </w:r>
    </w:p>
    <w:p w14:paraId="464903DD" w14:textId="77777777" w:rsidR="00471013" w:rsidRDefault="00C92F91" w:rsidP="00471013">
      <w:pPr>
        <w:numPr>
          <w:ilvl w:val="1"/>
          <w:numId w:val="7"/>
        </w:numPr>
        <w:spacing w:line="360" w:lineRule="auto"/>
        <w:ind w:left="567" w:hanging="425"/>
        <w:jc w:val="both"/>
        <w:rPr>
          <w:rFonts w:ascii="Arial" w:hAnsi="Arial" w:cs="Arial"/>
        </w:rPr>
      </w:pPr>
      <w:r w:rsidRPr="00471013">
        <w:rPr>
          <w:rFonts w:ascii="Arial" w:hAnsi="Arial" w:cs="Arial"/>
        </w:rPr>
        <w:t xml:space="preserve">uwzględniając charakter przetwarzania danych osobowych oraz dostępne informacje Wykonawca  </w:t>
      </w:r>
      <w:r w:rsidR="000649D1" w:rsidRPr="00471013">
        <w:rPr>
          <w:rFonts w:ascii="Arial" w:hAnsi="Arial" w:cs="Arial"/>
        </w:rPr>
        <w:br/>
      </w:r>
      <w:r w:rsidRPr="00471013">
        <w:rPr>
          <w:rFonts w:ascii="Arial" w:hAnsi="Arial" w:cs="Arial"/>
        </w:rPr>
        <w:t>w miarę możliwości pomaga Zamawiającemu poprzez odpowiednie środki techniczne i organizacyjne wywiązać się z obowiązku odpowiadania na żądania osoby, której dane dotyczą, w zakresie wykonywania jej praw określonych w Rozdziale III RODO- realizowane jest to bez dodatkowych opłat;</w:t>
      </w:r>
    </w:p>
    <w:p w14:paraId="25CAEA1E" w14:textId="5EDFAEFD" w:rsidR="00C92F91" w:rsidRPr="00471013" w:rsidRDefault="00C92F91" w:rsidP="00471013">
      <w:pPr>
        <w:numPr>
          <w:ilvl w:val="1"/>
          <w:numId w:val="7"/>
        </w:numPr>
        <w:spacing w:line="360" w:lineRule="auto"/>
        <w:ind w:left="567" w:hanging="425"/>
        <w:jc w:val="both"/>
        <w:rPr>
          <w:rFonts w:ascii="Arial" w:hAnsi="Arial" w:cs="Arial"/>
        </w:rPr>
      </w:pPr>
      <w:r w:rsidRPr="00471013">
        <w:rPr>
          <w:rFonts w:ascii="Arial" w:hAnsi="Arial" w:cs="Arial"/>
        </w:rPr>
        <w:t>wyłącznie w zakresie związanym z wykonywaniem Umowy udostępni Zamawiającemu wszelkie informacje niezbędne do wykazania spełnienia obowiązków określonych w art. 28 RODO przez Wykonawcę.</w:t>
      </w:r>
    </w:p>
    <w:p w14:paraId="74845A49" w14:textId="698CAD2C" w:rsidR="00C92F91" w:rsidRDefault="00C92F91" w:rsidP="00B64C49">
      <w:pPr>
        <w:numPr>
          <w:ilvl w:val="0"/>
          <w:numId w:val="6"/>
        </w:numPr>
        <w:suppressAutoHyphens/>
        <w:spacing w:line="360" w:lineRule="auto"/>
        <w:ind w:left="426"/>
        <w:jc w:val="both"/>
        <w:rPr>
          <w:rFonts w:ascii="Arial" w:hAnsi="Arial" w:cs="Arial"/>
        </w:rPr>
      </w:pPr>
      <w:r w:rsidRPr="003F08D9">
        <w:rPr>
          <w:rFonts w:ascii="Arial" w:hAnsi="Arial" w:cs="Arial"/>
        </w:rPr>
        <w:t>Administrator Danych lub audytor upoważniony przez Administratora Danych zgodnie z art. 28 ust. 3 pkt. h</w:t>
      </w:r>
      <w:r w:rsidR="00E31723">
        <w:rPr>
          <w:rFonts w:ascii="Arial" w:hAnsi="Arial" w:cs="Arial"/>
        </w:rPr>
        <w:t xml:space="preserve"> </w:t>
      </w:r>
      <w:r w:rsidRPr="003F08D9">
        <w:rPr>
          <w:rFonts w:ascii="Arial" w:hAnsi="Arial" w:cs="Arial"/>
        </w:rPr>
        <w:t>Rozporządzenia ma prawo kontroli, czy środki zastosowane przez Podmiot przetwarzający przy przetwarzaniu i zabezpieczeniu powierzonych danych osobowych spełniają postanowienia umowy.</w:t>
      </w:r>
    </w:p>
    <w:p w14:paraId="1488971C" w14:textId="77777777" w:rsidR="00C92F91" w:rsidRDefault="00C92F91" w:rsidP="00B64C49">
      <w:pPr>
        <w:numPr>
          <w:ilvl w:val="0"/>
          <w:numId w:val="6"/>
        </w:numPr>
        <w:suppressAutoHyphens/>
        <w:spacing w:line="360" w:lineRule="auto"/>
        <w:ind w:left="426"/>
        <w:jc w:val="both"/>
        <w:rPr>
          <w:rFonts w:ascii="Arial" w:hAnsi="Arial" w:cs="Arial"/>
        </w:rPr>
      </w:pPr>
      <w:r w:rsidRPr="003F08D9">
        <w:rPr>
          <w:rFonts w:ascii="Arial" w:hAnsi="Arial" w:cs="Arial"/>
        </w:rPr>
        <w:t>Administrator Danych lub audytor upoważniony przez Administratora Danych realizować będzie prawo kontroli w godzinach pracy Podmiotu przetwarzającego i za minimum 5 dniowym jego uprzedzeniem.</w:t>
      </w:r>
    </w:p>
    <w:p w14:paraId="5719D8EC" w14:textId="001E793D" w:rsidR="00C92F91" w:rsidRDefault="00C92F91" w:rsidP="00B64C49">
      <w:pPr>
        <w:numPr>
          <w:ilvl w:val="0"/>
          <w:numId w:val="6"/>
        </w:numPr>
        <w:suppressAutoHyphens/>
        <w:spacing w:line="360" w:lineRule="auto"/>
        <w:ind w:left="426" w:hanging="426"/>
        <w:jc w:val="both"/>
        <w:rPr>
          <w:rFonts w:ascii="Arial" w:hAnsi="Arial" w:cs="Arial"/>
        </w:rPr>
      </w:pPr>
      <w:r w:rsidRPr="003F08D9">
        <w:rPr>
          <w:rFonts w:ascii="Arial" w:hAnsi="Arial" w:cs="Arial"/>
        </w:rPr>
        <w:t>Podmiot przetwarzający zobowiązuje się do usunięcia uchybień stwierdzonych podczas kontroli</w:t>
      </w:r>
      <w:r w:rsidR="0034551D">
        <w:rPr>
          <w:rFonts w:ascii="Arial" w:hAnsi="Arial" w:cs="Arial"/>
        </w:rPr>
        <w:br/>
      </w:r>
      <w:r w:rsidRPr="003F08D9">
        <w:rPr>
          <w:rFonts w:ascii="Arial" w:hAnsi="Arial" w:cs="Arial"/>
        </w:rPr>
        <w:t>w terminie wskazanym przez Administratora danych nie dłuższym niż 7 dni.</w:t>
      </w:r>
    </w:p>
    <w:p w14:paraId="15A3C814" w14:textId="20DB54E5" w:rsidR="00C92F91" w:rsidRDefault="00C92F91" w:rsidP="00B64C49">
      <w:pPr>
        <w:numPr>
          <w:ilvl w:val="0"/>
          <w:numId w:val="6"/>
        </w:numPr>
        <w:suppressAutoHyphens/>
        <w:spacing w:line="360" w:lineRule="auto"/>
        <w:ind w:left="426" w:hanging="426"/>
        <w:jc w:val="both"/>
        <w:rPr>
          <w:rFonts w:ascii="Arial" w:hAnsi="Arial" w:cs="Arial"/>
        </w:rPr>
      </w:pPr>
      <w:r w:rsidRPr="003F08D9">
        <w:rPr>
          <w:rFonts w:ascii="Arial" w:hAnsi="Arial" w:cs="Arial"/>
        </w:rPr>
        <w:t xml:space="preserve">Podmiot przetwarzający zobowiązuje się po stwierdzeniu naruszenia ochrony danych osobowych </w:t>
      </w:r>
      <w:r w:rsidR="0071303C">
        <w:rPr>
          <w:rFonts w:ascii="Arial" w:hAnsi="Arial" w:cs="Arial"/>
        </w:rPr>
        <w:br/>
      </w:r>
      <w:r w:rsidRPr="003F08D9">
        <w:rPr>
          <w:rFonts w:ascii="Arial" w:hAnsi="Arial" w:cs="Arial"/>
        </w:rPr>
        <w:t>do zgłoszenia tego Administratorowi danych osobowych bez zbędnej zwłoki.</w:t>
      </w:r>
    </w:p>
    <w:p w14:paraId="473F61C9" w14:textId="0DEDA746" w:rsidR="00C92F91" w:rsidRDefault="00C92F91" w:rsidP="00B64C49">
      <w:pPr>
        <w:numPr>
          <w:ilvl w:val="0"/>
          <w:numId w:val="6"/>
        </w:numPr>
        <w:suppressAutoHyphens/>
        <w:spacing w:line="360" w:lineRule="auto"/>
        <w:ind w:left="426" w:hanging="426"/>
        <w:jc w:val="both"/>
        <w:rPr>
          <w:rFonts w:ascii="Arial" w:hAnsi="Arial" w:cs="Arial"/>
        </w:rPr>
      </w:pPr>
      <w:r w:rsidRPr="003F08D9">
        <w:rPr>
          <w:rFonts w:ascii="Arial" w:hAnsi="Arial" w:cs="Arial"/>
        </w:rPr>
        <w:t>Administrator danych osobowych dopuszcza podpowierzenie przetwarzania danych osobowych przez Podmiot przetwarzający i wyraża na to zgodę. Podmiot przetwarzający poinformuje Administratora danych osobowych pisemnie o swoich podwykonawcach oraz o wszelkich zamierzonych zmianach dotyczących dodania lub zastąpienia innych podmiotów przetwarzających, dając tym samym Administratorowi możliwość wyrażenia sprzeciwu wobec takich zmian. W przypadku podpowierzenia, na podwykonawcę zostaną nałożone takie same obowiązki, jak wynikają z niniejszej Umowy. Podmiot przetwarzający odpowiada za działania podmiotu przetwarzającego (podwykonawcy) tak, jak za własne.</w:t>
      </w:r>
    </w:p>
    <w:p w14:paraId="65973089" w14:textId="77777777" w:rsidR="00C92F91" w:rsidRDefault="00C92F91" w:rsidP="00B64C49">
      <w:pPr>
        <w:numPr>
          <w:ilvl w:val="0"/>
          <w:numId w:val="6"/>
        </w:numPr>
        <w:suppressAutoHyphens/>
        <w:spacing w:line="360" w:lineRule="auto"/>
        <w:ind w:left="426" w:hanging="426"/>
        <w:jc w:val="both"/>
        <w:rPr>
          <w:rFonts w:ascii="Arial" w:hAnsi="Arial" w:cs="Arial"/>
        </w:rPr>
      </w:pPr>
      <w:r w:rsidRPr="005F61BB">
        <w:rPr>
          <w:rFonts w:ascii="Arial" w:hAnsi="Arial" w:cs="Arial"/>
        </w:rPr>
        <w:t>Po rozwiązaniu Umowy Wykonawca – według wyboru Zamawiającego w formie pisemnej pod rygorem nieważności - wyda Zamawiającemu lub usunie w sposób trwały wszystkie dane osobowe pochodzące od Zamawiającego lub wytworzone na polecenie Zamawiającego chyba, że prawo UE lub państwa członkowskiego nakazuje przechowywanie tych danych. W braku decyzji Zamawiającego przyjmuje się, że Zamawiający wydaje polecenie zwrotnego wydania wszystkich materiałów zawierających dane osobowe do rąk własnych.</w:t>
      </w:r>
    </w:p>
    <w:p w14:paraId="742DF3C6" w14:textId="77777777" w:rsidR="00C92F91" w:rsidRDefault="00C92F91" w:rsidP="00B64C49">
      <w:pPr>
        <w:numPr>
          <w:ilvl w:val="0"/>
          <w:numId w:val="6"/>
        </w:numPr>
        <w:suppressAutoHyphens/>
        <w:spacing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Podmiot przetwarzający</w:t>
      </w:r>
      <w:r w:rsidRPr="00B92CE8">
        <w:rPr>
          <w:rFonts w:ascii="Arial" w:hAnsi="Arial" w:cs="Arial"/>
        </w:rPr>
        <w:t xml:space="preserve"> odpowiada za szkody rzeczywiste jakie powstały wobec Zamawiającego lub osób trzecich w wyniku niezgodnego z Umową przetwarzania danych osobowych</w:t>
      </w:r>
    </w:p>
    <w:p w14:paraId="21EDE460" w14:textId="77777777" w:rsidR="00C92F91" w:rsidRPr="00B92CE8" w:rsidRDefault="00C92F91" w:rsidP="00B64C49">
      <w:pPr>
        <w:numPr>
          <w:ilvl w:val="0"/>
          <w:numId w:val="6"/>
        </w:numPr>
        <w:suppressAutoHyphens/>
        <w:spacing w:line="360" w:lineRule="auto"/>
        <w:ind w:left="426" w:hanging="426"/>
        <w:jc w:val="both"/>
        <w:rPr>
          <w:rFonts w:ascii="Arial" w:hAnsi="Arial" w:cs="Arial"/>
        </w:rPr>
      </w:pPr>
      <w:r w:rsidRPr="00B92CE8">
        <w:rPr>
          <w:rFonts w:ascii="Arial" w:hAnsi="Arial" w:cs="Arial"/>
        </w:rPr>
        <w:t>Podmiot przetwarzający jest odpowiedzialny za udostępnienie lub wykorzystanie danych osobowych niezgodnie z Umową, a w szczególności za udostępnienie osobom nieupoważnionym.</w:t>
      </w:r>
    </w:p>
    <w:p w14:paraId="7B6E3D70" w14:textId="57596008" w:rsidR="00D608A3" w:rsidRPr="002F517F" w:rsidRDefault="00C92F91" w:rsidP="002F517F">
      <w:pPr>
        <w:numPr>
          <w:ilvl w:val="0"/>
          <w:numId w:val="6"/>
        </w:numPr>
        <w:suppressAutoHyphens/>
        <w:spacing w:line="360" w:lineRule="auto"/>
        <w:ind w:left="426" w:hanging="426"/>
        <w:jc w:val="both"/>
        <w:rPr>
          <w:rFonts w:ascii="Arial" w:hAnsi="Arial" w:cs="Arial"/>
        </w:rPr>
      </w:pPr>
      <w:r w:rsidRPr="00B92CE8">
        <w:rPr>
          <w:rFonts w:ascii="Arial" w:hAnsi="Arial" w:cs="Arial"/>
        </w:rPr>
        <w:t xml:space="preserve">W przypadku naruszenia przepisów RODO lub niniejszej umowy z przyczyn leżących po stronie </w:t>
      </w:r>
      <w:r>
        <w:rPr>
          <w:rFonts w:ascii="Arial" w:hAnsi="Arial" w:cs="Arial"/>
        </w:rPr>
        <w:t>podmiotu przetwarzającego, podmiot ten</w:t>
      </w:r>
      <w:r w:rsidRPr="00B92CE8">
        <w:rPr>
          <w:rFonts w:ascii="Arial" w:hAnsi="Arial" w:cs="Arial"/>
        </w:rPr>
        <w:t xml:space="preserve"> zobowiązuje się pokryć Zamawiającemu poniesione</w:t>
      </w:r>
      <w:r>
        <w:rPr>
          <w:rFonts w:ascii="Arial" w:hAnsi="Arial" w:cs="Arial"/>
        </w:rPr>
        <w:br/>
      </w:r>
      <w:r w:rsidRPr="00B92CE8">
        <w:rPr>
          <w:rFonts w:ascii="Arial" w:hAnsi="Arial" w:cs="Arial"/>
        </w:rPr>
        <w:t>z tego tytułu straty i koszty.</w:t>
      </w:r>
    </w:p>
    <w:p w14:paraId="72025023" w14:textId="103925DD" w:rsidR="0032673D" w:rsidRPr="00E84CF6" w:rsidRDefault="0032673D" w:rsidP="00E31723">
      <w:pPr>
        <w:tabs>
          <w:tab w:val="left" w:pos="0"/>
        </w:tabs>
        <w:spacing w:line="480" w:lineRule="auto"/>
        <w:jc w:val="center"/>
        <w:rPr>
          <w:rFonts w:ascii="Arial" w:hAnsi="Arial" w:cs="Arial"/>
          <w:i/>
          <w:snapToGrid w:val="0"/>
        </w:rPr>
      </w:pPr>
      <w:r w:rsidRPr="00E84CF6">
        <w:rPr>
          <w:rFonts w:ascii="Arial" w:hAnsi="Arial" w:cs="Arial"/>
          <w:b/>
          <w:snapToGrid w:val="0"/>
        </w:rPr>
        <w:t xml:space="preserve">§ </w:t>
      </w:r>
      <w:r>
        <w:rPr>
          <w:rFonts w:ascii="Arial" w:hAnsi="Arial" w:cs="Arial"/>
          <w:b/>
          <w:snapToGrid w:val="0"/>
        </w:rPr>
        <w:t>1</w:t>
      </w:r>
      <w:r w:rsidR="002640B0">
        <w:rPr>
          <w:rFonts w:ascii="Arial" w:hAnsi="Arial" w:cs="Arial"/>
          <w:b/>
          <w:snapToGrid w:val="0"/>
        </w:rPr>
        <w:t>5</w:t>
      </w:r>
      <w:r w:rsidRPr="00E84CF6">
        <w:rPr>
          <w:rFonts w:ascii="Arial" w:hAnsi="Arial" w:cs="Arial"/>
          <w:b/>
          <w:bCs/>
          <w:snapToGrid w:val="0"/>
        </w:rPr>
        <w:br/>
        <w:t>Postanowienia końco</w:t>
      </w:r>
      <w:r w:rsidRPr="00E84CF6">
        <w:rPr>
          <w:rFonts w:ascii="Arial" w:hAnsi="Arial" w:cs="Arial"/>
          <w:b/>
          <w:bCs/>
          <w:i/>
          <w:snapToGrid w:val="0"/>
        </w:rPr>
        <w:t>we</w:t>
      </w:r>
    </w:p>
    <w:p w14:paraId="5DC9354A" w14:textId="77777777" w:rsidR="0032673D" w:rsidRPr="00E84CF6" w:rsidRDefault="0032673D" w:rsidP="00B64C49">
      <w:pPr>
        <w:widowControl w:val="0"/>
        <w:numPr>
          <w:ilvl w:val="0"/>
          <w:numId w:val="18"/>
        </w:numPr>
        <w:suppressAutoHyphens/>
        <w:spacing w:line="360" w:lineRule="auto"/>
        <w:jc w:val="both"/>
        <w:rPr>
          <w:rFonts w:ascii="Arial" w:hAnsi="Arial" w:cs="Arial"/>
          <w:sz w:val="22"/>
          <w:lang w:eastAsia="zh-CN"/>
        </w:rPr>
      </w:pPr>
      <w:r w:rsidRPr="00E84CF6">
        <w:rPr>
          <w:rFonts w:ascii="Arial" w:hAnsi="Arial" w:cs="Arial"/>
          <w:lang w:eastAsia="zh-CN"/>
        </w:rPr>
        <w:t xml:space="preserve">W sprawach nie unormowanych niniejszą umową mają zastosowanie przepisy kodeksu cywilnego oraz ustawy </w:t>
      </w:r>
      <w:proofErr w:type="spellStart"/>
      <w:r>
        <w:rPr>
          <w:rFonts w:ascii="Arial" w:hAnsi="Arial" w:cs="Arial"/>
          <w:lang w:eastAsia="zh-CN"/>
        </w:rPr>
        <w:t>Pzp</w:t>
      </w:r>
      <w:proofErr w:type="spellEnd"/>
      <w:r>
        <w:rPr>
          <w:rFonts w:ascii="Arial" w:hAnsi="Arial" w:cs="Arial"/>
          <w:lang w:eastAsia="zh-CN"/>
        </w:rPr>
        <w:t>.</w:t>
      </w:r>
    </w:p>
    <w:p w14:paraId="0B0E4B5A" w14:textId="601D7CF0" w:rsidR="0032673D" w:rsidRPr="00E84CF6" w:rsidRDefault="0032673D" w:rsidP="00B64C49">
      <w:pPr>
        <w:widowControl w:val="0"/>
        <w:numPr>
          <w:ilvl w:val="0"/>
          <w:numId w:val="18"/>
        </w:numPr>
        <w:suppressAutoHyphens/>
        <w:spacing w:line="360" w:lineRule="auto"/>
        <w:jc w:val="both"/>
        <w:rPr>
          <w:rFonts w:ascii="Arial" w:hAnsi="Arial" w:cs="Arial"/>
          <w:sz w:val="22"/>
          <w:lang w:eastAsia="zh-CN"/>
        </w:rPr>
      </w:pPr>
      <w:r w:rsidRPr="00E84CF6">
        <w:rPr>
          <w:rFonts w:ascii="Arial" w:hAnsi="Arial" w:cs="Arial"/>
          <w:lang w:eastAsia="zh-CN"/>
        </w:rPr>
        <w:t xml:space="preserve">Strony zobowiązują się załatwiać spory wynikłe na tle stosowania niniejszej umowy polubownie </w:t>
      </w:r>
      <w:r w:rsidR="0028683E">
        <w:rPr>
          <w:rFonts w:ascii="Arial" w:hAnsi="Arial" w:cs="Arial"/>
          <w:lang w:eastAsia="zh-CN"/>
        </w:rPr>
        <w:br/>
      </w:r>
      <w:r w:rsidRPr="00E84CF6">
        <w:rPr>
          <w:rFonts w:ascii="Arial" w:hAnsi="Arial" w:cs="Arial"/>
          <w:lang w:eastAsia="zh-CN"/>
        </w:rPr>
        <w:t>w drodze negocjacji. W wypadku, gdy strony nie osiągną porozumienia w powyższy sposób mogą poddać spór pod rozstrzygnięcie sądu powszechnego właściwego miejscowo dla siedziby Zamawiającego.</w:t>
      </w:r>
    </w:p>
    <w:p w14:paraId="39488855" w14:textId="1472F21A" w:rsidR="002F517F" w:rsidRPr="00E31723" w:rsidRDefault="0032673D" w:rsidP="00E31723">
      <w:pPr>
        <w:widowControl w:val="0"/>
        <w:numPr>
          <w:ilvl w:val="0"/>
          <w:numId w:val="18"/>
        </w:numPr>
        <w:tabs>
          <w:tab w:val="clear" w:pos="360"/>
          <w:tab w:val="num" w:pos="426"/>
        </w:tabs>
        <w:suppressAutoHyphens/>
        <w:spacing w:line="360" w:lineRule="auto"/>
        <w:jc w:val="both"/>
        <w:rPr>
          <w:rFonts w:ascii="Arial" w:hAnsi="Arial" w:cs="Arial"/>
          <w:sz w:val="22"/>
          <w:lang w:eastAsia="zh-CN"/>
        </w:rPr>
      </w:pPr>
      <w:r w:rsidRPr="00E84CF6">
        <w:rPr>
          <w:rFonts w:ascii="Arial" w:hAnsi="Arial" w:cs="Arial"/>
          <w:lang w:eastAsia="zh-CN"/>
        </w:rPr>
        <w:t>Umowę sporządzono w dwóch jednobrzmiących egzemplarzach, po jednym dla każdej ze stron</w:t>
      </w:r>
      <w:r w:rsidR="002200E7">
        <w:rPr>
          <w:rFonts w:ascii="Arial" w:hAnsi="Arial" w:cs="Arial"/>
          <w:lang w:eastAsia="zh-CN"/>
        </w:rPr>
        <w:t>.*/</w:t>
      </w:r>
      <w:r w:rsidR="002200E7" w:rsidRPr="002200E7">
        <w:rPr>
          <w:rFonts w:ascii="Arial" w:hAnsi="Arial" w:cs="Arial"/>
          <w:lang w:eastAsia="zh-CN"/>
        </w:rPr>
        <w:tab/>
        <w:t>Umowę zawarto w formie elektronicznej</w:t>
      </w:r>
      <w:r w:rsidRPr="00E84CF6">
        <w:rPr>
          <w:rFonts w:ascii="Arial" w:hAnsi="Arial" w:cs="Arial"/>
          <w:snapToGrid w:val="0"/>
        </w:rPr>
        <w:tab/>
      </w:r>
    </w:p>
    <w:p w14:paraId="032DB9B4" w14:textId="77777777" w:rsidR="00E31723" w:rsidRPr="00E31723" w:rsidRDefault="00E31723" w:rsidP="00E31723">
      <w:pPr>
        <w:widowControl w:val="0"/>
        <w:suppressAutoHyphens/>
        <w:spacing w:line="360" w:lineRule="auto"/>
        <w:ind w:left="360"/>
        <w:jc w:val="both"/>
        <w:rPr>
          <w:rFonts w:ascii="Arial" w:hAnsi="Arial" w:cs="Arial"/>
          <w:sz w:val="22"/>
          <w:lang w:eastAsia="zh-CN"/>
        </w:rPr>
      </w:pPr>
    </w:p>
    <w:p w14:paraId="06C7A2BD" w14:textId="77777777" w:rsidR="0032673D" w:rsidRPr="00E84CF6" w:rsidRDefault="0032673D" w:rsidP="0032673D">
      <w:pPr>
        <w:widowControl w:val="0"/>
        <w:tabs>
          <w:tab w:val="left" w:pos="4820"/>
        </w:tabs>
        <w:spacing w:line="360" w:lineRule="auto"/>
        <w:rPr>
          <w:rFonts w:ascii="Arial" w:hAnsi="Arial" w:cs="Arial"/>
          <w:b/>
          <w:snapToGrid w:val="0"/>
        </w:rPr>
      </w:pPr>
    </w:p>
    <w:p w14:paraId="33BAE190" w14:textId="77777777" w:rsidR="0032673D" w:rsidRPr="00521C14" w:rsidRDefault="0032673D" w:rsidP="0032673D">
      <w:pPr>
        <w:spacing w:line="360" w:lineRule="auto"/>
        <w:jc w:val="center"/>
        <w:rPr>
          <w:rFonts w:ascii="Arial" w:hAnsi="Arial" w:cs="Arial"/>
          <w:b/>
          <w:snapToGrid w:val="0"/>
        </w:rPr>
      </w:pPr>
      <w:r w:rsidRPr="00521C14">
        <w:rPr>
          <w:rFonts w:ascii="Arial" w:hAnsi="Arial" w:cs="Arial"/>
          <w:b/>
          <w:snapToGrid w:val="0"/>
        </w:rPr>
        <w:t xml:space="preserve">WYKONAWCA:                                                     </w:t>
      </w:r>
      <w:r>
        <w:rPr>
          <w:rFonts w:ascii="Arial" w:hAnsi="Arial" w:cs="Arial"/>
          <w:b/>
          <w:snapToGrid w:val="0"/>
        </w:rPr>
        <w:t xml:space="preserve">                                      </w:t>
      </w:r>
      <w:r w:rsidRPr="00521C14">
        <w:rPr>
          <w:rFonts w:ascii="Arial" w:hAnsi="Arial" w:cs="Arial"/>
          <w:b/>
          <w:snapToGrid w:val="0"/>
        </w:rPr>
        <w:t xml:space="preserve">     ZAMAWIAJĄCY:</w:t>
      </w:r>
    </w:p>
    <w:p w14:paraId="75883BA7" w14:textId="77777777" w:rsidR="003F054A" w:rsidRDefault="003F054A" w:rsidP="00E80FAC">
      <w:pPr>
        <w:ind w:left="426" w:right="-142"/>
        <w:jc w:val="center"/>
        <w:rPr>
          <w:rFonts w:ascii="Arial" w:hAnsi="Arial" w:cs="Arial"/>
          <w:b/>
        </w:rPr>
      </w:pPr>
    </w:p>
    <w:p w14:paraId="6AF9AFC1" w14:textId="77777777" w:rsidR="00E31723" w:rsidRDefault="00E31723" w:rsidP="009F688A">
      <w:pPr>
        <w:widowControl w:val="0"/>
        <w:spacing w:line="360" w:lineRule="auto"/>
        <w:rPr>
          <w:rFonts w:ascii="Arial" w:hAnsi="Arial" w:cs="Arial"/>
          <w:sz w:val="18"/>
          <w:szCs w:val="18"/>
        </w:rPr>
      </w:pPr>
    </w:p>
    <w:p w14:paraId="178D98B1" w14:textId="77777777" w:rsidR="00E31723" w:rsidRDefault="00E31723" w:rsidP="009F688A">
      <w:pPr>
        <w:widowControl w:val="0"/>
        <w:spacing w:line="360" w:lineRule="auto"/>
        <w:rPr>
          <w:rFonts w:ascii="Arial" w:hAnsi="Arial" w:cs="Arial"/>
          <w:sz w:val="18"/>
          <w:szCs w:val="18"/>
        </w:rPr>
      </w:pPr>
    </w:p>
    <w:p w14:paraId="3DB72943" w14:textId="77777777" w:rsidR="00E31723" w:rsidRDefault="00E31723" w:rsidP="009F688A">
      <w:pPr>
        <w:widowControl w:val="0"/>
        <w:spacing w:line="360" w:lineRule="auto"/>
        <w:rPr>
          <w:rFonts w:ascii="Arial" w:hAnsi="Arial" w:cs="Arial"/>
          <w:sz w:val="18"/>
          <w:szCs w:val="18"/>
        </w:rPr>
      </w:pPr>
    </w:p>
    <w:p w14:paraId="1D5F1ABD" w14:textId="77777777" w:rsidR="00E31723" w:rsidRDefault="00E31723" w:rsidP="009F688A">
      <w:pPr>
        <w:widowControl w:val="0"/>
        <w:spacing w:line="360" w:lineRule="auto"/>
        <w:rPr>
          <w:rFonts w:ascii="Arial" w:hAnsi="Arial" w:cs="Arial"/>
          <w:sz w:val="18"/>
          <w:szCs w:val="18"/>
        </w:rPr>
      </w:pPr>
    </w:p>
    <w:p w14:paraId="3E52AA83" w14:textId="77777777" w:rsidR="00E31723" w:rsidRDefault="00E31723" w:rsidP="009F688A">
      <w:pPr>
        <w:widowControl w:val="0"/>
        <w:spacing w:line="360" w:lineRule="auto"/>
        <w:rPr>
          <w:rFonts w:ascii="Arial" w:hAnsi="Arial" w:cs="Arial"/>
          <w:sz w:val="18"/>
          <w:szCs w:val="18"/>
        </w:rPr>
      </w:pPr>
    </w:p>
    <w:p w14:paraId="15954B20" w14:textId="77777777" w:rsidR="00E31723" w:rsidRDefault="00E31723" w:rsidP="009F688A">
      <w:pPr>
        <w:widowControl w:val="0"/>
        <w:spacing w:line="360" w:lineRule="auto"/>
        <w:rPr>
          <w:rFonts w:ascii="Arial" w:hAnsi="Arial" w:cs="Arial"/>
          <w:sz w:val="18"/>
          <w:szCs w:val="18"/>
        </w:rPr>
      </w:pPr>
    </w:p>
    <w:p w14:paraId="2B5240CC" w14:textId="77777777" w:rsidR="00E31723" w:rsidRDefault="00E31723" w:rsidP="009F688A">
      <w:pPr>
        <w:widowControl w:val="0"/>
        <w:spacing w:line="360" w:lineRule="auto"/>
        <w:rPr>
          <w:rFonts w:ascii="Arial" w:hAnsi="Arial" w:cs="Arial"/>
          <w:sz w:val="18"/>
          <w:szCs w:val="18"/>
        </w:rPr>
      </w:pPr>
    </w:p>
    <w:p w14:paraId="6596DE83" w14:textId="77777777" w:rsidR="00E31723" w:rsidRDefault="00E31723" w:rsidP="009F688A">
      <w:pPr>
        <w:widowControl w:val="0"/>
        <w:spacing w:line="360" w:lineRule="auto"/>
        <w:rPr>
          <w:rFonts w:ascii="Arial" w:hAnsi="Arial" w:cs="Arial"/>
          <w:sz w:val="18"/>
          <w:szCs w:val="18"/>
        </w:rPr>
      </w:pPr>
    </w:p>
    <w:p w14:paraId="12914797" w14:textId="77777777" w:rsidR="00E31723" w:rsidRDefault="00E31723" w:rsidP="009F688A">
      <w:pPr>
        <w:widowControl w:val="0"/>
        <w:spacing w:line="360" w:lineRule="auto"/>
        <w:rPr>
          <w:rFonts w:ascii="Arial" w:hAnsi="Arial" w:cs="Arial"/>
          <w:sz w:val="18"/>
          <w:szCs w:val="18"/>
        </w:rPr>
      </w:pPr>
    </w:p>
    <w:p w14:paraId="24A8FF4C" w14:textId="77777777" w:rsidR="00E31723" w:rsidRDefault="00E31723" w:rsidP="009F688A">
      <w:pPr>
        <w:widowControl w:val="0"/>
        <w:spacing w:line="360" w:lineRule="auto"/>
        <w:rPr>
          <w:rFonts w:ascii="Arial" w:hAnsi="Arial" w:cs="Arial"/>
          <w:sz w:val="18"/>
          <w:szCs w:val="18"/>
        </w:rPr>
      </w:pPr>
    </w:p>
    <w:p w14:paraId="70AD01AE" w14:textId="77777777" w:rsidR="009F688A" w:rsidRDefault="009F688A" w:rsidP="009F688A">
      <w:pPr>
        <w:widowControl w:val="0"/>
        <w:spacing w:line="276" w:lineRule="auto"/>
        <w:rPr>
          <w:rFonts w:ascii="Arial" w:hAnsi="Arial" w:cs="Arial"/>
          <w:sz w:val="16"/>
          <w:szCs w:val="16"/>
        </w:rPr>
      </w:pPr>
      <w:r w:rsidRPr="00742841">
        <w:rPr>
          <w:rFonts w:ascii="Arial" w:hAnsi="Arial" w:cs="Arial"/>
          <w:sz w:val="16"/>
          <w:szCs w:val="16"/>
        </w:rPr>
        <w:t xml:space="preserve">* </w:t>
      </w:r>
      <w:r w:rsidRPr="00C74A03">
        <w:rPr>
          <w:rFonts w:ascii="Arial" w:hAnsi="Arial" w:cs="Arial"/>
          <w:sz w:val="16"/>
          <w:szCs w:val="16"/>
        </w:rPr>
        <w:t xml:space="preserve">niepotrzebne skreślić </w:t>
      </w:r>
    </w:p>
    <w:p w14:paraId="382670F0" w14:textId="77777777" w:rsidR="009F688A" w:rsidRDefault="009F688A" w:rsidP="009F688A">
      <w:pPr>
        <w:widowControl w:val="0"/>
        <w:spacing w:line="276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p</w:t>
      </w:r>
      <w:r w:rsidRPr="002B5295">
        <w:rPr>
          <w:rFonts w:ascii="Arial" w:hAnsi="Arial" w:cs="Arial"/>
          <w:sz w:val="16"/>
          <w:szCs w:val="16"/>
        </w:rPr>
        <w:t>aragraf zostanie uzupełniony</w:t>
      </w:r>
      <w:r>
        <w:rPr>
          <w:rFonts w:ascii="Arial" w:hAnsi="Arial" w:cs="Arial"/>
          <w:sz w:val="16"/>
          <w:szCs w:val="16"/>
        </w:rPr>
        <w:t xml:space="preserve"> </w:t>
      </w:r>
      <w:r w:rsidRPr="002B5295">
        <w:rPr>
          <w:rFonts w:ascii="Arial" w:hAnsi="Arial" w:cs="Arial"/>
          <w:sz w:val="16"/>
          <w:szCs w:val="16"/>
        </w:rPr>
        <w:t>w zależności od treści wybranej oferty</w:t>
      </w:r>
    </w:p>
    <w:p w14:paraId="3AE2705B" w14:textId="70CB21EC" w:rsidR="00BA30D9" w:rsidRDefault="009F688A" w:rsidP="009F688A">
      <w:pPr>
        <w:widowControl w:val="0"/>
        <w:spacing w:line="276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*** w</w:t>
      </w:r>
      <w:r w:rsidRPr="00742841">
        <w:rPr>
          <w:rFonts w:ascii="Arial" w:hAnsi="Arial" w:cs="Arial"/>
          <w:sz w:val="16"/>
          <w:szCs w:val="16"/>
        </w:rPr>
        <w:t xml:space="preserve"> przypadku więcej niż jednego Wykonawc</w:t>
      </w:r>
      <w:r w:rsidR="00096270">
        <w:rPr>
          <w:rFonts w:ascii="Arial" w:hAnsi="Arial" w:cs="Arial"/>
          <w:sz w:val="16"/>
          <w:szCs w:val="16"/>
        </w:rPr>
        <w:t>y</w:t>
      </w:r>
    </w:p>
    <w:p w14:paraId="68759E19" w14:textId="77777777" w:rsidR="00E31723" w:rsidRPr="00096270" w:rsidRDefault="00E31723" w:rsidP="009F688A">
      <w:pPr>
        <w:widowControl w:val="0"/>
        <w:spacing w:line="276" w:lineRule="auto"/>
        <w:rPr>
          <w:rFonts w:ascii="Arial" w:hAnsi="Arial" w:cs="Arial"/>
          <w:sz w:val="16"/>
          <w:szCs w:val="16"/>
        </w:rPr>
      </w:pPr>
    </w:p>
    <w:p w14:paraId="50293D0D" w14:textId="77777777" w:rsidR="00BA30D9" w:rsidRDefault="00BA30D9" w:rsidP="009F688A">
      <w:pPr>
        <w:widowControl w:val="0"/>
        <w:spacing w:line="276" w:lineRule="auto"/>
        <w:rPr>
          <w:rFonts w:ascii="Arial" w:hAnsi="Arial" w:cs="Arial"/>
          <w:sz w:val="16"/>
          <w:szCs w:val="16"/>
        </w:rPr>
      </w:pPr>
    </w:p>
    <w:p w14:paraId="2233837E" w14:textId="77777777" w:rsidR="00E31723" w:rsidRDefault="00E31723" w:rsidP="009F688A">
      <w:pPr>
        <w:widowControl w:val="0"/>
        <w:spacing w:line="276" w:lineRule="auto"/>
        <w:rPr>
          <w:rFonts w:ascii="Arial" w:hAnsi="Arial" w:cs="Arial"/>
          <w:sz w:val="16"/>
          <w:szCs w:val="16"/>
        </w:rPr>
      </w:pPr>
    </w:p>
    <w:p w14:paraId="44ED07EA" w14:textId="77777777" w:rsidR="00E31723" w:rsidRDefault="00E31723" w:rsidP="009F688A">
      <w:pPr>
        <w:widowControl w:val="0"/>
        <w:spacing w:line="276" w:lineRule="auto"/>
        <w:rPr>
          <w:rFonts w:ascii="Arial" w:hAnsi="Arial" w:cs="Arial"/>
          <w:sz w:val="16"/>
          <w:szCs w:val="16"/>
        </w:rPr>
      </w:pPr>
    </w:p>
    <w:p w14:paraId="6BA9DDA5" w14:textId="77777777" w:rsidR="00E31723" w:rsidRDefault="00E31723" w:rsidP="009F688A">
      <w:pPr>
        <w:widowControl w:val="0"/>
        <w:spacing w:line="276" w:lineRule="auto"/>
        <w:rPr>
          <w:rFonts w:ascii="Arial" w:hAnsi="Arial" w:cs="Arial"/>
          <w:sz w:val="16"/>
          <w:szCs w:val="16"/>
        </w:rPr>
      </w:pPr>
    </w:p>
    <w:p w14:paraId="61022131" w14:textId="77777777" w:rsidR="00E31723" w:rsidRDefault="00E31723" w:rsidP="009F688A">
      <w:pPr>
        <w:widowControl w:val="0"/>
        <w:spacing w:line="276" w:lineRule="auto"/>
        <w:rPr>
          <w:rFonts w:ascii="Arial" w:hAnsi="Arial" w:cs="Arial"/>
          <w:sz w:val="16"/>
          <w:szCs w:val="16"/>
        </w:rPr>
      </w:pPr>
    </w:p>
    <w:p w14:paraId="4FFA7685" w14:textId="77777777" w:rsidR="00E31723" w:rsidRDefault="00E31723" w:rsidP="009F688A">
      <w:pPr>
        <w:widowControl w:val="0"/>
        <w:spacing w:line="276" w:lineRule="auto"/>
        <w:rPr>
          <w:rFonts w:ascii="Arial" w:hAnsi="Arial" w:cs="Arial"/>
          <w:sz w:val="16"/>
          <w:szCs w:val="16"/>
        </w:rPr>
      </w:pPr>
    </w:p>
    <w:p w14:paraId="15333E64" w14:textId="77777777" w:rsidR="00E31723" w:rsidRDefault="00E31723" w:rsidP="009F688A">
      <w:pPr>
        <w:widowControl w:val="0"/>
        <w:spacing w:line="276" w:lineRule="auto"/>
        <w:rPr>
          <w:rFonts w:ascii="Arial" w:hAnsi="Arial" w:cs="Arial"/>
          <w:sz w:val="16"/>
          <w:szCs w:val="16"/>
        </w:rPr>
      </w:pPr>
    </w:p>
    <w:p w14:paraId="4F71CC43" w14:textId="77777777" w:rsidR="00E31723" w:rsidRDefault="00E31723" w:rsidP="009F688A">
      <w:pPr>
        <w:widowControl w:val="0"/>
        <w:spacing w:line="276" w:lineRule="auto"/>
        <w:rPr>
          <w:rFonts w:ascii="Arial" w:hAnsi="Arial" w:cs="Arial"/>
          <w:sz w:val="16"/>
          <w:szCs w:val="16"/>
        </w:rPr>
      </w:pPr>
    </w:p>
    <w:p w14:paraId="707C7305" w14:textId="77777777" w:rsidR="00E31723" w:rsidRDefault="00E31723" w:rsidP="009F688A">
      <w:pPr>
        <w:widowControl w:val="0"/>
        <w:spacing w:line="276" w:lineRule="auto"/>
        <w:rPr>
          <w:rFonts w:ascii="Arial" w:hAnsi="Arial" w:cs="Arial"/>
          <w:sz w:val="16"/>
          <w:szCs w:val="16"/>
        </w:rPr>
      </w:pPr>
    </w:p>
    <w:p w14:paraId="748951D8" w14:textId="77777777" w:rsidR="00E31723" w:rsidRDefault="00E31723" w:rsidP="009F688A">
      <w:pPr>
        <w:widowControl w:val="0"/>
        <w:spacing w:line="276" w:lineRule="auto"/>
        <w:rPr>
          <w:rFonts w:ascii="Arial" w:hAnsi="Arial" w:cs="Arial"/>
          <w:sz w:val="16"/>
          <w:szCs w:val="16"/>
        </w:rPr>
      </w:pPr>
    </w:p>
    <w:p w14:paraId="02EBFD00" w14:textId="77777777" w:rsidR="00E31723" w:rsidRDefault="00E31723" w:rsidP="009F688A">
      <w:pPr>
        <w:widowControl w:val="0"/>
        <w:spacing w:line="276" w:lineRule="auto"/>
        <w:rPr>
          <w:rFonts w:ascii="Arial" w:hAnsi="Arial" w:cs="Arial"/>
          <w:sz w:val="16"/>
          <w:szCs w:val="16"/>
        </w:rPr>
      </w:pPr>
    </w:p>
    <w:p w14:paraId="16B784A6" w14:textId="77777777" w:rsidR="00E31723" w:rsidRDefault="00E31723" w:rsidP="009F688A">
      <w:pPr>
        <w:widowControl w:val="0"/>
        <w:spacing w:line="276" w:lineRule="auto"/>
        <w:rPr>
          <w:rFonts w:ascii="Arial" w:hAnsi="Arial" w:cs="Arial"/>
          <w:sz w:val="16"/>
          <w:szCs w:val="16"/>
        </w:rPr>
      </w:pPr>
    </w:p>
    <w:p w14:paraId="5A72D239" w14:textId="77777777" w:rsidR="00E31723" w:rsidRDefault="00E31723" w:rsidP="009F688A">
      <w:pPr>
        <w:widowControl w:val="0"/>
        <w:spacing w:line="276" w:lineRule="auto"/>
        <w:rPr>
          <w:rFonts w:ascii="Arial" w:hAnsi="Arial" w:cs="Arial"/>
          <w:sz w:val="16"/>
          <w:szCs w:val="16"/>
        </w:rPr>
      </w:pPr>
    </w:p>
    <w:p w14:paraId="184BA760" w14:textId="77777777" w:rsidR="00E31723" w:rsidRDefault="00E31723" w:rsidP="009F688A">
      <w:pPr>
        <w:widowControl w:val="0"/>
        <w:spacing w:line="276" w:lineRule="auto"/>
        <w:rPr>
          <w:rFonts w:ascii="Arial" w:hAnsi="Arial" w:cs="Arial"/>
          <w:sz w:val="16"/>
          <w:szCs w:val="16"/>
        </w:rPr>
      </w:pPr>
    </w:p>
    <w:p w14:paraId="025EE5EC" w14:textId="77777777" w:rsidR="00E31723" w:rsidRDefault="00E31723" w:rsidP="009F688A">
      <w:pPr>
        <w:widowControl w:val="0"/>
        <w:spacing w:line="276" w:lineRule="auto"/>
        <w:rPr>
          <w:rFonts w:ascii="Arial" w:hAnsi="Arial" w:cs="Arial"/>
          <w:sz w:val="16"/>
          <w:szCs w:val="16"/>
        </w:rPr>
      </w:pPr>
    </w:p>
    <w:p w14:paraId="65533B67" w14:textId="77777777" w:rsidR="00E31723" w:rsidRDefault="00E31723" w:rsidP="009F688A">
      <w:pPr>
        <w:widowControl w:val="0"/>
        <w:spacing w:line="276" w:lineRule="auto"/>
        <w:rPr>
          <w:rFonts w:ascii="Arial" w:hAnsi="Arial" w:cs="Arial"/>
          <w:sz w:val="16"/>
          <w:szCs w:val="16"/>
        </w:rPr>
      </w:pPr>
    </w:p>
    <w:p w14:paraId="2D4F4B52" w14:textId="77777777" w:rsidR="00E31723" w:rsidRDefault="00E31723" w:rsidP="009F688A">
      <w:pPr>
        <w:widowControl w:val="0"/>
        <w:spacing w:line="276" w:lineRule="auto"/>
        <w:rPr>
          <w:rFonts w:ascii="Arial" w:hAnsi="Arial" w:cs="Arial"/>
          <w:sz w:val="16"/>
          <w:szCs w:val="16"/>
        </w:rPr>
      </w:pPr>
    </w:p>
    <w:p w14:paraId="416A088A" w14:textId="77777777" w:rsidR="00E31723" w:rsidRDefault="00E31723" w:rsidP="009F688A">
      <w:pPr>
        <w:widowControl w:val="0"/>
        <w:spacing w:line="276" w:lineRule="auto"/>
        <w:rPr>
          <w:rFonts w:ascii="Arial" w:hAnsi="Arial" w:cs="Arial"/>
          <w:sz w:val="16"/>
          <w:szCs w:val="16"/>
        </w:rPr>
      </w:pPr>
    </w:p>
    <w:p w14:paraId="0C75B66D" w14:textId="77777777" w:rsidR="00E31723" w:rsidRDefault="00E31723" w:rsidP="009F688A">
      <w:pPr>
        <w:widowControl w:val="0"/>
        <w:spacing w:line="276" w:lineRule="auto"/>
        <w:rPr>
          <w:rFonts w:ascii="Arial" w:hAnsi="Arial" w:cs="Arial"/>
          <w:sz w:val="16"/>
          <w:szCs w:val="16"/>
        </w:rPr>
      </w:pPr>
    </w:p>
    <w:p w14:paraId="3E17D170" w14:textId="77777777" w:rsidR="00E31723" w:rsidRDefault="00E31723" w:rsidP="009F688A">
      <w:pPr>
        <w:widowControl w:val="0"/>
        <w:spacing w:line="276" w:lineRule="auto"/>
        <w:rPr>
          <w:rFonts w:ascii="Arial" w:hAnsi="Arial" w:cs="Arial"/>
          <w:sz w:val="16"/>
          <w:szCs w:val="16"/>
        </w:rPr>
      </w:pPr>
    </w:p>
    <w:p w14:paraId="1D5BDD76" w14:textId="77777777" w:rsidR="00E31723" w:rsidRDefault="00E31723" w:rsidP="009F688A">
      <w:pPr>
        <w:widowControl w:val="0"/>
        <w:spacing w:line="276" w:lineRule="auto"/>
        <w:rPr>
          <w:rFonts w:ascii="Arial" w:hAnsi="Arial" w:cs="Arial"/>
          <w:sz w:val="16"/>
          <w:szCs w:val="16"/>
        </w:rPr>
      </w:pPr>
    </w:p>
    <w:p w14:paraId="3DF8729A" w14:textId="77777777" w:rsidR="00E31723" w:rsidRDefault="00E31723" w:rsidP="009F688A">
      <w:pPr>
        <w:widowControl w:val="0"/>
        <w:spacing w:line="276" w:lineRule="auto"/>
        <w:rPr>
          <w:rFonts w:ascii="Arial" w:hAnsi="Arial" w:cs="Arial"/>
          <w:sz w:val="16"/>
          <w:szCs w:val="16"/>
        </w:rPr>
      </w:pPr>
    </w:p>
    <w:p w14:paraId="6D2BDC80" w14:textId="77777777" w:rsidR="00E31723" w:rsidRDefault="00E31723" w:rsidP="009F688A">
      <w:pPr>
        <w:widowControl w:val="0"/>
        <w:spacing w:line="276" w:lineRule="auto"/>
        <w:rPr>
          <w:rFonts w:ascii="Arial" w:hAnsi="Arial" w:cs="Arial"/>
          <w:sz w:val="16"/>
          <w:szCs w:val="16"/>
        </w:rPr>
      </w:pPr>
    </w:p>
    <w:p w14:paraId="7943403D" w14:textId="77777777" w:rsidR="00E31723" w:rsidRDefault="00E31723" w:rsidP="009F688A">
      <w:pPr>
        <w:widowControl w:val="0"/>
        <w:spacing w:line="276" w:lineRule="auto"/>
        <w:rPr>
          <w:rFonts w:ascii="Arial" w:hAnsi="Arial" w:cs="Arial"/>
          <w:sz w:val="16"/>
          <w:szCs w:val="16"/>
        </w:rPr>
      </w:pPr>
    </w:p>
    <w:p w14:paraId="5618464A" w14:textId="77777777" w:rsidR="00E31723" w:rsidRDefault="00E31723" w:rsidP="009F688A">
      <w:pPr>
        <w:widowControl w:val="0"/>
        <w:spacing w:line="276" w:lineRule="auto"/>
        <w:rPr>
          <w:rFonts w:ascii="Arial" w:hAnsi="Arial" w:cs="Arial"/>
          <w:sz w:val="16"/>
          <w:szCs w:val="16"/>
        </w:rPr>
      </w:pPr>
    </w:p>
    <w:p w14:paraId="406B430B" w14:textId="77777777" w:rsidR="00E31723" w:rsidRDefault="00E31723" w:rsidP="009F688A">
      <w:pPr>
        <w:widowControl w:val="0"/>
        <w:spacing w:line="276" w:lineRule="auto"/>
        <w:rPr>
          <w:rFonts w:ascii="Arial" w:hAnsi="Arial" w:cs="Arial"/>
          <w:sz w:val="16"/>
          <w:szCs w:val="16"/>
        </w:rPr>
      </w:pPr>
    </w:p>
    <w:p w14:paraId="551402C7" w14:textId="77777777" w:rsidR="00E31723" w:rsidRDefault="00E31723" w:rsidP="009F688A">
      <w:pPr>
        <w:widowControl w:val="0"/>
        <w:spacing w:line="276" w:lineRule="auto"/>
        <w:rPr>
          <w:rFonts w:ascii="Arial" w:hAnsi="Arial" w:cs="Arial"/>
          <w:sz w:val="16"/>
          <w:szCs w:val="16"/>
        </w:rPr>
      </w:pPr>
    </w:p>
    <w:p w14:paraId="6354C977" w14:textId="77777777" w:rsidR="00E31723" w:rsidRDefault="00E31723" w:rsidP="009F688A">
      <w:pPr>
        <w:widowControl w:val="0"/>
        <w:spacing w:line="276" w:lineRule="auto"/>
        <w:rPr>
          <w:rFonts w:ascii="Arial" w:hAnsi="Arial" w:cs="Arial"/>
          <w:sz w:val="16"/>
          <w:szCs w:val="16"/>
        </w:rPr>
      </w:pPr>
    </w:p>
    <w:p w14:paraId="11FD5301" w14:textId="77777777" w:rsidR="00E31723" w:rsidRDefault="00E31723" w:rsidP="009F688A">
      <w:pPr>
        <w:widowControl w:val="0"/>
        <w:spacing w:line="276" w:lineRule="auto"/>
        <w:rPr>
          <w:rFonts w:ascii="Arial" w:hAnsi="Arial" w:cs="Arial"/>
          <w:sz w:val="16"/>
          <w:szCs w:val="16"/>
        </w:rPr>
      </w:pPr>
    </w:p>
    <w:p w14:paraId="6C5D3134" w14:textId="77777777" w:rsidR="00E31723" w:rsidRDefault="00E31723" w:rsidP="009F688A">
      <w:pPr>
        <w:widowControl w:val="0"/>
        <w:spacing w:line="276" w:lineRule="auto"/>
        <w:rPr>
          <w:rFonts w:ascii="Arial" w:hAnsi="Arial" w:cs="Arial"/>
          <w:sz w:val="16"/>
          <w:szCs w:val="16"/>
        </w:rPr>
      </w:pPr>
    </w:p>
    <w:p w14:paraId="76ABBE66" w14:textId="77777777" w:rsidR="00E31723" w:rsidRDefault="00E31723" w:rsidP="009F688A">
      <w:pPr>
        <w:widowControl w:val="0"/>
        <w:spacing w:line="276" w:lineRule="auto"/>
        <w:rPr>
          <w:rFonts w:ascii="Arial" w:hAnsi="Arial" w:cs="Arial"/>
          <w:sz w:val="16"/>
          <w:szCs w:val="16"/>
        </w:rPr>
      </w:pPr>
    </w:p>
    <w:p w14:paraId="5DB6B24F" w14:textId="77777777" w:rsidR="00E31723" w:rsidRDefault="00E31723" w:rsidP="009F688A">
      <w:pPr>
        <w:widowControl w:val="0"/>
        <w:spacing w:line="276" w:lineRule="auto"/>
        <w:rPr>
          <w:rFonts w:ascii="Arial" w:hAnsi="Arial" w:cs="Arial"/>
          <w:sz w:val="16"/>
          <w:szCs w:val="16"/>
        </w:rPr>
      </w:pPr>
    </w:p>
    <w:p w14:paraId="65E09A95" w14:textId="77777777" w:rsidR="00E31723" w:rsidRDefault="00E31723" w:rsidP="009F688A">
      <w:pPr>
        <w:widowControl w:val="0"/>
        <w:spacing w:line="276" w:lineRule="auto"/>
        <w:rPr>
          <w:rFonts w:ascii="Arial" w:hAnsi="Arial" w:cs="Arial"/>
          <w:sz w:val="16"/>
          <w:szCs w:val="16"/>
        </w:rPr>
      </w:pPr>
    </w:p>
    <w:p w14:paraId="656196E0" w14:textId="77777777" w:rsidR="00E31723" w:rsidRDefault="00E31723" w:rsidP="009F688A">
      <w:pPr>
        <w:widowControl w:val="0"/>
        <w:spacing w:line="276" w:lineRule="auto"/>
        <w:rPr>
          <w:rFonts w:ascii="Arial" w:hAnsi="Arial" w:cs="Arial"/>
          <w:sz w:val="16"/>
          <w:szCs w:val="16"/>
        </w:rPr>
      </w:pPr>
    </w:p>
    <w:p w14:paraId="70B497AE" w14:textId="77777777" w:rsidR="00E31723" w:rsidRDefault="00E31723" w:rsidP="009F688A">
      <w:pPr>
        <w:widowControl w:val="0"/>
        <w:spacing w:line="276" w:lineRule="auto"/>
        <w:rPr>
          <w:rFonts w:ascii="Arial" w:hAnsi="Arial" w:cs="Arial"/>
          <w:sz w:val="16"/>
          <w:szCs w:val="16"/>
        </w:rPr>
      </w:pPr>
    </w:p>
    <w:p w14:paraId="3EFEAEE9" w14:textId="77777777" w:rsidR="00E31723" w:rsidRDefault="00E31723" w:rsidP="009F688A">
      <w:pPr>
        <w:widowControl w:val="0"/>
        <w:spacing w:line="276" w:lineRule="auto"/>
        <w:rPr>
          <w:rFonts w:ascii="Arial" w:hAnsi="Arial" w:cs="Arial"/>
          <w:sz w:val="16"/>
          <w:szCs w:val="16"/>
        </w:rPr>
      </w:pPr>
    </w:p>
    <w:p w14:paraId="6134D643" w14:textId="77777777" w:rsidR="00E31723" w:rsidRDefault="00E31723" w:rsidP="009F688A">
      <w:pPr>
        <w:widowControl w:val="0"/>
        <w:spacing w:line="276" w:lineRule="auto"/>
        <w:rPr>
          <w:rFonts w:ascii="Arial" w:hAnsi="Arial" w:cs="Arial"/>
          <w:sz w:val="16"/>
          <w:szCs w:val="16"/>
        </w:rPr>
      </w:pPr>
    </w:p>
    <w:p w14:paraId="5668F3E0" w14:textId="77777777" w:rsidR="00E31723" w:rsidRDefault="00E31723" w:rsidP="009F688A">
      <w:pPr>
        <w:widowControl w:val="0"/>
        <w:spacing w:line="276" w:lineRule="auto"/>
        <w:rPr>
          <w:rFonts w:ascii="Arial" w:hAnsi="Arial" w:cs="Arial"/>
          <w:sz w:val="16"/>
          <w:szCs w:val="16"/>
        </w:rPr>
      </w:pPr>
    </w:p>
    <w:p w14:paraId="7EFDE105" w14:textId="77777777" w:rsidR="00E31723" w:rsidRDefault="00E31723" w:rsidP="009F688A">
      <w:pPr>
        <w:widowControl w:val="0"/>
        <w:spacing w:line="276" w:lineRule="auto"/>
        <w:rPr>
          <w:rFonts w:ascii="Arial" w:hAnsi="Arial" w:cs="Arial"/>
          <w:sz w:val="16"/>
          <w:szCs w:val="16"/>
        </w:rPr>
      </w:pPr>
    </w:p>
    <w:p w14:paraId="7DA2D31D" w14:textId="77777777" w:rsidR="00E31723" w:rsidRDefault="00E31723" w:rsidP="009F688A">
      <w:pPr>
        <w:widowControl w:val="0"/>
        <w:spacing w:line="276" w:lineRule="auto"/>
        <w:rPr>
          <w:rFonts w:ascii="Arial" w:hAnsi="Arial" w:cs="Arial"/>
          <w:sz w:val="16"/>
          <w:szCs w:val="16"/>
        </w:rPr>
      </w:pPr>
    </w:p>
    <w:p w14:paraId="4A615033" w14:textId="77777777" w:rsidR="00E31723" w:rsidRDefault="00E31723" w:rsidP="009F688A">
      <w:pPr>
        <w:widowControl w:val="0"/>
        <w:spacing w:line="276" w:lineRule="auto"/>
        <w:rPr>
          <w:rFonts w:ascii="Arial" w:hAnsi="Arial" w:cs="Arial"/>
          <w:sz w:val="16"/>
          <w:szCs w:val="16"/>
        </w:rPr>
      </w:pPr>
    </w:p>
    <w:p w14:paraId="6D72FE64" w14:textId="77777777" w:rsidR="00E31723" w:rsidRDefault="00E31723" w:rsidP="009F688A">
      <w:pPr>
        <w:widowControl w:val="0"/>
        <w:spacing w:line="276" w:lineRule="auto"/>
        <w:rPr>
          <w:rFonts w:ascii="Arial" w:hAnsi="Arial" w:cs="Arial"/>
          <w:sz w:val="16"/>
          <w:szCs w:val="16"/>
        </w:rPr>
      </w:pPr>
    </w:p>
    <w:p w14:paraId="71D994B5" w14:textId="77777777" w:rsidR="00E31723" w:rsidRDefault="00E31723" w:rsidP="009F688A">
      <w:pPr>
        <w:widowControl w:val="0"/>
        <w:spacing w:line="276" w:lineRule="auto"/>
        <w:rPr>
          <w:rFonts w:ascii="Arial" w:hAnsi="Arial" w:cs="Arial"/>
          <w:sz w:val="16"/>
          <w:szCs w:val="16"/>
        </w:rPr>
      </w:pPr>
    </w:p>
    <w:p w14:paraId="5B9B2C3D" w14:textId="77777777" w:rsidR="00E31723" w:rsidRDefault="00E31723" w:rsidP="009F688A">
      <w:pPr>
        <w:widowControl w:val="0"/>
        <w:spacing w:line="276" w:lineRule="auto"/>
        <w:rPr>
          <w:rFonts w:ascii="Arial" w:hAnsi="Arial" w:cs="Arial"/>
          <w:sz w:val="16"/>
          <w:szCs w:val="16"/>
        </w:rPr>
      </w:pPr>
    </w:p>
    <w:p w14:paraId="06C4BB87" w14:textId="77777777" w:rsidR="00E31723" w:rsidRDefault="00E31723" w:rsidP="009F688A">
      <w:pPr>
        <w:widowControl w:val="0"/>
        <w:spacing w:line="276" w:lineRule="auto"/>
        <w:rPr>
          <w:rFonts w:ascii="Arial" w:hAnsi="Arial" w:cs="Arial"/>
          <w:sz w:val="16"/>
          <w:szCs w:val="16"/>
        </w:rPr>
      </w:pPr>
    </w:p>
    <w:p w14:paraId="6E38BA3E" w14:textId="77777777" w:rsidR="00E31723" w:rsidRDefault="00E31723" w:rsidP="009F688A">
      <w:pPr>
        <w:widowControl w:val="0"/>
        <w:spacing w:line="276" w:lineRule="auto"/>
        <w:rPr>
          <w:rFonts w:ascii="Arial" w:hAnsi="Arial" w:cs="Arial"/>
          <w:sz w:val="16"/>
          <w:szCs w:val="16"/>
        </w:rPr>
      </w:pPr>
    </w:p>
    <w:p w14:paraId="719E2E63" w14:textId="77777777" w:rsidR="00E31723" w:rsidRDefault="00E31723" w:rsidP="009F688A">
      <w:pPr>
        <w:widowControl w:val="0"/>
        <w:spacing w:line="276" w:lineRule="auto"/>
        <w:rPr>
          <w:rFonts w:ascii="Arial" w:hAnsi="Arial" w:cs="Arial"/>
          <w:sz w:val="16"/>
          <w:szCs w:val="16"/>
        </w:rPr>
      </w:pPr>
    </w:p>
    <w:p w14:paraId="615EEA82" w14:textId="77777777" w:rsidR="00E31723" w:rsidRDefault="00E31723" w:rsidP="009F688A">
      <w:pPr>
        <w:widowControl w:val="0"/>
        <w:spacing w:line="276" w:lineRule="auto"/>
        <w:rPr>
          <w:rFonts w:ascii="Arial" w:hAnsi="Arial" w:cs="Arial"/>
          <w:sz w:val="16"/>
          <w:szCs w:val="16"/>
        </w:rPr>
      </w:pPr>
    </w:p>
    <w:p w14:paraId="5F6910B3" w14:textId="77777777" w:rsidR="00E31723" w:rsidRDefault="00E31723" w:rsidP="009F688A">
      <w:pPr>
        <w:widowControl w:val="0"/>
        <w:spacing w:line="276" w:lineRule="auto"/>
        <w:rPr>
          <w:rFonts w:ascii="Arial" w:hAnsi="Arial" w:cs="Arial"/>
          <w:sz w:val="16"/>
          <w:szCs w:val="16"/>
        </w:rPr>
      </w:pPr>
    </w:p>
    <w:p w14:paraId="47B1F3B5" w14:textId="77777777" w:rsidR="00E31723" w:rsidRDefault="00E31723" w:rsidP="009F688A">
      <w:pPr>
        <w:widowControl w:val="0"/>
        <w:spacing w:line="276" w:lineRule="auto"/>
        <w:rPr>
          <w:rFonts w:ascii="Arial" w:hAnsi="Arial" w:cs="Arial"/>
          <w:sz w:val="16"/>
          <w:szCs w:val="16"/>
        </w:rPr>
      </w:pPr>
    </w:p>
    <w:p w14:paraId="5EE082D9" w14:textId="77777777" w:rsidR="00E31723" w:rsidRDefault="00E31723" w:rsidP="009F688A">
      <w:pPr>
        <w:widowControl w:val="0"/>
        <w:spacing w:line="276" w:lineRule="auto"/>
        <w:rPr>
          <w:rFonts w:ascii="Arial" w:hAnsi="Arial" w:cs="Arial"/>
          <w:sz w:val="16"/>
          <w:szCs w:val="16"/>
        </w:rPr>
      </w:pPr>
    </w:p>
    <w:p w14:paraId="0E053295" w14:textId="77777777" w:rsidR="00E31723" w:rsidRPr="00096270" w:rsidRDefault="00E31723" w:rsidP="009F688A">
      <w:pPr>
        <w:widowControl w:val="0"/>
        <w:spacing w:line="276" w:lineRule="auto"/>
        <w:rPr>
          <w:rFonts w:ascii="Arial" w:hAnsi="Arial" w:cs="Arial"/>
          <w:sz w:val="16"/>
          <w:szCs w:val="16"/>
        </w:rPr>
      </w:pPr>
    </w:p>
    <w:p w14:paraId="72B52E55" w14:textId="77777777" w:rsidR="00BA30D9" w:rsidRPr="00096270" w:rsidRDefault="00BA30D9" w:rsidP="00BA30D9">
      <w:pPr>
        <w:widowControl w:val="0"/>
        <w:spacing w:line="276" w:lineRule="auto"/>
        <w:rPr>
          <w:rFonts w:ascii="Arial" w:hAnsi="Arial" w:cs="Arial"/>
          <w:i/>
          <w:iCs/>
          <w:sz w:val="16"/>
          <w:szCs w:val="16"/>
        </w:rPr>
      </w:pPr>
      <w:r w:rsidRPr="00096270">
        <w:rPr>
          <w:rFonts w:ascii="Arial" w:hAnsi="Arial" w:cs="Arial"/>
          <w:i/>
          <w:iCs/>
          <w:sz w:val="16"/>
          <w:szCs w:val="16"/>
        </w:rPr>
        <w:t>Załączniki:</w:t>
      </w:r>
    </w:p>
    <w:p w14:paraId="2BBF758E" w14:textId="77777777" w:rsidR="00BA30D9" w:rsidRPr="00096270" w:rsidRDefault="00BA30D9" w:rsidP="00BA30D9">
      <w:pPr>
        <w:widowControl w:val="0"/>
        <w:numPr>
          <w:ilvl w:val="0"/>
          <w:numId w:val="39"/>
        </w:numPr>
        <w:spacing w:line="276" w:lineRule="auto"/>
        <w:rPr>
          <w:rFonts w:ascii="Arial" w:hAnsi="Arial" w:cs="Arial"/>
          <w:sz w:val="16"/>
          <w:szCs w:val="16"/>
        </w:rPr>
      </w:pPr>
      <w:r w:rsidRPr="00096270">
        <w:rPr>
          <w:rFonts w:ascii="Arial" w:hAnsi="Arial" w:cs="Arial"/>
          <w:sz w:val="16"/>
          <w:szCs w:val="16"/>
        </w:rPr>
        <w:t>Formularz oferty.</w:t>
      </w:r>
    </w:p>
    <w:p w14:paraId="03DB0FC2" w14:textId="667B38CA" w:rsidR="00BA30D9" w:rsidRPr="00096270" w:rsidRDefault="00BA30D9" w:rsidP="00B84E0F">
      <w:pPr>
        <w:widowControl w:val="0"/>
        <w:numPr>
          <w:ilvl w:val="0"/>
          <w:numId w:val="39"/>
        </w:numPr>
        <w:spacing w:line="276" w:lineRule="auto"/>
        <w:rPr>
          <w:rFonts w:ascii="Arial" w:hAnsi="Arial" w:cs="Arial"/>
          <w:i/>
          <w:iCs/>
          <w:sz w:val="16"/>
          <w:szCs w:val="16"/>
          <w:lang w:eastAsia="zh-CN"/>
        </w:rPr>
      </w:pPr>
      <w:r w:rsidRPr="00096270">
        <w:rPr>
          <w:rFonts w:ascii="Arial" w:hAnsi="Arial" w:cs="Arial"/>
          <w:sz w:val="16"/>
          <w:szCs w:val="16"/>
        </w:rPr>
        <w:t xml:space="preserve">Formularz cenowy </w:t>
      </w:r>
    </w:p>
    <w:p w14:paraId="1976001A" w14:textId="4A92271E" w:rsidR="00BA30D9" w:rsidRPr="00096270" w:rsidRDefault="00BA30D9" w:rsidP="00B84E0F">
      <w:pPr>
        <w:widowControl w:val="0"/>
        <w:numPr>
          <w:ilvl w:val="0"/>
          <w:numId w:val="39"/>
        </w:numPr>
        <w:spacing w:line="276" w:lineRule="auto"/>
        <w:rPr>
          <w:rFonts w:ascii="Arial" w:hAnsi="Arial" w:cs="Arial"/>
          <w:i/>
          <w:iCs/>
          <w:sz w:val="16"/>
          <w:szCs w:val="16"/>
          <w:lang w:eastAsia="zh-CN"/>
        </w:rPr>
      </w:pPr>
      <w:r w:rsidRPr="00096270">
        <w:rPr>
          <w:rFonts w:ascii="Arial" w:hAnsi="Arial" w:cs="Arial"/>
          <w:sz w:val="16"/>
          <w:szCs w:val="16"/>
        </w:rPr>
        <w:t xml:space="preserve">Opis przedmiotu zamówienia </w:t>
      </w:r>
    </w:p>
    <w:p w14:paraId="0F8201CD" w14:textId="53DA3306" w:rsidR="00BA30D9" w:rsidRPr="00096270" w:rsidRDefault="00BA30D9" w:rsidP="00B84E0F">
      <w:pPr>
        <w:widowControl w:val="0"/>
        <w:numPr>
          <w:ilvl w:val="0"/>
          <w:numId w:val="39"/>
        </w:numPr>
        <w:spacing w:line="276" w:lineRule="auto"/>
        <w:rPr>
          <w:rFonts w:ascii="Arial" w:hAnsi="Arial" w:cs="Arial"/>
          <w:i/>
          <w:iCs/>
          <w:sz w:val="16"/>
          <w:szCs w:val="16"/>
          <w:lang w:eastAsia="zh-CN"/>
        </w:rPr>
      </w:pPr>
      <w:r w:rsidRPr="00096270">
        <w:rPr>
          <w:rFonts w:ascii="Arial" w:hAnsi="Arial" w:cs="Arial"/>
          <w:sz w:val="16"/>
          <w:szCs w:val="16"/>
        </w:rPr>
        <w:t xml:space="preserve">Protokół kontrolny </w:t>
      </w:r>
    </w:p>
    <w:p w14:paraId="1B3A8C21" w14:textId="77777777" w:rsidR="00BA30D9" w:rsidRPr="00BA30D9" w:rsidRDefault="00BA30D9" w:rsidP="00BA30D9">
      <w:pPr>
        <w:widowControl w:val="0"/>
        <w:spacing w:line="276" w:lineRule="auto"/>
        <w:ind w:left="720"/>
        <w:rPr>
          <w:rFonts w:ascii="Arial" w:hAnsi="Arial" w:cs="Arial"/>
          <w:i/>
          <w:iCs/>
          <w:sz w:val="16"/>
          <w:szCs w:val="16"/>
          <w:lang w:eastAsia="zh-CN"/>
        </w:rPr>
      </w:pPr>
    </w:p>
    <w:p w14:paraId="58F9F777" w14:textId="2EA2EACA" w:rsidR="007867E1" w:rsidRPr="002F517F" w:rsidRDefault="00BA30D9" w:rsidP="002F517F">
      <w:pPr>
        <w:widowControl w:val="0"/>
        <w:spacing w:line="276" w:lineRule="auto"/>
        <w:rPr>
          <w:rFonts w:ascii="Arial" w:hAnsi="Arial" w:cs="Arial"/>
          <w:i/>
          <w:iCs/>
          <w:sz w:val="16"/>
          <w:szCs w:val="16"/>
          <w:lang w:eastAsia="zh-CN"/>
        </w:rPr>
      </w:pPr>
      <w:r w:rsidRPr="00F56000">
        <w:rPr>
          <w:rFonts w:ascii="Arial" w:hAnsi="Arial" w:cs="Arial"/>
          <w:i/>
          <w:iCs/>
          <w:sz w:val="16"/>
          <w:szCs w:val="16"/>
          <w:lang w:eastAsia="zh-CN"/>
        </w:rPr>
        <w:t xml:space="preserve">Sporządziła: </w:t>
      </w:r>
      <w:r>
        <w:rPr>
          <w:rFonts w:ascii="Arial" w:hAnsi="Arial" w:cs="Arial"/>
          <w:i/>
          <w:iCs/>
          <w:sz w:val="16"/>
          <w:szCs w:val="16"/>
          <w:lang w:eastAsia="zh-CN"/>
        </w:rPr>
        <w:t>Dominika Drumlewska</w:t>
      </w:r>
    </w:p>
    <w:sectPr w:rsidR="007867E1" w:rsidRPr="002F517F" w:rsidSect="00100000">
      <w:headerReference w:type="default" r:id="rId15"/>
      <w:footerReference w:type="default" r:id="rId16"/>
      <w:pgSz w:w="11906" w:h="16838"/>
      <w:pgMar w:top="1440" w:right="1133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183FE0" w14:textId="77777777" w:rsidR="00810288" w:rsidRDefault="00810288" w:rsidP="00C27E0A">
      <w:r>
        <w:separator/>
      </w:r>
    </w:p>
  </w:endnote>
  <w:endnote w:type="continuationSeparator" w:id="0">
    <w:p w14:paraId="075BAAFA" w14:textId="77777777" w:rsidR="00810288" w:rsidRDefault="00810288" w:rsidP="00C27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31709882"/>
      <w:docPartObj>
        <w:docPartGallery w:val="Page Numbers (Bottom of Page)"/>
        <w:docPartUnique/>
      </w:docPartObj>
    </w:sdtPr>
    <w:sdtEndPr/>
    <w:sdtContent>
      <w:p w14:paraId="67682C40" w14:textId="274B886C" w:rsidR="00B33425" w:rsidRDefault="00B3342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80DB411" w14:textId="77777777" w:rsidR="00C27E0A" w:rsidRDefault="00C27E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593035" w14:textId="77777777" w:rsidR="00810288" w:rsidRDefault="00810288" w:rsidP="00C27E0A">
      <w:r>
        <w:separator/>
      </w:r>
    </w:p>
  </w:footnote>
  <w:footnote w:type="continuationSeparator" w:id="0">
    <w:p w14:paraId="20768492" w14:textId="77777777" w:rsidR="00810288" w:rsidRDefault="00810288" w:rsidP="00C27E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66EA5A" w14:textId="7485F843" w:rsidR="00C27E0A" w:rsidRPr="00C27E0A" w:rsidRDefault="00C27E0A">
    <w:pPr>
      <w:pStyle w:val="Nagwek"/>
      <w:rPr>
        <w:rFonts w:ascii="Arial" w:hAnsi="Arial" w:cs="Arial"/>
        <w:b/>
        <w:bCs/>
      </w:rPr>
    </w:pPr>
    <w:r w:rsidRPr="00C27E0A">
      <w:rPr>
        <w:rFonts w:ascii="Arial" w:hAnsi="Arial" w:cs="Arial"/>
        <w:b/>
        <w:bCs/>
      </w:rPr>
      <w:tab/>
    </w:r>
    <w:r>
      <w:rPr>
        <w:rFonts w:ascii="Arial" w:hAnsi="Arial" w:cs="Arial"/>
        <w:b/>
        <w:bCs/>
      </w:rPr>
      <w:tab/>
    </w:r>
    <w:r w:rsidRPr="00C27E0A">
      <w:rPr>
        <w:rFonts w:ascii="Arial" w:hAnsi="Arial" w:cs="Arial"/>
        <w:b/>
        <w:bCs/>
      </w:rPr>
      <w:t xml:space="preserve">Załącznik nr 5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B3787366"/>
    <w:name w:val="WW8Num9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</w:rPr>
    </w:lvl>
  </w:abstractNum>
  <w:abstractNum w:abstractNumId="1" w15:restartNumberingAfterBreak="0">
    <w:nsid w:val="00000006"/>
    <w:multiLevelType w:val="singleLevel"/>
    <w:tmpl w:val="00000006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0000008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</w:rPr>
    </w:lvl>
  </w:abstractNum>
  <w:abstractNum w:abstractNumId="3" w15:restartNumberingAfterBreak="0">
    <w:nsid w:val="04EC73D6"/>
    <w:multiLevelType w:val="hybridMultilevel"/>
    <w:tmpl w:val="79B0B3AA"/>
    <w:name w:val="WWNum372222"/>
    <w:lvl w:ilvl="0" w:tplc="C11E0C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537E04"/>
    <w:multiLevelType w:val="multilevel"/>
    <w:tmpl w:val="3CF60C2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40" w:hanging="36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42275E"/>
    <w:multiLevelType w:val="hybridMultilevel"/>
    <w:tmpl w:val="EF5ADF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B5317E7"/>
    <w:multiLevelType w:val="hybridMultilevel"/>
    <w:tmpl w:val="3738D698"/>
    <w:lvl w:ilvl="0" w:tplc="02DAB298">
      <w:start w:val="1"/>
      <w:numFmt w:val="decimal"/>
      <w:lvlText w:val="%1)"/>
      <w:lvlJc w:val="left"/>
      <w:pPr>
        <w:ind w:left="10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 w15:restartNumberingAfterBreak="0">
    <w:nsid w:val="0C0B46FA"/>
    <w:multiLevelType w:val="hybridMultilevel"/>
    <w:tmpl w:val="F46ED4D2"/>
    <w:lvl w:ilvl="0" w:tplc="1436E18E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276FDA"/>
    <w:multiLevelType w:val="hybridMultilevel"/>
    <w:tmpl w:val="2AFC78D2"/>
    <w:lvl w:ilvl="0" w:tplc="FBE664D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7EA2B09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Palatino Linotype" w:eastAsia="Times New Roman" w:hAnsi="Palatino Linotype" w:cs="Calibri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iCs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F573795"/>
    <w:multiLevelType w:val="multilevel"/>
    <w:tmpl w:val="170208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0F9C10FA"/>
    <w:multiLevelType w:val="hybridMultilevel"/>
    <w:tmpl w:val="4A18DCC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0EF55EF"/>
    <w:multiLevelType w:val="hybridMultilevel"/>
    <w:tmpl w:val="4972F9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9613A4"/>
    <w:multiLevelType w:val="multilevel"/>
    <w:tmpl w:val="A0464E4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188264A4"/>
    <w:multiLevelType w:val="hybridMultilevel"/>
    <w:tmpl w:val="4F7CD40E"/>
    <w:lvl w:ilvl="0" w:tplc="9CBED4F6">
      <w:start w:val="4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272A30"/>
    <w:multiLevelType w:val="singleLevel"/>
    <w:tmpl w:val="981E5E2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</w:abstractNum>
  <w:abstractNum w:abstractNumId="15" w15:restartNumberingAfterBreak="0">
    <w:nsid w:val="1AEC7FA6"/>
    <w:multiLevelType w:val="hybridMultilevel"/>
    <w:tmpl w:val="BAE45B22"/>
    <w:lvl w:ilvl="0" w:tplc="0415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16" w15:restartNumberingAfterBreak="0">
    <w:nsid w:val="204F21DA"/>
    <w:multiLevelType w:val="hybridMultilevel"/>
    <w:tmpl w:val="24D0A4E2"/>
    <w:lvl w:ilvl="0" w:tplc="823E0138">
      <w:start w:val="1"/>
      <w:numFmt w:val="lowerLetter"/>
      <w:lvlText w:val="%1)"/>
      <w:lvlJc w:val="left"/>
      <w:pPr>
        <w:tabs>
          <w:tab w:val="num" w:pos="-340"/>
        </w:tabs>
        <w:ind w:left="0" w:firstLine="0"/>
      </w:pPr>
      <w:rPr>
        <w:rFonts w:hint="default"/>
      </w:rPr>
    </w:lvl>
    <w:lvl w:ilvl="1" w:tplc="A17234B0">
      <w:start w:val="6"/>
      <w:numFmt w:val="decimal"/>
      <w:lvlText w:val="%2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2A71D70"/>
    <w:multiLevelType w:val="multilevel"/>
    <w:tmpl w:val="1E7E2F4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275C1C87"/>
    <w:multiLevelType w:val="hybridMultilevel"/>
    <w:tmpl w:val="A87AD4DA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>
      <w:start w:val="1"/>
      <w:numFmt w:val="lowerRoman"/>
      <w:lvlText w:val="%6."/>
      <w:lvlJc w:val="right"/>
      <w:pPr>
        <w:ind w:left="4800" w:hanging="180"/>
      </w:pPr>
    </w:lvl>
    <w:lvl w:ilvl="6" w:tplc="0415000F">
      <w:start w:val="1"/>
      <w:numFmt w:val="decimal"/>
      <w:lvlText w:val="%7."/>
      <w:lvlJc w:val="left"/>
      <w:pPr>
        <w:ind w:left="5520" w:hanging="360"/>
      </w:pPr>
    </w:lvl>
    <w:lvl w:ilvl="7" w:tplc="04150019">
      <w:start w:val="1"/>
      <w:numFmt w:val="lowerLetter"/>
      <w:lvlText w:val="%8."/>
      <w:lvlJc w:val="left"/>
      <w:pPr>
        <w:ind w:left="6240" w:hanging="360"/>
      </w:pPr>
    </w:lvl>
    <w:lvl w:ilvl="8" w:tplc="0415001B">
      <w:start w:val="1"/>
      <w:numFmt w:val="lowerRoman"/>
      <w:lvlText w:val="%9."/>
      <w:lvlJc w:val="right"/>
      <w:pPr>
        <w:ind w:left="6960" w:hanging="180"/>
      </w:pPr>
    </w:lvl>
  </w:abstractNum>
  <w:abstractNum w:abstractNumId="19" w15:restartNumberingAfterBreak="0">
    <w:nsid w:val="2B1F76CC"/>
    <w:multiLevelType w:val="hybridMultilevel"/>
    <w:tmpl w:val="570CF2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CC70C0D"/>
    <w:multiLevelType w:val="multilevel"/>
    <w:tmpl w:val="FB8A82C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0530C37"/>
    <w:multiLevelType w:val="hybridMultilevel"/>
    <w:tmpl w:val="06E03BE8"/>
    <w:lvl w:ilvl="0" w:tplc="006C6E6A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1B940A7"/>
    <w:multiLevelType w:val="hybridMultilevel"/>
    <w:tmpl w:val="7A884A7E"/>
    <w:lvl w:ilvl="0" w:tplc="51D60CE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F23AC9"/>
    <w:multiLevelType w:val="hybridMultilevel"/>
    <w:tmpl w:val="66BCA92A"/>
    <w:lvl w:ilvl="0" w:tplc="E5B8606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5B23781"/>
    <w:multiLevelType w:val="multilevel"/>
    <w:tmpl w:val="0DF85C2C"/>
    <w:lvl w:ilvl="0">
      <w:start w:val="2"/>
      <w:numFmt w:val="decimal"/>
      <w:lvlText w:val="%1."/>
      <w:lvlJc w:val="left"/>
      <w:pPr>
        <w:tabs>
          <w:tab w:val="num" w:pos="4472"/>
        </w:tabs>
        <w:ind w:left="447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  <w:i w:val="0"/>
        <w:i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380C606D"/>
    <w:multiLevelType w:val="multilevel"/>
    <w:tmpl w:val="8AD227DA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>
      <w:start w:val="1"/>
      <w:numFmt w:val="decimal"/>
      <w:isLgl/>
      <w:lvlText w:val="%2)"/>
      <w:lvlJc w:val="left"/>
      <w:pPr>
        <w:ind w:left="3338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39582DD0"/>
    <w:multiLevelType w:val="multilevel"/>
    <w:tmpl w:val="0D0E53B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0C0B95"/>
    <w:multiLevelType w:val="multilevel"/>
    <w:tmpl w:val="C248D50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83D0CFF"/>
    <w:multiLevelType w:val="multilevel"/>
    <w:tmpl w:val="D826A5F0"/>
    <w:lvl w:ilvl="0">
      <w:start w:val="2"/>
      <w:numFmt w:val="decimal"/>
      <w:lvlText w:val="%1."/>
      <w:lvlJc w:val="left"/>
      <w:pPr>
        <w:tabs>
          <w:tab w:val="num" w:pos="4472"/>
        </w:tabs>
        <w:ind w:left="447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ascii="Arial" w:hAnsi="Arial" w:cs="Arial"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  <w:i w:val="0"/>
        <w:i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49FF08E9"/>
    <w:multiLevelType w:val="multilevel"/>
    <w:tmpl w:val="B5D091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4DBA14CA"/>
    <w:multiLevelType w:val="hybridMultilevel"/>
    <w:tmpl w:val="D1D6988C"/>
    <w:name w:val="WWNum372"/>
    <w:lvl w:ilvl="0" w:tplc="C32A9F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702E19"/>
    <w:multiLevelType w:val="multilevel"/>
    <w:tmpl w:val="97B44CAA"/>
    <w:lvl w:ilvl="0">
      <w:start w:val="2"/>
      <w:numFmt w:val="decimal"/>
      <w:lvlText w:val="%1."/>
      <w:lvlJc w:val="left"/>
      <w:pPr>
        <w:tabs>
          <w:tab w:val="num" w:pos="4472"/>
        </w:tabs>
        <w:ind w:left="447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  <w:i w:val="0"/>
        <w:i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 w15:restartNumberingAfterBreak="0">
    <w:nsid w:val="53D30AE6"/>
    <w:multiLevelType w:val="hybridMultilevel"/>
    <w:tmpl w:val="F03CF25A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3" w15:restartNumberingAfterBreak="0">
    <w:nsid w:val="5443496C"/>
    <w:multiLevelType w:val="hybridMultilevel"/>
    <w:tmpl w:val="828EFED8"/>
    <w:lvl w:ilvl="0" w:tplc="676E68B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55EB6B63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35" w15:restartNumberingAfterBreak="0">
    <w:nsid w:val="581435CE"/>
    <w:multiLevelType w:val="hybridMultilevel"/>
    <w:tmpl w:val="B6382306"/>
    <w:lvl w:ilvl="0" w:tplc="19FC5AEA">
      <w:start w:val="1"/>
      <w:numFmt w:val="decimal"/>
      <w:lvlText w:val="%1."/>
      <w:lvlJc w:val="righ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ED49DE"/>
    <w:multiLevelType w:val="hybridMultilevel"/>
    <w:tmpl w:val="32B0D978"/>
    <w:lvl w:ilvl="0" w:tplc="35C88BE4">
      <w:start w:val="14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A84C38"/>
    <w:multiLevelType w:val="hybridMultilevel"/>
    <w:tmpl w:val="964A2A9A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CD7694"/>
    <w:multiLevelType w:val="hybridMultilevel"/>
    <w:tmpl w:val="86865278"/>
    <w:lvl w:ilvl="0" w:tplc="2DE4F2A8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DA0C37"/>
    <w:multiLevelType w:val="multilevel"/>
    <w:tmpl w:val="B3A446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9DA6D87"/>
    <w:multiLevelType w:val="hybridMultilevel"/>
    <w:tmpl w:val="5C464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4291836">
    <w:abstractNumId w:val="34"/>
  </w:num>
  <w:num w:numId="2" w16cid:durableId="321860694">
    <w:abstractNumId w:val="12"/>
  </w:num>
  <w:num w:numId="3" w16cid:durableId="583882310">
    <w:abstractNumId w:val="19"/>
  </w:num>
  <w:num w:numId="4" w16cid:durableId="777528510">
    <w:abstractNumId w:val="26"/>
  </w:num>
  <w:num w:numId="5" w16cid:durableId="261689510">
    <w:abstractNumId w:val="25"/>
  </w:num>
  <w:num w:numId="6" w16cid:durableId="438718872">
    <w:abstractNumId w:val="33"/>
  </w:num>
  <w:num w:numId="7" w16cid:durableId="672028264">
    <w:abstractNumId w:val="7"/>
  </w:num>
  <w:num w:numId="8" w16cid:durableId="467167911">
    <w:abstractNumId w:val="27"/>
  </w:num>
  <w:num w:numId="9" w16cid:durableId="421806648">
    <w:abstractNumId w:val="40"/>
  </w:num>
  <w:num w:numId="10" w16cid:durableId="1822381439">
    <w:abstractNumId w:val="28"/>
  </w:num>
  <w:num w:numId="11" w16cid:durableId="776214843">
    <w:abstractNumId w:val="5"/>
  </w:num>
  <w:num w:numId="12" w16cid:durableId="599484601">
    <w:abstractNumId w:val="10"/>
  </w:num>
  <w:num w:numId="13" w16cid:durableId="1285504267">
    <w:abstractNumId w:val="37"/>
  </w:num>
  <w:num w:numId="14" w16cid:durableId="1545747354">
    <w:abstractNumId w:val="8"/>
  </w:num>
  <w:num w:numId="15" w16cid:durableId="124004056">
    <w:abstractNumId w:val="14"/>
  </w:num>
  <w:num w:numId="16" w16cid:durableId="1721204457">
    <w:abstractNumId w:val="4"/>
  </w:num>
  <w:num w:numId="17" w16cid:durableId="79995289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17289631">
    <w:abstractNumId w:val="2"/>
    <w:lvlOverride w:ilvl="0">
      <w:startOverride w:val="1"/>
    </w:lvlOverride>
  </w:num>
  <w:num w:numId="19" w16cid:durableId="1916821473">
    <w:abstractNumId w:val="38"/>
  </w:num>
  <w:num w:numId="20" w16cid:durableId="798301065">
    <w:abstractNumId w:val="16"/>
  </w:num>
  <w:num w:numId="21" w16cid:durableId="1107429873">
    <w:abstractNumId w:val="6"/>
  </w:num>
  <w:num w:numId="22" w16cid:durableId="2069451212">
    <w:abstractNumId w:val="32"/>
  </w:num>
  <w:num w:numId="23" w16cid:durableId="814377838">
    <w:abstractNumId w:val="13"/>
  </w:num>
  <w:num w:numId="24" w16cid:durableId="130098357">
    <w:abstractNumId w:val="36"/>
  </w:num>
  <w:num w:numId="25" w16cid:durableId="753015604">
    <w:abstractNumId w:val="9"/>
  </w:num>
  <w:num w:numId="26" w16cid:durableId="371419207">
    <w:abstractNumId w:val="29"/>
  </w:num>
  <w:num w:numId="27" w16cid:durableId="994338035">
    <w:abstractNumId w:val="39"/>
  </w:num>
  <w:num w:numId="28" w16cid:durableId="1503089168">
    <w:abstractNumId w:val="30"/>
  </w:num>
  <w:num w:numId="29" w16cid:durableId="1623029921">
    <w:abstractNumId w:val="3"/>
  </w:num>
  <w:num w:numId="30" w16cid:durableId="113133780">
    <w:abstractNumId w:val="21"/>
  </w:num>
  <w:num w:numId="31" w16cid:durableId="426970932">
    <w:abstractNumId w:val="24"/>
  </w:num>
  <w:num w:numId="32" w16cid:durableId="157500244">
    <w:abstractNumId w:val="20"/>
  </w:num>
  <w:num w:numId="33" w16cid:durableId="1205947983">
    <w:abstractNumId w:val="23"/>
  </w:num>
  <w:num w:numId="34" w16cid:durableId="1891113736">
    <w:abstractNumId w:val="22"/>
  </w:num>
  <w:num w:numId="35" w16cid:durableId="609554579">
    <w:abstractNumId w:val="11"/>
  </w:num>
  <w:num w:numId="36" w16cid:durableId="1893148424">
    <w:abstractNumId w:val="15"/>
  </w:num>
  <w:num w:numId="37" w16cid:durableId="1099182837">
    <w:abstractNumId w:val="17"/>
  </w:num>
  <w:num w:numId="38" w16cid:durableId="1342506069">
    <w:abstractNumId w:val="31"/>
  </w:num>
  <w:num w:numId="39" w16cid:durableId="919682709">
    <w:abstractNumId w:val="3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3DB8"/>
    <w:rsid w:val="000033FE"/>
    <w:rsid w:val="00011C7E"/>
    <w:rsid w:val="00013DAB"/>
    <w:rsid w:val="00017CFC"/>
    <w:rsid w:val="000227D4"/>
    <w:rsid w:val="00024062"/>
    <w:rsid w:val="00027E45"/>
    <w:rsid w:val="000304DC"/>
    <w:rsid w:val="00032C14"/>
    <w:rsid w:val="000349E2"/>
    <w:rsid w:val="00035C10"/>
    <w:rsid w:val="000360D8"/>
    <w:rsid w:val="00036AD5"/>
    <w:rsid w:val="00036CE6"/>
    <w:rsid w:val="00042D2A"/>
    <w:rsid w:val="00045339"/>
    <w:rsid w:val="00046221"/>
    <w:rsid w:val="00050BCF"/>
    <w:rsid w:val="00050FEE"/>
    <w:rsid w:val="000535E8"/>
    <w:rsid w:val="00055C56"/>
    <w:rsid w:val="0006482B"/>
    <w:rsid w:val="000649D1"/>
    <w:rsid w:val="0007401A"/>
    <w:rsid w:val="00074553"/>
    <w:rsid w:val="0007620B"/>
    <w:rsid w:val="000850ED"/>
    <w:rsid w:val="00086641"/>
    <w:rsid w:val="000866F9"/>
    <w:rsid w:val="00091C78"/>
    <w:rsid w:val="00095307"/>
    <w:rsid w:val="00096270"/>
    <w:rsid w:val="00096796"/>
    <w:rsid w:val="00096BA7"/>
    <w:rsid w:val="00096E07"/>
    <w:rsid w:val="000A03DE"/>
    <w:rsid w:val="000B08CC"/>
    <w:rsid w:val="000B1035"/>
    <w:rsid w:val="000B1606"/>
    <w:rsid w:val="000B2296"/>
    <w:rsid w:val="000B27FB"/>
    <w:rsid w:val="000B38C0"/>
    <w:rsid w:val="000B6EAA"/>
    <w:rsid w:val="000C33CB"/>
    <w:rsid w:val="000D14AF"/>
    <w:rsid w:val="000D732F"/>
    <w:rsid w:val="000E101C"/>
    <w:rsid w:val="000E17A0"/>
    <w:rsid w:val="000E1D5B"/>
    <w:rsid w:val="000E5A69"/>
    <w:rsid w:val="000E749A"/>
    <w:rsid w:val="000E79D5"/>
    <w:rsid w:val="000F28E1"/>
    <w:rsid w:val="000F3013"/>
    <w:rsid w:val="00100000"/>
    <w:rsid w:val="00107595"/>
    <w:rsid w:val="00110C88"/>
    <w:rsid w:val="00111F85"/>
    <w:rsid w:val="00115112"/>
    <w:rsid w:val="00117303"/>
    <w:rsid w:val="0012560E"/>
    <w:rsid w:val="001267B1"/>
    <w:rsid w:val="0013606F"/>
    <w:rsid w:val="00136F14"/>
    <w:rsid w:val="00141CBB"/>
    <w:rsid w:val="001430FF"/>
    <w:rsid w:val="00145B48"/>
    <w:rsid w:val="00151180"/>
    <w:rsid w:val="00154156"/>
    <w:rsid w:val="0015675C"/>
    <w:rsid w:val="001567C6"/>
    <w:rsid w:val="0015715D"/>
    <w:rsid w:val="001577C3"/>
    <w:rsid w:val="00161F72"/>
    <w:rsid w:val="001633C4"/>
    <w:rsid w:val="0016342F"/>
    <w:rsid w:val="001714E2"/>
    <w:rsid w:val="001749D7"/>
    <w:rsid w:val="001831B8"/>
    <w:rsid w:val="00183CA4"/>
    <w:rsid w:val="001849EC"/>
    <w:rsid w:val="00186FB5"/>
    <w:rsid w:val="00195C9F"/>
    <w:rsid w:val="001A1F68"/>
    <w:rsid w:val="001A4C34"/>
    <w:rsid w:val="001A4FAE"/>
    <w:rsid w:val="001A55D9"/>
    <w:rsid w:val="001A6C5F"/>
    <w:rsid w:val="001B1F69"/>
    <w:rsid w:val="001B4E5F"/>
    <w:rsid w:val="001B7E81"/>
    <w:rsid w:val="001C2FA4"/>
    <w:rsid w:val="001C7AA9"/>
    <w:rsid w:val="001D1A4D"/>
    <w:rsid w:val="001D1E52"/>
    <w:rsid w:val="001D6231"/>
    <w:rsid w:val="001E23FC"/>
    <w:rsid w:val="001E248D"/>
    <w:rsid w:val="001E3D0E"/>
    <w:rsid w:val="001E3D24"/>
    <w:rsid w:val="001E4A6B"/>
    <w:rsid w:val="001E5E46"/>
    <w:rsid w:val="001E6B2B"/>
    <w:rsid w:val="001E6B3C"/>
    <w:rsid w:val="001F3DB0"/>
    <w:rsid w:val="001F58D7"/>
    <w:rsid w:val="001F5AAB"/>
    <w:rsid w:val="00200BD3"/>
    <w:rsid w:val="00200F6F"/>
    <w:rsid w:val="002026E0"/>
    <w:rsid w:val="0020295F"/>
    <w:rsid w:val="00204330"/>
    <w:rsid w:val="00206815"/>
    <w:rsid w:val="0020746C"/>
    <w:rsid w:val="00211BC9"/>
    <w:rsid w:val="002120D9"/>
    <w:rsid w:val="002200E7"/>
    <w:rsid w:val="00220C1A"/>
    <w:rsid w:val="00223FA3"/>
    <w:rsid w:val="00231692"/>
    <w:rsid w:val="00232733"/>
    <w:rsid w:val="00237431"/>
    <w:rsid w:val="002568F6"/>
    <w:rsid w:val="00257822"/>
    <w:rsid w:val="0026117C"/>
    <w:rsid w:val="002640B0"/>
    <w:rsid w:val="002653E6"/>
    <w:rsid w:val="002663CD"/>
    <w:rsid w:val="0026646A"/>
    <w:rsid w:val="00267B6D"/>
    <w:rsid w:val="00267F0E"/>
    <w:rsid w:val="002716D1"/>
    <w:rsid w:val="0027203B"/>
    <w:rsid w:val="00273784"/>
    <w:rsid w:val="002737F0"/>
    <w:rsid w:val="00274ED5"/>
    <w:rsid w:val="00280222"/>
    <w:rsid w:val="0028293C"/>
    <w:rsid w:val="00282D9D"/>
    <w:rsid w:val="002838D4"/>
    <w:rsid w:val="0028683E"/>
    <w:rsid w:val="00290C50"/>
    <w:rsid w:val="00291227"/>
    <w:rsid w:val="00292AA0"/>
    <w:rsid w:val="00293C36"/>
    <w:rsid w:val="002A0E03"/>
    <w:rsid w:val="002A2008"/>
    <w:rsid w:val="002A5F9A"/>
    <w:rsid w:val="002A6D41"/>
    <w:rsid w:val="002B0548"/>
    <w:rsid w:val="002B53EE"/>
    <w:rsid w:val="002C21EC"/>
    <w:rsid w:val="002C2B85"/>
    <w:rsid w:val="002C5B7D"/>
    <w:rsid w:val="002C739D"/>
    <w:rsid w:val="002D368E"/>
    <w:rsid w:val="002D6308"/>
    <w:rsid w:val="002E0D98"/>
    <w:rsid w:val="002E58B1"/>
    <w:rsid w:val="002E6E26"/>
    <w:rsid w:val="002F3165"/>
    <w:rsid w:val="002F517F"/>
    <w:rsid w:val="002F529F"/>
    <w:rsid w:val="002F52D4"/>
    <w:rsid w:val="002F5E12"/>
    <w:rsid w:val="002F69C6"/>
    <w:rsid w:val="002F7E92"/>
    <w:rsid w:val="00303F31"/>
    <w:rsid w:val="00306AC9"/>
    <w:rsid w:val="00307F9C"/>
    <w:rsid w:val="0031104A"/>
    <w:rsid w:val="003132D5"/>
    <w:rsid w:val="00315414"/>
    <w:rsid w:val="00324762"/>
    <w:rsid w:val="00324791"/>
    <w:rsid w:val="0032673D"/>
    <w:rsid w:val="003307E8"/>
    <w:rsid w:val="00340464"/>
    <w:rsid w:val="00340AC7"/>
    <w:rsid w:val="00341B82"/>
    <w:rsid w:val="0034202F"/>
    <w:rsid w:val="0034551D"/>
    <w:rsid w:val="0034691E"/>
    <w:rsid w:val="00346C92"/>
    <w:rsid w:val="00350C2F"/>
    <w:rsid w:val="003518F7"/>
    <w:rsid w:val="003520B7"/>
    <w:rsid w:val="003542C9"/>
    <w:rsid w:val="00354E16"/>
    <w:rsid w:val="0035510B"/>
    <w:rsid w:val="00355E2B"/>
    <w:rsid w:val="0035607F"/>
    <w:rsid w:val="0035618A"/>
    <w:rsid w:val="00371023"/>
    <w:rsid w:val="00372246"/>
    <w:rsid w:val="00372530"/>
    <w:rsid w:val="00372E66"/>
    <w:rsid w:val="0037335A"/>
    <w:rsid w:val="0037408E"/>
    <w:rsid w:val="00377A60"/>
    <w:rsid w:val="003817CF"/>
    <w:rsid w:val="003876A0"/>
    <w:rsid w:val="00387DCF"/>
    <w:rsid w:val="00391D12"/>
    <w:rsid w:val="003A057A"/>
    <w:rsid w:val="003A6075"/>
    <w:rsid w:val="003B3B6F"/>
    <w:rsid w:val="003B59EA"/>
    <w:rsid w:val="003C1208"/>
    <w:rsid w:val="003C1AD7"/>
    <w:rsid w:val="003C3DF0"/>
    <w:rsid w:val="003D312E"/>
    <w:rsid w:val="003D37B4"/>
    <w:rsid w:val="003D3ED8"/>
    <w:rsid w:val="003D417A"/>
    <w:rsid w:val="003D468B"/>
    <w:rsid w:val="003D7164"/>
    <w:rsid w:val="003E1716"/>
    <w:rsid w:val="003E1928"/>
    <w:rsid w:val="003E2EED"/>
    <w:rsid w:val="003E5AF7"/>
    <w:rsid w:val="003E63FC"/>
    <w:rsid w:val="003E6FE3"/>
    <w:rsid w:val="003F054A"/>
    <w:rsid w:val="003F0A34"/>
    <w:rsid w:val="003F3737"/>
    <w:rsid w:val="00403174"/>
    <w:rsid w:val="00405E90"/>
    <w:rsid w:val="00414D53"/>
    <w:rsid w:val="004214CF"/>
    <w:rsid w:val="00422F73"/>
    <w:rsid w:val="00424869"/>
    <w:rsid w:val="00432823"/>
    <w:rsid w:val="004346EC"/>
    <w:rsid w:val="00434860"/>
    <w:rsid w:val="0043717F"/>
    <w:rsid w:val="004379CD"/>
    <w:rsid w:val="00443A52"/>
    <w:rsid w:val="004451E5"/>
    <w:rsid w:val="0044774E"/>
    <w:rsid w:val="00450438"/>
    <w:rsid w:val="004547C0"/>
    <w:rsid w:val="00454F21"/>
    <w:rsid w:val="00461FF1"/>
    <w:rsid w:val="00462207"/>
    <w:rsid w:val="0046286A"/>
    <w:rsid w:val="00465881"/>
    <w:rsid w:val="00471013"/>
    <w:rsid w:val="00471B98"/>
    <w:rsid w:val="00471BCB"/>
    <w:rsid w:val="00472512"/>
    <w:rsid w:val="00476018"/>
    <w:rsid w:val="0048300D"/>
    <w:rsid w:val="00484EC1"/>
    <w:rsid w:val="00486617"/>
    <w:rsid w:val="00486C2D"/>
    <w:rsid w:val="00492904"/>
    <w:rsid w:val="00494628"/>
    <w:rsid w:val="00495F8B"/>
    <w:rsid w:val="00496DE8"/>
    <w:rsid w:val="004A051F"/>
    <w:rsid w:val="004A10C5"/>
    <w:rsid w:val="004A304B"/>
    <w:rsid w:val="004A479D"/>
    <w:rsid w:val="004A6AF7"/>
    <w:rsid w:val="004A7C84"/>
    <w:rsid w:val="004B5F57"/>
    <w:rsid w:val="004C1E98"/>
    <w:rsid w:val="004C55D9"/>
    <w:rsid w:val="004C78F4"/>
    <w:rsid w:val="004D11BC"/>
    <w:rsid w:val="004D24C2"/>
    <w:rsid w:val="004D27EB"/>
    <w:rsid w:val="004D65D5"/>
    <w:rsid w:val="004E41C9"/>
    <w:rsid w:val="004E60D9"/>
    <w:rsid w:val="004F5221"/>
    <w:rsid w:val="0050002A"/>
    <w:rsid w:val="005119F8"/>
    <w:rsid w:val="00512111"/>
    <w:rsid w:val="00512197"/>
    <w:rsid w:val="00513298"/>
    <w:rsid w:val="00513E32"/>
    <w:rsid w:val="005154A1"/>
    <w:rsid w:val="00516D9A"/>
    <w:rsid w:val="005206F9"/>
    <w:rsid w:val="00520BFA"/>
    <w:rsid w:val="00521CB4"/>
    <w:rsid w:val="00527AD8"/>
    <w:rsid w:val="00531F58"/>
    <w:rsid w:val="00532FA1"/>
    <w:rsid w:val="005431B4"/>
    <w:rsid w:val="00546064"/>
    <w:rsid w:val="0055102A"/>
    <w:rsid w:val="0055412D"/>
    <w:rsid w:val="005548A4"/>
    <w:rsid w:val="00554C25"/>
    <w:rsid w:val="00562096"/>
    <w:rsid w:val="005708A5"/>
    <w:rsid w:val="00572192"/>
    <w:rsid w:val="00575031"/>
    <w:rsid w:val="00582BAB"/>
    <w:rsid w:val="00587612"/>
    <w:rsid w:val="005879BA"/>
    <w:rsid w:val="005920BE"/>
    <w:rsid w:val="00593AAA"/>
    <w:rsid w:val="00595F2C"/>
    <w:rsid w:val="0059707F"/>
    <w:rsid w:val="005970D3"/>
    <w:rsid w:val="005A07E8"/>
    <w:rsid w:val="005A2CDC"/>
    <w:rsid w:val="005A7AD9"/>
    <w:rsid w:val="005B2687"/>
    <w:rsid w:val="005C0B01"/>
    <w:rsid w:val="005C501B"/>
    <w:rsid w:val="005C6657"/>
    <w:rsid w:val="005D5D93"/>
    <w:rsid w:val="005E051B"/>
    <w:rsid w:val="005E6CDA"/>
    <w:rsid w:val="005F29DC"/>
    <w:rsid w:val="005F5422"/>
    <w:rsid w:val="005F61BB"/>
    <w:rsid w:val="00600159"/>
    <w:rsid w:val="00602947"/>
    <w:rsid w:val="00604D76"/>
    <w:rsid w:val="006104A6"/>
    <w:rsid w:val="00615F8E"/>
    <w:rsid w:val="006161AE"/>
    <w:rsid w:val="00617CE4"/>
    <w:rsid w:val="006208EA"/>
    <w:rsid w:val="00623005"/>
    <w:rsid w:val="00625F5E"/>
    <w:rsid w:val="006272BD"/>
    <w:rsid w:val="00633D88"/>
    <w:rsid w:val="00635C9A"/>
    <w:rsid w:val="00636145"/>
    <w:rsid w:val="006411ED"/>
    <w:rsid w:val="00643E53"/>
    <w:rsid w:val="0064639B"/>
    <w:rsid w:val="00647FBF"/>
    <w:rsid w:val="006550A1"/>
    <w:rsid w:val="0065656A"/>
    <w:rsid w:val="0066220B"/>
    <w:rsid w:val="0066237D"/>
    <w:rsid w:val="006637CA"/>
    <w:rsid w:val="00663C76"/>
    <w:rsid w:val="00665EF6"/>
    <w:rsid w:val="0066624F"/>
    <w:rsid w:val="00671E98"/>
    <w:rsid w:val="006725A2"/>
    <w:rsid w:val="00674302"/>
    <w:rsid w:val="006812CD"/>
    <w:rsid w:val="006862FE"/>
    <w:rsid w:val="00686D80"/>
    <w:rsid w:val="006870AD"/>
    <w:rsid w:val="00687E9C"/>
    <w:rsid w:val="0069044F"/>
    <w:rsid w:val="006947F3"/>
    <w:rsid w:val="00694995"/>
    <w:rsid w:val="00697177"/>
    <w:rsid w:val="006A5243"/>
    <w:rsid w:val="006A6317"/>
    <w:rsid w:val="006A6331"/>
    <w:rsid w:val="006A7FB4"/>
    <w:rsid w:val="006B41DC"/>
    <w:rsid w:val="006B4D1A"/>
    <w:rsid w:val="006B6273"/>
    <w:rsid w:val="006B7F85"/>
    <w:rsid w:val="006C03A1"/>
    <w:rsid w:val="006C25EB"/>
    <w:rsid w:val="006C31F8"/>
    <w:rsid w:val="006C7401"/>
    <w:rsid w:val="006D2959"/>
    <w:rsid w:val="006D3AEA"/>
    <w:rsid w:val="006D40A5"/>
    <w:rsid w:val="006E3A34"/>
    <w:rsid w:val="006E44A1"/>
    <w:rsid w:val="006E7540"/>
    <w:rsid w:val="006F295F"/>
    <w:rsid w:val="006F7A53"/>
    <w:rsid w:val="00700A21"/>
    <w:rsid w:val="00702A88"/>
    <w:rsid w:val="00703731"/>
    <w:rsid w:val="00703D1B"/>
    <w:rsid w:val="007050FA"/>
    <w:rsid w:val="007113B7"/>
    <w:rsid w:val="00711C59"/>
    <w:rsid w:val="0071303C"/>
    <w:rsid w:val="0071523D"/>
    <w:rsid w:val="0072259D"/>
    <w:rsid w:val="00724B5A"/>
    <w:rsid w:val="00726708"/>
    <w:rsid w:val="007313AF"/>
    <w:rsid w:val="00731633"/>
    <w:rsid w:val="00731B83"/>
    <w:rsid w:val="00732094"/>
    <w:rsid w:val="007327D0"/>
    <w:rsid w:val="00733CEE"/>
    <w:rsid w:val="007352F2"/>
    <w:rsid w:val="00742F9B"/>
    <w:rsid w:val="007446A4"/>
    <w:rsid w:val="007454CE"/>
    <w:rsid w:val="00746BAD"/>
    <w:rsid w:val="00747A03"/>
    <w:rsid w:val="00752A83"/>
    <w:rsid w:val="007571C7"/>
    <w:rsid w:val="00757A13"/>
    <w:rsid w:val="00760BD6"/>
    <w:rsid w:val="00763599"/>
    <w:rsid w:val="00765D05"/>
    <w:rsid w:val="00766DDF"/>
    <w:rsid w:val="00771FB4"/>
    <w:rsid w:val="0077254A"/>
    <w:rsid w:val="00772A2B"/>
    <w:rsid w:val="00775C8B"/>
    <w:rsid w:val="007763DC"/>
    <w:rsid w:val="00777AEF"/>
    <w:rsid w:val="00785AB9"/>
    <w:rsid w:val="007867E1"/>
    <w:rsid w:val="00787D16"/>
    <w:rsid w:val="00791108"/>
    <w:rsid w:val="00791B52"/>
    <w:rsid w:val="00792C01"/>
    <w:rsid w:val="00794041"/>
    <w:rsid w:val="007947AC"/>
    <w:rsid w:val="007A062C"/>
    <w:rsid w:val="007A18D4"/>
    <w:rsid w:val="007A2794"/>
    <w:rsid w:val="007A30BF"/>
    <w:rsid w:val="007A4CA3"/>
    <w:rsid w:val="007A757D"/>
    <w:rsid w:val="007A7F58"/>
    <w:rsid w:val="007B0DE5"/>
    <w:rsid w:val="007B3D64"/>
    <w:rsid w:val="007B79FF"/>
    <w:rsid w:val="007C097F"/>
    <w:rsid w:val="007C1070"/>
    <w:rsid w:val="007C1402"/>
    <w:rsid w:val="007C1BAE"/>
    <w:rsid w:val="007D4561"/>
    <w:rsid w:val="007D4BF8"/>
    <w:rsid w:val="007D629F"/>
    <w:rsid w:val="007D6DEB"/>
    <w:rsid w:val="007E087A"/>
    <w:rsid w:val="007E48A2"/>
    <w:rsid w:val="007E5973"/>
    <w:rsid w:val="007E60CF"/>
    <w:rsid w:val="007E6855"/>
    <w:rsid w:val="007F5F69"/>
    <w:rsid w:val="007F7FDC"/>
    <w:rsid w:val="00801F23"/>
    <w:rsid w:val="00805157"/>
    <w:rsid w:val="00810288"/>
    <w:rsid w:val="00820101"/>
    <w:rsid w:val="00821A82"/>
    <w:rsid w:val="00823FB3"/>
    <w:rsid w:val="008263AF"/>
    <w:rsid w:val="0082744A"/>
    <w:rsid w:val="008307F8"/>
    <w:rsid w:val="00833C68"/>
    <w:rsid w:val="00834332"/>
    <w:rsid w:val="00835E2F"/>
    <w:rsid w:val="008374B9"/>
    <w:rsid w:val="00841017"/>
    <w:rsid w:val="0084241E"/>
    <w:rsid w:val="00842D59"/>
    <w:rsid w:val="0084732F"/>
    <w:rsid w:val="00852ECE"/>
    <w:rsid w:val="0085335E"/>
    <w:rsid w:val="0085623F"/>
    <w:rsid w:val="00856B88"/>
    <w:rsid w:val="0086036E"/>
    <w:rsid w:val="00862073"/>
    <w:rsid w:val="0086211E"/>
    <w:rsid w:val="00873FD0"/>
    <w:rsid w:val="00874227"/>
    <w:rsid w:val="0088201D"/>
    <w:rsid w:val="00883159"/>
    <w:rsid w:val="00884105"/>
    <w:rsid w:val="008866FB"/>
    <w:rsid w:val="0088729B"/>
    <w:rsid w:val="0089060D"/>
    <w:rsid w:val="0089188C"/>
    <w:rsid w:val="008968AD"/>
    <w:rsid w:val="00896A4B"/>
    <w:rsid w:val="00897C13"/>
    <w:rsid w:val="008A1F08"/>
    <w:rsid w:val="008A2C3E"/>
    <w:rsid w:val="008A4870"/>
    <w:rsid w:val="008A57A6"/>
    <w:rsid w:val="008B12BC"/>
    <w:rsid w:val="008B216D"/>
    <w:rsid w:val="008B7729"/>
    <w:rsid w:val="008B7D33"/>
    <w:rsid w:val="008C01A4"/>
    <w:rsid w:val="008C15CA"/>
    <w:rsid w:val="008C4DCB"/>
    <w:rsid w:val="008C7EB4"/>
    <w:rsid w:val="008D1676"/>
    <w:rsid w:val="008D500A"/>
    <w:rsid w:val="008E6CDC"/>
    <w:rsid w:val="008E7573"/>
    <w:rsid w:val="008F1985"/>
    <w:rsid w:val="008F362D"/>
    <w:rsid w:val="008F45BF"/>
    <w:rsid w:val="00901917"/>
    <w:rsid w:val="00911AC4"/>
    <w:rsid w:val="00913041"/>
    <w:rsid w:val="009168F9"/>
    <w:rsid w:val="00920EA4"/>
    <w:rsid w:val="00921297"/>
    <w:rsid w:val="00924F72"/>
    <w:rsid w:val="00926C2E"/>
    <w:rsid w:val="00943A53"/>
    <w:rsid w:val="0094633F"/>
    <w:rsid w:val="009510F7"/>
    <w:rsid w:val="0095215E"/>
    <w:rsid w:val="0095639A"/>
    <w:rsid w:val="009644E3"/>
    <w:rsid w:val="00964600"/>
    <w:rsid w:val="00964A4F"/>
    <w:rsid w:val="00966107"/>
    <w:rsid w:val="00970D69"/>
    <w:rsid w:val="00976EBF"/>
    <w:rsid w:val="00982F62"/>
    <w:rsid w:val="00983FBC"/>
    <w:rsid w:val="009844E1"/>
    <w:rsid w:val="00984B1E"/>
    <w:rsid w:val="00987500"/>
    <w:rsid w:val="00990FCB"/>
    <w:rsid w:val="00992F7A"/>
    <w:rsid w:val="00995BCA"/>
    <w:rsid w:val="0099623E"/>
    <w:rsid w:val="00997B2B"/>
    <w:rsid w:val="009A0255"/>
    <w:rsid w:val="009A7794"/>
    <w:rsid w:val="009B0020"/>
    <w:rsid w:val="009B170C"/>
    <w:rsid w:val="009B184B"/>
    <w:rsid w:val="009B49EA"/>
    <w:rsid w:val="009B4AFD"/>
    <w:rsid w:val="009B6A2F"/>
    <w:rsid w:val="009C152B"/>
    <w:rsid w:val="009D3083"/>
    <w:rsid w:val="009D32A7"/>
    <w:rsid w:val="009D36AD"/>
    <w:rsid w:val="009D37CD"/>
    <w:rsid w:val="009D387D"/>
    <w:rsid w:val="009D4E0E"/>
    <w:rsid w:val="009D57B9"/>
    <w:rsid w:val="009D710D"/>
    <w:rsid w:val="009D7B3E"/>
    <w:rsid w:val="009E746E"/>
    <w:rsid w:val="009F688A"/>
    <w:rsid w:val="00A00F2D"/>
    <w:rsid w:val="00A01DA3"/>
    <w:rsid w:val="00A06AB4"/>
    <w:rsid w:val="00A06F75"/>
    <w:rsid w:val="00A10A08"/>
    <w:rsid w:val="00A114D4"/>
    <w:rsid w:val="00A16D4C"/>
    <w:rsid w:val="00A2099E"/>
    <w:rsid w:val="00A31297"/>
    <w:rsid w:val="00A3151E"/>
    <w:rsid w:val="00A3327C"/>
    <w:rsid w:val="00A420E5"/>
    <w:rsid w:val="00A4705E"/>
    <w:rsid w:val="00A523E1"/>
    <w:rsid w:val="00A572D0"/>
    <w:rsid w:val="00A57800"/>
    <w:rsid w:val="00A60728"/>
    <w:rsid w:val="00A64213"/>
    <w:rsid w:val="00A70712"/>
    <w:rsid w:val="00A721B3"/>
    <w:rsid w:val="00A824E1"/>
    <w:rsid w:val="00A83C66"/>
    <w:rsid w:val="00A9411D"/>
    <w:rsid w:val="00A96006"/>
    <w:rsid w:val="00AA0660"/>
    <w:rsid w:val="00AB08DD"/>
    <w:rsid w:val="00AB2E0D"/>
    <w:rsid w:val="00AB359A"/>
    <w:rsid w:val="00AB530C"/>
    <w:rsid w:val="00AC4DAC"/>
    <w:rsid w:val="00AC67A5"/>
    <w:rsid w:val="00AD07C0"/>
    <w:rsid w:val="00AD093E"/>
    <w:rsid w:val="00AD2BF3"/>
    <w:rsid w:val="00AD4C55"/>
    <w:rsid w:val="00AD6FF2"/>
    <w:rsid w:val="00AD7000"/>
    <w:rsid w:val="00AD7B04"/>
    <w:rsid w:val="00AE03DD"/>
    <w:rsid w:val="00AE092D"/>
    <w:rsid w:val="00AE0B59"/>
    <w:rsid w:val="00AE135E"/>
    <w:rsid w:val="00AE222E"/>
    <w:rsid w:val="00AE3ED9"/>
    <w:rsid w:val="00AF01BA"/>
    <w:rsid w:val="00AF1DE0"/>
    <w:rsid w:val="00AF3011"/>
    <w:rsid w:val="00AF47ED"/>
    <w:rsid w:val="00AF49DB"/>
    <w:rsid w:val="00AF4B0C"/>
    <w:rsid w:val="00AF5A98"/>
    <w:rsid w:val="00AF7E06"/>
    <w:rsid w:val="00B03586"/>
    <w:rsid w:val="00B03B7E"/>
    <w:rsid w:val="00B06623"/>
    <w:rsid w:val="00B10888"/>
    <w:rsid w:val="00B11A38"/>
    <w:rsid w:val="00B12BF7"/>
    <w:rsid w:val="00B13578"/>
    <w:rsid w:val="00B20C14"/>
    <w:rsid w:val="00B20F64"/>
    <w:rsid w:val="00B21335"/>
    <w:rsid w:val="00B24163"/>
    <w:rsid w:val="00B2445A"/>
    <w:rsid w:val="00B25081"/>
    <w:rsid w:val="00B26D6D"/>
    <w:rsid w:val="00B31097"/>
    <w:rsid w:val="00B32D9B"/>
    <w:rsid w:val="00B33425"/>
    <w:rsid w:val="00B34945"/>
    <w:rsid w:val="00B3660A"/>
    <w:rsid w:val="00B46D0B"/>
    <w:rsid w:val="00B55BB2"/>
    <w:rsid w:val="00B55F28"/>
    <w:rsid w:val="00B56E42"/>
    <w:rsid w:val="00B60249"/>
    <w:rsid w:val="00B61E93"/>
    <w:rsid w:val="00B64131"/>
    <w:rsid w:val="00B64C49"/>
    <w:rsid w:val="00B742A9"/>
    <w:rsid w:val="00B8254A"/>
    <w:rsid w:val="00B92CE8"/>
    <w:rsid w:val="00BA30D9"/>
    <w:rsid w:val="00BA5734"/>
    <w:rsid w:val="00BA6600"/>
    <w:rsid w:val="00BA7461"/>
    <w:rsid w:val="00BB10F0"/>
    <w:rsid w:val="00BB2BC1"/>
    <w:rsid w:val="00BB6414"/>
    <w:rsid w:val="00BB6779"/>
    <w:rsid w:val="00BB76F8"/>
    <w:rsid w:val="00BB78BD"/>
    <w:rsid w:val="00BD0C84"/>
    <w:rsid w:val="00BD13B9"/>
    <w:rsid w:val="00BD4A40"/>
    <w:rsid w:val="00BD5A80"/>
    <w:rsid w:val="00BD7AB0"/>
    <w:rsid w:val="00BE027D"/>
    <w:rsid w:val="00BE5BAE"/>
    <w:rsid w:val="00BE6C14"/>
    <w:rsid w:val="00BE774F"/>
    <w:rsid w:val="00BF184B"/>
    <w:rsid w:val="00BF2C49"/>
    <w:rsid w:val="00BF2E58"/>
    <w:rsid w:val="00BF2F4C"/>
    <w:rsid w:val="00C000DA"/>
    <w:rsid w:val="00C0014E"/>
    <w:rsid w:val="00C024B3"/>
    <w:rsid w:val="00C02EFB"/>
    <w:rsid w:val="00C066EC"/>
    <w:rsid w:val="00C1281A"/>
    <w:rsid w:val="00C1566D"/>
    <w:rsid w:val="00C170FF"/>
    <w:rsid w:val="00C20971"/>
    <w:rsid w:val="00C22C62"/>
    <w:rsid w:val="00C261EA"/>
    <w:rsid w:val="00C26A3F"/>
    <w:rsid w:val="00C27E0A"/>
    <w:rsid w:val="00C40540"/>
    <w:rsid w:val="00C52263"/>
    <w:rsid w:val="00C52F16"/>
    <w:rsid w:val="00C54886"/>
    <w:rsid w:val="00C5535F"/>
    <w:rsid w:val="00C6218C"/>
    <w:rsid w:val="00C66EC0"/>
    <w:rsid w:val="00C700E5"/>
    <w:rsid w:val="00C717DA"/>
    <w:rsid w:val="00C74B6E"/>
    <w:rsid w:val="00C7537C"/>
    <w:rsid w:val="00C80FFE"/>
    <w:rsid w:val="00C81B90"/>
    <w:rsid w:val="00C84305"/>
    <w:rsid w:val="00C87EC6"/>
    <w:rsid w:val="00C911E3"/>
    <w:rsid w:val="00C91260"/>
    <w:rsid w:val="00C92F91"/>
    <w:rsid w:val="00C979D6"/>
    <w:rsid w:val="00CA52C4"/>
    <w:rsid w:val="00CA5581"/>
    <w:rsid w:val="00CA6A08"/>
    <w:rsid w:val="00CB1BC8"/>
    <w:rsid w:val="00CB1C6C"/>
    <w:rsid w:val="00CB446A"/>
    <w:rsid w:val="00CB6534"/>
    <w:rsid w:val="00CB779C"/>
    <w:rsid w:val="00CB7BE7"/>
    <w:rsid w:val="00CC0E14"/>
    <w:rsid w:val="00CC3DB8"/>
    <w:rsid w:val="00CC4FFC"/>
    <w:rsid w:val="00CC5443"/>
    <w:rsid w:val="00CD1CE3"/>
    <w:rsid w:val="00CD2FDD"/>
    <w:rsid w:val="00CE39F4"/>
    <w:rsid w:val="00CE4D53"/>
    <w:rsid w:val="00CE7A60"/>
    <w:rsid w:val="00CF0A5F"/>
    <w:rsid w:val="00D016AF"/>
    <w:rsid w:val="00D01B7F"/>
    <w:rsid w:val="00D049D1"/>
    <w:rsid w:val="00D0565A"/>
    <w:rsid w:val="00D110DE"/>
    <w:rsid w:val="00D13B59"/>
    <w:rsid w:val="00D170B2"/>
    <w:rsid w:val="00D207F8"/>
    <w:rsid w:val="00D22351"/>
    <w:rsid w:val="00D234CD"/>
    <w:rsid w:val="00D3072D"/>
    <w:rsid w:val="00D31279"/>
    <w:rsid w:val="00D31802"/>
    <w:rsid w:val="00D330EF"/>
    <w:rsid w:val="00D33C34"/>
    <w:rsid w:val="00D34342"/>
    <w:rsid w:val="00D3605B"/>
    <w:rsid w:val="00D3755E"/>
    <w:rsid w:val="00D40264"/>
    <w:rsid w:val="00D41482"/>
    <w:rsid w:val="00D4189A"/>
    <w:rsid w:val="00D41C48"/>
    <w:rsid w:val="00D42036"/>
    <w:rsid w:val="00D43C7F"/>
    <w:rsid w:val="00D45642"/>
    <w:rsid w:val="00D468A3"/>
    <w:rsid w:val="00D519FD"/>
    <w:rsid w:val="00D5219B"/>
    <w:rsid w:val="00D5249F"/>
    <w:rsid w:val="00D60088"/>
    <w:rsid w:val="00D608A3"/>
    <w:rsid w:val="00D62397"/>
    <w:rsid w:val="00D62D8D"/>
    <w:rsid w:val="00D6399A"/>
    <w:rsid w:val="00D70809"/>
    <w:rsid w:val="00D73937"/>
    <w:rsid w:val="00D755B3"/>
    <w:rsid w:val="00D764BE"/>
    <w:rsid w:val="00D770BC"/>
    <w:rsid w:val="00D77AFF"/>
    <w:rsid w:val="00D81E49"/>
    <w:rsid w:val="00D82DBE"/>
    <w:rsid w:val="00D9364A"/>
    <w:rsid w:val="00DA0BB9"/>
    <w:rsid w:val="00DA3392"/>
    <w:rsid w:val="00DA3916"/>
    <w:rsid w:val="00DA53A0"/>
    <w:rsid w:val="00DA5AEE"/>
    <w:rsid w:val="00DB4CED"/>
    <w:rsid w:val="00DB67D8"/>
    <w:rsid w:val="00DC0E4C"/>
    <w:rsid w:val="00DC5D02"/>
    <w:rsid w:val="00DD217C"/>
    <w:rsid w:val="00DE08C4"/>
    <w:rsid w:val="00DE26D5"/>
    <w:rsid w:val="00DE318E"/>
    <w:rsid w:val="00DE355D"/>
    <w:rsid w:val="00DE4F18"/>
    <w:rsid w:val="00DE5A67"/>
    <w:rsid w:val="00DF249B"/>
    <w:rsid w:val="00DF35CC"/>
    <w:rsid w:val="00DF3DD1"/>
    <w:rsid w:val="00DF4FDF"/>
    <w:rsid w:val="00DF61C1"/>
    <w:rsid w:val="00DF6499"/>
    <w:rsid w:val="00E03CCF"/>
    <w:rsid w:val="00E040A4"/>
    <w:rsid w:val="00E047FA"/>
    <w:rsid w:val="00E06998"/>
    <w:rsid w:val="00E10134"/>
    <w:rsid w:val="00E12F35"/>
    <w:rsid w:val="00E135B1"/>
    <w:rsid w:val="00E13A55"/>
    <w:rsid w:val="00E1447C"/>
    <w:rsid w:val="00E148D4"/>
    <w:rsid w:val="00E14B01"/>
    <w:rsid w:val="00E1665A"/>
    <w:rsid w:val="00E16994"/>
    <w:rsid w:val="00E170AC"/>
    <w:rsid w:val="00E21176"/>
    <w:rsid w:val="00E217AE"/>
    <w:rsid w:val="00E222E5"/>
    <w:rsid w:val="00E2376E"/>
    <w:rsid w:val="00E242D4"/>
    <w:rsid w:val="00E24666"/>
    <w:rsid w:val="00E2583F"/>
    <w:rsid w:val="00E27226"/>
    <w:rsid w:val="00E30D13"/>
    <w:rsid w:val="00E31723"/>
    <w:rsid w:val="00E40ED5"/>
    <w:rsid w:val="00E41912"/>
    <w:rsid w:val="00E42CEF"/>
    <w:rsid w:val="00E447A8"/>
    <w:rsid w:val="00E4543A"/>
    <w:rsid w:val="00E45A78"/>
    <w:rsid w:val="00E51FE5"/>
    <w:rsid w:val="00E550B2"/>
    <w:rsid w:val="00E61847"/>
    <w:rsid w:val="00E62A3D"/>
    <w:rsid w:val="00E62F2D"/>
    <w:rsid w:val="00E64B5D"/>
    <w:rsid w:val="00E6643F"/>
    <w:rsid w:val="00E721B3"/>
    <w:rsid w:val="00E80FAC"/>
    <w:rsid w:val="00E83C1E"/>
    <w:rsid w:val="00E8404D"/>
    <w:rsid w:val="00E85E04"/>
    <w:rsid w:val="00E85F39"/>
    <w:rsid w:val="00E85FFA"/>
    <w:rsid w:val="00EA459A"/>
    <w:rsid w:val="00EA5152"/>
    <w:rsid w:val="00EA6014"/>
    <w:rsid w:val="00EB08C5"/>
    <w:rsid w:val="00EB335B"/>
    <w:rsid w:val="00EB4A72"/>
    <w:rsid w:val="00EB7337"/>
    <w:rsid w:val="00EC609E"/>
    <w:rsid w:val="00EC6DAC"/>
    <w:rsid w:val="00ED0E60"/>
    <w:rsid w:val="00ED1893"/>
    <w:rsid w:val="00ED2B06"/>
    <w:rsid w:val="00ED4F66"/>
    <w:rsid w:val="00ED6BA9"/>
    <w:rsid w:val="00EE046E"/>
    <w:rsid w:val="00EE1E70"/>
    <w:rsid w:val="00EE2C6D"/>
    <w:rsid w:val="00EE64C6"/>
    <w:rsid w:val="00EE7865"/>
    <w:rsid w:val="00EF4A6D"/>
    <w:rsid w:val="00F01E52"/>
    <w:rsid w:val="00F02338"/>
    <w:rsid w:val="00F0475A"/>
    <w:rsid w:val="00F06B1A"/>
    <w:rsid w:val="00F10F39"/>
    <w:rsid w:val="00F11762"/>
    <w:rsid w:val="00F11E35"/>
    <w:rsid w:val="00F13E2F"/>
    <w:rsid w:val="00F157C7"/>
    <w:rsid w:val="00F16F07"/>
    <w:rsid w:val="00F17BBB"/>
    <w:rsid w:val="00F22777"/>
    <w:rsid w:val="00F22926"/>
    <w:rsid w:val="00F25C50"/>
    <w:rsid w:val="00F30C0E"/>
    <w:rsid w:val="00F32548"/>
    <w:rsid w:val="00F33BA0"/>
    <w:rsid w:val="00F447FA"/>
    <w:rsid w:val="00F51758"/>
    <w:rsid w:val="00F566F9"/>
    <w:rsid w:val="00F62D44"/>
    <w:rsid w:val="00F643CD"/>
    <w:rsid w:val="00F66455"/>
    <w:rsid w:val="00F66FE5"/>
    <w:rsid w:val="00F70B98"/>
    <w:rsid w:val="00F7166C"/>
    <w:rsid w:val="00F71C7B"/>
    <w:rsid w:val="00F722F2"/>
    <w:rsid w:val="00F748CF"/>
    <w:rsid w:val="00F74BDC"/>
    <w:rsid w:val="00F76BAC"/>
    <w:rsid w:val="00F77DB2"/>
    <w:rsid w:val="00F87D05"/>
    <w:rsid w:val="00F90F04"/>
    <w:rsid w:val="00F919B2"/>
    <w:rsid w:val="00F92A26"/>
    <w:rsid w:val="00F948F9"/>
    <w:rsid w:val="00F94D56"/>
    <w:rsid w:val="00F95987"/>
    <w:rsid w:val="00FA0079"/>
    <w:rsid w:val="00FA210E"/>
    <w:rsid w:val="00FA211C"/>
    <w:rsid w:val="00FA489C"/>
    <w:rsid w:val="00FB205E"/>
    <w:rsid w:val="00FB72EE"/>
    <w:rsid w:val="00FB7D0F"/>
    <w:rsid w:val="00FB7D26"/>
    <w:rsid w:val="00FC05E3"/>
    <w:rsid w:val="00FC4696"/>
    <w:rsid w:val="00FC4A75"/>
    <w:rsid w:val="00FC786A"/>
    <w:rsid w:val="00FD15BD"/>
    <w:rsid w:val="00FD3F92"/>
    <w:rsid w:val="00FD6667"/>
    <w:rsid w:val="00FE3117"/>
    <w:rsid w:val="00FE521D"/>
    <w:rsid w:val="00FE5FB9"/>
    <w:rsid w:val="00FE6B2E"/>
    <w:rsid w:val="00FE7385"/>
    <w:rsid w:val="00FF4521"/>
    <w:rsid w:val="00FF466F"/>
    <w:rsid w:val="00FF5B4A"/>
    <w:rsid w:val="00FF6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F5F56"/>
  <w15:docId w15:val="{A2E6D699-627F-4F64-BB08-8777FB87D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4D76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1F6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5">
    <w:name w:val="heading 5"/>
    <w:basedOn w:val="Normalny"/>
    <w:next w:val="Normalny"/>
    <w:link w:val="Nagwek5Znak"/>
    <w:qFormat/>
    <w:rsid w:val="00D62D8D"/>
    <w:pPr>
      <w:keepNext/>
      <w:widowControl w:val="0"/>
      <w:tabs>
        <w:tab w:val="left" w:pos="357"/>
      </w:tabs>
      <w:spacing w:line="360" w:lineRule="auto"/>
      <w:jc w:val="center"/>
      <w:outlineLvl w:val="4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sw tekst,CW_Lista,Wypunktowanie,Akapit z listą BS,normalny tekst,Kolorowa lista — akcent 11,Preambuła,Akapit z list¹,Obiekt,l"/>
    <w:basedOn w:val="Normalny"/>
    <w:link w:val="AkapitzlistZnak"/>
    <w:uiPriority w:val="99"/>
    <w:qFormat/>
    <w:rsid w:val="00856B88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95215E"/>
    <w:rPr>
      <w:rFonts w:ascii="Arial" w:hAnsi="Arial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5215E"/>
    <w:rPr>
      <w:rFonts w:ascii="Arial" w:eastAsia="Times New Roman" w:hAnsi="Arial" w:cs="Times New Roman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95215E"/>
    <w:pPr>
      <w:jc w:val="both"/>
    </w:pPr>
    <w:rPr>
      <w:rFonts w:ascii="Arial" w:hAnsi="Arial"/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95215E"/>
    <w:rPr>
      <w:rFonts w:ascii="Arial" w:eastAsia="Times New Roman" w:hAnsi="Arial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2C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06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062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062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06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062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494628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ParagraphChar">
    <w:name w:val="List Paragraph Char"/>
    <w:link w:val="Akapitzlist1"/>
    <w:locked/>
    <w:rsid w:val="0034691E"/>
    <w:rPr>
      <w:rFonts w:ascii="Calibri" w:hAnsi="Calibri"/>
    </w:rPr>
  </w:style>
  <w:style w:type="paragraph" w:customStyle="1" w:styleId="Akapitzlist1">
    <w:name w:val="Akapit z listą1"/>
    <w:basedOn w:val="Normalny"/>
    <w:link w:val="ListParagraphChar"/>
    <w:rsid w:val="0034691E"/>
    <w:pPr>
      <w:spacing w:after="200" w:line="276" w:lineRule="auto"/>
      <w:ind w:left="720"/>
      <w:contextualSpacing/>
    </w:pPr>
    <w:rPr>
      <w:rFonts w:ascii="Calibri" w:eastAsiaTheme="minorHAnsi" w:hAnsi="Calibri" w:cstheme="minorBid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0E1D5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1D5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5C6657"/>
    <w:pPr>
      <w:jc w:val="left"/>
    </w:pPr>
    <w:rPr>
      <w:rFonts w:ascii="Calibri" w:eastAsia="Calibri" w:hAnsi="Calibri" w:cs="Calibri"/>
    </w:rPr>
  </w:style>
  <w:style w:type="character" w:customStyle="1" w:styleId="Nagwek5Znak">
    <w:name w:val="Nagłówek 5 Znak"/>
    <w:basedOn w:val="Domylnaczcionkaakapitu"/>
    <w:link w:val="Nagwek5"/>
    <w:rsid w:val="00D62D8D"/>
    <w:rPr>
      <w:rFonts w:ascii="Arial" w:eastAsia="Times New Roman" w:hAnsi="Arial" w:cs="Times New Roman"/>
      <w:b/>
      <w:sz w:val="20"/>
      <w:szCs w:val="20"/>
      <w:lang w:eastAsia="pl-PL"/>
    </w:rPr>
  </w:style>
  <w:style w:type="paragraph" w:customStyle="1" w:styleId="Default">
    <w:name w:val="Default"/>
    <w:rsid w:val="003A6075"/>
    <w:pPr>
      <w:autoSpaceDE w:val="0"/>
      <w:autoSpaceDN w:val="0"/>
      <w:adjustRightInd w:val="0"/>
      <w:jc w:val="left"/>
    </w:pPr>
    <w:rPr>
      <w:rFonts w:ascii="Garamond" w:hAnsi="Garamond" w:cs="Garamond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27E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7E0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27E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7E0A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387DCF"/>
    <w:pPr>
      <w:suppressAutoHyphens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1B1F6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rsid w:val="00F566F9"/>
    <w:rPr>
      <w:color w:val="0000FF" w:themeColor="hyperlink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CW_Lista Znak,Wypunktowanie Znak,Akapit z listą BS Znak"/>
    <w:link w:val="Akapitzlist"/>
    <w:uiPriority w:val="1"/>
    <w:qFormat/>
    <w:rsid w:val="00823FB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A0BB9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A4C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A4C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unhideWhenUsed/>
    <w:rsid w:val="00422F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2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74569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37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34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4652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12" w:color="E5E5E5"/>
                      </w:divBdr>
                      <w:divsChild>
                        <w:div w:id="117106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60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33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4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522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5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25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29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2621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633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925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6636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4129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04772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4891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7651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wsd.org.pl" TargetMode="External"/><Relationship Id="rId13" Type="http://schemas.openxmlformats.org/officeDocument/2006/relationships/hyperlink" Target="mailto:epidemiologia@wsd.org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ietetyk@wsd.org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ietetyk@wsd.org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zywienie@wsd.org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aktury@wsd.org.pl" TargetMode="External"/><Relationship Id="rId14" Type="http://schemas.openxmlformats.org/officeDocument/2006/relationships/hyperlink" Target="mailto:grocholewska@wsd.or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4737FC-FD00-4AA5-8E3F-81FF2CDA0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7670</Words>
  <Characters>46023</Characters>
  <Application>Microsoft Office Word</Application>
  <DocSecurity>0</DocSecurity>
  <Lines>383</Lines>
  <Paragraphs>107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WSD</Company>
  <LinksUpToDate>false</LinksUpToDate>
  <CharactersWithSpaces>53586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wsduser</cp:lastModifiedBy>
  <cp:revision>4</cp:revision>
  <cp:lastPrinted>2024-06-18T09:59:00Z</cp:lastPrinted>
  <dcterms:created xsi:type="dcterms:W3CDTF">2024-06-27T06:38:00Z</dcterms:created>
  <dcterms:modified xsi:type="dcterms:W3CDTF">2024-06-27T07:07:00Z</dcterms:modified>
</cp:coreProperties>
</file>