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75D68592" w:rsidR="009C2EAC" w:rsidRPr="00217A3D" w:rsidRDefault="009C2EAC" w:rsidP="00217A3D">
      <w:pPr>
        <w:ind w:left="0" w:right="-427" w:firstLine="0"/>
        <w:jc w:val="right"/>
        <w:rPr>
          <w:bCs/>
          <w:szCs w:val="20"/>
        </w:rPr>
      </w:pPr>
      <w:bookmarkStart w:id="0" w:name="_GoBack"/>
      <w:bookmarkEnd w:id="0"/>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947566">
        <w:rPr>
          <w:bCs/>
          <w:szCs w:val="20"/>
        </w:rPr>
        <w:t>4</w:t>
      </w:r>
      <w:r w:rsidR="00982F35">
        <w:rPr>
          <w:bCs/>
          <w:szCs w:val="20"/>
        </w:rPr>
        <w:t>0</w:t>
      </w:r>
      <w:r w:rsidR="00025267">
        <w:rPr>
          <w:bCs/>
          <w:szCs w:val="20"/>
        </w:rPr>
        <w:t>.202</w:t>
      </w:r>
      <w:r w:rsidR="000052BA">
        <w:rPr>
          <w:bCs/>
          <w:szCs w:val="20"/>
        </w:rPr>
        <w:t>4</w:t>
      </w:r>
    </w:p>
    <w:p w14:paraId="55470C76" w14:textId="434057DC" w:rsidR="00217A3D" w:rsidRPr="00025267" w:rsidRDefault="002146FA" w:rsidP="002146FA">
      <w:pPr>
        <w:spacing w:before="12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45952" behindDoc="0" locked="0" layoutInCell="1" allowOverlap="1" wp14:anchorId="21B5ED2D" wp14:editId="11AF6787">
                <wp:simplePos x="0" y="0"/>
                <wp:positionH relativeFrom="column">
                  <wp:posOffset>-142240</wp:posOffset>
                </wp:positionH>
                <wp:positionV relativeFrom="paragraph">
                  <wp:posOffset>294640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7BBDDC" id="Łącznik prostoliniowy 1"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1.2pt,23.2pt" to="493.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947566">
        <w:rPr>
          <w:b/>
          <w:sz w:val="22"/>
        </w:rPr>
        <w:t>4</w:t>
      </w:r>
      <w:r w:rsidR="00982F35">
        <w:rPr>
          <w:b/>
          <w:sz w:val="22"/>
        </w:rPr>
        <w:t>0</w:t>
      </w:r>
      <w:r w:rsidR="00025267">
        <w:rPr>
          <w:b/>
          <w:sz w:val="22"/>
        </w:rPr>
        <w:t>.202</w:t>
      </w:r>
      <w:r w:rsidR="000052BA">
        <w:rPr>
          <w:b/>
          <w:sz w:val="22"/>
        </w:rPr>
        <w:t>4</w:t>
      </w:r>
      <w:r w:rsidR="00F470FB">
        <w:rPr>
          <w:b/>
          <w:sz w:val="22"/>
        </w:rPr>
        <w:t xml:space="preserve"> </w:t>
      </w:r>
      <w:r w:rsidR="009C2EAC" w:rsidRPr="009C2EAC">
        <w:rPr>
          <w:i/>
          <w:szCs w:val="20"/>
        </w:rPr>
        <w:t>(wzór)</w:t>
      </w:r>
    </w:p>
    <w:p w14:paraId="2EDE066C" w14:textId="548801FD"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8C52DB" w:rsidR="009C2EAC" w:rsidRPr="009C2EAC" w:rsidRDefault="009C2EAC" w:rsidP="009C2EAC">
      <w:pPr>
        <w:ind w:left="284"/>
        <w:rPr>
          <w:szCs w:val="20"/>
        </w:rPr>
      </w:pPr>
      <w:r w:rsidRPr="009C2EAC">
        <w:rPr>
          <w:szCs w:val="20"/>
        </w:rPr>
        <w:t>NIP: 6340197134</w:t>
      </w:r>
    </w:p>
    <w:p w14:paraId="35B05C43" w14:textId="6A3DE896" w:rsidR="009C2EAC" w:rsidRPr="009C2EAC" w:rsidRDefault="009C2EAC" w:rsidP="002146FA">
      <w:pPr>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03858FAA" w14:textId="69A87431" w:rsidR="009C2EAC" w:rsidRPr="002146FA" w:rsidRDefault="009C2EAC" w:rsidP="002146FA">
      <w:pPr>
        <w:ind w:left="284"/>
        <w:rPr>
          <w:i/>
          <w:szCs w:val="20"/>
        </w:rPr>
      </w:pPr>
      <w:r w:rsidRPr="009C2EAC">
        <w:rPr>
          <w:szCs w:val="20"/>
        </w:rPr>
        <w:t>zwanym dalej Wykonawcą</w:t>
      </w:r>
      <w:r w:rsidR="002146FA">
        <w:rPr>
          <w:i/>
          <w:szCs w:val="20"/>
        </w:rPr>
        <w:t xml:space="preserve"> </w:t>
      </w:r>
      <w:r w:rsidRPr="009C2EAC">
        <w:rPr>
          <w:bCs/>
          <w:i/>
          <w:szCs w:val="20"/>
        </w:rPr>
        <w:t>albo</w:t>
      </w:r>
      <w:r w:rsidRPr="009C2EAC">
        <w:rPr>
          <w:bCs/>
          <w:i/>
          <w:szCs w:val="20"/>
          <w:vertAlign w:val="superscript"/>
        </w:rPr>
        <w:footnoteReference w:id="1"/>
      </w:r>
    </w:p>
    <w:p w14:paraId="2F664E40" w14:textId="72D77966" w:rsidR="009C2EAC" w:rsidRPr="00EB611D" w:rsidRDefault="009C2EAC" w:rsidP="00EB611D">
      <w:pPr>
        <w:ind w:left="284"/>
        <w:rPr>
          <w:bCs/>
          <w:szCs w:val="20"/>
        </w:rPr>
      </w:pPr>
      <w:r w:rsidRPr="009C2EAC">
        <w:rPr>
          <w:bCs/>
          <w:szCs w:val="20"/>
        </w:rPr>
        <w:t>.............................................................</w:t>
      </w:r>
      <w:r w:rsidRPr="009C2EAC">
        <w:rPr>
          <w:szCs w:val="20"/>
        </w:rPr>
        <w:t>NIP: .....................................................</w:t>
      </w:r>
    </w:p>
    <w:p w14:paraId="35572C84" w14:textId="35804075"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7D031258" w:rsidR="00217A3D" w:rsidRDefault="00217A3D" w:rsidP="00EB611D">
      <w:pPr>
        <w:spacing w:before="120"/>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947566">
        <w:rPr>
          <w:b/>
          <w:szCs w:val="20"/>
        </w:rPr>
        <w:t>4</w:t>
      </w:r>
      <w:r w:rsidR="00982F35">
        <w:rPr>
          <w:b/>
          <w:szCs w:val="20"/>
        </w:rPr>
        <w:t>0</w:t>
      </w:r>
      <w:r w:rsidR="00025267">
        <w:rPr>
          <w:b/>
          <w:szCs w:val="20"/>
        </w:rPr>
        <w:t>.202</w:t>
      </w:r>
      <w:r w:rsidR="000052BA">
        <w:rPr>
          <w:b/>
          <w:szCs w:val="20"/>
        </w:rPr>
        <w:t>4</w:t>
      </w:r>
      <w:r>
        <w:rPr>
          <w:szCs w:val="20"/>
        </w:rPr>
        <w:t xml:space="preserve"> o nazwie: </w:t>
      </w:r>
      <w:r w:rsidRPr="000052BA">
        <w:rPr>
          <w:b/>
          <w:szCs w:val="20"/>
        </w:rPr>
        <w:t>„</w:t>
      </w:r>
      <w:r w:rsidRPr="000052BA">
        <w:rPr>
          <w:rFonts w:eastAsia="Palatino Linotype" w:cs="Times New Roman"/>
          <w:b/>
          <w:szCs w:val="20"/>
          <w:lang w:eastAsia="pl-PL"/>
        </w:rPr>
        <w:t>Dostawa</w:t>
      </w:r>
      <w:r w:rsidR="000052BA" w:rsidRPr="000052BA">
        <w:rPr>
          <w:rFonts w:eastAsia="Palatino Linotype" w:cs="Times New Roman"/>
          <w:b/>
          <w:szCs w:val="20"/>
          <w:lang w:eastAsia="pl-PL"/>
        </w:rPr>
        <w:t xml:space="preserve"> </w:t>
      </w:r>
      <w:bookmarkStart w:id="1" w:name="_Hlk161819520"/>
      <w:r w:rsidR="00982F35" w:rsidRPr="00982F35">
        <w:rPr>
          <w:rFonts w:eastAsia="Palatino Linotype" w:cs="Times New Roman"/>
          <w:b/>
          <w:szCs w:val="20"/>
          <w:lang w:eastAsia="pl-PL"/>
        </w:rPr>
        <w:t xml:space="preserve">systemu </w:t>
      </w:r>
      <w:proofErr w:type="spellStart"/>
      <w:r w:rsidR="00982F35" w:rsidRPr="00982F35">
        <w:rPr>
          <w:rFonts w:eastAsia="Palatino Linotype" w:cs="Times New Roman"/>
          <w:b/>
          <w:szCs w:val="20"/>
          <w:lang w:eastAsia="pl-PL"/>
        </w:rPr>
        <w:t>motion</w:t>
      </w:r>
      <w:proofErr w:type="spellEnd"/>
      <w:r w:rsidR="00982F35" w:rsidRPr="00982F35">
        <w:rPr>
          <w:rFonts w:eastAsia="Palatino Linotype" w:cs="Times New Roman"/>
          <w:b/>
          <w:szCs w:val="20"/>
          <w:lang w:eastAsia="pl-PL"/>
        </w:rPr>
        <w:t xml:space="preserve"> </w:t>
      </w:r>
      <w:proofErr w:type="spellStart"/>
      <w:r w:rsidR="00982F35" w:rsidRPr="00982F35">
        <w:rPr>
          <w:rFonts w:eastAsia="Palatino Linotype" w:cs="Times New Roman"/>
          <w:b/>
          <w:szCs w:val="20"/>
          <w:lang w:eastAsia="pl-PL"/>
        </w:rPr>
        <w:t>capture</w:t>
      </w:r>
      <w:proofErr w:type="spellEnd"/>
      <w:r w:rsidR="00947566">
        <w:rPr>
          <w:rFonts w:eastAsia="Palatino Linotype" w:cs="Times New Roman"/>
          <w:b/>
          <w:szCs w:val="20"/>
          <w:lang w:eastAsia="pl-PL"/>
        </w:rPr>
        <w:t>”</w:t>
      </w:r>
      <w:bookmarkEnd w:id="1"/>
      <w:r w:rsidRPr="00947566">
        <w:rPr>
          <w:szCs w:val="20"/>
        </w:rPr>
        <w:t>,</w:t>
      </w:r>
      <w:r>
        <w:rPr>
          <w:szCs w:val="20"/>
        </w:rPr>
        <w:t xml:space="preserve"> zawarto Umowę o następującej treści:</w:t>
      </w:r>
    </w:p>
    <w:p w14:paraId="5BDCBFD2" w14:textId="6E4EAEAB" w:rsidR="009C2EAC" w:rsidRPr="009C2EAC" w:rsidRDefault="009C2EAC" w:rsidP="002146FA">
      <w:pPr>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2146FA">
      <w:pPr>
        <w:ind w:left="0" w:firstLine="0"/>
        <w:jc w:val="center"/>
        <w:rPr>
          <w:sz w:val="22"/>
        </w:rPr>
      </w:pPr>
      <w:r>
        <w:rPr>
          <w:b/>
          <w:sz w:val="22"/>
        </w:rPr>
        <w:t>Przedmiot U</w:t>
      </w:r>
      <w:r w:rsidR="009C2EAC" w:rsidRPr="009C2EAC">
        <w:rPr>
          <w:b/>
          <w:sz w:val="22"/>
        </w:rPr>
        <w:t>mowy</w:t>
      </w:r>
    </w:p>
    <w:p w14:paraId="3C15078D" w14:textId="0A6F2FD6" w:rsidR="00590E0F" w:rsidRPr="000052BA" w:rsidRDefault="009C2EAC" w:rsidP="008A60DD">
      <w:pPr>
        <w:numPr>
          <w:ilvl w:val="0"/>
          <w:numId w:val="43"/>
        </w:numPr>
        <w:spacing w:after="960"/>
        <w:ind w:left="284" w:firstLine="0"/>
        <w:outlineLvl w:val="1"/>
        <w:rPr>
          <w:rFonts w:eastAsia="Times New Roman" w:cs="Times New Roman"/>
          <w:bCs/>
          <w:i/>
          <w:noProof/>
          <w:szCs w:val="20"/>
        </w:rPr>
      </w:pPr>
      <w:bookmarkStart w:id="2" w:name="_Ref354048233"/>
      <w:r w:rsidRPr="000052BA">
        <w:rPr>
          <w:rFonts w:eastAsia="Times New Roman" w:cs="Times New Roman"/>
          <w:bCs/>
          <w:noProof/>
          <w:szCs w:val="26"/>
        </w:rPr>
        <w:t>W oparciu o dokumenty zamówienia przygotowane dla przeprowadzonego przez Zamawiającego postępowania o</w:t>
      </w:r>
      <w:r w:rsidR="00A054D6" w:rsidRPr="000052BA">
        <w:rPr>
          <w:rFonts w:eastAsia="Times New Roman" w:cs="Times New Roman"/>
          <w:bCs/>
          <w:noProof/>
          <w:szCs w:val="26"/>
        </w:rPr>
        <w:t xml:space="preserve"> </w:t>
      </w:r>
      <w:r w:rsidRPr="000052BA">
        <w:rPr>
          <w:rFonts w:eastAsia="Times New Roman" w:cs="Times New Roman"/>
          <w:bCs/>
          <w:noProof/>
          <w:szCs w:val="26"/>
        </w:rPr>
        <w:t xml:space="preserve">udzielenie zamówienia publicznego nr </w:t>
      </w:r>
      <w:r w:rsidR="00025267" w:rsidRPr="000052BA">
        <w:rPr>
          <w:rFonts w:eastAsia="Times New Roman" w:cs="Times New Roman"/>
          <w:b/>
          <w:bCs/>
          <w:noProof/>
          <w:szCs w:val="26"/>
        </w:rPr>
        <w:t>DZP.382.1.</w:t>
      </w:r>
      <w:r w:rsidR="00947566">
        <w:rPr>
          <w:rFonts w:eastAsia="Times New Roman" w:cs="Times New Roman"/>
          <w:b/>
          <w:bCs/>
          <w:noProof/>
          <w:szCs w:val="26"/>
        </w:rPr>
        <w:t>4</w:t>
      </w:r>
      <w:r w:rsidR="00982F35">
        <w:rPr>
          <w:rFonts w:eastAsia="Times New Roman" w:cs="Times New Roman"/>
          <w:b/>
          <w:bCs/>
          <w:noProof/>
          <w:szCs w:val="26"/>
        </w:rPr>
        <w:t>0</w:t>
      </w:r>
      <w:r w:rsidR="00025267" w:rsidRPr="000052BA">
        <w:rPr>
          <w:rFonts w:eastAsia="Times New Roman" w:cs="Times New Roman"/>
          <w:b/>
          <w:bCs/>
          <w:noProof/>
          <w:szCs w:val="26"/>
        </w:rPr>
        <w:t>.202</w:t>
      </w:r>
      <w:r w:rsidR="000052BA" w:rsidRPr="000052BA">
        <w:rPr>
          <w:rFonts w:eastAsia="Times New Roman" w:cs="Times New Roman"/>
          <w:b/>
          <w:bCs/>
          <w:noProof/>
          <w:szCs w:val="26"/>
        </w:rPr>
        <w:t>4</w:t>
      </w:r>
      <w:r w:rsidRPr="000052BA">
        <w:rPr>
          <w:rFonts w:eastAsia="Times New Roman" w:cs="Times New Roman"/>
          <w:b/>
          <w:bCs/>
          <w:noProof/>
          <w:szCs w:val="26"/>
        </w:rPr>
        <w:t xml:space="preserve"> </w:t>
      </w:r>
      <w:r w:rsidRPr="000052BA">
        <w:rPr>
          <w:rFonts w:eastAsia="Times New Roman" w:cs="Times New Roman"/>
          <w:bCs/>
          <w:noProof/>
          <w:szCs w:val="26"/>
        </w:rPr>
        <w:t xml:space="preserve">oraz ofertę przedstawioną przez Wykonawcę w tym postępowaniu, </w:t>
      </w:r>
      <w:bookmarkEnd w:id="2"/>
      <w:r w:rsidR="00402A27" w:rsidRPr="000052BA">
        <w:rPr>
          <w:rFonts w:eastAsia="Times New Roman" w:cs="Times New Roman"/>
          <w:bCs/>
          <w:noProof/>
          <w:szCs w:val="26"/>
        </w:rPr>
        <w:t xml:space="preserve">stanowiące integralną część Umowy, </w:t>
      </w:r>
      <w:r w:rsidRPr="000052BA">
        <w:rPr>
          <w:rFonts w:eastAsia="Times New Roman" w:cs="Times New Roman"/>
          <w:bCs/>
          <w:noProof/>
          <w:szCs w:val="26"/>
        </w:rPr>
        <w:t>Zamawiający nabywa od</w:t>
      </w:r>
      <w:r w:rsidR="00A054D6" w:rsidRPr="000052BA">
        <w:rPr>
          <w:rFonts w:eastAsia="Times New Roman" w:cs="Times New Roman"/>
          <w:bCs/>
          <w:noProof/>
          <w:szCs w:val="26"/>
        </w:rPr>
        <w:t> </w:t>
      </w:r>
      <w:r w:rsidRPr="000052BA">
        <w:rPr>
          <w:rFonts w:eastAsia="Times New Roman" w:cs="Times New Roman"/>
          <w:bCs/>
          <w:noProof/>
          <w:szCs w:val="26"/>
        </w:rPr>
        <w:t xml:space="preserve">Wykonawcy na podstawie </w:t>
      </w:r>
      <w:r w:rsidR="001C746C" w:rsidRPr="000052BA">
        <w:rPr>
          <w:rFonts w:eastAsia="Times New Roman" w:cs="Times New Roman"/>
          <w:bCs/>
          <w:noProof/>
          <w:szCs w:val="26"/>
        </w:rPr>
        <w:t>U</w:t>
      </w:r>
      <w:r w:rsidRPr="000052BA">
        <w:rPr>
          <w:rFonts w:eastAsia="Times New Roman" w:cs="Times New Roman"/>
          <w:bCs/>
          <w:noProof/>
          <w:szCs w:val="26"/>
        </w:rPr>
        <w:t>mowy sprzedaży</w:t>
      </w:r>
      <w:r w:rsidRPr="000052BA">
        <w:rPr>
          <w:rFonts w:eastAsia="Times New Roman" w:cs="Times New Roman"/>
          <w:bCs/>
          <w:i/>
          <w:noProof/>
          <w:szCs w:val="26"/>
        </w:rPr>
        <w:t>:</w:t>
      </w:r>
      <w:r w:rsidR="000052BA" w:rsidRPr="000052BA">
        <w:t xml:space="preserve"> </w:t>
      </w:r>
      <w:r w:rsidR="00982F35" w:rsidRPr="00982F35">
        <w:rPr>
          <w:b/>
        </w:rPr>
        <w:t xml:space="preserve">system </w:t>
      </w:r>
      <w:proofErr w:type="spellStart"/>
      <w:r w:rsidR="00982F35" w:rsidRPr="00982F35">
        <w:rPr>
          <w:b/>
        </w:rPr>
        <w:t>motion</w:t>
      </w:r>
      <w:proofErr w:type="spellEnd"/>
      <w:r w:rsidR="00982F35" w:rsidRPr="00982F35">
        <w:rPr>
          <w:b/>
        </w:rPr>
        <w:t xml:space="preserve"> </w:t>
      </w:r>
      <w:proofErr w:type="spellStart"/>
      <w:r w:rsidR="00982F35" w:rsidRPr="00982F35">
        <w:rPr>
          <w:b/>
        </w:rPr>
        <w:t>capture</w:t>
      </w:r>
      <w:proofErr w:type="spellEnd"/>
      <w:r w:rsidR="00982F35" w:rsidRPr="00982F35">
        <w:t xml:space="preserve"> </w:t>
      </w:r>
      <w:r w:rsidR="002146FA" w:rsidRPr="00947566">
        <w:rPr>
          <w:rFonts w:eastAsia="Times New Roman" w:cs="Times New Roman"/>
          <w:bCs/>
          <w:szCs w:val="26"/>
          <w:lang w:eastAsia="pl-PL"/>
        </w:rPr>
        <w:t>-</w:t>
      </w:r>
      <w:r w:rsidR="002146FA" w:rsidRPr="000052BA">
        <w:rPr>
          <w:rFonts w:eastAsia="Times New Roman" w:cs="Times New Roman"/>
          <w:b/>
          <w:bCs/>
          <w:szCs w:val="26"/>
          <w:lang w:eastAsia="pl-PL"/>
        </w:rPr>
        <w:t xml:space="preserve"> 1 szt.</w:t>
      </w:r>
      <w:r w:rsidR="000052BA" w:rsidRPr="000052BA">
        <w:rPr>
          <w:rFonts w:eastAsia="Times New Roman" w:cs="Times New Roman"/>
          <w:b/>
          <w:bCs/>
          <w:szCs w:val="26"/>
          <w:lang w:eastAsia="pl-PL"/>
        </w:rPr>
        <w:t xml:space="preserve">, </w:t>
      </w:r>
      <w:r w:rsidRPr="000052BA">
        <w:rPr>
          <w:rFonts w:eastAsia="Times New Roman" w:cs="Times New Roman"/>
          <w:bCs/>
          <w:noProof/>
          <w:szCs w:val="26"/>
        </w:rPr>
        <w:t>zwan</w:t>
      </w:r>
      <w:r w:rsidR="00590E0F" w:rsidRPr="000052BA">
        <w:rPr>
          <w:rFonts w:eastAsia="Times New Roman" w:cs="Times New Roman"/>
          <w:bCs/>
          <w:noProof/>
          <w:szCs w:val="26"/>
        </w:rPr>
        <w:t>y</w:t>
      </w:r>
      <w:r w:rsidRPr="000052BA">
        <w:rPr>
          <w:rFonts w:eastAsia="Times New Roman" w:cs="Times New Roman"/>
          <w:bCs/>
          <w:noProof/>
          <w:szCs w:val="20"/>
        </w:rPr>
        <w:t xml:space="preserve"> w</w:t>
      </w:r>
      <w:r w:rsidR="0060617B" w:rsidRPr="000052BA">
        <w:rPr>
          <w:rFonts w:eastAsia="Times New Roman" w:cs="Times New Roman"/>
          <w:bCs/>
          <w:noProof/>
          <w:szCs w:val="20"/>
        </w:rPr>
        <w:t> </w:t>
      </w:r>
      <w:r w:rsidRPr="000052BA">
        <w:rPr>
          <w:rFonts w:eastAsia="Times New Roman" w:cs="Times New Roman"/>
          <w:bCs/>
          <w:noProof/>
          <w:szCs w:val="20"/>
        </w:rPr>
        <w:t xml:space="preserve">dalszej części Umowy </w:t>
      </w:r>
      <w:r w:rsidRPr="000052BA">
        <w:rPr>
          <w:rFonts w:eastAsia="Times New Roman" w:cs="Times New Roman"/>
          <w:bCs/>
          <w:i/>
          <w:noProof/>
          <w:szCs w:val="20"/>
        </w:rPr>
        <w:t>„</w:t>
      </w:r>
      <w:r w:rsidR="00982F35">
        <w:rPr>
          <w:rFonts w:eastAsia="Times New Roman" w:cs="Times New Roman"/>
          <w:bCs/>
          <w:noProof/>
          <w:szCs w:val="20"/>
        </w:rPr>
        <w:t>Sprzętem</w:t>
      </w:r>
      <w:r w:rsidRPr="000052BA">
        <w:rPr>
          <w:rFonts w:eastAsia="Times New Roman" w:cs="Times New Roman"/>
          <w:bCs/>
          <w:noProof/>
          <w:szCs w:val="20"/>
        </w:rPr>
        <w:t>”</w:t>
      </w:r>
      <w:r w:rsidR="00217A3D" w:rsidRPr="000052BA">
        <w:rPr>
          <w:rFonts w:eastAsia="Times New Roman" w:cs="Times New Roman"/>
          <w:bCs/>
          <w:noProof/>
          <w:szCs w:val="20"/>
        </w:rPr>
        <w:t xml:space="preserve">,  </w:t>
      </w:r>
      <w:r w:rsidRPr="000052BA">
        <w:rPr>
          <w:rFonts w:eastAsia="Times New Roman" w:cs="Times New Roman"/>
          <w:bCs/>
          <w:noProof/>
          <w:szCs w:val="20"/>
        </w:rPr>
        <w:t>lub</w:t>
      </w:r>
      <w:r w:rsidRPr="000052BA">
        <w:rPr>
          <w:rFonts w:eastAsia="Times New Roman" w:cs="Times New Roman"/>
          <w:bCs/>
          <w:i/>
          <w:noProof/>
          <w:szCs w:val="20"/>
        </w:rPr>
        <w:t xml:space="preserve"> „</w:t>
      </w:r>
      <w:r w:rsidR="0090225A" w:rsidRPr="000052BA">
        <w:rPr>
          <w:rFonts w:eastAsia="Times New Roman" w:cs="Times New Roman"/>
          <w:bCs/>
          <w:noProof/>
          <w:szCs w:val="20"/>
        </w:rPr>
        <w:t xml:space="preserve">Przedmiotem </w:t>
      </w:r>
      <w:r w:rsidR="002A747E" w:rsidRPr="000052BA">
        <w:rPr>
          <w:rFonts w:eastAsia="Times New Roman" w:cs="Times New Roman"/>
          <w:bCs/>
          <w:noProof/>
          <w:szCs w:val="20"/>
        </w:rPr>
        <w:t>Sprzedaży</w:t>
      </w:r>
      <w:r w:rsidRPr="000052BA">
        <w:rPr>
          <w:rFonts w:eastAsia="Times New Roman" w:cs="Times New Roman"/>
          <w:bCs/>
          <w:i/>
          <w:noProof/>
          <w:szCs w:val="20"/>
        </w:rPr>
        <w:t>”.</w:t>
      </w:r>
    </w:p>
    <w:p w14:paraId="645CCBA1" w14:textId="44A654EE" w:rsidR="009C2EAC" w:rsidRPr="009C2EAC" w:rsidRDefault="009C2EAC" w:rsidP="00590E0F">
      <w:pPr>
        <w:pStyle w:val="Akapitzlist"/>
        <w:spacing w:after="960"/>
        <w:ind w:left="284" w:firstLine="0"/>
        <w:contextualSpacing w:val="0"/>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019C5C6C" w:rsidR="009C2EAC" w:rsidRPr="008F1340" w:rsidRDefault="0060617B" w:rsidP="00BB360B">
      <w:pPr>
        <w:pStyle w:val="Nagwek3"/>
        <w:keepNext/>
        <w:numPr>
          <w:ilvl w:val="0"/>
          <w:numId w:val="40"/>
        </w:numPr>
        <w:ind w:left="612" w:hanging="328"/>
        <w:contextualSpacing w:val="0"/>
      </w:pPr>
      <w:r w:rsidRPr="008F1340">
        <w:lastRenderedPageBreak/>
        <w:t xml:space="preserve">zakup, </w:t>
      </w:r>
      <w:r w:rsidR="009C2EAC" w:rsidRPr="008F1340">
        <w:t xml:space="preserve">dostarczenie oraz wydanie </w:t>
      </w:r>
      <w:r w:rsidR="00982F35">
        <w:t>Sprzętu</w:t>
      </w:r>
      <w:r w:rsidR="009C2EAC" w:rsidRPr="008F1340">
        <w:t xml:space="preserve"> w miejscu wskazanym przez Zamawiającego (w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2C322AC3" w14:textId="2B40EFC8" w:rsidR="00590E0F" w:rsidRPr="00590E0F" w:rsidRDefault="00590E0F" w:rsidP="00590E0F">
      <w:pPr>
        <w:numPr>
          <w:ilvl w:val="0"/>
          <w:numId w:val="3"/>
        </w:numPr>
        <w:ind w:left="567" w:hanging="283"/>
        <w:outlineLvl w:val="2"/>
      </w:pPr>
      <w:r w:rsidRPr="00590E0F">
        <w:t>udzielenie gwarancji jakości na dostarczony Przedmiot Sprzedaży.</w:t>
      </w:r>
    </w:p>
    <w:p w14:paraId="4BB0B332" w14:textId="355C0ACB" w:rsidR="00051EAB" w:rsidRDefault="009C2EAC" w:rsidP="00C92DB9">
      <w:pPr>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982F35">
        <w:rPr>
          <w:rFonts w:eastAsia="Times New Roman" w:cs="Times New Roman"/>
          <w:bCs/>
          <w:noProof/>
          <w:szCs w:val="26"/>
        </w:rPr>
        <w:t>Sprzętu</w:t>
      </w:r>
      <w:r w:rsidR="00ED09B0">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00B03C72" w14:textId="54605DE2" w:rsidR="000162B2" w:rsidRPr="000162B2" w:rsidRDefault="000162B2" w:rsidP="000162B2">
      <w:pPr>
        <w:numPr>
          <w:ilvl w:val="0"/>
          <w:numId w:val="9"/>
        </w:numPr>
        <w:ind w:left="284" w:hanging="284"/>
        <w:outlineLvl w:val="1"/>
      </w:pPr>
      <w:r w:rsidRPr="000162B2">
        <w:t xml:space="preserve">Przedmiot Umowy jest realizowany w ramach projektu pt. </w:t>
      </w:r>
      <w:proofErr w:type="spellStart"/>
      <w:r w:rsidRPr="000162B2">
        <w:t>jUŚt</w:t>
      </w:r>
      <w:proofErr w:type="spellEnd"/>
      <w:r w:rsidRPr="000162B2">
        <w:t xml:space="preserve"> </w:t>
      </w:r>
      <w:proofErr w:type="spellStart"/>
      <w:r w:rsidRPr="000162B2">
        <w:t>transition</w:t>
      </w:r>
      <w:proofErr w:type="spellEnd"/>
      <w:r w:rsidRPr="000162B2">
        <w:t xml:space="preserve"> - Potencjał Uniwersytetu Śląskiego podstawą Sprawiedliwej Transformacji regionu, a tym samym przedmiot </w:t>
      </w:r>
      <w:r>
        <w:t>umowy</w:t>
      </w:r>
      <w:r w:rsidRPr="000162B2">
        <w:t xml:space="preserve">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FESL.10.25-IŻ.01-0369, zwanego dalej „Projektem”.</w:t>
      </w:r>
    </w:p>
    <w:p w14:paraId="63C68DA8" w14:textId="5B8FBEF2" w:rsidR="009C2EAC" w:rsidRPr="009C2EAC" w:rsidRDefault="009C2EAC" w:rsidP="00C92DB9">
      <w:pPr>
        <w:keepNext/>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92DB9">
      <w:pPr>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74868FD9"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982F35">
        <w:rPr>
          <w:rFonts w:eastAsia="Times New Roman" w:cs="Times New Roman"/>
          <w:bCs/>
          <w:noProof/>
          <w:szCs w:val="26"/>
        </w:rPr>
        <w:t>Sprzętu</w:t>
      </w:r>
      <w:r w:rsidR="00ED09B0">
        <w:rPr>
          <w:rFonts w:eastAsia="Times New Roman" w:cs="Times New Roman"/>
          <w:bCs/>
          <w:noProof/>
          <w:szCs w:val="26"/>
        </w:rPr>
        <w:t xml:space="preserve"> 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8F1340">
        <w:rPr>
          <w:rFonts w:eastAsia="Times New Roman" w:cs="Times New Roman"/>
          <w:bCs/>
          <w:noProof/>
          <w:szCs w:val="26"/>
        </w:rPr>
        <w:t>wyprodukowanego nie wczesniej</w:t>
      </w:r>
      <w:r w:rsidR="0060617B">
        <w:rPr>
          <w:rFonts w:eastAsia="Times New Roman" w:cs="Times New Roman"/>
          <w:bCs/>
          <w:noProof/>
          <w:szCs w:val="26"/>
        </w:rPr>
        <w:t xml:space="preserve"> niż </w:t>
      </w:r>
      <w:r w:rsidR="008F1340">
        <w:rPr>
          <w:rFonts w:eastAsia="Times New Roman" w:cs="Times New Roman"/>
          <w:bCs/>
          <w:noProof/>
          <w:szCs w:val="26"/>
        </w:rPr>
        <w:t xml:space="preserve">w </w:t>
      </w:r>
      <w:r w:rsidR="0060617B">
        <w:rPr>
          <w:rFonts w:eastAsia="Times New Roman" w:cs="Times New Roman"/>
          <w:bCs/>
          <w:noProof/>
          <w:szCs w:val="26"/>
        </w:rPr>
        <w:t>202</w:t>
      </w:r>
      <w:r w:rsidR="006E042F">
        <w:rPr>
          <w:rFonts w:eastAsia="Times New Roman" w:cs="Times New Roman"/>
          <w:bCs/>
          <w:noProof/>
          <w:szCs w:val="26"/>
        </w:rPr>
        <w:t>3</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3" w:name="_Hlk63066630"/>
      <w:bookmarkStart w:id="4"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5" w:name="_Hlk63066676"/>
      <w:bookmarkEnd w:id="3"/>
      <w:r w:rsidR="00D70D0D">
        <w:rPr>
          <w:rFonts w:eastAsia="Times New Roman" w:cs="Times New Roman"/>
          <w:bCs/>
          <w:noProof/>
          <w:szCs w:val="26"/>
        </w:rPr>
        <w:t>dopuszcz</w:t>
      </w:r>
      <w:r w:rsidR="00ED09B0">
        <w:rPr>
          <w:rFonts w:eastAsia="Times New Roman" w:cs="Times New Roman"/>
          <w:bCs/>
          <w:noProof/>
          <w:szCs w:val="26"/>
        </w:rPr>
        <w:t xml:space="preserve">ające Urządzenie </w:t>
      </w:r>
      <w:r w:rsidRPr="009C2EAC">
        <w:rPr>
          <w:rFonts w:eastAsia="Times New Roman" w:cs="Times New Roman"/>
          <w:bCs/>
          <w:noProof/>
          <w:szCs w:val="26"/>
        </w:rPr>
        <w:t>do sprzedaży i użytkowania na terenie RP</w:t>
      </w:r>
      <w:bookmarkEnd w:id="4"/>
      <w:bookmarkEnd w:id="5"/>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Do obowiązków Wykonawcy, poza innymi określonymi w niniejszej Umowie należy m.in.: </w:t>
      </w:r>
    </w:p>
    <w:p w14:paraId="00CE938E" w14:textId="08729F3B" w:rsidR="009C2EAC" w:rsidRPr="009C2EAC" w:rsidRDefault="009C2EAC" w:rsidP="00BB360B">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przekazanie dokumentów dostarczonych przez producenta, w tym m.in. karty gwarancyjnej</w:t>
      </w:r>
      <w:r w:rsidR="00947566">
        <w:rPr>
          <w:rFonts w:eastAsia="Times New Roman" w:cs="Times New Roman"/>
          <w:bCs/>
          <w:szCs w:val="26"/>
          <w:lang w:eastAsia="pl-PL"/>
        </w:rPr>
        <w:t>, instrukcji obsługi w języku polskim</w:t>
      </w:r>
      <w:r w:rsidRPr="009C2EAC">
        <w:rPr>
          <w:rFonts w:eastAsia="Times New Roman" w:cs="Times New Roman"/>
          <w:bCs/>
          <w:szCs w:val="26"/>
          <w:lang w:eastAsia="pl-PL"/>
        </w:rPr>
        <w:t xml:space="preserve">; </w:t>
      </w:r>
    </w:p>
    <w:p w14:paraId="0FFF5986" w14:textId="2AF3D6E7"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142D7F">
      <w:pPr>
        <w:pStyle w:val="Nagwek3"/>
        <w:widowControl w:val="0"/>
        <w:numPr>
          <w:ilvl w:val="0"/>
          <w:numId w:val="13"/>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0592B3AE" w:rsidR="009C2EAC" w:rsidRPr="005F55F0" w:rsidRDefault="009C2EAC" w:rsidP="005F55F0">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5F55F0">
        <w:rPr>
          <w:rFonts w:eastAsia="Times New Roman" w:cs="Times New Roman"/>
          <w:bCs/>
          <w:noProof/>
          <w:szCs w:val="26"/>
        </w:rPr>
        <w:t xml:space="preserve">. </w:t>
      </w:r>
      <w:r w:rsidRPr="005F55F0">
        <w:rPr>
          <w:szCs w:val="20"/>
        </w:rPr>
        <w:t>albo</w:t>
      </w:r>
      <w:r w:rsidRPr="009C2EAC">
        <w:rPr>
          <w:szCs w:val="20"/>
          <w:vertAlign w:val="superscript"/>
        </w:rPr>
        <w:footnoteReference w:id="2"/>
      </w:r>
    </w:p>
    <w:p w14:paraId="0C55B121" w14:textId="77777777" w:rsidR="009C2EAC" w:rsidRPr="009C2EAC" w:rsidRDefault="009C2EAC" w:rsidP="00142D7F">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142D7F">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0078F932" w:rsidR="009C2EAC" w:rsidRPr="00D70D0D" w:rsidRDefault="009C2EAC" w:rsidP="00142D7F">
      <w:pPr>
        <w:pStyle w:val="Nagwek2"/>
        <w:keepNext w:val="0"/>
        <w:widowControl w:val="0"/>
        <w:numPr>
          <w:ilvl w:val="0"/>
          <w:numId w:val="14"/>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8F1340">
        <w:rPr>
          <w:b/>
        </w:rPr>
        <w:t>…………………</w:t>
      </w:r>
      <w:r w:rsidR="008F1340" w:rsidRPr="008F1340">
        <w:rPr>
          <w:rStyle w:val="Odwoanieprzypisudolnego"/>
          <w:b/>
        </w:rPr>
        <w:footnoteReference w:id="3"/>
      </w:r>
      <w:r w:rsidR="00A55268" w:rsidRPr="008F1340">
        <w:rPr>
          <w:b/>
        </w:rPr>
        <w:t xml:space="preserve"> </w:t>
      </w:r>
      <w:r w:rsidR="008F1340" w:rsidRPr="008F1340">
        <w:rPr>
          <w:b/>
        </w:rPr>
        <w:t>dni</w:t>
      </w:r>
      <w:r w:rsidR="008F1340">
        <w:t xml:space="preserve"> </w:t>
      </w:r>
      <w:r w:rsidR="00A55268" w:rsidRPr="00D76A15">
        <w:t>od</w:t>
      </w:r>
      <w:r w:rsidR="008F1340">
        <w:t> </w:t>
      </w:r>
      <w:r w:rsidR="00A55268">
        <w:t xml:space="preserve">daty zawarcia </w:t>
      </w:r>
      <w:r w:rsidRPr="00D70D0D">
        <w:t>Umowy.</w:t>
      </w:r>
    </w:p>
    <w:p w14:paraId="091EFEFB" w14:textId="75C28AA0"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w:t>
      </w:r>
      <w:r w:rsidRPr="009C2EAC">
        <w:rPr>
          <w:rFonts w:eastAsia="Times New Roman" w:cs="Times New Roman"/>
          <w:bCs/>
          <w:noProof/>
          <w:szCs w:val="26"/>
        </w:rPr>
        <w:lastRenderedPageBreak/>
        <w:t>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0528911E" w14:textId="4372BBEE" w:rsidR="009C2EAC" w:rsidRPr="009C2EAC" w:rsidRDefault="00982F35" w:rsidP="00142D7F">
      <w:pPr>
        <w:widowControl w:val="0"/>
        <w:ind w:left="284" w:firstLine="0"/>
        <w:outlineLvl w:val="1"/>
        <w:rPr>
          <w:rFonts w:eastAsia="Times New Roman" w:cs="Times New Roman"/>
          <w:bCs/>
          <w:noProof/>
          <w:szCs w:val="26"/>
        </w:rPr>
      </w:pPr>
      <w:r w:rsidRPr="00982F35">
        <w:rPr>
          <w:rFonts w:eastAsia="Times New Roman" w:cs="Times New Roman"/>
          <w:b/>
          <w:bCs/>
          <w:noProof/>
          <w:szCs w:val="26"/>
        </w:rPr>
        <w:t xml:space="preserve">Uniwersytet Śląski w Katowicach, ul. Bielska 62, 43-400 Cieszyn </w:t>
      </w:r>
      <w:r w:rsidR="0089185F">
        <w:rPr>
          <w:rFonts w:eastAsia="Times New Roman" w:cs="Times New Roman"/>
          <w:bCs/>
          <w:noProof/>
          <w:szCs w:val="26"/>
        </w:rPr>
        <w:t xml:space="preserve">. </w:t>
      </w:r>
      <w:r w:rsidR="009C2EAC" w:rsidRPr="009C2EAC">
        <w:rPr>
          <w:rFonts w:eastAsia="Times New Roman" w:cs="Times New Roman"/>
          <w:bCs/>
          <w:noProof/>
          <w:szCs w:val="26"/>
        </w:rPr>
        <w:t>Wykonawca zobowiązany jest również dokonać rozładunku</w:t>
      </w:r>
      <w:r w:rsidR="00A054D6">
        <w:rPr>
          <w:rFonts w:eastAsia="Times New Roman" w:cs="Times New Roman"/>
          <w:bCs/>
          <w:noProof/>
          <w:szCs w:val="26"/>
        </w:rPr>
        <w:t xml:space="preserve"> oraz</w:t>
      </w:r>
      <w:r w:rsidR="009C2EAC" w:rsidRPr="009C2EAC">
        <w:rPr>
          <w:rFonts w:eastAsia="Times New Roman" w:cs="Times New Roman"/>
          <w:bCs/>
          <w:noProof/>
          <w:szCs w:val="26"/>
        </w:rPr>
        <w:t xml:space="preserve"> wniesienia dostarczonego</w:t>
      </w:r>
      <w:r w:rsidR="002C35BC">
        <w:rPr>
          <w:rFonts w:eastAsia="Times New Roman" w:cs="Times New Roman"/>
          <w:bCs/>
          <w:noProof/>
          <w:szCs w:val="26"/>
        </w:rPr>
        <w:t xml:space="preserve">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007B0382">
        <w:rPr>
          <w:rFonts w:eastAsia="Times New Roman" w:cs="Times New Roman"/>
          <w:bCs/>
          <w:noProof/>
          <w:szCs w:val="26"/>
        </w:rPr>
        <w:t xml:space="preserve">, </w:t>
      </w:r>
      <w:r w:rsidR="007B0382" w:rsidRPr="007B0382">
        <w:rPr>
          <w:rFonts w:eastAsia="Times New Roman" w:cs="Times New Roman"/>
          <w:bCs/>
          <w:noProof/>
          <w:szCs w:val="26"/>
        </w:rPr>
        <w:t>zgodnie z wymaganiami Zamawiającego</w:t>
      </w:r>
      <w:r w:rsidR="007B0382">
        <w:rPr>
          <w:rFonts w:eastAsia="Times New Roman" w:cs="Times New Roman"/>
          <w:bCs/>
          <w:noProof/>
          <w:szCs w:val="26"/>
        </w:rPr>
        <w:t>.</w:t>
      </w:r>
    </w:p>
    <w:p w14:paraId="0053ECA4" w14:textId="2BBB9717"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0FD0EC9F"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3D33B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58BA37C6" w:rsidR="009C2EAC"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C253AF">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C6538E">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7C87FBE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44160A" w:rsidRPr="00590E77">
        <w:rPr>
          <w:rFonts w:eastAsia="Times New Roman" w:cs="Times New Roman"/>
          <w:bCs/>
          <w:noProof/>
          <w:szCs w:val="26"/>
        </w:rPr>
        <w:t>Urządzenia</w:t>
      </w:r>
      <w:r w:rsidR="00A55268" w:rsidRPr="00590E77">
        <w:rPr>
          <w:rFonts w:eastAsia="Times New Roman" w:cs="Times New Roman"/>
          <w:bCs/>
          <w:noProof/>
          <w:szCs w:val="26"/>
        </w:rPr>
        <w:t xml:space="preserve"> (</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44606ADA"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 xml:space="preserve">Wykonawcę. Odpowiednie zastrzeżenia </w:t>
      </w:r>
      <w:r w:rsidRPr="00590E77">
        <w:rPr>
          <w:rFonts w:eastAsia="Times New Roman" w:cs="Times New Roman"/>
          <w:bCs/>
          <w:noProof/>
          <w:szCs w:val="26"/>
        </w:rPr>
        <w:lastRenderedPageBreak/>
        <w:t>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7777777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Urządzenie nim objęte</w:t>
      </w:r>
      <w:r w:rsidRPr="00590E77">
        <w:rPr>
          <w:rFonts w:eastAsia="Times New Roman" w:cs="Times New Roman"/>
          <w:bCs/>
          <w:noProof/>
          <w:szCs w:val="26"/>
        </w:rPr>
        <w:t xml:space="preserve">. </w:t>
      </w:r>
    </w:p>
    <w:p w14:paraId="44D9466A" w14:textId="71F03695" w:rsidR="00590E77" w:rsidRP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Uniwersytet Śląski w</w:t>
      </w:r>
      <w:r w:rsidR="001A1F4A">
        <w:rPr>
          <w:rFonts w:eastAsia="Times New Roman" w:cs="Times New Roman"/>
          <w:bCs/>
          <w:iCs/>
          <w:noProof/>
          <w:szCs w:val="26"/>
        </w:rPr>
        <w:t xml:space="preserve"> Katowicach, Dział Zarządzania Dostawami, </w:t>
      </w:r>
      <w:r w:rsidR="00A3700E">
        <w:rPr>
          <w:rFonts w:eastAsia="Times New Roman" w:cs="Times New Roman"/>
          <w:bCs/>
          <w:iCs/>
          <w:noProof/>
          <w:szCs w:val="26"/>
        </w:rPr>
        <w:t>u</w:t>
      </w:r>
      <w:r w:rsidR="00A3700E" w:rsidRPr="00A3700E">
        <w:rPr>
          <w:rFonts w:eastAsia="Times New Roman" w:cs="Times New Roman"/>
          <w:bCs/>
          <w:iCs/>
          <w:noProof/>
          <w:szCs w:val="26"/>
        </w:rPr>
        <w:t>l. Bankowa 1</w:t>
      </w:r>
      <w:r w:rsidR="007B0382">
        <w:rPr>
          <w:rFonts w:eastAsia="Times New Roman" w:cs="Times New Roman"/>
          <w:bCs/>
          <w:iCs/>
          <w:noProof/>
          <w:szCs w:val="26"/>
        </w:rPr>
        <w:t>4</w:t>
      </w:r>
      <w:r w:rsidR="00DB6C11">
        <w:rPr>
          <w:rFonts w:eastAsia="Times New Roman" w:cs="Times New Roman"/>
          <w:bCs/>
          <w:iCs/>
          <w:noProof/>
          <w:szCs w:val="26"/>
        </w:rPr>
        <w:t>, 40-007 Katowice</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E20A1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02EA7CF5" w:rsidR="009C2EAC" w:rsidRPr="0090225A" w:rsidRDefault="009C2EAC" w:rsidP="00E20A11">
      <w:pPr>
        <w:pStyle w:val="Nagwek2"/>
        <w:keepNext w:val="0"/>
        <w:widowControl w:val="0"/>
        <w:numPr>
          <w:ilvl w:val="0"/>
          <w:numId w:val="16"/>
        </w:numPr>
        <w:spacing w:before="0" w:after="0" w:line="360" w:lineRule="auto"/>
        <w:ind w:left="284" w:hanging="284"/>
        <w:contextualSpacing w:val="0"/>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0DFD42CB" w:rsidR="009C2EAC" w:rsidRPr="00F470FB"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6" w:name="_Hlk65494348"/>
      <w:r w:rsidR="00F470FB" w:rsidRPr="006F4773">
        <w:rPr>
          <w:b/>
        </w:rPr>
        <w:t xml:space="preserve">koszt </w:t>
      </w:r>
      <w:r w:rsidR="00982F35">
        <w:rPr>
          <w:b/>
        </w:rPr>
        <w:t>sprzętu</w:t>
      </w:r>
      <w:r w:rsidR="00F470FB" w:rsidRPr="006F4773">
        <w:rPr>
          <w:b/>
        </w:rPr>
        <w:t xml:space="preserve"> wraz z dostarczeniem zgodnie z</w:t>
      </w:r>
      <w:r w:rsidR="00974E18" w:rsidRPr="006F4773">
        <w:rPr>
          <w:b/>
        </w:rPr>
        <w:t xml:space="preserve"> </w:t>
      </w:r>
      <w:r w:rsidR="00F470FB" w:rsidRPr="006F4773">
        <w:rPr>
          <w:b/>
        </w:rPr>
        <w:t>opisem przedmiotu zamówienia, koszt rozładunku i wniesienia w miejsce wskazane przez Zamawiającego,</w:t>
      </w:r>
      <w:r w:rsidR="00F470FB" w:rsidRPr="006F4773">
        <w:rPr>
          <w:rFonts w:eastAsia="Palatino Linotype" w:cs="Arial"/>
          <w:b/>
          <w:bCs/>
          <w:szCs w:val="20"/>
        </w:rPr>
        <w:t>koszt zapewnienia bezpłatnego serwisu technicznego 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6"/>
      <w:r w:rsidRPr="00F470FB">
        <w:rPr>
          <w:rFonts w:eastAsia="Times New Roman" w:cs="Times New Roman"/>
          <w:bCs/>
          <w:noProof/>
          <w:szCs w:val="26"/>
        </w:rPr>
        <w:t>.</w:t>
      </w:r>
    </w:p>
    <w:p w14:paraId="59E0D4BD" w14:textId="19D72FB9"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F470FB">
        <w:rPr>
          <w:rFonts w:eastAsia="Times New Roman" w:cs="Times New Roman"/>
          <w:bCs/>
          <w:noProof/>
          <w:szCs w:val="26"/>
        </w:rPr>
        <w:t>21</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oświadcza, że jest czynnym podatnikiem podatku od towarów i usług.</w:t>
      </w:r>
    </w:p>
    <w:p w14:paraId="7093226F" w14:textId="04C56DCA"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8E3701">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Gwarancja</w:t>
      </w:r>
    </w:p>
    <w:p w14:paraId="2DDF8D8D" w14:textId="77D88B3B" w:rsidR="009C2EAC" w:rsidRPr="0090225A" w:rsidRDefault="009C2EAC" w:rsidP="000C3B6A">
      <w:pPr>
        <w:pStyle w:val="Nagwek2"/>
        <w:keepNext w:val="0"/>
        <w:widowControl w:val="0"/>
        <w:numPr>
          <w:ilvl w:val="0"/>
          <w:numId w:val="17"/>
        </w:numPr>
        <w:spacing w:before="0" w:after="0" w:line="360" w:lineRule="auto"/>
        <w:ind w:left="284" w:hanging="284"/>
        <w:contextualSpacing w:val="0"/>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 xml:space="preserve">dostarczone </w:t>
      </w:r>
      <w:r w:rsidR="0044160A">
        <w:t xml:space="preserve">Urządzenie </w:t>
      </w:r>
      <w:r w:rsidRPr="0090225A">
        <w:t>gwarancji na okres ……….</w:t>
      </w:r>
      <w:r w:rsidRPr="009C2EAC">
        <w:rPr>
          <w:vertAlign w:val="superscript"/>
        </w:rPr>
        <w:footnoteReference w:id="6"/>
      </w:r>
      <w:r w:rsidRPr="0090225A">
        <w:t xml:space="preserve"> miesięcy, licząc od daty odbioru Przedmiotu Umowy, potwierdzonego protokołem odbioru bez zastrzeżeń. </w:t>
      </w:r>
    </w:p>
    <w:p w14:paraId="50C9E828" w14:textId="77777777" w:rsidR="00C46D4D" w:rsidRPr="0077432F" w:rsidRDefault="00C46D4D" w:rsidP="000C3B6A">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Nie podlegają uprawnieniom z tytułu gwarancji wady powstałe wskutek:</w:t>
      </w:r>
    </w:p>
    <w:p w14:paraId="5A59CA4F" w14:textId="77777777" w:rsidR="009C2EAC" w:rsidRPr="009C2EAC" w:rsidRDefault="009C2EAC" w:rsidP="000C3B6A">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0C3B6A">
      <w:pPr>
        <w:widowControl w:val="0"/>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0C3B6A">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550978D5"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5AC1A26B" w14:textId="7C303D57"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1ED1A451"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15 ust. 2.</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w:t>
      </w:r>
      <w:r w:rsidRPr="009C2EAC">
        <w:rPr>
          <w:rFonts w:eastAsia="Times New Roman" w:cs="Times New Roman"/>
          <w:bCs/>
          <w:noProof/>
          <w:szCs w:val="26"/>
        </w:rPr>
        <w:lastRenderedPageBreak/>
        <w:t xml:space="preserve">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59720053" w14:textId="77777777" w:rsidR="00C46D4D" w:rsidRPr="00C46D4D" w:rsidRDefault="00C46D4D" w:rsidP="000C3B6A">
      <w:pPr>
        <w:pStyle w:val="Nagwek2"/>
        <w:keepNext w:val="0"/>
        <w:widowControl w:val="0"/>
        <w:spacing w:before="0" w:after="0" w:line="360" w:lineRule="auto"/>
        <w:ind w:left="283" w:hanging="357"/>
        <w:contextualSpacing w:val="0"/>
      </w:pPr>
      <w:r w:rsidRPr="00C46D4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5F377465" w14:textId="4F8F90FA"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4C53A067"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Rękojmia za wady</w:t>
      </w:r>
    </w:p>
    <w:p w14:paraId="376F19DC" w14:textId="77777777" w:rsidR="00C46D4D" w:rsidRPr="00C46D4D" w:rsidRDefault="00C46D4D" w:rsidP="000C3B6A">
      <w:pPr>
        <w:pStyle w:val="Nagwek2"/>
        <w:keepNext w:val="0"/>
        <w:widowControl w:val="0"/>
        <w:numPr>
          <w:ilvl w:val="0"/>
          <w:numId w:val="42"/>
        </w:numPr>
        <w:spacing w:before="0" w:after="0" w:line="360" w:lineRule="auto"/>
        <w:ind w:left="284" w:hanging="284"/>
        <w:contextualSpacing w:val="0"/>
      </w:pPr>
      <w:r w:rsidRPr="00C46D4D">
        <w:t xml:space="preserve">Wykonawca jest odpowiedzialny względem Zamawiającego za wady Przedmiotu </w:t>
      </w:r>
      <w:r w:rsidRPr="00C46D4D">
        <w:rPr>
          <w:szCs w:val="20"/>
        </w:rPr>
        <w:t>Sprzedaży (fizyczne lub prawne) polegające na jego niezgodności z Umową</w:t>
      </w:r>
      <w:r w:rsidRPr="00C46D4D">
        <w:t xml:space="preserve"> na zasadach określonych w Kodeksie cywilnym z zastrzeżeniem postanowień niniejszej Umowy.</w:t>
      </w:r>
    </w:p>
    <w:p w14:paraId="3C3FE9AF" w14:textId="77777777" w:rsidR="00C46D4D" w:rsidRPr="00C46D4D" w:rsidRDefault="00C46D4D" w:rsidP="000C3B6A">
      <w:pPr>
        <w:pStyle w:val="Nagwek2"/>
        <w:keepNext w:val="0"/>
        <w:widowControl w:val="0"/>
        <w:spacing w:before="0" w:after="0" w:line="360" w:lineRule="auto"/>
        <w:ind w:left="284" w:hanging="284"/>
        <w:contextualSpacing w:val="0"/>
      </w:pPr>
      <w:r w:rsidRPr="00C46D4D">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p w14:paraId="21BD40F5" w14:textId="6D211880"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w:t>
      </w:r>
      <w:r w:rsidRPr="009C2EAC">
        <w:rPr>
          <w:rFonts w:eastAsia="Times New Roman" w:cs="Times New Roman"/>
          <w:bCs/>
          <w:noProof/>
          <w:szCs w:val="26"/>
        </w:rPr>
        <w:lastRenderedPageBreak/>
        <w:t xml:space="preserve">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5FA3AE5B" w14:textId="77777777" w:rsidR="00C46D4D" w:rsidRPr="00C46D4D" w:rsidRDefault="00C46D4D" w:rsidP="000C3B6A">
      <w:pPr>
        <w:pStyle w:val="Nagwek2"/>
        <w:keepNext w:val="0"/>
        <w:widowControl w:val="0"/>
        <w:spacing w:before="0" w:after="0" w:line="360" w:lineRule="auto"/>
        <w:ind w:left="284" w:hanging="284"/>
        <w:contextualSpacing w:val="0"/>
        <w:rPr>
          <w:iCs/>
        </w:rPr>
      </w:pPr>
      <w:r w:rsidRPr="00C46D4D">
        <w:rPr>
          <w:iCs/>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p w14:paraId="4CCD66FF" w14:textId="55125B89"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24A6369B"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F358F7">
      <w:pPr>
        <w:pStyle w:val="Nagwek2"/>
        <w:numPr>
          <w:ilvl w:val="0"/>
          <w:numId w:val="20"/>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2553CD5" w:rsidR="009C2EAC" w:rsidRPr="006000D9" w:rsidRDefault="009C2EAC" w:rsidP="00F83276">
      <w:pPr>
        <w:pStyle w:val="Nagwek3"/>
        <w:numPr>
          <w:ilvl w:val="0"/>
          <w:numId w:val="21"/>
        </w:numPr>
        <w:ind w:left="567" w:hanging="283"/>
      </w:pPr>
      <w:r w:rsidRPr="006000D9">
        <w:t xml:space="preserve">za każdy rozpoczęty dzień zwłoki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Pr="006000D9">
        <w:t xml:space="preserve"> o któr</w:t>
      </w:r>
      <w:r w:rsidR="00025267" w:rsidRPr="006000D9">
        <w:t>ej</w:t>
      </w:r>
      <w:r w:rsidRPr="006000D9">
        <w:t xml:space="preserve"> mowa w § 5 ust. 1,</w:t>
      </w:r>
    </w:p>
    <w:p w14:paraId="3E402685" w14:textId="77CE8BF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w okresie gwarancji lub rękojmi, w drodze ich naprawy lub wymiany</w:t>
      </w:r>
      <w:r w:rsidR="00F358F7" w:rsidRPr="006000D9">
        <w:rPr>
          <w:rFonts w:eastAsia="Times New Roman" w:cs="Times New Roman"/>
          <w:bCs/>
          <w:szCs w:val="26"/>
          <w:lang w:eastAsia="pl-PL"/>
        </w:rPr>
        <w:t xml:space="preserve"> </w:t>
      </w:r>
      <w:r w:rsidRPr="006000D9">
        <w:rPr>
          <w:rFonts w:eastAsia="Times New Roman" w:cs="Times New Roman"/>
          <w:bCs/>
          <w:szCs w:val="26"/>
          <w:lang w:eastAsia="pl-PL"/>
        </w:rPr>
        <w:t>- w wysokości 0,</w:t>
      </w:r>
      <w:r w:rsidR="00A054D6" w:rsidRPr="006000D9">
        <w:rPr>
          <w:rFonts w:eastAsia="Times New Roman" w:cs="Times New Roman"/>
          <w:bCs/>
          <w:szCs w:val="26"/>
          <w:lang w:eastAsia="pl-PL"/>
        </w:rPr>
        <w:t>5</w:t>
      </w:r>
      <w:r w:rsidRPr="006000D9">
        <w:rPr>
          <w:rFonts w:eastAsia="Times New Roman" w:cs="Times New Roman"/>
          <w:bCs/>
          <w:szCs w:val="26"/>
          <w:lang w:eastAsia="pl-PL"/>
        </w:rPr>
        <w:t xml:space="preserve"> %</w:t>
      </w:r>
      <w:r w:rsidR="00DF51BB" w:rsidRPr="006000D9">
        <w:rPr>
          <w:rFonts w:eastAsia="Times New Roman" w:cs="Times New Roman"/>
          <w:bCs/>
          <w:szCs w:val="26"/>
          <w:lang w:eastAsia="pl-PL"/>
        </w:rPr>
        <w:t xml:space="preserve"> </w:t>
      </w:r>
      <w:r w:rsidR="00025267" w:rsidRPr="006000D9">
        <w:rPr>
          <w:rFonts w:eastAsia="Times New Roman" w:cs="Times New Roman"/>
          <w:bCs/>
          <w:szCs w:val="26"/>
          <w:lang w:eastAsia="pl-PL"/>
        </w:rPr>
        <w:t>wartości umowy</w:t>
      </w:r>
      <w:r w:rsidRPr="006000D9">
        <w:rPr>
          <w:rFonts w:eastAsia="Times New Roman" w:cs="Times New Roman"/>
          <w:bCs/>
          <w:szCs w:val="26"/>
          <w:lang w:eastAsia="pl-PL"/>
        </w:rPr>
        <w:t>, o któ</w:t>
      </w:r>
      <w:r w:rsidR="00025267" w:rsidRPr="006000D9">
        <w:rPr>
          <w:rFonts w:eastAsia="Times New Roman" w:cs="Times New Roman"/>
          <w:bCs/>
          <w:szCs w:val="26"/>
          <w:lang w:eastAsia="pl-PL"/>
        </w:rPr>
        <w:t>rej</w:t>
      </w:r>
      <w:r w:rsidRPr="006000D9">
        <w:rPr>
          <w:rFonts w:eastAsia="Times New Roman" w:cs="Times New Roman"/>
          <w:bCs/>
          <w:szCs w:val="26"/>
          <w:lang w:eastAsia="pl-PL"/>
        </w:rPr>
        <w:t xml:space="preserve"> mowa w</w:t>
      </w:r>
      <w:r w:rsidR="00A054D6" w:rsidRPr="006000D9">
        <w:rPr>
          <w:rFonts w:eastAsia="Times New Roman" w:cs="Times New Roman"/>
          <w:bCs/>
          <w:szCs w:val="26"/>
          <w:lang w:eastAsia="pl-PL"/>
        </w:rPr>
        <w:t> </w:t>
      </w:r>
      <w:r w:rsidRPr="006000D9">
        <w:rPr>
          <w:rFonts w:eastAsia="Times New Roman" w:cs="Times New Roman"/>
          <w:bCs/>
          <w:szCs w:val="26"/>
          <w:lang w:eastAsia="pl-PL"/>
        </w:rPr>
        <w:t>§5 ust. 1,</w:t>
      </w:r>
    </w:p>
    <w:p w14:paraId="3E128E4A" w14:textId="6DDD9A4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z tytułu odstąpienia od Umowy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7BE24FC4"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w:t>
      </w:r>
      <w:r w:rsidRPr="009C2EAC">
        <w:rPr>
          <w:rFonts w:eastAsia="Times New Roman" w:cs="Times New Roman"/>
          <w:bCs/>
          <w:noProof/>
          <w:szCs w:val="26"/>
        </w:rPr>
        <w:lastRenderedPageBreak/>
        <w:t>z ustawą z dnia 8 marca 2013 r. o przeciwdziałaniu nadmiernym opóźnieniom w transakcjach handlowych.</w:t>
      </w:r>
    </w:p>
    <w:p w14:paraId="455F81A1" w14:textId="3068FF1B" w:rsidR="00F470FB" w:rsidRP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0C3B6A">
      <w:pPr>
        <w:widowControl w:val="0"/>
        <w:spacing w:before="156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0C3B6A">
      <w:pPr>
        <w:pStyle w:val="Nagwek2"/>
        <w:keepNext w:val="0"/>
        <w:widowControl w:val="0"/>
        <w:numPr>
          <w:ilvl w:val="0"/>
          <w:numId w:val="22"/>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0C3B6A">
      <w:pPr>
        <w:pStyle w:val="Nagwek3"/>
        <w:widowControl w:val="0"/>
        <w:numPr>
          <w:ilvl w:val="0"/>
          <w:numId w:val="23"/>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0C3B6A">
      <w:pPr>
        <w:pStyle w:val="Nagwek3"/>
        <w:widowControl w:val="0"/>
        <w:numPr>
          <w:ilvl w:val="0"/>
          <w:numId w:val="35"/>
        </w:numPr>
        <w:ind w:left="567" w:hanging="283"/>
        <w:contextualSpacing w:val="0"/>
      </w:pPr>
      <w:r w:rsidRPr="00DC5771">
        <w:lastRenderedPageBreak/>
        <w:t>zmiana Umowy została dokonana z naruszeniem art. 454 i 455 ustawy Pzp;</w:t>
      </w:r>
    </w:p>
    <w:p w14:paraId="459F825C"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422056">
      <w:pPr>
        <w:pStyle w:val="Nagwek2"/>
        <w:keepNext w:val="0"/>
        <w:widowControl w:val="0"/>
        <w:numPr>
          <w:ilvl w:val="0"/>
          <w:numId w:val="24"/>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422056">
      <w:pPr>
        <w:pStyle w:val="Nagwek3"/>
        <w:widowControl w:val="0"/>
        <w:numPr>
          <w:ilvl w:val="0"/>
          <w:numId w:val="25"/>
        </w:numPr>
        <w:ind w:left="567" w:hanging="283"/>
        <w:contextualSpacing w:val="0"/>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422056">
      <w:pPr>
        <w:widowControl w:val="0"/>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53D64CC5"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konieczności zmiany adresu dostawy, jeśli konieczność ta nastąpiła na skutek okoliczności leżących </w:t>
      </w:r>
      <w:r w:rsidRPr="009C2EAC">
        <w:rPr>
          <w:rFonts w:eastAsia="Times New Roman" w:cs="Times New Roman"/>
          <w:bCs/>
          <w:szCs w:val="26"/>
          <w:lang w:eastAsia="pl-PL"/>
        </w:rPr>
        <w:lastRenderedPageBreak/>
        <w:t>po stronie Zamawiającego lub okoliczności, za które Zamawiający nie ponosi odpowiedzialności (np. siła wyższa);</w:t>
      </w:r>
    </w:p>
    <w:p w14:paraId="5465B5A6" w14:textId="73E4A6F6"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F00A72">
      <w:pPr>
        <w:pStyle w:val="Nagwek3"/>
        <w:widowControl w:val="0"/>
        <w:numPr>
          <w:ilvl w:val="0"/>
          <w:numId w:val="26"/>
        </w:numPr>
        <w:ind w:left="567" w:hanging="283"/>
        <w:contextualSpacing w:val="0"/>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F00A72">
      <w:pPr>
        <w:pStyle w:val="Nagwek2"/>
        <w:keepNext w:val="0"/>
        <w:numPr>
          <w:ilvl w:val="0"/>
          <w:numId w:val="27"/>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B5721">
      <w:pPr>
        <w:pStyle w:val="Nagwek2"/>
        <w:keepNext w:val="0"/>
        <w:widowControl w:val="0"/>
        <w:numPr>
          <w:ilvl w:val="0"/>
          <w:numId w:val="37"/>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15756C">
      <w:pPr>
        <w:keepNext/>
        <w:keepLines/>
        <w:widowControl w:val="0"/>
        <w:spacing w:before="48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EB5721">
      <w:pPr>
        <w:pStyle w:val="Nagwek2"/>
        <w:keepNext w:val="0"/>
        <w:widowControl w:val="0"/>
        <w:numPr>
          <w:ilvl w:val="0"/>
          <w:numId w:val="29"/>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F83276">
      <w:pPr>
        <w:pStyle w:val="Nagwek3"/>
        <w:widowControl w:val="0"/>
        <w:numPr>
          <w:ilvl w:val="0"/>
          <w:numId w:val="30"/>
        </w:numPr>
        <w:tabs>
          <w:tab w:val="left" w:pos="567"/>
        </w:tabs>
        <w:ind w:left="567" w:hanging="283"/>
      </w:pPr>
      <w:r w:rsidRPr="00F83276">
        <w:t xml:space="preserve">nie ujawniania jakiejkolwiek osobie trzeciej, w jakiejkolwiek formie czy postaci, informacji </w:t>
      </w:r>
      <w:r w:rsidRPr="00F83276">
        <w:lastRenderedPageBreak/>
        <w:t>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7E65ED">
      <w:pPr>
        <w:pStyle w:val="Nagwek2"/>
        <w:keepNext w:val="0"/>
        <w:numPr>
          <w:ilvl w:val="0"/>
          <w:numId w:val="32"/>
        </w:numPr>
        <w:ind w:left="284" w:hanging="284"/>
      </w:pPr>
      <w:bookmarkStart w:id="7"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7E65ED">
      <w:pPr>
        <w:pStyle w:val="Nagwek3"/>
        <w:numPr>
          <w:ilvl w:val="0"/>
          <w:numId w:val="34"/>
        </w:numPr>
        <w:ind w:left="567" w:hanging="283"/>
      </w:pPr>
      <w:r w:rsidRPr="00DC5771">
        <w:t>Zamawiający: ul. Bankowa 1</w:t>
      </w:r>
      <w:r w:rsidR="001258DF">
        <w:t>2</w:t>
      </w:r>
      <w:r w:rsidRPr="00DC5771">
        <w:t>,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D83762">
      <w:pPr>
        <w:pStyle w:val="Nagwek2"/>
        <w:keepNext w:val="0"/>
        <w:numPr>
          <w:ilvl w:val="0"/>
          <w:numId w:val="33"/>
        </w:numPr>
        <w:spacing w:after="0"/>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9D2174"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0687E7AC" w14:textId="1A623C78"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0624B">
      <w:headerReference w:type="default" r:id="rId8"/>
      <w:footerReference w:type="default" r:id="rId9"/>
      <w:headerReference w:type="first" r:id="rId10"/>
      <w:footerReference w:type="first" r:id="rId11"/>
      <w:pgSz w:w="11906" w:h="16838" w:code="9"/>
      <w:pgMar w:top="1150"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3F60AE04" w14:textId="77777777" w:rsidR="0020624B" w:rsidRDefault="0020624B" w:rsidP="0020624B">
        <w:pPr>
          <w:pStyle w:val="Stopka"/>
          <w:jc w:val="right"/>
          <w:rPr>
            <w:rFonts w:eastAsiaTheme="majorEastAsia" w:cstheme="majorBidi"/>
            <w:sz w:val="16"/>
            <w:szCs w:val="16"/>
          </w:rPr>
        </w:pPr>
      </w:p>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20624B" w:rsidRPr="00330722" w14:paraId="10785C6F" w14:textId="77777777" w:rsidTr="00FC55E6">
          <w:trPr>
            <w:trHeight w:val="700"/>
          </w:trPr>
          <w:tc>
            <w:tcPr>
              <w:tcW w:w="3119" w:type="dxa"/>
              <w:tcBorders>
                <w:top w:val="single" w:sz="12" w:space="0" w:color="808080" w:themeColor="background1" w:themeShade="80"/>
              </w:tcBorders>
            </w:tcPr>
            <w:p w14:paraId="7B00A624" w14:textId="77777777" w:rsidR="0020624B" w:rsidRPr="00330722" w:rsidRDefault="0020624B" w:rsidP="0020624B">
              <w:pPr>
                <w:pStyle w:val="Stopka"/>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BIURO PROJEKTU</w:t>
              </w:r>
            </w:p>
            <w:p w14:paraId="62F2B959" w14:textId="77777777" w:rsidR="0020624B" w:rsidRPr="00556062" w:rsidRDefault="0020624B" w:rsidP="0020624B">
              <w:pPr>
                <w:pStyle w:val="Stopka"/>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14BD785B" w14:textId="77777777" w:rsidR="0020624B" w:rsidRPr="00330722" w:rsidRDefault="0020624B" w:rsidP="0020624B">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43BEF98D" w14:textId="77777777" w:rsidR="0020624B" w:rsidRPr="00330722" w:rsidRDefault="0020624B" w:rsidP="0020624B">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747EC95D" wp14:editId="3EFFFA15">
                    <wp:extent cx="2174562" cy="257175"/>
                    <wp:effectExtent l="0" t="0" r="0" b="0"/>
                    <wp:docPr id="3" name="Obraz 3"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p w14:paraId="12842965" w14:textId="79F1F5C0"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w:t>
        </w:r>
        <w:r w:rsidR="0020624B">
          <w:rPr>
            <w:rFonts w:eastAsiaTheme="majorEastAsia" w:cstheme="majorBidi"/>
            <w:sz w:val="18"/>
            <w:szCs w:val="18"/>
          </w:rPr>
          <w:t>18</w:t>
        </w:r>
      </w:p>
    </w:sdtContent>
  </w:sdt>
  <w:p w14:paraId="6C92B549" w14:textId="369EF770" w:rsidR="00F470FB" w:rsidRPr="006B318B" w:rsidRDefault="00F470FB"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A5FFA" w14:textId="77777777" w:rsidR="000162B2" w:rsidRDefault="000162B2" w:rsidP="000162B2">
    <w:pPr>
      <w:pStyle w:val="Stopka"/>
    </w:pPr>
  </w:p>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0162B2" w:rsidRPr="00330722" w14:paraId="4BF58626" w14:textId="77777777" w:rsidTr="00263EC1">
      <w:trPr>
        <w:trHeight w:val="700"/>
      </w:trPr>
      <w:tc>
        <w:tcPr>
          <w:tcW w:w="3119" w:type="dxa"/>
          <w:tcBorders>
            <w:top w:val="single" w:sz="12" w:space="0" w:color="808080" w:themeColor="background1" w:themeShade="80"/>
          </w:tcBorders>
        </w:tcPr>
        <w:p w14:paraId="40A0E81D" w14:textId="77777777" w:rsidR="000162B2" w:rsidRPr="00330722" w:rsidRDefault="000162B2" w:rsidP="000162B2">
          <w:pPr>
            <w:pStyle w:val="Stopka"/>
            <w:rPr>
              <w:rFonts w:ascii="PT Sans" w:hAnsi="PT Sans" w:cstheme="minorHAnsi"/>
              <w:color w:val="404040" w:themeColor="text1" w:themeTint="BF"/>
              <w:sz w:val="16"/>
              <w:szCs w:val="18"/>
            </w:rPr>
          </w:pPr>
          <w:bookmarkStart w:id="18" w:name="_Hlk98499597"/>
          <w:bookmarkStart w:id="19" w:name="_Hlk98499598"/>
          <w:r w:rsidRPr="00330722">
            <w:rPr>
              <w:rFonts w:ascii="PT Sans" w:hAnsi="PT Sans" w:cstheme="minorHAnsi"/>
              <w:color w:val="404040" w:themeColor="text1" w:themeTint="BF"/>
              <w:sz w:val="16"/>
              <w:szCs w:val="18"/>
            </w:rPr>
            <w:t>BIURO PROJEKTU</w:t>
          </w:r>
        </w:p>
        <w:p w14:paraId="77F588C2" w14:textId="77777777" w:rsidR="000162B2" w:rsidRPr="00556062" w:rsidRDefault="000162B2" w:rsidP="000162B2">
          <w:pPr>
            <w:pStyle w:val="Stopka"/>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218C6DB8" w14:textId="77777777" w:rsidR="000162B2" w:rsidRPr="00330722" w:rsidRDefault="000162B2" w:rsidP="000162B2">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2359ED68" w14:textId="77777777" w:rsidR="000162B2" w:rsidRPr="00330722" w:rsidRDefault="000162B2" w:rsidP="000162B2">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252831B4" wp14:editId="12078E53">
                <wp:extent cx="2174562" cy="257175"/>
                <wp:effectExtent l="0" t="0" r="0" b="0"/>
                <wp:docPr id="17" name="Obraz 17"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18"/>
    <w:bookmarkEnd w:id="19"/>
  </w:tbl>
  <w:p w14:paraId="524D4B1C" w14:textId="77777777" w:rsidR="000162B2" w:rsidRDefault="000162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D83762" w:rsidRDefault="00F470FB"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3254459F" w:rsidR="00974E18" w:rsidRPr="0042085F" w:rsidRDefault="00974E18"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00D1C979"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w:t>
      </w:r>
      <w:r w:rsidR="009C0FAE">
        <w:rPr>
          <w:rFonts w:ascii="Bahnschrift" w:hAnsi="Bahnschrift" w:cs="Arial"/>
          <w:sz w:val="16"/>
          <w:szCs w:val="16"/>
        </w:rPr>
        <w:t>Wykonawcy</w:t>
      </w:r>
      <w:r w:rsidRPr="00BC690D">
        <w:rPr>
          <w:rFonts w:ascii="Bahnschrift" w:hAnsi="Bahnschrift" w:cs="Arial"/>
          <w:sz w:val="16"/>
          <w:szCs w:val="16"/>
        </w:rPr>
        <w:t>,</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15E4A" w14:textId="77777777" w:rsidR="0020624B" w:rsidRDefault="0020624B" w:rsidP="0020624B">
    <w:pPr>
      <w:pStyle w:val="Nagwek"/>
    </w:pPr>
    <w:r>
      <w:rPr>
        <w:b/>
        <w:bCs/>
        <w:noProof/>
      </w:rPr>
      <w:drawing>
        <wp:inline distT="0" distB="0" distL="0" distR="0" wp14:anchorId="5A6E329B" wp14:editId="50984AA9">
          <wp:extent cx="5755005" cy="4203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599B29C1" w14:textId="77777777" w:rsidR="0020624B" w:rsidRDefault="0020624B" w:rsidP="0020624B">
    <w:pPr>
      <w:pStyle w:val="Nagwek"/>
    </w:pPr>
  </w:p>
  <w:p w14:paraId="309DA81B" w14:textId="77777777" w:rsidR="0020624B" w:rsidRDefault="0020624B" w:rsidP="0020624B">
    <w:pPr>
      <w:pStyle w:val="Nagwek"/>
      <w:jc w:val="center"/>
    </w:pPr>
    <w:r>
      <w:t xml:space="preserve">Projekt pt. </w:t>
    </w:r>
    <w:r w:rsidRPr="003A362A">
      <w:rPr>
        <w:b/>
        <w:bCs/>
      </w:rPr>
      <w:t>„</w:t>
    </w:r>
    <w:proofErr w:type="spellStart"/>
    <w:r w:rsidRPr="003A362A">
      <w:rPr>
        <w:b/>
        <w:bCs/>
      </w:rPr>
      <w:t>jUŚt</w:t>
    </w:r>
    <w:proofErr w:type="spellEnd"/>
    <w:r w:rsidRPr="003A362A">
      <w:rPr>
        <w:b/>
        <w:bCs/>
      </w:rPr>
      <w:t xml:space="preserve"> </w:t>
    </w:r>
    <w:proofErr w:type="spellStart"/>
    <w:r w:rsidRPr="003A362A">
      <w:rPr>
        <w:b/>
        <w:bCs/>
      </w:rPr>
      <w:t>transition</w:t>
    </w:r>
    <w:proofErr w:type="spellEnd"/>
    <w:r w:rsidRPr="003A362A">
      <w:rPr>
        <w:b/>
        <w:bCs/>
      </w:rPr>
      <w:t xml:space="preserve"> - Potencjał Uniwersytetu Śląskiego podstawą Sprawiedliwej Transformacji regionu</w:t>
    </w:r>
    <w:r>
      <w:rPr>
        <w:b/>
        <w:bCs/>
      </w:rPr>
      <w:t>”</w:t>
    </w:r>
  </w:p>
  <w:p w14:paraId="38040724" w14:textId="667B0B8F" w:rsidR="00BB360B" w:rsidRPr="00402A27" w:rsidRDefault="0020624B" w:rsidP="0020624B">
    <w:pPr>
      <w:pStyle w:val="Nagwek"/>
    </w:pPr>
    <w:r>
      <w:rPr>
        <w:rFonts w:ascii="Calibri" w:eastAsia="Times New Roman" w:hAnsi="Calibri" w:cs="Times New Roman"/>
        <w:i/>
        <w:sz w:val="22"/>
        <w:szCs w:val="20"/>
        <w:lang w:eastAsia="pl-PL"/>
      </w:rPr>
      <w:pict w14:anchorId="4475ABEC">
        <v:rect id="_x0000_i1030" style="width:453.5pt;height:1pt"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38DE" w14:textId="77777777" w:rsidR="000162B2" w:rsidRDefault="000162B2" w:rsidP="000162B2">
    <w:pPr>
      <w:pStyle w:val="Nagwek"/>
    </w:pPr>
    <w:bookmarkStart w:id="8" w:name="_Hlk138251184"/>
    <w:bookmarkStart w:id="9" w:name="_Hlk138251185"/>
    <w:bookmarkStart w:id="10" w:name="_Hlk170299517"/>
    <w:bookmarkStart w:id="11" w:name="_Hlk170299518"/>
    <w:r>
      <w:rPr>
        <w:b/>
        <w:bCs/>
        <w:noProof/>
      </w:rPr>
      <w:drawing>
        <wp:inline distT="0" distB="0" distL="0" distR="0" wp14:anchorId="2E276BF3" wp14:editId="39652524">
          <wp:extent cx="5755005" cy="42037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5F3796A" w14:textId="77777777" w:rsidR="000162B2" w:rsidRDefault="000162B2" w:rsidP="000162B2">
    <w:pPr>
      <w:pStyle w:val="Nagwek"/>
    </w:pPr>
  </w:p>
  <w:p w14:paraId="6573FFC1" w14:textId="4D51A772" w:rsidR="000162B2" w:rsidRDefault="000162B2" w:rsidP="0020624B">
    <w:pPr>
      <w:pStyle w:val="Nagwek"/>
      <w:jc w:val="center"/>
    </w:pPr>
    <w:r>
      <w:t xml:space="preserve">Projekt pt. </w:t>
    </w:r>
    <w:r w:rsidRPr="003A362A">
      <w:rPr>
        <w:b/>
        <w:bCs/>
      </w:rPr>
      <w:t>„</w:t>
    </w:r>
    <w:proofErr w:type="spellStart"/>
    <w:r w:rsidRPr="003A362A">
      <w:rPr>
        <w:b/>
        <w:bCs/>
      </w:rPr>
      <w:t>jUŚt</w:t>
    </w:r>
    <w:proofErr w:type="spellEnd"/>
    <w:r w:rsidRPr="003A362A">
      <w:rPr>
        <w:b/>
        <w:bCs/>
      </w:rPr>
      <w:t xml:space="preserve"> </w:t>
    </w:r>
    <w:proofErr w:type="spellStart"/>
    <w:r w:rsidRPr="003A362A">
      <w:rPr>
        <w:b/>
        <w:bCs/>
      </w:rPr>
      <w:t>transition</w:t>
    </w:r>
    <w:proofErr w:type="spellEnd"/>
    <w:r w:rsidRPr="003A362A">
      <w:rPr>
        <w:b/>
        <w:bCs/>
      </w:rPr>
      <w:t xml:space="preserve"> - Potencjał Uniwersytetu Śląskiego podstawą Sprawiedliwej Transformacji regionu</w:t>
    </w:r>
    <w:r>
      <w:rPr>
        <w:b/>
        <w:bCs/>
      </w:rPr>
      <w:t>”</w:t>
    </w:r>
  </w:p>
  <w:p w14:paraId="3B23CDF4" w14:textId="24AF690D" w:rsidR="002146FA" w:rsidRDefault="0020624B" w:rsidP="002146FA">
    <w:pPr>
      <w:pStyle w:val="Nagwek"/>
    </w:pPr>
    <w:bookmarkStart w:id="12" w:name="_Hlk138250737"/>
    <w:bookmarkStart w:id="13" w:name="_Hlk138250738"/>
    <w:bookmarkStart w:id="14" w:name="_Hlk138250247"/>
    <w:bookmarkStart w:id="15" w:name="_Hlk138250248"/>
    <w:bookmarkStart w:id="16" w:name="_Hlk127951159"/>
    <w:bookmarkStart w:id="17" w:name="_Hlk127951160"/>
    <w:r>
      <w:rPr>
        <w:rFonts w:ascii="Calibri" w:eastAsia="Times New Roman" w:hAnsi="Calibri" w:cs="Times New Roman"/>
        <w:i/>
        <w:sz w:val="22"/>
        <w:szCs w:val="20"/>
        <w:lang w:eastAsia="pl-PL"/>
      </w:rPr>
      <w:pict w14:anchorId="6F8AF8AC">
        <v:rect id="_x0000_i1025" style="width:453.5pt;height:1pt" o:hralign="center" o:hrstd="t" o:hr="t" fillcolor="#aca899" stroked="f"/>
      </w:pict>
    </w:r>
    <w:bookmarkEnd w:id="8"/>
    <w:bookmarkEnd w:id="9"/>
    <w:bookmarkEnd w:id="12"/>
    <w:bookmarkEnd w:id="13"/>
    <w:bookmarkEnd w:id="14"/>
    <w:bookmarkEnd w:id="15"/>
    <w:bookmarkEnd w:id="16"/>
    <w:bookmarkEnd w:id="17"/>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C3933EB"/>
    <w:multiLevelType w:val="hybridMultilevel"/>
    <w:tmpl w:val="F1AE56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8"/>
  </w:num>
  <w:num w:numId="2">
    <w:abstractNumId w:val="6"/>
  </w:num>
  <w:num w:numId="3">
    <w:abstractNumId w:val="3"/>
  </w:num>
  <w:num w:numId="4">
    <w:abstractNumId w:val="10"/>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6"/>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num>
  <w:num w:numId="38">
    <w:abstractNumId w:val="2"/>
  </w:num>
  <w:num w:numId="39">
    <w:abstractNumId w:val="0"/>
  </w:num>
  <w:num w:numId="40">
    <w:abstractNumId w:val="3"/>
    <w:lvlOverride w:ilvl="0">
      <w:startOverride w:val="1"/>
    </w:lvlOverride>
  </w:num>
  <w:num w:numId="41">
    <w:abstractNumId w:val="9"/>
  </w:num>
  <w:num w:numId="42">
    <w:abstractNumId w:val="6"/>
    <w:lvlOverride w:ilvl="0">
      <w:startOverride w:val="1"/>
    </w:lvlOverride>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79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052BA"/>
    <w:rsid w:val="00010394"/>
    <w:rsid w:val="0001285D"/>
    <w:rsid w:val="000162B2"/>
    <w:rsid w:val="00017990"/>
    <w:rsid w:val="00021C6F"/>
    <w:rsid w:val="00023CE7"/>
    <w:rsid w:val="00025267"/>
    <w:rsid w:val="00034894"/>
    <w:rsid w:val="0003593D"/>
    <w:rsid w:val="00045BBB"/>
    <w:rsid w:val="000479C6"/>
    <w:rsid w:val="000518A0"/>
    <w:rsid w:val="00051EAB"/>
    <w:rsid w:val="00052289"/>
    <w:rsid w:val="00062715"/>
    <w:rsid w:val="00062F53"/>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3B6A"/>
    <w:rsid w:val="000C5ABC"/>
    <w:rsid w:val="000C6E83"/>
    <w:rsid w:val="000D1F37"/>
    <w:rsid w:val="000E587B"/>
    <w:rsid w:val="000E600D"/>
    <w:rsid w:val="000F0075"/>
    <w:rsid w:val="00103256"/>
    <w:rsid w:val="00110217"/>
    <w:rsid w:val="00111FD4"/>
    <w:rsid w:val="00113823"/>
    <w:rsid w:val="00120996"/>
    <w:rsid w:val="001258DF"/>
    <w:rsid w:val="0013516F"/>
    <w:rsid w:val="00136A33"/>
    <w:rsid w:val="00140517"/>
    <w:rsid w:val="00142D7F"/>
    <w:rsid w:val="001463E7"/>
    <w:rsid w:val="00147280"/>
    <w:rsid w:val="001509D7"/>
    <w:rsid w:val="00155256"/>
    <w:rsid w:val="0015756C"/>
    <w:rsid w:val="00157924"/>
    <w:rsid w:val="00165985"/>
    <w:rsid w:val="00170642"/>
    <w:rsid w:val="001814C5"/>
    <w:rsid w:val="001863EA"/>
    <w:rsid w:val="001902EC"/>
    <w:rsid w:val="00191FC0"/>
    <w:rsid w:val="00194016"/>
    <w:rsid w:val="00197885"/>
    <w:rsid w:val="00197CBB"/>
    <w:rsid w:val="001A0C84"/>
    <w:rsid w:val="001A1F4A"/>
    <w:rsid w:val="001A2F09"/>
    <w:rsid w:val="001B1AC0"/>
    <w:rsid w:val="001B500B"/>
    <w:rsid w:val="001C43D0"/>
    <w:rsid w:val="001C746C"/>
    <w:rsid w:val="001D05CD"/>
    <w:rsid w:val="001D46BB"/>
    <w:rsid w:val="001E0C9A"/>
    <w:rsid w:val="001E3AE7"/>
    <w:rsid w:val="001F7B7A"/>
    <w:rsid w:val="00200A27"/>
    <w:rsid w:val="00203917"/>
    <w:rsid w:val="0020624B"/>
    <w:rsid w:val="00206E06"/>
    <w:rsid w:val="00207630"/>
    <w:rsid w:val="002146FA"/>
    <w:rsid w:val="00217A3D"/>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F44FC"/>
    <w:rsid w:val="002F5524"/>
    <w:rsid w:val="002F56CF"/>
    <w:rsid w:val="00305D5C"/>
    <w:rsid w:val="0031115A"/>
    <w:rsid w:val="003144B0"/>
    <w:rsid w:val="00317F1D"/>
    <w:rsid w:val="00321B53"/>
    <w:rsid w:val="00326210"/>
    <w:rsid w:val="003322E2"/>
    <w:rsid w:val="003327C2"/>
    <w:rsid w:val="003439DD"/>
    <w:rsid w:val="0035058A"/>
    <w:rsid w:val="00354EEE"/>
    <w:rsid w:val="00357D01"/>
    <w:rsid w:val="003636A2"/>
    <w:rsid w:val="00370276"/>
    <w:rsid w:val="00382315"/>
    <w:rsid w:val="00384DA3"/>
    <w:rsid w:val="003925AC"/>
    <w:rsid w:val="003951F8"/>
    <w:rsid w:val="003A2237"/>
    <w:rsid w:val="003B21F8"/>
    <w:rsid w:val="003B3416"/>
    <w:rsid w:val="003C094D"/>
    <w:rsid w:val="003C0CBE"/>
    <w:rsid w:val="003C3AC5"/>
    <w:rsid w:val="003C461B"/>
    <w:rsid w:val="003C6D2D"/>
    <w:rsid w:val="003C6D9B"/>
    <w:rsid w:val="003C6FE1"/>
    <w:rsid w:val="003D33BF"/>
    <w:rsid w:val="003D6003"/>
    <w:rsid w:val="003D6BBB"/>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5C10"/>
    <w:rsid w:val="00557CB8"/>
    <w:rsid w:val="005625C2"/>
    <w:rsid w:val="00570D3A"/>
    <w:rsid w:val="00584E90"/>
    <w:rsid w:val="00586657"/>
    <w:rsid w:val="00590C44"/>
    <w:rsid w:val="00590E0F"/>
    <w:rsid w:val="00590E77"/>
    <w:rsid w:val="005968E9"/>
    <w:rsid w:val="005A19CF"/>
    <w:rsid w:val="005A269D"/>
    <w:rsid w:val="005B34FE"/>
    <w:rsid w:val="005B5871"/>
    <w:rsid w:val="005D2930"/>
    <w:rsid w:val="005D4855"/>
    <w:rsid w:val="005D63CD"/>
    <w:rsid w:val="005D6930"/>
    <w:rsid w:val="005D7EA1"/>
    <w:rsid w:val="005E7B56"/>
    <w:rsid w:val="005F0C33"/>
    <w:rsid w:val="005F2A5F"/>
    <w:rsid w:val="005F47E3"/>
    <w:rsid w:val="005F55F0"/>
    <w:rsid w:val="006000D9"/>
    <w:rsid w:val="00602A59"/>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318B"/>
    <w:rsid w:val="006C5845"/>
    <w:rsid w:val="006D3219"/>
    <w:rsid w:val="006D6009"/>
    <w:rsid w:val="006E0140"/>
    <w:rsid w:val="006E042F"/>
    <w:rsid w:val="006E2700"/>
    <w:rsid w:val="006E33C4"/>
    <w:rsid w:val="006F2450"/>
    <w:rsid w:val="006F4773"/>
    <w:rsid w:val="006F7FB4"/>
    <w:rsid w:val="0070662F"/>
    <w:rsid w:val="0071379B"/>
    <w:rsid w:val="00715211"/>
    <w:rsid w:val="007206AE"/>
    <w:rsid w:val="007213C6"/>
    <w:rsid w:val="00722392"/>
    <w:rsid w:val="0072616A"/>
    <w:rsid w:val="00732B2D"/>
    <w:rsid w:val="00733EB6"/>
    <w:rsid w:val="007347EC"/>
    <w:rsid w:val="00743CB0"/>
    <w:rsid w:val="00747C84"/>
    <w:rsid w:val="00747E14"/>
    <w:rsid w:val="00753946"/>
    <w:rsid w:val="007566B0"/>
    <w:rsid w:val="00765CD8"/>
    <w:rsid w:val="007667C8"/>
    <w:rsid w:val="007736C6"/>
    <w:rsid w:val="0077432F"/>
    <w:rsid w:val="00774987"/>
    <w:rsid w:val="00777490"/>
    <w:rsid w:val="007777EF"/>
    <w:rsid w:val="00781509"/>
    <w:rsid w:val="00781B28"/>
    <w:rsid w:val="00782008"/>
    <w:rsid w:val="00782423"/>
    <w:rsid w:val="00791BE2"/>
    <w:rsid w:val="0079207F"/>
    <w:rsid w:val="00794699"/>
    <w:rsid w:val="00794879"/>
    <w:rsid w:val="007A06EE"/>
    <w:rsid w:val="007B0382"/>
    <w:rsid w:val="007B1224"/>
    <w:rsid w:val="007B551E"/>
    <w:rsid w:val="007C4B5D"/>
    <w:rsid w:val="007C52C3"/>
    <w:rsid w:val="007C7952"/>
    <w:rsid w:val="007D406B"/>
    <w:rsid w:val="007D67F0"/>
    <w:rsid w:val="007E1600"/>
    <w:rsid w:val="007E1EB6"/>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D5E0B"/>
    <w:rsid w:val="008D6FBC"/>
    <w:rsid w:val="008E3701"/>
    <w:rsid w:val="008E3D66"/>
    <w:rsid w:val="008E7BEC"/>
    <w:rsid w:val="008F1340"/>
    <w:rsid w:val="008F1477"/>
    <w:rsid w:val="008F2B8E"/>
    <w:rsid w:val="0090225A"/>
    <w:rsid w:val="009049AD"/>
    <w:rsid w:val="00907E2D"/>
    <w:rsid w:val="00912E09"/>
    <w:rsid w:val="009159B0"/>
    <w:rsid w:val="00915A9C"/>
    <w:rsid w:val="009161D6"/>
    <w:rsid w:val="00923402"/>
    <w:rsid w:val="0093436C"/>
    <w:rsid w:val="009361D0"/>
    <w:rsid w:val="00947566"/>
    <w:rsid w:val="00953442"/>
    <w:rsid w:val="00956290"/>
    <w:rsid w:val="00957171"/>
    <w:rsid w:val="00957C9F"/>
    <w:rsid w:val="00960554"/>
    <w:rsid w:val="00961D5D"/>
    <w:rsid w:val="00974E18"/>
    <w:rsid w:val="00982F35"/>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0FAE"/>
    <w:rsid w:val="009C2EAC"/>
    <w:rsid w:val="009C40E6"/>
    <w:rsid w:val="009D33A0"/>
    <w:rsid w:val="009D7BC2"/>
    <w:rsid w:val="009E3A39"/>
    <w:rsid w:val="009E4BCB"/>
    <w:rsid w:val="009E68C1"/>
    <w:rsid w:val="009F5C6B"/>
    <w:rsid w:val="009F6977"/>
    <w:rsid w:val="009F6A1C"/>
    <w:rsid w:val="00A0368D"/>
    <w:rsid w:val="00A054D6"/>
    <w:rsid w:val="00A10728"/>
    <w:rsid w:val="00A2561E"/>
    <w:rsid w:val="00A30093"/>
    <w:rsid w:val="00A3700E"/>
    <w:rsid w:val="00A46D93"/>
    <w:rsid w:val="00A55268"/>
    <w:rsid w:val="00A57F79"/>
    <w:rsid w:val="00A62353"/>
    <w:rsid w:val="00A62983"/>
    <w:rsid w:val="00A62DD6"/>
    <w:rsid w:val="00A77DC2"/>
    <w:rsid w:val="00A853B3"/>
    <w:rsid w:val="00A867B7"/>
    <w:rsid w:val="00A953DB"/>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833F9"/>
    <w:rsid w:val="00B945EF"/>
    <w:rsid w:val="00BA337D"/>
    <w:rsid w:val="00BA4B90"/>
    <w:rsid w:val="00BA4C2B"/>
    <w:rsid w:val="00BA4FE0"/>
    <w:rsid w:val="00BA7E0B"/>
    <w:rsid w:val="00BA7EAE"/>
    <w:rsid w:val="00BB33A4"/>
    <w:rsid w:val="00BB360B"/>
    <w:rsid w:val="00BB50C1"/>
    <w:rsid w:val="00BC46CE"/>
    <w:rsid w:val="00BC4ABA"/>
    <w:rsid w:val="00BC690D"/>
    <w:rsid w:val="00BD1DFF"/>
    <w:rsid w:val="00BE07E2"/>
    <w:rsid w:val="00BE7EB1"/>
    <w:rsid w:val="00BF120E"/>
    <w:rsid w:val="00BF289C"/>
    <w:rsid w:val="00BF4BB9"/>
    <w:rsid w:val="00BF716F"/>
    <w:rsid w:val="00BF753A"/>
    <w:rsid w:val="00C06BAC"/>
    <w:rsid w:val="00C14A8D"/>
    <w:rsid w:val="00C243F8"/>
    <w:rsid w:val="00C25340"/>
    <w:rsid w:val="00C253AF"/>
    <w:rsid w:val="00C32198"/>
    <w:rsid w:val="00C325E2"/>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D1C73"/>
    <w:rsid w:val="00CD6350"/>
    <w:rsid w:val="00CE1120"/>
    <w:rsid w:val="00CE4834"/>
    <w:rsid w:val="00CE7E76"/>
    <w:rsid w:val="00CF4850"/>
    <w:rsid w:val="00CF6A08"/>
    <w:rsid w:val="00D006E3"/>
    <w:rsid w:val="00D00A2F"/>
    <w:rsid w:val="00D00D00"/>
    <w:rsid w:val="00D01E85"/>
    <w:rsid w:val="00D0249A"/>
    <w:rsid w:val="00D052E5"/>
    <w:rsid w:val="00D05F0F"/>
    <w:rsid w:val="00D06776"/>
    <w:rsid w:val="00D110D3"/>
    <w:rsid w:val="00D21ADE"/>
    <w:rsid w:val="00D310A4"/>
    <w:rsid w:val="00D31A33"/>
    <w:rsid w:val="00D370E8"/>
    <w:rsid w:val="00D54C1C"/>
    <w:rsid w:val="00D61394"/>
    <w:rsid w:val="00D65CB7"/>
    <w:rsid w:val="00D70D0D"/>
    <w:rsid w:val="00D749C0"/>
    <w:rsid w:val="00D76A15"/>
    <w:rsid w:val="00D83762"/>
    <w:rsid w:val="00D83EC3"/>
    <w:rsid w:val="00D85C54"/>
    <w:rsid w:val="00D963CD"/>
    <w:rsid w:val="00DA3CE7"/>
    <w:rsid w:val="00DA74F9"/>
    <w:rsid w:val="00DB0C3E"/>
    <w:rsid w:val="00DB261B"/>
    <w:rsid w:val="00DB655D"/>
    <w:rsid w:val="00DB6C11"/>
    <w:rsid w:val="00DC5771"/>
    <w:rsid w:val="00DE1639"/>
    <w:rsid w:val="00DE7088"/>
    <w:rsid w:val="00DE720A"/>
    <w:rsid w:val="00DF04EF"/>
    <w:rsid w:val="00DF51BB"/>
    <w:rsid w:val="00E054BA"/>
    <w:rsid w:val="00E1454C"/>
    <w:rsid w:val="00E1641F"/>
    <w:rsid w:val="00E20A11"/>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A3288"/>
    <w:rsid w:val="00EB0A45"/>
    <w:rsid w:val="00EB16BF"/>
    <w:rsid w:val="00EB5721"/>
    <w:rsid w:val="00EB611D"/>
    <w:rsid w:val="00ED09B0"/>
    <w:rsid w:val="00ED5508"/>
    <w:rsid w:val="00ED57DE"/>
    <w:rsid w:val="00ED6871"/>
    <w:rsid w:val="00EE14B3"/>
    <w:rsid w:val="00EE380D"/>
    <w:rsid w:val="00EE444D"/>
    <w:rsid w:val="00EE6932"/>
    <w:rsid w:val="00EE7EC1"/>
    <w:rsid w:val="00EF12B3"/>
    <w:rsid w:val="00EF1DFA"/>
    <w:rsid w:val="00F00A72"/>
    <w:rsid w:val="00F01522"/>
    <w:rsid w:val="00F0343C"/>
    <w:rsid w:val="00F1351F"/>
    <w:rsid w:val="00F16680"/>
    <w:rsid w:val="00F17680"/>
    <w:rsid w:val="00F23144"/>
    <w:rsid w:val="00F26024"/>
    <w:rsid w:val="00F3429A"/>
    <w:rsid w:val="00F358F7"/>
    <w:rsid w:val="00F43774"/>
    <w:rsid w:val="00F470FB"/>
    <w:rsid w:val="00F54060"/>
    <w:rsid w:val="00F564B8"/>
    <w:rsid w:val="00F65A36"/>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61B90-A861-492C-84A9-DD299240B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18</Pages>
  <Words>5947</Words>
  <Characters>35682</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43</cp:revision>
  <cp:lastPrinted>2024-06-26T11:07:00Z</cp:lastPrinted>
  <dcterms:created xsi:type="dcterms:W3CDTF">2023-04-27T12:06:00Z</dcterms:created>
  <dcterms:modified xsi:type="dcterms:W3CDTF">2024-06-26T11:07:00Z</dcterms:modified>
</cp:coreProperties>
</file>