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810" w:rsidRPr="00A8383E" w:rsidRDefault="005741AC" w:rsidP="00C76851">
      <w:pPr>
        <w:suppressAutoHyphens/>
        <w:spacing w:after="0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Załącznik nr 10</w:t>
      </w:r>
      <w:r w:rsidR="00A02810" w:rsidRPr="00A0281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SWZ</w:t>
      </w:r>
    </w:p>
    <w:p w:rsidR="00A02810" w:rsidRP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02810">
        <w:rPr>
          <w:rFonts w:ascii="Arial" w:eastAsia="Times New Roman" w:hAnsi="Arial" w:cs="Arial"/>
          <w:b/>
          <w:sz w:val="24"/>
          <w:szCs w:val="24"/>
          <w:lang w:eastAsia="ar-SA"/>
        </w:rPr>
        <w:t>Wykonawca:</w:t>
      </w: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Default="00A02810" w:rsidP="00A02810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02810" w:rsidRDefault="00A02810" w:rsidP="00A02810">
      <w:pPr>
        <w:suppressAutoHyphens/>
        <w:spacing w:after="0"/>
        <w:ind w:right="5954"/>
        <w:rPr>
          <w:rFonts w:ascii="Arial" w:eastAsia="Times New Roman" w:hAnsi="Arial" w:cs="Arial"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</w:t>
      </w:r>
    </w:p>
    <w:p w:rsidR="00A02810" w:rsidRPr="00A02810" w:rsidRDefault="00A02810" w:rsidP="00A02810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 xml:space="preserve">(pełna nazwa/firma, adres, </w:t>
      </w:r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br/>
        <w:t>w zależności od podmiotu: NIP/PESEL, KRS/</w:t>
      </w:r>
      <w:proofErr w:type="spellStart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CEiDG</w:t>
      </w:r>
      <w:proofErr w:type="spellEnd"/>
      <w:r w:rsidRPr="00A02810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</w:p>
    <w:p w:rsidR="00A02810" w:rsidRPr="00A02810" w:rsidRDefault="00A02810" w:rsidP="00A02810">
      <w:pPr>
        <w:tabs>
          <w:tab w:val="left" w:pos="2745"/>
        </w:tabs>
        <w:suppressAutoHyphens/>
        <w:spacing w:after="0" w:line="240" w:lineRule="auto"/>
        <w:ind w:left="11482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02810">
        <w:rPr>
          <w:rFonts w:ascii="Arial" w:eastAsia="Times New Roman" w:hAnsi="Arial" w:cs="Arial"/>
          <w:sz w:val="20"/>
          <w:szCs w:val="20"/>
          <w:lang w:eastAsia="ar-SA"/>
        </w:rPr>
        <w:t>.</w:t>
      </w: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A02810" w:rsidRPr="00A8383E" w:rsidRDefault="00A02810" w:rsidP="00A02810">
      <w:pPr>
        <w:keepNext/>
        <w:numPr>
          <w:ilvl w:val="2"/>
          <w:numId w:val="0"/>
        </w:numPr>
        <w:tabs>
          <w:tab w:val="num" w:pos="0"/>
          <w:tab w:val="left" w:pos="6379"/>
        </w:tabs>
        <w:suppressAutoHyphens/>
        <w:spacing w:after="0" w:line="240" w:lineRule="auto"/>
        <w:jc w:val="center"/>
        <w:outlineLvl w:val="2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:rsidR="000C0A92" w:rsidRPr="000C0A92" w:rsidRDefault="000C0A92" w:rsidP="000B35AE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</w:pPr>
      <w:r w:rsidRPr="000C0A92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 xml:space="preserve">Oświadczenie wykonawcy o aktualności informacji </w:t>
      </w:r>
    </w:p>
    <w:p w:rsidR="000C0A92" w:rsidRPr="000C0A92" w:rsidRDefault="000C0A92" w:rsidP="000B35AE">
      <w:pPr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>zawartych w oświadczeniu, o kt</w:t>
      </w:r>
      <w:bookmarkStart w:id="0" w:name="_GoBack"/>
      <w:bookmarkEnd w:id="0"/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órym mowa w art. 125 ust. 1 </w:t>
      </w:r>
      <w:proofErr w:type="spellStart"/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>Pzp</w:t>
      </w:r>
      <w:proofErr w:type="spellEnd"/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ustawy </w:t>
      </w:r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br/>
        <w:t xml:space="preserve">z dnia 11 września 2019 r. Prawo zamówień publicznych (dalej jako: </w:t>
      </w:r>
      <w:proofErr w:type="spellStart"/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>Pzp</w:t>
      </w:r>
      <w:proofErr w:type="spellEnd"/>
      <w:r w:rsidRPr="000C0A92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) </w:t>
      </w:r>
    </w:p>
    <w:p w:rsidR="000C0A92" w:rsidRPr="000C0A92" w:rsidRDefault="000C0A92" w:rsidP="000C0A92">
      <w:pPr>
        <w:suppressAutoHyphens/>
        <w:spacing w:after="0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8E04AB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8E04AB">
        <w:rPr>
          <w:rFonts w:ascii="Arial" w:eastAsia="Times New Roman" w:hAnsi="Arial" w:cs="Arial"/>
          <w:sz w:val="20"/>
          <w:szCs w:val="20"/>
          <w:lang w:eastAsia="ar-SA"/>
        </w:rPr>
        <w:t>Na potrzeby postępowania o udzielenie zamówienia publicznego</w:t>
      </w:r>
      <w:r w:rsidR="005741AC" w:rsidRPr="008E04AB">
        <w:rPr>
          <w:rFonts w:ascii="Arial" w:eastAsia="Times New Roman" w:hAnsi="Arial" w:cs="Arial"/>
          <w:sz w:val="20"/>
          <w:szCs w:val="20"/>
          <w:lang w:eastAsia="ar-SA"/>
        </w:rPr>
        <w:t xml:space="preserve">, </w:t>
      </w:r>
      <w:r w:rsidR="005741AC" w:rsidRPr="008E04AB">
        <w:rPr>
          <w:rFonts w:ascii="Arial" w:hAnsi="Arial"/>
          <w:sz w:val="20"/>
          <w:szCs w:val="20"/>
        </w:rPr>
        <w:t>na:</w:t>
      </w:r>
      <w:r w:rsidR="005741AC" w:rsidRPr="008E04AB">
        <w:rPr>
          <w:rFonts w:ascii="Arial" w:hAnsi="Arial"/>
          <w:b/>
          <w:sz w:val="20"/>
          <w:szCs w:val="20"/>
        </w:rPr>
        <w:t xml:space="preserve"> </w:t>
      </w:r>
      <w:r w:rsidR="000B35AE" w:rsidRPr="008E04AB">
        <w:rPr>
          <w:rFonts w:ascii="Arial" w:hAnsi="Arial" w:cs="Arial"/>
          <w:sz w:val="20"/>
          <w:szCs w:val="20"/>
        </w:rPr>
        <w:t>„</w:t>
      </w:r>
      <w:r w:rsidR="008E04AB" w:rsidRPr="008E04AB">
        <w:rPr>
          <w:rFonts w:ascii="Arial" w:hAnsi="Arial" w:cs="Arial"/>
          <w:sz w:val="20"/>
          <w:szCs w:val="20"/>
          <w:lang w:eastAsia="ar-SA"/>
        </w:rPr>
        <w:t>„</w:t>
      </w:r>
      <w:r w:rsidR="008E04AB" w:rsidRPr="008E04AB">
        <w:rPr>
          <w:rFonts w:ascii="Arial" w:hAnsi="Arial" w:cs="Arial"/>
          <w:b/>
          <w:noProof/>
          <w:sz w:val="20"/>
          <w:szCs w:val="20"/>
          <w:lang w:eastAsia="x-none"/>
        </w:rPr>
        <w:t>Dostawę oleju opałowego typu lekkiego, spełniającego wymagania obowiązującej Polskiej Normy PN-C-96024 do celów grzewczych dla 17 Wojskowego Oddziału Gospodarczego w Koszalinie</w:t>
      </w:r>
      <w:r w:rsidR="008E04AB" w:rsidRPr="008E04AB">
        <w:rPr>
          <w:rFonts w:ascii="Arial" w:hAnsi="Arial" w:cs="Arial"/>
          <w:b/>
          <w:bCs/>
          <w:i/>
          <w:sz w:val="20"/>
          <w:szCs w:val="20"/>
          <w:lang w:eastAsia="ar-SA"/>
        </w:rPr>
        <w:t>”</w:t>
      </w:r>
      <w:r w:rsidR="008E04AB" w:rsidRPr="008E04AB">
        <w:rPr>
          <w:rFonts w:ascii="Arial" w:hAnsi="Arial" w:cs="Arial"/>
          <w:sz w:val="20"/>
          <w:szCs w:val="20"/>
          <w:lang w:eastAsia="ar-SA"/>
        </w:rPr>
        <w:t xml:space="preserve"> - numer postępowania 31/WOG/D/</w:t>
      </w:r>
      <w:proofErr w:type="spellStart"/>
      <w:r w:rsidR="008E04AB" w:rsidRPr="008E04AB">
        <w:rPr>
          <w:rFonts w:ascii="Arial" w:hAnsi="Arial" w:cs="Arial"/>
          <w:sz w:val="20"/>
          <w:szCs w:val="20"/>
          <w:lang w:eastAsia="ar-SA"/>
        </w:rPr>
        <w:t>Infrastr</w:t>
      </w:r>
      <w:proofErr w:type="spellEnd"/>
      <w:r w:rsidR="008E04AB" w:rsidRPr="008E04AB">
        <w:rPr>
          <w:rFonts w:ascii="Arial" w:hAnsi="Arial" w:cs="Arial"/>
          <w:sz w:val="20"/>
          <w:szCs w:val="20"/>
          <w:lang w:eastAsia="ar-SA"/>
        </w:rPr>
        <w:t>./21</w:t>
      </w:r>
      <w:r w:rsidR="008E04AB" w:rsidRPr="008E04AB">
        <w:rPr>
          <w:rFonts w:ascii="Arial" w:hAnsi="Arial" w:cs="Arial"/>
          <w:sz w:val="20"/>
          <w:szCs w:val="20"/>
        </w:rPr>
        <w:t xml:space="preserve">, </w:t>
      </w:r>
      <w:r w:rsidRPr="008E04AB">
        <w:rPr>
          <w:rFonts w:ascii="Arial" w:eastAsia="Times New Roman" w:hAnsi="Arial" w:cs="Arial"/>
          <w:sz w:val="20"/>
          <w:szCs w:val="20"/>
          <w:lang w:eastAsia="ar-SA"/>
        </w:rPr>
        <w:t xml:space="preserve"> prowadzonego przez 17 Wojskowy Oddział Gospodarczy, oświadczam, że: 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wydano / wydano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prawomocnego wyroku sądu lub ostatecznej decyzji administracyjnej o zaleganiu z uiszczeniem podatków, opłat lub składek na ubezpieczenie społeczne lub zdrowotne;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orzeczono / orzeczono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prawomocnego zakazu ubiegania się o zamówienia publiczne;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zawarłem/zawarłem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z innymi wykonawcami porozumienie mające na celu zakłócenie konkurencji, w szczególności jeżeli należąc do tej samej grupy kapitałowej w rozumieniu ustawy z dnia 16 lutego 2007 r. o ochronie konkurencji i konsumentów;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 doszło / doszło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do zakłócenia konkurencji wynikającego z wcześniejszego zaangażowania tego wykonawcy lub podmiotu, który należy z wykonawcą do tej samej grupy kapitałowej w rozumieniu ustawy z dnia 16 lutego 2007 r. o ochronie konkurencji i konsumentów;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t xml:space="preserve">w sposób zawiniony </w:t>
      </w: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naruszyłem / naruszyłem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obowiązków zawodowych, co podważa moją uczciwość,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występuje / występuje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konflikt interesów w rozumieniu art. 56 ust. 2;</w:t>
      </w:r>
    </w:p>
    <w:p w:rsidR="000C0A92" w:rsidRPr="000C0A92" w:rsidRDefault="000C0A92" w:rsidP="000C0A92">
      <w:pPr>
        <w:numPr>
          <w:ilvl w:val="0"/>
          <w:numId w:val="7"/>
        </w:numPr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0A92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z przyczyn leżących po jego stronie, w znacznym stopniu lub zakresie </w:t>
      </w:r>
      <w:r w:rsidRPr="000C0A92">
        <w:rPr>
          <w:rFonts w:ascii="Arial" w:eastAsia="Times New Roman" w:hAnsi="Arial" w:cs="Arial"/>
          <w:i/>
          <w:sz w:val="20"/>
          <w:szCs w:val="20"/>
          <w:lang w:eastAsia="ar-SA"/>
        </w:rPr>
        <w:t>nie wykonał / wykonał</w:t>
      </w:r>
      <w:r w:rsidRPr="000C0A92">
        <w:rPr>
          <w:rFonts w:ascii="Arial" w:eastAsia="Times New Roman" w:hAnsi="Arial" w:cs="Arial"/>
          <w:sz w:val="20"/>
          <w:szCs w:val="20"/>
          <w:lang w:eastAsia="ar-SA"/>
        </w:rPr>
        <w:t>* istotne zobowiązanie wynikające z wcześniejszej umowy w sprawie zamówienia publicznego lub umowy koncesji, co doprowadziło do wypowiedzenia lub odstąpienia od umowy, odszkodowania, wykonania zastępczego lub realizacji uprawnień z tytułu rękojmi za wady;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0C0A92">
        <w:rPr>
          <w:rFonts w:ascii="Arial" w:eastAsia="Times New Roman" w:hAnsi="Arial" w:cs="Arial"/>
          <w:i/>
          <w:sz w:val="24"/>
          <w:szCs w:val="24"/>
          <w:lang w:eastAsia="ar-SA"/>
        </w:rPr>
        <w:t>*</w:t>
      </w:r>
      <w:r w:rsidRPr="000C0A92">
        <w:rPr>
          <w:rFonts w:ascii="Arial" w:eastAsia="Times New Roman" w:hAnsi="Arial" w:cs="Arial"/>
          <w:i/>
          <w:sz w:val="16"/>
          <w:szCs w:val="16"/>
          <w:lang w:eastAsia="ar-SA"/>
        </w:rPr>
        <w:t>niewłaściwe skreślić</w:t>
      </w: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C0A92" w:rsidRPr="000C0A92" w:rsidRDefault="000C0A92" w:rsidP="000C0A9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tabs>
          <w:tab w:val="center" w:pos="-1985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A02810" w:rsidRPr="00B47AC6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A02810" w:rsidRPr="00B47AC6" w:rsidRDefault="00A02810" w:rsidP="00A02810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B47AC6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A02810" w:rsidRPr="00B47AC6" w:rsidRDefault="00A02810" w:rsidP="00A02810">
      <w:pPr>
        <w:spacing w:after="0" w:line="240" w:lineRule="auto"/>
        <w:ind w:left="3540" w:firstLine="708"/>
        <w:jc w:val="center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:rsidR="00A02810" w:rsidRPr="00C76851" w:rsidRDefault="00A02810" w:rsidP="00A02810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5670"/>
      </w:tblGrid>
      <w:tr w:rsidR="00A02810" w:rsidRPr="00C76851" w:rsidTr="00C058B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A02810" w:rsidRPr="00C76851" w:rsidRDefault="00A02810" w:rsidP="00A02810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A02810" w:rsidRPr="00C76851" w:rsidRDefault="00A02810" w:rsidP="00A0281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C76851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C03CC3" w:rsidRPr="00C76851" w:rsidRDefault="00C03CC3">
      <w:pPr>
        <w:rPr>
          <w:sz w:val="20"/>
          <w:szCs w:val="20"/>
        </w:rPr>
      </w:pPr>
    </w:p>
    <w:sectPr w:rsidR="00C03CC3" w:rsidRPr="00C76851" w:rsidSect="00A0281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3D09" w:rsidRDefault="00873D09" w:rsidP="00A02810">
      <w:pPr>
        <w:spacing w:after="0" w:line="240" w:lineRule="auto"/>
      </w:pPr>
      <w:r>
        <w:separator/>
      </w:r>
    </w:p>
  </w:endnote>
  <w:endnote w:type="continuationSeparator" w:id="0">
    <w:p w:rsidR="00873D09" w:rsidRDefault="00873D09" w:rsidP="00A02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49543032"/>
      <w:docPartObj>
        <w:docPartGallery w:val="Page Numbers (Bottom of Page)"/>
        <w:docPartUnique/>
      </w:docPartObj>
    </w:sdtPr>
    <w:sdtEndPr/>
    <w:sdtContent>
      <w:p w:rsidR="00A02810" w:rsidRDefault="00A028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4AB">
          <w:rPr>
            <w:noProof/>
          </w:rPr>
          <w:t>2</w:t>
        </w:r>
        <w:r>
          <w:fldChar w:fldCharType="end"/>
        </w:r>
      </w:p>
    </w:sdtContent>
  </w:sdt>
  <w:p w:rsidR="00A02810" w:rsidRDefault="00A028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3D09" w:rsidRDefault="00873D09" w:rsidP="00A02810">
      <w:pPr>
        <w:spacing w:after="0" w:line="240" w:lineRule="auto"/>
      </w:pPr>
      <w:r>
        <w:separator/>
      </w:r>
    </w:p>
  </w:footnote>
  <w:footnote w:type="continuationSeparator" w:id="0">
    <w:p w:rsidR="00873D09" w:rsidRDefault="00873D09" w:rsidP="00A02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Ind w:w="-63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11"/>
      <w:gridCol w:w="7740"/>
    </w:tblGrid>
    <w:tr w:rsidR="00A02810" w:rsidRPr="00A02810" w:rsidTr="00C058B7">
      <w:trPr>
        <w:cantSplit/>
        <w:trHeight w:val="708"/>
        <w:jc w:val="center"/>
      </w:trPr>
      <w:tc>
        <w:tcPr>
          <w:tcW w:w="4211" w:type="dxa"/>
          <w:shd w:val="clear" w:color="auto" w:fill="auto"/>
          <w:vAlign w:val="center"/>
        </w:tcPr>
        <w:p w:rsidR="00A02810" w:rsidRPr="00A02810" w:rsidRDefault="008E04AB" w:rsidP="00A02810">
          <w:pPr>
            <w:tabs>
              <w:tab w:val="center" w:pos="4536"/>
              <w:tab w:val="right" w:pos="9072"/>
            </w:tabs>
            <w:spacing w:before="120" w:after="120" w:line="240" w:lineRule="auto"/>
            <w:rPr>
              <w:rFonts w:ascii="Arial" w:eastAsia="Times New Roman" w:hAnsi="Arial" w:cs="Arial"/>
              <w:i/>
              <w:lang w:eastAsia="pl-PL"/>
            </w:rPr>
          </w:pPr>
          <w:r>
            <w:rPr>
              <w:rFonts w:ascii="Arial" w:eastAsia="Times New Roman" w:hAnsi="Arial" w:cs="Arial"/>
              <w:i/>
              <w:lang w:eastAsia="pl-PL"/>
            </w:rPr>
            <w:t>Znak sprawy: 31/WOG/D</w:t>
          </w:r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/</w:t>
          </w:r>
          <w:proofErr w:type="spellStart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Infrastr</w:t>
          </w:r>
          <w:proofErr w:type="spellEnd"/>
          <w:r w:rsidR="00A02810" w:rsidRPr="00A02810">
            <w:rPr>
              <w:rFonts w:ascii="Arial" w:eastAsia="Times New Roman" w:hAnsi="Arial" w:cs="Arial"/>
              <w:i/>
              <w:lang w:eastAsia="pl-PL"/>
            </w:rPr>
            <w:t>./21</w:t>
          </w:r>
        </w:p>
      </w:tc>
      <w:tc>
        <w:tcPr>
          <w:tcW w:w="7740" w:type="dxa"/>
          <w:shd w:val="clear" w:color="auto" w:fill="auto"/>
          <w:vAlign w:val="center"/>
        </w:tcPr>
        <w:p w:rsidR="00A02810" w:rsidRPr="00A02810" w:rsidRDefault="00A02810" w:rsidP="00A02810">
          <w:pPr>
            <w:tabs>
              <w:tab w:val="center" w:pos="4536"/>
              <w:tab w:val="right" w:pos="9072"/>
            </w:tabs>
            <w:spacing w:before="40" w:after="40" w:line="240" w:lineRule="auto"/>
            <w:jc w:val="center"/>
            <w:rPr>
              <w:rFonts w:ascii="Arial" w:eastAsia="Times New Roman" w:hAnsi="Arial" w:cs="Arial"/>
              <w:i/>
              <w:sz w:val="24"/>
              <w:lang w:eastAsia="pl-PL"/>
            </w:rPr>
          </w:pPr>
        </w:p>
      </w:tc>
    </w:tr>
  </w:tbl>
  <w:p w:rsidR="00A02810" w:rsidRDefault="00A028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D5833"/>
    <w:multiLevelType w:val="hybridMultilevel"/>
    <w:tmpl w:val="CCFED91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EB1751"/>
    <w:multiLevelType w:val="hybridMultilevel"/>
    <w:tmpl w:val="8A9C08C4"/>
    <w:lvl w:ilvl="0" w:tplc="A22C011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55498"/>
    <w:multiLevelType w:val="hybridMultilevel"/>
    <w:tmpl w:val="39FC02C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1A5912"/>
    <w:multiLevelType w:val="hybridMultilevel"/>
    <w:tmpl w:val="0C78CBF2"/>
    <w:lvl w:ilvl="0" w:tplc="C22CC854">
      <w:start w:val="1"/>
      <w:numFmt w:val="bullet"/>
      <w:lvlText w:val="·"/>
      <w:lvlJc w:val="left"/>
      <w:pPr>
        <w:ind w:left="2280" w:hanging="360"/>
      </w:pPr>
      <w:rPr>
        <w:rFonts w:ascii="Symbol" w:hAnsi="Symbol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810"/>
    <w:rsid w:val="000B35AE"/>
    <w:rsid w:val="000C0A92"/>
    <w:rsid w:val="00131918"/>
    <w:rsid w:val="005741AC"/>
    <w:rsid w:val="00694588"/>
    <w:rsid w:val="00873D09"/>
    <w:rsid w:val="00884FBF"/>
    <w:rsid w:val="008E04AB"/>
    <w:rsid w:val="008F6946"/>
    <w:rsid w:val="0091429C"/>
    <w:rsid w:val="00952873"/>
    <w:rsid w:val="00963EBE"/>
    <w:rsid w:val="009C366C"/>
    <w:rsid w:val="00A02810"/>
    <w:rsid w:val="00A051B1"/>
    <w:rsid w:val="00A8383E"/>
    <w:rsid w:val="00B47AC6"/>
    <w:rsid w:val="00C0138A"/>
    <w:rsid w:val="00C03CC3"/>
    <w:rsid w:val="00C650C6"/>
    <w:rsid w:val="00C76851"/>
    <w:rsid w:val="00D226D9"/>
    <w:rsid w:val="00EA3AD1"/>
    <w:rsid w:val="00F51647"/>
    <w:rsid w:val="00F8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810"/>
  </w:style>
  <w:style w:type="paragraph" w:styleId="Stopka">
    <w:name w:val="footer"/>
    <w:basedOn w:val="Normalny"/>
    <w:link w:val="StopkaZnak"/>
    <w:uiPriority w:val="99"/>
    <w:unhideWhenUsed/>
    <w:rsid w:val="00A028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8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325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Szczechowicz Barbara</dc:creator>
  <cp:lastModifiedBy>Szczechowicz Barbara</cp:lastModifiedBy>
  <cp:revision>17</cp:revision>
  <dcterms:created xsi:type="dcterms:W3CDTF">2021-05-14T07:05:00Z</dcterms:created>
  <dcterms:modified xsi:type="dcterms:W3CDTF">2021-12-15T14:08:00Z</dcterms:modified>
</cp:coreProperties>
</file>