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8CAB" w14:textId="7F427036" w:rsidR="008745C7" w:rsidRDefault="003A606C" w:rsidP="003A606C">
      <w:pPr>
        <w:widowControl w:val="0"/>
        <w:shd w:val="clear" w:color="auto" w:fill="FFFFFF"/>
        <w:tabs>
          <w:tab w:val="num" w:pos="0"/>
        </w:tabs>
        <w:suppressAutoHyphens/>
        <w:ind w:right="14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8745C7">
        <w:rPr>
          <w:b/>
          <w:bCs/>
          <w:iCs/>
        </w:rPr>
        <w:tab/>
      </w:r>
      <w:r w:rsidR="008745C7">
        <w:rPr>
          <w:b/>
          <w:bCs/>
          <w:iCs/>
        </w:rPr>
        <w:tab/>
        <w:t>Kraków dn.3.07.2024 r</w:t>
      </w:r>
      <w:r>
        <w:rPr>
          <w:b/>
          <w:bCs/>
          <w:iCs/>
        </w:rPr>
        <w:tab/>
      </w:r>
    </w:p>
    <w:p w14:paraId="155F21C4" w14:textId="7F92DBF4" w:rsidR="003A606C" w:rsidRDefault="008745C7" w:rsidP="003A606C">
      <w:pPr>
        <w:widowControl w:val="0"/>
        <w:shd w:val="clear" w:color="auto" w:fill="FFFFFF"/>
        <w:tabs>
          <w:tab w:val="num" w:pos="0"/>
        </w:tabs>
        <w:suppressAutoHyphens/>
        <w:ind w:right="14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3A606C">
        <w:rPr>
          <w:b/>
          <w:bCs/>
          <w:iCs/>
        </w:rPr>
        <w:t>Załącznik A</w:t>
      </w:r>
    </w:p>
    <w:p w14:paraId="7D9F1AC4" w14:textId="77777777" w:rsidR="003A606C" w:rsidRDefault="003A606C" w:rsidP="003A606C">
      <w:pPr>
        <w:widowControl w:val="0"/>
        <w:suppressAutoHyphens/>
        <w:jc w:val="right"/>
      </w:pPr>
    </w:p>
    <w:p w14:paraId="3FD28A76" w14:textId="77777777" w:rsidR="003A606C" w:rsidRDefault="003A606C" w:rsidP="003A606C"/>
    <w:p w14:paraId="0B1697C1" w14:textId="32DED8FB" w:rsidR="003A606C" w:rsidRDefault="003A606C" w:rsidP="003A606C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OPIS PRZEDMIOTU ZAMÓWIENIA   NA DOSTAWĘ MROŻONEK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na okres 1.08.2024 r do 1.08.2025 r</w:t>
      </w:r>
    </w:p>
    <w:p w14:paraId="7CC87424" w14:textId="77777777" w:rsidR="003A606C" w:rsidRDefault="003A606C" w:rsidP="003A606C">
      <w:pPr>
        <w:widowControl w:val="0"/>
        <w:suppressAutoHyphens/>
        <w:jc w:val="center"/>
        <w:rPr>
          <w:b/>
        </w:rPr>
      </w:pPr>
    </w:p>
    <w:p w14:paraId="311C8FA7" w14:textId="77777777" w:rsidR="003A606C" w:rsidRDefault="003A606C" w:rsidP="003A606C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2FBFB5D6" w14:textId="28D87CAF" w:rsidR="003A606C" w:rsidRDefault="003A606C" w:rsidP="003A606C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single"/>
        </w:rPr>
      </w:pPr>
      <w:bookmarkStart w:id="0" w:name="_Hlk135050133"/>
      <w:r>
        <w:rPr>
          <w:b/>
          <w:bCs/>
          <w:iCs/>
        </w:rPr>
        <w:t xml:space="preserve">Pakiet nr: </w:t>
      </w:r>
      <w:r>
        <w:rPr>
          <w:b/>
          <w:bCs/>
          <w:iCs/>
          <w:sz w:val="32"/>
          <w:szCs w:val="32"/>
        </w:rPr>
        <w:t>DOSTAWA  MROŻONEK  – 15896000-5</w:t>
      </w:r>
    </w:p>
    <w:p w14:paraId="68AFA71C" w14:textId="02CEAD3A" w:rsidR="003A606C" w:rsidRDefault="003A606C" w:rsidP="003A606C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(nazwa)     </w:t>
      </w:r>
      <w:r>
        <w:rPr>
          <w:b/>
          <w:bCs/>
        </w:rPr>
        <w:t xml:space="preserve">Produkty głęboko mrożone </w:t>
      </w:r>
      <w:r>
        <w:rPr>
          <w:bCs/>
          <w:i/>
          <w:iCs/>
          <w:sz w:val="20"/>
          <w:szCs w:val="20"/>
        </w:rPr>
        <w:t xml:space="preserve">    </w:t>
      </w:r>
    </w:p>
    <w:p w14:paraId="35AACB3E" w14:textId="77777777" w:rsidR="003A606C" w:rsidRDefault="003A606C" w:rsidP="003A606C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                                                             </w:t>
      </w:r>
      <w:bookmarkEnd w:id="0"/>
    </w:p>
    <w:tbl>
      <w:tblPr>
        <w:tblW w:w="6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552"/>
        <w:gridCol w:w="735"/>
        <w:gridCol w:w="991"/>
        <w:gridCol w:w="1162"/>
        <w:gridCol w:w="865"/>
        <w:gridCol w:w="787"/>
        <w:gridCol w:w="1618"/>
      </w:tblGrid>
      <w:tr w:rsidR="0070457C" w:rsidRPr="00825A4F" w14:paraId="5D5FC0A6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43DCD7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>L.p.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7C23B5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>Przedmiot zamówienia</w:t>
            </w:r>
          </w:p>
          <w:p w14:paraId="3772BD7B" w14:textId="77777777" w:rsidR="003A606C" w:rsidRPr="00825A4F" w:rsidRDefault="003A606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825A4F">
              <w:rPr>
                <w:sz w:val="16"/>
                <w:szCs w:val="16"/>
              </w:rPr>
              <w:t>(szczegółowy opis)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DBF2A5" w14:textId="1DB6CD9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>Jedn</w:t>
            </w:r>
            <w:r w:rsidR="00825A4F" w:rsidRPr="00825A4F">
              <w:rPr>
                <w:b/>
                <w:bCs/>
                <w:iCs/>
                <w:sz w:val="16"/>
                <w:szCs w:val="16"/>
              </w:rPr>
              <w:t>.</w:t>
            </w:r>
            <w:r w:rsidRPr="00825A4F">
              <w:rPr>
                <w:b/>
                <w:bCs/>
                <w:iCs/>
                <w:sz w:val="16"/>
                <w:szCs w:val="16"/>
              </w:rPr>
              <w:t xml:space="preserve"> miary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F89169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 xml:space="preserve">Ilość w </w:t>
            </w:r>
            <w:proofErr w:type="spellStart"/>
            <w:r w:rsidRPr="00825A4F">
              <w:rPr>
                <w:b/>
                <w:bCs/>
                <w:iCs/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EF5171" w14:textId="4C24FBC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 xml:space="preserve">Cena netto za </w:t>
            </w:r>
            <w:proofErr w:type="spellStart"/>
            <w:r w:rsidRPr="00825A4F">
              <w:rPr>
                <w:b/>
                <w:bCs/>
                <w:iCs/>
                <w:sz w:val="16"/>
                <w:szCs w:val="16"/>
              </w:rPr>
              <w:t>j.m</w:t>
            </w:r>
            <w:proofErr w:type="spellEnd"/>
            <w:r w:rsidR="00825A4F">
              <w:rPr>
                <w:b/>
                <w:bCs/>
                <w:iCs/>
                <w:sz w:val="16"/>
                <w:szCs w:val="16"/>
              </w:rPr>
              <w:t xml:space="preserve"> w zł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145643" w14:textId="3ED1C3B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 xml:space="preserve">Wartość netto za </w:t>
            </w:r>
            <w:proofErr w:type="spellStart"/>
            <w:r w:rsidRPr="00825A4F">
              <w:rPr>
                <w:b/>
                <w:bCs/>
                <w:iCs/>
                <w:sz w:val="16"/>
                <w:szCs w:val="16"/>
              </w:rPr>
              <w:t>j.m</w:t>
            </w:r>
            <w:proofErr w:type="spellEnd"/>
            <w:r w:rsidR="00825A4F">
              <w:rPr>
                <w:b/>
                <w:bCs/>
                <w:iCs/>
                <w:sz w:val="16"/>
                <w:szCs w:val="16"/>
              </w:rPr>
              <w:t xml:space="preserve"> w zł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3E05A2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>Stawka Vat w %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6AE1A8" w14:textId="09ADD6F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825A4F">
              <w:rPr>
                <w:b/>
                <w:bCs/>
                <w:iCs/>
                <w:sz w:val="16"/>
                <w:szCs w:val="16"/>
              </w:rPr>
              <w:t xml:space="preserve">Wartość brutto za </w:t>
            </w:r>
            <w:proofErr w:type="spellStart"/>
            <w:r w:rsidRPr="00825A4F">
              <w:rPr>
                <w:b/>
                <w:bCs/>
                <w:iCs/>
                <w:sz w:val="16"/>
                <w:szCs w:val="16"/>
              </w:rPr>
              <w:t>j.m</w:t>
            </w:r>
            <w:proofErr w:type="spellEnd"/>
            <w:r w:rsidR="00825A4F">
              <w:rPr>
                <w:b/>
                <w:bCs/>
                <w:iCs/>
                <w:sz w:val="16"/>
                <w:szCs w:val="16"/>
              </w:rPr>
              <w:t xml:space="preserve"> w zł</w:t>
            </w:r>
          </w:p>
        </w:tc>
      </w:tr>
      <w:tr w:rsidR="0070457C" w:rsidRPr="00825A4F" w14:paraId="1517081F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E793F" w14:textId="77777777" w:rsidR="003A606C" w:rsidRPr="00825A4F" w:rsidRDefault="003A606C" w:rsidP="00071000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0AA" w14:textId="51043C3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Brukselka głęboko</w:t>
            </w:r>
            <w:r w:rsidRPr="00825A4F">
              <w:rPr>
                <w:sz w:val="22"/>
                <w:szCs w:val="22"/>
              </w:rPr>
              <w:t xml:space="preserve"> </w:t>
            </w:r>
            <w:r w:rsidRPr="00825A4F">
              <w:rPr>
                <w:b/>
                <w:bCs/>
                <w:sz w:val="22"/>
                <w:szCs w:val="22"/>
              </w:rPr>
              <w:t>mrożona</w:t>
            </w:r>
            <w:r w:rsidRPr="00825A4F">
              <w:rPr>
                <w:sz w:val="22"/>
                <w:szCs w:val="22"/>
              </w:rPr>
              <w:t xml:space="preserve">. </w:t>
            </w:r>
            <w:r w:rsidR="00550D5B" w:rsidRPr="00825A4F">
              <w:rPr>
                <w:sz w:val="22"/>
                <w:szCs w:val="22"/>
              </w:rPr>
              <w:t xml:space="preserve">                   </w:t>
            </w:r>
            <w:r w:rsidRPr="00825A4F">
              <w:rPr>
                <w:sz w:val="22"/>
                <w:szCs w:val="22"/>
              </w:rPr>
              <w:t xml:space="preserve">Opakowanie jednostkowe do </w:t>
            </w:r>
            <w:r w:rsidR="00AE5654" w:rsidRPr="00825A4F">
              <w:rPr>
                <w:sz w:val="22"/>
                <w:szCs w:val="22"/>
              </w:rPr>
              <w:t>1</w:t>
            </w:r>
            <w:r w:rsidRPr="00825A4F">
              <w:rPr>
                <w:sz w:val="22"/>
                <w:szCs w:val="22"/>
              </w:rPr>
              <w:t xml:space="preserve">0kg                           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E3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C3E4" w14:textId="392BB8D2" w:rsidR="003A606C" w:rsidRPr="00825A4F" w:rsidRDefault="00EC67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4</w:t>
            </w:r>
            <w:r w:rsidR="003A606C" w:rsidRPr="00825A4F">
              <w:rPr>
                <w:sz w:val="22"/>
                <w:szCs w:val="22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17A" w14:textId="063A216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261" w14:textId="1E9F8B8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402" w14:textId="2DFA031A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25C" w14:textId="02C9D4B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2794FC12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F5B1D" w14:textId="77777777" w:rsidR="003A606C" w:rsidRPr="00825A4F" w:rsidRDefault="003A606C" w:rsidP="00071000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36D0" w14:textId="2A87782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Fasolka szparagowa żółta</w:t>
            </w:r>
            <w:r w:rsidR="00550D5B" w:rsidRPr="00825A4F">
              <w:rPr>
                <w:b/>
                <w:bCs/>
                <w:sz w:val="22"/>
                <w:szCs w:val="22"/>
              </w:rPr>
              <w:t>, mrożona</w:t>
            </w:r>
            <w:r w:rsidRPr="00825A4F">
              <w:rPr>
                <w:b/>
                <w:bCs/>
                <w:sz w:val="22"/>
                <w:szCs w:val="22"/>
              </w:rPr>
              <w:t xml:space="preserve"> </w:t>
            </w:r>
            <w:r w:rsidRPr="00825A4F">
              <w:rPr>
                <w:sz w:val="22"/>
                <w:szCs w:val="22"/>
              </w:rPr>
              <w:t xml:space="preserve">. </w:t>
            </w:r>
            <w:r w:rsidRPr="00825A4F">
              <w:rPr>
                <w:rStyle w:val="markedcontent"/>
                <w:sz w:val="22"/>
                <w:szCs w:val="22"/>
              </w:rPr>
              <w:t>Fasolka szparagowa w postaci żółtych strąków poprzecznie ciętych na odcinki o długości od 20mm do 40mm, utrwalona przez zamrożenie w</w:t>
            </w:r>
            <w:r w:rsidR="00EC67C7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specjalistycznych urządzeniach do temp. nie wyższej niż -180 C Produkt jednolity</w:t>
            </w:r>
            <w:r w:rsidRPr="00825A4F">
              <w:rPr>
                <w:sz w:val="22"/>
                <w:szCs w:val="22"/>
              </w:rPr>
              <w:br/>
            </w:r>
            <w:r w:rsidRPr="00825A4F">
              <w:rPr>
                <w:rStyle w:val="markedcontent"/>
                <w:sz w:val="22"/>
                <w:szCs w:val="22"/>
              </w:rPr>
              <w:t xml:space="preserve">odmianowo, sypki, niepołamany, niezlepiony, nieoblodzony. </w:t>
            </w:r>
            <w:r w:rsidRPr="00825A4F">
              <w:rPr>
                <w:sz w:val="22"/>
                <w:szCs w:val="22"/>
              </w:rPr>
              <w:t xml:space="preserve">    </w:t>
            </w:r>
            <w:r w:rsidRPr="00825A4F">
              <w:rPr>
                <w:rStyle w:val="markedcontent"/>
                <w:sz w:val="22"/>
                <w:szCs w:val="22"/>
              </w:rPr>
              <w:t>Okres przydatności do spożycia deklarowany przez producenta powinien wynosić nie mniej niż 3 miesiące od daty dostawy.</w:t>
            </w:r>
            <w:r w:rsidRPr="00825A4F">
              <w:rPr>
                <w:sz w:val="22"/>
                <w:szCs w:val="22"/>
              </w:rPr>
              <w:t xml:space="preserve">                                          Opakowanie jednostkowe do </w:t>
            </w:r>
            <w:r w:rsidR="00AE5654" w:rsidRPr="00825A4F">
              <w:rPr>
                <w:sz w:val="22"/>
                <w:szCs w:val="22"/>
              </w:rPr>
              <w:t>`1</w:t>
            </w:r>
            <w:r w:rsidRPr="00825A4F">
              <w:rPr>
                <w:sz w:val="22"/>
                <w:szCs w:val="22"/>
              </w:rPr>
              <w:t>0kg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83C8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EAA" w14:textId="3C24C8A2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700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5E2" w14:textId="15876CB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F1E" w14:textId="33626BA5" w:rsidR="003A606C" w:rsidRPr="00825A4F" w:rsidRDefault="00825A4F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0F2" w14:textId="551C166F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FEE2" w14:textId="79447B9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3FDF8488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96FB75" w14:textId="77777777" w:rsidR="003A606C" w:rsidRPr="00825A4F" w:rsidRDefault="003A606C" w:rsidP="00071000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84D4" w14:textId="1F80CCC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Groszek zielony -</w:t>
            </w:r>
            <w:r w:rsidRPr="00825A4F">
              <w:rPr>
                <w:sz w:val="22"/>
                <w:szCs w:val="22"/>
              </w:rPr>
              <w:t xml:space="preserve"> głęboko mrożony</w:t>
            </w:r>
            <w:r w:rsidRPr="00825A4F">
              <w:rPr>
                <w:rStyle w:val="markedcontent"/>
                <w:sz w:val="22"/>
                <w:szCs w:val="22"/>
              </w:rPr>
              <w:t xml:space="preserve"> o jednolitej barwie typowej dla groszku zielonego. Bez obcych posmaków. Produkt sypki nieoblodzony, bez zlepieńców trwałych, bez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uszkodzeń mechanicznych. Okres przydatności do spożycia deklarowany przez producenta powinien wynosić nie mniej niż 3 miesiące od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daty dostawy.</w:t>
            </w:r>
            <w:r w:rsidRPr="00825A4F">
              <w:rPr>
                <w:sz w:val="22"/>
                <w:szCs w:val="22"/>
              </w:rPr>
              <w:t xml:space="preserve">   </w:t>
            </w:r>
          </w:p>
          <w:p w14:paraId="49A9A43D" w14:textId="38B7DB4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jednostkowe do </w:t>
            </w:r>
            <w:r w:rsidR="00AE5654" w:rsidRPr="00825A4F">
              <w:rPr>
                <w:sz w:val="22"/>
                <w:szCs w:val="22"/>
              </w:rPr>
              <w:t>10</w:t>
            </w:r>
            <w:r w:rsidRPr="00825A4F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8F3B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8075" w14:textId="14AD6BC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0EC" w14:textId="2DBA41F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E19" w14:textId="34C60D1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600C" w14:textId="512E4FE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376" w14:textId="3168410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3729AC24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C293F" w14:textId="77777777" w:rsidR="003A606C" w:rsidRPr="00825A4F" w:rsidRDefault="003A606C" w:rsidP="00071000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5FE9" w14:textId="501537C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rStyle w:val="markedcontent"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Kalafior </w:t>
            </w:r>
            <w:r w:rsidR="00550D5B" w:rsidRPr="00825A4F">
              <w:rPr>
                <w:b/>
                <w:bCs/>
                <w:sz w:val="22"/>
                <w:szCs w:val="22"/>
              </w:rPr>
              <w:t xml:space="preserve">- </w:t>
            </w:r>
            <w:r w:rsidRPr="00825A4F">
              <w:rPr>
                <w:b/>
                <w:bCs/>
                <w:sz w:val="22"/>
                <w:szCs w:val="22"/>
              </w:rPr>
              <w:t>różyczki</w:t>
            </w:r>
            <w:r w:rsidR="00550D5B" w:rsidRPr="00825A4F">
              <w:rPr>
                <w:b/>
                <w:bCs/>
                <w:sz w:val="22"/>
                <w:szCs w:val="22"/>
              </w:rPr>
              <w:t>, mrożony</w:t>
            </w:r>
            <w:r w:rsidRPr="00825A4F">
              <w:rPr>
                <w:sz w:val="22"/>
                <w:szCs w:val="22"/>
              </w:rPr>
              <w:t xml:space="preserve"> - c</w:t>
            </w:r>
            <w:r w:rsidRPr="00825A4F">
              <w:rPr>
                <w:rStyle w:val="markedcontent"/>
                <w:sz w:val="22"/>
                <w:szCs w:val="22"/>
              </w:rPr>
              <w:t xml:space="preserve">zęści róży kalafiorowej , powstałe przez jej rozdzielenie na mniejsze części, utrwalone przez zamrożenie w specjalistycznych urządzeniach do temp. </w:t>
            </w:r>
            <w:r w:rsidR="00550D5B" w:rsidRPr="00825A4F">
              <w:rPr>
                <w:rStyle w:val="markedcontent"/>
                <w:sz w:val="22"/>
                <w:szCs w:val="22"/>
              </w:rPr>
              <w:t>N</w:t>
            </w:r>
            <w:r w:rsidRPr="00825A4F">
              <w:rPr>
                <w:rStyle w:val="markedcontent"/>
                <w:sz w:val="22"/>
                <w:szCs w:val="22"/>
              </w:rPr>
              <w:t>ie</w:t>
            </w:r>
            <w:r w:rsidR="00550D5B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wyższej niż – 18)</w:t>
            </w:r>
            <w:r w:rsidR="00550D5B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C; różyczki zwarte, czyste, bez przerastających zielonych listków i innych nieszkodliwych zanieczyszczeń pochodzenia roślinnego, nieoblodzone. Wolne od zlepieńców trwałych, nie uszkodzone mechanicznie,</w:t>
            </w:r>
            <w:r w:rsidR="00550D5B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 xml:space="preserve">barwa różyczki od białej do kremowo - żółtawej, z łodyżkami i głąbikami o barwie białej do lekko seledynowej. Różyczki zdrowe, bez uszkodzeń spowodowanych przez choroby lub szkodniki; konsystencja w stanie zamrożonym twarda, krucha; smak i zapach po ugotowaniu charakterystyczny dla świeżego kalafiora , bez zapachów i posmaków obcych . </w:t>
            </w:r>
          </w:p>
          <w:p w14:paraId="4F27113C" w14:textId="15E1171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rStyle w:val="markedcontent"/>
                <w:sz w:val="22"/>
                <w:szCs w:val="22"/>
              </w:rPr>
              <w:t>Okres przydatności do spożycia</w:t>
            </w:r>
            <w:r w:rsidRPr="00825A4F">
              <w:rPr>
                <w:sz w:val="22"/>
                <w:szCs w:val="22"/>
              </w:rPr>
              <w:br/>
            </w:r>
            <w:r w:rsidRPr="00825A4F">
              <w:rPr>
                <w:rStyle w:val="markedcontent"/>
                <w:sz w:val="22"/>
                <w:szCs w:val="22"/>
              </w:rPr>
              <w:t>deklarowany przez producenta powinien wynosić nie mniej niż 3 miesiące od</w:t>
            </w:r>
            <w:r w:rsidRPr="00825A4F">
              <w:rPr>
                <w:sz w:val="22"/>
                <w:szCs w:val="22"/>
              </w:rPr>
              <w:br/>
            </w:r>
            <w:r w:rsidRPr="00825A4F">
              <w:rPr>
                <w:rStyle w:val="markedcontent"/>
                <w:sz w:val="22"/>
                <w:szCs w:val="22"/>
              </w:rPr>
              <w:t>daty dostawy.</w:t>
            </w:r>
            <w:r w:rsidRPr="00825A4F">
              <w:rPr>
                <w:sz w:val="22"/>
                <w:szCs w:val="22"/>
              </w:rPr>
              <w:t xml:space="preserve">                                              Opakowanie jednostkowe do </w:t>
            </w:r>
            <w:r w:rsidR="00AE5654" w:rsidRPr="00825A4F">
              <w:rPr>
                <w:sz w:val="22"/>
                <w:szCs w:val="22"/>
              </w:rPr>
              <w:t>10</w:t>
            </w:r>
            <w:r w:rsidRPr="00825A4F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F5A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C064" w14:textId="06544EB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600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AE37" w14:textId="0793845C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77C8" w14:textId="1135F48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A9D" w14:textId="55B29F1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3366" w14:textId="0BA5B93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43AF37C1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BDC3FC" w14:textId="77777777" w:rsidR="003A606C" w:rsidRPr="00825A4F" w:rsidRDefault="003A606C" w:rsidP="00071000">
            <w:pPr>
              <w:widowControl w:val="0"/>
              <w:numPr>
                <w:ilvl w:val="0"/>
                <w:numId w:val="2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B66" w14:textId="38A89FD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Brokuły </w:t>
            </w:r>
            <w:r w:rsidRPr="00825A4F">
              <w:rPr>
                <w:sz w:val="22"/>
                <w:szCs w:val="22"/>
              </w:rPr>
              <w:t xml:space="preserve">, różyczki duże, głęboko mrożone.                                             Opakowanie jednostkowe do </w:t>
            </w:r>
            <w:r w:rsidR="00AE5654" w:rsidRPr="00825A4F">
              <w:rPr>
                <w:sz w:val="22"/>
                <w:szCs w:val="22"/>
              </w:rPr>
              <w:t>1</w:t>
            </w:r>
            <w:r w:rsidRPr="00825A4F">
              <w:rPr>
                <w:sz w:val="22"/>
                <w:szCs w:val="22"/>
              </w:rPr>
              <w:t xml:space="preserve">0 kg                                              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DB29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62B9" w14:textId="3473824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300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4134" w14:textId="73C32D3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43F" w14:textId="578F3D5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BE3" w14:textId="1CDF9F7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C360" w14:textId="6A81AF7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02E3F243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FAC6F3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17F8" w14:textId="690567D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Kukurydza ziarno</w:t>
            </w:r>
            <w:r w:rsidR="00550D5B" w:rsidRPr="00825A4F">
              <w:rPr>
                <w:b/>
                <w:bCs/>
                <w:sz w:val="22"/>
                <w:szCs w:val="22"/>
              </w:rPr>
              <w:t xml:space="preserve"> </w:t>
            </w:r>
            <w:r w:rsidRPr="00825A4F">
              <w:rPr>
                <w:sz w:val="22"/>
                <w:szCs w:val="22"/>
              </w:rPr>
              <w:t>-</w:t>
            </w:r>
            <w:r w:rsidR="00550D5B" w:rsidRPr="00825A4F">
              <w:rPr>
                <w:sz w:val="22"/>
                <w:szCs w:val="22"/>
              </w:rPr>
              <w:t xml:space="preserve"> mrożone.</w:t>
            </w:r>
            <w:r w:rsidRPr="00825A4F">
              <w:rPr>
                <w:sz w:val="22"/>
                <w:szCs w:val="22"/>
              </w:rPr>
              <w:t xml:space="preserve"> </w:t>
            </w:r>
            <w:r w:rsidRPr="00825A4F">
              <w:rPr>
                <w:rStyle w:val="Nagwek1Znak"/>
                <w:rFonts w:ascii="Arial" w:hAnsi="Arial" w:cs="Arial"/>
                <w:sz w:val="22"/>
                <w:szCs w:val="22"/>
              </w:rPr>
              <w:t xml:space="preserve"> </w:t>
            </w:r>
            <w:r w:rsidRPr="00825A4F">
              <w:rPr>
                <w:rStyle w:val="Nagwek1Znak"/>
                <w:rFonts w:ascii="Arial" w:hAnsi="Arial" w:cs="Arial"/>
                <w:sz w:val="22"/>
                <w:szCs w:val="22"/>
                <w:lang w:val="pl-PL"/>
              </w:rPr>
              <w:t>s</w:t>
            </w:r>
            <w:r w:rsidRPr="00825A4F">
              <w:rPr>
                <w:rStyle w:val="markedcontent"/>
                <w:sz w:val="22"/>
                <w:szCs w:val="22"/>
              </w:rPr>
              <w:t>urowe ziarna kukurydzy (dojrzałe, jednorodne) utrwalone przez zamrożenie w specjalistycznych urządzeniach do temp. nie wyższej niż -18oC. Produkt sypki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nieoblodzony, bez zlepieńców trwałych, bez uszkodzeń mechanicznych</w:t>
            </w:r>
            <w:r w:rsidRPr="00825A4F">
              <w:rPr>
                <w:sz w:val="22"/>
                <w:szCs w:val="22"/>
              </w:rPr>
              <w:t xml:space="preserve"> . N</w:t>
            </w:r>
            <w:r w:rsidRPr="00825A4F">
              <w:rPr>
                <w:rStyle w:val="markedcontent"/>
                <w:sz w:val="22"/>
                <w:szCs w:val="22"/>
              </w:rPr>
              <w:t>ie dopuszcza się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zanieczyszczeń obcych; smak i zapach typowy dla produktu, bez obcego smaku i zapachu.</w:t>
            </w:r>
            <w:r w:rsidRPr="00825A4F">
              <w:rPr>
                <w:rStyle w:val="Nagwek1Znak"/>
                <w:rFonts w:ascii="Arial" w:hAnsi="Arial" w:cs="Arial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Okres przydatności do spożycia deklarowany przez producenta powinien wynosić nie mniej niż 3 miesiące od daty dostawy.</w:t>
            </w:r>
          </w:p>
          <w:p w14:paraId="763747B4" w14:textId="6FE1DD8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jednostkowe do </w:t>
            </w:r>
            <w:r w:rsidR="00AE5654" w:rsidRPr="00825A4F">
              <w:rPr>
                <w:sz w:val="22"/>
                <w:szCs w:val="22"/>
              </w:rPr>
              <w:t>10</w:t>
            </w:r>
            <w:r w:rsidRPr="00825A4F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096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4F6B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300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AF69" w14:textId="19FFD81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C95" w14:textId="7BCE32F3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704" w14:textId="3998466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17C" w14:textId="6E5EE6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05237530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D1A125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A1C" w14:textId="5A657BF3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Aronia głęboko mrożona.</w:t>
            </w:r>
            <w:r w:rsidRPr="00825A4F">
              <w:rPr>
                <w:sz w:val="22"/>
                <w:szCs w:val="22"/>
              </w:rPr>
              <w:t xml:space="preserve">                 Opakowanie jednostkowe do </w:t>
            </w:r>
            <w:r w:rsidR="00AE5654" w:rsidRPr="00825A4F">
              <w:rPr>
                <w:sz w:val="22"/>
                <w:szCs w:val="22"/>
              </w:rPr>
              <w:t>1</w:t>
            </w:r>
            <w:r w:rsidRPr="00825A4F">
              <w:rPr>
                <w:sz w:val="22"/>
                <w:szCs w:val="22"/>
              </w:rPr>
              <w:t>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E3B4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6103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350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63CB" w14:textId="35BCCCC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2F6" w14:textId="506A54C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0465" w14:textId="7C019D4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660B" w14:textId="6CBA4B8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01913401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5366F7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D5D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Jagody leśne</w:t>
            </w:r>
            <w:r w:rsidRPr="00825A4F">
              <w:rPr>
                <w:sz w:val="22"/>
                <w:szCs w:val="22"/>
              </w:rPr>
              <w:t xml:space="preserve"> – czarne jagody. Owoce I kategorii, jednolite odmianowo w partii, bez szypułek, całe, sypkie, bez obcych</w:t>
            </w:r>
            <w:r w:rsidRPr="00825A4F">
              <w:rPr>
                <w:sz w:val="22"/>
                <w:szCs w:val="22"/>
              </w:rPr>
              <w:br/>
              <w:t xml:space="preserve">posmaków, nieoblodzone, niezlepione, nieuszkodzone mechanicznie. Produkt głęboko mrożony.    </w:t>
            </w:r>
          </w:p>
          <w:p w14:paraId="6AB62C3F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0.50 kg</w:t>
            </w:r>
          </w:p>
          <w:p w14:paraId="69CC6991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C31B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BE12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B84" w14:textId="17003EC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535" w14:textId="684F4CEA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6EA5" w14:textId="277035A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61FE" w14:textId="6B32A35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110E3D5B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84BF0A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B0B6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Szpinak – liście</w:t>
            </w:r>
            <w:r w:rsidRPr="00825A4F">
              <w:rPr>
                <w:sz w:val="22"/>
                <w:szCs w:val="22"/>
              </w:rPr>
              <w:t>-  grubo rozdrobniony, barwa typowa dla szpinaku, bez obcych posmaków, liście całe, nieoblodzone, niezlepione, nieuszkodzone mechanicznie. Produkt głęboko mrożony</w:t>
            </w:r>
          </w:p>
          <w:p w14:paraId="0304FF67" w14:textId="73AD0D6E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do 5 kg                                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B841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B66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DA7" w14:textId="7AC54AD3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469" w14:textId="4ECFD52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AB2" w14:textId="5EADF59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D61" w14:textId="41B66AC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671348A9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547ABD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B6F" w14:textId="30D7B651" w:rsidR="003A606C" w:rsidRPr="00825A4F" w:rsidRDefault="003A606C">
            <w:pPr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Marchew mini  -</w:t>
            </w:r>
            <w:r w:rsidRPr="00825A4F">
              <w:rPr>
                <w:sz w:val="22"/>
                <w:szCs w:val="22"/>
              </w:rPr>
              <w:t>p</w:t>
            </w:r>
            <w:r w:rsidRPr="00825A4F">
              <w:rPr>
                <w:rStyle w:val="markedcontent"/>
                <w:sz w:val="22"/>
                <w:szCs w:val="22"/>
              </w:rPr>
              <w:t>rodukt uzyskany ze świeżej marchwi o średnicy 1 -1,5 cm, długości 3 - 5cm.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U</w:t>
            </w:r>
            <w:r w:rsidRPr="00825A4F">
              <w:rPr>
                <w:rStyle w:val="markedcontent"/>
                <w:sz w:val="22"/>
                <w:szCs w:val="22"/>
              </w:rPr>
              <w:t>trwalone przez zamrożenie w specjalistycznych urządzeniach do temp. nie</w:t>
            </w:r>
          </w:p>
          <w:p w14:paraId="244DB44D" w14:textId="0BAEA5D0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rStyle w:val="markedcontent"/>
                <w:sz w:val="22"/>
                <w:szCs w:val="22"/>
              </w:rPr>
              <w:t>wyższej niż -18 o C, o zbliżonej wielkości, niepomarszczone, nieoblodzone bez</w:t>
            </w:r>
            <w:r w:rsidRPr="00825A4F">
              <w:rPr>
                <w:sz w:val="22"/>
                <w:szCs w:val="22"/>
              </w:rPr>
              <w:br/>
            </w:r>
            <w:r w:rsidRPr="00825A4F">
              <w:rPr>
                <w:rStyle w:val="markedcontent"/>
                <w:sz w:val="22"/>
                <w:szCs w:val="22"/>
              </w:rPr>
              <w:t xml:space="preserve">zlepieńców trwałych. </w:t>
            </w:r>
            <w:r w:rsidRPr="00825A4F">
              <w:rPr>
                <w:sz w:val="22"/>
                <w:szCs w:val="22"/>
              </w:rPr>
              <w:t xml:space="preserve"> B</w:t>
            </w:r>
            <w:r w:rsidRPr="00825A4F">
              <w:rPr>
                <w:rStyle w:val="markedcontent"/>
                <w:sz w:val="22"/>
                <w:szCs w:val="22"/>
              </w:rPr>
              <w:t>arwa typowa dla danej odmiany; w stanie dojrzałości konsumpcyjnej,</w:t>
            </w:r>
            <w:r w:rsidRPr="00825A4F">
              <w:rPr>
                <w:sz w:val="22"/>
                <w:szCs w:val="22"/>
              </w:rPr>
              <w:br/>
            </w:r>
            <w:r w:rsidRPr="00825A4F">
              <w:rPr>
                <w:rStyle w:val="markedcontent"/>
                <w:sz w:val="22"/>
                <w:szCs w:val="22"/>
              </w:rPr>
              <w:t>zdrowe, praktycznie wolne od oznak zapleśnienia i fermentacji</w:t>
            </w:r>
            <w:r w:rsidRPr="00825A4F">
              <w:rPr>
                <w:sz w:val="22"/>
                <w:szCs w:val="22"/>
              </w:rPr>
              <w:t xml:space="preserve"> .  </w:t>
            </w:r>
            <w:r w:rsidRPr="00825A4F">
              <w:rPr>
                <w:rStyle w:val="markedcontent"/>
                <w:sz w:val="22"/>
                <w:szCs w:val="22"/>
              </w:rPr>
              <w:t>Okres przydatności</w:t>
            </w:r>
            <w:r w:rsidR="00AE5654" w:rsidRPr="00825A4F">
              <w:rPr>
                <w:rStyle w:val="markedcontent"/>
                <w:sz w:val="22"/>
                <w:szCs w:val="22"/>
              </w:rPr>
              <w:t xml:space="preserve"> </w:t>
            </w:r>
            <w:r w:rsidRPr="00825A4F">
              <w:rPr>
                <w:rStyle w:val="markedcontent"/>
                <w:sz w:val="22"/>
                <w:szCs w:val="22"/>
              </w:rPr>
              <w:t>do spożycia deklarowany przez producenta powinien wynosić nie mniej niż 3 miesiące od daty dostawy</w:t>
            </w:r>
            <w:r w:rsidRPr="00825A4F">
              <w:rPr>
                <w:sz w:val="22"/>
                <w:szCs w:val="22"/>
              </w:rPr>
              <w:t xml:space="preserve"> </w:t>
            </w:r>
          </w:p>
          <w:p w14:paraId="540AB4EE" w14:textId="363800EA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jednostkowe do </w:t>
            </w:r>
            <w:r w:rsidR="00AE5654" w:rsidRPr="00825A4F">
              <w:rPr>
                <w:sz w:val="22"/>
                <w:szCs w:val="22"/>
              </w:rPr>
              <w:t>10</w:t>
            </w:r>
            <w:r w:rsidRPr="00825A4F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E8D3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C2BD" w14:textId="006C06B3" w:rsidR="003A606C" w:rsidRPr="00825A4F" w:rsidRDefault="00EC67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2</w:t>
            </w:r>
            <w:r w:rsidR="003A606C" w:rsidRPr="00825A4F">
              <w:rPr>
                <w:sz w:val="22"/>
                <w:szCs w:val="22"/>
              </w:rPr>
              <w:t>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F91" w14:textId="0E878D7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E85" w14:textId="0322B05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D424" w14:textId="45E303C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4CA" w14:textId="54A06CB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0E8CC17B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D76CD5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27BC" w14:textId="7BD8CA68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Dynia - kostka.</w:t>
            </w:r>
            <w:r w:rsidRPr="00825A4F">
              <w:rPr>
                <w:sz w:val="22"/>
                <w:szCs w:val="22"/>
              </w:rPr>
              <w:t xml:space="preserve">  </w:t>
            </w:r>
            <w:r w:rsidRPr="00825A4F">
              <w:rPr>
                <w:rStyle w:val="markedcontent"/>
                <w:sz w:val="22"/>
                <w:szCs w:val="22"/>
              </w:rPr>
              <w:t xml:space="preserve">Produkt uzyskany z dyni w formie kostki (8 – 15 mm) utrwalone przez zamrożenie w specjalistycznych urządzeniach do temp. nie wyższej niż -180 C. </w:t>
            </w:r>
            <w:r w:rsidRPr="00825A4F">
              <w:rPr>
                <w:sz w:val="22"/>
                <w:szCs w:val="22"/>
              </w:rPr>
              <w:t xml:space="preserve">   </w:t>
            </w:r>
            <w:r w:rsidRPr="00825A4F">
              <w:rPr>
                <w:rStyle w:val="markedcontent"/>
                <w:sz w:val="22"/>
                <w:szCs w:val="22"/>
              </w:rPr>
              <w:t>Okres przydatności do spożycia deklarowany przez producenta powinien wynosić nie mniej niż 3 miesiące od daty dostawy.</w:t>
            </w:r>
            <w:r w:rsidRPr="00825A4F">
              <w:rPr>
                <w:sz w:val="22"/>
                <w:szCs w:val="22"/>
              </w:rPr>
              <w:t xml:space="preserve">                                    Opakowanie jednostkowe d</w:t>
            </w:r>
            <w:r w:rsidR="00AE5654" w:rsidRPr="00825A4F">
              <w:rPr>
                <w:sz w:val="22"/>
                <w:szCs w:val="22"/>
              </w:rPr>
              <w:t>o 10</w:t>
            </w:r>
            <w:r w:rsidRPr="00825A4F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08A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75A5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9EB" w14:textId="2977E00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115" w14:textId="62D4C4DC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BC3" w14:textId="0B87D0B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61C" w14:textId="5562637A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2930839F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E743BB" w14:textId="66AA3B6C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31AD" w14:textId="75401246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Brzoskwinia  – kostka mrożona .                               </w:t>
            </w:r>
            <w:r w:rsidRPr="00825A4F">
              <w:rPr>
                <w:sz w:val="22"/>
                <w:szCs w:val="22"/>
              </w:rPr>
              <w:t xml:space="preserve">Opakowanie jednostkowe </w:t>
            </w:r>
            <w:r w:rsidR="00550D5B" w:rsidRPr="00825A4F">
              <w:rPr>
                <w:sz w:val="22"/>
                <w:szCs w:val="22"/>
              </w:rPr>
              <w:t xml:space="preserve">do </w:t>
            </w:r>
            <w:r w:rsidRPr="00825A4F">
              <w:rPr>
                <w:sz w:val="22"/>
                <w:szCs w:val="22"/>
              </w:rPr>
              <w:t>1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A466" w14:textId="26FB3F8A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9BEC" w14:textId="1661746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6F6D" w14:textId="22A1DF1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D6D" w14:textId="4A6D028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D440" w14:textId="33BB3D3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0D2" w14:textId="591F939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4398E011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364400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9AA7" w14:textId="7B677312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Truskawki mrożone</w:t>
            </w:r>
            <w:r w:rsidRPr="00825A4F">
              <w:rPr>
                <w:sz w:val="22"/>
                <w:szCs w:val="22"/>
              </w:rPr>
              <w:t xml:space="preserve"> </w:t>
            </w:r>
            <w:r w:rsidR="00AE5654" w:rsidRPr="00825A4F">
              <w:rPr>
                <w:sz w:val="22"/>
                <w:szCs w:val="22"/>
              </w:rPr>
              <w:t xml:space="preserve">POLSKIE </w:t>
            </w:r>
            <w:r w:rsidRPr="00825A4F">
              <w:rPr>
                <w:sz w:val="22"/>
                <w:szCs w:val="22"/>
              </w:rPr>
              <w:t>- owoce I kategorii, jednolite odmianowo w partii, bez szypułek, całe, sypkie, bez obcych posmaków, nieoblodzone, niezlepione, nieuszkodzone mechanicznie.</w:t>
            </w:r>
          </w:p>
          <w:p w14:paraId="7CC8CCA9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5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0F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B7A" w14:textId="31E31E36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853" w14:textId="71C3DE4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A0D" w14:textId="5609C14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CA7" w14:textId="7010C053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AE4" w14:textId="779F1F0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27B11DB3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8D41A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C0D0" w14:textId="47CF6C91" w:rsidR="003A606C" w:rsidRPr="00825A4F" w:rsidRDefault="003A606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Mango – kostka mrożona .                               </w:t>
            </w:r>
            <w:r w:rsidRPr="00825A4F">
              <w:rPr>
                <w:sz w:val="22"/>
                <w:szCs w:val="22"/>
              </w:rPr>
              <w:t xml:space="preserve">Opakowanie jednostkowe </w:t>
            </w:r>
            <w:r w:rsidR="00AE5654" w:rsidRPr="00825A4F">
              <w:rPr>
                <w:sz w:val="22"/>
                <w:szCs w:val="22"/>
              </w:rPr>
              <w:t xml:space="preserve">do </w:t>
            </w:r>
            <w:r w:rsidRPr="00825A4F">
              <w:rPr>
                <w:sz w:val="22"/>
                <w:szCs w:val="22"/>
              </w:rPr>
              <w:t>1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BD77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1FCC" w14:textId="0C6AF4C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D57" w14:textId="0D7931B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495" w14:textId="381147B1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7E4" w14:textId="4DAF203F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EB2" w14:textId="470BAE5D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1D5C5478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CD193E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48B8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Wiśnia -bez pestek</w:t>
            </w:r>
            <w:r w:rsidRPr="00825A4F">
              <w:rPr>
                <w:sz w:val="22"/>
                <w:szCs w:val="22"/>
              </w:rPr>
              <w:t xml:space="preserve"> , owoce I kategorii, jednolite odmianowo w partii, bez szypułek, całe, sypkie, bez obcych posmaków, nieoblodzone, niezlepione, nieuszkodzone mechanicznie                </w:t>
            </w:r>
          </w:p>
          <w:p w14:paraId="4148BBF2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5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0B7B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3BF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544" w14:textId="2671792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FED" w14:textId="17A712C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11FE" w14:textId="68D6C4D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0E46" w14:textId="599D7BC2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72628068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214C8B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5F3D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Agrest mrożony.</w:t>
            </w:r>
            <w:r w:rsidRPr="00825A4F">
              <w:rPr>
                <w:sz w:val="22"/>
                <w:szCs w:val="22"/>
              </w:rPr>
              <w:t xml:space="preserve">                                Opakowanie jednostkowe do 10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2F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8FA1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BA1" w14:textId="09A1981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157" w14:textId="099E137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833" w14:textId="389A85A8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550" w14:textId="5F1E9E6F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505C52C6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E50786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6F54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Rabarbar mrożony.</w:t>
            </w:r>
            <w:r w:rsidRPr="00825A4F">
              <w:rPr>
                <w:sz w:val="22"/>
                <w:szCs w:val="22"/>
              </w:rPr>
              <w:t xml:space="preserve">                            Opakowanie jednostkowe do 10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C694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E62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79F" w14:textId="602854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D1A" w14:textId="25C3FED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5DB" w14:textId="5E124FEC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13B" w14:textId="04D5386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313F9711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E05491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1F6" w14:textId="77777777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Porzeczka czerwona</w:t>
            </w:r>
            <w:r w:rsidRPr="00825A4F">
              <w:rPr>
                <w:sz w:val="22"/>
                <w:szCs w:val="22"/>
              </w:rPr>
              <w:t xml:space="preserve"> .                        Opakowanie jednostkowe do 10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188E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CAE3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200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555D" w14:textId="02E299E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DAB" w14:textId="335EDF1C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DB65" w14:textId="78A2F71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61A" w14:textId="3BC00EAE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236754CD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9335EC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9B43" w14:textId="4C05C480" w:rsidR="003A606C" w:rsidRPr="00825A4F" w:rsidRDefault="003A606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Mieszanka kompotowa 5 składnikowa</w:t>
            </w:r>
            <w:r w:rsidR="00EC67C7" w:rsidRPr="00825A4F">
              <w:rPr>
                <w:b/>
                <w:bCs/>
                <w:sz w:val="22"/>
                <w:szCs w:val="22"/>
              </w:rPr>
              <w:t xml:space="preserve"> (</w:t>
            </w:r>
            <w:r w:rsidR="00EC67C7" w:rsidRPr="00825A4F">
              <w:rPr>
                <w:sz w:val="22"/>
                <w:szCs w:val="22"/>
              </w:rPr>
              <w:t>owoce jasne wzbogacone owocami ciemnymi)</w:t>
            </w:r>
            <w:r w:rsidRPr="00825A4F">
              <w:rPr>
                <w:sz w:val="22"/>
                <w:szCs w:val="22"/>
              </w:rPr>
              <w:t xml:space="preserve">                   </w:t>
            </w:r>
            <w:r w:rsidR="00EC67C7" w:rsidRPr="00825A4F">
              <w:rPr>
                <w:sz w:val="22"/>
                <w:szCs w:val="22"/>
              </w:rPr>
              <w:t xml:space="preserve">                                   </w:t>
            </w:r>
            <w:r w:rsidRPr="00825A4F">
              <w:rPr>
                <w:sz w:val="22"/>
                <w:szCs w:val="22"/>
              </w:rPr>
              <w:t xml:space="preserve"> Opakowanie jednostkowe do 10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5558" w14:textId="7777777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027C" w14:textId="68F48785" w:rsidR="003A606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  <w:r w:rsidR="003A606C" w:rsidRPr="00825A4F">
              <w:rPr>
                <w:sz w:val="22"/>
                <w:szCs w:val="22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15" w14:textId="11313BB4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51CD" w14:textId="42707E97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D37C" w14:textId="5B4CC0EA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8E4" w14:textId="59004D85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148AD992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A05EF" w14:textId="4E25E178" w:rsidR="0070457C" w:rsidRPr="00825A4F" w:rsidRDefault="00343D6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3B7" w14:textId="12AEDA05" w:rsidR="0070457C" w:rsidRPr="00825A4F" w:rsidRDefault="0070457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Bukiet kwiatowy 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warzyw </w:t>
            </w:r>
            <w:r w:rsidRPr="00825A4F">
              <w:rPr>
                <w:b/>
                <w:bCs/>
                <w:sz w:val="22"/>
                <w:szCs w:val="22"/>
              </w:rPr>
              <w:t>3- składni</w:t>
            </w:r>
            <w:r w:rsidR="00EF26CC" w:rsidRPr="00825A4F">
              <w:rPr>
                <w:b/>
                <w:bCs/>
                <w:sz w:val="22"/>
                <w:szCs w:val="22"/>
              </w:rPr>
              <w:t>k</w:t>
            </w:r>
            <w:r w:rsidRPr="00825A4F">
              <w:rPr>
                <w:b/>
                <w:bCs/>
                <w:sz w:val="22"/>
                <w:szCs w:val="22"/>
              </w:rPr>
              <w:t>owy (</w:t>
            </w:r>
            <w:r w:rsidRPr="00825A4F">
              <w:rPr>
                <w:sz w:val="22"/>
                <w:szCs w:val="22"/>
              </w:rPr>
              <w:t>brokuł, kalafior, plaster marchewki)</w:t>
            </w:r>
          </w:p>
          <w:p w14:paraId="45625766" w14:textId="4D2A24AF" w:rsidR="00AE5654" w:rsidRPr="00825A4F" w:rsidRDefault="00AE5654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jednostkowe do </w:t>
            </w:r>
            <w:r w:rsidR="00EF26CC" w:rsidRPr="00825A4F">
              <w:rPr>
                <w:sz w:val="22"/>
                <w:szCs w:val="22"/>
              </w:rPr>
              <w:t>2.50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905" w14:textId="6C484328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F446" w14:textId="1BF73611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7C7" w:rsidRPr="00825A4F">
              <w:rPr>
                <w:sz w:val="22"/>
                <w:szCs w:val="22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3C8" w14:textId="7BAAD5FB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BE5" w14:textId="5086CF07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AAC" w14:textId="5A34BEE1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116" w14:textId="048823F4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0B65461E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CDD823" w14:textId="3CA98866" w:rsidR="0070457C" w:rsidRPr="00825A4F" w:rsidRDefault="00EC67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2</w:t>
            </w:r>
            <w:r w:rsidR="00343D63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4A3" w14:textId="1E2F9B07" w:rsidR="0070457C" w:rsidRPr="00825A4F" w:rsidRDefault="0070457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>Natka pietruszki mrożona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 - rozdrobniona</w:t>
            </w:r>
          </w:p>
          <w:p w14:paraId="4AE98CF5" w14:textId="402C8E83" w:rsidR="00EF26CC" w:rsidRPr="00825A4F" w:rsidRDefault="00EF26C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F76" w14:textId="4BF14917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79E" w14:textId="3CC0483E" w:rsidR="0070457C" w:rsidRPr="00825A4F" w:rsidRDefault="00343D63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7C7" w:rsidRPr="00825A4F">
              <w:rPr>
                <w:sz w:val="22"/>
                <w:szCs w:val="22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4B6" w14:textId="7B2DEF88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2CA" w14:textId="37240045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ED8" w14:textId="545CBACB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CEE6" w14:textId="56732E8F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559B241B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8988D8" w14:textId="4EE28CC4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2</w:t>
            </w:r>
            <w:r w:rsidR="00343D63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6E3" w14:textId="790B3116" w:rsidR="0070457C" w:rsidRPr="00825A4F" w:rsidRDefault="0070457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Włoszczyzna 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mrożona - </w:t>
            </w:r>
            <w:r w:rsidRPr="00825A4F">
              <w:rPr>
                <w:b/>
                <w:bCs/>
                <w:sz w:val="22"/>
                <w:szCs w:val="22"/>
              </w:rPr>
              <w:t>paski</w:t>
            </w:r>
          </w:p>
          <w:p w14:paraId="1053911A" w14:textId="56B872F1" w:rsidR="00EF26CC" w:rsidRPr="00825A4F" w:rsidRDefault="00EF26C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2.50kg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29F" w14:textId="4CE96DD6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C619" w14:textId="4690702E" w:rsidR="0070457C" w:rsidRPr="00825A4F" w:rsidRDefault="00EC67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C22" w14:textId="3BA53D49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007" w14:textId="6663A24C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7EA" w14:textId="5A367D1F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2116" w14:textId="238A11F2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4131F345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74960F" w14:textId="64FA02F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2</w:t>
            </w:r>
            <w:r w:rsidR="00343D63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C7B" w14:textId="10241089" w:rsidR="003A606C" w:rsidRPr="00825A4F" w:rsidRDefault="0070457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Pietruszka 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biała, mrożona - </w:t>
            </w:r>
            <w:r w:rsidRPr="00825A4F">
              <w:rPr>
                <w:b/>
                <w:bCs/>
                <w:sz w:val="22"/>
                <w:szCs w:val="22"/>
              </w:rPr>
              <w:t>kostka</w:t>
            </w:r>
          </w:p>
          <w:p w14:paraId="470D5DFE" w14:textId="39216DDC" w:rsidR="00EF26CC" w:rsidRPr="00825A4F" w:rsidRDefault="00EF26C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2.50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C146" w14:textId="071974C1" w:rsidR="003A606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8C4" w14:textId="764C90E1" w:rsidR="003A606C" w:rsidRPr="00825A4F" w:rsidRDefault="008745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4FA" w14:textId="4B69C5CB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97D" w14:textId="56125A89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1E" w14:textId="54544720" w:rsidR="003A606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82B" w14:textId="18224F60" w:rsidR="003A606C" w:rsidRPr="00825A4F" w:rsidRDefault="003A606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49C20F6D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5D2B8F" w14:textId="19FEDEE2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2</w:t>
            </w:r>
            <w:r w:rsidR="00343D63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567" w14:textId="0D1C92EE" w:rsidR="0070457C" w:rsidRPr="00825A4F" w:rsidRDefault="0070457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Seler 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biały, mrożony - </w:t>
            </w:r>
            <w:r w:rsidRPr="00825A4F">
              <w:rPr>
                <w:b/>
                <w:bCs/>
                <w:sz w:val="22"/>
                <w:szCs w:val="22"/>
              </w:rPr>
              <w:t>kostka</w:t>
            </w:r>
          </w:p>
          <w:p w14:paraId="5D5CDB66" w14:textId="1F7D7181" w:rsidR="00EF26CC" w:rsidRPr="00825A4F" w:rsidRDefault="00EF26C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 xml:space="preserve">Opakowanie jednostkowe do 2.50 kg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B8B6" w14:textId="2332AEEC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418" w14:textId="1C933C75" w:rsidR="0070457C" w:rsidRPr="00825A4F" w:rsidRDefault="008745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EB9" w14:textId="76E57A33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F85" w14:textId="3B1D09E8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C4F" w14:textId="4C92AD25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A72" w14:textId="75D5AEC9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  <w:tr w:rsidR="0070457C" w:rsidRPr="00825A4F" w14:paraId="6B12A0A6" w14:textId="77777777" w:rsidTr="00825A4F">
        <w:trPr>
          <w:cantSplit/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93519F" w14:textId="1ACC6C79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825A4F">
              <w:rPr>
                <w:b/>
                <w:bCs/>
                <w:iCs/>
                <w:sz w:val="22"/>
                <w:szCs w:val="22"/>
              </w:rPr>
              <w:t>2</w:t>
            </w:r>
            <w:r w:rsidR="00343D63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2BA" w14:textId="7AFFD166" w:rsidR="0070457C" w:rsidRPr="00825A4F" w:rsidRDefault="0070457C">
            <w:pPr>
              <w:pStyle w:val="Zawartotabeli"/>
              <w:spacing w:line="252" w:lineRule="auto"/>
              <w:rPr>
                <w:b/>
                <w:bCs/>
                <w:sz w:val="22"/>
                <w:szCs w:val="22"/>
              </w:rPr>
            </w:pPr>
            <w:r w:rsidRPr="00825A4F">
              <w:rPr>
                <w:b/>
                <w:bCs/>
                <w:sz w:val="22"/>
                <w:szCs w:val="22"/>
              </w:rPr>
              <w:t xml:space="preserve">Marchew </w:t>
            </w:r>
            <w:r w:rsidR="00EF26CC" w:rsidRPr="00825A4F">
              <w:rPr>
                <w:b/>
                <w:bCs/>
                <w:sz w:val="22"/>
                <w:szCs w:val="22"/>
              </w:rPr>
              <w:t xml:space="preserve">mrożona - </w:t>
            </w:r>
            <w:r w:rsidRPr="00825A4F">
              <w:rPr>
                <w:b/>
                <w:bCs/>
                <w:sz w:val="22"/>
                <w:szCs w:val="22"/>
              </w:rPr>
              <w:t>kostka</w:t>
            </w:r>
          </w:p>
          <w:p w14:paraId="78AF1581" w14:textId="58DB0A81" w:rsidR="00EF26CC" w:rsidRPr="00825A4F" w:rsidRDefault="00EF26CC">
            <w:pPr>
              <w:pStyle w:val="Zawartotabeli"/>
              <w:spacing w:line="252" w:lineRule="auto"/>
              <w:rPr>
                <w:sz w:val="22"/>
                <w:szCs w:val="22"/>
              </w:rPr>
            </w:pPr>
            <w:r w:rsidRPr="00825A4F">
              <w:rPr>
                <w:sz w:val="22"/>
                <w:szCs w:val="22"/>
              </w:rPr>
              <w:t>Opakowanie jednostkowe do 2.50 kg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E069" w14:textId="7F48BDA7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15F" w14:textId="21EF959D" w:rsidR="0070457C" w:rsidRPr="00825A4F" w:rsidRDefault="008745C7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2A3" w14:textId="4139D9B5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B0F" w14:textId="1C9CCE28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1B" w14:textId="32094387" w:rsidR="0070457C" w:rsidRPr="00825A4F" w:rsidRDefault="00FC32A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F9E" w14:textId="563FA68B" w:rsidR="0070457C" w:rsidRPr="00825A4F" w:rsidRDefault="0070457C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z w:val="22"/>
                <w:szCs w:val="22"/>
              </w:rPr>
            </w:pPr>
          </w:p>
        </w:tc>
      </w:tr>
    </w:tbl>
    <w:p w14:paraId="344E7C67" w14:textId="77777777" w:rsidR="003A606C" w:rsidRPr="00825A4F" w:rsidRDefault="003A606C" w:rsidP="003A606C">
      <w:pPr>
        <w:widowControl w:val="0"/>
        <w:suppressAutoHyphens/>
        <w:ind w:left="142" w:right="2833"/>
        <w:jc w:val="center"/>
        <w:rPr>
          <w:sz w:val="22"/>
          <w:szCs w:val="22"/>
        </w:rPr>
      </w:pPr>
    </w:p>
    <w:p w14:paraId="42074932" w14:textId="77777777" w:rsidR="003A606C" w:rsidRPr="00825A4F" w:rsidRDefault="003A606C" w:rsidP="003A606C">
      <w:pPr>
        <w:widowControl w:val="0"/>
        <w:suppressAutoHyphens/>
        <w:ind w:left="142" w:right="2833"/>
        <w:rPr>
          <w:b/>
          <w:bCs/>
          <w:i/>
          <w:sz w:val="22"/>
          <w:szCs w:val="22"/>
        </w:rPr>
      </w:pPr>
    </w:p>
    <w:p w14:paraId="2C8FCB79" w14:textId="77777777" w:rsidR="003A606C" w:rsidRPr="00825A4F" w:rsidRDefault="003A606C" w:rsidP="003A606C">
      <w:pPr>
        <w:widowControl w:val="0"/>
        <w:suppressAutoHyphens/>
        <w:ind w:left="142" w:right="2833"/>
        <w:jc w:val="center"/>
        <w:rPr>
          <w:b/>
          <w:bCs/>
          <w:i/>
          <w:sz w:val="22"/>
          <w:szCs w:val="22"/>
        </w:rPr>
      </w:pPr>
    </w:p>
    <w:p w14:paraId="237D9F4D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2555053F" w14:textId="27ECE7AF" w:rsidR="003A606C" w:rsidRPr="00A416E5" w:rsidRDefault="003A606C" w:rsidP="003A606C">
      <w:pPr>
        <w:ind w:left="2832" w:firstLine="708"/>
        <w:rPr>
          <w:b/>
          <w:bCs/>
          <w:sz w:val="22"/>
          <w:szCs w:val="22"/>
        </w:rPr>
      </w:pPr>
      <w:r w:rsidRPr="00825A4F">
        <w:rPr>
          <w:sz w:val="22"/>
          <w:szCs w:val="22"/>
        </w:rPr>
        <w:t>Kwota ogólna netto przewidywana do przetargu</w:t>
      </w:r>
      <w:r w:rsidR="008745C7">
        <w:rPr>
          <w:sz w:val="22"/>
          <w:szCs w:val="22"/>
        </w:rPr>
        <w:t xml:space="preserve">    </w:t>
      </w:r>
      <w:r w:rsidRPr="00825A4F">
        <w:rPr>
          <w:sz w:val="22"/>
          <w:szCs w:val="22"/>
        </w:rPr>
        <w:t xml:space="preserve">  </w:t>
      </w:r>
      <w:r w:rsidR="00FC32A8">
        <w:rPr>
          <w:sz w:val="22"/>
          <w:szCs w:val="22"/>
        </w:rPr>
        <w:t xml:space="preserve"> </w:t>
      </w:r>
      <w:r w:rsidR="00A416E5" w:rsidRPr="00A416E5">
        <w:rPr>
          <w:b/>
          <w:bCs/>
          <w:sz w:val="22"/>
          <w:szCs w:val="22"/>
        </w:rPr>
        <w:t xml:space="preserve"> </w:t>
      </w:r>
      <w:r w:rsidR="00FC32A8" w:rsidRPr="00A416E5">
        <w:rPr>
          <w:b/>
          <w:bCs/>
          <w:sz w:val="22"/>
          <w:szCs w:val="22"/>
        </w:rPr>
        <w:t>zł</w:t>
      </w:r>
    </w:p>
    <w:p w14:paraId="49B7052C" w14:textId="650E7BF0" w:rsidR="003A606C" w:rsidRPr="00A416E5" w:rsidRDefault="003A606C" w:rsidP="003A606C">
      <w:pPr>
        <w:rPr>
          <w:b/>
          <w:bCs/>
          <w:sz w:val="22"/>
          <w:szCs w:val="22"/>
        </w:rPr>
      </w:pPr>
      <w:r w:rsidRPr="00825A4F">
        <w:rPr>
          <w:sz w:val="22"/>
          <w:szCs w:val="22"/>
        </w:rPr>
        <w:tab/>
      </w:r>
      <w:r w:rsidRPr="00825A4F">
        <w:rPr>
          <w:sz w:val="22"/>
          <w:szCs w:val="22"/>
        </w:rPr>
        <w:tab/>
      </w:r>
      <w:r w:rsidRPr="00825A4F">
        <w:rPr>
          <w:sz w:val="22"/>
          <w:szCs w:val="22"/>
        </w:rPr>
        <w:tab/>
      </w:r>
      <w:r w:rsidRPr="00825A4F">
        <w:rPr>
          <w:sz w:val="22"/>
          <w:szCs w:val="22"/>
        </w:rPr>
        <w:tab/>
      </w:r>
      <w:r w:rsidRPr="00825A4F">
        <w:rPr>
          <w:sz w:val="22"/>
          <w:szCs w:val="22"/>
        </w:rPr>
        <w:tab/>
        <w:t xml:space="preserve">Kwota ogólna brutto przewidywana do przetargu </w:t>
      </w:r>
      <w:r w:rsidR="00FC32A8">
        <w:rPr>
          <w:sz w:val="22"/>
          <w:szCs w:val="22"/>
        </w:rPr>
        <w:t xml:space="preserve"> </w:t>
      </w:r>
      <w:r w:rsidR="008745C7">
        <w:rPr>
          <w:b/>
          <w:bCs/>
          <w:sz w:val="22"/>
          <w:szCs w:val="22"/>
        </w:rPr>
        <w:t xml:space="preserve">   </w:t>
      </w:r>
      <w:r w:rsidR="00A416E5" w:rsidRPr="00A416E5">
        <w:rPr>
          <w:b/>
          <w:bCs/>
          <w:sz w:val="22"/>
          <w:szCs w:val="22"/>
        </w:rPr>
        <w:t xml:space="preserve"> </w:t>
      </w:r>
      <w:r w:rsidR="00FC32A8" w:rsidRPr="00A416E5">
        <w:rPr>
          <w:b/>
          <w:bCs/>
          <w:sz w:val="22"/>
          <w:szCs w:val="22"/>
        </w:rPr>
        <w:t>z</w:t>
      </w:r>
      <w:r w:rsidR="00A416E5">
        <w:rPr>
          <w:b/>
          <w:bCs/>
          <w:sz w:val="22"/>
          <w:szCs w:val="22"/>
        </w:rPr>
        <w:t>ł</w:t>
      </w:r>
    </w:p>
    <w:p w14:paraId="0D4E472C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0F0D22D4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05FDC934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741C8D7B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066C8D5D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0D77EEFF" w14:textId="77777777" w:rsidR="003A606C" w:rsidRPr="00825A4F" w:rsidRDefault="003A606C" w:rsidP="003A606C">
      <w:pPr>
        <w:widowControl w:val="0"/>
        <w:suppressAutoHyphens/>
        <w:ind w:left="5664" w:firstLine="708"/>
        <w:outlineLvl w:val="6"/>
        <w:rPr>
          <w:b/>
          <w:sz w:val="22"/>
          <w:szCs w:val="22"/>
        </w:rPr>
      </w:pPr>
    </w:p>
    <w:p w14:paraId="6554FABE" w14:textId="77777777" w:rsidR="003A606C" w:rsidRPr="00825A4F" w:rsidRDefault="003A606C">
      <w:pPr>
        <w:rPr>
          <w:sz w:val="22"/>
          <w:szCs w:val="22"/>
        </w:rPr>
      </w:pPr>
    </w:p>
    <w:sectPr w:rsidR="003A606C" w:rsidRPr="0082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958B5"/>
    <w:multiLevelType w:val="hybridMultilevel"/>
    <w:tmpl w:val="8092E150"/>
    <w:lvl w:ilvl="0" w:tplc="D18EF548">
      <w:start w:val="1"/>
      <w:numFmt w:val="decimal"/>
      <w:pStyle w:val="Nagwek1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F1DF6"/>
    <w:multiLevelType w:val="hybridMultilevel"/>
    <w:tmpl w:val="5AE2E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0396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048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6C"/>
    <w:rsid w:val="00343D63"/>
    <w:rsid w:val="003A606C"/>
    <w:rsid w:val="004B0664"/>
    <w:rsid w:val="00545565"/>
    <w:rsid w:val="00550D5B"/>
    <w:rsid w:val="00653713"/>
    <w:rsid w:val="0070457C"/>
    <w:rsid w:val="00825A4F"/>
    <w:rsid w:val="008745C7"/>
    <w:rsid w:val="00A416E5"/>
    <w:rsid w:val="00AE5654"/>
    <w:rsid w:val="00CF6BA7"/>
    <w:rsid w:val="00EC67C7"/>
    <w:rsid w:val="00EF26CC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5838"/>
  <w15:chartTrackingRefBased/>
  <w15:docId w15:val="{DFDD16C9-C4C1-4EDA-8E13-E456A5B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606C"/>
    <w:pPr>
      <w:keepNext/>
      <w:numPr>
        <w:numId w:val="1"/>
      </w:numPr>
      <w:jc w:val="center"/>
      <w:outlineLvl w:val="0"/>
    </w:pPr>
    <w:rPr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06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Zawartotabeli">
    <w:name w:val="Zawartość tabeli"/>
    <w:basedOn w:val="Normalny"/>
    <w:uiPriority w:val="99"/>
    <w:rsid w:val="003A606C"/>
    <w:pPr>
      <w:widowControl w:val="0"/>
      <w:suppressLineNumbers/>
      <w:suppressAutoHyphens/>
    </w:pPr>
    <w:rPr>
      <w:kern w:val="2"/>
      <w:lang w:eastAsia="hi-IN" w:bidi="hi-IN"/>
    </w:rPr>
  </w:style>
  <w:style w:type="character" w:customStyle="1" w:styleId="markedcontent">
    <w:name w:val="markedcontent"/>
    <w:basedOn w:val="Domylnaczcionkaakapitu"/>
    <w:rsid w:val="003A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cp:lastPrinted>2024-07-02T10:50:00Z</cp:lastPrinted>
  <dcterms:created xsi:type="dcterms:W3CDTF">2024-07-03T08:36:00Z</dcterms:created>
  <dcterms:modified xsi:type="dcterms:W3CDTF">2024-07-03T08:36:00Z</dcterms:modified>
</cp:coreProperties>
</file>