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356" w:tblpY="1615"/>
        <w:tblW w:w="14812" w:type="dxa"/>
        <w:tblLayout w:type="fixed"/>
        <w:tblCellMar>
          <w:left w:w="70" w:type="dxa"/>
          <w:right w:w="70" w:type="dxa"/>
        </w:tblCellMar>
        <w:tblLook w:val="0480"/>
      </w:tblPr>
      <w:tblGrid>
        <w:gridCol w:w="170"/>
        <w:gridCol w:w="371"/>
        <w:gridCol w:w="1514"/>
        <w:gridCol w:w="4252"/>
        <w:gridCol w:w="993"/>
        <w:gridCol w:w="1559"/>
        <w:gridCol w:w="2126"/>
        <w:gridCol w:w="1134"/>
        <w:gridCol w:w="2693"/>
      </w:tblGrid>
      <w:tr w:rsidR="001B43C2" w:rsidRPr="00D65E0B" w:rsidTr="00F02638">
        <w:trPr>
          <w:trHeight w:val="43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jc w:val="center"/>
              <w:rPr>
                <w:b/>
                <w:bCs/>
                <w:color w:val="000000"/>
              </w:rPr>
            </w:pPr>
            <w:r w:rsidRPr="00D65E0B">
              <w:rPr>
                <w:b/>
                <w:bCs/>
                <w:color w:val="000000"/>
                <w:sz w:val="22"/>
                <w:szCs w:val="22"/>
              </w:rPr>
              <w:t>Rodzaj wyposażenia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C2" w:rsidRDefault="00F273CB" w:rsidP="00F273CB">
            <w:pPr>
              <w:jc w:val="center"/>
              <w:rPr>
                <w:b/>
                <w:color w:val="000000"/>
              </w:rPr>
            </w:pPr>
            <w:r w:rsidRPr="00D65E0B">
              <w:rPr>
                <w:b/>
                <w:color w:val="000000" w:themeColor="text1"/>
                <w:sz w:val="22"/>
                <w:szCs w:val="22"/>
              </w:rPr>
              <w:t>Opis</w:t>
            </w:r>
            <w:r w:rsidRPr="00D65E0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305C2" w:rsidRPr="00D65E0B" w:rsidRDefault="005305C2" w:rsidP="005305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Wyposażenie z dostawą i </w:t>
            </w:r>
            <w:r w:rsidRPr="005305C2">
              <w:rPr>
                <w:b/>
                <w:color w:val="000000"/>
              </w:rPr>
              <w:t xml:space="preserve">montażem. Podane wymiary </w:t>
            </w:r>
            <w:r>
              <w:rPr>
                <w:b/>
                <w:color w:val="000000"/>
              </w:rPr>
              <w:br/>
            </w:r>
            <w:r w:rsidRPr="005305C2">
              <w:rPr>
                <w:b/>
                <w:color w:val="000000"/>
              </w:rPr>
              <w:t>+/-</w:t>
            </w:r>
            <w:r>
              <w:rPr>
                <w:b/>
                <w:color w:val="000000"/>
              </w:rPr>
              <w:t xml:space="preserve"> </w:t>
            </w:r>
            <w:r w:rsidRPr="005305C2">
              <w:rPr>
                <w:b/>
                <w:color w:val="000000"/>
              </w:rPr>
              <w:t>5cm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Default="00F273CB" w:rsidP="00891C73">
            <w:pPr>
              <w:jc w:val="center"/>
              <w:rPr>
                <w:b/>
                <w:color w:val="000000"/>
              </w:rPr>
            </w:pPr>
            <w:r w:rsidRPr="00D65E0B">
              <w:rPr>
                <w:b/>
                <w:color w:val="000000"/>
                <w:sz w:val="22"/>
                <w:szCs w:val="22"/>
              </w:rPr>
              <w:t>Ilość</w:t>
            </w:r>
          </w:p>
          <w:p w:rsidR="005305C2" w:rsidRPr="00D65E0B" w:rsidRDefault="005305C2" w:rsidP="00891C7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305C2">
              <w:rPr>
                <w:b/>
                <w:color w:val="000000" w:themeColor="text1"/>
              </w:rPr>
              <w:t>szt</w:t>
            </w:r>
            <w:proofErr w:type="spellEnd"/>
            <w:r w:rsidRPr="005305C2">
              <w:rPr>
                <w:b/>
                <w:color w:val="000000" w:themeColor="text1"/>
              </w:rPr>
              <w:t>/</w:t>
            </w:r>
            <w:proofErr w:type="spellStart"/>
            <w:r w:rsidRPr="005305C2">
              <w:rPr>
                <w:b/>
                <w:color w:val="000000" w:themeColor="text1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Wartość brutto (tj. ilość x cena jednostkowe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5A9" w:rsidRDefault="001A75A9" w:rsidP="00891C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stawka</w:t>
            </w:r>
          </w:p>
          <w:p w:rsidR="001B43C2" w:rsidRPr="00D65E0B" w:rsidRDefault="001B43C2" w:rsidP="00891C73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Vat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Identyfikacja Oferowanego artykuł </w:t>
            </w:r>
          </w:p>
        </w:tc>
      </w:tr>
      <w:tr w:rsidR="00F273CB" w:rsidRPr="00D65E0B" w:rsidTr="005B52EF">
        <w:trPr>
          <w:trHeight w:val="1452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CB" w:rsidRPr="00D65E0B" w:rsidRDefault="00F273CB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3CB" w:rsidRPr="005305C2" w:rsidRDefault="006C4EE2" w:rsidP="006C4EE2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lang w:eastAsia="en-US"/>
              </w:rPr>
            </w:pPr>
            <w:r>
              <w:t>Zestaw mebli do kącika zabaw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EE2" w:rsidRDefault="006C4EE2" w:rsidP="00F273CB">
            <w:pPr>
              <w:autoSpaceDE w:val="0"/>
              <w:autoSpaceDN w:val="0"/>
              <w:adjustRightInd w:val="0"/>
            </w:pPr>
            <w:r>
              <w:t>Zestaw mebli do kącika zabaw:</w:t>
            </w:r>
          </w:p>
          <w:p w:rsidR="006C4EE2" w:rsidRDefault="006C4EE2" w:rsidP="00F273CB">
            <w:pPr>
              <w:autoSpaceDE w:val="0"/>
              <w:autoSpaceDN w:val="0"/>
              <w:adjustRightInd w:val="0"/>
            </w:pPr>
            <w:r>
              <w:t xml:space="preserve"> Domek z płotkiem 190x127x118cm Stragan 139x118x120 cm </w:t>
            </w:r>
          </w:p>
          <w:p w:rsidR="006C4EE2" w:rsidRDefault="006C4EE2" w:rsidP="00F273CB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lang w:eastAsia="en-US"/>
              </w:rPr>
            </w:pPr>
            <w:r>
              <w:t xml:space="preserve">Kącik relaksacyjny z pianki 90x90xcm/ </w:t>
            </w:r>
            <w:proofErr w:type="spellStart"/>
            <w:r>
              <w:t>kpl</w:t>
            </w:r>
            <w:proofErr w:type="spellEnd"/>
          </w:p>
          <w:p w:rsidR="00F273CB" w:rsidRPr="006C4EE2" w:rsidRDefault="00F273CB" w:rsidP="006C4EE2">
            <w:pPr>
              <w:ind w:firstLine="708"/>
              <w:rPr>
                <w:rFonts w:ascii="Arial" w:eastAsia="CIDFont+F2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3CB" w:rsidRPr="005305C2" w:rsidRDefault="006C4EE2" w:rsidP="005305C2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lang w:eastAsia="en-US"/>
              </w:rPr>
            </w:pPr>
            <w:r>
              <w:rPr>
                <w:rFonts w:ascii="Arial" w:eastAsia="CIDFont+F2" w:hAnsi="Arial" w:cs="Arial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273CB" w:rsidRPr="00D65E0B" w:rsidTr="00F02638">
        <w:trPr>
          <w:trHeight w:val="85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CB" w:rsidRPr="00D65E0B" w:rsidRDefault="00F273CB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3CB" w:rsidRPr="002962DE" w:rsidRDefault="002962DE" w:rsidP="008D5E2B">
            <w:pPr>
              <w:autoSpaceDE w:val="0"/>
              <w:autoSpaceDN w:val="0"/>
              <w:adjustRightInd w:val="0"/>
              <w:rPr>
                <w:rFonts w:eastAsia="CIDFont+F2"/>
                <w:lang w:eastAsia="en-US"/>
              </w:rPr>
            </w:pPr>
            <w:r>
              <w:rPr>
                <w:rFonts w:eastAsia="CIDFont+F2"/>
                <w:lang w:eastAsia="en-US"/>
              </w:rPr>
              <w:t xml:space="preserve">Pufy do siedzenia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4C9" w:rsidRPr="00B47E14" w:rsidRDefault="00CA64C9" w:rsidP="00CA64C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 xml:space="preserve">Pufy wykonane są z pianki i pokryte odporną na ścieranie skórą ekologiczną, łatwą do utrzymania w czystości (skajem), średnica: 35 cm, wysokość: 30 </w:t>
            </w:r>
            <w:proofErr w:type="spellStart"/>
            <w:r w:rsidRPr="00B47E14">
              <w:rPr>
                <w:rFonts w:ascii="Arial" w:hAnsi="Arial" w:cs="Arial"/>
                <w:sz w:val="22"/>
                <w:szCs w:val="22"/>
              </w:rPr>
              <w:t>cm</w:t>
            </w:r>
            <w:proofErr w:type="spellEnd"/>
            <w:r w:rsidRPr="00B47E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73CB" w:rsidRPr="002962DE" w:rsidRDefault="00F273CB" w:rsidP="005305C2">
            <w:pPr>
              <w:autoSpaceDE w:val="0"/>
              <w:autoSpaceDN w:val="0"/>
              <w:adjustRightInd w:val="0"/>
              <w:rPr>
                <w:rFonts w:eastAsia="CIDFont+F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3CB" w:rsidRPr="002962DE" w:rsidRDefault="002962DE" w:rsidP="005305C2">
            <w:pPr>
              <w:autoSpaceDE w:val="0"/>
              <w:autoSpaceDN w:val="0"/>
              <w:adjustRightInd w:val="0"/>
              <w:jc w:val="center"/>
              <w:rPr>
                <w:rFonts w:eastAsia="CIDFont+F2"/>
                <w:lang w:eastAsia="en-US"/>
              </w:rPr>
            </w:pPr>
            <w:r>
              <w:rPr>
                <w:rFonts w:eastAsia="CIDFont+F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273CB" w:rsidRPr="00D65E0B" w:rsidTr="00F02638">
        <w:trPr>
          <w:trHeight w:val="839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CB" w:rsidRPr="00D65E0B" w:rsidRDefault="00F273CB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3CB" w:rsidRPr="002962DE" w:rsidRDefault="002962DE" w:rsidP="008D5E2B">
            <w:pPr>
              <w:autoSpaceDE w:val="0"/>
              <w:autoSpaceDN w:val="0"/>
              <w:adjustRightInd w:val="0"/>
              <w:rPr>
                <w:rFonts w:eastAsia="CIDFont+F2"/>
                <w:lang w:eastAsia="en-US"/>
              </w:rPr>
            </w:pPr>
            <w:r>
              <w:rPr>
                <w:rFonts w:eastAsia="CIDFont+F2"/>
                <w:lang w:eastAsia="en-US"/>
              </w:rPr>
              <w:t xml:space="preserve">Materace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EF" w:rsidRPr="00DB1E7D" w:rsidRDefault="002962DE" w:rsidP="005B52E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CIDFont+F2"/>
                <w:lang w:eastAsia="en-US"/>
              </w:rPr>
              <w:t xml:space="preserve">Materace </w:t>
            </w:r>
            <w:r w:rsidR="005B52EF" w:rsidRPr="00DB1E7D">
              <w:rPr>
                <w:rFonts w:ascii="Arial" w:hAnsi="Arial" w:cs="Arial"/>
                <w:sz w:val="22"/>
                <w:szCs w:val="22"/>
              </w:rPr>
              <w:t xml:space="preserve"> Wym.materacyka:90 x 50  x 3 cm, grubość: 3 cm, wypełniony miękką pianką poliuretanową o gr. 3 cm obszyty mocną bawełną w neutralnym kolorze ,W rogach wszyte gumki umożliwiając założenie materaca na łóżeczko tak, aby się nie przesuwał w trakcie leżakowania</w:t>
            </w:r>
          </w:p>
          <w:p w:rsidR="00F273CB" w:rsidRPr="002962DE" w:rsidRDefault="00F273CB" w:rsidP="005305C2">
            <w:pPr>
              <w:autoSpaceDE w:val="0"/>
              <w:autoSpaceDN w:val="0"/>
              <w:adjustRightInd w:val="0"/>
              <w:rPr>
                <w:rFonts w:eastAsia="CIDFont+F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3CB" w:rsidRPr="002962DE" w:rsidRDefault="002962DE" w:rsidP="005305C2">
            <w:pPr>
              <w:autoSpaceDE w:val="0"/>
              <w:autoSpaceDN w:val="0"/>
              <w:adjustRightInd w:val="0"/>
              <w:jc w:val="center"/>
              <w:rPr>
                <w:rFonts w:eastAsia="CIDFont+F2"/>
                <w:lang w:eastAsia="en-US"/>
              </w:rPr>
            </w:pPr>
            <w:r>
              <w:rPr>
                <w:rFonts w:eastAsia="CIDFont+F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73CB" w:rsidRPr="00D65E0B" w:rsidTr="00F02638">
        <w:trPr>
          <w:trHeight w:val="42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CB" w:rsidRPr="00D65E0B" w:rsidRDefault="00F273CB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3CB" w:rsidRPr="002962DE" w:rsidRDefault="002962DE" w:rsidP="00BD4F2D">
            <w:pPr>
              <w:autoSpaceDE w:val="0"/>
              <w:autoSpaceDN w:val="0"/>
              <w:adjustRightInd w:val="0"/>
              <w:rPr>
                <w:rFonts w:eastAsia="CIDFont+F2"/>
                <w:lang w:eastAsia="en-US"/>
              </w:rPr>
            </w:pPr>
            <w:r>
              <w:rPr>
                <w:rFonts w:eastAsia="CIDFont+F2"/>
                <w:lang w:eastAsia="en-US"/>
              </w:rPr>
              <w:t xml:space="preserve">Pojemniki na mydło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EF" w:rsidRDefault="002962DE" w:rsidP="005B5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CIDFont+F2"/>
                <w:lang w:eastAsia="en-US"/>
              </w:rPr>
              <w:t xml:space="preserve">Pojemniki na mydło </w:t>
            </w:r>
            <w:r w:rsidR="005B52EF" w:rsidRPr="00DB1E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73CB" w:rsidRPr="002962DE" w:rsidRDefault="003B4F5A" w:rsidP="005305C2">
            <w:pPr>
              <w:autoSpaceDE w:val="0"/>
              <w:autoSpaceDN w:val="0"/>
              <w:adjustRightInd w:val="0"/>
              <w:rPr>
                <w:rFonts w:eastAsia="CIDFont+F2"/>
                <w:lang w:eastAsia="en-US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System dozowania piany, dozownik ze stali nierdzewnej (dopuszcza się dozownik z tworzywa ABS) , zamykany na kluczyk, o pojemności 1 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3CB" w:rsidRPr="002962DE" w:rsidRDefault="002962DE" w:rsidP="005305C2">
            <w:pPr>
              <w:autoSpaceDE w:val="0"/>
              <w:autoSpaceDN w:val="0"/>
              <w:adjustRightInd w:val="0"/>
              <w:jc w:val="center"/>
              <w:rPr>
                <w:rFonts w:eastAsia="CIDFont+F2"/>
                <w:lang w:eastAsia="en-US"/>
              </w:rPr>
            </w:pPr>
            <w:r>
              <w:rPr>
                <w:rFonts w:eastAsia="CIDFont+F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CB" w:rsidRPr="005305C2" w:rsidRDefault="00F273CB" w:rsidP="005305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43C2" w:rsidRPr="00D65E0B" w:rsidTr="00F02638">
        <w:trPr>
          <w:trHeight w:val="1063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0D7AB0" w:rsidRDefault="000D7AB0" w:rsidP="00B02A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Suszarka do rąk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EF" w:rsidRDefault="000D7AB0" w:rsidP="005B52E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 xml:space="preserve">Suszarka do rąk </w:t>
            </w:r>
            <w:r w:rsidR="005B52EF" w:rsidRPr="00DB1E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Materiał obudowy:  Stal nierdzewna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Kolor: Srebrny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Moc znamionowa: 2000 W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Sposób uruchamiania: Automatyczny - fotokomórka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Odległość wymagana do uruchomienia: 5 - 20 cm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 xml:space="preserve">Poziom hałasu: 60 </w:t>
            </w:r>
            <w:proofErr w:type="spellStart"/>
            <w:r w:rsidRPr="003B4F5A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Temperatura suszenia: 50 °C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Czas suszenia: około 25 s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Długość przewodu sieciowego: min. 0,8 m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Napięcie zasilania: 220 - 240 V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Częstotliwość prądu: 50 - 60 Hz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 xml:space="preserve">Wymiary suszarki: Wysokość 250 mm, szerokość 240 mm, głębokość 230 mm  </w:t>
            </w:r>
          </w:p>
          <w:p w:rsidR="003B4F5A" w:rsidRPr="003B4F5A" w:rsidRDefault="003B4F5A" w:rsidP="003B4F5A">
            <w:pPr>
              <w:rPr>
                <w:rFonts w:ascii="Arial" w:hAnsi="Arial" w:cs="Arial"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Certyfikat: CE</w:t>
            </w:r>
          </w:p>
          <w:p w:rsidR="001B43C2" w:rsidRPr="00E86CFF" w:rsidRDefault="003B4F5A" w:rsidP="003B4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4F5A">
              <w:rPr>
                <w:rFonts w:ascii="Arial" w:hAnsi="Arial" w:cs="Arial"/>
                <w:sz w:val="22"/>
                <w:szCs w:val="22"/>
              </w:rPr>
              <w:t>Stopień ochrony: IP21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0D7AB0" w:rsidRDefault="000D7AB0" w:rsidP="005305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5305C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5305C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5305C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5305C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B43C2" w:rsidRPr="00D65E0B" w:rsidTr="00CA64C9">
        <w:trPr>
          <w:trHeight w:val="699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0D7AB0" w:rsidRDefault="00A57DA6" w:rsidP="00A57DA6">
            <w:pPr>
              <w:rPr>
                <w:b/>
                <w:bCs/>
                <w:color w:val="000000"/>
              </w:rPr>
            </w:pPr>
            <w:r>
              <w:t xml:space="preserve">zabawki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C9" w:rsidRPr="00B47E14" w:rsidRDefault="00CA64C9" w:rsidP="00CA64C9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259" w:lineRule="auto"/>
              <w:ind w:left="0" w:firstLine="0"/>
              <w:jc w:val="both"/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t xml:space="preserve">2 zestawy drewnianych klocków do kreatywnego tworzenia różnorodnych konstrukcji, zawiera min. 269 </w:t>
            </w:r>
            <w:proofErr w:type="spellStart"/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t>szt</w:t>
            </w:r>
            <w:proofErr w:type="spellEnd"/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t xml:space="preserve">/1 zestaw klocków różnokolorowych wraz z  instrukcją obrazkową z przykładowymi </w:t>
            </w:r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lastRenderedPageBreak/>
              <w:t>konstrukcjami. min. 269  elementów o wymiarach min. 10 x 1,8 x 0,6 cm</w:t>
            </w:r>
          </w:p>
          <w:p w:rsidR="00CA64C9" w:rsidRPr="00B47E14" w:rsidRDefault="00CA64C9" w:rsidP="00CA64C9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259" w:lineRule="auto"/>
              <w:ind w:left="0" w:firstLine="0"/>
              <w:jc w:val="both"/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t xml:space="preserve">2 zestawy klocków konstrukcyjnych w różnych kształtach i kolorach wraz z instrukcjami obrazkowymi. Umieszczone w poręcznym plastikowym pojemniku z rączką ułatwiającą przenoszenie i sprzątanie po skończonej zabawie. Zestaw zawiera min. 269 </w:t>
            </w:r>
            <w:proofErr w:type="spellStart"/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t>elem</w:t>
            </w:r>
            <w:proofErr w:type="spellEnd"/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t xml:space="preserve">./ 1 zestaw </w:t>
            </w:r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br/>
              <w:t>o wymiarach min. od 4,5 x 4,5 do 2 x 6 cm</w:t>
            </w:r>
          </w:p>
          <w:p w:rsidR="00CA64C9" w:rsidRPr="00B47E14" w:rsidRDefault="00CA64C9" w:rsidP="00CA64C9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t xml:space="preserve">Lalki – </w:t>
            </w:r>
            <w:r w:rsidRPr="00B47E14">
              <w:rPr>
                <w:rFonts w:ascii="Arial" w:hAnsi="Arial" w:cs="Arial"/>
                <w:color w:val="333333"/>
                <w:shd w:val="clear" w:color="auto" w:fill="FFFFFF"/>
              </w:rPr>
              <w:t>Lalka z akcesoriami (smoczek, butelka, łyżeczka, miseczka, nocnik, pieluszki itp.)wysokość min. 40 cm</w:t>
            </w:r>
          </w:p>
          <w:p w:rsidR="00CA64C9" w:rsidRPr="00B47E14" w:rsidRDefault="00CA64C9" w:rsidP="00CA64C9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259" w:lineRule="auto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47E14">
              <w:rPr>
                <w:rFonts w:ascii="Arial" w:hAnsi="Arial" w:cs="Arial"/>
                <w:color w:val="333333"/>
                <w:shd w:val="clear" w:color="auto" w:fill="FFFFFF"/>
              </w:rPr>
              <w:t xml:space="preserve">Wózek dla lalek – wózek spacerowy z torbą. </w:t>
            </w:r>
            <w:r w:rsidRPr="00B47E14">
              <w:rPr>
                <w:rFonts w:ascii="Arial" w:eastAsia="Times New Roman" w:hAnsi="Arial" w:cs="Arial"/>
                <w:lang w:eastAsia="pl-PL"/>
              </w:rPr>
              <w:t>Profilowane uchwyty dla wygodnego prowadzenia, wysokość rączki 60 cm, podwójne pary kół ułatwiające sterowanie, torba do przechowywania, mechanizm s</w:t>
            </w:r>
            <w:r>
              <w:rPr>
                <w:rFonts w:ascii="Arial" w:eastAsia="Times New Roman" w:hAnsi="Arial" w:cs="Arial"/>
                <w:lang w:eastAsia="pl-PL"/>
              </w:rPr>
              <w:t xml:space="preserve">kładania parasola dla wygodnego </w:t>
            </w:r>
            <w:r w:rsidRPr="00B47E14">
              <w:rPr>
                <w:rFonts w:ascii="Arial" w:eastAsia="Times New Roman" w:hAnsi="Arial" w:cs="Arial"/>
                <w:lang w:eastAsia="pl-PL"/>
              </w:rPr>
              <w:t>przechowywania, pasujący  do lalek do 43 cm,</w:t>
            </w:r>
          </w:p>
          <w:p w:rsidR="00CA64C9" w:rsidRPr="00B47E14" w:rsidRDefault="00CA64C9" w:rsidP="00CA64C9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t xml:space="preserve">Misie: - </w:t>
            </w:r>
            <w:r w:rsidRPr="00B47E14">
              <w:rPr>
                <w:rFonts w:ascii="Arial" w:hAnsi="Arial" w:cs="Arial"/>
                <w:color w:val="333333"/>
                <w:shd w:val="clear" w:color="auto" w:fill="FFFFFF"/>
              </w:rPr>
              <w:t xml:space="preserve">Miękka, miła w dotyku i łatwa do chwycenia w rączki </w:t>
            </w:r>
            <w:proofErr w:type="spellStart"/>
            <w:r w:rsidRPr="00B47E14">
              <w:rPr>
                <w:rFonts w:ascii="Arial" w:hAnsi="Arial" w:cs="Arial"/>
                <w:color w:val="333333"/>
                <w:shd w:val="clear" w:color="auto" w:fill="FFFFFF"/>
              </w:rPr>
              <w:t>przytulanka</w:t>
            </w:r>
            <w:proofErr w:type="spellEnd"/>
            <w:r w:rsidRPr="00B47E14">
              <w:rPr>
                <w:rFonts w:ascii="Arial" w:hAnsi="Arial" w:cs="Arial"/>
                <w:color w:val="333333"/>
                <w:shd w:val="clear" w:color="auto" w:fill="FFFFFF"/>
              </w:rPr>
              <w:t xml:space="preserve">. Wykonana </w:t>
            </w:r>
            <w:r w:rsidRPr="00B47E14">
              <w:rPr>
                <w:rFonts w:ascii="Arial" w:hAnsi="Arial" w:cs="Arial"/>
                <w:color w:val="333333"/>
                <w:shd w:val="clear" w:color="auto" w:fill="FFFFFF"/>
              </w:rPr>
              <w:br/>
              <w:t>z bezpiecznych atestowanych materiałów. Wysokość min. 25 cm</w:t>
            </w:r>
          </w:p>
          <w:p w:rsidR="00CA64C9" w:rsidRPr="00B47E14" w:rsidRDefault="00CA64C9" w:rsidP="00CA64C9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20" w:lineRule="atLeast"/>
              <w:ind w:left="0" w:firstLine="0"/>
              <w:contextualSpacing w:val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 xml:space="preserve">Samochody: </w:t>
            </w:r>
          </w:p>
          <w:p w:rsidR="00CA64C9" w:rsidRPr="00B47E14" w:rsidRDefault="00CA64C9" w:rsidP="00CA64C9">
            <w:pPr>
              <w:pStyle w:val="Akapitzlist"/>
              <w:tabs>
                <w:tab w:val="left" w:pos="284"/>
              </w:tabs>
              <w:spacing w:after="0" w:line="20" w:lineRule="atLeast"/>
              <w:ind w:left="0"/>
              <w:contextualSpacing w:val="0"/>
              <w:rPr>
                <w:rFonts w:ascii="Arial" w:hAnsi="Arial" w:cs="Arial"/>
                <w:color w:val="111111"/>
                <w:shd w:val="clear" w:color="auto" w:fill="FFFFFF"/>
              </w:rPr>
            </w:pPr>
          </w:p>
          <w:p w:rsidR="00CA64C9" w:rsidRPr="00B47E14" w:rsidRDefault="00CA64C9" w:rsidP="00CA64C9">
            <w:pPr>
              <w:pStyle w:val="Akapitzlist"/>
              <w:tabs>
                <w:tab w:val="left" w:pos="284"/>
              </w:tabs>
              <w:spacing w:after="0" w:line="20" w:lineRule="atLeast"/>
              <w:ind w:left="0"/>
              <w:contextualSpacing w:val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t>- Kolorowa wywrotka wykonana z tworzywa sztucznego z ruchomymi elementami, wym. min.  30 x 17 x 15 cm</w:t>
            </w:r>
          </w:p>
          <w:p w:rsidR="00CA64C9" w:rsidRPr="00B47E14" w:rsidRDefault="00CA64C9" w:rsidP="00CA64C9">
            <w:pPr>
              <w:pStyle w:val="Default"/>
              <w:tabs>
                <w:tab w:val="left" w:pos="284"/>
              </w:tabs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 xml:space="preserve">- Betoniarka , </w:t>
            </w: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Samochód z ruchomymi częściami,  dł. min.  38 cm</w:t>
            </w:r>
          </w:p>
          <w:p w:rsidR="00CA64C9" w:rsidRPr="00B47E14" w:rsidRDefault="00CA64C9" w:rsidP="00CA64C9">
            <w:pPr>
              <w:pStyle w:val="Default"/>
              <w:tabs>
                <w:tab w:val="left" w:pos="284"/>
              </w:tabs>
              <w:spacing w:line="20" w:lineRule="atLeast"/>
              <w:rPr>
                <w:rFonts w:ascii="Arial" w:hAnsi="Arial" w:cs="Arial"/>
                <w:color w:val="000008"/>
                <w:sz w:val="22"/>
                <w:szCs w:val="22"/>
              </w:rPr>
            </w:pPr>
            <w:r w:rsidRPr="00B47E14">
              <w:rPr>
                <w:rFonts w:ascii="Arial" w:hAnsi="Arial" w:cs="Arial"/>
                <w:color w:val="000008"/>
                <w:sz w:val="22"/>
                <w:szCs w:val="22"/>
              </w:rPr>
              <w:t>- Koparka z tworzywa sztucznego z ruchomymi elementami, dł. min. 37 cm</w:t>
            </w:r>
          </w:p>
          <w:p w:rsidR="00CA64C9" w:rsidRPr="00B47E14" w:rsidRDefault="00CA64C9" w:rsidP="00CA64C9">
            <w:pPr>
              <w:pStyle w:val="Default"/>
              <w:tabs>
                <w:tab w:val="left" w:pos="284"/>
              </w:tabs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  <w:p w:rsidR="00CA64C9" w:rsidRPr="00B47E14" w:rsidRDefault="00CA64C9" w:rsidP="00CA64C9">
            <w:pPr>
              <w:pStyle w:val="Default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color w:val="000008"/>
                <w:sz w:val="22"/>
                <w:szCs w:val="22"/>
              </w:rPr>
            </w:pPr>
            <w:r w:rsidRPr="00B47E14">
              <w:rPr>
                <w:rFonts w:ascii="Arial" w:hAnsi="Arial" w:cs="Arial"/>
                <w:color w:val="000008"/>
                <w:sz w:val="22"/>
                <w:szCs w:val="22"/>
              </w:rPr>
              <w:t>Bujaki:</w:t>
            </w:r>
          </w:p>
          <w:p w:rsidR="00CA64C9" w:rsidRPr="00B47E14" w:rsidRDefault="00CA64C9" w:rsidP="00CA64C9">
            <w:pPr>
              <w:pStyle w:val="Default"/>
              <w:tabs>
                <w:tab w:val="left" w:pos="284"/>
              </w:tabs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-Koń na biegunach wykonany z atestowanego tworzywa , posiada wygodne siedzisko oraz łatwe do trzymania uchwyty,  wym. min 86 x 29 x 43 cm</w:t>
            </w:r>
          </w:p>
          <w:p w:rsidR="001B43C2" w:rsidRPr="00CA64C9" w:rsidRDefault="00CA64C9" w:rsidP="00CA64C9">
            <w:pPr>
              <w:pStyle w:val="Default"/>
              <w:tabs>
                <w:tab w:val="left" w:pos="284"/>
              </w:tabs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- Huśtawka Wieloryb -  Wyposażony w wygodne siedzenia oraz wygodne uchwyty. Wykonana z atestowanych , bezpiecznych materiałów . wym. min.  105 x 43 x 36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C2" w:rsidRPr="00A57DA6" w:rsidRDefault="00A57DA6" w:rsidP="00B55541">
            <w:pPr>
              <w:jc w:val="center"/>
              <w:rPr>
                <w:color w:val="000000" w:themeColor="text1"/>
              </w:rPr>
            </w:pPr>
            <w:r w:rsidRPr="00A57DA6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B43C2" w:rsidRPr="00D65E0B" w:rsidTr="00F02638">
        <w:trPr>
          <w:trHeight w:val="708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1B583D" w:rsidRDefault="001B583D" w:rsidP="00891C7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Pojemniki na zabawki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1B583D" w:rsidRDefault="001B583D" w:rsidP="005305C2">
            <w:pPr>
              <w:rPr>
                <w:color w:val="000000"/>
              </w:rPr>
            </w:pPr>
            <w:r>
              <w:t>pojemniki na zabawki /V= 60l. 8 szt. V=30l. 10 szt./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1B583D" w:rsidRDefault="001B583D" w:rsidP="00FA4B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B43C2" w:rsidRPr="00D65E0B" w:rsidTr="00F02638">
        <w:trPr>
          <w:trHeight w:val="127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1B583D" w:rsidRDefault="001564B5" w:rsidP="00FA4B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Wąż spacerowy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C9" w:rsidRPr="00B47E14" w:rsidRDefault="00CA64C9" w:rsidP="00CA64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Cs/>
                <w:color w:val="000000"/>
              </w:rPr>
              <w:t>Wąż spacerowy</w:t>
            </w:r>
            <w:r w:rsidRPr="00B47E14">
              <w:rPr>
                <w:rFonts w:ascii="Arial" w:hAnsi="Arial" w:cs="Arial"/>
                <w:sz w:val="22"/>
                <w:szCs w:val="22"/>
              </w:rPr>
              <w:t xml:space="preserve"> o dł. 6,5 m posiadający 26 uchwytów</w:t>
            </w:r>
            <w:r w:rsidRPr="00B47E14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. Wypełnien</w:t>
            </w:r>
            <w:r w:rsidRPr="00CA64C9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ie</w:t>
            </w:r>
            <w:r w:rsidRPr="00B47E14">
              <w:rPr>
                <w:rStyle w:val="Pogrubienie"/>
                <w:rFonts w:ascii="Arial" w:hAnsi="Arial" w:cs="Arial"/>
                <w:sz w:val="22"/>
                <w:szCs w:val="22"/>
              </w:rPr>
              <w:t>:</w:t>
            </w:r>
            <w:r w:rsidRPr="00B47E14">
              <w:rPr>
                <w:rFonts w:ascii="Arial" w:hAnsi="Arial" w:cs="Arial"/>
                <w:sz w:val="22"/>
                <w:szCs w:val="22"/>
              </w:rPr>
              <w:t xml:space="preserve"> Poliestrowa włóknina piankowa</w:t>
            </w:r>
          </w:p>
          <w:p w:rsidR="001B43C2" w:rsidRPr="001B583D" w:rsidRDefault="001B43C2" w:rsidP="005305C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1B583D" w:rsidRDefault="001564B5" w:rsidP="00FA4B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1B43C2" w:rsidRPr="00D65E0B" w:rsidTr="00F02638">
        <w:trPr>
          <w:trHeight w:val="120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1B583D" w:rsidRDefault="004D1E83" w:rsidP="00FE77B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Maty edukacyjne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C9" w:rsidRDefault="00CA64C9" w:rsidP="00FE77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Cs/>
                <w:color w:val="000000"/>
              </w:rPr>
              <w:t>Maty edukacyjne</w:t>
            </w:r>
          </w:p>
          <w:p w:rsidR="001B43C2" w:rsidRPr="001B583D" w:rsidRDefault="00CA64C9" w:rsidP="00FE77B1">
            <w:pPr>
              <w:rPr>
                <w:color w:val="000000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>Wykonana z trwałej folii PCV o różnej tematyce, do wykorzystania na dywanie jak i na  trawie, wymiary  1m x 2m, 4 szpilki do mocowania na trawie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1B583D" w:rsidRDefault="004D1E83" w:rsidP="00FE77B1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</w:p>
        </w:tc>
      </w:tr>
      <w:tr w:rsidR="001B43C2" w:rsidRPr="00D65E0B" w:rsidTr="00F02638">
        <w:trPr>
          <w:trHeight w:val="60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1B583D" w:rsidRDefault="004D1E83" w:rsidP="00DF741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Zestaw pianek do kącika ćwiczeń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C9" w:rsidRPr="00B47E14" w:rsidRDefault="004D1E83" w:rsidP="00CA64C9">
            <w:pPr>
              <w:autoSpaceDE w:val="0"/>
              <w:autoSpaceDN w:val="0"/>
              <w:adjustRightInd w:val="0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</w:rPr>
              <w:t xml:space="preserve">Zestaw pianek do kącika ćwiczeń </w:t>
            </w:r>
            <w:r w:rsidR="00CA64C9"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Piankowe maty do ćwiczeń gimnastycznych i zabawy. </w:t>
            </w:r>
            <w:r w:rsidR="00CA64C9" w:rsidRPr="00B47E14">
              <w:rPr>
                <w:rFonts w:ascii="Arial" w:hAnsi="Arial" w:cs="Arial"/>
                <w:color w:val="111111"/>
                <w:sz w:val="22"/>
                <w:szCs w:val="22"/>
              </w:rPr>
              <w:t>Różne kolory</w:t>
            </w:r>
            <w:r w:rsidR="00CA64C9"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wymiary min.: 100 x 100 x 4 cm</w:t>
            </w:r>
          </w:p>
          <w:p w:rsidR="001B43C2" w:rsidRPr="001B583D" w:rsidRDefault="001B43C2" w:rsidP="00DF7417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C2" w:rsidRPr="001B583D" w:rsidRDefault="004D1E83" w:rsidP="00DF741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5305C2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1B43C2" w:rsidRPr="00D65E0B" w:rsidTr="00F02638">
        <w:trPr>
          <w:trHeight w:val="84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1B583D" w:rsidRDefault="00827FF9" w:rsidP="00827F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Materace i poduszki do kącika zabaw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Default="00827FF9" w:rsidP="009232E8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Materace i poduszki do kącika zabaw </w:t>
            </w:r>
            <w:proofErr w:type="spellStart"/>
            <w:r>
              <w:rPr>
                <w:color w:val="000000"/>
              </w:rPr>
              <w:t>kpl</w:t>
            </w:r>
            <w:proofErr w:type="spellEnd"/>
            <w:r w:rsidR="00CA64C9">
              <w:rPr>
                <w:color w:val="000000"/>
              </w:rPr>
              <w:t>.</w:t>
            </w:r>
          </w:p>
          <w:p w:rsidR="00CA64C9" w:rsidRPr="00B47E14" w:rsidRDefault="00CA64C9" w:rsidP="00CA64C9">
            <w:pPr>
              <w:pStyle w:val="Akapitzlist"/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hd w:val="clear" w:color="auto" w:fill="FFFFFF"/>
              </w:rPr>
              <w:t xml:space="preserve">- Poducha wypełniona granulatem silikonowym uszyta z kolorowej tkaniny, średnica min.  fi 50cm </w:t>
            </w:r>
          </w:p>
          <w:p w:rsidR="00CA64C9" w:rsidRPr="00B47E14" w:rsidRDefault="00CA64C9" w:rsidP="00CA64C9">
            <w:pPr>
              <w:spacing w:line="20" w:lineRule="atLeast"/>
              <w:contextualSpacing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- Materac wymiary 50 x 50 x5 cm obszyte trwałą kolorową tkaniną PCV, niezawierającą ftalanów, łatwą do utrzymania w czystości</w:t>
            </w:r>
          </w:p>
          <w:p w:rsidR="00CA64C9" w:rsidRPr="00827FF9" w:rsidRDefault="00CA64C9" w:rsidP="009232E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C2" w:rsidRPr="001B583D" w:rsidRDefault="00827FF9" w:rsidP="009232E8">
            <w:pPr>
              <w:pStyle w:val="Default"/>
              <w:jc w:val="center"/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</w:tr>
      <w:tr w:rsidR="001B43C2" w:rsidRPr="00D65E0B" w:rsidTr="00CA64C9">
        <w:trPr>
          <w:trHeight w:val="698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1B583D" w:rsidRDefault="003E441D" w:rsidP="00C17D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Tablice manipulacyjne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C9" w:rsidRPr="00B47E14" w:rsidRDefault="003E441D" w:rsidP="00CA64C9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>Tablice manipulacyjne</w:t>
            </w:r>
            <w:r w:rsidR="00CA64C9">
              <w:rPr>
                <w:color w:val="000000"/>
              </w:rPr>
              <w:t xml:space="preserve"> </w:t>
            </w:r>
            <w:r w:rsidR="00CA64C9" w:rsidRPr="00B47E14">
              <w:rPr>
                <w:rFonts w:ascii="Arial" w:hAnsi="Arial" w:cs="Arial"/>
                <w:bCs/>
                <w:sz w:val="22"/>
                <w:szCs w:val="22"/>
              </w:rPr>
              <w:t xml:space="preserve"> Wymiary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 xml:space="preserve">: 70×60 cm materiał:  drewno, metal, płyta MDF lub inny. </w:t>
            </w:r>
            <w:r w:rsidR="00CA64C9" w:rsidRPr="00B47E14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Tematyka różnorodna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43C2" w:rsidRPr="001B583D" w:rsidRDefault="00CA64C9" w:rsidP="00CA64C9">
            <w:pPr>
              <w:rPr>
                <w:color w:val="000000"/>
              </w:rPr>
            </w:pPr>
            <w:r w:rsidRPr="00B47E14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dostosowana do lat 3 do 5 lat dla chłopców i dziewczynek.</w:t>
            </w:r>
            <w:r w:rsidR="003E441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C2" w:rsidRPr="001B583D" w:rsidRDefault="003E441D" w:rsidP="009232E8">
            <w:pPr>
              <w:jc w:val="center"/>
              <w:rPr>
                <w:color w:val="000008"/>
                <w:spacing w:val="2"/>
                <w:position w:val="2"/>
              </w:rPr>
            </w:pPr>
            <w:r>
              <w:rPr>
                <w:color w:val="000008"/>
                <w:spacing w:val="2"/>
                <w:position w:val="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outlineLvl w:val="0"/>
              <w:rPr>
                <w:rFonts w:ascii="Arial" w:hAnsi="Arial" w:cs="Arial"/>
                <w:b/>
                <w:bCs/>
                <w:color w:val="333333"/>
                <w:spacing w:val="2"/>
                <w:kern w:val="36"/>
                <w:position w:val="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outlineLvl w:val="0"/>
              <w:rPr>
                <w:rFonts w:ascii="Arial" w:hAnsi="Arial" w:cs="Arial"/>
                <w:b/>
                <w:bCs/>
                <w:color w:val="333333"/>
                <w:spacing w:val="2"/>
                <w:kern w:val="36"/>
                <w:positio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outlineLvl w:val="0"/>
              <w:rPr>
                <w:rFonts w:ascii="Arial" w:hAnsi="Arial" w:cs="Arial"/>
                <w:b/>
                <w:bCs/>
                <w:color w:val="333333"/>
                <w:spacing w:val="2"/>
                <w:kern w:val="36"/>
                <w:position w:val="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outlineLvl w:val="0"/>
              <w:rPr>
                <w:rFonts w:ascii="Arial" w:hAnsi="Arial" w:cs="Arial"/>
                <w:b/>
                <w:bCs/>
                <w:color w:val="333333"/>
                <w:spacing w:val="2"/>
                <w:kern w:val="36"/>
                <w:position w:val="2"/>
              </w:rPr>
            </w:pPr>
          </w:p>
        </w:tc>
      </w:tr>
      <w:tr w:rsidR="001B43C2" w:rsidRPr="00D65E0B" w:rsidTr="00F02638">
        <w:trPr>
          <w:trHeight w:val="112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  <w:r w:rsidRPr="00D65E0B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1B583D" w:rsidRDefault="00955A65" w:rsidP="00A930F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Kosze na śmieci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C9" w:rsidRPr="00B47E14" w:rsidRDefault="00955A65" w:rsidP="00CA64C9">
            <w:pPr>
              <w:pStyle w:val="NormalnyWeb"/>
              <w:spacing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>Kosze na śmieci 25l</w:t>
            </w:r>
            <w:r w:rsidR="00CA64C9">
              <w:rPr>
                <w:color w:val="000000"/>
              </w:rPr>
              <w:t xml:space="preserve"> </w:t>
            </w:r>
            <w:r w:rsidR="00CA64C9"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Tworzywo sztuczne, zbiornik jest otwierany ręcznie przy pomocy obrotowej pokrywy. 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>Wymiary: 32,5 x 26,5 x 50,5 cm 25l. kolorowe</w:t>
            </w:r>
          </w:p>
          <w:p w:rsidR="001B43C2" w:rsidRPr="001B583D" w:rsidRDefault="001B43C2" w:rsidP="00A930F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1B583D" w:rsidRDefault="00955A65" w:rsidP="009232E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1B43C2" w:rsidRPr="00D65E0B" w:rsidTr="00F02638">
        <w:trPr>
          <w:trHeight w:val="986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690704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D77113" w:rsidP="00EB663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Zestawy instrumentów muzycznych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C9" w:rsidRDefault="00D77113" w:rsidP="00CA64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 xml:space="preserve">Zestawy instrumentów muzycznych 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4C9" w:rsidRPr="00B47E14">
              <w:rPr>
                <w:rFonts w:ascii="Arial" w:hAnsi="Arial" w:cs="Arial"/>
                <w:b/>
                <w:sz w:val="22"/>
                <w:szCs w:val="22"/>
              </w:rPr>
              <w:t>Komplet dla 25 dzieci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64C9" w:rsidRPr="00B47E14" w:rsidRDefault="00CA64C9" w:rsidP="00CA64C9">
            <w:pPr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7E14">
              <w:rPr>
                <w:rFonts w:ascii="Arial" w:hAnsi="Arial" w:cs="Arial"/>
                <w:sz w:val="22"/>
                <w:szCs w:val="22"/>
              </w:rPr>
              <w:t>dzwonki diatoniczne 1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>- trójkąt muzyczny 2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>- drewniane jajka 1 para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>- tamburyn 2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>- pałeczka z dzwoneczkami 2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 xml:space="preserve"> - drewniane </w:t>
            </w:r>
            <w:proofErr w:type="spellStart"/>
            <w:r w:rsidRPr="00B47E14">
              <w:rPr>
                <w:rFonts w:ascii="Arial" w:hAnsi="Arial" w:cs="Arial"/>
                <w:sz w:val="22"/>
                <w:szCs w:val="22"/>
              </w:rPr>
              <w:t>jingle</w:t>
            </w:r>
            <w:proofErr w:type="spellEnd"/>
            <w:r w:rsidRPr="00B47E14">
              <w:rPr>
                <w:rFonts w:ascii="Arial" w:hAnsi="Arial" w:cs="Arial"/>
                <w:sz w:val="22"/>
                <w:szCs w:val="22"/>
              </w:rPr>
              <w:t xml:space="preserve"> 2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 xml:space="preserve"> - taneczna łyżeczka 1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>- dzwoneczki na rękę 4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>- dzwoneczki na pas 1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>- talerze małe 2 pary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>- bębenek 1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>- harmonijka 1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 xml:space="preserve">  -</w:t>
            </w:r>
            <w:proofErr w:type="spellStart"/>
            <w:r w:rsidRPr="00B47E14">
              <w:rPr>
                <w:rFonts w:ascii="Arial" w:hAnsi="Arial" w:cs="Arial"/>
                <w:sz w:val="22"/>
                <w:szCs w:val="22"/>
              </w:rPr>
              <w:t>tonblok</w:t>
            </w:r>
            <w:proofErr w:type="spellEnd"/>
            <w:r w:rsidRPr="00B47E14">
              <w:rPr>
                <w:rFonts w:ascii="Arial" w:hAnsi="Arial" w:cs="Arial"/>
                <w:sz w:val="22"/>
                <w:szCs w:val="22"/>
              </w:rPr>
              <w:t xml:space="preserve"> 1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 xml:space="preserve">- tarka  </w:t>
            </w:r>
            <w:proofErr w:type="spellStart"/>
            <w:r w:rsidRPr="00B47E14">
              <w:rPr>
                <w:rFonts w:ascii="Arial" w:hAnsi="Arial" w:cs="Arial"/>
                <w:sz w:val="22"/>
                <w:szCs w:val="22"/>
              </w:rPr>
              <w:t>guiro</w:t>
            </w:r>
            <w:proofErr w:type="spellEnd"/>
            <w:r w:rsidRPr="00B47E14">
              <w:rPr>
                <w:rFonts w:ascii="Arial" w:hAnsi="Arial" w:cs="Arial"/>
                <w:sz w:val="22"/>
                <w:szCs w:val="22"/>
              </w:rPr>
              <w:t xml:space="preserve"> 1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>- kastaniety z rączką 2 szt.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 xml:space="preserve"> - plastikowe marakasy 1 para</w:t>
            </w:r>
            <w:r w:rsidRPr="00B47E14">
              <w:rPr>
                <w:rFonts w:ascii="Arial" w:hAnsi="Arial" w:cs="Arial"/>
                <w:sz w:val="22"/>
                <w:szCs w:val="22"/>
              </w:rPr>
              <w:br/>
              <w:t xml:space="preserve"> - maxi </w:t>
            </w:r>
            <w:proofErr w:type="spellStart"/>
            <w:r w:rsidRPr="00B47E14">
              <w:rPr>
                <w:rFonts w:ascii="Arial" w:hAnsi="Arial" w:cs="Arial"/>
                <w:sz w:val="22"/>
                <w:szCs w:val="22"/>
              </w:rPr>
              <w:t>guiro</w:t>
            </w:r>
            <w:proofErr w:type="spellEnd"/>
            <w:r w:rsidRPr="00B47E14">
              <w:rPr>
                <w:rFonts w:ascii="Arial" w:hAnsi="Arial" w:cs="Arial"/>
                <w:sz w:val="22"/>
                <w:szCs w:val="22"/>
              </w:rPr>
              <w:t xml:space="preserve"> meksykańskie 1 szt.</w:t>
            </w:r>
          </w:p>
          <w:p w:rsidR="001B43C2" w:rsidRPr="00D77113" w:rsidRDefault="001B43C2" w:rsidP="00690704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C2" w:rsidRPr="00D77113" w:rsidRDefault="00D77113" w:rsidP="009232E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1B43C2" w:rsidRPr="00D65E0B" w:rsidTr="00F02638">
        <w:trPr>
          <w:trHeight w:val="985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690704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F87F50" w:rsidP="00F87F50">
            <w:pPr>
              <w:rPr>
                <w:bCs/>
                <w:color w:val="000000"/>
              </w:rPr>
            </w:pPr>
            <w:r>
              <w:t xml:space="preserve">zestawy przyborów sportowych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77113" w:rsidRDefault="00F87F50" w:rsidP="00DE5DF1">
            <w:pPr>
              <w:rPr>
                <w:color w:val="000000"/>
              </w:rPr>
            </w:pPr>
            <w:r>
              <w:t>zestawy przyborów sportowych 25 x (</w:t>
            </w:r>
            <w:proofErr w:type="spellStart"/>
            <w:r>
              <w:t>szarfa,różdżka</w:t>
            </w:r>
            <w:proofErr w:type="spellEnd"/>
            <w:r>
              <w:t>, skakanka, obręcz, wstążka, woreczek, piłka lek. mała) +10 pachołków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F87F50" w:rsidP="009232E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</w:tr>
      <w:tr w:rsidR="001B43C2" w:rsidRPr="00D65E0B" w:rsidTr="00F02638">
        <w:trPr>
          <w:trHeight w:val="948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1B43C2" w:rsidP="00891C73">
            <w:pPr>
              <w:rPr>
                <w:color w:val="000000"/>
              </w:rPr>
            </w:pPr>
          </w:p>
          <w:p w:rsidR="001B43C2" w:rsidRPr="00D65E0B" w:rsidRDefault="001B43C2" w:rsidP="00891C73">
            <w:pPr>
              <w:rPr>
                <w:color w:val="000000"/>
              </w:rPr>
            </w:pPr>
          </w:p>
          <w:p w:rsidR="001B43C2" w:rsidRPr="00D65E0B" w:rsidRDefault="00690704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C11D20" w:rsidP="00C11D20">
            <w:pPr>
              <w:rPr>
                <w:bCs/>
                <w:color w:val="000000"/>
              </w:rPr>
            </w:pPr>
            <w:r>
              <w:t xml:space="preserve">regał przedszkolny szatniowy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C9" w:rsidRPr="00B47E14" w:rsidRDefault="00C11D20" w:rsidP="00CA64C9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regał przedszkolny szatniowy (szafki, ławeczki, wieszaki=6 miejsc) 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4C9">
              <w:rPr>
                <w:rFonts w:ascii="Arial" w:hAnsi="Arial" w:cs="Arial"/>
                <w:sz w:val="22"/>
                <w:szCs w:val="22"/>
              </w:rPr>
              <w:br/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 xml:space="preserve">Wykonany z płyty meblowej z górną i dolną półką na buty, dolna półka wykonana z prętów stalowych 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lastRenderedPageBreak/>
              <w:t>malowanych proszkowo.</w:t>
            </w:r>
            <w:r w:rsidR="00CA6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>Wymiary: 6-osobowy (S</w:t>
            </w:r>
            <w:r w:rsidR="00CA6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>x</w:t>
            </w:r>
            <w:r w:rsidR="00CA6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>W</w:t>
            </w:r>
            <w:r w:rsidR="00CA64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64C9" w:rsidRPr="00B47E14">
              <w:rPr>
                <w:rFonts w:ascii="Arial" w:hAnsi="Arial" w:cs="Arial"/>
                <w:sz w:val="22"/>
                <w:szCs w:val="22"/>
              </w:rPr>
              <w:t>xG</w:t>
            </w:r>
            <w:proofErr w:type="spellEnd"/>
            <w:r w:rsidR="00CA64C9" w:rsidRPr="00B47E14">
              <w:rPr>
                <w:rFonts w:ascii="Arial" w:hAnsi="Arial" w:cs="Arial"/>
                <w:sz w:val="22"/>
                <w:szCs w:val="22"/>
              </w:rPr>
              <w:t xml:space="preserve">) 130,0x130,0x50,0 </w:t>
            </w:r>
            <w:proofErr w:type="spellStart"/>
            <w:r w:rsidR="00CA64C9" w:rsidRPr="00B47E14">
              <w:rPr>
                <w:rFonts w:ascii="Arial" w:hAnsi="Arial" w:cs="Arial"/>
                <w:sz w:val="22"/>
                <w:szCs w:val="22"/>
              </w:rPr>
              <w:t>cm</w:t>
            </w:r>
            <w:proofErr w:type="spellEnd"/>
            <w:r w:rsidR="00CA64C9" w:rsidRPr="00B47E14">
              <w:rPr>
                <w:rFonts w:ascii="Arial" w:hAnsi="Arial" w:cs="Arial"/>
                <w:sz w:val="22"/>
                <w:szCs w:val="22"/>
              </w:rPr>
              <w:t>. Szerokość 1 schowka w środku to 19,6 c</w:t>
            </w:r>
            <w:r w:rsidR="00CA64C9">
              <w:rPr>
                <w:rFonts w:ascii="Arial" w:hAnsi="Arial" w:cs="Arial"/>
                <w:sz w:val="22"/>
                <w:szCs w:val="22"/>
              </w:rPr>
              <w:t>m</w:t>
            </w:r>
            <w:r w:rsidR="00CA64C9" w:rsidRPr="00B47E14">
              <w:rPr>
                <w:rFonts w:ascii="Arial" w:hAnsi="Arial" w:cs="Arial"/>
                <w:sz w:val="22"/>
                <w:szCs w:val="22"/>
              </w:rPr>
              <w:t>, Wysokość siedziska 32,0 cm</w:t>
            </w:r>
          </w:p>
          <w:p w:rsidR="001B43C2" w:rsidRPr="00D77113" w:rsidRDefault="001B43C2" w:rsidP="00C11D2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C11D20" w:rsidP="009232E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1B43C2" w:rsidRPr="00D65E0B" w:rsidTr="00F02638">
        <w:trPr>
          <w:trHeight w:val="985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690704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913A1B" w:rsidP="00913A1B">
            <w:pPr>
              <w:rPr>
                <w:bCs/>
                <w:color w:val="000000"/>
              </w:rPr>
            </w:pPr>
            <w:r>
              <w:t xml:space="preserve">materiały plastyczne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C9" w:rsidRPr="00B47E14" w:rsidRDefault="00CA64C9" w:rsidP="00CA64C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>- klej w sztyfcie 9g x 50szt.</w:t>
            </w:r>
          </w:p>
          <w:p w:rsidR="00CA64C9" w:rsidRPr="00B47E14" w:rsidRDefault="00CA64C9" w:rsidP="00CA64C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>- farby plakatowe 12 kolorów x 50szt.</w:t>
            </w:r>
          </w:p>
          <w:p w:rsidR="00CA64C9" w:rsidRPr="00B47E14" w:rsidRDefault="00CA64C9" w:rsidP="00CA64C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>- bibuła kolorowa mix x 50 szt.</w:t>
            </w:r>
          </w:p>
          <w:p w:rsidR="00CA64C9" w:rsidRPr="00B47E14" w:rsidRDefault="00CA64C9" w:rsidP="00CA64C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B47E14">
              <w:rPr>
                <w:rFonts w:ascii="Arial" w:hAnsi="Arial" w:cs="Arial"/>
                <w:sz w:val="22"/>
                <w:szCs w:val="22"/>
              </w:rPr>
              <w:t>nożyczki dla dzieci plastikowe bezpieczne x 50 szt.</w:t>
            </w:r>
          </w:p>
          <w:p w:rsidR="00CA64C9" w:rsidRPr="00B47E14" w:rsidRDefault="00CA64C9" w:rsidP="00CA64C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 xml:space="preserve">- kredki ołówkowe 24 kolory  x 10 </w:t>
            </w:r>
            <w:proofErr w:type="spellStart"/>
            <w:r w:rsidRPr="00B47E14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B47E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A64C9" w:rsidRPr="00B47E14" w:rsidRDefault="00CA64C9" w:rsidP="00CA64C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 xml:space="preserve">- papier kolorowy MIX 20 kolorów , format A4, 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B47E14">
              <w:rPr>
                <w:rFonts w:ascii="Arial" w:hAnsi="Arial" w:cs="Arial"/>
                <w:sz w:val="22"/>
                <w:szCs w:val="22"/>
              </w:rPr>
              <w:t xml:space="preserve"> ryz po 500 arkuszy każda</w:t>
            </w:r>
          </w:p>
          <w:p w:rsidR="00CA64C9" w:rsidRPr="00B47E14" w:rsidRDefault="00CA64C9" w:rsidP="00CA64C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 xml:space="preserve">- pędzle: 26 szt. </w:t>
            </w:r>
            <w:proofErr w:type="spellStart"/>
            <w:r w:rsidRPr="00B47E14">
              <w:rPr>
                <w:rFonts w:ascii="Arial" w:hAnsi="Arial" w:cs="Arial"/>
                <w:sz w:val="22"/>
                <w:szCs w:val="22"/>
              </w:rPr>
              <w:t>roz</w:t>
            </w:r>
            <w:proofErr w:type="spellEnd"/>
            <w:r w:rsidRPr="00B47E14">
              <w:rPr>
                <w:rFonts w:ascii="Arial" w:hAnsi="Arial" w:cs="Arial"/>
                <w:sz w:val="22"/>
                <w:szCs w:val="22"/>
              </w:rPr>
              <w:t xml:space="preserve">. 10. 27 x roz.12,  27 szt. </w:t>
            </w:r>
            <w:proofErr w:type="spellStart"/>
            <w:r w:rsidRPr="00B47E14">
              <w:rPr>
                <w:rFonts w:ascii="Arial" w:hAnsi="Arial" w:cs="Arial"/>
                <w:sz w:val="22"/>
                <w:szCs w:val="22"/>
              </w:rPr>
              <w:t>roz</w:t>
            </w:r>
            <w:proofErr w:type="spellEnd"/>
            <w:r w:rsidRPr="00B47E14">
              <w:rPr>
                <w:rFonts w:ascii="Arial" w:hAnsi="Arial" w:cs="Arial"/>
                <w:sz w:val="22"/>
                <w:szCs w:val="22"/>
              </w:rPr>
              <w:t xml:space="preserve">. 8 </w:t>
            </w:r>
          </w:p>
          <w:p w:rsidR="00CA64C9" w:rsidRPr="00B47E14" w:rsidRDefault="00CA64C9" w:rsidP="00CA64C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kolorowanki  mix</w:t>
            </w:r>
            <w:r w:rsidRPr="00B47E14">
              <w:rPr>
                <w:rFonts w:ascii="Arial" w:hAnsi="Arial" w:cs="Arial"/>
                <w:sz w:val="22"/>
                <w:szCs w:val="22"/>
              </w:rPr>
              <w:t xml:space="preserve"> o różnej tematyce dziecięcej łącznie 640 str. </w:t>
            </w:r>
          </w:p>
          <w:p w:rsidR="00CA64C9" w:rsidRPr="00D77113" w:rsidRDefault="00CA64C9" w:rsidP="00C61E1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913A1B" w:rsidP="009232E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1B43C2" w:rsidRPr="00D65E0B" w:rsidTr="005B52EF">
        <w:trPr>
          <w:trHeight w:val="905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690704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992A7A" w:rsidP="00B34CE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Tablice korkowe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77113" w:rsidRDefault="00992A7A" w:rsidP="006907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Tablice korkowe 60x90cm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992A7A" w:rsidP="009232E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1B43C2" w:rsidRPr="00D65E0B" w:rsidTr="00F02638">
        <w:trPr>
          <w:trHeight w:val="273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690704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D80C20" w:rsidP="00F0482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Tablica magnetyczna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77113" w:rsidRDefault="00D80C20" w:rsidP="00F0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Tablica magnetyczna 60x90cm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C2" w:rsidRPr="00D77113" w:rsidRDefault="00D80C20" w:rsidP="009232E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1B43C2" w:rsidRPr="00D65E0B" w:rsidTr="00F02638">
        <w:trPr>
          <w:trHeight w:val="876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690704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D77113" w:rsidRDefault="00532E7B" w:rsidP="00891C7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Lustra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77113" w:rsidRDefault="00532E7B" w:rsidP="006907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Lustra </w:t>
            </w:r>
            <w:r w:rsidR="00CA64C9">
              <w:rPr>
                <w:color w:val="000000"/>
              </w:rPr>
              <w:t>o</w:t>
            </w:r>
            <w:r w:rsidR="00CA64C9" w:rsidRPr="00B47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Wymiarach min. 60 x 80 </w:t>
            </w:r>
            <w:proofErr w:type="spellStart"/>
            <w:r w:rsidR="00CA64C9" w:rsidRPr="00B47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cm</w:t>
            </w:r>
            <w:proofErr w:type="spellEnd"/>
            <w:r w:rsidR="00CA64C9" w:rsidRPr="00B47E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Faza o szerokości 3cm, grubość tafli min. 5mm.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C2" w:rsidRPr="00D77113" w:rsidRDefault="00532E7B" w:rsidP="00637E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1B43C2" w:rsidRPr="00D65E0B" w:rsidTr="005B52EF">
        <w:trPr>
          <w:trHeight w:val="415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690704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5A098E" w:rsidP="002573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Tablica interaktywna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C9" w:rsidRDefault="005A098E" w:rsidP="00690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t>Tablica interaktywna 84</w:t>
            </w:r>
            <w:r w:rsidR="00CA64C9">
              <w:rPr>
                <w:color w:val="000000"/>
              </w:rPr>
              <w:t xml:space="preserve"> </w:t>
            </w:r>
            <w:r w:rsidR="00CA64C9" w:rsidRPr="00B47E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1B43C2" w:rsidRDefault="00CA64C9" w:rsidP="00690704">
            <w:pPr>
              <w:jc w:val="center"/>
              <w:rPr>
                <w:color w:val="000000"/>
              </w:rPr>
            </w:pPr>
            <w:r w:rsidRPr="00B47E14">
              <w:rPr>
                <w:rFonts w:ascii="Arial" w:hAnsi="Arial" w:cs="Arial"/>
                <w:b/>
                <w:bCs/>
                <w:sz w:val="22"/>
                <w:szCs w:val="22"/>
              </w:rPr>
              <w:t>Tablica interaktywna ( tablica, projektor, uchwyt)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lastRenderedPageBreak/>
              <w:t>Tablica: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Obszar interaktywny [szer./wys. cm] min. 163,60 x 112,60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Przekątna wymiaru interaktywnego [cm, (cale)] min. 198,60cm (min. 78")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Wymiar zewnętrzny [szer./wys. cm] min. 170,05 x 119,50cm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Przekątna wymiaru zewnętrznego [cm, (cale)] min. 208,20cm (min. 82")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Całkowity wymiar powierzchni użytkowej [cm] min.164,90 x 113,90cm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Format 4:3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Grubość [cm]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. 3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Waga [kg] max.18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Funkcje specjalne 10-touch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Technologia rozpoznawania gestów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multi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gesture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, Fucja10-touch- jednoczesna praca dziesięciu osób bez konieczności dzielenia obszaru roboczego na 10 stref                                                                                                                                                                          Niewymagająca używania specjalnych pisaków – obsługiwana pal</w:t>
            </w:r>
            <w:r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cem.  Powierzchnia magnetyczna, </w:t>
            </w: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umożliwiająca stosowanie pisaków </w:t>
            </w:r>
            <w:r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sucho ścieralnych.  </w:t>
            </w: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Rozwiązanie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Plug&amp;Play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- bez potrzeby instalacji sterowników.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Czułość na nacisk, Czujniki IR odbierające nie tylko lekki dotyk, ale też zbliżenie pisaka/palca mniej niż 2 mm od powierzchni tablicy.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Powierzchnia tablicy: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lastRenderedPageBreak/>
              <w:t xml:space="preserve">Magnetyczna powierzchnia stalowa pokryta ceramiką,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suchościeralna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o wysokiej odporności na zarysowania, uszkodzenia mechaniczne; powierzchnia matowa, bezpieczna dla oczu. Dostosowana do używania pisaków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suchościeralnych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Tempo śledzenia sygnału min.180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pkt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/s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Funkcja myszy: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ZasilanieEnergia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pobierana z komputera za pośrednictwem kabla USB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Wymagany system operacyjny Windows XP/Vista/7/8/10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Oprogramowanie: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eMarker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lub pokrewny - intuicyjne oprogramowanie pozwalające na realizację wielu interaktywnych funkcji.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Wyposażenie: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Półka na pisaki, okablowanie (USB,230V, HDMI) , 3 pisaki, gąbka, wskaźnik, oprogramowanie na płycie CD,   zestaw montażowy;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Projektor: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Natężenie światła barwnego min. 3.200 lumen- min. 1.800 lumen (tryb ekonomiczny) zgodne z normą IDMS15.4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Natężenie światła białego min. 3.200 lumen -  min. 1.800 lumen (tryb ekonomiczny) zgodne z normą ISO 21118:2012 Rozdzielczość XGA, min. </w:t>
            </w: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lastRenderedPageBreak/>
              <w:t>1024 x 768,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Współczynnik proporcji obrazu 4:3.  Stosunek kontrastu 16.000 : 1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Źródło światła lampa min. 200 W, min. 5.000 h żywotność, min. 10.000 h żywotność (w trybie oszczędnym)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Korekcja obrazu ręczna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obsługa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pionowo: min. ± 15 °, poziomo: min. ± 15 °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Przetwarzanie wideo  min. 10 Bit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Częstotliwość odświeżania pionowego 2D 50 Hz - 85 Hz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Odwzorowanie kolorów min. 1,00 mld kolorów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Stosunek projekcji 0,55:1</w:t>
            </w:r>
          </w:p>
          <w:p w:rsidR="00CA64C9" w:rsidRPr="00B47E14" w:rsidRDefault="00CA64C9" w:rsidP="00CA64C9">
            <w:pPr>
              <w:spacing w:line="20" w:lineRule="atLeast"/>
              <w:contextualSpacing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Zoom Digital,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Factor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: 1 - 1,35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Obiektyw Optyczny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Rozmiar projekcji 50 cale - 108 cale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Przesunięcie 10 : 1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Funkcja USB wyświetlacza 3 w 1: obraz / mysz / dźwięk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Przyłącza: Złącze USB 2.0 typu A, Złącze USB 2.0 typu B, RS-232C, Interfejs Ethernet (100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Base-TX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/ 10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Base-T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), Bezprzewodowa sieć LAN IEEE 802.11b/g/n (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WiFi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4), Wejście VGA (2x), Wyjście VGA, Wejście HDMI, Wejście sygnału kompozytowego, Wejście sygnału komponentowego (2x), Wejście S-Video, Stereofoniczne wyjście audio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lastRenderedPageBreak/>
              <w:t>mini-jack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, Stereofoniczne wejście audio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mini-jack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(2x), wejście mikrofonu, Wejście audio typu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cinch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Oprogramowanie: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EasyMP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Monitor,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iProjection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EasyMP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Network </w:t>
            </w:r>
            <w:proofErr w:type="spellStart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Projection</w:t>
            </w:r>
            <w:proofErr w:type="spellEnd"/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 lub pokrewne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Skrzynka przyłączeniowo-sterownicza, głośniki min.16 W, projektor w kolorze białym.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W zestawie Kabel VGA, Kabel zasilający, Pilot z bateriami, Instrukcja montażu, Oprogramowanie (CD), Instrukcja obsługi (CD) Uchwyt do projektora: Płyta mocowana do ściany w komplecie z estetyczną osłoną. Wykonany ze stali, Kolor biały, Kompatybilny z zamawianym projektorem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Odległość projektora od ściany płynnie regulowana od 70,5 cm do 121,50 cm;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Możliwość regulacji pochylenia w osi uchwytu min.+/- 42° 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Możliwość regulacji pochylenia na boki min. +/- 42° </w:t>
            </w:r>
          </w:p>
          <w:p w:rsidR="00CA64C9" w:rsidRPr="00B47E14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Maksymalne obciążenie - 12 kg </w:t>
            </w:r>
          </w:p>
          <w:p w:rsidR="00CA64C9" w:rsidRDefault="00CA64C9" w:rsidP="00CA64C9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Możliwość prowadzenia okablowania wewnątrz uchwytu; Wykonany ze stali, Kolor biały, Kompatybilny z zamawianym projektorem</w:t>
            </w:r>
          </w:p>
          <w:p w:rsidR="005B52EF" w:rsidRPr="00B47E14" w:rsidRDefault="005B52EF" w:rsidP="005B52EF">
            <w:pPr>
              <w:tabs>
                <w:tab w:val="left" w:pos="13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47E14">
              <w:rPr>
                <w:rFonts w:ascii="Arial" w:hAnsi="Arial" w:cs="Arial"/>
                <w:b/>
                <w:sz w:val="22"/>
                <w:szCs w:val="22"/>
              </w:rPr>
              <w:t>Oprogramowanie do tablicy interaktywnej: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lastRenderedPageBreak/>
              <w:t>"Klaszczę, tupię, podskakuję":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Materiał dydaktyczny dla przedszkoli przeznaczony do użytku na tablicy interaktywnej i przy wykorzystaniu projektora multimedialnego. Składający się z kilkudziesięciu pozycji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dotyczących stymulacji motoryki dużej. „Klaszczę, tupię, podskakuję” obejmuje ćwiczenia: 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- podstawowych ruchów lokomocyjnych (chodu i biegu oraz umiejętności ich 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łączenia), 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- podskoków i przeskoków oraz koordynacji ruchowej (w połączeniu z 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koordynacją wzrokowo-słuchową). Zabawy ruchowe zaprezentowane na 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filmach zawierają różnorodne elementy: 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- płynne ruchy obu ramion, 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- rytmiczne ruchy zmiennych obu ramion, </w:t>
            </w:r>
          </w:p>
          <w:p w:rsidR="005B52EF" w:rsidRPr="00B47E14" w:rsidRDefault="005B52EF" w:rsidP="005B52EF">
            <w:pPr>
              <w:spacing w:line="20" w:lineRule="atLeast"/>
              <w:contextualSpacing/>
              <w:jc w:val="both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- manipulowanie różnymi przedmiotami (sznur, piłka, kule papierowe), </w:t>
            </w:r>
          </w:p>
          <w:p w:rsidR="005B52EF" w:rsidRPr="00B47E14" w:rsidRDefault="005B52EF" w:rsidP="005B52EF">
            <w:pPr>
              <w:spacing w:line="20" w:lineRule="atLeast"/>
              <w:contextualSpacing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- kreślenie ręką, nogą, nosem dużych płynnych ruchów i różnego typu linii, </w:t>
            </w:r>
          </w:p>
          <w:p w:rsidR="005B52EF" w:rsidRPr="00B47E14" w:rsidRDefault="005B52EF" w:rsidP="005B52EF">
            <w:pPr>
              <w:spacing w:line="20" w:lineRule="atLeast"/>
              <w:contextualSpacing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- chodzenie po linii (np. po sznurze).                                                                                                                                                                     - przykładowe zabawy relaksacyjne uwzględniające ćwiczenia oparte na dotyku takie jak „masażyki”,  ćwiczenia oddechowe oraz wizualizacje.</w:t>
            </w:r>
          </w:p>
          <w:p w:rsidR="00CA64C9" w:rsidRPr="002D1A40" w:rsidRDefault="00CA64C9" w:rsidP="0069070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5A098E" w:rsidP="00637E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</w:tr>
      <w:tr w:rsidR="001B43C2" w:rsidRPr="00D65E0B" w:rsidTr="00F02638">
        <w:trPr>
          <w:trHeight w:val="848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690704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5A098E" w:rsidP="009F1E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Telewizor płaski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5B52EF" w:rsidRDefault="005A098E" w:rsidP="005B5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>Telewizor płaski 43 cale z gniazdami USB</w:t>
            </w:r>
            <w:r w:rsidR="005B52EF">
              <w:rPr>
                <w:color w:val="000000"/>
              </w:rPr>
              <w:t xml:space="preserve"> </w:t>
            </w:r>
            <w:r w:rsidR="005B52EF" w:rsidRPr="00B47E14">
              <w:rPr>
                <w:rFonts w:ascii="Arial" w:hAnsi="Arial" w:cs="Arial"/>
                <w:sz w:val="22"/>
                <w:szCs w:val="22"/>
              </w:rPr>
              <w:t xml:space="preserve"> Matryca: LCD, Odświeżanie: 120 Hz, </w:t>
            </w:r>
            <w:proofErr w:type="spellStart"/>
            <w:r w:rsidR="005B52EF" w:rsidRPr="00B47E14">
              <w:rPr>
                <w:rFonts w:ascii="Arial" w:hAnsi="Arial" w:cs="Arial"/>
                <w:sz w:val="22"/>
                <w:szCs w:val="22"/>
              </w:rPr>
              <w:t>Wi-Fi</w:t>
            </w:r>
            <w:proofErr w:type="spellEnd"/>
            <w:r w:rsidR="005B52EF" w:rsidRPr="00B47E14">
              <w:rPr>
                <w:rFonts w:ascii="Arial" w:hAnsi="Arial" w:cs="Arial"/>
                <w:sz w:val="22"/>
                <w:szCs w:val="22"/>
              </w:rPr>
              <w:t xml:space="preserve">, Tuner: </w:t>
            </w:r>
            <w:proofErr w:type="spellStart"/>
            <w:r w:rsidR="005B52EF" w:rsidRPr="00B47E14">
              <w:rPr>
                <w:rFonts w:ascii="Arial" w:hAnsi="Arial" w:cs="Arial"/>
                <w:sz w:val="22"/>
                <w:szCs w:val="22"/>
              </w:rPr>
              <w:t>DVB-C</w:t>
            </w:r>
            <w:proofErr w:type="spellEnd"/>
            <w:r w:rsidR="005B52EF" w:rsidRPr="00B47E14">
              <w:rPr>
                <w:rFonts w:ascii="Arial" w:hAnsi="Arial" w:cs="Arial"/>
                <w:sz w:val="22"/>
                <w:szCs w:val="22"/>
              </w:rPr>
              <w:t>, DVB-T2, DVB-S2, Rodzaj ekranu: Prosty, Dostępne łącza bezprzewodowe: HDMI 2.1, USB</w:t>
            </w:r>
            <w:r w:rsidR="005B52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5A098E" w:rsidP="00637E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</w:tr>
      <w:tr w:rsidR="001B43C2" w:rsidRPr="00D65E0B" w:rsidTr="00F02638">
        <w:trPr>
          <w:trHeight w:val="1098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9A5538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D75B33" w:rsidP="00D75B33">
            <w:pPr>
              <w:rPr>
                <w:bCs/>
                <w:color w:val="000000"/>
              </w:rPr>
            </w:pPr>
            <w:r>
              <w:t xml:space="preserve">sprzęt grający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EF" w:rsidRDefault="00D75B33" w:rsidP="005B52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sprzęt grający /z odtwarzaczem płyt CD i portem USB/ </w:t>
            </w:r>
            <w:r w:rsidR="005B52EF">
              <w:t xml:space="preserve"> </w:t>
            </w:r>
            <w:r w:rsidR="005B52EF"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52EF" w:rsidRPr="00B47E14" w:rsidRDefault="005B52EF" w:rsidP="005B52EF">
            <w:pPr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</w:pPr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B47E1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dtwarzacz płyt </w:t>
            </w:r>
            <w:proofErr w:type="spellStart"/>
            <w:r w:rsidRPr="00B47E1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kompaktowych,radio</w:t>
            </w:r>
            <w:proofErr w:type="spellEnd"/>
            <w:r w:rsidRPr="00B47E1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cyfrowe; sposób wkładania płyt kompaktowych: od </w:t>
            </w:r>
            <w:r w:rsidRPr="00B47E14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góry; standardy odtwarzania Audio: CD, CDIR/RW, MP3, WMA; zakres fal radiowych I FM; ilość programów radiowych do zapamiętania: min. 20 dźwięk stereo; moc wejściowa: min. 2 x 6 W; karta dźwięku, wzmacniacz basów; ekran LCD podświetlany pilot; dodatkowe opcje: autostop, odtwarzanie plików MP3,WMA przez złącze USB, podświetlany wyświetlacz; wejścia /wyjścia USB, wejście liniowe stereo 3,5 mm, wyjście słuchawkowe; zasilanie: z baterii, sieciowe 220/230 V, 50/60 Hz wyposażenie: baterie do pilota, kabel zasilający</w:t>
            </w:r>
          </w:p>
          <w:p w:rsidR="001B43C2" w:rsidRPr="002D1A40" w:rsidRDefault="001B43C2" w:rsidP="00D75B3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D75B33" w:rsidP="00637E58">
            <w:pPr>
              <w:pStyle w:val="Default"/>
              <w:jc w:val="center"/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</w:tr>
      <w:tr w:rsidR="001B43C2" w:rsidRPr="00D65E0B" w:rsidTr="00F02638">
        <w:trPr>
          <w:trHeight w:val="985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9A5538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5E3B72" w:rsidP="005E3B72">
            <w:pPr>
              <w:rPr>
                <w:bCs/>
                <w:color w:val="000000"/>
              </w:rPr>
            </w:pPr>
            <w:r>
              <w:t xml:space="preserve">rolety okienne zaciemniające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Default="005E3B72" w:rsidP="001A75A9">
            <w:pPr>
              <w:jc w:val="center"/>
            </w:pPr>
            <w:r>
              <w:t>rolety okienne zaciemniające 1 m x 2 m. /7 szt./, 1,2m x 2m. /</w:t>
            </w:r>
            <w:r w:rsidR="001A75A9">
              <w:t xml:space="preserve">3 szt./ - </w:t>
            </w:r>
            <w:proofErr w:type="spellStart"/>
            <w:r w:rsidR="001A75A9">
              <w:t>kpl</w:t>
            </w:r>
            <w:proofErr w:type="spellEnd"/>
          </w:p>
          <w:p w:rsidR="005B52EF" w:rsidRPr="005B52EF" w:rsidRDefault="005B52EF" w:rsidP="005B52EF">
            <w:pPr>
              <w:rPr>
                <w:rFonts w:ascii="Arial" w:hAnsi="Arial" w:cs="Arial"/>
                <w:sz w:val="22"/>
                <w:szCs w:val="22"/>
              </w:rPr>
            </w:pPr>
            <w:r w:rsidRPr="00B47E14">
              <w:rPr>
                <w:rFonts w:ascii="Arial" w:hAnsi="Arial" w:cs="Arial"/>
                <w:sz w:val="22"/>
                <w:szCs w:val="22"/>
              </w:rPr>
              <w:t xml:space="preserve">Prowadnice żyłkowe, Mechanizm z napinaczem łańcuszka, kolor popielaty (ostateczne doprecyzowanie koloru z </w:t>
            </w:r>
            <w:r w:rsidRPr="00B47E14">
              <w:rPr>
                <w:rFonts w:ascii="Arial" w:hAnsi="Arial" w:cs="Arial"/>
                <w:sz w:val="22"/>
                <w:szCs w:val="22"/>
              </w:rPr>
              <w:lastRenderedPageBreak/>
              <w:t>zamawiającym) skład 100% poliester, gramatura 220 g/m2, formaldehyd 0%, możliwość czyszczenia wilgotną ściereczką, atest Państwowego Zakładu Higieny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5E3B72" w:rsidP="00637E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690704" w:rsidRDefault="001B43C2" w:rsidP="00891C73">
            <w:pPr>
              <w:pStyle w:val="Default"/>
              <w:rPr>
                <w:rFonts w:ascii="Arial" w:hAnsi="Arial" w:cs="Arial"/>
                <w:color w:val="000008"/>
                <w:sz w:val="22"/>
                <w:szCs w:val="22"/>
              </w:rPr>
            </w:pPr>
          </w:p>
        </w:tc>
      </w:tr>
      <w:tr w:rsidR="001B43C2" w:rsidRPr="00D65E0B" w:rsidTr="005B52EF">
        <w:trPr>
          <w:trHeight w:val="415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9A5538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141017" w:rsidP="00891C7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Magiczny dywan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EF" w:rsidRDefault="00141017" w:rsidP="005B52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Magiczny dywan </w:t>
            </w:r>
            <w:r w:rsidR="005B52EF"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52EF" w:rsidRPr="00B47E14" w:rsidRDefault="005B52EF" w:rsidP="005B52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Magiczny Dywan zawiera magiczne "oko" </w:t>
            </w:r>
            <w:proofErr w:type="spellStart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>wykrywajace</w:t>
            </w:r>
            <w:proofErr w:type="spellEnd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ruch, wbudowany projektor krótkoogniskowy, Proporcje wyświetlania obrazu 4:3, projektor </w:t>
            </w:r>
            <w:proofErr w:type="spellStart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>żywtność</w:t>
            </w:r>
            <w:proofErr w:type="spellEnd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lampy min. 4000 godzin, jasność lampy min. 3200 ANSI lumen, Kontrast min. 13000:1, wbudowany komputer klasy PC, zestaw interaktywnych gier i zabaw edukacyjnych dostosowanych dla wieku 3-5 lat min. 80 gier + j. </w:t>
            </w:r>
            <w:proofErr w:type="spellStart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>angieliski</w:t>
            </w:r>
            <w:proofErr w:type="spellEnd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dla przedszkolaków, może być obsługiwany  na dwa sposoby: sterowany przy użyciu pilota albo całkowi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cie interaktywnie ruchami rąk i </w:t>
            </w:r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nóg, złącze USB, VGA, Możliwość podłączenia do </w:t>
            </w:r>
            <w:proofErr w:type="spellStart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>internetu</w:t>
            </w:r>
            <w:proofErr w:type="spellEnd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: kablowego poprzez gniazdo RJ-45 umieszczone w tylnej płycie urządzenia lub poprzez </w:t>
            </w:r>
            <w:proofErr w:type="spellStart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>dongle</w:t>
            </w:r>
            <w:proofErr w:type="spellEnd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>WiFi</w:t>
            </w:r>
            <w:proofErr w:type="spellEnd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wkładany do portu USB umieszczonego w tylnej płycie urządzenia (moduł </w:t>
            </w:r>
            <w:proofErr w:type="spellStart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>WiFi</w:t>
            </w:r>
            <w:proofErr w:type="spellEnd"/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w komplecie) Wbudowany głośnik min. 10W, możliwość podłączenia zewnętrznych głośników, wieszak sufitowy, kabel zasilający, instrukcja </w:t>
            </w:r>
            <w:r w:rsidRPr="00B47E1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obsługi,</w:t>
            </w:r>
          </w:p>
          <w:p w:rsidR="001B43C2" w:rsidRPr="002D1A40" w:rsidRDefault="001B43C2" w:rsidP="009A553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141017" w:rsidP="00637E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1B43C2" w:rsidRPr="00D65E0B" w:rsidTr="00F02638">
        <w:trPr>
          <w:trHeight w:val="70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9A5538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663529" w:rsidP="00663529">
            <w:pPr>
              <w:rPr>
                <w:bCs/>
                <w:color w:val="000000"/>
              </w:rPr>
            </w:pPr>
            <w:r>
              <w:t xml:space="preserve">Krzesło przedszkolne </w:t>
            </w:r>
            <w:r w:rsidR="006F2266">
              <w:t>kolor żółt</w:t>
            </w:r>
            <w:r w:rsidR="003531D1">
              <w:t xml:space="preserve">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2D1A40" w:rsidRDefault="00663529" w:rsidP="009A5538">
            <w:pPr>
              <w:jc w:val="center"/>
              <w:rPr>
                <w:color w:val="000000"/>
              </w:rPr>
            </w:pPr>
            <w:r>
              <w:t>Krzesło przedszkolne kolor żółty Krzesełka wykonane z lakierowanego drewna bukowego. Siedzisko i oparcie w żółtym kolorze.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663529" w:rsidP="00637E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1B43C2" w:rsidRPr="00D65E0B" w:rsidTr="006F2266">
        <w:trPr>
          <w:trHeight w:val="130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9A5538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6F2266" w:rsidP="006F2266">
            <w:pPr>
              <w:rPr>
                <w:bCs/>
                <w:color w:val="000000"/>
              </w:rPr>
            </w:pPr>
            <w:r>
              <w:t xml:space="preserve">Krzesło przedszkolne kolor zielony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2D1A40" w:rsidRDefault="006F2266" w:rsidP="009A5538">
            <w:pPr>
              <w:jc w:val="center"/>
              <w:rPr>
                <w:color w:val="000000"/>
              </w:rPr>
            </w:pPr>
            <w:r>
              <w:t>Krzesło przedszkolne kolor zielony Krzesełka wykonane z lakierowanego drewna bukowego. Siedzisko i oparcie w zielonym kolorze.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2D1A40" w:rsidRDefault="003531D1" w:rsidP="009A553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1B43C2" w:rsidRPr="00D65E0B" w:rsidTr="00F02638">
        <w:trPr>
          <w:trHeight w:val="122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9A5538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0D7AB0" w:rsidRDefault="003C45BF" w:rsidP="003C45BF">
            <w:pPr>
              <w:rPr>
                <w:b/>
                <w:bCs/>
                <w:color w:val="000000"/>
              </w:rPr>
            </w:pPr>
            <w:r>
              <w:t xml:space="preserve">Stolik przedszkolny blat kolor żółty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0D7AB0" w:rsidRDefault="003C45BF" w:rsidP="009A5538">
            <w:pPr>
              <w:jc w:val="center"/>
              <w:rPr>
                <w:b/>
                <w:color w:val="000000"/>
              </w:rPr>
            </w:pPr>
            <w:r>
              <w:t>Stolik przedszkolny blat kolor żółty Blaty wykonane z płyty laminowanej o gr. 18 mm, w żółtym kolorze wykończone obrzeżem PCV o gr. 2 mm w tym samym kolorze. Blat w kształcie: prostokątnym. Nogi okrągłe z regulowaną wysokością wym. blatu 120 x 74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3C45BF" w:rsidRDefault="003C45BF" w:rsidP="003E4562">
            <w:pPr>
              <w:jc w:val="center"/>
              <w:rPr>
                <w:lang w:eastAsia="en-US"/>
              </w:rPr>
            </w:pPr>
            <w:r w:rsidRPr="003C45BF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1B43C2" w:rsidRPr="00D65E0B" w:rsidTr="00F02638">
        <w:trPr>
          <w:trHeight w:val="122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9A5538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3C45BF" w:rsidRDefault="003C45BF" w:rsidP="003C45BF">
            <w:pPr>
              <w:rPr>
                <w:bCs/>
                <w:color w:val="000000"/>
              </w:rPr>
            </w:pPr>
            <w:r>
              <w:t xml:space="preserve">Stolik przedszkolny blat kolor zielony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3C45BF" w:rsidRDefault="003C45BF" w:rsidP="009A5538">
            <w:pPr>
              <w:jc w:val="center"/>
              <w:rPr>
                <w:color w:val="000000"/>
              </w:rPr>
            </w:pPr>
            <w:r>
              <w:t>Stolik przedszkolny blat kolor zielony Blaty wykonane z płyty laminowanej o gr. 18 mm, w zielonym kolorze wykończone obrzeżem PCV o gr. 2mm w tym samym kolorze. Blat w kształcie: prostokątnym. Nogi okrągłe z regulowaną wysokością wym. blatu 120 x 74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3C45BF" w:rsidRDefault="003C45BF" w:rsidP="003E4562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1B43C2" w:rsidRPr="00D65E0B" w:rsidTr="00F02638">
        <w:trPr>
          <w:trHeight w:val="134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3C2" w:rsidRPr="00D65E0B" w:rsidRDefault="009A5538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  <w:r w:rsidR="001B43C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3C45BF" w:rsidRDefault="00E01109" w:rsidP="00E01109">
            <w:pPr>
              <w:rPr>
                <w:bCs/>
                <w:color w:val="000000"/>
              </w:rPr>
            </w:pPr>
            <w:r>
              <w:t xml:space="preserve">Zestaw szafek indywidualnych dla dzieci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3C2" w:rsidRPr="003C45BF" w:rsidRDefault="00E01109" w:rsidP="009A5538">
            <w:pPr>
              <w:jc w:val="center"/>
              <w:rPr>
                <w:color w:val="000000"/>
              </w:rPr>
            </w:pPr>
            <w:r>
              <w:t xml:space="preserve">Zestaw szafek indywidualnych dla dzieci Meble wykonane są z płyty laminowanej o gr. 18 mm, w tonacji klonu, uzupełnione detalami wykonanymi z kolorowej płyty laminowanej. • Regał niski z półką 2 szt. • Regał średni z 2 półkami i przegrodą 4 szt. • Regał wysoki z 3 półkami i przegrodą 1 szt. • Drzwi małe do regału pomarańczowe 10 szt. • Drzwi małe do regału czerwone 2 szt. • Drzwi małe do regału </w:t>
            </w:r>
            <w:proofErr w:type="spellStart"/>
            <w:r>
              <w:t>limonka</w:t>
            </w:r>
            <w:proofErr w:type="spellEnd"/>
            <w:r>
              <w:t xml:space="preserve"> 4 szt. • Drzwi małe do regału zielone 4 szt. • Drzwi małe do regału fioletowe 2 szt. • Drzwi małe do regału różowe 10 szt. • Nóżki do regałów 7 </w:t>
            </w:r>
            <w:proofErr w:type="spellStart"/>
            <w:r>
              <w:t>kpl</w:t>
            </w:r>
            <w:proofErr w:type="spellEnd"/>
            <w:r>
              <w:t>. DŁUGOŚĆ ZESTAWU 5,32 m UWAGA: długość zestawu z ww. mebli = 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C2" w:rsidRPr="003C45BF" w:rsidRDefault="00E01109" w:rsidP="003E4562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C2" w:rsidRPr="00D65E0B" w:rsidRDefault="001B43C2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891C73" w:rsidRPr="00D65E0B" w:rsidTr="00F02638">
        <w:trPr>
          <w:trHeight w:val="19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73" w:rsidRDefault="00891C73" w:rsidP="00891C73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73" w:rsidRPr="003C45BF" w:rsidRDefault="00891C73" w:rsidP="00891C73">
            <w:pPr>
              <w:rPr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73" w:rsidRPr="003C45BF" w:rsidRDefault="00891C73" w:rsidP="00891C7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1C73" w:rsidRPr="003C45BF" w:rsidRDefault="00891C73" w:rsidP="003E4562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1C73" w:rsidRPr="00D65E0B" w:rsidRDefault="00891C73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1C73" w:rsidRPr="00D65E0B" w:rsidRDefault="00891C73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1C73" w:rsidRPr="00D65E0B" w:rsidRDefault="00891C73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1C73" w:rsidRPr="00D65E0B" w:rsidRDefault="00891C73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891C73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73" w:rsidRDefault="002F5A3E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A5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73" w:rsidRPr="003C45BF" w:rsidRDefault="00877BEA" w:rsidP="00877BEA">
            <w:pPr>
              <w:rPr>
                <w:bCs/>
                <w:color w:val="000000"/>
              </w:rPr>
            </w:pPr>
            <w:r>
              <w:t xml:space="preserve">Bajkowe biurko- dla nauczyciela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73" w:rsidRPr="003C45BF" w:rsidRDefault="00877BEA" w:rsidP="009A5538">
            <w:pPr>
              <w:jc w:val="center"/>
              <w:rPr>
                <w:color w:val="000000"/>
              </w:rPr>
            </w:pPr>
            <w:r>
              <w:t>Bajkowe biurko- dla nauczyciela Biurko wykonane z płyty laminowanej w tonacji brzozy, o gr. 18 mm, z kolorowymi elementami z płyty MDF. Wyposażone w szufladę i szafkę z zamkiem. • wym. 109,5 x 70 x 73,5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C73" w:rsidRPr="003C45BF" w:rsidRDefault="00877BEA" w:rsidP="003E4562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C73" w:rsidRPr="00D65E0B" w:rsidRDefault="00891C73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C73" w:rsidRPr="00D65E0B" w:rsidRDefault="00891C73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C73" w:rsidRPr="00D65E0B" w:rsidRDefault="00891C73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C73" w:rsidRPr="00D65E0B" w:rsidRDefault="00891C73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9A5538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38" w:rsidRDefault="009A5538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38" w:rsidRPr="003C45BF" w:rsidRDefault="00D92791" w:rsidP="00D92791">
            <w:pPr>
              <w:rPr>
                <w:color w:val="000000"/>
              </w:rPr>
            </w:pPr>
            <w:r>
              <w:t xml:space="preserve">Duża szafa z aplikacją statek piracki.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38" w:rsidRPr="003C45BF" w:rsidRDefault="00D92791" w:rsidP="009A5538">
            <w:pPr>
              <w:jc w:val="center"/>
              <w:rPr>
                <w:color w:val="000000"/>
              </w:rPr>
            </w:pPr>
            <w:r>
              <w:t xml:space="preserve">Duża szafa z aplikacją statek piracki. Szafa z kolorową aplikacją, dostosowana do przechowywania segregatorów, uzupełnia kolekcję bajkową. Wyposażona </w:t>
            </w:r>
            <w:r>
              <w:lastRenderedPageBreak/>
              <w:t xml:space="preserve">w przegrodę oraz 3 półki po każdej stronie. Wykonana z płyty laminowanej w tonacji brzozy, o gr. 18 </w:t>
            </w:r>
            <w:proofErr w:type="spellStart"/>
            <w:r>
              <w:t>mm</w:t>
            </w:r>
            <w:proofErr w:type="spellEnd"/>
            <w:r>
              <w:t xml:space="preserve">. Drzwi wykonane z białej płyty laminowanej MDF o gr. 16 </w:t>
            </w:r>
            <w:proofErr w:type="spellStart"/>
            <w:r>
              <w:t>mm</w:t>
            </w:r>
            <w:proofErr w:type="spellEnd"/>
            <w:r>
              <w:t>. Aplikacje na drzwiach z płyty laminowanej o gr. 12mm • szer. drzwi lewych 43,5 cm • wym. 82,5 x 40 x 156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38" w:rsidRPr="003C45BF" w:rsidRDefault="00D92791" w:rsidP="003E4562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538" w:rsidRPr="00D65E0B" w:rsidRDefault="009A5538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538" w:rsidRPr="00D65E0B" w:rsidRDefault="009A5538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538" w:rsidRPr="00D65E0B" w:rsidRDefault="009A5538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538" w:rsidRPr="00D65E0B" w:rsidRDefault="009A5538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9A5538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38" w:rsidRDefault="009A5538" w:rsidP="00891C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38" w:rsidRPr="003C45BF" w:rsidRDefault="008920B0" w:rsidP="008920B0">
            <w:pPr>
              <w:rPr>
                <w:color w:val="000000"/>
              </w:rPr>
            </w:pPr>
            <w:r>
              <w:t xml:space="preserve">Duża szafa z aplikacją drzewa.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38" w:rsidRPr="003C45BF" w:rsidRDefault="008920B0" w:rsidP="009A5538">
            <w:pPr>
              <w:jc w:val="center"/>
              <w:rPr>
                <w:color w:val="000000"/>
              </w:rPr>
            </w:pPr>
            <w:r>
              <w:t xml:space="preserve">Duża szafa z aplikacją drzewa. Szafa z kolorową aplikacją, dostosowana do przechowywania segregatorów, uzupełnia kolekcję bajkową. Wyposażona w przegrodę oraz 3 półki po każdej stronie. Wykonana z płyty laminowanej w tonacji brzozy, o gr. 18 </w:t>
            </w:r>
            <w:proofErr w:type="spellStart"/>
            <w:r>
              <w:t>mm</w:t>
            </w:r>
            <w:proofErr w:type="spellEnd"/>
            <w:r>
              <w:t xml:space="preserve">. Drzwi wykonane z białej płyty laminowanej MDF o gr. 16 </w:t>
            </w:r>
            <w:proofErr w:type="spellStart"/>
            <w:r>
              <w:t>mm</w:t>
            </w:r>
            <w:proofErr w:type="spellEnd"/>
            <w:r>
              <w:t>. Aplikacje na drzwiach z płyty laminowanej o gr. 12mm • szer. drzwi lewych 43,5 cm • wym. 82,5 x 40 x 156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38" w:rsidRPr="003C45BF" w:rsidRDefault="008920B0" w:rsidP="003E4562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538" w:rsidRPr="00D65E0B" w:rsidRDefault="009A5538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538" w:rsidRPr="00D65E0B" w:rsidRDefault="009A5538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538" w:rsidRPr="00D65E0B" w:rsidRDefault="009A5538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538" w:rsidRPr="00D65E0B" w:rsidRDefault="009A5538" w:rsidP="00891C73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122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D65E0B" w:rsidRDefault="00261BFD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3E456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3C45BF" w:rsidRDefault="00DC4F25" w:rsidP="00DC4F25">
            <w:pPr>
              <w:rPr>
                <w:bCs/>
                <w:color w:val="000000"/>
              </w:rPr>
            </w:pPr>
            <w:r>
              <w:t xml:space="preserve">Dywan złoty 3 x 4 m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3C45BF" w:rsidRDefault="00DC4F25" w:rsidP="008D5E2B">
            <w:pPr>
              <w:jc w:val="center"/>
              <w:rPr>
                <w:color w:val="000000"/>
              </w:rPr>
            </w:pPr>
            <w:r>
              <w:t xml:space="preserve">Dywan złoty 3 x 4 m Przędza syntetyczna, termicznie stabilizowana, z efektem typu </w:t>
            </w:r>
            <w:proofErr w:type="spellStart"/>
            <w:r>
              <w:t>frise</w:t>
            </w:r>
            <w:proofErr w:type="spellEnd"/>
            <w:r>
              <w:t xml:space="preserve">. Technologia </w:t>
            </w:r>
            <w:proofErr w:type="spellStart"/>
            <w:r>
              <w:t>Wilton</w:t>
            </w:r>
            <w:proofErr w:type="spellEnd"/>
            <w:r>
              <w:t xml:space="preserve"> (tkany maszynowo). Posiada atest higieniczny PZH. Wysokość runa ok. 8 </w:t>
            </w:r>
            <w:proofErr w:type="spellStart"/>
            <w:r>
              <w:t>mm</w:t>
            </w:r>
            <w:proofErr w:type="spellEnd"/>
            <w:r>
              <w:t>. • wym. 3 x 4 m. Przeważająca barwa -złoty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3C45BF" w:rsidRDefault="00DC4F25" w:rsidP="00BB74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122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D65E0B" w:rsidRDefault="00261BFD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</w:t>
            </w:r>
            <w:r w:rsidR="003E456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0D7AB0" w:rsidRDefault="00DC4F25" w:rsidP="00DC4F25">
            <w:pPr>
              <w:rPr>
                <w:b/>
                <w:bCs/>
                <w:color w:val="000000"/>
              </w:rPr>
            </w:pPr>
            <w:r>
              <w:t xml:space="preserve">Dywan 3 x 4 m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0D7AB0" w:rsidRDefault="00DC4F25" w:rsidP="00A17FE9">
            <w:pPr>
              <w:jc w:val="center"/>
              <w:rPr>
                <w:b/>
                <w:color w:val="000000"/>
              </w:rPr>
            </w:pPr>
            <w:r>
              <w:t xml:space="preserve">Dywan 3 x 4 m Przędza syntetyczna, termicznie stabilizowana, z efektem typu </w:t>
            </w:r>
            <w:proofErr w:type="spellStart"/>
            <w:r>
              <w:t>frise</w:t>
            </w:r>
            <w:proofErr w:type="spellEnd"/>
            <w:r>
              <w:t xml:space="preserve">. Technologia </w:t>
            </w:r>
            <w:proofErr w:type="spellStart"/>
            <w:r>
              <w:t>Wilton</w:t>
            </w:r>
            <w:proofErr w:type="spellEnd"/>
            <w:r>
              <w:t xml:space="preserve"> (tkany maszynowo). Posiada atest higieniczny PZH. Wysokość runa ok. 8 </w:t>
            </w:r>
            <w:proofErr w:type="spellStart"/>
            <w:r>
              <w:t>mm</w:t>
            </w:r>
            <w:proofErr w:type="spellEnd"/>
            <w:r>
              <w:t>. • wym. 3 x 4 m. Przeważająca barwa -zielony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DC4F25" w:rsidRDefault="00DC4F25" w:rsidP="00BB74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 w:rsidRPr="00DC4F25"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134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D65E0B" w:rsidRDefault="00261BFD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3E456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564D92" w:rsidRDefault="00564D92" w:rsidP="00564D92">
            <w:pPr>
              <w:rPr>
                <w:bCs/>
                <w:color w:val="000000"/>
              </w:rPr>
            </w:pPr>
            <w:r>
              <w:t xml:space="preserve">Szafka na wyprawkę. Szafka przeznaczona do przechowywania wyprawek plastycznych.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562" w:rsidRPr="00564D92" w:rsidRDefault="00564D92" w:rsidP="008D5E2B">
            <w:pPr>
              <w:jc w:val="center"/>
              <w:rPr>
                <w:color w:val="000000"/>
              </w:rPr>
            </w:pPr>
            <w:r>
              <w:t xml:space="preserve">Szafka na wyprawkę. Szafka przeznaczona do przechowywania wyprawek plastycznych. Posiada półki na papiery i kredki, szufladę na drobne akcesoria, boczne kieszenie na kleje, farby oraz bibułę.• wykonana z płyty laminowanej o gr. 18 mm, w tonacji buku, z obrzeżem PCV • wym. 72 (+ 17 cm boczne półeczki) x 40 x 87,6 cm • odstęp między półkami: 8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564D92" w:rsidRDefault="00A14091" w:rsidP="00BB74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19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Default="003E4562" w:rsidP="008D5E2B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564D92" w:rsidRDefault="003E4562" w:rsidP="008D5E2B">
            <w:pPr>
              <w:rPr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564D92" w:rsidRDefault="003E4562" w:rsidP="008D5E2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562" w:rsidRPr="00564D92" w:rsidRDefault="003E4562" w:rsidP="00BB74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Default="002864D5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564D92" w:rsidRDefault="00DE6640" w:rsidP="00DE6640">
            <w:pPr>
              <w:rPr>
                <w:bCs/>
                <w:color w:val="000000"/>
              </w:rPr>
            </w:pPr>
            <w:r>
              <w:t xml:space="preserve">Suszarka plastyczna. Funkcjonalny mebel do suszenia prac plastycznych.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564D92" w:rsidRDefault="00DE6640" w:rsidP="008D5E2B">
            <w:pPr>
              <w:jc w:val="center"/>
              <w:rPr>
                <w:color w:val="000000"/>
              </w:rPr>
            </w:pPr>
            <w:r>
              <w:t>Suszarka plastyczna. Funkcjonalny mebel do suszenia prac plastycznych. Stelaż na kółkach wykonany z płyty wiórowej ułatwia przemieszczanie. Suszarka pomieści 25 prac formatu A3 lub 50 A4. • wym. 43 x 45 x 113,5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62" w:rsidRPr="00564D92" w:rsidRDefault="00DE6640" w:rsidP="00BB74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Default="002864D5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0D7AB0" w:rsidRDefault="006E5A71" w:rsidP="005B52EF">
            <w:pPr>
              <w:rPr>
                <w:b/>
                <w:color w:val="000000"/>
              </w:rPr>
            </w:pPr>
            <w:r>
              <w:t xml:space="preserve">Biblioteczka z ławeczką. Mebel łączy funkcję biblioteczki i </w:t>
            </w:r>
            <w:r>
              <w:lastRenderedPageBreak/>
              <w:t xml:space="preserve">siedziska.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0D7AB0" w:rsidRDefault="006E5A71" w:rsidP="008D5E2B">
            <w:pPr>
              <w:jc w:val="center"/>
              <w:rPr>
                <w:b/>
                <w:color w:val="000000"/>
              </w:rPr>
            </w:pPr>
            <w:r>
              <w:lastRenderedPageBreak/>
              <w:t xml:space="preserve">Biblioteczka z ławeczką. Mebel łączy funkcję biblioteczki i siedziska. Zapewnia łatwy dostęp do książek, a także pełni funkcję kącika czytelniczego. Wykonany z płyty wiórowej w tonacji brzozy, z </w:t>
            </w:r>
            <w:r>
              <w:lastRenderedPageBreak/>
              <w:t xml:space="preserve">obrzeżem </w:t>
            </w:r>
            <w:proofErr w:type="spellStart"/>
            <w:r>
              <w:t>multiplex</w:t>
            </w:r>
            <w:proofErr w:type="spellEnd"/>
            <w:r>
              <w:t>, z kolorowymi elementami z płyty MDF. • wym. 98 x 90 x 66 cm • wys. siedziska 34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6E5A71" w:rsidRDefault="006E5A71" w:rsidP="00BB74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 w:rsidRPr="006E5A71"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Default="002864D5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0D7AB0" w:rsidRDefault="005B67CE" w:rsidP="005B67CE">
            <w:pPr>
              <w:rPr>
                <w:b/>
                <w:color w:val="000000"/>
              </w:rPr>
            </w:pPr>
            <w:r>
              <w:t>Regał duży Wykonany z płyty laminowanej w tonacji brzozy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0D7AB0" w:rsidRDefault="005B67CE" w:rsidP="008D5E2B">
            <w:pPr>
              <w:jc w:val="center"/>
              <w:rPr>
                <w:b/>
                <w:color w:val="000000"/>
              </w:rPr>
            </w:pPr>
            <w:r>
              <w:t xml:space="preserve">Regał duży Wykonany z płyty laminowanej w tonacji brzozy, o gr. 18 </w:t>
            </w:r>
            <w:proofErr w:type="spellStart"/>
            <w:r>
              <w:t>mm</w:t>
            </w:r>
            <w:proofErr w:type="spellEnd"/>
            <w:r>
              <w:t>. Regał z 2 przegrodami i 2 półkami z zamocowanymi do niego kolorowymi drzwiczkami . • wym. 83 x 35 x 120,5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5B67CE" w:rsidRDefault="005B67CE" w:rsidP="00BB7458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 w:rsidRPr="005B67CE"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122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D65E0B" w:rsidRDefault="00CC4135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3E456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0D7AB0" w:rsidRDefault="0007431A" w:rsidP="008D5E2B">
            <w:pPr>
              <w:rPr>
                <w:b/>
                <w:bCs/>
                <w:color w:val="000000"/>
              </w:rPr>
            </w:pPr>
            <w:r>
              <w:t>Krzesło obrotowe mikro czarno-zielone 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0D7AB0" w:rsidRDefault="0007431A" w:rsidP="008D5E2B">
            <w:pPr>
              <w:jc w:val="center"/>
              <w:rPr>
                <w:b/>
                <w:color w:val="000000"/>
              </w:rPr>
            </w:pPr>
            <w:r>
              <w:t xml:space="preserve">Krzesło obrotowe mikro czarno-zielone . Ergonomiczne krzesło obrotowe z wyraźnie profilowanym oparciem i siedziskiem, a także podłokietnikami o regulowanej wysokości. W modelu zastosowano mechanizm ruchowy CPT umożliwiający regulację odległości oparcia od siedziska oraz regulację kąta nachylenia oparcia względem siedziska. Dostępne w tkaninie mikro posiadającej atest na niepalność (zgodnie z normą PN-EN 1021- 1 oraz PN-EN 1021-2). Materiał 100 % poliester. • </w:t>
            </w:r>
            <w:proofErr w:type="spellStart"/>
            <w:r>
              <w:t>śr</w:t>
            </w:r>
            <w:proofErr w:type="spellEnd"/>
            <w:r>
              <w:t>. 64,5 cm • wys. siedziska 45-58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07431A" w:rsidRDefault="0007431A" w:rsidP="00CC4135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 w:rsidRPr="0007431A"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jc w:val="both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5B52EF">
        <w:trPr>
          <w:trHeight w:val="55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D65E0B" w:rsidRDefault="00CC4135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3E456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FD6A52" w:rsidRDefault="00FD6A52" w:rsidP="008D5E2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Gruszki małe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FD6A52" w:rsidRDefault="00FD6A52" w:rsidP="008D5E2B">
            <w:pPr>
              <w:jc w:val="center"/>
              <w:rPr>
                <w:color w:val="000000"/>
              </w:rPr>
            </w:pPr>
            <w:r>
              <w:t xml:space="preserve">Gruszki małe. Miękkie i wygodne gruszki wypełnione granulatem, dopasowujące się kształtem do osoby siedzącej. Pokryte trwałą tkaniną PCV bez ftalanów, którą łatwo utrzymać w czystości. • waga: 1,8 </w:t>
            </w:r>
            <w:r>
              <w:lastRenderedPageBreak/>
              <w:t xml:space="preserve">kg • </w:t>
            </w:r>
            <w:proofErr w:type="spellStart"/>
            <w:r>
              <w:t>śr</w:t>
            </w:r>
            <w:proofErr w:type="spellEnd"/>
            <w:r>
              <w:t>. 40 cm • wys. 60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FD6A52" w:rsidRDefault="00FD6A52" w:rsidP="00CC4135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Nagwek2"/>
              <w:shd w:val="clear" w:color="auto" w:fill="FFFFFF"/>
              <w:spacing w:before="0" w:after="15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134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D65E0B" w:rsidRDefault="00CC4135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</w:t>
            </w:r>
            <w:r w:rsidR="003E4562"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FD6A52" w:rsidRDefault="00B22BBC" w:rsidP="00F026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Kostka świetlicowa jasnopomarańczowa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562" w:rsidRPr="00FD6A52" w:rsidRDefault="00B22BBC" w:rsidP="00F02638">
            <w:pPr>
              <w:jc w:val="center"/>
              <w:rPr>
                <w:color w:val="000000"/>
              </w:rPr>
            </w:pPr>
            <w:r>
              <w:t xml:space="preserve">Kostka świetlicowa jasnopomarańczowa, wys. 15 </w:t>
            </w:r>
            <w:proofErr w:type="spellStart"/>
            <w:r>
              <w:t>cm</w:t>
            </w:r>
            <w:proofErr w:type="spellEnd"/>
            <w:r>
              <w:t>. Wykonane z pianki, pokryte trwałą tkaniną PCV niezawierającą ftalanów, łatwą do utrzymania w czystości. • wym. podstawy 35 x 35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FD6A52" w:rsidRDefault="00B22BBC" w:rsidP="00CC4135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19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Default="003E4562" w:rsidP="008D5E2B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0D7AB0" w:rsidRDefault="003E4562" w:rsidP="008D5E2B">
            <w:pPr>
              <w:rPr>
                <w:b/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0D7AB0" w:rsidRDefault="003E4562" w:rsidP="008D5E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562" w:rsidRPr="000D7AB0" w:rsidRDefault="003E4562" w:rsidP="00CC41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Default="00CC4135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404984" w:rsidRDefault="00404984" w:rsidP="004049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Kostka świetlicowa jasnozielona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0D7AB0" w:rsidRDefault="00404984" w:rsidP="008D5E2B">
            <w:pPr>
              <w:jc w:val="center"/>
              <w:rPr>
                <w:b/>
                <w:color w:val="000000"/>
              </w:rPr>
            </w:pPr>
            <w:r>
              <w:t xml:space="preserve">Kostka świetlicowa jasnozielona, wys. 15 </w:t>
            </w:r>
            <w:proofErr w:type="spellStart"/>
            <w:r>
              <w:t>cm</w:t>
            </w:r>
            <w:proofErr w:type="spellEnd"/>
            <w:r>
              <w:t>. Wykonane z pianki, pokryte trwałą tkaniną PCV niezawierającą ftalanów, łatwą do utrzymania w czystości. • wym. podstawy 35 x 35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62" w:rsidRPr="00404984" w:rsidRDefault="00404984" w:rsidP="00CC4135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 w:rsidRPr="00404984"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Default="00CC4135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404984" w:rsidRDefault="00B74710" w:rsidP="008D5E2B">
            <w:pPr>
              <w:rPr>
                <w:color w:val="000000"/>
              </w:rPr>
            </w:pPr>
            <w:r>
              <w:t>Materac 3-częściowy w kształcie krówki.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B74710" w:rsidRDefault="00B74710" w:rsidP="002918E6">
            <w:pPr>
              <w:rPr>
                <w:color w:val="000000"/>
              </w:rPr>
            </w:pPr>
            <w:r>
              <w:t xml:space="preserve">Materac 3-częściowy w kształcie krówki. Materace 3-częściowe z ruchomymi uszami </w:t>
            </w:r>
            <w:proofErr w:type="spellStart"/>
            <w:r>
              <w:t>(różkam</w:t>
            </w:r>
            <w:proofErr w:type="spellEnd"/>
            <w:r>
              <w:t>i), obszyte trwałą tkaniną PCV, niezawierającą ftalanów, łatwą do utrzymania w czystości. Stanowią podkład do ćwiczeń oraz miejsce zabaw dla dzieci. Ich zabawny, bajkowy wygląd oraz solidne wykonanie podwyższają komfort wystroju każdego wnętrza. • wym. 180 x 80 x 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B74710" w:rsidRDefault="00B74710" w:rsidP="00CC4135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3E4562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Default="00CC4135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404984" w:rsidRDefault="00C67094" w:rsidP="008E044A">
            <w:pPr>
              <w:rPr>
                <w:color w:val="000000"/>
              </w:rPr>
            </w:pPr>
            <w:r>
              <w:t>Materac 3-częściowy w kształcie kurki.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62" w:rsidRPr="00B74710" w:rsidRDefault="00C67094" w:rsidP="008D5E2B">
            <w:pPr>
              <w:jc w:val="center"/>
              <w:rPr>
                <w:color w:val="000000"/>
              </w:rPr>
            </w:pPr>
            <w:r>
              <w:t xml:space="preserve">Materac 3-częściowy w kształcie kurki. Materace 3-częściowe z ruchomymi uszami </w:t>
            </w:r>
            <w:proofErr w:type="spellStart"/>
            <w:r>
              <w:t>(różkam</w:t>
            </w:r>
            <w:proofErr w:type="spellEnd"/>
            <w:r>
              <w:t xml:space="preserve">i), obszyte trwałą tkaniną PCV, niezawierającą ftalanów, łatwą do utrzymania w czystości. Stanowią podkład </w:t>
            </w:r>
            <w:r>
              <w:lastRenderedPageBreak/>
              <w:t>do ćwiczeń oraz miejsce zabaw dla dzieci. Ich zabawny, bajkowy wygląd oraz solidne wykonanie podwyższają komfort wystroju każdego wnętrza. • wym. 180 x 80 x 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62" w:rsidRPr="00B74710" w:rsidRDefault="00C67094" w:rsidP="00CC4135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62" w:rsidRPr="00D65E0B" w:rsidRDefault="003E4562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F02638" w:rsidRPr="00D65E0B" w:rsidTr="00F02638">
        <w:trPr>
          <w:trHeight w:val="1347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38" w:rsidRPr="00D65E0B" w:rsidRDefault="00F02638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</w:t>
            </w:r>
            <w:r w:rsidRPr="00D65E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8" w:rsidRPr="00404984" w:rsidRDefault="00C67094" w:rsidP="008D5E2B">
            <w:pPr>
              <w:rPr>
                <w:bCs/>
                <w:color w:val="000000"/>
              </w:rPr>
            </w:pPr>
            <w:r>
              <w:t>Materac 3-częściowy w kształcie myszki z serem.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38" w:rsidRPr="00B74710" w:rsidRDefault="00C67094" w:rsidP="008D5E2B">
            <w:pPr>
              <w:jc w:val="center"/>
              <w:rPr>
                <w:color w:val="000000"/>
              </w:rPr>
            </w:pPr>
            <w:r>
              <w:t xml:space="preserve">Materac 3-częściowy w kształcie myszki z serem. Materace 3- częściowe z ruchomymi uszami </w:t>
            </w:r>
            <w:proofErr w:type="spellStart"/>
            <w:r>
              <w:t>(różkam</w:t>
            </w:r>
            <w:proofErr w:type="spellEnd"/>
            <w:r>
              <w:t>i), obszyte trwałą tkaniną PCV, niezawierającą ftalanów, łatwą do utrzymania w czystości. Stanowią podkład do ćwiczeń oraz miejsce zabaw dla dzieci. Ich zabawny, bajkowy wygląd oraz solidne wykonanie podwyższają komfort wystroju każdego wnętrza. • wym. 180 x 80 x 5 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8" w:rsidRPr="00B74710" w:rsidRDefault="00C67094" w:rsidP="008D5E2B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F02638" w:rsidRPr="00D65E0B" w:rsidTr="004D26DD">
        <w:trPr>
          <w:trHeight w:val="19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38" w:rsidRDefault="00F02638" w:rsidP="008D5E2B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8" w:rsidRPr="00404984" w:rsidRDefault="00D6314F" w:rsidP="00D631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Maty z pianki. Piankowe maty do ćwiczeń gimnastycznych i zabawy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38" w:rsidRPr="00B74710" w:rsidRDefault="00D6314F" w:rsidP="008D5E2B">
            <w:pPr>
              <w:jc w:val="center"/>
              <w:rPr>
                <w:color w:val="000000"/>
              </w:rPr>
            </w:pPr>
            <w:r>
              <w:t>Maty z pianki. Piankowe maty do ćwiczeń gimnastycznych i zabawy. Dzięki charakterystycznym obrzeżom można łączyć je ze sobą na zasadzie puzzli. • 4 szt.• wym. 60 x 60 x 1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38" w:rsidRPr="00B74710" w:rsidRDefault="00D6314F" w:rsidP="008D5E2B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F02638" w:rsidRPr="00D65E0B" w:rsidTr="004D26DD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38" w:rsidRDefault="00F02638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8" w:rsidRPr="00404984" w:rsidRDefault="006A76AD" w:rsidP="0037541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Duże poduchy.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38" w:rsidRPr="00B74710" w:rsidRDefault="006A76AD" w:rsidP="008D5E2B">
            <w:pPr>
              <w:jc w:val="center"/>
              <w:rPr>
                <w:color w:val="000000"/>
              </w:rPr>
            </w:pPr>
            <w:r>
              <w:t>Duże poduchy. Miękka i wygodna poducha wypełniona granulatem silikonowym. Uszyta z tkaniny bawełnianej.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38" w:rsidRPr="00B74710" w:rsidRDefault="006A76AD" w:rsidP="008D5E2B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F02638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38" w:rsidRDefault="00F02638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8" w:rsidRPr="00404984" w:rsidRDefault="00234FAE" w:rsidP="008D5E2B">
            <w:pPr>
              <w:rPr>
                <w:color w:val="000000"/>
              </w:rPr>
            </w:pPr>
            <w:r>
              <w:rPr>
                <w:color w:val="000000"/>
              </w:rPr>
              <w:t>Kanapa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38" w:rsidRPr="00B74710" w:rsidRDefault="00234FAE" w:rsidP="008D5E2B">
            <w:pPr>
              <w:jc w:val="center"/>
              <w:rPr>
                <w:color w:val="000000"/>
              </w:rPr>
            </w:pPr>
            <w:r>
              <w:t xml:space="preserve">Kanapa wys. siedziska 25 cm - wym. 100 x 50 cm • wys. siedziska 35 cm - wym. </w:t>
            </w:r>
            <w:r>
              <w:lastRenderedPageBreak/>
              <w:t>100 x 60 cm Kolor zielony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8" w:rsidRPr="00B74710" w:rsidRDefault="00234FAE" w:rsidP="008D5E2B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F02638" w:rsidRPr="00D65E0B" w:rsidTr="00F02638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38" w:rsidRDefault="00F02638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8" w:rsidRPr="00404984" w:rsidRDefault="00234FAE" w:rsidP="008D5E2B">
            <w:pPr>
              <w:rPr>
                <w:color w:val="000000"/>
              </w:rPr>
            </w:pPr>
            <w:r>
              <w:rPr>
                <w:color w:val="000000"/>
              </w:rPr>
              <w:t xml:space="preserve">Kanapa mała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38" w:rsidRPr="00B74710" w:rsidRDefault="00234FAE" w:rsidP="008D5E2B">
            <w:pPr>
              <w:jc w:val="center"/>
              <w:rPr>
                <w:color w:val="000000"/>
              </w:rPr>
            </w:pPr>
            <w:r>
              <w:t xml:space="preserve">Kanapa mała wys. siedziska 25 cm - wym. 50 x 50 cm • wys. siedziska 35 cm - wym. 60 x 60 </w:t>
            </w:r>
            <w:proofErr w:type="spellStart"/>
            <w:r>
              <w:t>cm</w:t>
            </w:r>
            <w:proofErr w:type="spellEnd"/>
            <w:r>
              <w:t>. Kolor zielony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38" w:rsidRPr="00B74710" w:rsidRDefault="00234FAE" w:rsidP="008D5E2B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8" w:rsidRPr="00D65E0B" w:rsidRDefault="00F02638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2F5A3E" w:rsidRPr="000D7AB0" w:rsidTr="00234FAE">
        <w:tblPrEx>
          <w:tblLook w:val="04A0"/>
        </w:tblPrEx>
        <w:trPr>
          <w:gridAfter w:val="8"/>
          <w:wAfter w:w="14642" w:type="dxa"/>
          <w:trHeight w:val="58"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3E" w:rsidRPr="00D65E0B" w:rsidRDefault="002F5A3E" w:rsidP="008D5E2B">
            <w:pPr>
              <w:rPr>
                <w:b/>
                <w:bCs/>
                <w:color w:val="000000"/>
              </w:rPr>
            </w:pPr>
          </w:p>
        </w:tc>
      </w:tr>
      <w:tr w:rsidR="008D5E2B" w:rsidRPr="00D65E0B" w:rsidTr="008D5E2B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2B" w:rsidRDefault="008D5E2B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2B" w:rsidRPr="00240606" w:rsidRDefault="00240606" w:rsidP="00C964B1">
            <w:pPr>
              <w:rPr>
                <w:color w:val="000000"/>
              </w:rPr>
            </w:pPr>
            <w:r>
              <w:rPr>
                <w:color w:val="000000"/>
              </w:rPr>
              <w:t xml:space="preserve">Kanapa narożna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2B" w:rsidRPr="000D7AB0" w:rsidRDefault="00240606" w:rsidP="008D5E2B">
            <w:pPr>
              <w:jc w:val="center"/>
              <w:rPr>
                <w:b/>
                <w:color w:val="000000"/>
              </w:rPr>
            </w:pPr>
            <w:r>
              <w:t>Kanapa narożna wys. siedziska 25 cm - wym. 50 x 50 cm • wys. siedziska 35 cm - wym. 60 x 60 cm Kolor zielony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2B" w:rsidRPr="00240606" w:rsidRDefault="00240606" w:rsidP="008D5E2B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 w:rsidRPr="00240606"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8D5E2B" w:rsidRPr="00D65E0B" w:rsidTr="008D5E2B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2B" w:rsidRDefault="008D5E2B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2B" w:rsidRPr="00CC4135" w:rsidRDefault="00F44982" w:rsidP="00973BE7">
            <w:pPr>
              <w:rPr>
                <w:color w:val="000000"/>
              </w:rPr>
            </w:pPr>
            <w:r>
              <w:t>Kosz na śmieci w kształcie „Tygryska”.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2B" w:rsidRPr="00CC4135" w:rsidRDefault="00F44982" w:rsidP="008D5E2B">
            <w:pPr>
              <w:jc w:val="center"/>
              <w:rPr>
                <w:color w:val="000000"/>
              </w:rPr>
            </w:pPr>
            <w:r>
              <w:t>Kosz na śmieci w kształcie „Tygryska”. Kosz wykonany z tworzywa sztucznego jest niebywale lekki. Zbiornik jest otwierany ręcznie przy pomocy obrotowej pokrywy w kształcie główki zwierzaczka. Jej konstrukcja pozostawia zawartość kosza stale zamkniętą i niewidoczną.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2B" w:rsidRPr="00CC4135" w:rsidRDefault="00F44982" w:rsidP="008D5E2B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8D5E2B" w:rsidRPr="00D65E0B" w:rsidTr="008D5E2B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2B" w:rsidRDefault="008D5E2B" w:rsidP="008D5E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2B" w:rsidRPr="00CC4135" w:rsidRDefault="00621616" w:rsidP="008D5E2B">
            <w:pPr>
              <w:rPr>
                <w:color w:val="000000"/>
              </w:rPr>
            </w:pPr>
            <w:r>
              <w:t>Kosz na śmieci w kształcie „Świnki”.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2B" w:rsidRPr="00CC4135" w:rsidRDefault="00621616" w:rsidP="008D5E2B">
            <w:pPr>
              <w:jc w:val="center"/>
              <w:rPr>
                <w:color w:val="000000"/>
              </w:rPr>
            </w:pPr>
            <w:r>
              <w:t>Kosz na śmieci w kształcie „Świnki”. Kosz wykonany z tworzywa sztucznego jest niebywale lekki. Zbiornik jest otwierany ręcznie przy pomocy obrotowej pokrywy w kształcie główki zwierzaczka. Jej konstrukcja pozostawia zawartość kosza stale zamkniętą i niewidoczną.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2B" w:rsidRPr="00CC4135" w:rsidRDefault="00C72217" w:rsidP="008D5E2B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2B" w:rsidRPr="00D65E0B" w:rsidRDefault="008D5E2B" w:rsidP="008D5E2B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621616" w:rsidRPr="00D65E0B" w:rsidTr="00EF27D1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16" w:rsidRDefault="00621616" w:rsidP="00EF27D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16" w:rsidRPr="00CC4135" w:rsidRDefault="00C72217" w:rsidP="00EF27D1">
            <w:pPr>
              <w:rPr>
                <w:color w:val="000000"/>
              </w:rPr>
            </w:pPr>
            <w:r>
              <w:rPr>
                <w:color w:val="000000"/>
              </w:rPr>
              <w:t>Kosz na śmieci w kształcie „ Żabki”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16" w:rsidRPr="00CC4135" w:rsidRDefault="00C72217" w:rsidP="00EF27D1">
            <w:pPr>
              <w:jc w:val="center"/>
              <w:rPr>
                <w:color w:val="000000"/>
              </w:rPr>
            </w:pPr>
            <w:r>
              <w:t xml:space="preserve">Kosz na śmieci w kształcie „Żabki”. Kosz wykonany z tworzywa sztucznego jest niebywale lekki. Zbiornik jest otwierany ręcznie przy pomocy obrotowej pokrywy w kształcie główki zwierzaczka. Jej </w:t>
            </w:r>
            <w:r>
              <w:lastRenderedPageBreak/>
              <w:t>konstrukcja pozostawia zawartość kosza stale zamkniętą i niewidoczną.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16" w:rsidRPr="00CC4135" w:rsidRDefault="00C72217" w:rsidP="00EF27D1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616" w:rsidRPr="00D65E0B" w:rsidRDefault="00621616" w:rsidP="00EF27D1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616" w:rsidRPr="00D65E0B" w:rsidRDefault="00621616" w:rsidP="00EF27D1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616" w:rsidRPr="00D65E0B" w:rsidRDefault="00621616" w:rsidP="00EF27D1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616" w:rsidRPr="00D65E0B" w:rsidRDefault="00621616" w:rsidP="00EF27D1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  <w:tr w:rsidR="00621616" w:rsidRPr="00D65E0B" w:rsidTr="00EF27D1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16" w:rsidRDefault="00621616" w:rsidP="00EF27D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16" w:rsidRPr="00CC4135" w:rsidRDefault="00BB56C5" w:rsidP="00BB56C5">
            <w:pPr>
              <w:rPr>
                <w:color w:val="000000"/>
              </w:rPr>
            </w:pPr>
            <w:r>
              <w:t xml:space="preserve">Zabezpieczenie grzejników zabudową z lakierowanej płyty MDF, w celu uniknięcia oparzenia oraz urazów głowy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16" w:rsidRPr="00CC4135" w:rsidRDefault="00BB56C5" w:rsidP="00EF27D1">
            <w:pPr>
              <w:jc w:val="center"/>
              <w:rPr>
                <w:color w:val="000000"/>
              </w:rPr>
            </w:pPr>
            <w:r>
              <w:t>Zabezpieczenie grzejników zabudową z lakierowanej płyty MDF, w celu uniknięcia oparzenia oraz urazów głowy (185x65cm) z montażem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16" w:rsidRPr="00CC4135" w:rsidRDefault="00BB56C5" w:rsidP="00EF27D1">
            <w:pPr>
              <w:pStyle w:val="Default"/>
              <w:jc w:val="center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616" w:rsidRPr="00D65E0B" w:rsidRDefault="00621616" w:rsidP="00EF27D1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616" w:rsidRPr="00D65E0B" w:rsidRDefault="00621616" w:rsidP="00EF27D1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616" w:rsidRPr="00D65E0B" w:rsidRDefault="00621616" w:rsidP="00EF27D1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616" w:rsidRPr="00D65E0B" w:rsidRDefault="00621616" w:rsidP="00EF27D1">
            <w:pPr>
              <w:pStyle w:val="Default"/>
              <w:rPr>
                <w:rFonts w:ascii="Times New Roman" w:hAnsi="Times New Roman" w:cs="Times New Roman"/>
                <w:color w:val="000008"/>
                <w:sz w:val="22"/>
                <w:szCs w:val="22"/>
              </w:rPr>
            </w:pPr>
          </w:p>
        </w:tc>
      </w:tr>
    </w:tbl>
    <w:p w:rsidR="008A3D2E" w:rsidRDefault="008A3D2E" w:rsidP="001B43C2">
      <w:pPr>
        <w:pStyle w:val="Akapitzlist1"/>
        <w:ind w:left="0"/>
        <w:jc w:val="both"/>
        <w:rPr>
          <w:b/>
          <w:i/>
          <w:color w:val="000000" w:themeColor="text1"/>
          <w:szCs w:val="24"/>
        </w:rPr>
      </w:pPr>
    </w:p>
    <w:p w:rsidR="002F5A3E" w:rsidRDefault="002F5A3E" w:rsidP="001B43C2">
      <w:pPr>
        <w:pStyle w:val="Akapitzlist1"/>
        <w:ind w:left="0"/>
        <w:jc w:val="both"/>
        <w:rPr>
          <w:b/>
          <w:i/>
          <w:color w:val="000000" w:themeColor="text1"/>
          <w:szCs w:val="24"/>
        </w:rPr>
      </w:pPr>
    </w:p>
    <w:p w:rsidR="001B43C2" w:rsidRPr="00D24010" w:rsidRDefault="001B43C2" w:rsidP="001B43C2">
      <w:pPr>
        <w:pStyle w:val="Akapitzlist1"/>
        <w:ind w:left="0"/>
        <w:jc w:val="both"/>
        <w:rPr>
          <w:b/>
          <w:i/>
          <w:color w:val="000000" w:themeColor="text1"/>
          <w:szCs w:val="24"/>
        </w:rPr>
      </w:pPr>
      <w:r w:rsidRPr="00D24010">
        <w:rPr>
          <w:b/>
          <w:i/>
          <w:color w:val="000000" w:themeColor="text1"/>
          <w:szCs w:val="24"/>
        </w:rPr>
        <w:t>UWAGA!</w:t>
      </w:r>
    </w:p>
    <w:p w:rsidR="001B43C2" w:rsidRPr="00D24010" w:rsidRDefault="001B43C2" w:rsidP="001B43C2">
      <w:pPr>
        <w:pStyle w:val="Akapitzlist1"/>
        <w:ind w:left="0"/>
        <w:jc w:val="both"/>
        <w:rPr>
          <w:b/>
          <w:i/>
          <w:color w:val="000000" w:themeColor="text1"/>
          <w:szCs w:val="24"/>
        </w:rPr>
      </w:pPr>
    </w:p>
    <w:p w:rsidR="002A26E5" w:rsidRDefault="001B43C2" w:rsidP="001B43C2">
      <w:pPr>
        <w:pStyle w:val="Akapitzlist1"/>
        <w:ind w:left="0"/>
        <w:jc w:val="both"/>
        <w:rPr>
          <w:b/>
          <w:i/>
          <w:color w:val="000000" w:themeColor="text1"/>
          <w:szCs w:val="24"/>
        </w:rPr>
      </w:pPr>
      <w:r w:rsidRPr="00D24010">
        <w:rPr>
          <w:b/>
          <w:i/>
          <w:color w:val="000000" w:themeColor="text1"/>
          <w:szCs w:val="24"/>
        </w:rPr>
        <w:t>Formularz cenowy ma zawierać wycenę zgodnie z niniejszym załącznikiem wszystkich pozycji.  Ponadto Zamawiający w kolumnie (identyfikacja oferowanego artykułu) wymaga wskazania danych pozwalających na identyfikacyjne oferowanego artykułu. (jeżeli oznaczeniem pozwalającym na bezpośrednią identyfikację artykułu jest nazwa własna/marka- należy wpisać nazwę własną/markę, jeżeli numer katalogowy- należy wpisać numer katalogowy, jeżeli nazwa producenta lub importera- nazwę producenta lub importera a jeżeli identyfikacja artykułu możliwa jest wyłącznie poprzez podanie zarówno nazwy producenta/importera, jak i nazwy własnej/marki oraz numeru katalogowego- należy podać te wszystkie dane.</w:t>
      </w:r>
    </w:p>
    <w:p w:rsidR="001A75A9" w:rsidRDefault="001A75A9" w:rsidP="001B43C2">
      <w:pPr>
        <w:pStyle w:val="Akapitzlist1"/>
        <w:ind w:left="0"/>
        <w:jc w:val="both"/>
        <w:rPr>
          <w:b/>
          <w:i/>
          <w:color w:val="000000" w:themeColor="text1"/>
          <w:szCs w:val="24"/>
        </w:rPr>
      </w:pPr>
    </w:p>
    <w:p w:rsidR="001A75A9" w:rsidRPr="008A619B" w:rsidRDefault="001A75A9" w:rsidP="001B43C2">
      <w:pPr>
        <w:pStyle w:val="Akapitzlist1"/>
        <w:ind w:left="0"/>
        <w:jc w:val="both"/>
        <w:rPr>
          <w:b/>
          <w:i/>
          <w:color w:val="000000" w:themeColor="text1"/>
          <w:szCs w:val="24"/>
        </w:rPr>
      </w:pPr>
    </w:p>
    <w:p w:rsidR="002A26E5" w:rsidRPr="00AB2B6B" w:rsidRDefault="002A26E5" w:rsidP="002A26E5">
      <w:pPr>
        <w:pStyle w:val="Bezodstpw"/>
        <w:rPr>
          <w:rFonts w:ascii="Times New Roman" w:hAnsi="Times New Roman" w:cs="Times New Roman"/>
        </w:rPr>
      </w:pPr>
      <w:r w:rsidRPr="00AB2B6B">
        <w:rPr>
          <w:rFonts w:ascii="Times New Roman" w:hAnsi="Times New Roman" w:cs="Times New Roman"/>
        </w:rPr>
        <w:t>………………………………………………………….</w:t>
      </w:r>
    </w:p>
    <w:p w:rsidR="002A26E5" w:rsidRPr="00AB2B6B" w:rsidRDefault="002A26E5" w:rsidP="002A26E5">
      <w:pPr>
        <w:pStyle w:val="Bezodstpw"/>
        <w:rPr>
          <w:rFonts w:ascii="Times New Roman" w:hAnsi="Times New Roman" w:cs="Times New Roman"/>
        </w:rPr>
      </w:pPr>
      <w:r w:rsidRPr="00AB2B6B">
        <w:rPr>
          <w:rFonts w:ascii="Times New Roman" w:hAnsi="Times New Roman" w:cs="Times New Roman"/>
        </w:rPr>
        <w:t>(miejscowość, data</w:t>
      </w:r>
      <w:r>
        <w:rPr>
          <w:rFonts w:ascii="Times New Roman" w:hAnsi="Times New Roman" w:cs="Times New Roman"/>
        </w:rPr>
        <w:t>)</w:t>
      </w:r>
    </w:p>
    <w:p w:rsidR="007A736E" w:rsidRPr="00D65E0B" w:rsidRDefault="007A736E">
      <w:pPr>
        <w:rPr>
          <w:sz w:val="22"/>
          <w:szCs w:val="22"/>
        </w:rPr>
      </w:pPr>
    </w:p>
    <w:sectPr w:rsidR="007A736E" w:rsidRPr="00D65E0B" w:rsidSect="00091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56" w:rsidRDefault="00920B56">
      <w:r>
        <w:separator/>
      </w:r>
    </w:p>
  </w:endnote>
  <w:endnote w:type="continuationSeparator" w:id="0">
    <w:p w:rsidR="00920B56" w:rsidRDefault="0092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2B" w:rsidRDefault="008D5E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930376"/>
      <w:docPartObj>
        <w:docPartGallery w:val="Page Numbers (Bottom of Page)"/>
        <w:docPartUnique/>
      </w:docPartObj>
    </w:sdtPr>
    <w:sdtContent>
      <w:p w:rsidR="008D5E2B" w:rsidRDefault="00DB1CFB">
        <w:pPr>
          <w:pStyle w:val="Stopka"/>
          <w:jc w:val="center"/>
        </w:pPr>
        <w:fldSimple w:instr="PAGE   \* MERGEFORMAT">
          <w:r w:rsidR="003B4F5A">
            <w:rPr>
              <w:noProof/>
            </w:rPr>
            <w:t>6</w:t>
          </w:r>
        </w:fldSimple>
      </w:p>
    </w:sdtContent>
  </w:sdt>
  <w:p w:rsidR="008D5E2B" w:rsidRDefault="008D5E2B" w:rsidP="007A736E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2B" w:rsidRDefault="008D5E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56" w:rsidRDefault="00920B56">
      <w:r>
        <w:separator/>
      </w:r>
    </w:p>
  </w:footnote>
  <w:footnote w:type="continuationSeparator" w:id="0">
    <w:p w:rsidR="00920B56" w:rsidRDefault="00920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2B" w:rsidRDefault="008D5E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2B" w:rsidRDefault="008D5E2B" w:rsidP="0009126D">
    <w:pPr>
      <w:pStyle w:val="Nagwek"/>
      <w:jc w:val="center"/>
      <w:rPr>
        <w:rFonts w:ascii="Times New Roman" w:hAnsi="Times New Roman"/>
        <w:sz w:val="24"/>
        <w:szCs w:val="24"/>
      </w:rPr>
    </w:pPr>
  </w:p>
  <w:p w:rsidR="008D5E2B" w:rsidRDefault="008D5E2B" w:rsidP="0009126D">
    <w:pPr>
      <w:pStyle w:val="Nagwek"/>
      <w:jc w:val="center"/>
      <w:rPr>
        <w:rFonts w:ascii="Times New Roman" w:hAnsi="Times New Roman"/>
        <w:sz w:val="24"/>
        <w:szCs w:val="24"/>
      </w:rPr>
    </w:pPr>
  </w:p>
  <w:p w:rsidR="008D5E2B" w:rsidRDefault="008D5E2B" w:rsidP="0009126D">
    <w:pPr>
      <w:pStyle w:val="Nagwek"/>
      <w:jc w:val="center"/>
      <w:rPr>
        <w:rFonts w:ascii="Times New Roman" w:hAnsi="Times New Roman"/>
        <w:sz w:val="24"/>
        <w:szCs w:val="24"/>
      </w:rPr>
    </w:pPr>
  </w:p>
  <w:p w:rsidR="008D5E2B" w:rsidRDefault="008D5E2B" w:rsidP="0009126D">
    <w:pPr>
      <w:pStyle w:val="Nagwek"/>
      <w:jc w:val="center"/>
      <w:rPr>
        <w:rFonts w:ascii="Times New Roman" w:hAnsi="Times New Roman"/>
        <w:sz w:val="24"/>
        <w:szCs w:val="24"/>
      </w:rPr>
    </w:pPr>
  </w:p>
  <w:p w:rsidR="008D5E2B" w:rsidRDefault="008D5E2B" w:rsidP="00F273CB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10773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Załącznik nr 1</w:t>
    </w:r>
    <w:r w:rsidR="00236B64">
      <w:rPr>
        <w:rFonts w:ascii="Times New Roman" w:hAnsi="Times New Roman"/>
        <w:sz w:val="24"/>
        <w:szCs w:val="24"/>
      </w:rPr>
      <w:t>c</w:t>
    </w:r>
    <w:r>
      <w:rPr>
        <w:rFonts w:ascii="Times New Roman" w:hAnsi="Times New Roman"/>
        <w:sz w:val="24"/>
        <w:szCs w:val="24"/>
      </w:rPr>
      <w:t xml:space="preserve"> do SWZ</w:t>
    </w:r>
  </w:p>
  <w:p w:rsidR="008D5E2B" w:rsidRDefault="008D5E2B" w:rsidP="0009126D">
    <w:pPr>
      <w:pStyle w:val="Nagwek"/>
      <w:jc w:val="center"/>
      <w:rPr>
        <w:rFonts w:ascii="Times New Roman" w:hAnsi="Times New Roman"/>
        <w:sz w:val="24"/>
        <w:szCs w:val="24"/>
      </w:rPr>
    </w:pPr>
  </w:p>
  <w:p w:rsidR="008D5E2B" w:rsidRPr="00C12670" w:rsidRDefault="008D5E2B" w:rsidP="0009126D">
    <w:pPr>
      <w:pStyle w:val="Nagwek"/>
      <w:jc w:val="center"/>
      <w:rPr>
        <w:rFonts w:ascii="Times New Roman" w:hAnsi="Times New Roman"/>
        <w:b/>
        <w:sz w:val="24"/>
        <w:szCs w:val="24"/>
      </w:rPr>
    </w:pPr>
  </w:p>
  <w:p w:rsidR="008D5E2B" w:rsidRPr="00C12670" w:rsidRDefault="008D5E2B" w:rsidP="0009126D">
    <w:pPr>
      <w:pStyle w:val="Nagwek"/>
      <w:jc w:val="center"/>
      <w:rPr>
        <w:rFonts w:ascii="Times New Roman" w:hAnsi="Times New Roman"/>
        <w:b/>
        <w:sz w:val="24"/>
        <w:szCs w:val="24"/>
      </w:rPr>
    </w:pPr>
  </w:p>
  <w:p w:rsidR="008D5E2B" w:rsidRPr="00F273CB" w:rsidRDefault="00EE2C29" w:rsidP="00F273CB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CENOWY – CZĘŚĆ III</w:t>
    </w:r>
    <w:r w:rsidR="008D5E2B">
      <w:rPr>
        <w:rFonts w:ascii="Times New Roman" w:hAnsi="Times New Roman"/>
        <w:b/>
        <w:sz w:val="24"/>
        <w:szCs w:val="24"/>
      </w:rPr>
      <w:t xml:space="preserve">- </w:t>
    </w:r>
    <w:r w:rsidR="008D5E2B" w:rsidRPr="00F273CB">
      <w:rPr>
        <w:rFonts w:ascii="Arial" w:hAnsi="Arial" w:cs="Arial"/>
        <w:sz w:val="32"/>
        <w:szCs w:val="32"/>
      </w:rPr>
      <w:t>–</w:t>
    </w:r>
    <w:r w:rsidR="008D5E2B">
      <w:rPr>
        <w:rFonts w:ascii="Arial" w:hAnsi="Arial" w:cs="Arial"/>
        <w:sz w:val="32"/>
        <w:szCs w:val="32"/>
      </w:rPr>
      <w:t xml:space="preserve"> Dostawa i montaż wyposażenia- </w:t>
    </w:r>
    <w:r w:rsidR="00236B64">
      <w:rPr>
        <w:rFonts w:ascii="Arial" w:hAnsi="Arial" w:cs="Arial"/>
        <w:sz w:val="32"/>
        <w:szCs w:val="32"/>
      </w:rPr>
      <w:t xml:space="preserve">przedszkola </w:t>
    </w:r>
    <w:r w:rsidR="008D5E2B">
      <w:rPr>
        <w:rFonts w:ascii="Arial" w:hAnsi="Arial" w:cs="Arial"/>
        <w:sz w:val="32"/>
        <w:szCs w:val="3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2B" w:rsidRDefault="008D5E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C6"/>
    <w:multiLevelType w:val="hybridMultilevel"/>
    <w:tmpl w:val="4C526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528A"/>
    <w:multiLevelType w:val="hybridMultilevel"/>
    <w:tmpl w:val="8924BBB2"/>
    <w:lvl w:ilvl="0" w:tplc="766ECE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CE0B3A"/>
    <w:multiLevelType w:val="multilevel"/>
    <w:tmpl w:val="B486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583CB8"/>
    <w:multiLevelType w:val="hybridMultilevel"/>
    <w:tmpl w:val="E940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61294"/>
    <w:multiLevelType w:val="hybridMultilevel"/>
    <w:tmpl w:val="6966CB26"/>
    <w:lvl w:ilvl="0" w:tplc="04150017">
      <w:start w:val="1"/>
      <w:numFmt w:val="lowerLetter"/>
      <w:pStyle w:val="Listapkt"/>
      <w:lvlText w:val="%1)"/>
      <w:lvlJc w:val="left"/>
      <w:pPr>
        <w:ind w:left="1212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5">
    <w:nsid w:val="3C6C4711"/>
    <w:multiLevelType w:val="multilevel"/>
    <w:tmpl w:val="30466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3932583"/>
    <w:multiLevelType w:val="hybridMultilevel"/>
    <w:tmpl w:val="D17C1764"/>
    <w:lvl w:ilvl="0" w:tplc="E8F22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6845E8"/>
    <w:multiLevelType w:val="hybridMultilevel"/>
    <w:tmpl w:val="37C60480"/>
    <w:lvl w:ilvl="0" w:tplc="766ECE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DA320F"/>
    <w:multiLevelType w:val="hybridMultilevel"/>
    <w:tmpl w:val="1DC47148"/>
    <w:lvl w:ilvl="0" w:tplc="33E433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50E1F"/>
    <w:multiLevelType w:val="hybridMultilevel"/>
    <w:tmpl w:val="FB601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52DD5"/>
    <w:multiLevelType w:val="hybridMultilevel"/>
    <w:tmpl w:val="E7A0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3692A"/>
    <w:multiLevelType w:val="hybridMultilevel"/>
    <w:tmpl w:val="2D42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F13D6"/>
    <w:multiLevelType w:val="hybridMultilevel"/>
    <w:tmpl w:val="A4D65656"/>
    <w:lvl w:ilvl="0" w:tplc="61AEA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958C1"/>
    <w:multiLevelType w:val="hybridMultilevel"/>
    <w:tmpl w:val="70A6E8CC"/>
    <w:lvl w:ilvl="0" w:tplc="766ECE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C183B"/>
    <w:multiLevelType w:val="hybridMultilevel"/>
    <w:tmpl w:val="674E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70E25"/>
    <w:multiLevelType w:val="hybridMultilevel"/>
    <w:tmpl w:val="D17C1764"/>
    <w:lvl w:ilvl="0" w:tplc="E8F22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6"/>
  </w:num>
  <w:num w:numId="5">
    <w:abstractNumId w:val="15"/>
  </w:num>
  <w:num w:numId="6">
    <w:abstractNumId w:val="11"/>
  </w:num>
  <w:num w:numId="7">
    <w:abstractNumId w:val="10"/>
  </w:num>
  <w:num w:numId="8">
    <w:abstractNumId w:val="13"/>
  </w:num>
  <w:num w:numId="9">
    <w:abstractNumId w:val="1"/>
  </w:num>
  <w:num w:numId="10">
    <w:abstractNumId w:val="7"/>
  </w:num>
  <w:num w:numId="11">
    <w:abstractNumId w:val="8"/>
  </w:num>
  <w:num w:numId="12">
    <w:abstractNumId w:val="14"/>
  </w:num>
  <w:num w:numId="13">
    <w:abstractNumId w:val="5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9376A8"/>
    <w:rsid w:val="0000298C"/>
    <w:rsid w:val="00003021"/>
    <w:rsid w:val="00011BC2"/>
    <w:rsid w:val="00012781"/>
    <w:rsid w:val="00017717"/>
    <w:rsid w:val="00022D8C"/>
    <w:rsid w:val="000334FB"/>
    <w:rsid w:val="00034A27"/>
    <w:rsid w:val="00036B2C"/>
    <w:rsid w:val="00036C96"/>
    <w:rsid w:val="00041CB5"/>
    <w:rsid w:val="00054D15"/>
    <w:rsid w:val="0005625F"/>
    <w:rsid w:val="00056A71"/>
    <w:rsid w:val="0006509E"/>
    <w:rsid w:val="00071C62"/>
    <w:rsid w:val="00072697"/>
    <w:rsid w:val="000736BB"/>
    <w:rsid w:val="0007431A"/>
    <w:rsid w:val="00077566"/>
    <w:rsid w:val="0009126D"/>
    <w:rsid w:val="000929E9"/>
    <w:rsid w:val="000A34BF"/>
    <w:rsid w:val="000C090F"/>
    <w:rsid w:val="000C0E92"/>
    <w:rsid w:val="000C52D2"/>
    <w:rsid w:val="000C6CD8"/>
    <w:rsid w:val="000D56EC"/>
    <w:rsid w:val="000D7AB0"/>
    <w:rsid w:val="000E1EB4"/>
    <w:rsid w:val="000E6A91"/>
    <w:rsid w:val="000E7DB8"/>
    <w:rsid w:val="000F0A64"/>
    <w:rsid w:val="000F6C54"/>
    <w:rsid w:val="001041C4"/>
    <w:rsid w:val="0011285C"/>
    <w:rsid w:val="0012117D"/>
    <w:rsid w:val="00130E21"/>
    <w:rsid w:val="00141017"/>
    <w:rsid w:val="0015495D"/>
    <w:rsid w:val="001564B5"/>
    <w:rsid w:val="001569BA"/>
    <w:rsid w:val="00167F4B"/>
    <w:rsid w:val="00173E1A"/>
    <w:rsid w:val="00182255"/>
    <w:rsid w:val="00186C47"/>
    <w:rsid w:val="001916A0"/>
    <w:rsid w:val="001940DE"/>
    <w:rsid w:val="001A5545"/>
    <w:rsid w:val="001A75A9"/>
    <w:rsid w:val="001A7E08"/>
    <w:rsid w:val="001B086B"/>
    <w:rsid w:val="001B43C2"/>
    <w:rsid w:val="001B47C0"/>
    <w:rsid w:val="001B583D"/>
    <w:rsid w:val="001C6EF4"/>
    <w:rsid w:val="001D2434"/>
    <w:rsid w:val="001D2CB1"/>
    <w:rsid w:val="001D3885"/>
    <w:rsid w:val="001D6C8A"/>
    <w:rsid w:val="001E0659"/>
    <w:rsid w:val="001E2A1D"/>
    <w:rsid w:val="001F4080"/>
    <w:rsid w:val="00200B76"/>
    <w:rsid w:val="00217D14"/>
    <w:rsid w:val="00234B5D"/>
    <w:rsid w:val="00234FAE"/>
    <w:rsid w:val="00236B64"/>
    <w:rsid w:val="00240606"/>
    <w:rsid w:val="002469B9"/>
    <w:rsid w:val="00252869"/>
    <w:rsid w:val="0025730F"/>
    <w:rsid w:val="00261BFD"/>
    <w:rsid w:val="00283561"/>
    <w:rsid w:val="002864D5"/>
    <w:rsid w:val="002918E6"/>
    <w:rsid w:val="002930C5"/>
    <w:rsid w:val="002962DE"/>
    <w:rsid w:val="002A26E5"/>
    <w:rsid w:val="002B3F8B"/>
    <w:rsid w:val="002C15BF"/>
    <w:rsid w:val="002C5D4F"/>
    <w:rsid w:val="002C762C"/>
    <w:rsid w:val="002D1A40"/>
    <w:rsid w:val="002E5712"/>
    <w:rsid w:val="002F5A3E"/>
    <w:rsid w:val="002F5A51"/>
    <w:rsid w:val="002F7F60"/>
    <w:rsid w:val="00313EF0"/>
    <w:rsid w:val="0032305D"/>
    <w:rsid w:val="00324E5D"/>
    <w:rsid w:val="003453CC"/>
    <w:rsid w:val="003531D1"/>
    <w:rsid w:val="003613D8"/>
    <w:rsid w:val="00361847"/>
    <w:rsid w:val="00361E04"/>
    <w:rsid w:val="00374839"/>
    <w:rsid w:val="0037541B"/>
    <w:rsid w:val="0038295B"/>
    <w:rsid w:val="00383F9C"/>
    <w:rsid w:val="00384871"/>
    <w:rsid w:val="00384A08"/>
    <w:rsid w:val="00395781"/>
    <w:rsid w:val="003A049E"/>
    <w:rsid w:val="003A2CB9"/>
    <w:rsid w:val="003A4EC0"/>
    <w:rsid w:val="003A770E"/>
    <w:rsid w:val="003B109A"/>
    <w:rsid w:val="003B4E2B"/>
    <w:rsid w:val="003B4F5A"/>
    <w:rsid w:val="003C45BF"/>
    <w:rsid w:val="003D0E14"/>
    <w:rsid w:val="003E3EC9"/>
    <w:rsid w:val="003E441D"/>
    <w:rsid w:val="003E4562"/>
    <w:rsid w:val="003F001E"/>
    <w:rsid w:val="003F218C"/>
    <w:rsid w:val="003F478B"/>
    <w:rsid w:val="00404984"/>
    <w:rsid w:val="004100B9"/>
    <w:rsid w:val="00415DB6"/>
    <w:rsid w:val="004168A0"/>
    <w:rsid w:val="00424E9D"/>
    <w:rsid w:val="004251FE"/>
    <w:rsid w:val="004344B0"/>
    <w:rsid w:val="00440F37"/>
    <w:rsid w:val="004475A9"/>
    <w:rsid w:val="004566AA"/>
    <w:rsid w:val="00464D34"/>
    <w:rsid w:val="00467EFB"/>
    <w:rsid w:val="0047404F"/>
    <w:rsid w:val="00477C3B"/>
    <w:rsid w:val="00480196"/>
    <w:rsid w:val="00487112"/>
    <w:rsid w:val="00492AF1"/>
    <w:rsid w:val="004A2572"/>
    <w:rsid w:val="004A29BA"/>
    <w:rsid w:val="004D1E83"/>
    <w:rsid w:val="004D26DD"/>
    <w:rsid w:val="004D3297"/>
    <w:rsid w:val="005055E2"/>
    <w:rsid w:val="00506024"/>
    <w:rsid w:val="0052410D"/>
    <w:rsid w:val="005305C2"/>
    <w:rsid w:val="00532E7B"/>
    <w:rsid w:val="00536AEF"/>
    <w:rsid w:val="005449E6"/>
    <w:rsid w:val="00550D28"/>
    <w:rsid w:val="00564D92"/>
    <w:rsid w:val="005702B0"/>
    <w:rsid w:val="005703D0"/>
    <w:rsid w:val="00573062"/>
    <w:rsid w:val="005929B7"/>
    <w:rsid w:val="00596C8E"/>
    <w:rsid w:val="005A098E"/>
    <w:rsid w:val="005A0FC1"/>
    <w:rsid w:val="005B52EF"/>
    <w:rsid w:val="005B67CE"/>
    <w:rsid w:val="005D54DA"/>
    <w:rsid w:val="005D682E"/>
    <w:rsid w:val="005E2BD1"/>
    <w:rsid w:val="005E3B72"/>
    <w:rsid w:val="005F5807"/>
    <w:rsid w:val="00600C39"/>
    <w:rsid w:val="006021B3"/>
    <w:rsid w:val="00602910"/>
    <w:rsid w:val="006078BE"/>
    <w:rsid w:val="00614041"/>
    <w:rsid w:val="00621616"/>
    <w:rsid w:val="00626610"/>
    <w:rsid w:val="00631EE8"/>
    <w:rsid w:val="0063458D"/>
    <w:rsid w:val="00637E58"/>
    <w:rsid w:val="00660367"/>
    <w:rsid w:val="006603E6"/>
    <w:rsid w:val="00660837"/>
    <w:rsid w:val="00662947"/>
    <w:rsid w:val="00663529"/>
    <w:rsid w:val="00666ABA"/>
    <w:rsid w:val="00673A4F"/>
    <w:rsid w:val="00681D86"/>
    <w:rsid w:val="00686DD8"/>
    <w:rsid w:val="00690704"/>
    <w:rsid w:val="00695C7E"/>
    <w:rsid w:val="00696F07"/>
    <w:rsid w:val="006A76AD"/>
    <w:rsid w:val="006C4EE2"/>
    <w:rsid w:val="006E2615"/>
    <w:rsid w:val="006E5A71"/>
    <w:rsid w:val="006F0428"/>
    <w:rsid w:val="006F2266"/>
    <w:rsid w:val="006F274E"/>
    <w:rsid w:val="006F3EDD"/>
    <w:rsid w:val="00706828"/>
    <w:rsid w:val="0071416E"/>
    <w:rsid w:val="007212B7"/>
    <w:rsid w:val="007240CB"/>
    <w:rsid w:val="007446DE"/>
    <w:rsid w:val="00746221"/>
    <w:rsid w:val="00750779"/>
    <w:rsid w:val="007552A5"/>
    <w:rsid w:val="00773C67"/>
    <w:rsid w:val="00784362"/>
    <w:rsid w:val="00792454"/>
    <w:rsid w:val="00792F7E"/>
    <w:rsid w:val="007A222D"/>
    <w:rsid w:val="007A5F4E"/>
    <w:rsid w:val="007A736E"/>
    <w:rsid w:val="007B4C6B"/>
    <w:rsid w:val="007C459D"/>
    <w:rsid w:val="007E0EBF"/>
    <w:rsid w:val="007F0B84"/>
    <w:rsid w:val="00807E6D"/>
    <w:rsid w:val="00823F8B"/>
    <w:rsid w:val="00827FF9"/>
    <w:rsid w:val="00833905"/>
    <w:rsid w:val="00851BC1"/>
    <w:rsid w:val="00852DC0"/>
    <w:rsid w:val="00854513"/>
    <w:rsid w:val="00863EE2"/>
    <w:rsid w:val="00877BEA"/>
    <w:rsid w:val="00886FD8"/>
    <w:rsid w:val="00891C73"/>
    <w:rsid w:val="008920B0"/>
    <w:rsid w:val="008A0EC6"/>
    <w:rsid w:val="008A3D2E"/>
    <w:rsid w:val="008A619B"/>
    <w:rsid w:val="008A7F33"/>
    <w:rsid w:val="008D5E2B"/>
    <w:rsid w:val="008E044A"/>
    <w:rsid w:val="008F6D74"/>
    <w:rsid w:val="00902EBE"/>
    <w:rsid w:val="00907AF5"/>
    <w:rsid w:val="00913A1B"/>
    <w:rsid w:val="00920B56"/>
    <w:rsid w:val="00922C07"/>
    <w:rsid w:val="009232E8"/>
    <w:rsid w:val="00932F8F"/>
    <w:rsid w:val="009376A8"/>
    <w:rsid w:val="0095249B"/>
    <w:rsid w:val="00955A65"/>
    <w:rsid w:val="0096432A"/>
    <w:rsid w:val="00973BE7"/>
    <w:rsid w:val="00980247"/>
    <w:rsid w:val="00981189"/>
    <w:rsid w:val="00986472"/>
    <w:rsid w:val="00992A7A"/>
    <w:rsid w:val="009950DD"/>
    <w:rsid w:val="009A2127"/>
    <w:rsid w:val="009A5538"/>
    <w:rsid w:val="009A7CDD"/>
    <w:rsid w:val="009A7F8A"/>
    <w:rsid w:val="009B0A6F"/>
    <w:rsid w:val="009B3D75"/>
    <w:rsid w:val="009B4DC9"/>
    <w:rsid w:val="009B559B"/>
    <w:rsid w:val="009C4FBE"/>
    <w:rsid w:val="009E6AA1"/>
    <w:rsid w:val="009F1EBA"/>
    <w:rsid w:val="009F59F6"/>
    <w:rsid w:val="00A14091"/>
    <w:rsid w:val="00A1475A"/>
    <w:rsid w:val="00A17FE9"/>
    <w:rsid w:val="00A26EB7"/>
    <w:rsid w:val="00A41675"/>
    <w:rsid w:val="00A57DA6"/>
    <w:rsid w:val="00A6484D"/>
    <w:rsid w:val="00A67A8F"/>
    <w:rsid w:val="00A72E62"/>
    <w:rsid w:val="00A757C5"/>
    <w:rsid w:val="00A7580E"/>
    <w:rsid w:val="00A80756"/>
    <w:rsid w:val="00A87E7B"/>
    <w:rsid w:val="00A930FF"/>
    <w:rsid w:val="00AA7494"/>
    <w:rsid w:val="00AB481F"/>
    <w:rsid w:val="00AB60E8"/>
    <w:rsid w:val="00AB73AC"/>
    <w:rsid w:val="00AD53A0"/>
    <w:rsid w:val="00AD70BE"/>
    <w:rsid w:val="00AD74D7"/>
    <w:rsid w:val="00AF0B67"/>
    <w:rsid w:val="00AF0D3C"/>
    <w:rsid w:val="00AF6080"/>
    <w:rsid w:val="00AF7058"/>
    <w:rsid w:val="00B02A75"/>
    <w:rsid w:val="00B12E15"/>
    <w:rsid w:val="00B17B4B"/>
    <w:rsid w:val="00B203CC"/>
    <w:rsid w:val="00B22BBC"/>
    <w:rsid w:val="00B27FC8"/>
    <w:rsid w:val="00B304F4"/>
    <w:rsid w:val="00B34CEA"/>
    <w:rsid w:val="00B42392"/>
    <w:rsid w:val="00B47000"/>
    <w:rsid w:val="00B55541"/>
    <w:rsid w:val="00B55AC7"/>
    <w:rsid w:val="00B61258"/>
    <w:rsid w:val="00B63413"/>
    <w:rsid w:val="00B744DF"/>
    <w:rsid w:val="00B74710"/>
    <w:rsid w:val="00B7616F"/>
    <w:rsid w:val="00B8393E"/>
    <w:rsid w:val="00BA1BEE"/>
    <w:rsid w:val="00BB2AA5"/>
    <w:rsid w:val="00BB56C5"/>
    <w:rsid w:val="00BB7458"/>
    <w:rsid w:val="00BC4C48"/>
    <w:rsid w:val="00BD2F8B"/>
    <w:rsid w:val="00BD4F2D"/>
    <w:rsid w:val="00BD725E"/>
    <w:rsid w:val="00BE4CEE"/>
    <w:rsid w:val="00BF2E10"/>
    <w:rsid w:val="00BF460D"/>
    <w:rsid w:val="00BF5D99"/>
    <w:rsid w:val="00C1038B"/>
    <w:rsid w:val="00C11D20"/>
    <w:rsid w:val="00C12670"/>
    <w:rsid w:val="00C17DC0"/>
    <w:rsid w:val="00C20C87"/>
    <w:rsid w:val="00C2259B"/>
    <w:rsid w:val="00C273CD"/>
    <w:rsid w:val="00C431B9"/>
    <w:rsid w:val="00C43BE1"/>
    <w:rsid w:val="00C44567"/>
    <w:rsid w:val="00C51F49"/>
    <w:rsid w:val="00C56BCE"/>
    <w:rsid w:val="00C61E10"/>
    <w:rsid w:val="00C6368D"/>
    <w:rsid w:val="00C66982"/>
    <w:rsid w:val="00C67094"/>
    <w:rsid w:val="00C72217"/>
    <w:rsid w:val="00C76AFC"/>
    <w:rsid w:val="00C91B35"/>
    <w:rsid w:val="00C93053"/>
    <w:rsid w:val="00C964B1"/>
    <w:rsid w:val="00CA64C9"/>
    <w:rsid w:val="00CB09E0"/>
    <w:rsid w:val="00CC0757"/>
    <w:rsid w:val="00CC4135"/>
    <w:rsid w:val="00CD66E8"/>
    <w:rsid w:val="00D042BE"/>
    <w:rsid w:val="00D10C37"/>
    <w:rsid w:val="00D24010"/>
    <w:rsid w:val="00D6314F"/>
    <w:rsid w:val="00D65E0B"/>
    <w:rsid w:val="00D75B33"/>
    <w:rsid w:val="00D77113"/>
    <w:rsid w:val="00D77D88"/>
    <w:rsid w:val="00D80C20"/>
    <w:rsid w:val="00D8283C"/>
    <w:rsid w:val="00D87EEE"/>
    <w:rsid w:val="00D92791"/>
    <w:rsid w:val="00D938D8"/>
    <w:rsid w:val="00DB1CFB"/>
    <w:rsid w:val="00DC1563"/>
    <w:rsid w:val="00DC4F25"/>
    <w:rsid w:val="00DD0901"/>
    <w:rsid w:val="00DD223D"/>
    <w:rsid w:val="00DD2EBB"/>
    <w:rsid w:val="00DD44B4"/>
    <w:rsid w:val="00DD52D9"/>
    <w:rsid w:val="00DE34B6"/>
    <w:rsid w:val="00DE5C0F"/>
    <w:rsid w:val="00DE5DF1"/>
    <w:rsid w:val="00DE6640"/>
    <w:rsid w:val="00DF7417"/>
    <w:rsid w:val="00E01109"/>
    <w:rsid w:val="00E06349"/>
    <w:rsid w:val="00E179DA"/>
    <w:rsid w:val="00E24E79"/>
    <w:rsid w:val="00E278BF"/>
    <w:rsid w:val="00E53F68"/>
    <w:rsid w:val="00E5448A"/>
    <w:rsid w:val="00E62D99"/>
    <w:rsid w:val="00E6615F"/>
    <w:rsid w:val="00E711FC"/>
    <w:rsid w:val="00E7154D"/>
    <w:rsid w:val="00E805EB"/>
    <w:rsid w:val="00E83FCD"/>
    <w:rsid w:val="00E86CFF"/>
    <w:rsid w:val="00E870D3"/>
    <w:rsid w:val="00E9590E"/>
    <w:rsid w:val="00EA379B"/>
    <w:rsid w:val="00EA6193"/>
    <w:rsid w:val="00EB2522"/>
    <w:rsid w:val="00EB384F"/>
    <w:rsid w:val="00EB4CAA"/>
    <w:rsid w:val="00EB6637"/>
    <w:rsid w:val="00EE1696"/>
    <w:rsid w:val="00EE2C29"/>
    <w:rsid w:val="00F02638"/>
    <w:rsid w:val="00F0482E"/>
    <w:rsid w:val="00F05839"/>
    <w:rsid w:val="00F14E28"/>
    <w:rsid w:val="00F170CC"/>
    <w:rsid w:val="00F177C8"/>
    <w:rsid w:val="00F23732"/>
    <w:rsid w:val="00F273CB"/>
    <w:rsid w:val="00F27934"/>
    <w:rsid w:val="00F43414"/>
    <w:rsid w:val="00F44982"/>
    <w:rsid w:val="00F554F1"/>
    <w:rsid w:val="00F63379"/>
    <w:rsid w:val="00F72955"/>
    <w:rsid w:val="00F72AE0"/>
    <w:rsid w:val="00F82A50"/>
    <w:rsid w:val="00F87F50"/>
    <w:rsid w:val="00FA0048"/>
    <w:rsid w:val="00FA4BF2"/>
    <w:rsid w:val="00FA7CF2"/>
    <w:rsid w:val="00FB0AD7"/>
    <w:rsid w:val="00FB22D5"/>
    <w:rsid w:val="00FC04C9"/>
    <w:rsid w:val="00FC4135"/>
    <w:rsid w:val="00FC528D"/>
    <w:rsid w:val="00FD6A52"/>
    <w:rsid w:val="00FD6EF0"/>
    <w:rsid w:val="00FE77B1"/>
    <w:rsid w:val="00FF2377"/>
    <w:rsid w:val="00FF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52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E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0A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0A6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0F0A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0A6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6C8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96C8E"/>
    <w:rPr>
      <w:color w:val="800080"/>
      <w:u w:val="single"/>
    </w:rPr>
  </w:style>
  <w:style w:type="paragraph" w:customStyle="1" w:styleId="xl65">
    <w:name w:val="xl65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67">
    <w:name w:val="xl67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68">
    <w:name w:val="xl68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76">
    <w:name w:val="xl76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</w:rPr>
  </w:style>
  <w:style w:type="paragraph" w:customStyle="1" w:styleId="xl77">
    <w:name w:val="xl77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79">
    <w:name w:val="xl79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Normalny"/>
    <w:rsid w:val="00596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Normalny"/>
    <w:rsid w:val="00596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555555"/>
      <w:sz w:val="20"/>
      <w:szCs w:val="20"/>
    </w:rPr>
  </w:style>
  <w:style w:type="paragraph" w:customStyle="1" w:styleId="xl95">
    <w:name w:val="xl95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995A0D"/>
    </w:rPr>
  </w:style>
  <w:style w:type="paragraph" w:customStyle="1" w:styleId="xl96">
    <w:name w:val="xl96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</w:rPr>
  </w:style>
  <w:style w:type="paragraph" w:customStyle="1" w:styleId="xl98">
    <w:name w:val="xl98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xl99">
    <w:name w:val="xl99"/>
    <w:basedOn w:val="Normalny"/>
    <w:rsid w:val="00596C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xl100">
    <w:name w:val="xl100"/>
    <w:basedOn w:val="Normalny"/>
    <w:rsid w:val="00596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xl101">
    <w:name w:val="xl101"/>
    <w:basedOn w:val="Normalny"/>
    <w:rsid w:val="00596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xl102">
    <w:name w:val="xl102"/>
    <w:basedOn w:val="Normalny"/>
    <w:rsid w:val="00596C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xl103">
    <w:name w:val="xl103"/>
    <w:basedOn w:val="Normalny"/>
    <w:rsid w:val="00596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C8E"/>
    <w:rPr>
      <w:b/>
      <w:bCs/>
      <w:sz w:val="20"/>
      <w:szCs w:val="20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L1,Numerowanie,2 heading"/>
    <w:basedOn w:val="Normalny"/>
    <w:link w:val="AkapitzlistZnak"/>
    <w:uiPriority w:val="34"/>
    <w:qFormat/>
    <w:rsid w:val="00596C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A0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A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A08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FC4135"/>
    <w:pPr>
      <w:spacing w:before="100" w:beforeAutospacing="1" w:after="100" w:afterAutospacing="1"/>
    </w:pPr>
  </w:style>
  <w:style w:type="paragraph" w:customStyle="1" w:styleId="Default">
    <w:name w:val="Default"/>
    <w:rsid w:val="00807E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475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528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3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1B43C2"/>
    <w:pPr>
      <w:suppressAutoHyphens/>
      <w:overflowPunct w:val="0"/>
      <w:autoSpaceDE w:val="0"/>
      <w:autoSpaceDN w:val="0"/>
      <w:adjustRightInd w:val="0"/>
      <w:ind w:left="720"/>
      <w:contextualSpacing/>
    </w:pPr>
    <w:rPr>
      <w:rFonts w:eastAsia="Calibri"/>
      <w:szCs w:val="20"/>
    </w:rPr>
  </w:style>
  <w:style w:type="paragraph" w:customStyle="1" w:styleId="Listapkt">
    <w:name w:val="Lista_pkt"/>
    <w:basedOn w:val="Normalny"/>
    <w:next w:val="Normalny"/>
    <w:rsid w:val="001B43C2"/>
    <w:pPr>
      <w:numPr>
        <w:numId w:val="15"/>
      </w:numPr>
      <w:suppressAutoHyphens/>
      <w:ind w:left="-292"/>
      <w:jc w:val="both"/>
    </w:pPr>
    <w:rPr>
      <w:rFonts w:ascii="Tahoma" w:eastAsia="Calibri" w:hAnsi="Tahoma" w:cs="Tahoma"/>
      <w:b/>
      <w:szCs w:val="20"/>
      <w:lang w:eastAsia="ar-SA"/>
    </w:rPr>
  </w:style>
  <w:style w:type="paragraph" w:styleId="Bezodstpw">
    <w:name w:val="No Spacing"/>
    <w:uiPriority w:val="1"/>
    <w:qFormat/>
    <w:rsid w:val="002A26E5"/>
    <w:pPr>
      <w:spacing w:after="0" w:line="240" w:lineRule="auto"/>
    </w:p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L1 Znak,Numerowanie Znak"/>
    <w:link w:val="Akapitzlist"/>
    <w:uiPriority w:val="34"/>
    <w:qFormat/>
    <w:rsid w:val="00CA6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CD8B-01E0-4612-8885-67D02C77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23</Pages>
  <Words>3343</Words>
  <Characters>20061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Mariola Jewuła</cp:lastModifiedBy>
  <cp:revision>5</cp:revision>
  <cp:lastPrinted>2021-12-07T10:55:00Z</cp:lastPrinted>
  <dcterms:created xsi:type="dcterms:W3CDTF">2021-12-07T10:55:00Z</dcterms:created>
  <dcterms:modified xsi:type="dcterms:W3CDTF">2021-12-07T13:55:00Z</dcterms:modified>
</cp:coreProperties>
</file>