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E11F" w14:textId="06CB245F" w:rsidR="009800B8" w:rsidRPr="0074359D" w:rsidRDefault="009800B8" w:rsidP="009800B8">
      <w:pPr>
        <w:pStyle w:val="Tekstpodstawowy"/>
        <w:ind w:right="-427"/>
        <w:jc w:val="center"/>
        <w:rPr>
          <w:rFonts w:asciiTheme="majorHAnsi" w:hAnsiTheme="majorHAnsi" w:cstheme="majorHAnsi"/>
          <w:b/>
          <w:color w:val="000000" w:themeColor="text1"/>
          <w:highlight w:val="yellow"/>
          <w:lang w:val="pl-PL"/>
        </w:rPr>
      </w:pPr>
      <w:r w:rsidRPr="0074359D">
        <w:rPr>
          <w:rFonts w:asciiTheme="majorHAnsi" w:hAnsiTheme="majorHAnsi" w:cstheme="majorHAnsi"/>
          <w:noProof/>
        </w:rPr>
        <mc:AlternateContent>
          <mc:Choice Requires="wps">
            <w:drawing>
              <wp:anchor distT="0" distB="0" distL="89535" distR="89535" simplePos="0" relativeHeight="251655168" behindDoc="0" locked="0" layoutInCell="1" allowOverlap="1" wp14:anchorId="68AAAB95" wp14:editId="7AA42923">
                <wp:simplePos x="0" y="0"/>
                <wp:positionH relativeFrom="page">
                  <wp:posOffset>867410</wp:posOffset>
                </wp:positionH>
                <wp:positionV relativeFrom="paragraph">
                  <wp:posOffset>3810</wp:posOffset>
                </wp:positionV>
                <wp:extent cx="5748020" cy="8545830"/>
                <wp:effectExtent l="0" t="0" r="24130" b="26670"/>
                <wp:wrapSquare wrapText="largest"/>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8545830"/>
                        </a:xfrm>
                        <a:prstGeom prst="rect">
                          <a:avLst/>
                        </a:prstGeom>
                        <a:solidFill>
                          <a:srgbClr val="FFFFFF">
                            <a:alpha val="0"/>
                          </a:srgbClr>
                        </a:solidFill>
                        <a:ln w="6350" cmpd="sng">
                          <a:solidFill>
                            <a:srgbClr val="000000"/>
                          </a:solidFill>
                          <a:miter lim="800000"/>
                          <a:headEnd/>
                          <a:tailEnd/>
                        </a:ln>
                      </wps:spPr>
                      <wps:txbx>
                        <w:txbxContent>
                          <w:p w14:paraId="0F75F659" w14:textId="77777777" w:rsidR="009800B8" w:rsidRDefault="009800B8" w:rsidP="009800B8"/>
                          <w:p w14:paraId="4042A9C5" w14:textId="1112731A" w:rsidR="009800B8" w:rsidRPr="00583ED0" w:rsidRDefault="009800B8" w:rsidP="00583ED0">
                            <w:pPr>
                              <w:ind w:left="480" w:hanging="480"/>
                              <w:rPr>
                                <w:rFonts w:ascii="BankGothic Md BT" w:hAnsi="BankGothic Md BT" w:cs="Tahoma"/>
                                <w:b/>
                                <w:sz w:val="52"/>
                              </w:rPr>
                            </w:pPr>
                          </w:p>
                          <w:p w14:paraId="524EB029" w14:textId="77777777" w:rsidR="0074359D" w:rsidRPr="003F233E" w:rsidRDefault="0074359D" w:rsidP="0074359D">
                            <w:pPr>
                              <w:spacing w:line="271" w:lineRule="auto"/>
                              <w:jc w:val="center"/>
                              <w:rPr>
                                <w:rFonts w:asciiTheme="majorHAnsi" w:hAnsiTheme="majorHAnsi" w:cstheme="majorHAnsi"/>
                                <w:b/>
                                <w:sz w:val="22"/>
                                <w:szCs w:val="22"/>
                                <w:lang w:eastAsia="en-US"/>
                              </w:rPr>
                            </w:pPr>
                            <w:r w:rsidRPr="003F233E">
                              <w:rPr>
                                <w:rFonts w:asciiTheme="majorHAnsi" w:hAnsiTheme="majorHAnsi" w:cstheme="majorHAnsi"/>
                                <w:b/>
                                <w:sz w:val="22"/>
                                <w:szCs w:val="22"/>
                                <w:lang w:eastAsia="en-US"/>
                              </w:rPr>
                              <w:t>SPECYFIKACJA</w:t>
                            </w:r>
                          </w:p>
                          <w:p w14:paraId="2FC904D7" w14:textId="77777777" w:rsidR="0074359D" w:rsidRPr="003F233E" w:rsidRDefault="0074359D" w:rsidP="0074359D">
                            <w:pPr>
                              <w:spacing w:line="271" w:lineRule="auto"/>
                              <w:jc w:val="center"/>
                              <w:rPr>
                                <w:rFonts w:asciiTheme="majorHAnsi" w:hAnsiTheme="majorHAnsi" w:cstheme="majorHAnsi"/>
                                <w:sz w:val="22"/>
                                <w:szCs w:val="22"/>
                                <w:lang w:eastAsia="en-US"/>
                              </w:rPr>
                            </w:pPr>
                            <w:r w:rsidRPr="003F233E">
                              <w:rPr>
                                <w:rFonts w:asciiTheme="majorHAnsi" w:hAnsiTheme="majorHAnsi" w:cstheme="majorHAnsi"/>
                                <w:b/>
                                <w:sz w:val="22"/>
                                <w:szCs w:val="22"/>
                                <w:lang w:eastAsia="en-US"/>
                              </w:rPr>
                              <w:t>WARUNKÓW ZAMÓWIENIA</w:t>
                            </w:r>
                          </w:p>
                          <w:p w14:paraId="4DCB6DD1" w14:textId="77777777" w:rsidR="0074359D" w:rsidRPr="003F233E" w:rsidRDefault="0074359D" w:rsidP="0074359D">
                            <w:pPr>
                              <w:spacing w:line="271" w:lineRule="auto"/>
                              <w:jc w:val="center"/>
                              <w:rPr>
                                <w:rFonts w:asciiTheme="majorHAnsi" w:hAnsiTheme="majorHAnsi" w:cstheme="majorHAnsi"/>
                                <w:sz w:val="22"/>
                                <w:szCs w:val="22"/>
                                <w:lang w:eastAsia="en-US"/>
                              </w:rPr>
                            </w:pPr>
                          </w:p>
                          <w:p w14:paraId="1040D03B" w14:textId="77777777" w:rsidR="0074359D" w:rsidRPr="003F233E" w:rsidRDefault="0074359D" w:rsidP="0074359D">
                            <w:pPr>
                              <w:spacing w:line="271" w:lineRule="auto"/>
                              <w:jc w:val="center"/>
                              <w:rPr>
                                <w:rFonts w:asciiTheme="majorHAnsi" w:hAnsiTheme="majorHAnsi" w:cstheme="majorHAnsi"/>
                                <w:bCs/>
                                <w:sz w:val="22"/>
                                <w:szCs w:val="22"/>
                                <w:lang w:eastAsia="en-US"/>
                              </w:rPr>
                            </w:pPr>
                            <w:r w:rsidRPr="003F233E">
                              <w:rPr>
                                <w:rFonts w:asciiTheme="majorHAnsi" w:hAnsiTheme="majorHAnsi" w:cstheme="majorHAnsi"/>
                                <w:bCs/>
                                <w:sz w:val="22"/>
                                <w:szCs w:val="22"/>
                                <w:lang w:eastAsia="en-US"/>
                              </w:rPr>
                              <w:t>w postępowaniu o udzielenie zamówienia publicznego</w:t>
                            </w:r>
                          </w:p>
                          <w:p w14:paraId="21813117" w14:textId="77777777" w:rsidR="0074359D" w:rsidRPr="003F233E" w:rsidRDefault="0074359D" w:rsidP="0074359D">
                            <w:pPr>
                              <w:spacing w:line="271" w:lineRule="auto"/>
                              <w:jc w:val="center"/>
                              <w:rPr>
                                <w:rFonts w:asciiTheme="majorHAnsi" w:hAnsiTheme="majorHAnsi" w:cstheme="majorHAnsi"/>
                                <w:sz w:val="22"/>
                                <w:szCs w:val="22"/>
                                <w:lang w:eastAsia="en-US"/>
                              </w:rPr>
                            </w:pPr>
                            <w:r w:rsidRPr="003F233E">
                              <w:rPr>
                                <w:rFonts w:asciiTheme="majorHAnsi" w:hAnsiTheme="majorHAnsi" w:cstheme="majorHAnsi"/>
                                <w:bCs/>
                                <w:sz w:val="22"/>
                                <w:szCs w:val="22"/>
                                <w:lang w:eastAsia="en-US"/>
                              </w:rPr>
                              <w:t xml:space="preserve">prowadzonym w </w:t>
                            </w:r>
                            <w:r w:rsidRPr="003F233E">
                              <w:rPr>
                                <w:rFonts w:asciiTheme="majorHAnsi" w:hAnsiTheme="majorHAnsi" w:cstheme="majorHAnsi"/>
                                <w:sz w:val="22"/>
                                <w:szCs w:val="22"/>
                                <w:lang w:eastAsia="en-US"/>
                              </w:rPr>
                              <w:t xml:space="preserve">trybie podstawowym bez negocjacji, o którym mowa </w:t>
                            </w:r>
                            <w:r w:rsidRPr="003F233E">
                              <w:rPr>
                                <w:rFonts w:asciiTheme="majorHAnsi" w:hAnsiTheme="majorHAnsi" w:cstheme="majorHAnsi"/>
                                <w:sz w:val="22"/>
                                <w:szCs w:val="22"/>
                                <w:lang w:eastAsia="en-US"/>
                              </w:rPr>
                              <w:br/>
                              <w:t>w art. 275 pkt 1 ustawy z 11 września 2019 r. – Prawo zamówień publicznych</w:t>
                            </w:r>
                          </w:p>
                          <w:p w14:paraId="74450808" w14:textId="77777777" w:rsidR="0074359D" w:rsidRPr="003F233E" w:rsidRDefault="0074359D" w:rsidP="0074359D">
                            <w:pPr>
                              <w:spacing w:line="271" w:lineRule="auto"/>
                              <w:jc w:val="center"/>
                              <w:rPr>
                                <w:rFonts w:asciiTheme="majorHAnsi" w:hAnsiTheme="majorHAnsi" w:cstheme="majorHAnsi"/>
                                <w:sz w:val="22"/>
                                <w:szCs w:val="22"/>
                                <w:lang w:eastAsia="en-US"/>
                              </w:rPr>
                            </w:pPr>
                            <w:r w:rsidRPr="003F233E">
                              <w:rPr>
                                <w:rFonts w:asciiTheme="majorHAnsi" w:hAnsiTheme="majorHAnsi" w:cstheme="majorHAnsi"/>
                                <w:sz w:val="22"/>
                                <w:szCs w:val="22"/>
                                <w:lang w:eastAsia="en-US"/>
                              </w:rPr>
                              <w:t>(Dz.U. z 2022 poz. 1710 ze zm.)</w:t>
                            </w:r>
                          </w:p>
                          <w:p w14:paraId="17522274" w14:textId="1060BA74" w:rsidR="0074359D" w:rsidRPr="003F233E" w:rsidRDefault="0074359D" w:rsidP="0074359D">
                            <w:pPr>
                              <w:suppressAutoHyphens w:val="0"/>
                              <w:autoSpaceDE w:val="0"/>
                              <w:autoSpaceDN w:val="0"/>
                              <w:adjustRightInd w:val="0"/>
                              <w:jc w:val="center"/>
                              <w:rPr>
                                <w:rFonts w:asciiTheme="majorHAnsi" w:hAnsiTheme="majorHAnsi" w:cstheme="majorHAnsi"/>
                                <w:b/>
                                <w:bCs/>
                                <w:sz w:val="22"/>
                                <w:szCs w:val="22"/>
                                <w:lang w:eastAsia="pl-PL"/>
                              </w:rPr>
                            </w:pPr>
                            <w:r w:rsidRPr="003F233E">
                              <w:rPr>
                                <w:rFonts w:asciiTheme="majorHAnsi" w:hAnsiTheme="majorHAnsi" w:cstheme="majorHAnsi"/>
                                <w:b/>
                                <w:bCs/>
                                <w:i/>
                                <w:iCs/>
                                <w:sz w:val="22"/>
                                <w:szCs w:val="22"/>
                              </w:rPr>
                              <w:t>„</w:t>
                            </w:r>
                            <w:r w:rsidR="00583ED0" w:rsidRPr="003F233E">
                              <w:rPr>
                                <w:rFonts w:asciiTheme="majorHAnsi" w:hAnsiTheme="majorHAnsi" w:cstheme="majorHAnsi"/>
                                <w:b/>
                                <w:bCs/>
                                <w:sz w:val="22"/>
                                <w:szCs w:val="22"/>
                                <w:lang w:eastAsia="pl-PL"/>
                              </w:rPr>
                              <w:t>Budowa drogi gminnej w miejscowości Kołaczkowo, ul. Szeroka”</w:t>
                            </w:r>
                          </w:p>
                          <w:p w14:paraId="4500863F" w14:textId="77777777" w:rsidR="0074359D" w:rsidRPr="003F233E" w:rsidRDefault="0074359D" w:rsidP="0074359D">
                            <w:pPr>
                              <w:autoSpaceDE w:val="0"/>
                              <w:autoSpaceDN w:val="0"/>
                              <w:adjustRightInd w:val="0"/>
                              <w:spacing w:line="271" w:lineRule="auto"/>
                              <w:jc w:val="both"/>
                              <w:rPr>
                                <w:rFonts w:asciiTheme="majorHAnsi" w:hAnsiTheme="majorHAnsi" w:cstheme="majorHAnsi"/>
                                <w:b/>
                                <w:bCs/>
                                <w:color w:val="000000"/>
                                <w:sz w:val="22"/>
                                <w:szCs w:val="22"/>
                                <w:lang w:eastAsia="en-US"/>
                              </w:rPr>
                            </w:pPr>
                          </w:p>
                          <w:p w14:paraId="402AEB04" w14:textId="77777777" w:rsidR="0074359D" w:rsidRPr="003F233E" w:rsidRDefault="0074359D" w:rsidP="0074359D">
                            <w:pPr>
                              <w:autoSpaceDE w:val="0"/>
                              <w:autoSpaceDN w:val="0"/>
                              <w:adjustRightInd w:val="0"/>
                              <w:spacing w:line="271" w:lineRule="auto"/>
                              <w:jc w:val="both"/>
                              <w:rPr>
                                <w:rFonts w:asciiTheme="majorHAnsi" w:hAnsiTheme="majorHAnsi" w:cstheme="majorHAnsi"/>
                                <w:b/>
                                <w:bCs/>
                                <w:color w:val="000000"/>
                                <w:sz w:val="22"/>
                                <w:szCs w:val="22"/>
                                <w:lang w:eastAsia="en-US"/>
                              </w:rPr>
                            </w:pPr>
                          </w:p>
                          <w:p w14:paraId="4986C0E9" w14:textId="77777777" w:rsidR="0074359D" w:rsidRPr="003F233E" w:rsidRDefault="0074359D" w:rsidP="0074359D">
                            <w:pPr>
                              <w:spacing w:line="271" w:lineRule="auto"/>
                              <w:rPr>
                                <w:rFonts w:asciiTheme="majorHAnsi" w:hAnsiTheme="majorHAnsi" w:cstheme="majorHAnsi"/>
                                <w:sz w:val="22"/>
                                <w:szCs w:val="22"/>
                              </w:rPr>
                            </w:pPr>
                            <w:r w:rsidRPr="003F233E">
                              <w:rPr>
                                <w:rFonts w:asciiTheme="majorHAnsi" w:hAnsiTheme="majorHAnsi" w:cstheme="majorHAnsi"/>
                                <w:b/>
                                <w:sz w:val="22"/>
                                <w:szCs w:val="22"/>
                              </w:rPr>
                              <w:t>RODZAJ ZAMÓWIENIA</w:t>
                            </w:r>
                            <w:r w:rsidRPr="003F233E">
                              <w:rPr>
                                <w:rFonts w:asciiTheme="majorHAnsi" w:hAnsiTheme="majorHAnsi" w:cstheme="majorHAnsi"/>
                                <w:sz w:val="22"/>
                                <w:szCs w:val="22"/>
                              </w:rPr>
                              <w:t>: ROBOTY BUDOWLANE</w:t>
                            </w:r>
                          </w:p>
                          <w:p w14:paraId="51A376EC" w14:textId="00935384" w:rsidR="0074359D" w:rsidRPr="003F233E" w:rsidRDefault="0074359D" w:rsidP="0074359D">
                            <w:pPr>
                              <w:spacing w:line="271" w:lineRule="auto"/>
                              <w:rPr>
                                <w:rFonts w:asciiTheme="majorHAnsi" w:hAnsiTheme="majorHAnsi" w:cstheme="majorHAnsi"/>
                                <w:sz w:val="22"/>
                                <w:szCs w:val="22"/>
                                <w:u w:val="single"/>
                              </w:rPr>
                            </w:pPr>
                            <w:r w:rsidRPr="003F233E">
                              <w:rPr>
                                <w:rFonts w:asciiTheme="majorHAnsi" w:hAnsiTheme="majorHAnsi" w:cstheme="majorHAnsi"/>
                                <w:b/>
                                <w:sz w:val="22"/>
                                <w:szCs w:val="22"/>
                              </w:rPr>
                              <w:t xml:space="preserve">ZNAK </w:t>
                            </w:r>
                            <w:r w:rsidRPr="003F233E">
                              <w:rPr>
                                <w:rFonts w:asciiTheme="majorHAnsi" w:hAnsiTheme="majorHAnsi" w:cstheme="majorHAnsi"/>
                                <w:b/>
                                <w:bCs/>
                                <w:sz w:val="22"/>
                                <w:szCs w:val="22"/>
                              </w:rPr>
                              <w:t>SPRAWY:</w:t>
                            </w:r>
                            <w:r w:rsidRPr="003F233E">
                              <w:rPr>
                                <w:rFonts w:asciiTheme="majorHAnsi" w:hAnsiTheme="majorHAnsi" w:cstheme="majorHAnsi"/>
                                <w:sz w:val="22"/>
                                <w:szCs w:val="22"/>
                              </w:rPr>
                              <w:t xml:space="preserve"> </w:t>
                            </w:r>
                            <w:r w:rsidRPr="003F233E">
                              <w:rPr>
                                <w:rFonts w:asciiTheme="majorHAnsi" w:hAnsiTheme="majorHAnsi" w:cstheme="majorHAnsi"/>
                                <w:sz w:val="22"/>
                                <w:szCs w:val="22"/>
                                <w:u w:val="single"/>
                              </w:rPr>
                              <w:t>FEZP.271.1</w:t>
                            </w:r>
                            <w:r w:rsidR="006845C9" w:rsidRPr="003F233E">
                              <w:rPr>
                                <w:rFonts w:asciiTheme="majorHAnsi" w:hAnsiTheme="majorHAnsi" w:cstheme="majorHAnsi"/>
                                <w:sz w:val="22"/>
                                <w:szCs w:val="22"/>
                                <w:u w:val="single"/>
                              </w:rPr>
                              <w:t>7</w:t>
                            </w:r>
                            <w:r w:rsidRPr="003F233E">
                              <w:rPr>
                                <w:rFonts w:asciiTheme="majorHAnsi" w:hAnsiTheme="majorHAnsi" w:cstheme="majorHAnsi"/>
                                <w:sz w:val="22"/>
                                <w:szCs w:val="22"/>
                                <w:u w:val="single"/>
                              </w:rPr>
                              <w:t>.2022</w:t>
                            </w:r>
                          </w:p>
                          <w:p w14:paraId="07161221" w14:textId="77777777" w:rsidR="0074359D" w:rsidRPr="003F233E" w:rsidRDefault="0074359D" w:rsidP="0074359D">
                            <w:pPr>
                              <w:spacing w:line="271" w:lineRule="auto"/>
                              <w:rPr>
                                <w:rFonts w:asciiTheme="majorHAnsi" w:hAnsiTheme="majorHAnsi" w:cstheme="majorHAnsi"/>
                                <w:b/>
                                <w:sz w:val="22"/>
                                <w:szCs w:val="22"/>
                              </w:rPr>
                            </w:pPr>
                          </w:p>
                          <w:p w14:paraId="5F063D9B" w14:textId="78431D22" w:rsidR="0074359D" w:rsidRPr="003F233E" w:rsidRDefault="0074359D" w:rsidP="0074359D">
                            <w:pPr>
                              <w:spacing w:line="271" w:lineRule="auto"/>
                              <w:rPr>
                                <w:rFonts w:asciiTheme="majorHAnsi" w:hAnsiTheme="majorHAnsi" w:cstheme="majorHAnsi"/>
                                <w:b/>
                                <w:bCs/>
                                <w:color w:val="000000"/>
                                <w:sz w:val="22"/>
                                <w:szCs w:val="22"/>
                                <w:lang w:eastAsia="en-US"/>
                              </w:rPr>
                            </w:pP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p>
                          <w:p w14:paraId="0D76464B" w14:textId="77777777" w:rsidR="0074359D" w:rsidRPr="003F233E" w:rsidRDefault="0074359D" w:rsidP="0074359D">
                            <w:pPr>
                              <w:autoSpaceDE w:val="0"/>
                              <w:autoSpaceDN w:val="0"/>
                              <w:adjustRightInd w:val="0"/>
                              <w:spacing w:line="360" w:lineRule="auto"/>
                              <w:jc w:val="both"/>
                              <w:rPr>
                                <w:rFonts w:asciiTheme="majorHAnsi" w:hAnsiTheme="majorHAnsi" w:cstheme="majorHAnsi"/>
                                <w:color w:val="000000"/>
                                <w:sz w:val="22"/>
                                <w:szCs w:val="22"/>
                                <w:lang w:eastAsia="en-US"/>
                              </w:rPr>
                            </w:pPr>
                            <w:r w:rsidRPr="003F233E">
                              <w:rPr>
                                <w:rFonts w:asciiTheme="majorHAnsi" w:hAnsiTheme="majorHAnsi" w:cstheme="majorHAnsi"/>
                                <w:color w:val="000000"/>
                                <w:sz w:val="22"/>
                                <w:szCs w:val="22"/>
                                <w:lang w:eastAsia="en-US"/>
                              </w:rPr>
                              <w:t>Wspólny słownik zamówień (CPV):</w:t>
                            </w:r>
                          </w:p>
                          <w:p w14:paraId="1DB81460" w14:textId="689DEA55" w:rsidR="0074359D" w:rsidRPr="00351597" w:rsidRDefault="00351597" w:rsidP="0074359D">
                            <w:pPr>
                              <w:pStyle w:val="Tekstpodstawowy"/>
                              <w:spacing w:line="360" w:lineRule="auto"/>
                              <w:jc w:val="both"/>
                              <w:rPr>
                                <w:rFonts w:asciiTheme="majorHAnsi" w:hAnsiTheme="majorHAnsi" w:cstheme="majorHAnsi"/>
                                <w:sz w:val="22"/>
                                <w:szCs w:val="22"/>
                                <w:lang w:val="pl-PL"/>
                              </w:rPr>
                            </w:pPr>
                            <w:r w:rsidRPr="00351597">
                              <w:rPr>
                                <w:rFonts w:asciiTheme="majorHAnsi" w:eastAsiaTheme="minorHAnsi" w:hAnsiTheme="majorHAnsi" w:cstheme="majorHAnsi"/>
                                <w:sz w:val="22"/>
                                <w:szCs w:val="22"/>
                                <w:lang w:eastAsia="en-US"/>
                              </w:rPr>
                              <w:t>45233123-7 - Roboty budowlane w zakresie dróg podrzędnych</w:t>
                            </w:r>
                          </w:p>
                          <w:p w14:paraId="39F25615" w14:textId="77777777" w:rsidR="0074359D" w:rsidRPr="003F233E" w:rsidRDefault="0074359D" w:rsidP="0074359D">
                            <w:pPr>
                              <w:autoSpaceDE w:val="0"/>
                              <w:autoSpaceDN w:val="0"/>
                              <w:adjustRightInd w:val="0"/>
                              <w:spacing w:line="271" w:lineRule="auto"/>
                              <w:jc w:val="both"/>
                              <w:rPr>
                                <w:rFonts w:asciiTheme="majorHAnsi" w:hAnsiTheme="majorHAnsi" w:cstheme="majorHAnsi"/>
                                <w:b/>
                                <w:bCs/>
                                <w:color w:val="000000"/>
                                <w:sz w:val="22"/>
                                <w:szCs w:val="22"/>
                                <w:lang w:eastAsia="en-US"/>
                              </w:rPr>
                            </w:pPr>
                          </w:p>
                          <w:p w14:paraId="20DD27BE" w14:textId="77777777" w:rsidR="0074359D" w:rsidRPr="003F233E" w:rsidRDefault="0074359D" w:rsidP="0074359D">
                            <w:pPr>
                              <w:autoSpaceDE w:val="0"/>
                              <w:autoSpaceDN w:val="0"/>
                              <w:adjustRightInd w:val="0"/>
                              <w:spacing w:line="271" w:lineRule="auto"/>
                              <w:jc w:val="both"/>
                              <w:rPr>
                                <w:rFonts w:asciiTheme="majorHAnsi" w:hAnsiTheme="majorHAnsi" w:cstheme="majorHAnsi"/>
                                <w:b/>
                                <w:bCs/>
                                <w:color w:val="000000"/>
                                <w:sz w:val="22"/>
                                <w:szCs w:val="22"/>
                                <w:lang w:eastAsia="en-US"/>
                              </w:rPr>
                            </w:pPr>
                          </w:p>
                          <w:p w14:paraId="5F4A5BC5" w14:textId="77777777" w:rsidR="0074359D" w:rsidRPr="003F233E" w:rsidRDefault="0074359D" w:rsidP="0074359D">
                            <w:pPr>
                              <w:autoSpaceDE w:val="0"/>
                              <w:autoSpaceDN w:val="0"/>
                              <w:adjustRightInd w:val="0"/>
                              <w:spacing w:line="271" w:lineRule="auto"/>
                              <w:jc w:val="both"/>
                              <w:rPr>
                                <w:rFonts w:asciiTheme="majorHAnsi" w:hAnsiTheme="majorHAnsi" w:cstheme="majorHAnsi"/>
                                <w:b/>
                                <w:bCs/>
                                <w:color w:val="000000"/>
                                <w:sz w:val="22"/>
                                <w:szCs w:val="22"/>
                                <w:lang w:eastAsia="en-US"/>
                              </w:rPr>
                            </w:pPr>
                            <w:r w:rsidRPr="003F233E">
                              <w:rPr>
                                <w:rFonts w:asciiTheme="majorHAnsi" w:hAnsiTheme="majorHAnsi" w:cstheme="majorHAnsi"/>
                                <w:b/>
                                <w:bCs/>
                                <w:color w:val="000000"/>
                                <w:sz w:val="22"/>
                                <w:szCs w:val="22"/>
                                <w:lang w:eastAsia="en-US"/>
                              </w:rPr>
                              <w:t>Zamawiający:</w:t>
                            </w:r>
                          </w:p>
                          <w:p w14:paraId="42AF73CD" w14:textId="77777777" w:rsidR="0074359D" w:rsidRPr="003F233E" w:rsidRDefault="0074359D" w:rsidP="0074359D">
                            <w:pPr>
                              <w:autoSpaceDE w:val="0"/>
                              <w:autoSpaceDN w:val="0"/>
                              <w:adjustRightInd w:val="0"/>
                              <w:spacing w:line="271" w:lineRule="auto"/>
                              <w:jc w:val="both"/>
                              <w:rPr>
                                <w:rFonts w:asciiTheme="majorHAnsi" w:hAnsiTheme="majorHAnsi" w:cstheme="majorHAnsi"/>
                                <w:b/>
                                <w:bCs/>
                                <w:color w:val="000000"/>
                                <w:sz w:val="22"/>
                                <w:szCs w:val="22"/>
                                <w:lang w:eastAsia="en-US"/>
                              </w:rPr>
                            </w:pPr>
                            <w:r w:rsidRPr="003F233E">
                              <w:rPr>
                                <w:rFonts w:asciiTheme="majorHAnsi" w:hAnsiTheme="majorHAnsi" w:cstheme="majorHAnsi"/>
                                <w:b/>
                                <w:bCs/>
                                <w:color w:val="000000"/>
                                <w:sz w:val="22"/>
                                <w:szCs w:val="22"/>
                                <w:lang w:eastAsia="en-US"/>
                              </w:rPr>
                              <w:t>GMINA KOŁACZKOWO</w:t>
                            </w:r>
                          </w:p>
                          <w:p w14:paraId="5FFA5424" w14:textId="77777777" w:rsidR="0074359D" w:rsidRPr="003F233E" w:rsidRDefault="0074359D" w:rsidP="0074359D">
                            <w:pPr>
                              <w:autoSpaceDE w:val="0"/>
                              <w:autoSpaceDN w:val="0"/>
                              <w:adjustRightInd w:val="0"/>
                              <w:spacing w:line="271" w:lineRule="auto"/>
                              <w:jc w:val="both"/>
                              <w:rPr>
                                <w:rFonts w:asciiTheme="majorHAnsi" w:hAnsiTheme="majorHAnsi" w:cstheme="majorHAnsi"/>
                                <w:b/>
                                <w:bCs/>
                                <w:color w:val="000000"/>
                                <w:sz w:val="22"/>
                                <w:szCs w:val="22"/>
                                <w:lang w:eastAsia="en-US"/>
                              </w:rPr>
                            </w:pPr>
                            <w:r w:rsidRPr="003F233E">
                              <w:rPr>
                                <w:rFonts w:asciiTheme="majorHAnsi" w:hAnsiTheme="majorHAnsi" w:cstheme="majorHAnsi"/>
                                <w:b/>
                                <w:bCs/>
                                <w:color w:val="000000"/>
                                <w:sz w:val="22"/>
                                <w:szCs w:val="22"/>
                                <w:lang w:eastAsia="en-US"/>
                              </w:rPr>
                              <w:t>Pl. Wł. Reymonta 3, 62-306 Kołaczkowo</w:t>
                            </w:r>
                          </w:p>
                          <w:p w14:paraId="217ACCA9" w14:textId="77777777" w:rsidR="0074359D" w:rsidRPr="003F233E" w:rsidRDefault="0074359D" w:rsidP="0074359D">
                            <w:pPr>
                              <w:autoSpaceDE w:val="0"/>
                              <w:autoSpaceDN w:val="0"/>
                              <w:adjustRightInd w:val="0"/>
                              <w:spacing w:line="271" w:lineRule="auto"/>
                              <w:jc w:val="both"/>
                              <w:rPr>
                                <w:rFonts w:asciiTheme="majorHAnsi" w:hAnsiTheme="majorHAnsi" w:cstheme="majorHAnsi"/>
                                <w:b/>
                                <w:bCs/>
                                <w:color w:val="000000"/>
                                <w:sz w:val="22"/>
                                <w:szCs w:val="22"/>
                                <w:lang w:eastAsia="en-US"/>
                              </w:rPr>
                            </w:pPr>
                            <w:r w:rsidRPr="003F233E">
                              <w:rPr>
                                <w:rFonts w:asciiTheme="majorHAnsi" w:hAnsiTheme="majorHAnsi" w:cstheme="majorHAnsi"/>
                                <w:b/>
                                <w:bCs/>
                                <w:color w:val="000000"/>
                                <w:sz w:val="22"/>
                                <w:szCs w:val="22"/>
                                <w:lang w:eastAsia="en-US"/>
                              </w:rPr>
                              <w:t>tel. (61) 438 03 30, fax. (61) 438 53 25</w:t>
                            </w:r>
                          </w:p>
                          <w:p w14:paraId="7F0A323A" w14:textId="77777777" w:rsidR="0074359D" w:rsidRPr="003F233E" w:rsidRDefault="0074359D" w:rsidP="0074359D">
                            <w:pPr>
                              <w:autoSpaceDE w:val="0"/>
                              <w:autoSpaceDN w:val="0"/>
                              <w:adjustRightInd w:val="0"/>
                              <w:spacing w:line="271" w:lineRule="auto"/>
                              <w:jc w:val="both"/>
                              <w:rPr>
                                <w:rFonts w:asciiTheme="majorHAnsi" w:hAnsiTheme="majorHAnsi" w:cstheme="majorHAnsi"/>
                                <w:b/>
                                <w:bCs/>
                                <w:color w:val="000000"/>
                                <w:sz w:val="22"/>
                                <w:szCs w:val="22"/>
                                <w:lang w:eastAsia="en-US"/>
                              </w:rPr>
                            </w:pPr>
                            <w:r w:rsidRPr="003F233E">
                              <w:rPr>
                                <w:rFonts w:asciiTheme="majorHAnsi" w:hAnsiTheme="majorHAnsi" w:cstheme="majorHAnsi"/>
                                <w:b/>
                                <w:bCs/>
                                <w:color w:val="000000"/>
                                <w:sz w:val="22"/>
                                <w:szCs w:val="22"/>
                                <w:lang w:eastAsia="en-US"/>
                              </w:rPr>
                              <w:t>NIP: 789-17-07-330</w:t>
                            </w:r>
                          </w:p>
                          <w:p w14:paraId="4535DC2C" w14:textId="6605E0BE" w:rsidR="0074359D" w:rsidRPr="003F233E" w:rsidRDefault="00000000" w:rsidP="0074359D">
                            <w:pPr>
                              <w:autoSpaceDE w:val="0"/>
                              <w:autoSpaceDN w:val="0"/>
                              <w:adjustRightInd w:val="0"/>
                              <w:spacing w:line="271" w:lineRule="auto"/>
                              <w:jc w:val="both"/>
                              <w:rPr>
                                <w:rFonts w:asciiTheme="majorHAnsi" w:hAnsiTheme="majorHAnsi" w:cstheme="majorHAnsi"/>
                                <w:b/>
                                <w:bCs/>
                                <w:color w:val="000081"/>
                                <w:sz w:val="22"/>
                                <w:szCs w:val="22"/>
                                <w:lang w:eastAsia="en-US"/>
                              </w:rPr>
                            </w:pPr>
                            <w:hyperlink r:id="rId8" w:history="1">
                              <w:r w:rsidR="006845C9" w:rsidRPr="003F233E">
                                <w:rPr>
                                  <w:rStyle w:val="Hipercze"/>
                                  <w:rFonts w:asciiTheme="majorHAnsi" w:hAnsiTheme="majorHAnsi" w:cstheme="majorHAnsi"/>
                                  <w:b/>
                                  <w:bCs/>
                                  <w:sz w:val="22"/>
                                  <w:szCs w:val="22"/>
                                  <w:lang w:eastAsia="en-US"/>
                                </w:rPr>
                                <w:t>https://www.kolaczkowo.pl</w:t>
                              </w:r>
                            </w:hyperlink>
                          </w:p>
                          <w:p w14:paraId="3403C3E0" w14:textId="77777777" w:rsidR="006845C9" w:rsidRPr="003F233E" w:rsidRDefault="006845C9" w:rsidP="0074359D">
                            <w:pPr>
                              <w:autoSpaceDE w:val="0"/>
                              <w:autoSpaceDN w:val="0"/>
                              <w:adjustRightInd w:val="0"/>
                              <w:spacing w:line="271" w:lineRule="auto"/>
                              <w:jc w:val="both"/>
                              <w:rPr>
                                <w:rFonts w:asciiTheme="majorHAnsi" w:hAnsiTheme="majorHAnsi" w:cstheme="majorHAnsi"/>
                                <w:b/>
                                <w:bCs/>
                                <w:color w:val="000081"/>
                                <w:sz w:val="22"/>
                                <w:szCs w:val="22"/>
                                <w:lang w:eastAsia="en-US"/>
                              </w:rPr>
                            </w:pPr>
                          </w:p>
                          <w:p w14:paraId="3E4C5CA0" w14:textId="77777777" w:rsidR="0074359D" w:rsidRPr="003F233E" w:rsidRDefault="0074359D" w:rsidP="0074359D">
                            <w:pPr>
                              <w:autoSpaceDE w:val="0"/>
                              <w:autoSpaceDN w:val="0"/>
                              <w:adjustRightInd w:val="0"/>
                              <w:spacing w:line="271" w:lineRule="auto"/>
                              <w:jc w:val="both"/>
                              <w:rPr>
                                <w:rFonts w:asciiTheme="majorHAnsi" w:hAnsiTheme="majorHAnsi" w:cstheme="majorHAnsi"/>
                                <w:color w:val="000000"/>
                                <w:sz w:val="22"/>
                                <w:szCs w:val="22"/>
                                <w:lang w:eastAsia="en-US"/>
                              </w:rPr>
                            </w:pPr>
                            <w:r w:rsidRPr="003F233E">
                              <w:rPr>
                                <w:rFonts w:asciiTheme="majorHAnsi" w:hAnsiTheme="majorHAnsi" w:cstheme="majorHAnsi"/>
                                <w:color w:val="000000"/>
                                <w:sz w:val="22"/>
                                <w:szCs w:val="22"/>
                                <w:lang w:eastAsia="en-US"/>
                              </w:rPr>
                              <w:t>Podstawa prawna:</w:t>
                            </w:r>
                          </w:p>
                          <w:p w14:paraId="128A3B66" w14:textId="77777777" w:rsidR="0074359D" w:rsidRPr="003F233E" w:rsidRDefault="0074359D" w:rsidP="0074359D">
                            <w:pPr>
                              <w:autoSpaceDE w:val="0"/>
                              <w:autoSpaceDN w:val="0"/>
                              <w:adjustRightInd w:val="0"/>
                              <w:spacing w:line="271" w:lineRule="auto"/>
                              <w:jc w:val="both"/>
                              <w:rPr>
                                <w:rFonts w:asciiTheme="majorHAnsi" w:hAnsiTheme="majorHAnsi" w:cstheme="majorHAnsi"/>
                                <w:color w:val="000000"/>
                                <w:sz w:val="22"/>
                                <w:szCs w:val="22"/>
                                <w:lang w:eastAsia="en-US"/>
                              </w:rPr>
                            </w:pPr>
                            <w:r w:rsidRPr="003F233E">
                              <w:rPr>
                                <w:rFonts w:asciiTheme="majorHAnsi" w:hAnsiTheme="majorHAnsi" w:cstheme="majorHAnsi"/>
                                <w:color w:val="000000"/>
                                <w:sz w:val="22"/>
                                <w:szCs w:val="22"/>
                                <w:lang w:eastAsia="en-US"/>
                              </w:rPr>
                              <w:t>Ustawa z dnia 11 września 2019 r. Prawo zamówień publicznych (t.j. Dz. U. z 2022 r., poz. 1710 ze zm.)</w:t>
                            </w:r>
                          </w:p>
                          <w:p w14:paraId="5C15604A" w14:textId="77777777" w:rsidR="0074359D" w:rsidRPr="003F233E" w:rsidRDefault="0074359D" w:rsidP="0074359D">
                            <w:pPr>
                              <w:spacing w:line="271" w:lineRule="auto"/>
                              <w:rPr>
                                <w:rFonts w:asciiTheme="majorHAnsi" w:hAnsiTheme="majorHAnsi" w:cstheme="majorHAnsi"/>
                                <w:sz w:val="22"/>
                                <w:szCs w:val="22"/>
                              </w:rPr>
                            </w:pPr>
                          </w:p>
                          <w:p w14:paraId="3B1BE57A" w14:textId="517DDE78" w:rsidR="0074359D" w:rsidRPr="003F233E" w:rsidRDefault="0074359D" w:rsidP="0074359D">
                            <w:pPr>
                              <w:spacing w:line="271" w:lineRule="auto"/>
                              <w:rPr>
                                <w:rFonts w:asciiTheme="majorHAnsi" w:hAnsiTheme="majorHAnsi" w:cstheme="majorHAnsi"/>
                                <w:sz w:val="22"/>
                                <w:szCs w:val="22"/>
                              </w:rPr>
                            </w:pPr>
                            <w:r w:rsidRPr="003F233E">
                              <w:rPr>
                                <w:rFonts w:asciiTheme="majorHAnsi" w:hAnsiTheme="majorHAnsi" w:cstheme="majorHAnsi"/>
                                <w:sz w:val="22"/>
                                <w:szCs w:val="22"/>
                              </w:rPr>
                              <w:t xml:space="preserve">Kołaczkowo, dn. </w:t>
                            </w:r>
                            <w:r w:rsidR="00A73996">
                              <w:rPr>
                                <w:rFonts w:asciiTheme="majorHAnsi" w:hAnsiTheme="majorHAnsi" w:cstheme="majorHAnsi"/>
                                <w:sz w:val="22"/>
                                <w:szCs w:val="22"/>
                              </w:rPr>
                              <w:t>8.12.2022</w:t>
                            </w:r>
                          </w:p>
                          <w:p w14:paraId="383F570E" w14:textId="77777777" w:rsidR="0074359D" w:rsidRPr="003F233E" w:rsidRDefault="0074359D" w:rsidP="0074359D">
                            <w:pPr>
                              <w:spacing w:line="271" w:lineRule="auto"/>
                              <w:rPr>
                                <w:rFonts w:asciiTheme="majorHAnsi" w:hAnsiTheme="majorHAnsi" w:cstheme="majorHAnsi"/>
                                <w:sz w:val="22"/>
                                <w:szCs w:val="22"/>
                              </w:rPr>
                            </w:pP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t>Zatwierdził</w:t>
                            </w:r>
                          </w:p>
                          <w:p w14:paraId="70FB96D7" w14:textId="77777777" w:rsidR="0074359D" w:rsidRPr="003F233E" w:rsidRDefault="0074359D" w:rsidP="0074359D">
                            <w:pPr>
                              <w:spacing w:line="271" w:lineRule="auto"/>
                              <w:rPr>
                                <w:rFonts w:asciiTheme="majorHAnsi" w:hAnsiTheme="majorHAnsi" w:cstheme="majorHAnsi"/>
                                <w:sz w:val="22"/>
                                <w:szCs w:val="22"/>
                              </w:rPr>
                            </w:pPr>
                          </w:p>
                          <w:p w14:paraId="7ED69F60" w14:textId="77777777" w:rsidR="0074359D" w:rsidRPr="003F233E" w:rsidRDefault="0074359D" w:rsidP="0074359D">
                            <w:pPr>
                              <w:spacing w:line="271" w:lineRule="auto"/>
                              <w:jc w:val="center"/>
                              <w:rPr>
                                <w:rFonts w:asciiTheme="majorHAnsi" w:hAnsiTheme="majorHAnsi" w:cstheme="majorHAnsi"/>
                                <w:sz w:val="22"/>
                                <w:szCs w:val="22"/>
                              </w:rPr>
                            </w:pP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t>Wójt Gminy Kołaczkowo</w:t>
                            </w:r>
                          </w:p>
                          <w:p w14:paraId="0AAD2E06" w14:textId="77777777" w:rsidR="0074359D" w:rsidRPr="003F233E" w:rsidRDefault="0074359D" w:rsidP="0074359D">
                            <w:pPr>
                              <w:spacing w:line="271" w:lineRule="auto"/>
                              <w:jc w:val="center"/>
                              <w:rPr>
                                <w:rFonts w:asciiTheme="majorHAnsi" w:hAnsiTheme="majorHAnsi" w:cstheme="majorHAnsi"/>
                                <w:sz w:val="22"/>
                                <w:szCs w:val="22"/>
                              </w:rPr>
                            </w:pP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t>Teresa Waszak</w:t>
                            </w:r>
                          </w:p>
                          <w:p w14:paraId="30CB514E" w14:textId="77777777" w:rsidR="0074359D" w:rsidRPr="003F233E" w:rsidRDefault="0074359D" w:rsidP="0074359D">
                            <w:pPr>
                              <w:spacing w:line="271" w:lineRule="auto"/>
                              <w:jc w:val="center"/>
                              <w:rPr>
                                <w:rFonts w:asciiTheme="majorHAnsi" w:hAnsiTheme="majorHAnsi" w:cstheme="majorHAnsi"/>
                                <w:sz w:val="22"/>
                                <w:szCs w:val="22"/>
                              </w:rPr>
                            </w:pPr>
                          </w:p>
                          <w:p w14:paraId="7B00ECA2" w14:textId="77777777" w:rsidR="009800B8" w:rsidRDefault="009800B8" w:rsidP="009800B8">
                            <w:pPr>
                              <w:rPr>
                                <w:rFonts w:ascii="Encode Sans Compressed" w:hAnsi="Encode Sans Compressed"/>
                              </w:rPr>
                            </w:pPr>
                          </w:p>
                          <w:p w14:paraId="6D82F51D" w14:textId="77777777" w:rsidR="009800B8" w:rsidRDefault="009800B8" w:rsidP="009800B8">
                            <w:pPr>
                              <w:rPr>
                                <w:rFonts w:ascii="Encode Sans Compressed" w:hAnsi="Encode Sans Compressed"/>
                              </w:rPr>
                            </w:pPr>
                          </w:p>
                          <w:p w14:paraId="540259E3" w14:textId="77777777" w:rsidR="009800B8" w:rsidRDefault="009800B8" w:rsidP="009800B8">
                            <w:pPr>
                              <w:rPr>
                                <w:rFonts w:ascii="Encode Sans Compressed" w:hAnsi="Encode Sans Compressed"/>
                              </w:rPr>
                            </w:pPr>
                          </w:p>
                          <w:p w14:paraId="793F3925" w14:textId="77777777" w:rsidR="009800B8" w:rsidRDefault="009800B8" w:rsidP="009800B8">
                            <w:pPr>
                              <w:rPr>
                                <w:rFonts w:ascii="Encode Sans Compressed" w:hAnsi="Encode Sans Compressed"/>
                              </w:rPr>
                            </w:pPr>
                          </w:p>
                          <w:p w14:paraId="09803EED" w14:textId="77777777" w:rsidR="009800B8" w:rsidRDefault="009800B8" w:rsidP="009800B8">
                            <w:pPr>
                              <w:rPr>
                                <w:rFonts w:ascii="Encode Sans Compressed" w:hAnsi="Encode Sans Compressed"/>
                              </w:rPr>
                            </w:pPr>
                          </w:p>
                          <w:p w14:paraId="17FAAE97" w14:textId="77777777" w:rsidR="009800B8" w:rsidRDefault="009800B8" w:rsidP="009800B8">
                            <w:pPr>
                              <w:rPr>
                                <w:rFonts w:ascii="Encode Sans Compressed" w:hAnsi="Encode Sans Compressed"/>
                              </w:rPr>
                            </w:pPr>
                          </w:p>
                          <w:p w14:paraId="07089BF1" w14:textId="77777777" w:rsidR="009800B8" w:rsidRDefault="009800B8" w:rsidP="009800B8">
                            <w:pPr>
                              <w:rPr>
                                <w:rFonts w:ascii="Encode Sans Compressed" w:hAnsi="Encode Sans Compressed"/>
                              </w:rPr>
                            </w:pPr>
                          </w:p>
                          <w:p w14:paraId="70533228" w14:textId="77777777" w:rsidR="009800B8" w:rsidRDefault="009800B8" w:rsidP="009800B8">
                            <w:pPr>
                              <w:rPr>
                                <w:rFonts w:ascii="Encode Sans Compressed" w:hAnsi="Encode Sans Compressed"/>
                              </w:rPr>
                            </w:pPr>
                          </w:p>
                          <w:p w14:paraId="42B81EEB" w14:textId="77777777" w:rsidR="009800B8" w:rsidRDefault="009800B8" w:rsidP="009800B8"/>
                          <w:p w14:paraId="2C86F6E9" w14:textId="77777777" w:rsidR="009800B8" w:rsidRDefault="009800B8" w:rsidP="009800B8"/>
                          <w:p w14:paraId="50BB24CE" w14:textId="77777777" w:rsidR="009800B8" w:rsidRDefault="009800B8" w:rsidP="009800B8"/>
                          <w:p w14:paraId="367FDCB6" w14:textId="77777777" w:rsidR="009800B8" w:rsidRDefault="009800B8" w:rsidP="009800B8"/>
                          <w:p w14:paraId="6242FED8" w14:textId="77777777" w:rsidR="009800B8" w:rsidRDefault="009800B8" w:rsidP="009800B8"/>
                          <w:p w14:paraId="3F377E4F" w14:textId="77777777" w:rsidR="009800B8" w:rsidRDefault="009800B8" w:rsidP="009800B8">
                            <w:r>
                              <w:t xml:space="preserve"> </w:t>
                            </w:r>
                          </w:p>
                          <w:p w14:paraId="4EF56E5F" w14:textId="77777777" w:rsidR="009800B8" w:rsidRDefault="009800B8" w:rsidP="009800B8"/>
                          <w:p w14:paraId="38980BE7" w14:textId="77777777" w:rsidR="009800B8" w:rsidRDefault="009800B8" w:rsidP="009800B8"/>
                          <w:p w14:paraId="3C0D6B25" w14:textId="77777777" w:rsidR="009800B8" w:rsidRDefault="009800B8" w:rsidP="009800B8"/>
                          <w:p w14:paraId="69D43631" w14:textId="77777777" w:rsidR="009800B8" w:rsidRDefault="009800B8" w:rsidP="009800B8">
                            <w:pPr>
                              <w:jc w:val="center"/>
                              <w:rPr>
                                <w:b/>
                                <w:sz w:val="28"/>
                              </w:rPr>
                            </w:pPr>
                          </w:p>
                          <w:p w14:paraId="0D2FE825" w14:textId="77777777" w:rsidR="009800B8" w:rsidRDefault="009800B8" w:rsidP="009800B8">
                            <w:pPr>
                              <w:jc w:val="center"/>
                              <w:rPr>
                                <w:b/>
                                <w:sz w:val="28"/>
                              </w:rPr>
                            </w:pPr>
                          </w:p>
                          <w:p w14:paraId="01E98DF7" w14:textId="77777777" w:rsidR="009800B8" w:rsidRDefault="009800B8" w:rsidP="009800B8"/>
                          <w:p w14:paraId="77F7EAE2" w14:textId="77777777" w:rsidR="009800B8" w:rsidRDefault="009800B8" w:rsidP="009800B8"/>
                          <w:p w14:paraId="7CFADC1B" w14:textId="77777777" w:rsidR="009800B8" w:rsidRDefault="009800B8" w:rsidP="009800B8"/>
                          <w:p w14:paraId="3EDB0041" w14:textId="77777777" w:rsidR="009800B8" w:rsidRDefault="009800B8" w:rsidP="009800B8"/>
                          <w:p w14:paraId="72A58E9C" w14:textId="77777777" w:rsidR="009800B8" w:rsidRDefault="009800B8" w:rsidP="009800B8"/>
                        </w:txbxContent>
                      </wps:txbx>
                      <wps:bodyPr rot="0" vertOverflow="clip" horzOverflow="clip"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AAB95" id="_x0000_t202" coordsize="21600,21600" o:spt="202" path="m,l,21600r21600,l21600,xe">
                <v:stroke joinstyle="miter"/>
                <v:path gradientshapeok="t" o:connecttype="rect"/>
              </v:shapetype>
              <v:shape id="Pole tekstowe 21" o:spid="_x0000_s1026" type="#_x0000_t202" style="position:absolute;left:0;text-align:left;margin-left:68.3pt;margin-top:.3pt;width:452.6pt;height:672.9pt;z-index:25165516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" strokeweight=".5pt">
                <v:fill opacity="0"/>
                <v:textbox inset="1pt,1pt,1pt,1pt">
                  <w:txbxContent>
                    <w:p w14:paraId="0F75F659" w14:textId="77777777" w:rsidR="009800B8" w:rsidRDefault="009800B8" w:rsidP="009800B8"/>
                    <w:p w14:paraId="4042A9C5" w14:textId="1112731A" w:rsidR="009800B8" w:rsidRPr="00583ED0" w:rsidRDefault="009800B8" w:rsidP="00583ED0">
                      <w:pPr>
                        <w:ind w:left="480" w:hanging="480"/>
                        <w:rPr>
                          <w:rFonts w:ascii="BankGothic Md BT" w:hAnsi="BankGothic Md BT" w:cs="Tahoma"/>
                          <w:b/>
                          <w:sz w:val="52"/>
                        </w:rPr>
                      </w:pPr>
                    </w:p>
                    <w:p w14:paraId="524EB029" w14:textId="77777777" w:rsidR="0074359D" w:rsidRPr="003F233E" w:rsidRDefault="0074359D" w:rsidP="0074359D">
                      <w:pPr>
                        <w:spacing w:line="271" w:lineRule="auto"/>
                        <w:jc w:val="center"/>
                        <w:rPr>
                          <w:rFonts w:asciiTheme="majorHAnsi" w:hAnsiTheme="majorHAnsi" w:cstheme="majorHAnsi"/>
                          <w:b/>
                          <w:sz w:val="22"/>
                          <w:szCs w:val="22"/>
                          <w:lang w:eastAsia="en-US"/>
                        </w:rPr>
                      </w:pPr>
                      <w:r w:rsidRPr="003F233E">
                        <w:rPr>
                          <w:rFonts w:asciiTheme="majorHAnsi" w:hAnsiTheme="majorHAnsi" w:cstheme="majorHAnsi"/>
                          <w:b/>
                          <w:sz w:val="22"/>
                          <w:szCs w:val="22"/>
                          <w:lang w:eastAsia="en-US"/>
                        </w:rPr>
                        <w:t>SPECYFIKACJA</w:t>
                      </w:r>
                    </w:p>
                    <w:p w14:paraId="2FC904D7" w14:textId="77777777" w:rsidR="0074359D" w:rsidRPr="003F233E" w:rsidRDefault="0074359D" w:rsidP="0074359D">
                      <w:pPr>
                        <w:spacing w:line="271" w:lineRule="auto"/>
                        <w:jc w:val="center"/>
                        <w:rPr>
                          <w:rFonts w:asciiTheme="majorHAnsi" w:hAnsiTheme="majorHAnsi" w:cstheme="majorHAnsi"/>
                          <w:sz w:val="22"/>
                          <w:szCs w:val="22"/>
                          <w:lang w:eastAsia="en-US"/>
                        </w:rPr>
                      </w:pPr>
                      <w:r w:rsidRPr="003F233E">
                        <w:rPr>
                          <w:rFonts w:asciiTheme="majorHAnsi" w:hAnsiTheme="majorHAnsi" w:cstheme="majorHAnsi"/>
                          <w:b/>
                          <w:sz w:val="22"/>
                          <w:szCs w:val="22"/>
                          <w:lang w:eastAsia="en-US"/>
                        </w:rPr>
                        <w:t>WARUNKÓW ZAMÓWIENIA</w:t>
                      </w:r>
                    </w:p>
                    <w:p w14:paraId="4DCB6DD1" w14:textId="77777777" w:rsidR="0074359D" w:rsidRPr="003F233E" w:rsidRDefault="0074359D" w:rsidP="0074359D">
                      <w:pPr>
                        <w:spacing w:line="271" w:lineRule="auto"/>
                        <w:jc w:val="center"/>
                        <w:rPr>
                          <w:rFonts w:asciiTheme="majorHAnsi" w:hAnsiTheme="majorHAnsi" w:cstheme="majorHAnsi"/>
                          <w:sz w:val="22"/>
                          <w:szCs w:val="22"/>
                          <w:lang w:eastAsia="en-US"/>
                        </w:rPr>
                      </w:pPr>
                    </w:p>
                    <w:p w14:paraId="1040D03B" w14:textId="77777777" w:rsidR="0074359D" w:rsidRPr="003F233E" w:rsidRDefault="0074359D" w:rsidP="0074359D">
                      <w:pPr>
                        <w:spacing w:line="271" w:lineRule="auto"/>
                        <w:jc w:val="center"/>
                        <w:rPr>
                          <w:rFonts w:asciiTheme="majorHAnsi" w:hAnsiTheme="majorHAnsi" w:cstheme="majorHAnsi"/>
                          <w:bCs/>
                          <w:sz w:val="22"/>
                          <w:szCs w:val="22"/>
                          <w:lang w:eastAsia="en-US"/>
                        </w:rPr>
                      </w:pPr>
                      <w:r w:rsidRPr="003F233E">
                        <w:rPr>
                          <w:rFonts w:asciiTheme="majorHAnsi" w:hAnsiTheme="majorHAnsi" w:cstheme="majorHAnsi"/>
                          <w:bCs/>
                          <w:sz w:val="22"/>
                          <w:szCs w:val="22"/>
                          <w:lang w:eastAsia="en-US"/>
                        </w:rPr>
                        <w:t>w postępowaniu o udzielenie zamówienia publicznego</w:t>
                      </w:r>
                    </w:p>
                    <w:p w14:paraId="21813117" w14:textId="77777777" w:rsidR="0074359D" w:rsidRPr="003F233E" w:rsidRDefault="0074359D" w:rsidP="0074359D">
                      <w:pPr>
                        <w:spacing w:line="271" w:lineRule="auto"/>
                        <w:jc w:val="center"/>
                        <w:rPr>
                          <w:rFonts w:asciiTheme="majorHAnsi" w:hAnsiTheme="majorHAnsi" w:cstheme="majorHAnsi"/>
                          <w:sz w:val="22"/>
                          <w:szCs w:val="22"/>
                          <w:lang w:eastAsia="en-US"/>
                        </w:rPr>
                      </w:pPr>
                      <w:r w:rsidRPr="003F233E">
                        <w:rPr>
                          <w:rFonts w:asciiTheme="majorHAnsi" w:hAnsiTheme="majorHAnsi" w:cstheme="majorHAnsi"/>
                          <w:bCs/>
                          <w:sz w:val="22"/>
                          <w:szCs w:val="22"/>
                          <w:lang w:eastAsia="en-US"/>
                        </w:rPr>
                        <w:t xml:space="preserve">prowadzonym w </w:t>
                      </w:r>
                      <w:r w:rsidRPr="003F233E">
                        <w:rPr>
                          <w:rFonts w:asciiTheme="majorHAnsi" w:hAnsiTheme="majorHAnsi" w:cstheme="majorHAnsi"/>
                          <w:sz w:val="22"/>
                          <w:szCs w:val="22"/>
                          <w:lang w:eastAsia="en-US"/>
                        </w:rPr>
                        <w:t xml:space="preserve">trybie podstawowym bez negocjacji, o którym mowa </w:t>
                      </w:r>
                      <w:r w:rsidRPr="003F233E">
                        <w:rPr>
                          <w:rFonts w:asciiTheme="majorHAnsi" w:hAnsiTheme="majorHAnsi" w:cstheme="majorHAnsi"/>
                          <w:sz w:val="22"/>
                          <w:szCs w:val="22"/>
                          <w:lang w:eastAsia="en-US"/>
                        </w:rPr>
                        <w:br/>
                        <w:t>w art. 275 pkt 1 ustawy z 11 września 2019 r. – Prawo zamówień publicznych</w:t>
                      </w:r>
                    </w:p>
                    <w:p w14:paraId="74450808" w14:textId="77777777" w:rsidR="0074359D" w:rsidRPr="003F233E" w:rsidRDefault="0074359D" w:rsidP="0074359D">
                      <w:pPr>
                        <w:spacing w:line="271" w:lineRule="auto"/>
                        <w:jc w:val="center"/>
                        <w:rPr>
                          <w:rFonts w:asciiTheme="majorHAnsi" w:hAnsiTheme="majorHAnsi" w:cstheme="majorHAnsi"/>
                          <w:sz w:val="22"/>
                          <w:szCs w:val="22"/>
                          <w:lang w:eastAsia="en-US"/>
                        </w:rPr>
                      </w:pPr>
                      <w:r w:rsidRPr="003F233E">
                        <w:rPr>
                          <w:rFonts w:asciiTheme="majorHAnsi" w:hAnsiTheme="majorHAnsi" w:cstheme="majorHAnsi"/>
                          <w:sz w:val="22"/>
                          <w:szCs w:val="22"/>
                          <w:lang w:eastAsia="en-US"/>
                        </w:rPr>
                        <w:t>(Dz.U. z 2022 poz. 1710 ze zm.)</w:t>
                      </w:r>
                    </w:p>
                    <w:p w14:paraId="17522274" w14:textId="1060BA74" w:rsidR="0074359D" w:rsidRPr="003F233E" w:rsidRDefault="0074359D" w:rsidP="0074359D">
                      <w:pPr>
                        <w:suppressAutoHyphens w:val="0"/>
                        <w:autoSpaceDE w:val="0"/>
                        <w:autoSpaceDN w:val="0"/>
                        <w:adjustRightInd w:val="0"/>
                        <w:jc w:val="center"/>
                        <w:rPr>
                          <w:rFonts w:asciiTheme="majorHAnsi" w:hAnsiTheme="majorHAnsi" w:cstheme="majorHAnsi"/>
                          <w:b/>
                          <w:bCs/>
                          <w:sz w:val="22"/>
                          <w:szCs w:val="22"/>
                          <w:lang w:eastAsia="pl-PL"/>
                        </w:rPr>
                      </w:pPr>
                      <w:r w:rsidRPr="003F233E">
                        <w:rPr>
                          <w:rFonts w:asciiTheme="majorHAnsi" w:hAnsiTheme="majorHAnsi" w:cstheme="majorHAnsi"/>
                          <w:b/>
                          <w:bCs/>
                          <w:i/>
                          <w:iCs/>
                          <w:sz w:val="22"/>
                          <w:szCs w:val="22"/>
                        </w:rPr>
                        <w:t>„</w:t>
                      </w:r>
                      <w:r w:rsidR="00583ED0" w:rsidRPr="003F233E">
                        <w:rPr>
                          <w:rFonts w:asciiTheme="majorHAnsi" w:hAnsiTheme="majorHAnsi" w:cstheme="majorHAnsi"/>
                          <w:b/>
                          <w:bCs/>
                          <w:sz w:val="22"/>
                          <w:szCs w:val="22"/>
                          <w:lang w:eastAsia="pl-PL"/>
                        </w:rPr>
                        <w:t>Budowa drogi gminnej w miejscowości Kołaczkowo, ul. Szeroka”</w:t>
                      </w:r>
                    </w:p>
                    <w:p w14:paraId="4500863F" w14:textId="77777777" w:rsidR="0074359D" w:rsidRPr="003F233E" w:rsidRDefault="0074359D" w:rsidP="0074359D">
                      <w:pPr>
                        <w:autoSpaceDE w:val="0"/>
                        <w:autoSpaceDN w:val="0"/>
                        <w:adjustRightInd w:val="0"/>
                        <w:spacing w:line="271" w:lineRule="auto"/>
                        <w:jc w:val="both"/>
                        <w:rPr>
                          <w:rFonts w:asciiTheme="majorHAnsi" w:hAnsiTheme="majorHAnsi" w:cstheme="majorHAnsi"/>
                          <w:b/>
                          <w:bCs/>
                          <w:color w:val="000000"/>
                          <w:sz w:val="22"/>
                          <w:szCs w:val="22"/>
                          <w:lang w:eastAsia="en-US"/>
                        </w:rPr>
                      </w:pPr>
                    </w:p>
                    <w:p w14:paraId="402AEB04" w14:textId="77777777" w:rsidR="0074359D" w:rsidRPr="003F233E" w:rsidRDefault="0074359D" w:rsidP="0074359D">
                      <w:pPr>
                        <w:autoSpaceDE w:val="0"/>
                        <w:autoSpaceDN w:val="0"/>
                        <w:adjustRightInd w:val="0"/>
                        <w:spacing w:line="271" w:lineRule="auto"/>
                        <w:jc w:val="both"/>
                        <w:rPr>
                          <w:rFonts w:asciiTheme="majorHAnsi" w:hAnsiTheme="majorHAnsi" w:cstheme="majorHAnsi"/>
                          <w:b/>
                          <w:bCs/>
                          <w:color w:val="000000"/>
                          <w:sz w:val="22"/>
                          <w:szCs w:val="22"/>
                          <w:lang w:eastAsia="en-US"/>
                        </w:rPr>
                      </w:pPr>
                    </w:p>
                    <w:p w14:paraId="4986C0E9" w14:textId="77777777" w:rsidR="0074359D" w:rsidRPr="003F233E" w:rsidRDefault="0074359D" w:rsidP="0074359D">
                      <w:pPr>
                        <w:spacing w:line="271" w:lineRule="auto"/>
                        <w:rPr>
                          <w:rFonts w:asciiTheme="majorHAnsi" w:hAnsiTheme="majorHAnsi" w:cstheme="majorHAnsi"/>
                          <w:sz w:val="22"/>
                          <w:szCs w:val="22"/>
                        </w:rPr>
                      </w:pPr>
                      <w:r w:rsidRPr="003F233E">
                        <w:rPr>
                          <w:rFonts w:asciiTheme="majorHAnsi" w:hAnsiTheme="majorHAnsi" w:cstheme="majorHAnsi"/>
                          <w:b/>
                          <w:sz w:val="22"/>
                          <w:szCs w:val="22"/>
                        </w:rPr>
                        <w:t>RODZAJ ZAMÓWIENIA</w:t>
                      </w:r>
                      <w:r w:rsidRPr="003F233E">
                        <w:rPr>
                          <w:rFonts w:asciiTheme="majorHAnsi" w:hAnsiTheme="majorHAnsi" w:cstheme="majorHAnsi"/>
                          <w:sz w:val="22"/>
                          <w:szCs w:val="22"/>
                        </w:rPr>
                        <w:t>: ROBOTY BUDOWLANE</w:t>
                      </w:r>
                    </w:p>
                    <w:p w14:paraId="51A376EC" w14:textId="00935384" w:rsidR="0074359D" w:rsidRPr="003F233E" w:rsidRDefault="0074359D" w:rsidP="0074359D">
                      <w:pPr>
                        <w:spacing w:line="271" w:lineRule="auto"/>
                        <w:rPr>
                          <w:rFonts w:asciiTheme="majorHAnsi" w:hAnsiTheme="majorHAnsi" w:cstheme="majorHAnsi"/>
                          <w:sz w:val="22"/>
                          <w:szCs w:val="22"/>
                          <w:u w:val="single"/>
                        </w:rPr>
                      </w:pPr>
                      <w:r w:rsidRPr="003F233E">
                        <w:rPr>
                          <w:rFonts w:asciiTheme="majorHAnsi" w:hAnsiTheme="majorHAnsi" w:cstheme="majorHAnsi"/>
                          <w:b/>
                          <w:sz w:val="22"/>
                          <w:szCs w:val="22"/>
                        </w:rPr>
                        <w:t xml:space="preserve">ZNAK </w:t>
                      </w:r>
                      <w:r w:rsidRPr="003F233E">
                        <w:rPr>
                          <w:rFonts w:asciiTheme="majorHAnsi" w:hAnsiTheme="majorHAnsi" w:cstheme="majorHAnsi"/>
                          <w:b/>
                          <w:bCs/>
                          <w:sz w:val="22"/>
                          <w:szCs w:val="22"/>
                        </w:rPr>
                        <w:t>SPRAWY:</w:t>
                      </w:r>
                      <w:r w:rsidRPr="003F233E">
                        <w:rPr>
                          <w:rFonts w:asciiTheme="majorHAnsi" w:hAnsiTheme="majorHAnsi" w:cstheme="majorHAnsi"/>
                          <w:sz w:val="22"/>
                          <w:szCs w:val="22"/>
                        </w:rPr>
                        <w:t xml:space="preserve"> </w:t>
                      </w:r>
                      <w:r w:rsidRPr="003F233E">
                        <w:rPr>
                          <w:rFonts w:asciiTheme="majorHAnsi" w:hAnsiTheme="majorHAnsi" w:cstheme="majorHAnsi"/>
                          <w:sz w:val="22"/>
                          <w:szCs w:val="22"/>
                          <w:u w:val="single"/>
                        </w:rPr>
                        <w:t>FEZP.271.1</w:t>
                      </w:r>
                      <w:r w:rsidR="006845C9" w:rsidRPr="003F233E">
                        <w:rPr>
                          <w:rFonts w:asciiTheme="majorHAnsi" w:hAnsiTheme="majorHAnsi" w:cstheme="majorHAnsi"/>
                          <w:sz w:val="22"/>
                          <w:szCs w:val="22"/>
                          <w:u w:val="single"/>
                        </w:rPr>
                        <w:t>7</w:t>
                      </w:r>
                      <w:r w:rsidRPr="003F233E">
                        <w:rPr>
                          <w:rFonts w:asciiTheme="majorHAnsi" w:hAnsiTheme="majorHAnsi" w:cstheme="majorHAnsi"/>
                          <w:sz w:val="22"/>
                          <w:szCs w:val="22"/>
                          <w:u w:val="single"/>
                        </w:rPr>
                        <w:t>.2022</w:t>
                      </w:r>
                    </w:p>
                    <w:p w14:paraId="07161221" w14:textId="77777777" w:rsidR="0074359D" w:rsidRPr="003F233E" w:rsidRDefault="0074359D" w:rsidP="0074359D">
                      <w:pPr>
                        <w:spacing w:line="271" w:lineRule="auto"/>
                        <w:rPr>
                          <w:rFonts w:asciiTheme="majorHAnsi" w:hAnsiTheme="majorHAnsi" w:cstheme="majorHAnsi"/>
                          <w:b/>
                          <w:sz w:val="22"/>
                          <w:szCs w:val="22"/>
                        </w:rPr>
                      </w:pPr>
                    </w:p>
                    <w:p w14:paraId="5F063D9B" w14:textId="78431D22" w:rsidR="0074359D" w:rsidRPr="003F233E" w:rsidRDefault="0074359D" w:rsidP="0074359D">
                      <w:pPr>
                        <w:spacing w:line="271" w:lineRule="auto"/>
                        <w:rPr>
                          <w:rFonts w:asciiTheme="majorHAnsi" w:hAnsiTheme="majorHAnsi" w:cstheme="majorHAnsi"/>
                          <w:b/>
                          <w:bCs/>
                          <w:color w:val="000000"/>
                          <w:sz w:val="22"/>
                          <w:szCs w:val="22"/>
                          <w:lang w:eastAsia="en-US"/>
                        </w:rPr>
                      </w:pP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p>
                    <w:p w14:paraId="0D76464B" w14:textId="77777777" w:rsidR="0074359D" w:rsidRPr="003F233E" w:rsidRDefault="0074359D" w:rsidP="0074359D">
                      <w:pPr>
                        <w:autoSpaceDE w:val="0"/>
                        <w:autoSpaceDN w:val="0"/>
                        <w:adjustRightInd w:val="0"/>
                        <w:spacing w:line="360" w:lineRule="auto"/>
                        <w:jc w:val="both"/>
                        <w:rPr>
                          <w:rFonts w:asciiTheme="majorHAnsi" w:hAnsiTheme="majorHAnsi" w:cstheme="majorHAnsi"/>
                          <w:color w:val="000000"/>
                          <w:sz w:val="22"/>
                          <w:szCs w:val="22"/>
                          <w:lang w:eastAsia="en-US"/>
                        </w:rPr>
                      </w:pPr>
                      <w:r w:rsidRPr="003F233E">
                        <w:rPr>
                          <w:rFonts w:asciiTheme="majorHAnsi" w:hAnsiTheme="majorHAnsi" w:cstheme="majorHAnsi"/>
                          <w:color w:val="000000"/>
                          <w:sz w:val="22"/>
                          <w:szCs w:val="22"/>
                          <w:lang w:eastAsia="en-US"/>
                        </w:rPr>
                        <w:t>Wspólny słownik zamówień (CPV):</w:t>
                      </w:r>
                    </w:p>
                    <w:p w14:paraId="1DB81460" w14:textId="689DEA55" w:rsidR="0074359D" w:rsidRPr="00351597" w:rsidRDefault="00351597" w:rsidP="0074359D">
                      <w:pPr>
                        <w:pStyle w:val="Tekstpodstawowy"/>
                        <w:spacing w:line="360" w:lineRule="auto"/>
                        <w:jc w:val="both"/>
                        <w:rPr>
                          <w:rFonts w:asciiTheme="majorHAnsi" w:hAnsiTheme="majorHAnsi" w:cstheme="majorHAnsi"/>
                          <w:sz w:val="22"/>
                          <w:szCs w:val="22"/>
                          <w:lang w:val="pl-PL"/>
                        </w:rPr>
                      </w:pPr>
                      <w:r w:rsidRPr="00351597">
                        <w:rPr>
                          <w:rFonts w:asciiTheme="majorHAnsi" w:eastAsiaTheme="minorHAnsi" w:hAnsiTheme="majorHAnsi" w:cstheme="majorHAnsi"/>
                          <w:sz w:val="22"/>
                          <w:szCs w:val="22"/>
                          <w:lang w:eastAsia="en-US"/>
                        </w:rPr>
                        <w:t>45233123-7 - Roboty budowlane w zakresie dróg podrzędnych</w:t>
                      </w:r>
                    </w:p>
                    <w:p w14:paraId="39F25615" w14:textId="77777777" w:rsidR="0074359D" w:rsidRPr="003F233E" w:rsidRDefault="0074359D" w:rsidP="0074359D">
                      <w:pPr>
                        <w:autoSpaceDE w:val="0"/>
                        <w:autoSpaceDN w:val="0"/>
                        <w:adjustRightInd w:val="0"/>
                        <w:spacing w:line="271" w:lineRule="auto"/>
                        <w:jc w:val="both"/>
                        <w:rPr>
                          <w:rFonts w:asciiTheme="majorHAnsi" w:hAnsiTheme="majorHAnsi" w:cstheme="majorHAnsi"/>
                          <w:b/>
                          <w:bCs/>
                          <w:color w:val="000000"/>
                          <w:sz w:val="22"/>
                          <w:szCs w:val="22"/>
                          <w:lang w:eastAsia="en-US"/>
                        </w:rPr>
                      </w:pPr>
                    </w:p>
                    <w:p w14:paraId="20DD27BE" w14:textId="77777777" w:rsidR="0074359D" w:rsidRPr="003F233E" w:rsidRDefault="0074359D" w:rsidP="0074359D">
                      <w:pPr>
                        <w:autoSpaceDE w:val="0"/>
                        <w:autoSpaceDN w:val="0"/>
                        <w:adjustRightInd w:val="0"/>
                        <w:spacing w:line="271" w:lineRule="auto"/>
                        <w:jc w:val="both"/>
                        <w:rPr>
                          <w:rFonts w:asciiTheme="majorHAnsi" w:hAnsiTheme="majorHAnsi" w:cstheme="majorHAnsi"/>
                          <w:b/>
                          <w:bCs/>
                          <w:color w:val="000000"/>
                          <w:sz w:val="22"/>
                          <w:szCs w:val="22"/>
                          <w:lang w:eastAsia="en-US"/>
                        </w:rPr>
                      </w:pPr>
                    </w:p>
                    <w:p w14:paraId="5F4A5BC5" w14:textId="77777777" w:rsidR="0074359D" w:rsidRPr="003F233E" w:rsidRDefault="0074359D" w:rsidP="0074359D">
                      <w:pPr>
                        <w:autoSpaceDE w:val="0"/>
                        <w:autoSpaceDN w:val="0"/>
                        <w:adjustRightInd w:val="0"/>
                        <w:spacing w:line="271" w:lineRule="auto"/>
                        <w:jc w:val="both"/>
                        <w:rPr>
                          <w:rFonts w:asciiTheme="majorHAnsi" w:hAnsiTheme="majorHAnsi" w:cstheme="majorHAnsi"/>
                          <w:b/>
                          <w:bCs/>
                          <w:color w:val="000000"/>
                          <w:sz w:val="22"/>
                          <w:szCs w:val="22"/>
                          <w:lang w:eastAsia="en-US"/>
                        </w:rPr>
                      </w:pPr>
                      <w:r w:rsidRPr="003F233E">
                        <w:rPr>
                          <w:rFonts w:asciiTheme="majorHAnsi" w:hAnsiTheme="majorHAnsi" w:cstheme="majorHAnsi"/>
                          <w:b/>
                          <w:bCs/>
                          <w:color w:val="000000"/>
                          <w:sz w:val="22"/>
                          <w:szCs w:val="22"/>
                          <w:lang w:eastAsia="en-US"/>
                        </w:rPr>
                        <w:t>Zamawiający:</w:t>
                      </w:r>
                    </w:p>
                    <w:p w14:paraId="42AF73CD" w14:textId="77777777" w:rsidR="0074359D" w:rsidRPr="003F233E" w:rsidRDefault="0074359D" w:rsidP="0074359D">
                      <w:pPr>
                        <w:autoSpaceDE w:val="0"/>
                        <w:autoSpaceDN w:val="0"/>
                        <w:adjustRightInd w:val="0"/>
                        <w:spacing w:line="271" w:lineRule="auto"/>
                        <w:jc w:val="both"/>
                        <w:rPr>
                          <w:rFonts w:asciiTheme="majorHAnsi" w:hAnsiTheme="majorHAnsi" w:cstheme="majorHAnsi"/>
                          <w:b/>
                          <w:bCs/>
                          <w:color w:val="000000"/>
                          <w:sz w:val="22"/>
                          <w:szCs w:val="22"/>
                          <w:lang w:eastAsia="en-US"/>
                        </w:rPr>
                      </w:pPr>
                      <w:r w:rsidRPr="003F233E">
                        <w:rPr>
                          <w:rFonts w:asciiTheme="majorHAnsi" w:hAnsiTheme="majorHAnsi" w:cstheme="majorHAnsi"/>
                          <w:b/>
                          <w:bCs/>
                          <w:color w:val="000000"/>
                          <w:sz w:val="22"/>
                          <w:szCs w:val="22"/>
                          <w:lang w:eastAsia="en-US"/>
                        </w:rPr>
                        <w:t>GMINA KOŁACZKOWO</w:t>
                      </w:r>
                    </w:p>
                    <w:p w14:paraId="5FFA5424" w14:textId="77777777" w:rsidR="0074359D" w:rsidRPr="003F233E" w:rsidRDefault="0074359D" w:rsidP="0074359D">
                      <w:pPr>
                        <w:autoSpaceDE w:val="0"/>
                        <w:autoSpaceDN w:val="0"/>
                        <w:adjustRightInd w:val="0"/>
                        <w:spacing w:line="271" w:lineRule="auto"/>
                        <w:jc w:val="both"/>
                        <w:rPr>
                          <w:rFonts w:asciiTheme="majorHAnsi" w:hAnsiTheme="majorHAnsi" w:cstheme="majorHAnsi"/>
                          <w:b/>
                          <w:bCs/>
                          <w:color w:val="000000"/>
                          <w:sz w:val="22"/>
                          <w:szCs w:val="22"/>
                          <w:lang w:eastAsia="en-US"/>
                        </w:rPr>
                      </w:pPr>
                      <w:r w:rsidRPr="003F233E">
                        <w:rPr>
                          <w:rFonts w:asciiTheme="majorHAnsi" w:hAnsiTheme="majorHAnsi" w:cstheme="majorHAnsi"/>
                          <w:b/>
                          <w:bCs/>
                          <w:color w:val="000000"/>
                          <w:sz w:val="22"/>
                          <w:szCs w:val="22"/>
                          <w:lang w:eastAsia="en-US"/>
                        </w:rPr>
                        <w:t>Pl. Wł. Reymonta 3, 62-306 Kołaczkowo</w:t>
                      </w:r>
                    </w:p>
                    <w:p w14:paraId="217ACCA9" w14:textId="77777777" w:rsidR="0074359D" w:rsidRPr="003F233E" w:rsidRDefault="0074359D" w:rsidP="0074359D">
                      <w:pPr>
                        <w:autoSpaceDE w:val="0"/>
                        <w:autoSpaceDN w:val="0"/>
                        <w:adjustRightInd w:val="0"/>
                        <w:spacing w:line="271" w:lineRule="auto"/>
                        <w:jc w:val="both"/>
                        <w:rPr>
                          <w:rFonts w:asciiTheme="majorHAnsi" w:hAnsiTheme="majorHAnsi" w:cstheme="majorHAnsi"/>
                          <w:b/>
                          <w:bCs/>
                          <w:color w:val="000000"/>
                          <w:sz w:val="22"/>
                          <w:szCs w:val="22"/>
                          <w:lang w:eastAsia="en-US"/>
                        </w:rPr>
                      </w:pPr>
                      <w:r w:rsidRPr="003F233E">
                        <w:rPr>
                          <w:rFonts w:asciiTheme="majorHAnsi" w:hAnsiTheme="majorHAnsi" w:cstheme="majorHAnsi"/>
                          <w:b/>
                          <w:bCs/>
                          <w:color w:val="000000"/>
                          <w:sz w:val="22"/>
                          <w:szCs w:val="22"/>
                          <w:lang w:eastAsia="en-US"/>
                        </w:rPr>
                        <w:t>tel. (61) 438 03 30, fax. (61) 438 53 25</w:t>
                      </w:r>
                    </w:p>
                    <w:p w14:paraId="7F0A323A" w14:textId="77777777" w:rsidR="0074359D" w:rsidRPr="003F233E" w:rsidRDefault="0074359D" w:rsidP="0074359D">
                      <w:pPr>
                        <w:autoSpaceDE w:val="0"/>
                        <w:autoSpaceDN w:val="0"/>
                        <w:adjustRightInd w:val="0"/>
                        <w:spacing w:line="271" w:lineRule="auto"/>
                        <w:jc w:val="both"/>
                        <w:rPr>
                          <w:rFonts w:asciiTheme="majorHAnsi" w:hAnsiTheme="majorHAnsi" w:cstheme="majorHAnsi"/>
                          <w:b/>
                          <w:bCs/>
                          <w:color w:val="000000"/>
                          <w:sz w:val="22"/>
                          <w:szCs w:val="22"/>
                          <w:lang w:eastAsia="en-US"/>
                        </w:rPr>
                      </w:pPr>
                      <w:r w:rsidRPr="003F233E">
                        <w:rPr>
                          <w:rFonts w:asciiTheme="majorHAnsi" w:hAnsiTheme="majorHAnsi" w:cstheme="majorHAnsi"/>
                          <w:b/>
                          <w:bCs/>
                          <w:color w:val="000000"/>
                          <w:sz w:val="22"/>
                          <w:szCs w:val="22"/>
                          <w:lang w:eastAsia="en-US"/>
                        </w:rPr>
                        <w:t>NIP: 789-17-07-330</w:t>
                      </w:r>
                    </w:p>
                    <w:p w14:paraId="4535DC2C" w14:textId="6605E0BE" w:rsidR="0074359D" w:rsidRPr="003F233E" w:rsidRDefault="00000000" w:rsidP="0074359D">
                      <w:pPr>
                        <w:autoSpaceDE w:val="0"/>
                        <w:autoSpaceDN w:val="0"/>
                        <w:adjustRightInd w:val="0"/>
                        <w:spacing w:line="271" w:lineRule="auto"/>
                        <w:jc w:val="both"/>
                        <w:rPr>
                          <w:rFonts w:asciiTheme="majorHAnsi" w:hAnsiTheme="majorHAnsi" w:cstheme="majorHAnsi"/>
                          <w:b/>
                          <w:bCs/>
                          <w:color w:val="000081"/>
                          <w:sz w:val="22"/>
                          <w:szCs w:val="22"/>
                          <w:lang w:eastAsia="en-US"/>
                        </w:rPr>
                      </w:pPr>
                      <w:hyperlink r:id="rId9" w:history="1">
                        <w:r w:rsidR="006845C9" w:rsidRPr="003F233E">
                          <w:rPr>
                            <w:rStyle w:val="Hipercze"/>
                            <w:rFonts w:asciiTheme="majorHAnsi" w:hAnsiTheme="majorHAnsi" w:cstheme="majorHAnsi"/>
                            <w:b/>
                            <w:bCs/>
                            <w:sz w:val="22"/>
                            <w:szCs w:val="22"/>
                            <w:lang w:eastAsia="en-US"/>
                          </w:rPr>
                          <w:t>https://www.kolaczkowo.pl</w:t>
                        </w:r>
                      </w:hyperlink>
                    </w:p>
                    <w:p w14:paraId="3403C3E0" w14:textId="77777777" w:rsidR="006845C9" w:rsidRPr="003F233E" w:rsidRDefault="006845C9" w:rsidP="0074359D">
                      <w:pPr>
                        <w:autoSpaceDE w:val="0"/>
                        <w:autoSpaceDN w:val="0"/>
                        <w:adjustRightInd w:val="0"/>
                        <w:spacing w:line="271" w:lineRule="auto"/>
                        <w:jc w:val="both"/>
                        <w:rPr>
                          <w:rFonts w:asciiTheme="majorHAnsi" w:hAnsiTheme="majorHAnsi" w:cstheme="majorHAnsi"/>
                          <w:b/>
                          <w:bCs/>
                          <w:color w:val="000081"/>
                          <w:sz w:val="22"/>
                          <w:szCs w:val="22"/>
                          <w:lang w:eastAsia="en-US"/>
                        </w:rPr>
                      </w:pPr>
                    </w:p>
                    <w:p w14:paraId="3E4C5CA0" w14:textId="77777777" w:rsidR="0074359D" w:rsidRPr="003F233E" w:rsidRDefault="0074359D" w:rsidP="0074359D">
                      <w:pPr>
                        <w:autoSpaceDE w:val="0"/>
                        <w:autoSpaceDN w:val="0"/>
                        <w:adjustRightInd w:val="0"/>
                        <w:spacing w:line="271" w:lineRule="auto"/>
                        <w:jc w:val="both"/>
                        <w:rPr>
                          <w:rFonts w:asciiTheme="majorHAnsi" w:hAnsiTheme="majorHAnsi" w:cstheme="majorHAnsi"/>
                          <w:color w:val="000000"/>
                          <w:sz w:val="22"/>
                          <w:szCs w:val="22"/>
                          <w:lang w:eastAsia="en-US"/>
                        </w:rPr>
                      </w:pPr>
                      <w:r w:rsidRPr="003F233E">
                        <w:rPr>
                          <w:rFonts w:asciiTheme="majorHAnsi" w:hAnsiTheme="majorHAnsi" w:cstheme="majorHAnsi"/>
                          <w:color w:val="000000"/>
                          <w:sz w:val="22"/>
                          <w:szCs w:val="22"/>
                          <w:lang w:eastAsia="en-US"/>
                        </w:rPr>
                        <w:t>Podstawa prawna:</w:t>
                      </w:r>
                    </w:p>
                    <w:p w14:paraId="128A3B66" w14:textId="77777777" w:rsidR="0074359D" w:rsidRPr="003F233E" w:rsidRDefault="0074359D" w:rsidP="0074359D">
                      <w:pPr>
                        <w:autoSpaceDE w:val="0"/>
                        <w:autoSpaceDN w:val="0"/>
                        <w:adjustRightInd w:val="0"/>
                        <w:spacing w:line="271" w:lineRule="auto"/>
                        <w:jc w:val="both"/>
                        <w:rPr>
                          <w:rFonts w:asciiTheme="majorHAnsi" w:hAnsiTheme="majorHAnsi" w:cstheme="majorHAnsi"/>
                          <w:color w:val="000000"/>
                          <w:sz w:val="22"/>
                          <w:szCs w:val="22"/>
                          <w:lang w:eastAsia="en-US"/>
                        </w:rPr>
                      </w:pPr>
                      <w:r w:rsidRPr="003F233E">
                        <w:rPr>
                          <w:rFonts w:asciiTheme="majorHAnsi" w:hAnsiTheme="majorHAnsi" w:cstheme="majorHAnsi"/>
                          <w:color w:val="000000"/>
                          <w:sz w:val="22"/>
                          <w:szCs w:val="22"/>
                          <w:lang w:eastAsia="en-US"/>
                        </w:rPr>
                        <w:t>Ustawa z dnia 11 września 2019 r. Prawo zamówień publicznych (</w:t>
                      </w:r>
                      <w:proofErr w:type="spellStart"/>
                      <w:r w:rsidRPr="003F233E">
                        <w:rPr>
                          <w:rFonts w:asciiTheme="majorHAnsi" w:hAnsiTheme="majorHAnsi" w:cstheme="majorHAnsi"/>
                          <w:color w:val="000000"/>
                          <w:sz w:val="22"/>
                          <w:szCs w:val="22"/>
                          <w:lang w:eastAsia="en-US"/>
                        </w:rPr>
                        <w:t>t.j</w:t>
                      </w:r>
                      <w:proofErr w:type="spellEnd"/>
                      <w:r w:rsidRPr="003F233E">
                        <w:rPr>
                          <w:rFonts w:asciiTheme="majorHAnsi" w:hAnsiTheme="majorHAnsi" w:cstheme="majorHAnsi"/>
                          <w:color w:val="000000"/>
                          <w:sz w:val="22"/>
                          <w:szCs w:val="22"/>
                          <w:lang w:eastAsia="en-US"/>
                        </w:rPr>
                        <w:t>. Dz. U. z 2022 r., poz. 1710 ze zm.)</w:t>
                      </w:r>
                    </w:p>
                    <w:p w14:paraId="5C15604A" w14:textId="77777777" w:rsidR="0074359D" w:rsidRPr="003F233E" w:rsidRDefault="0074359D" w:rsidP="0074359D">
                      <w:pPr>
                        <w:spacing w:line="271" w:lineRule="auto"/>
                        <w:rPr>
                          <w:rFonts w:asciiTheme="majorHAnsi" w:hAnsiTheme="majorHAnsi" w:cstheme="majorHAnsi"/>
                          <w:sz w:val="22"/>
                          <w:szCs w:val="22"/>
                        </w:rPr>
                      </w:pPr>
                    </w:p>
                    <w:p w14:paraId="3B1BE57A" w14:textId="517DDE78" w:rsidR="0074359D" w:rsidRPr="003F233E" w:rsidRDefault="0074359D" w:rsidP="0074359D">
                      <w:pPr>
                        <w:spacing w:line="271" w:lineRule="auto"/>
                        <w:rPr>
                          <w:rFonts w:asciiTheme="majorHAnsi" w:hAnsiTheme="majorHAnsi" w:cstheme="majorHAnsi"/>
                          <w:sz w:val="22"/>
                          <w:szCs w:val="22"/>
                        </w:rPr>
                      </w:pPr>
                      <w:r w:rsidRPr="003F233E">
                        <w:rPr>
                          <w:rFonts w:asciiTheme="majorHAnsi" w:hAnsiTheme="majorHAnsi" w:cstheme="majorHAnsi"/>
                          <w:sz w:val="22"/>
                          <w:szCs w:val="22"/>
                        </w:rPr>
                        <w:t xml:space="preserve">Kołaczkowo, dn. </w:t>
                      </w:r>
                      <w:r w:rsidR="00A73996">
                        <w:rPr>
                          <w:rFonts w:asciiTheme="majorHAnsi" w:hAnsiTheme="majorHAnsi" w:cstheme="majorHAnsi"/>
                          <w:sz w:val="22"/>
                          <w:szCs w:val="22"/>
                        </w:rPr>
                        <w:t>8.12.2022</w:t>
                      </w:r>
                    </w:p>
                    <w:p w14:paraId="383F570E" w14:textId="77777777" w:rsidR="0074359D" w:rsidRPr="003F233E" w:rsidRDefault="0074359D" w:rsidP="0074359D">
                      <w:pPr>
                        <w:spacing w:line="271" w:lineRule="auto"/>
                        <w:rPr>
                          <w:rFonts w:asciiTheme="majorHAnsi" w:hAnsiTheme="majorHAnsi" w:cstheme="majorHAnsi"/>
                          <w:sz w:val="22"/>
                          <w:szCs w:val="22"/>
                        </w:rPr>
                      </w:pP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t>Zatwierdził</w:t>
                      </w:r>
                    </w:p>
                    <w:p w14:paraId="70FB96D7" w14:textId="77777777" w:rsidR="0074359D" w:rsidRPr="003F233E" w:rsidRDefault="0074359D" w:rsidP="0074359D">
                      <w:pPr>
                        <w:spacing w:line="271" w:lineRule="auto"/>
                        <w:rPr>
                          <w:rFonts w:asciiTheme="majorHAnsi" w:hAnsiTheme="majorHAnsi" w:cstheme="majorHAnsi"/>
                          <w:sz w:val="22"/>
                          <w:szCs w:val="22"/>
                        </w:rPr>
                      </w:pPr>
                    </w:p>
                    <w:p w14:paraId="7ED69F60" w14:textId="77777777" w:rsidR="0074359D" w:rsidRPr="003F233E" w:rsidRDefault="0074359D" w:rsidP="0074359D">
                      <w:pPr>
                        <w:spacing w:line="271" w:lineRule="auto"/>
                        <w:jc w:val="center"/>
                        <w:rPr>
                          <w:rFonts w:asciiTheme="majorHAnsi" w:hAnsiTheme="majorHAnsi" w:cstheme="majorHAnsi"/>
                          <w:sz w:val="22"/>
                          <w:szCs w:val="22"/>
                        </w:rPr>
                      </w:pP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t>Wójt Gminy Kołaczkowo</w:t>
                      </w:r>
                    </w:p>
                    <w:p w14:paraId="0AAD2E06" w14:textId="77777777" w:rsidR="0074359D" w:rsidRPr="003F233E" w:rsidRDefault="0074359D" w:rsidP="0074359D">
                      <w:pPr>
                        <w:spacing w:line="271" w:lineRule="auto"/>
                        <w:jc w:val="center"/>
                        <w:rPr>
                          <w:rFonts w:asciiTheme="majorHAnsi" w:hAnsiTheme="majorHAnsi" w:cstheme="majorHAnsi"/>
                          <w:sz w:val="22"/>
                          <w:szCs w:val="22"/>
                        </w:rPr>
                      </w:pP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r>
                      <w:r w:rsidRPr="003F233E">
                        <w:rPr>
                          <w:rFonts w:asciiTheme="majorHAnsi" w:hAnsiTheme="majorHAnsi" w:cstheme="majorHAnsi"/>
                          <w:sz w:val="22"/>
                          <w:szCs w:val="22"/>
                        </w:rPr>
                        <w:tab/>
                        <w:t>Teresa Waszak</w:t>
                      </w:r>
                    </w:p>
                    <w:p w14:paraId="30CB514E" w14:textId="77777777" w:rsidR="0074359D" w:rsidRPr="003F233E" w:rsidRDefault="0074359D" w:rsidP="0074359D">
                      <w:pPr>
                        <w:spacing w:line="271" w:lineRule="auto"/>
                        <w:jc w:val="center"/>
                        <w:rPr>
                          <w:rFonts w:asciiTheme="majorHAnsi" w:hAnsiTheme="majorHAnsi" w:cstheme="majorHAnsi"/>
                          <w:sz w:val="22"/>
                          <w:szCs w:val="22"/>
                        </w:rPr>
                      </w:pPr>
                    </w:p>
                    <w:p w14:paraId="7B00ECA2" w14:textId="77777777" w:rsidR="009800B8" w:rsidRDefault="009800B8" w:rsidP="009800B8">
                      <w:pPr>
                        <w:rPr>
                          <w:rFonts w:ascii="Encode Sans Compressed" w:hAnsi="Encode Sans Compressed"/>
                        </w:rPr>
                      </w:pPr>
                    </w:p>
                    <w:p w14:paraId="6D82F51D" w14:textId="77777777" w:rsidR="009800B8" w:rsidRDefault="009800B8" w:rsidP="009800B8">
                      <w:pPr>
                        <w:rPr>
                          <w:rFonts w:ascii="Encode Sans Compressed" w:hAnsi="Encode Sans Compressed"/>
                        </w:rPr>
                      </w:pPr>
                    </w:p>
                    <w:p w14:paraId="540259E3" w14:textId="77777777" w:rsidR="009800B8" w:rsidRDefault="009800B8" w:rsidP="009800B8">
                      <w:pPr>
                        <w:rPr>
                          <w:rFonts w:ascii="Encode Sans Compressed" w:hAnsi="Encode Sans Compressed"/>
                        </w:rPr>
                      </w:pPr>
                    </w:p>
                    <w:p w14:paraId="793F3925" w14:textId="77777777" w:rsidR="009800B8" w:rsidRDefault="009800B8" w:rsidP="009800B8">
                      <w:pPr>
                        <w:rPr>
                          <w:rFonts w:ascii="Encode Sans Compressed" w:hAnsi="Encode Sans Compressed"/>
                        </w:rPr>
                      </w:pPr>
                    </w:p>
                    <w:p w14:paraId="09803EED" w14:textId="77777777" w:rsidR="009800B8" w:rsidRDefault="009800B8" w:rsidP="009800B8">
                      <w:pPr>
                        <w:rPr>
                          <w:rFonts w:ascii="Encode Sans Compressed" w:hAnsi="Encode Sans Compressed"/>
                        </w:rPr>
                      </w:pPr>
                    </w:p>
                    <w:p w14:paraId="17FAAE97" w14:textId="77777777" w:rsidR="009800B8" w:rsidRDefault="009800B8" w:rsidP="009800B8">
                      <w:pPr>
                        <w:rPr>
                          <w:rFonts w:ascii="Encode Sans Compressed" w:hAnsi="Encode Sans Compressed"/>
                        </w:rPr>
                      </w:pPr>
                    </w:p>
                    <w:p w14:paraId="07089BF1" w14:textId="77777777" w:rsidR="009800B8" w:rsidRDefault="009800B8" w:rsidP="009800B8">
                      <w:pPr>
                        <w:rPr>
                          <w:rFonts w:ascii="Encode Sans Compressed" w:hAnsi="Encode Sans Compressed"/>
                        </w:rPr>
                      </w:pPr>
                    </w:p>
                    <w:p w14:paraId="70533228" w14:textId="77777777" w:rsidR="009800B8" w:rsidRDefault="009800B8" w:rsidP="009800B8">
                      <w:pPr>
                        <w:rPr>
                          <w:rFonts w:ascii="Encode Sans Compressed" w:hAnsi="Encode Sans Compressed"/>
                        </w:rPr>
                      </w:pPr>
                    </w:p>
                    <w:p w14:paraId="42B81EEB" w14:textId="77777777" w:rsidR="009800B8" w:rsidRDefault="009800B8" w:rsidP="009800B8"/>
                    <w:p w14:paraId="2C86F6E9" w14:textId="77777777" w:rsidR="009800B8" w:rsidRDefault="009800B8" w:rsidP="009800B8"/>
                    <w:p w14:paraId="50BB24CE" w14:textId="77777777" w:rsidR="009800B8" w:rsidRDefault="009800B8" w:rsidP="009800B8"/>
                    <w:p w14:paraId="367FDCB6" w14:textId="77777777" w:rsidR="009800B8" w:rsidRDefault="009800B8" w:rsidP="009800B8"/>
                    <w:p w14:paraId="6242FED8" w14:textId="77777777" w:rsidR="009800B8" w:rsidRDefault="009800B8" w:rsidP="009800B8"/>
                    <w:p w14:paraId="3F377E4F" w14:textId="77777777" w:rsidR="009800B8" w:rsidRDefault="009800B8" w:rsidP="009800B8">
                      <w:r>
                        <w:t xml:space="preserve"> </w:t>
                      </w:r>
                    </w:p>
                    <w:p w14:paraId="4EF56E5F" w14:textId="77777777" w:rsidR="009800B8" w:rsidRDefault="009800B8" w:rsidP="009800B8"/>
                    <w:p w14:paraId="38980BE7" w14:textId="77777777" w:rsidR="009800B8" w:rsidRDefault="009800B8" w:rsidP="009800B8"/>
                    <w:p w14:paraId="3C0D6B25" w14:textId="77777777" w:rsidR="009800B8" w:rsidRDefault="009800B8" w:rsidP="009800B8"/>
                    <w:p w14:paraId="69D43631" w14:textId="77777777" w:rsidR="009800B8" w:rsidRDefault="009800B8" w:rsidP="009800B8">
                      <w:pPr>
                        <w:jc w:val="center"/>
                        <w:rPr>
                          <w:b/>
                          <w:sz w:val="28"/>
                        </w:rPr>
                      </w:pPr>
                    </w:p>
                    <w:p w14:paraId="0D2FE825" w14:textId="77777777" w:rsidR="009800B8" w:rsidRDefault="009800B8" w:rsidP="009800B8">
                      <w:pPr>
                        <w:jc w:val="center"/>
                        <w:rPr>
                          <w:b/>
                          <w:sz w:val="28"/>
                        </w:rPr>
                      </w:pPr>
                    </w:p>
                    <w:p w14:paraId="01E98DF7" w14:textId="77777777" w:rsidR="009800B8" w:rsidRDefault="009800B8" w:rsidP="009800B8"/>
                    <w:p w14:paraId="77F7EAE2" w14:textId="77777777" w:rsidR="009800B8" w:rsidRDefault="009800B8" w:rsidP="009800B8"/>
                    <w:p w14:paraId="7CFADC1B" w14:textId="77777777" w:rsidR="009800B8" w:rsidRDefault="009800B8" w:rsidP="009800B8"/>
                    <w:p w14:paraId="3EDB0041" w14:textId="77777777" w:rsidR="009800B8" w:rsidRDefault="009800B8" w:rsidP="009800B8"/>
                    <w:p w14:paraId="72A58E9C" w14:textId="77777777" w:rsidR="009800B8" w:rsidRDefault="009800B8" w:rsidP="009800B8"/>
                  </w:txbxContent>
                </v:textbox>
                <w10:wrap type="square" side="largest" anchorx="page"/>
              </v:shape>
            </w:pict>
          </mc:Fallback>
        </mc:AlternateContent>
      </w:r>
    </w:p>
    <w:p w14:paraId="263C1ECE" w14:textId="77777777" w:rsidR="009800B8" w:rsidRPr="0074359D" w:rsidRDefault="009800B8" w:rsidP="009800B8">
      <w:pPr>
        <w:suppressAutoHyphens w:val="0"/>
        <w:rPr>
          <w:rFonts w:asciiTheme="majorHAnsi" w:hAnsiTheme="majorHAnsi" w:cstheme="majorHAnsi"/>
          <w:b/>
          <w:color w:val="000000" w:themeColor="text1"/>
          <w:szCs w:val="20"/>
          <w:highlight w:val="yellow"/>
        </w:rPr>
        <w:sectPr w:rsidR="009800B8" w:rsidRPr="0074359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560" w:header="708" w:footer="709" w:gutter="0"/>
          <w:cols w:space="708"/>
        </w:sectPr>
      </w:pPr>
    </w:p>
    <w:p w14:paraId="744CA463" w14:textId="77777777" w:rsidR="009800B8" w:rsidRPr="0074359D" w:rsidRDefault="009800B8" w:rsidP="009800B8">
      <w:pPr>
        <w:pStyle w:val="Tekstpodstawowy"/>
        <w:ind w:right="-427"/>
        <w:jc w:val="center"/>
        <w:rPr>
          <w:rFonts w:asciiTheme="majorHAnsi" w:hAnsiTheme="majorHAnsi" w:cstheme="majorHAnsi"/>
          <w:b/>
          <w:color w:val="000000" w:themeColor="text1"/>
        </w:rPr>
      </w:pPr>
    </w:p>
    <w:p w14:paraId="3B4B5470" w14:textId="77777777" w:rsidR="009800B8" w:rsidRPr="0074359D" w:rsidRDefault="009800B8" w:rsidP="009800B8">
      <w:pPr>
        <w:pStyle w:val="Tekstpodstawowy"/>
        <w:ind w:right="-427"/>
        <w:jc w:val="center"/>
        <w:rPr>
          <w:rFonts w:asciiTheme="majorHAnsi" w:hAnsiTheme="majorHAnsi" w:cstheme="majorHAnsi"/>
          <w:color w:val="000000" w:themeColor="text1"/>
        </w:rPr>
      </w:pPr>
      <w:r w:rsidRPr="0074359D">
        <w:rPr>
          <w:rFonts w:asciiTheme="majorHAnsi" w:hAnsiTheme="majorHAnsi" w:cstheme="majorHAnsi"/>
          <w:b/>
          <w:color w:val="000000" w:themeColor="text1"/>
        </w:rPr>
        <w:t>SPIS TREŚCI</w:t>
      </w:r>
    </w:p>
    <w:p w14:paraId="53F32ADF" w14:textId="77777777" w:rsidR="009800B8" w:rsidRPr="0074359D" w:rsidRDefault="009800B8" w:rsidP="009800B8">
      <w:pPr>
        <w:pStyle w:val="tekstdokumentu"/>
        <w:ind w:hanging="1440"/>
        <w:rPr>
          <w:rFonts w:asciiTheme="majorHAnsi" w:hAnsiTheme="majorHAnsi" w:cstheme="majorHAnsi"/>
          <w:color w:val="000000" w:themeColor="text1"/>
          <w:highlight w:val="yellow"/>
        </w:rPr>
      </w:pPr>
    </w:p>
    <w:p w14:paraId="32C09337" w14:textId="77777777" w:rsidR="009800B8" w:rsidRPr="0074359D" w:rsidRDefault="009800B8" w:rsidP="009800B8">
      <w:pPr>
        <w:pStyle w:val="tekstdokumentu"/>
        <w:spacing w:before="0" w:after="0" w:line="288" w:lineRule="auto"/>
        <w:ind w:hanging="1440"/>
        <w:rPr>
          <w:rFonts w:asciiTheme="majorHAnsi" w:hAnsiTheme="majorHAnsi" w:cstheme="majorHAnsi"/>
          <w:color w:val="000000" w:themeColor="text1"/>
          <w:sz w:val="22"/>
          <w:szCs w:val="22"/>
        </w:rPr>
      </w:pPr>
      <w:r w:rsidRPr="0074359D">
        <w:rPr>
          <w:rStyle w:val="tekstdokbold"/>
          <w:rFonts w:asciiTheme="majorHAnsi" w:hAnsiTheme="majorHAnsi" w:cstheme="majorHAnsi"/>
          <w:bCs/>
          <w:color w:val="000000" w:themeColor="text1"/>
          <w:sz w:val="22"/>
          <w:szCs w:val="22"/>
        </w:rPr>
        <w:t>Tom I:</w:t>
      </w:r>
      <w:r w:rsidRPr="0074359D">
        <w:rPr>
          <w:rStyle w:val="tekstdokbold"/>
          <w:rFonts w:asciiTheme="majorHAnsi" w:hAnsiTheme="majorHAnsi" w:cstheme="majorHAnsi"/>
          <w:bCs/>
          <w:color w:val="000000" w:themeColor="text1"/>
          <w:sz w:val="22"/>
          <w:szCs w:val="22"/>
        </w:rPr>
        <w:tab/>
      </w:r>
      <w:r w:rsidRPr="0074359D">
        <w:rPr>
          <w:rFonts w:asciiTheme="majorHAnsi" w:hAnsiTheme="majorHAnsi" w:cstheme="majorHAnsi"/>
          <w:color w:val="000000" w:themeColor="text1"/>
          <w:sz w:val="22"/>
          <w:szCs w:val="22"/>
        </w:rPr>
        <w:t>INSTRUKCJA DLA WYKONAWCÓW WRAZ Z FORMULARZAMI</w:t>
      </w:r>
    </w:p>
    <w:p w14:paraId="20DC7588" w14:textId="77777777" w:rsidR="009800B8" w:rsidRPr="0074359D" w:rsidRDefault="009800B8" w:rsidP="009800B8">
      <w:pPr>
        <w:pStyle w:val="tekstdokumentu"/>
        <w:spacing w:before="0" w:after="0" w:line="288" w:lineRule="auto"/>
        <w:ind w:hanging="1440"/>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Rozdział 1</w:t>
      </w:r>
      <w:r w:rsidRPr="0074359D">
        <w:rPr>
          <w:rFonts w:asciiTheme="majorHAnsi" w:hAnsiTheme="majorHAnsi" w:cstheme="majorHAnsi"/>
          <w:color w:val="000000" w:themeColor="text1"/>
          <w:sz w:val="22"/>
          <w:szCs w:val="22"/>
        </w:rPr>
        <w:tab/>
        <w:t>Instrukcja dla Wykonawców</w:t>
      </w:r>
    </w:p>
    <w:p w14:paraId="44959FFF" w14:textId="77777777" w:rsidR="009800B8" w:rsidRPr="0074359D" w:rsidRDefault="009800B8" w:rsidP="009800B8">
      <w:pPr>
        <w:pStyle w:val="tekstdokumentu"/>
        <w:spacing w:before="0" w:after="0" w:line="288" w:lineRule="auto"/>
        <w:ind w:hanging="1440"/>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Rozdział 2</w:t>
      </w:r>
      <w:r w:rsidRPr="0074359D">
        <w:rPr>
          <w:rFonts w:asciiTheme="majorHAnsi" w:hAnsiTheme="majorHAnsi" w:cstheme="majorHAnsi"/>
          <w:color w:val="000000" w:themeColor="text1"/>
          <w:sz w:val="22"/>
          <w:szCs w:val="22"/>
        </w:rPr>
        <w:tab/>
        <w:t xml:space="preserve">Formularz Oferty </w:t>
      </w:r>
    </w:p>
    <w:p w14:paraId="3B27DF51" w14:textId="77777777" w:rsidR="009800B8" w:rsidRPr="0074359D" w:rsidRDefault="009800B8" w:rsidP="009800B8">
      <w:pPr>
        <w:pStyle w:val="tekstdokumentu"/>
        <w:spacing w:before="0" w:after="0" w:line="288" w:lineRule="auto"/>
        <w:ind w:hanging="1440"/>
        <w:rPr>
          <w:rStyle w:val="tekstdokbold"/>
          <w:rFonts w:asciiTheme="majorHAnsi" w:hAnsiTheme="majorHAnsi" w:cstheme="majorHAnsi"/>
        </w:rPr>
      </w:pPr>
      <w:r w:rsidRPr="0074359D">
        <w:rPr>
          <w:rFonts w:asciiTheme="majorHAnsi" w:hAnsiTheme="majorHAnsi" w:cstheme="majorHAnsi"/>
          <w:color w:val="000000" w:themeColor="text1"/>
          <w:sz w:val="22"/>
          <w:szCs w:val="22"/>
        </w:rPr>
        <w:t>Rozdział 3</w:t>
      </w:r>
      <w:r w:rsidRPr="0074359D">
        <w:rPr>
          <w:rFonts w:asciiTheme="majorHAnsi" w:hAnsiTheme="majorHAnsi" w:cstheme="majorHAnsi"/>
          <w:color w:val="000000" w:themeColor="text1"/>
          <w:sz w:val="22"/>
          <w:szCs w:val="22"/>
        </w:rPr>
        <w:tab/>
        <w:t xml:space="preserve">Formularze dotyczące spełniania przez Wykonawców warunków udziału </w:t>
      </w:r>
      <w:r w:rsidRPr="0074359D">
        <w:rPr>
          <w:rFonts w:asciiTheme="majorHAnsi" w:hAnsiTheme="majorHAnsi" w:cstheme="majorHAnsi"/>
          <w:color w:val="000000" w:themeColor="text1"/>
          <w:sz w:val="22"/>
          <w:szCs w:val="22"/>
        </w:rPr>
        <w:br/>
        <w:t>w postępowaniu oraz wykazania braku podstaw do wykluczenia z postępowania:</w:t>
      </w:r>
    </w:p>
    <w:p w14:paraId="03AEEC90" w14:textId="77777777" w:rsidR="009800B8" w:rsidRPr="0074359D" w:rsidRDefault="009800B8" w:rsidP="009800B8">
      <w:pPr>
        <w:pStyle w:val="zacznik"/>
        <w:spacing w:after="0" w:line="288" w:lineRule="auto"/>
        <w:ind w:hanging="1440"/>
        <w:jc w:val="both"/>
        <w:rPr>
          <w:rStyle w:val="tekstdokbold"/>
          <w:rFonts w:asciiTheme="majorHAnsi" w:hAnsiTheme="majorHAnsi" w:cstheme="majorHAnsi"/>
          <w:b w:val="0"/>
          <w:color w:val="000000" w:themeColor="text1"/>
          <w:sz w:val="22"/>
          <w:szCs w:val="22"/>
          <w:lang w:val="pl-PL"/>
        </w:rPr>
      </w:pPr>
      <w:r w:rsidRPr="0074359D">
        <w:rPr>
          <w:rStyle w:val="tekstdokbold"/>
          <w:rFonts w:asciiTheme="majorHAnsi" w:hAnsiTheme="majorHAnsi" w:cstheme="majorHAnsi"/>
          <w:color w:val="000000" w:themeColor="text1"/>
          <w:sz w:val="22"/>
          <w:szCs w:val="22"/>
        </w:rPr>
        <w:t>Formularz 3.1.</w:t>
      </w:r>
      <w:r w:rsidRPr="0074359D">
        <w:rPr>
          <w:rStyle w:val="tekstdokbold"/>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Oświadczenie Wykonawcy o braku podstaw do wykluczenia z postępowania;</w:t>
      </w:r>
    </w:p>
    <w:p w14:paraId="68B60463" w14:textId="77777777" w:rsidR="009800B8" w:rsidRPr="0074359D" w:rsidRDefault="009800B8" w:rsidP="009800B8">
      <w:pPr>
        <w:pStyle w:val="zacznik"/>
        <w:spacing w:after="0" w:line="288" w:lineRule="auto"/>
        <w:ind w:hanging="1440"/>
        <w:jc w:val="both"/>
        <w:rPr>
          <w:rFonts w:asciiTheme="majorHAnsi" w:hAnsiTheme="majorHAnsi" w:cstheme="majorHAnsi"/>
        </w:rPr>
      </w:pPr>
      <w:r w:rsidRPr="0074359D">
        <w:rPr>
          <w:rStyle w:val="tekstdokbold"/>
          <w:rFonts w:asciiTheme="majorHAnsi" w:hAnsiTheme="majorHAnsi" w:cstheme="majorHAnsi"/>
          <w:color w:val="000000" w:themeColor="text1"/>
          <w:sz w:val="22"/>
          <w:szCs w:val="22"/>
        </w:rPr>
        <w:t>Formularz 3.</w:t>
      </w:r>
      <w:r w:rsidRPr="0074359D">
        <w:rPr>
          <w:rStyle w:val="tekstdokbold"/>
          <w:rFonts w:asciiTheme="majorHAnsi" w:hAnsiTheme="majorHAnsi" w:cstheme="majorHAnsi"/>
          <w:color w:val="000000" w:themeColor="text1"/>
          <w:sz w:val="22"/>
          <w:szCs w:val="22"/>
          <w:lang w:val="pl-PL"/>
        </w:rPr>
        <w:t>2</w:t>
      </w:r>
      <w:r w:rsidRPr="0074359D">
        <w:rPr>
          <w:rStyle w:val="tekstdokbold"/>
          <w:rFonts w:asciiTheme="majorHAnsi" w:hAnsiTheme="majorHAnsi" w:cstheme="majorHAnsi"/>
          <w:color w:val="000000" w:themeColor="text1"/>
          <w:sz w:val="22"/>
          <w:szCs w:val="22"/>
        </w:rPr>
        <w:t>.</w:t>
      </w:r>
      <w:r w:rsidRPr="0074359D">
        <w:rPr>
          <w:rStyle w:val="tekstdokbold"/>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Oświadczenie wykonawcy o spełnianiu warunków udziału w postępowaniu</w:t>
      </w:r>
      <w:r w:rsidRPr="0074359D">
        <w:rPr>
          <w:rFonts w:asciiTheme="majorHAnsi" w:hAnsiTheme="majorHAnsi" w:cstheme="majorHAnsi"/>
          <w:color w:val="000000" w:themeColor="text1"/>
          <w:sz w:val="22"/>
          <w:szCs w:val="22"/>
          <w:lang w:val="pl-PL"/>
        </w:rPr>
        <w:t>;</w:t>
      </w:r>
    </w:p>
    <w:p w14:paraId="29D32D06" w14:textId="77777777" w:rsidR="009800B8" w:rsidRPr="0074359D" w:rsidRDefault="009800B8" w:rsidP="009800B8">
      <w:pPr>
        <w:pStyle w:val="zacznik"/>
        <w:spacing w:after="0" w:line="288" w:lineRule="auto"/>
        <w:ind w:hanging="1440"/>
        <w:jc w:val="both"/>
        <w:rPr>
          <w:rFonts w:asciiTheme="majorHAnsi" w:hAnsiTheme="majorHAnsi" w:cstheme="majorHAnsi"/>
          <w:color w:val="000000" w:themeColor="text1"/>
          <w:sz w:val="22"/>
          <w:szCs w:val="22"/>
          <w:lang w:val="pl-PL"/>
        </w:rPr>
      </w:pPr>
      <w:r w:rsidRPr="0074359D">
        <w:rPr>
          <w:rStyle w:val="tekstdokbold"/>
          <w:rFonts w:asciiTheme="majorHAnsi" w:hAnsiTheme="majorHAnsi" w:cstheme="majorHAnsi"/>
          <w:color w:val="000000" w:themeColor="text1"/>
          <w:sz w:val="22"/>
          <w:szCs w:val="22"/>
        </w:rPr>
        <w:t>Formularz 3.</w:t>
      </w:r>
      <w:r w:rsidRPr="0074359D">
        <w:rPr>
          <w:rStyle w:val="tekstdokbold"/>
          <w:rFonts w:asciiTheme="majorHAnsi" w:hAnsiTheme="majorHAnsi" w:cstheme="majorHAnsi"/>
          <w:color w:val="000000" w:themeColor="text1"/>
          <w:sz w:val="22"/>
          <w:szCs w:val="22"/>
          <w:lang w:val="pl-PL"/>
        </w:rPr>
        <w:t>3</w:t>
      </w:r>
      <w:r w:rsidRPr="0074359D">
        <w:rPr>
          <w:rStyle w:val="tekstdokbold"/>
          <w:rFonts w:asciiTheme="majorHAnsi" w:hAnsiTheme="majorHAnsi" w:cstheme="majorHAnsi"/>
          <w:color w:val="000000" w:themeColor="text1"/>
          <w:sz w:val="22"/>
          <w:szCs w:val="22"/>
        </w:rPr>
        <w:t>.</w:t>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lang w:val="pl-PL"/>
        </w:rPr>
        <w:t>Zobowiązanie do oddania do dyspozycji Wykonawcy niezbędnych zasobów na potrzeby realizacji zamówienia;</w:t>
      </w:r>
    </w:p>
    <w:p w14:paraId="2572F79A" w14:textId="77777777" w:rsidR="009800B8" w:rsidRPr="0074359D" w:rsidRDefault="009800B8" w:rsidP="009800B8">
      <w:pPr>
        <w:pStyle w:val="tekstdokumentu"/>
        <w:spacing w:before="0" w:after="0" w:line="288" w:lineRule="auto"/>
        <w:ind w:hanging="1440"/>
        <w:rPr>
          <w:rStyle w:val="tekstdokbold"/>
          <w:rFonts w:asciiTheme="majorHAnsi" w:hAnsiTheme="majorHAnsi" w:cstheme="majorHAnsi"/>
          <w:bCs/>
          <w:iCs/>
        </w:rPr>
      </w:pPr>
    </w:p>
    <w:p w14:paraId="4691A02B" w14:textId="77777777" w:rsidR="009800B8" w:rsidRPr="0074359D" w:rsidRDefault="009800B8" w:rsidP="009800B8">
      <w:pPr>
        <w:pStyle w:val="tekstdokumentu"/>
        <w:spacing w:before="0" w:after="0" w:line="288" w:lineRule="auto"/>
        <w:ind w:hanging="1440"/>
        <w:rPr>
          <w:rFonts w:asciiTheme="majorHAnsi" w:hAnsiTheme="majorHAnsi" w:cstheme="majorHAnsi"/>
        </w:rPr>
      </w:pPr>
      <w:r w:rsidRPr="0074359D">
        <w:rPr>
          <w:rStyle w:val="tekstdokbold"/>
          <w:rFonts w:asciiTheme="majorHAnsi" w:hAnsiTheme="majorHAnsi" w:cstheme="majorHAnsi"/>
          <w:bCs/>
          <w:iCs/>
          <w:color w:val="000000" w:themeColor="text1"/>
          <w:sz w:val="22"/>
          <w:szCs w:val="22"/>
        </w:rPr>
        <w:t>Tom II:</w:t>
      </w:r>
      <w:r w:rsidRPr="0074359D">
        <w:rPr>
          <w:rStyle w:val="tekstdokbold"/>
          <w:rFonts w:asciiTheme="majorHAnsi" w:hAnsiTheme="majorHAnsi" w:cstheme="majorHAnsi"/>
          <w:bCs/>
          <w:iCs/>
          <w:color w:val="000000" w:themeColor="text1"/>
          <w:sz w:val="22"/>
          <w:szCs w:val="22"/>
        </w:rPr>
        <w:tab/>
        <w:t xml:space="preserve">PROJEKTOWANE POSTANOWIENIA UMOWY </w:t>
      </w:r>
    </w:p>
    <w:p w14:paraId="5BBA6790" w14:textId="77777777" w:rsidR="009800B8" w:rsidRPr="0074359D" w:rsidRDefault="009800B8" w:rsidP="009800B8">
      <w:pPr>
        <w:pStyle w:val="tekstdokumentu"/>
        <w:ind w:hanging="1440"/>
        <w:rPr>
          <w:rFonts w:asciiTheme="majorHAnsi" w:hAnsiTheme="majorHAnsi" w:cstheme="majorHAnsi"/>
          <w:b w:val="0"/>
          <w:color w:val="000000" w:themeColor="text1"/>
          <w:sz w:val="22"/>
          <w:szCs w:val="22"/>
        </w:rPr>
      </w:pPr>
      <w:r w:rsidRPr="0074359D">
        <w:rPr>
          <w:rFonts w:asciiTheme="majorHAnsi" w:hAnsiTheme="majorHAnsi" w:cstheme="majorHAnsi"/>
          <w:b w:val="0"/>
          <w:color w:val="000000" w:themeColor="text1"/>
          <w:sz w:val="22"/>
          <w:szCs w:val="22"/>
        </w:rPr>
        <w:t xml:space="preserve">Tom III:               </w:t>
      </w:r>
      <w:r w:rsidRPr="0074359D">
        <w:rPr>
          <w:rFonts w:asciiTheme="majorHAnsi" w:hAnsiTheme="majorHAnsi" w:cstheme="majorHAnsi"/>
          <w:b w:val="0"/>
          <w:color w:val="000000" w:themeColor="text1"/>
          <w:sz w:val="22"/>
          <w:szCs w:val="22"/>
          <w:lang w:val="x-none"/>
        </w:rPr>
        <w:t>SZCZEGÓŁOWE SPECYFIKACJE TECHNICZNE</w:t>
      </w:r>
      <w:r w:rsidRPr="0074359D">
        <w:rPr>
          <w:rFonts w:asciiTheme="majorHAnsi" w:hAnsiTheme="majorHAnsi" w:cstheme="majorHAnsi"/>
          <w:b w:val="0"/>
          <w:color w:val="000000" w:themeColor="text1"/>
          <w:sz w:val="22"/>
          <w:szCs w:val="22"/>
        </w:rPr>
        <w:t>, DOKUMENTACJA TECHNICZNA</w:t>
      </w:r>
    </w:p>
    <w:p w14:paraId="1923E644" w14:textId="77777777" w:rsidR="009800B8" w:rsidRPr="0074359D" w:rsidRDefault="009800B8" w:rsidP="009800B8">
      <w:pPr>
        <w:pStyle w:val="rozdzia"/>
        <w:spacing w:line="288" w:lineRule="auto"/>
        <w:ind w:hanging="1440"/>
        <w:rPr>
          <w:rFonts w:asciiTheme="majorHAnsi" w:hAnsiTheme="majorHAnsi" w:cstheme="majorHAnsi"/>
          <w:color w:val="000000" w:themeColor="text1"/>
          <w:sz w:val="22"/>
          <w:szCs w:val="22"/>
          <w:highlight w:val="yellow"/>
        </w:rPr>
      </w:pPr>
    </w:p>
    <w:p w14:paraId="11458836" w14:textId="77777777" w:rsidR="009800B8" w:rsidRPr="0074359D" w:rsidRDefault="009800B8" w:rsidP="009800B8">
      <w:pPr>
        <w:pStyle w:val="Tekstpodstawowy"/>
        <w:spacing w:line="288" w:lineRule="auto"/>
        <w:ind w:right="-427"/>
        <w:jc w:val="center"/>
        <w:rPr>
          <w:rFonts w:asciiTheme="majorHAnsi" w:hAnsiTheme="majorHAnsi" w:cstheme="majorHAnsi"/>
          <w:b/>
          <w:color w:val="000000" w:themeColor="text1"/>
          <w:sz w:val="22"/>
          <w:szCs w:val="22"/>
          <w:highlight w:val="yellow"/>
          <w:lang w:val="pl-PL"/>
        </w:rPr>
      </w:pPr>
    </w:p>
    <w:p w14:paraId="33873A5D" w14:textId="77777777" w:rsidR="009800B8" w:rsidRPr="0074359D" w:rsidRDefault="009800B8" w:rsidP="009800B8">
      <w:pPr>
        <w:pStyle w:val="Tekstpodstawowy"/>
        <w:spacing w:line="288" w:lineRule="auto"/>
        <w:ind w:right="-427"/>
        <w:jc w:val="center"/>
        <w:rPr>
          <w:rFonts w:asciiTheme="majorHAnsi" w:hAnsiTheme="majorHAnsi" w:cstheme="majorHAnsi"/>
          <w:b/>
          <w:color w:val="000000" w:themeColor="text1"/>
          <w:sz w:val="32"/>
          <w:szCs w:val="32"/>
          <w:highlight w:val="yellow"/>
          <w:lang w:val="pl-PL"/>
        </w:rPr>
      </w:pPr>
    </w:p>
    <w:p w14:paraId="65D6C4D8" w14:textId="77777777" w:rsidR="009800B8" w:rsidRPr="0074359D" w:rsidRDefault="009800B8" w:rsidP="009800B8">
      <w:pPr>
        <w:pStyle w:val="Tekstpodstawowy"/>
        <w:spacing w:line="360" w:lineRule="auto"/>
        <w:ind w:right="-427"/>
        <w:jc w:val="center"/>
        <w:rPr>
          <w:rFonts w:asciiTheme="majorHAnsi" w:hAnsiTheme="majorHAnsi" w:cstheme="majorHAnsi"/>
          <w:b/>
          <w:color w:val="000000" w:themeColor="text1"/>
          <w:sz w:val="32"/>
          <w:szCs w:val="32"/>
          <w:highlight w:val="yellow"/>
          <w:lang w:val="pl-PL"/>
        </w:rPr>
      </w:pPr>
    </w:p>
    <w:p w14:paraId="7B4A821C" w14:textId="77777777" w:rsidR="009800B8" w:rsidRPr="0074359D" w:rsidRDefault="009800B8" w:rsidP="009800B8">
      <w:pPr>
        <w:pStyle w:val="Tekstpodstawowy"/>
        <w:spacing w:line="360" w:lineRule="auto"/>
        <w:ind w:right="-427"/>
        <w:jc w:val="center"/>
        <w:rPr>
          <w:rFonts w:asciiTheme="majorHAnsi" w:hAnsiTheme="majorHAnsi" w:cstheme="majorHAnsi"/>
          <w:b/>
          <w:color w:val="000000" w:themeColor="text1"/>
          <w:sz w:val="32"/>
          <w:szCs w:val="32"/>
          <w:highlight w:val="yellow"/>
          <w:lang w:val="pl-PL"/>
        </w:rPr>
      </w:pPr>
    </w:p>
    <w:p w14:paraId="746E5EBC" w14:textId="77777777" w:rsidR="009800B8" w:rsidRPr="0074359D" w:rsidRDefault="009800B8" w:rsidP="009800B8">
      <w:pPr>
        <w:pStyle w:val="Tekstpodstawowy"/>
        <w:spacing w:line="360" w:lineRule="auto"/>
        <w:ind w:right="-427"/>
        <w:jc w:val="center"/>
        <w:rPr>
          <w:rFonts w:asciiTheme="majorHAnsi" w:hAnsiTheme="majorHAnsi" w:cstheme="majorHAnsi"/>
          <w:b/>
          <w:color w:val="000000" w:themeColor="text1"/>
          <w:sz w:val="32"/>
          <w:szCs w:val="32"/>
          <w:highlight w:val="yellow"/>
          <w:lang w:val="pl-PL"/>
        </w:rPr>
      </w:pPr>
    </w:p>
    <w:p w14:paraId="49354829" w14:textId="77777777" w:rsidR="009800B8" w:rsidRPr="0074359D" w:rsidRDefault="009800B8" w:rsidP="009800B8">
      <w:pPr>
        <w:pStyle w:val="Tekstpodstawowy"/>
        <w:spacing w:line="360" w:lineRule="auto"/>
        <w:ind w:right="-427"/>
        <w:jc w:val="center"/>
        <w:rPr>
          <w:rFonts w:asciiTheme="majorHAnsi" w:hAnsiTheme="majorHAnsi" w:cstheme="majorHAnsi"/>
          <w:b/>
          <w:color w:val="000000" w:themeColor="text1"/>
          <w:sz w:val="32"/>
          <w:szCs w:val="32"/>
          <w:highlight w:val="yellow"/>
          <w:lang w:val="pl-PL"/>
        </w:rPr>
      </w:pPr>
    </w:p>
    <w:p w14:paraId="1C1E1C19" w14:textId="77777777" w:rsidR="009800B8" w:rsidRPr="0074359D" w:rsidRDefault="009800B8" w:rsidP="009800B8">
      <w:pPr>
        <w:pStyle w:val="Tekstpodstawowy"/>
        <w:spacing w:line="360" w:lineRule="auto"/>
        <w:ind w:right="-427"/>
        <w:jc w:val="center"/>
        <w:rPr>
          <w:rFonts w:asciiTheme="majorHAnsi" w:hAnsiTheme="majorHAnsi" w:cstheme="majorHAnsi"/>
          <w:b/>
          <w:color w:val="000000" w:themeColor="text1"/>
          <w:sz w:val="32"/>
          <w:szCs w:val="32"/>
          <w:highlight w:val="yellow"/>
          <w:lang w:val="pl-PL"/>
        </w:rPr>
      </w:pPr>
    </w:p>
    <w:p w14:paraId="4A289E55" w14:textId="77777777" w:rsidR="009800B8" w:rsidRPr="0074359D" w:rsidRDefault="009800B8" w:rsidP="009800B8">
      <w:pPr>
        <w:pStyle w:val="Tekstpodstawowy"/>
        <w:spacing w:line="360" w:lineRule="auto"/>
        <w:ind w:right="-427"/>
        <w:jc w:val="center"/>
        <w:rPr>
          <w:rFonts w:asciiTheme="majorHAnsi" w:hAnsiTheme="majorHAnsi" w:cstheme="majorHAnsi"/>
          <w:b/>
          <w:color w:val="000000" w:themeColor="text1"/>
          <w:sz w:val="32"/>
          <w:szCs w:val="32"/>
          <w:highlight w:val="yellow"/>
          <w:lang w:val="pl-PL"/>
        </w:rPr>
      </w:pPr>
    </w:p>
    <w:p w14:paraId="134F0603" w14:textId="77777777" w:rsidR="009800B8" w:rsidRPr="0074359D" w:rsidRDefault="009800B8" w:rsidP="009800B8">
      <w:pPr>
        <w:pStyle w:val="Tekstpodstawowy"/>
        <w:spacing w:line="360" w:lineRule="auto"/>
        <w:ind w:right="-427"/>
        <w:jc w:val="center"/>
        <w:rPr>
          <w:rFonts w:asciiTheme="majorHAnsi" w:hAnsiTheme="majorHAnsi" w:cstheme="majorHAnsi"/>
          <w:b/>
          <w:color w:val="000000" w:themeColor="text1"/>
          <w:sz w:val="32"/>
          <w:szCs w:val="32"/>
          <w:highlight w:val="yellow"/>
        </w:rPr>
      </w:pPr>
    </w:p>
    <w:p w14:paraId="59A6607A" w14:textId="77777777" w:rsidR="009800B8" w:rsidRPr="0074359D" w:rsidRDefault="009800B8" w:rsidP="009800B8">
      <w:pPr>
        <w:pStyle w:val="Tekstpodstawowy"/>
        <w:spacing w:line="360" w:lineRule="auto"/>
        <w:ind w:right="-427"/>
        <w:jc w:val="center"/>
        <w:rPr>
          <w:rFonts w:asciiTheme="majorHAnsi" w:hAnsiTheme="majorHAnsi" w:cstheme="majorHAnsi"/>
          <w:b/>
          <w:color w:val="000000" w:themeColor="text1"/>
          <w:sz w:val="32"/>
          <w:szCs w:val="32"/>
          <w:highlight w:val="yellow"/>
        </w:rPr>
      </w:pPr>
    </w:p>
    <w:p w14:paraId="5ED01BC9" w14:textId="77777777" w:rsidR="009800B8" w:rsidRPr="0074359D" w:rsidRDefault="009800B8" w:rsidP="009800B8">
      <w:pPr>
        <w:pStyle w:val="Tekstpodstawowy"/>
        <w:spacing w:line="360" w:lineRule="auto"/>
        <w:ind w:right="-427"/>
        <w:jc w:val="center"/>
        <w:rPr>
          <w:rFonts w:asciiTheme="majorHAnsi" w:hAnsiTheme="majorHAnsi" w:cstheme="majorHAnsi"/>
          <w:b/>
          <w:color w:val="000000" w:themeColor="text1"/>
          <w:sz w:val="32"/>
          <w:szCs w:val="32"/>
          <w:highlight w:val="yellow"/>
        </w:rPr>
      </w:pPr>
    </w:p>
    <w:p w14:paraId="70C6C456" w14:textId="77777777" w:rsidR="009800B8" w:rsidRPr="0074359D" w:rsidRDefault="009800B8" w:rsidP="009800B8">
      <w:pPr>
        <w:pStyle w:val="Tekstpodstawowy"/>
        <w:spacing w:line="360" w:lineRule="auto"/>
        <w:ind w:right="-427"/>
        <w:jc w:val="center"/>
        <w:rPr>
          <w:rFonts w:asciiTheme="majorHAnsi" w:hAnsiTheme="majorHAnsi" w:cstheme="majorHAnsi"/>
          <w:b/>
          <w:color w:val="000000" w:themeColor="text1"/>
          <w:sz w:val="32"/>
          <w:szCs w:val="32"/>
          <w:highlight w:val="yellow"/>
        </w:rPr>
      </w:pPr>
    </w:p>
    <w:p w14:paraId="1466FAAD" w14:textId="264CE15F" w:rsidR="009800B8" w:rsidRDefault="009800B8" w:rsidP="009800B8">
      <w:pPr>
        <w:pStyle w:val="Tekstpodstawowy"/>
        <w:spacing w:line="360" w:lineRule="auto"/>
        <w:ind w:right="-427"/>
        <w:jc w:val="center"/>
        <w:rPr>
          <w:rFonts w:asciiTheme="majorHAnsi" w:hAnsiTheme="majorHAnsi" w:cstheme="majorHAnsi"/>
          <w:b/>
          <w:color w:val="000000" w:themeColor="text1"/>
          <w:sz w:val="32"/>
          <w:szCs w:val="32"/>
          <w:highlight w:val="yellow"/>
        </w:rPr>
      </w:pPr>
    </w:p>
    <w:p w14:paraId="6E6EC932" w14:textId="4F781B39" w:rsidR="00037570" w:rsidRDefault="00037570" w:rsidP="009800B8">
      <w:pPr>
        <w:pStyle w:val="Tekstpodstawowy"/>
        <w:spacing w:line="360" w:lineRule="auto"/>
        <w:ind w:right="-427"/>
        <w:jc w:val="center"/>
        <w:rPr>
          <w:rFonts w:asciiTheme="majorHAnsi" w:hAnsiTheme="majorHAnsi" w:cstheme="majorHAnsi"/>
          <w:b/>
          <w:color w:val="000000" w:themeColor="text1"/>
          <w:sz w:val="32"/>
          <w:szCs w:val="32"/>
          <w:highlight w:val="yellow"/>
        </w:rPr>
      </w:pPr>
    </w:p>
    <w:p w14:paraId="4DB94262" w14:textId="77777777" w:rsidR="00777D07" w:rsidRPr="0074359D" w:rsidRDefault="00777D07" w:rsidP="009800B8">
      <w:pPr>
        <w:pStyle w:val="Tekstpodstawowy"/>
        <w:spacing w:line="360" w:lineRule="auto"/>
        <w:ind w:right="-427"/>
        <w:jc w:val="center"/>
        <w:rPr>
          <w:rFonts w:asciiTheme="majorHAnsi" w:hAnsiTheme="majorHAnsi" w:cstheme="majorHAnsi"/>
          <w:b/>
          <w:color w:val="000000" w:themeColor="text1"/>
          <w:sz w:val="32"/>
          <w:szCs w:val="32"/>
          <w:highlight w:val="yellow"/>
        </w:rPr>
      </w:pPr>
    </w:p>
    <w:p w14:paraId="4DAB73D2" w14:textId="77777777" w:rsidR="009800B8" w:rsidRPr="0074359D" w:rsidRDefault="009800B8" w:rsidP="009800B8">
      <w:pPr>
        <w:pStyle w:val="Tekstpodstawowy"/>
        <w:spacing w:line="360" w:lineRule="auto"/>
        <w:ind w:right="-427"/>
        <w:jc w:val="center"/>
        <w:rPr>
          <w:rFonts w:asciiTheme="majorHAnsi" w:hAnsiTheme="majorHAnsi" w:cstheme="majorHAnsi"/>
          <w:b/>
          <w:color w:val="000000" w:themeColor="text1"/>
          <w:sz w:val="32"/>
          <w:szCs w:val="32"/>
        </w:rPr>
      </w:pPr>
      <w:r w:rsidRPr="0074359D">
        <w:rPr>
          <w:rFonts w:asciiTheme="majorHAnsi" w:hAnsiTheme="majorHAnsi" w:cstheme="majorHAnsi"/>
          <w:b/>
          <w:color w:val="000000" w:themeColor="text1"/>
          <w:sz w:val="32"/>
          <w:szCs w:val="32"/>
        </w:rPr>
        <w:lastRenderedPageBreak/>
        <w:t>Tom I</w:t>
      </w:r>
    </w:p>
    <w:p w14:paraId="4587293D" w14:textId="77777777" w:rsidR="009800B8" w:rsidRPr="0074359D" w:rsidRDefault="009800B8" w:rsidP="009800B8">
      <w:pPr>
        <w:pStyle w:val="Tekstpodstawowy"/>
        <w:spacing w:line="360" w:lineRule="auto"/>
        <w:ind w:right="-427"/>
        <w:jc w:val="center"/>
        <w:rPr>
          <w:rFonts w:asciiTheme="majorHAnsi" w:hAnsiTheme="majorHAnsi" w:cstheme="majorHAnsi"/>
          <w:b/>
          <w:color w:val="000000" w:themeColor="text1"/>
          <w:sz w:val="32"/>
          <w:szCs w:val="32"/>
        </w:rPr>
      </w:pPr>
      <w:r w:rsidRPr="0074359D">
        <w:rPr>
          <w:rFonts w:asciiTheme="majorHAnsi" w:hAnsiTheme="majorHAnsi" w:cstheme="majorHAnsi"/>
          <w:b/>
          <w:color w:val="000000" w:themeColor="text1"/>
          <w:sz w:val="32"/>
          <w:szCs w:val="32"/>
        </w:rPr>
        <w:t>INSTRUKCJA DLA WYKONAWCÓW</w:t>
      </w:r>
    </w:p>
    <w:p w14:paraId="6D45DCDA" w14:textId="77777777" w:rsidR="009800B8" w:rsidRPr="0074359D" w:rsidRDefault="009800B8" w:rsidP="009800B8">
      <w:pPr>
        <w:pStyle w:val="Tekstpodstawowy"/>
        <w:spacing w:line="360" w:lineRule="auto"/>
        <w:ind w:right="-427"/>
        <w:jc w:val="center"/>
        <w:rPr>
          <w:rFonts w:asciiTheme="majorHAnsi" w:hAnsiTheme="majorHAnsi" w:cstheme="majorHAnsi"/>
          <w:color w:val="000000" w:themeColor="text1"/>
          <w:highlight w:val="yellow"/>
        </w:rPr>
      </w:pPr>
      <w:r w:rsidRPr="0074359D">
        <w:rPr>
          <w:rFonts w:asciiTheme="majorHAnsi" w:hAnsiTheme="majorHAnsi" w:cstheme="majorHAnsi"/>
          <w:b/>
          <w:color w:val="000000" w:themeColor="text1"/>
          <w:sz w:val="32"/>
          <w:szCs w:val="32"/>
        </w:rPr>
        <w:t>WRAZ Z FORMULARZAMI</w:t>
      </w:r>
      <w:r w:rsidRPr="0074359D">
        <w:rPr>
          <w:rFonts w:asciiTheme="majorHAnsi" w:hAnsiTheme="majorHAnsi" w:cstheme="majorHAnsi"/>
          <w:b/>
          <w:color w:val="000000" w:themeColor="text1"/>
          <w:sz w:val="32"/>
          <w:szCs w:val="32"/>
          <w:highlight w:val="yellow"/>
        </w:rPr>
        <w:br/>
      </w:r>
    </w:p>
    <w:p w14:paraId="2C369347" w14:textId="77777777" w:rsidR="009800B8" w:rsidRPr="0074359D" w:rsidRDefault="009800B8" w:rsidP="009800B8">
      <w:pPr>
        <w:pStyle w:val="rozdzia"/>
        <w:rPr>
          <w:rFonts w:asciiTheme="majorHAnsi" w:hAnsiTheme="majorHAnsi" w:cstheme="majorHAnsi"/>
          <w:color w:val="000000" w:themeColor="text1"/>
          <w:highlight w:val="yellow"/>
        </w:rPr>
      </w:pPr>
    </w:p>
    <w:p w14:paraId="44BCDCD7" w14:textId="77777777" w:rsidR="009800B8" w:rsidRPr="0074359D" w:rsidRDefault="009800B8" w:rsidP="009800B8">
      <w:pPr>
        <w:pStyle w:val="rozdzia"/>
        <w:rPr>
          <w:rFonts w:asciiTheme="majorHAnsi" w:hAnsiTheme="majorHAnsi" w:cstheme="majorHAnsi"/>
          <w:color w:val="000000" w:themeColor="text1"/>
          <w:highlight w:val="yellow"/>
        </w:rPr>
      </w:pPr>
    </w:p>
    <w:p w14:paraId="1C70F9FA" w14:textId="77777777" w:rsidR="009800B8" w:rsidRPr="0074359D" w:rsidRDefault="009800B8" w:rsidP="009800B8">
      <w:pPr>
        <w:pStyle w:val="zacznik"/>
        <w:spacing w:after="0" w:line="288" w:lineRule="auto"/>
        <w:rPr>
          <w:rFonts w:asciiTheme="majorHAnsi" w:hAnsiTheme="majorHAnsi" w:cstheme="majorHAnsi"/>
          <w:color w:val="000000" w:themeColor="text1"/>
          <w:sz w:val="22"/>
          <w:szCs w:val="22"/>
          <w:highlight w:val="yellow"/>
        </w:rPr>
      </w:pPr>
    </w:p>
    <w:p w14:paraId="3532A571" w14:textId="77777777" w:rsidR="009800B8" w:rsidRPr="0074359D" w:rsidRDefault="009800B8" w:rsidP="009800B8">
      <w:pPr>
        <w:pStyle w:val="rozdzia"/>
        <w:spacing w:line="288" w:lineRule="auto"/>
        <w:rPr>
          <w:rFonts w:asciiTheme="majorHAnsi" w:hAnsiTheme="majorHAnsi" w:cstheme="majorHAnsi"/>
          <w:color w:val="000000" w:themeColor="text1"/>
          <w:sz w:val="22"/>
          <w:szCs w:val="22"/>
          <w:highlight w:val="yellow"/>
        </w:rPr>
      </w:pPr>
    </w:p>
    <w:p w14:paraId="7301ADAC" w14:textId="77777777" w:rsidR="009800B8" w:rsidRPr="0074359D" w:rsidRDefault="009800B8" w:rsidP="009800B8">
      <w:pPr>
        <w:pStyle w:val="tytu0"/>
        <w:spacing w:line="288" w:lineRule="auto"/>
        <w:rPr>
          <w:rFonts w:asciiTheme="majorHAnsi" w:hAnsiTheme="majorHAnsi" w:cstheme="majorHAnsi"/>
          <w:color w:val="000000" w:themeColor="text1"/>
          <w:sz w:val="22"/>
          <w:szCs w:val="22"/>
          <w:highlight w:val="yellow"/>
        </w:rPr>
      </w:pPr>
    </w:p>
    <w:p w14:paraId="2270A695" w14:textId="77777777" w:rsidR="009800B8" w:rsidRPr="0074359D" w:rsidRDefault="009800B8" w:rsidP="009800B8">
      <w:pPr>
        <w:rPr>
          <w:rFonts w:asciiTheme="majorHAnsi" w:hAnsiTheme="majorHAnsi" w:cstheme="majorHAnsi"/>
          <w:color w:val="000000" w:themeColor="text1"/>
          <w:sz w:val="22"/>
          <w:szCs w:val="22"/>
          <w:highlight w:val="yellow"/>
        </w:rPr>
      </w:pPr>
    </w:p>
    <w:p w14:paraId="56B368C9" w14:textId="77777777" w:rsidR="009800B8" w:rsidRPr="0074359D" w:rsidRDefault="009800B8" w:rsidP="009800B8">
      <w:pPr>
        <w:rPr>
          <w:rFonts w:asciiTheme="majorHAnsi" w:hAnsiTheme="majorHAnsi" w:cstheme="majorHAnsi"/>
          <w:color w:val="000000" w:themeColor="text1"/>
          <w:sz w:val="22"/>
          <w:szCs w:val="22"/>
          <w:highlight w:val="yellow"/>
        </w:rPr>
      </w:pPr>
    </w:p>
    <w:p w14:paraId="3BC7CBE0" w14:textId="77777777" w:rsidR="009800B8" w:rsidRPr="0074359D" w:rsidRDefault="009800B8" w:rsidP="009800B8">
      <w:pPr>
        <w:rPr>
          <w:rFonts w:asciiTheme="majorHAnsi" w:hAnsiTheme="majorHAnsi" w:cstheme="majorHAnsi"/>
          <w:color w:val="000000" w:themeColor="text1"/>
          <w:sz w:val="22"/>
          <w:szCs w:val="22"/>
          <w:highlight w:val="yellow"/>
        </w:rPr>
      </w:pPr>
    </w:p>
    <w:p w14:paraId="7AE51694" w14:textId="77777777" w:rsidR="009800B8" w:rsidRPr="0074359D" w:rsidRDefault="009800B8" w:rsidP="009800B8">
      <w:pPr>
        <w:rPr>
          <w:rFonts w:asciiTheme="majorHAnsi" w:hAnsiTheme="majorHAnsi" w:cstheme="majorHAnsi"/>
          <w:color w:val="000000" w:themeColor="text1"/>
          <w:sz w:val="22"/>
          <w:szCs w:val="22"/>
          <w:highlight w:val="yellow"/>
        </w:rPr>
      </w:pPr>
    </w:p>
    <w:p w14:paraId="41A03389" w14:textId="77777777" w:rsidR="009800B8" w:rsidRPr="0074359D" w:rsidRDefault="009800B8" w:rsidP="009800B8">
      <w:pPr>
        <w:pStyle w:val="tytu0"/>
        <w:rPr>
          <w:rFonts w:asciiTheme="majorHAnsi" w:hAnsiTheme="majorHAnsi" w:cstheme="majorHAnsi"/>
          <w:color w:val="000000" w:themeColor="text1"/>
          <w:sz w:val="22"/>
          <w:szCs w:val="22"/>
          <w:highlight w:val="yellow"/>
        </w:rPr>
      </w:pPr>
    </w:p>
    <w:p w14:paraId="39E5EDB4" w14:textId="77777777" w:rsidR="009800B8" w:rsidRPr="0074359D" w:rsidRDefault="009800B8" w:rsidP="009800B8">
      <w:pPr>
        <w:rPr>
          <w:rFonts w:asciiTheme="majorHAnsi" w:hAnsiTheme="majorHAnsi" w:cstheme="majorHAnsi"/>
          <w:color w:val="000000" w:themeColor="text1"/>
          <w:sz w:val="22"/>
          <w:szCs w:val="22"/>
          <w:highlight w:val="yellow"/>
        </w:rPr>
      </w:pPr>
    </w:p>
    <w:p w14:paraId="44DCF18D" w14:textId="77777777" w:rsidR="009800B8" w:rsidRPr="0074359D" w:rsidRDefault="009800B8" w:rsidP="009800B8">
      <w:pPr>
        <w:rPr>
          <w:rFonts w:asciiTheme="majorHAnsi" w:hAnsiTheme="majorHAnsi" w:cstheme="majorHAnsi"/>
          <w:color w:val="000000" w:themeColor="text1"/>
          <w:sz w:val="22"/>
          <w:szCs w:val="22"/>
          <w:highlight w:val="yellow"/>
        </w:rPr>
      </w:pPr>
    </w:p>
    <w:p w14:paraId="6B2B7BEC" w14:textId="77777777" w:rsidR="009800B8" w:rsidRPr="0074359D" w:rsidRDefault="009800B8" w:rsidP="009800B8">
      <w:pPr>
        <w:rPr>
          <w:rFonts w:asciiTheme="majorHAnsi" w:hAnsiTheme="majorHAnsi" w:cstheme="majorHAnsi"/>
          <w:color w:val="000000" w:themeColor="text1"/>
          <w:sz w:val="22"/>
          <w:szCs w:val="22"/>
          <w:highlight w:val="yellow"/>
        </w:rPr>
      </w:pPr>
    </w:p>
    <w:p w14:paraId="7E3DF46F" w14:textId="77777777" w:rsidR="009800B8" w:rsidRPr="0074359D" w:rsidRDefault="009800B8" w:rsidP="009800B8">
      <w:pPr>
        <w:rPr>
          <w:rFonts w:asciiTheme="majorHAnsi" w:hAnsiTheme="majorHAnsi" w:cstheme="majorHAnsi"/>
          <w:color w:val="000000" w:themeColor="text1"/>
          <w:sz w:val="22"/>
          <w:szCs w:val="22"/>
          <w:highlight w:val="yellow"/>
        </w:rPr>
      </w:pPr>
    </w:p>
    <w:p w14:paraId="29D72F27" w14:textId="77777777" w:rsidR="009800B8" w:rsidRPr="0074359D" w:rsidRDefault="009800B8" w:rsidP="009800B8">
      <w:pPr>
        <w:rPr>
          <w:rFonts w:asciiTheme="majorHAnsi" w:hAnsiTheme="majorHAnsi" w:cstheme="majorHAnsi"/>
          <w:color w:val="000000" w:themeColor="text1"/>
          <w:sz w:val="22"/>
          <w:szCs w:val="22"/>
          <w:highlight w:val="yellow"/>
        </w:rPr>
      </w:pPr>
    </w:p>
    <w:p w14:paraId="3F38A324" w14:textId="77777777" w:rsidR="009800B8" w:rsidRPr="0074359D" w:rsidRDefault="009800B8" w:rsidP="009800B8">
      <w:pPr>
        <w:rPr>
          <w:rFonts w:asciiTheme="majorHAnsi" w:hAnsiTheme="majorHAnsi" w:cstheme="majorHAnsi"/>
          <w:color w:val="000000" w:themeColor="text1"/>
          <w:sz w:val="22"/>
          <w:szCs w:val="22"/>
          <w:highlight w:val="yellow"/>
        </w:rPr>
      </w:pPr>
    </w:p>
    <w:p w14:paraId="7AD769DA" w14:textId="77777777" w:rsidR="009800B8" w:rsidRPr="0074359D" w:rsidRDefault="009800B8" w:rsidP="009800B8">
      <w:pPr>
        <w:rPr>
          <w:rFonts w:asciiTheme="majorHAnsi" w:hAnsiTheme="majorHAnsi" w:cstheme="majorHAnsi"/>
          <w:color w:val="000000" w:themeColor="text1"/>
          <w:sz w:val="22"/>
          <w:szCs w:val="22"/>
          <w:highlight w:val="yellow"/>
        </w:rPr>
      </w:pPr>
    </w:p>
    <w:p w14:paraId="3504BEDE" w14:textId="77777777" w:rsidR="009800B8" w:rsidRPr="0074359D" w:rsidRDefault="009800B8" w:rsidP="009800B8">
      <w:pPr>
        <w:rPr>
          <w:rFonts w:asciiTheme="majorHAnsi" w:hAnsiTheme="majorHAnsi" w:cstheme="majorHAnsi"/>
          <w:color w:val="000000" w:themeColor="text1"/>
          <w:sz w:val="22"/>
          <w:szCs w:val="22"/>
          <w:highlight w:val="yellow"/>
        </w:rPr>
      </w:pPr>
    </w:p>
    <w:p w14:paraId="121B0911" w14:textId="77777777" w:rsidR="009800B8" w:rsidRPr="0074359D" w:rsidRDefault="009800B8" w:rsidP="009800B8">
      <w:pPr>
        <w:rPr>
          <w:rFonts w:asciiTheme="majorHAnsi" w:hAnsiTheme="majorHAnsi" w:cstheme="majorHAnsi"/>
          <w:color w:val="000000" w:themeColor="text1"/>
          <w:sz w:val="22"/>
          <w:szCs w:val="22"/>
          <w:highlight w:val="yellow"/>
        </w:rPr>
      </w:pPr>
    </w:p>
    <w:p w14:paraId="3237906B" w14:textId="77777777" w:rsidR="009800B8" w:rsidRPr="0074359D" w:rsidRDefault="009800B8" w:rsidP="009800B8">
      <w:pPr>
        <w:rPr>
          <w:rFonts w:asciiTheme="majorHAnsi" w:hAnsiTheme="majorHAnsi" w:cstheme="majorHAnsi"/>
          <w:color w:val="000000" w:themeColor="text1"/>
          <w:sz w:val="22"/>
          <w:szCs w:val="22"/>
          <w:highlight w:val="yellow"/>
        </w:rPr>
      </w:pPr>
    </w:p>
    <w:p w14:paraId="18AC180A" w14:textId="77777777" w:rsidR="009800B8" w:rsidRPr="0074359D" w:rsidRDefault="009800B8" w:rsidP="009800B8">
      <w:pPr>
        <w:rPr>
          <w:rFonts w:asciiTheme="majorHAnsi" w:hAnsiTheme="majorHAnsi" w:cstheme="majorHAnsi"/>
          <w:color w:val="000000" w:themeColor="text1"/>
          <w:sz w:val="22"/>
          <w:szCs w:val="22"/>
          <w:highlight w:val="yellow"/>
        </w:rPr>
      </w:pPr>
    </w:p>
    <w:p w14:paraId="1D22EFD5" w14:textId="77777777" w:rsidR="009800B8" w:rsidRPr="0074359D" w:rsidRDefault="009800B8" w:rsidP="009800B8">
      <w:pPr>
        <w:rPr>
          <w:rFonts w:asciiTheme="majorHAnsi" w:hAnsiTheme="majorHAnsi" w:cstheme="majorHAnsi"/>
          <w:color w:val="000000" w:themeColor="text1"/>
          <w:sz w:val="22"/>
          <w:szCs w:val="22"/>
          <w:highlight w:val="yellow"/>
        </w:rPr>
      </w:pPr>
    </w:p>
    <w:p w14:paraId="60577AB2" w14:textId="77777777" w:rsidR="009800B8" w:rsidRPr="0074359D" w:rsidRDefault="009800B8" w:rsidP="009800B8">
      <w:pPr>
        <w:rPr>
          <w:rFonts w:asciiTheme="majorHAnsi" w:hAnsiTheme="majorHAnsi" w:cstheme="majorHAnsi"/>
          <w:color w:val="000000" w:themeColor="text1"/>
          <w:sz w:val="22"/>
          <w:szCs w:val="22"/>
          <w:highlight w:val="yellow"/>
        </w:rPr>
      </w:pPr>
    </w:p>
    <w:p w14:paraId="170AE0F9" w14:textId="77777777" w:rsidR="009800B8" w:rsidRPr="0074359D" w:rsidRDefault="009800B8" w:rsidP="009800B8">
      <w:pPr>
        <w:rPr>
          <w:rFonts w:asciiTheme="majorHAnsi" w:hAnsiTheme="majorHAnsi" w:cstheme="majorHAnsi"/>
          <w:color w:val="000000" w:themeColor="text1"/>
          <w:sz w:val="22"/>
          <w:szCs w:val="22"/>
          <w:highlight w:val="yellow"/>
        </w:rPr>
      </w:pPr>
    </w:p>
    <w:p w14:paraId="17656FED" w14:textId="77777777" w:rsidR="009800B8" w:rsidRPr="0074359D" w:rsidRDefault="009800B8" w:rsidP="009800B8">
      <w:pPr>
        <w:rPr>
          <w:rFonts w:asciiTheme="majorHAnsi" w:hAnsiTheme="majorHAnsi" w:cstheme="majorHAnsi"/>
          <w:color w:val="000000" w:themeColor="text1"/>
          <w:sz w:val="22"/>
          <w:szCs w:val="22"/>
          <w:highlight w:val="yellow"/>
        </w:rPr>
      </w:pPr>
    </w:p>
    <w:p w14:paraId="298384CE" w14:textId="77777777" w:rsidR="009800B8" w:rsidRPr="0074359D" w:rsidRDefault="009800B8" w:rsidP="009800B8">
      <w:pPr>
        <w:rPr>
          <w:rFonts w:asciiTheme="majorHAnsi" w:hAnsiTheme="majorHAnsi" w:cstheme="majorHAnsi"/>
          <w:color w:val="000000" w:themeColor="text1"/>
          <w:sz w:val="22"/>
          <w:szCs w:val="22"/>
          <w:highlight w:val="yellow"/>
        </w:rPr>
      </w:pPr>
    </w:p>
    <w:p w14:paraId="358AA509" w14:textId="663F5ADB" w:rsidR="009800B8" w:rsidRDefault="009800B8" w:rsidP="009800B8">
      <w:pPr>
        <w:pStyle w:val="tytu0"/>
        <w:spacing w:line="288" w:lineRule="auto"/>
        <w:rPr>
          <w:rFonts w:asciiTheme="majorHAnsi" w:hAnsiTheme="majorHAnsi" w:cstheme="majorHAnsi"/>
          <w:b/>
          <w:color w:val="000000" w:themeColor="text1"/>
          <w:sz w:val="22"/>
          <w:szCs w:val="22"/>
          <w:highlight w:val="yellow"/>
        </w:rPr>
      </w:pPr>
    </w:p>
    <w:p w14:paraId="278D7574" w14:textId="78DF9A36" w:rsidR="00583ED0" w:rsidRDefault="00583ED0" w:rsidP="00583ED0">
      <w:pPr>
        <w:rPr>
          <w:highlight w:val="yellow"/>
        </w:rPr>
      </w:pPr>
    </w:p>
    <w:p w14:paraId="352BF6DD" w14:textId="72AA4FD4" w:rsidR="00583ED0" w:rsidRDefault="00583ED0" w:rsidP="00583ED0">
      <w:pPr>
        <w:rPr>
          <w:highlight w:val="yellow"/>
        </w:rPr>
      </w:pPr>
    </w:p>
    <w:p w14:paraId="0AC5662A" w14:textId="51ED0D55" w:rsidR="00583ED0" w:rsidRDefault="00583ED0" w:rsidP="00583ED0">
      <w:pPr>
        <w:rPr>
          <w:highlight w:val="yellow"/>
        </w:rPr>
      </w:pPr>
    </w:p>
    <w:p w14:paraId="0E2558F0" w14:textId="49D1A79C" w:rsidR="00583ED0" w:rsidRDefault="00583ED0" w:rsidP="00583ED0">
      <w:pPr>
        <w:rPr>
          <w:highlight w:val="yellow"/>
        </w:rPr>
      </w:pPr>
    </w:p>
    <w:p w14:paraId="0B17DCE6" w14:textId="2D821323" w:rsidR="00583ED0" w:rsidRDefault="00583ED0" w:rsidP="00583ED0">
      <w:pPr>
        <w:rPr>
          <w:highlight w:val="yellow"/>
        </w:rPr>
      </w:pPr>
    </w:p>
    <w:p w14:paraId="7224E64D" w14:textId="0CA407D8" w:rsidR="00583ED0" w:rsidRDefault="00583ED0" w:rsidP="00583ED0">
      <w:pPr>
        <w:rPr>
          <w:highlight w:val="yellow"/>
        </w:rPr>
      </w:pPr>
    </w:p>
    <w:p w14:paraId="0BCDA44A" w14:textId="6B2474E9" w:rsidR="00583ED0" w:rsidRDefault="00583ED0" w:rsidP="00583ED0">
      <w:pPr>
        <w:rPr>
          <w:highlight w:val="yellow"/>
        </w:rPr>
      </w:pPr>
    </w:p>
    <w:p w14:paraId="70A5FA2A" w14:textId="2B2976E4" w:rsidR="00583ED0" w:rsidRDefault="00583ED0" w:rsidP="00583ED0">
      <w:pPr>
        <w:rPr>
          <w:highlight w:val="yellow"/>
        </w:rPr>
      </w:pPr>
    </w:p>
    <w:p w14:paraId="70C2E476" w14:textId="7FC388B0" w:rsidR="00037570" w:rsidRDefault="00037570" w:rsidP="00583ED0">
      <w:pPr>
        <w:rPr>
          <w:highlight w:val="yellow"/>
        </w:rPr>
      </w:pPr>
    </w:p>
    <w:p w14:paraId="0B5FB1AA" w14:textId="77777777" w:rsidR="00037570" w:rsidRDefault="00037570" w:rsidP="00583ED0">
      <w:pPr>
        <w:rPr>
          <w:highlight w:val="yellow"/>
        </w:rPr>
      </w:pPr>
    </w:p>
    <w:p w14:paraId="4E2C2060" w14:textId="0DE2DFA4" w:rsidR="00583ED0" w:rsidRDefault="00583ED0" w:rsidP="00583ED0">
      <w:pPr>
        <w:rPr>
          <w:highlight w:val="yellow"/>
        </w:rPr>
      </w:pPr>
    </w:p>
    <w:p w14:paraId="53AA451C" w14:textId="462A154B" w:rsidR="00583ED0" w:rsidRDefault="00583ED0" w:rsidP="00583ED0">
      <w:pPr>
        <w:rPr>
          <w:highlight w:val="yellow"/>
        </w:rPr>
      </w:pPr>
    </w:p>
    <w:p w14:paraId="577FBB15" w14:textId="77777777" w:rsidR="00583ED0" w:rsidRPr="00583ED0" w:rsidRDefault="00583ED0" w:rsidP="00583ED0">
      <w:pPr>
        <w:rPr>
          <w:highlight w:val="yellow"/>
        </w:rPr>
      </w:pPr>
    </w:p>
    <w:p w14:paraId="22EA07B6" w14:textId="77777777" w:rsidR="009800B8" w:rsidRPr="0074359D" w:rsidRDefault="009800B8" w:rsidP="009800B8">
      <w:pPr>
        <w:rPr>
          <w:rFonts w:asciiTheme="majorHAnsi" w:hAnsiTheme="majorHAnsi" w:cstheme="majorHAnsi"/>
          <w:color w:val="000000" w:themeColor="text1"/>
          <w:highlight w:val="yellow"/>
        </w:rPr>
      </w:pPr>
    </w:p>
    <w:p w14:paraId="557E38F1" w14:textId="77777777" w:rsidR="00583ED0" w:rsidRDefault="009800B8" w:rsidP="00583ED0">
      <w:pPr>
        <w:pStyle w:val="tytu0"/>
        <w:spacing w:line="268" w:lineRule="auto"/>
        <w:rPr>
          <w:rFonts w:asciiTheme="majorHAnsi" w:hAnsiTheme="majorHAnsi" w:cstheme="majorHAnsi"/>
          <w:b/>
          <w:sz w:val="23"/>
          <w:szCs w:val="23"/>
        </w:rPr>
      </w:pPr>
      <w:r w:rsidRPr="0074359D">
        <w:rPr>
          <w:rFonts w:asciiTheme="majorHAnsi" w:hAnsiTheme="majorHAnsi" w:cstheme="majorHAnsi"/>
          <w:b/>
          <w:bCs/>
          <w:color w:val="000000" w:themeColor="text1"/>
          <w:sz w:val="22"/>
          <w:szCs w:val="22"/>
        </w:rPr>
        <w:lastRenderedPageBreak/>
        <w:tab/>
      </w:r>
      <w:r w:rsidR="00583ED0">
        <w:rPr>
          <w:rFonts w:asciiTheme="majorHAnsi" w:hAnsiTheme="majorHAnsi" w:cstheme="majorHAnsi"/>
          <w:b/>
          <w:sz w:val="23"/>
          <w:szCs w:val="23"/>
        </w:rPr>
        <w:t>Rozdział I</w:t>
      </w:r>
    </w:p>
    <w:p w14:paraId="665B4799" w14:textId="77777777" w:rsidR="00583ED0" w:rsidRDefault="00583ED0" w:rsidP="00583ED0">
      <w:pPr>
        <w:spacing w:line="268" w:lineRule="auto"/>
        <w:jc w:val="center"/>
        <w:rPr>
          <w:rFonts w:asciiTheme="majorHAnsi" w:hAnsiTheme="majorHAnsi" w:cstheme="majorHAnsi"/>
          <w:sz w:val="23"/>
          <w:szCs w:val="23"/>
        </w:rPr>
      </w:pPr>
      <w:r>
        <w:rPr>
          <w:rFonts w:asciiTheme="majorHAnsi" w:hAnsiTheme="majorHAnsi" w:cstheme="majorHAnsi"/>
          <w:b/>
          <w:sz w:val="23"/>
          <w:szCs w:val="23"/>
        </w:rPr>
        <w:t>Instrukcja dla Wykonawców</w:t>
      </w:r>
    </w:p>
    <w:p w14:paraId="3D84C18C" w14:textId="5CBB05DD" w:rsidR="0066674D" w:rsidRDefault="00583ED0" w:rsidP="0066674D">
      <w:pPr>
        <w:pStyle w:val="Default"/>
        <w:numPr>
          <w:ilvl w:val="0"/>
          <w:numId w:val="39"/>
        </w:numPr>
        <w:spacing w:line="268" w:lineRule="auto"/>
        <w:rPr>
          <w:rFonts w:asciiTheme="majorHAnsi" w:hAnsiTheme="majorHAnsi" w:cstheme="majorHAnsi"/>
          <w:b/>
          <w:bCs/>
          <w:color w:val="auto"/>
          <w:sz w:val="23"/>
          <w:szCs w:val="23"/>
        </w:rPr>
      </w:pPr>
      <w:r>
        <w:rPr>
          <w:rFonts w:asciiTheme="majorHAnsi" w:hAnsiTheme="majorHAnsi" w:cstheme="majorHAnsi"/>
          <w:b/>
          <w:bCs/>
          <w:color w:val="auto"/>
          <w:sz w:val="23"/>
          <w:szCs w:val="23"/>
        </w:rPr>
        <w:t>NAZWA I ADRES ZAMAWIAJĄCEGO</w:t>
      </w:r>
    </w:p>
    <w:p w14:paraId="66D0685B" w14:textId="54AA2BD1" w:rsidR="0066674D" w:rsidRDefault="0066674D" w:rsidP="0066674D">
      <w:pPr>
        <w:pStyle w:val="Default"/>
        <w:spacing w:line="268" w:lineRule="auto"/>
        <w:rPr>
          <w:rFonts w:asciiTheme="majorHAnsi" w:hAnsiTheme="majorHAnsi" w:cstheme="majorHAnsi"/>
          <w:color w:val="auto"/>
          <w:sz w:val="23"/>
          <w:szCs w:val="23"/>
        </w:rPr>
      </w:pPr>
      <w:r w:rsidRPr="0066674D">
        <w:rPr>
          <w:rFonts w:asciiTheme="majorHAnsi" w:hAnsiTheme="majorHAnsi" w:cstheme="majorHAnsi"/>
          <w:color w:val="auto"/>
          <w:sz w:val="23"/>
          <w:szCs w:val="23"/>
        </w:rPr>
        <w:t>Gmina Kołaczkowo, pl. Wł. Reymonta 3, 62-306 Kołaczkowo, tel. 61 438 03 30</w:t>
      </w:r>
    </w:p>
    <w:p w14:paraId="1F5FE225" w14:textId="77777777" w:rsidR="0066674D" w:rsidRPr="0066674D" w:rsidRDefault="0066674D" w:rsidP="0066674D">
      <w:pPr>
        <w:pStyle w:val="Default"/>
        <w:spacing w:line="268" w:lineRule="auto"/>
        <w:rPr>
          <w:rFonts w:asciiTheme="majorHAnsi" w:hAnsiTheme="majorHAnsi" w:cstheme="majorHAnsi"/>
          <w:color w:val="auto"/>
          <w:sz w:val="23"/>
          <w:szCs w:val="23"/>
        </w:rPr>
      </w:pPr>
    </w:p>
    <w:p w14:paraId="56D699EA" w14:textId="62077F44" w:rsidR="00583ED0" w:rsidRDefault="00583ED0" w:rsidP="0066674D">
      <w:pPr>
        <w:pStyle w:val="Default"/>
        <w:numPr>
          <w:ilvl w:val="0"/>
          <w:numId w:val="39"/>
        </w:numPr>
        <w:spacing w:line="268" w:lineRule="auto"/>
        <w:rPr>
          <w:rFonts w:asciiTheme="majorHAnsi" w:hAnsiTheme="majorHAnsi" w:cstheme="majorHAnsi"/>
          <w:color w:val="auto"/>
          <w:sz w:val="23"/>
          <w:szCs w:val="23"/>
        </w:rPr>
      </w:pPr>
      <w:r>
        <w:rPr>
          <w:rFonts w:asciiTheme="majorHAnsi" w:hAnsiTheme="majorHAnsi" w:cstheme="majorHAnsi"/>
          <w:b/>
          <w:bCs/>
          <w:color w:val="auto"/>
          <w:sz w:val="23"/>
          <w:szCs w:val="23"/>
        </w:rPr>
        <w:t>ADRES STRONY INTERNETOWEJ PROWADZONEGO POSTĘPOWANIA</w:t>
      </w:r>
      <w:r w:rsidR="0066674D">
        <w:rPr>
          <w:rFonts w:asciiTheme="majorHAnsi" w:hAnsiTheme="majorHAnsi" w:cstheme="majorHAnsi"/>
          <w:b/>
          <w:bCs/>
          <w:color w:val="auto"/>
          <w:sz w:val="23"/>
          <w:szCs w:val="23"/>
        </w:rPr>
        <w:t xml:space="preserve"> ORAZ ADRES</w:t>
      </w:r>
      <w:r>
        <w:rPr>
          <w:rFonts w:asciiTheme="majorHAnsi" w:hAnsiTheme="majorHAnsi" w:cstheme="majorHAnsi"/>
          <w:b/>
          <w:bCs/>
          <w:color w:val="auto"/>
          <w:sz w:val="23"/>
          <w:szCs w:val="23"/>
        </w:rPr>
        <w:t xml:space="preserve"> </w:t>
      </w:r>
      <w:r w:rsidR="0066674D">
        <w:rPr>
          <w:rFonts w:asciiTheme="majorHAnsi" w:hAnsiTheme="majorHAnsi" w:cstheme="majorHAnsi"/>
          <w:b/>
          <w:bCs/>
          <w:color w:val="auto"/>
          <w:sz w:val="23"/>
          <w:szCs w:val="23"/>
        </w:rPr>
        <w:t xml:space="preserve">POCZTY ELEKTRONICZNEJ </w:t>
      </w:r>
    </w:p>
    <w:p w14:paraId="01DB7DFA" w14:textId="77777777" w:rsidR="00583ED0" w:rsidRPr="00583ED0" w:rsidRDefault="00583ED0" w:rsidP="00583ED0">
      <w:pPr>
        <w:rPr>
          <w:sz w:val="22"/>
          <w:szCs w:val="22"/>
          <w:lang w:eastAsia="pl-PL"/>
        </w:rPr>
      </w:pPr>
    </w:p>
    <w:tbl>
      <w:tblPr>
        <w:tblStyle w:val="Tabela-Siatka"/>
        <w:tblW w:w="0" w:type="auto"/>
        <w:tblInd w:w="0" w:type="dxa"/>
        <w:tblLook w:val="04A0" w:firstRow="1" w:lastRow="0" w:firstColumn="1" w:lastColumn="0" w:noHBand="0" w:noVBand="1"/>
      </w:tblPr>
      <w:tblGrid>
        <w:gridCol w:w="4531"/>
        <w:gridCol w:w="4531"/>
      </w:tblGrid>
      <w:tr w:rsidR="00583ED0" w:rsidRPr="00583ED0" w14:paraId="509B9435" w14:textId="77777777" w:rsidTr="00583ED0">
        <w:tc>
          <w:tcPr>
            <w:tcW w:w="4531" w:type="dxa"/>
            <w:tcBorders>
              <w:top w:val="single" w:sz="4" w:space="0" w:color="auto"/>
              <w:left w:val="single" w:sz="4" w:space="0" w:color="auto"/>
              <w:bottom w:val="single" w:sz="4" w:space="0" w:color="auto"/>
              <w:right w:val="single" w:sz="4" w:space="0" w:color="auto"/>
            </w:tcBorders>
          </w:tcPr>
          <w:p w14:paraId="76CA3237" w14:textId="77777777" w:rsidR="00583ED0" w:rsidRPr="00583ED0" w:rsidRDefault="00583ED0">
            <w:pPr>
              <w:rPr>
                <w:rFonts w:asciiTheme="majorHAnsi" w:hAnsiTheme="majorHAnsi" w:cstheme="majorHAnsi"/>
                <w:sz w:val="22"/>
                <w:szCs w:val="22"/>
                <w:lang w:eastAsia="pl-PL"/>
              </w:rPr>
            </w:pPr>
            <w:r w:rsidRPr="00583ED0">
              <w:rPr>
                <w:rFonts w:asciiTheme="majorHAnsi" w:hAnsiTheme="majorHAnsi" w:cstheme="majorHAnsi"/>
                <w:sz w:val="22"/>
                <w:szCs w:val="22"/>
                <w:lang w:eastAsia="pl-PL"/>
              </w:rPr>
              <w:t>Adres poczty elektronicznej</w:t>
            </w:r>
          </w:p>
          <w:p w14:paraId="45F5687C" w14:textId="77777777" w:rsidR="00583ED0" w:rsidRPr="00583ED0" w:rsidRDefault="00583ED0">
            <w:pPr>
              <w:rPr>
                <w:rFonts w:asciiTheme="majorHAnsi" w:hAnsiTheme="majorHAnsi" w:cstheme="majorHAnsi"/>
                <w:sz w:val="22"/>
                <w:szCs w:val="22"/>
                <w:lang w:eastAsia="pl-PL"/>
              </w:rPr>
            </w:pPr>
          </w:p>
        </w:tc>
        <w:tc>
          <w:tcPr>
            <w:tcW w:w="4531" w:type="dxa"/>
            <w:tcBorders>
              <w:top w:val="single" w:sz="4" w:space="0" w:color="auto"/>
              <w:left w:val="single" w:sz="4" w:space="0" w:color="auto"/>
              <w:bottom w:val="single" w:sz="4" w:space="0" w:color="auto"/>
              <w:right w:val="single" w:sz="4" w:space="0" w:color="auto"/>
            </w:tcBorders>
            <w:hideMark/>
          </w:tcPr>
          <w:p w14:paraId="72B6244D" w14:textId="77777777" w:rsidR="00583ED0" w:rsidRPr="00583ED0" w:rsidRDefault="00000000">
            <w:pPr>
              <w:rPr>
                <w:rFonts w:asciiTheme="majorHAnsi" w:hAnsiTheme="majorHAnsi" w:cstheme="majorHAnsi"/>
                <w:sz w:val="22"/>
                <w:szCs w:val="22"/>
                <w:lang w:eastAsia="pl-PL"/>
              </w:rPr>
            </w:pPr>
            <w:hyperlink r:id="rId16" w:history="1">
              <w:r w:rsidR="00583ED0" w:rsidRPr="00583ED0">
                <w:rPr>
                  <w:rStyle w:val="Hipercze"/>
                  <w:rFonts w:asciiTheme="majorHAnsi" w:hAnsiTheme="majorHAnsi" w:cstheme="majorHAnsi"/>
                  <w:sz w:val="22"/>
                  <w:szCs w:val="22"/>
                  <w:lang w:eastAsia="pl-PL"/>
                </w:rPr>
                <w:t>ug@kolaczkowo.pl</w:t>
              </w:r>
            </w:hyperlink>
            <w:r w:rsidR="00583ED0" w:rsidRPr="00583ED0">
              <w:rPr>
                <w:rFonts w:asciiTheme="majorHAnsi" w:hAnsiTheme="majorHAnsi" w:cstheme="majorHAnsi"/>
                <w:sz w:val="22"/>
                <w:szCs w:val="22"/>
                <w:lang w:eastAsia="pl-PL"/>
              </w:rPr>
              <w:t xml:space="preserve">, </w:t>
            </w:r>
            <w:hyperlink r:id="rId17" w:history="1">
              <w:r w:rsidR="00583ED0" w:rsidRPr="00583ED0">
                <w:rPr>
                  <w:rStyle w:val="Hipercze"/>
                  <w:rFonts w:asciiTheme="majorHAnsi" w:hAnsiTheme="majorHAnsi" w:cstheme="majorHAnsi"/>
                  <w:sz w:val="22"/>
                  <w:szCs w:val="22"/>
                  <w:lang w:eastAsia="pl-PL"/>
                </w:rPr>
                <w:t>fundusze@kolaczkowo.pl</w:t>
              </w:r>
            </w:hyperlink>
          </w:p>
        </w:tc>
      </w:tr>
      <w:tr w:rsidR="00583ED0" w:rsidRPr="00583ED0" w14:paraId="35330882" w14:textId="77777777" w:rsidTr="00583ED0">
        <w:tc>
          <w:tcPr>
            <w:tcW w:w="4531" w:type="dxa"/>
            <w:tcBorders>
              <w:top w:val="single" w:sz="4" w:space="0" w:color="auto"/>
              <w:left w:val="single" w:sz="4" w:space="0" w:color="auto"/>
              <w:bottom w:val="single" w:sz="4" w:space="0" w:color="auto"/>
              <w:right w:val="single" w:sz="4" w:space="0" w:color="auto"/>
            </w:tcBorders>
          </w:tcPr>
          <w:p w14:paraId="7B91A75E" w14:textId="77777777" w:rsidR="00583ED0" w:rsidRPr="00583ED0" w:rsidRDefault="00583ED0">
            <w:pPr>
              <w:rPr>
                <w:rFonts w:asciiTheme="majorHAnsi" w:hAnsiTheme="majorHAnsi" w:cstheme="majorHAnsi"/>
                <w:sz w:val="22"/>
                <w:szCs w:val="22"/>
                <w:lang w:eastAsia="pl-PL"/>
              </w:rPr>
            </w:pPr>
            <w:r w:rsidRPr="00583ED0">
              <w:rPr>
                <w:rFonts w:asciiTheme="majorHAnsi" w:hAnsiTheme="majorHAnsi" w:cstheme="majorHAnsi"/>
                <w:sz w:val="22"/>
                <w:szCs w:val="22"/>
                <w:lang w:eastAsia="pl-PL"/>
              </w:rPr>
              <w:t>Adres strony internetowej Zamawiającego</w:t>
            </w:r>
          </w:p>
          <w:p w14:paraId="1DCEB37E" w14:textId="77777777" w:rsidR="00583ED0" w:rsidRPr="00583ED0" w:rsidRDefault="00583ED0">
            <w:pPr>
              <w:rPr>
                <w:rFonts w:asciiTheme="majorHAnsi" w:hAnsiTheme="majorHAnsi" w:cstheme="majorHAnsi"/>
                <w:sz w:val="22"/>
                <w:szCs w:val="22"/>
                <w:lang w:eastAsia="pl-PL"/>
              </w:rPr>
            </w:pPr>
          </w:p>
        </w:tc>
        <w:tc>
          <w:tcPr>
            <w:tcW w:w="4531" w:type="dxa"/>
            <w:tcBorders>
              <w:top w:val="single" w:sz="4" w:space="0" w:color="auto"/>
              <w:left w:val="single" w:sz="4" w:space="0" w:color="auto"/>
              <w:bottom w:val="single" w:sz="4" w:space="0" w:color="auto"/>
              <w:right w:val="single" w:sz="4" w:space="0" w:color="auto"/>
            </w:tcBorders>
            <w:hideMark/>
          </w:tcPr>
          <w:p w14:paraId="1DC8A372" w14:textId="77777777" w:rsidR="00583ED0" w:rsidRPr="00583ED0" w:rsidRDefault="00583ED0">
            <w:pPr>
              <w:rPr>
                <w:rFonts w:asciiTheme="majorHAnsi" w:hAnsiTheme="majorHAnsi" w:cstheme="majorHAnsi"/>
                <w:sz w:val="22"/>
                <w:szCs w:val="22"/>
                <w:lang w:eastAsia="pl-PL"/>
              </w:rPr>
            </w:pPr>
            <w:r w:rsidRPr="00583ED0">
              <w:rPr>
                <w:rFonts w:asciiTheme="majorHAnsi" w:hAnsiTheme="majorHAnsi" w:cstheme="majorHAnsi"/>
                <w:sz w:val="22"/>
                <w:szCs w:val="22"/>
                <w:lang w:eastAsia="pl-PL"/>
              </w:rPr>
              <w:t>https://bip.kolaczkowo.pl/</w:t>
            </w:r>
          </w:p>
        </w:tc>
      </w:tr>
      <w:tr w:rsidR="00583ED0" w:rsidRPr="00583ED0" w14:paraId="4C4A6260" w14:textId="77777777" w:rsidTr="00583ED0">
        <w:tc>
          <w:tcPr>
            <w:tcW w:w="4531" w:type="dxa"/>
            <w:tcBorders>
              <w:top w:val="single" w:sz="4" w:space="0" w:color="auto"/>
              <w:left w:val="single" w:sz="4" w:space="0" w:color="auto"/>
              <w:bottom w:val="single" w:sz="4" w:space="0" w:color="auto"/>
              <w:right w:val="single" w:sz="4" w:space="0" w:color="auto"/>
            </w:tcBorders>
            <w:hideMark/>
          </w:tcPr>
          <w:p w14:paraId="01DA30A2" w14:textId="09AEAE90" w:rsidR="00583ED0" w:rsidRPr="00583ED0" w:rsidRDefault="00583ED0">
            <w:pPr>
              <w:rPr>
                <w:rFonts w:asciiTheme="majorHAnsi" w:hAnsiTheme="majorHAnsi" w:cstheme="majorHAnsi"/>
                <w:sz w:val="22"/>
                <w:szCs w:val="22"/>
                <w:lang w:eastAsia="pl-PL"/>
              </w:rPr>
            </w:pPr>
            <w:r w:rsidRPr="00583ED0">
              <w:rPr>
                <w:rFonts w:asciiTheme="majorHAnsi" w:hAnsiTheme="majorHAnsi" w:cstheme="majorHAnsi"/>
                <w:sz w:val="22"/>
                <w:szCs w:val="22"/>
                <w:lang w:eastAsia="pl-PL"/>
              </w:rPr>
              <w:t xml:space="preserve">Adres strony internetowej, na której udostępniany będzie SWZ, zmiany i wyjaśnienia treści oraz inne dokumenty związane bezpośrednio z postępowaniem o udzielenie zamówienia. Strona, za pośrednictwem której </w:t>
            </w:r>
            <w:r w:rsidR="0066674D">
              <w:rPr>
                <w:rFonts w:asciiTheme="majorHAnsi" w:hAnsiTheme="majorHAnsi" w:cstheme="majorHAnsi"/>
                <w:sz w:val="22"/>
                <w:szCs w:val="22"/>
                <w:lang w:eastAsia="pl-PL"/>
              </w:rPr>
              <w:t xml:space="preserve">należy </w:t>
            </w:r>
            <w:r w:rsidRPr="00583ED0">
              <w:rPr>
                <w:rFonts w:asciiTheme="majorHAnsi" w:hAnsiTheme="majorHAnsi" w:cstheme="majorHAnsi"/>
                <w:sz w:val="22"/>
                <w:szCs w:val="22"/>
                <w:lang w:eastAsia="pl-PL"/>
              </w:rPr>
              <w:t>złożyć ofertę</w:t>
            </w:r>
          </w:p>
        </w:tc>
        <w:tc>
          <w:tcPr>
            <w:tcW w:w="4531" w:type="dxa"/>
            <w:tcBorders>
              <w:top w:val="single" w:sz="4" w:space="0" w:color="auto"/>
              <w:left w:val="single" w:sz="4" w:space="0" w:color="auto"/>
              <w:bottom w:val="single" w:sz="4" w:space="0" w:color="auto"/>
              <w:right w:val="single" w:sz="4" w:space="0" w:color="auto"/>
            </w:tcBorders>
            <w:hideMark/>
          </w:tcPr>
          <w:p w14:paraId="2A885C51" w14:textId="77777777" w:rsidR="00583ED0" w:rsidRPr="00583ED0" w:rsidRDefault="00583ED0">
            <w:pPr>
              <w:rPr>
                <w:rFonts w:asciiTheme="majorHAnsi" w:hAnsiTheme="majorHAnsi" w:cstheme="majorHAnsi"/>
                <w:sz w:val="22"/>
                <w:szCs w:val="22"/>
                <w:lang w:eastAsia="pl-PL"/>
              </w:rPr>
            </w:pPr>
            <w:bookmarkStart w:id="0" w:name="_Hlk99957212"/>
            <w:r w:rsidRPr="00583ED0">
              <w:rPr>
                <w:rFonts w:asciiTheme="majorHAnsi" w:hAnsiTheme="majorHAnsi" w:cstheme="majorHAnsi"/>
                <w:sz w:val="22"/>
                <w:szCs w:val="22"/>
                <w:lang w:eastAsia="pl-PL"/>
              </w:rPr>
              <w:t>https://platformazakupowa.pl/pn/kolaczkowo</w:t>
            </w:r>
            <w:bookmarkEnd w:id="0"/>
          </w:p>
        </w:tc>
      </w:tr>
    </w:tbl>
    <w:p w14:paraId="5CACCA46" w14:textId="77777777" w:rsidR="00583ED0" w:rsidRPr="00583ED0" w:rsidRDefault="00583ED0" w:rsidP="00583ED0">
      <w:pPr>
        <w:pStyle w:val="Tekstpodstawowy"/>
        <w:spacing w:line="268" w:lineRule="auto"/>
        <w:jc w:val="both"/>
        <w:rPr>
          <w:rFonts w:asciiTheme="majorHAnsi" w:hAnsiTheme="majorHAnsi" w:cstheme="majorHAnsi"/>
          <w:sz w:val="22"/>
          <w:szCs w:val="22"/>
        </w:rPr>
      </w:pPr>
      <w:r w:rsidRPr="00583ED0">
        <w:rPr>
          <w:rFonts w:asciiTheme="majorHAnsi" w:hAnsiTheme="majorHAnsi" w:cstheme="majorHAnsi"/>
          <w:b/>
          <w:bCs/>
          <w:sz w:val="22"/>
          <w:szCs w:val="22"/>
          <w:lang w:val="pl-PL"/>
        </w:rPr>
        <w:t xml:space="preserve">3. </w:t>
      </w:r>
      <w:r w:rsidRPr="00583ED0">
        <w:rPr>
          <w:rFonts w:asciiTheme="majorHAnsi" w:hAnsiTheme="majorHAnsi" w:cstheme="majorHAnsi"/>
          <w:b/>
          <w:bCs/>
          <w:sz w:val="22"/>
          <w:szCs w:val="22"/>
        </w:rPr>
        <w:t>OZNACZENIE POSTĘPOWANIA</w:t>
      </w:r>
    </w:p>
    <w:p w14:paraId="6BD8D19E" w14:textId="5F23B77D" w:rsidR="00583ED0" w:rsidRPr="00583ED0" w:rsidRDefault="00583ED0" w:rsidP="00583ED0">
      <w:pPr>
        <w:spacing w:line="268" w:lineRule="auto"/>
        <w:jc w:val="both"/>
        <w:rPr>
          <w:rFonts w:asciiTheme="majorHAnsi" w:hAnsiTheme="majorHAnsi" w:cstheme="majorHAnsi"/>
          <w:b/>
          <w:bCs/>
          <w:sz w:val="22"/>
          <w:szCs w:val="22"/>
        </w:rPr>
      </w:pPr>
      <w:r w:rsidRPr="00583ED0">
        <w:rPr>
          <w:rFonts w:asciiTheme="majorHAnsi" w:hAnsiTheme="majorHAnsi" w:cstheme="majorHAnsi"/>
          <w:sz w:val="22"/>
          <w:szCs w:val="22"/>
        </w:rPr>
        <w:t xml:space="preserve">Postępowanie, którego dotyczy niniejszy dokument oznaczone jest znakiem: </w:t>
      </w:r>
      <w:r w:rsidRPr="00583ED0">
        <w:rPr>
          <w:rFonts w:asciiTheme="majorHAnsi" w:hAnsiTheme="majorHAnsi" w:cstheme="majorHAnsi"/>
          <w:b/>
          <w:bCs/>
          <w:sz w:val="22"/>
          <w:szCs w:val="22"/>
          <w:u w:val="single"/>
        </w:rPr>
        <w:t>FEZP.271.17.2022</w:t>
      </w:r>
    </w:p>
    <w:p w14:paraId="77EE93B4" w14:textId="77777777" w:rsidR="00583ED0" w:rsidRPr="00583ED0" w:rsidRDefault="00583ED0" w:rsidP="00583ED0">
      <w:pPr>
        <w:spacing w:line="268" w:lineRule="auto"/>
        <w:jc w:val="both"/>
        <w:rPr>
          <w:rFonts w:asciiTheme="majorHAnsi" w:hAnsiTheme="majorHAnsi" w:cstheme="majorHAnsi"/>
          <w:sz w:val="22"/>
          <w:szCs w:val="22"/>
        </w:rPr>
      </w:pPr>
      <w:r w:rsidRPr="00583ED0">
        <w:rPr>
          <w:rFonts w:asciiTheme="majorHAnsi" w:hAnsiTheme="majorHAnsi" w:cstheme="majorHAnsi"/>
          <w:sz w:val="22"/>
          <w:szCs w:val="22"/>
        </w:rPr>
        <w:t>Wykonawcy winni we wszelkich kontaktach z Zamawiającym powoływać się na wyżej podane oznaczenie.</w:t>
      </w:r>
    </w:p>
    <w:p w14:paraId="0F27B5D3" w14:textId="77777777" w:rsidR="009800B8" w:rsidRPr="0074359D" w:rsidRDefault="009800B8" w:rsidP="009800B8">
      <w:pPr>
        <w:spacing w:line="288" w:lineRule="auto"/>
        <w:ind w:left="720" w:hanging="720"/>
        <w:jc w:val="both"/>
        <w:rPr>
          <w:rFonts w:asciiTheme="majorHAnsi" w:hAnsiTheme="majorHAnsi" w:cstheme="majorHAnsi"/>
          <w:color w:val="000000" w:themeColor="text1"/>
          <w:sz w:val="22"/>
          <w:szCs w:val="22"/>
          <w:highlight w:val="yellow"/>
        </w:rPr>
      </w:pPr>
    </w:p>
    <w:p w14:paraId="0177239E" w14:textId="77777777" w:rsidR="009800B8" w:rsidRPr="0074359D" w:rsidRDefault="009800B8" w:rsidP="009800B8">
      <w:pPr>
        <w:pStyle w:val="Tekstpodstawowy"/>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b/>
          <w:bCs/>
          <w:color w:val="000000" w:themeColor="text1"/>
          <w:sz w:val="22"/>
          <w:szCs w:val="22"/>
          <w:lang w:val="pl-PL"/>
        </w:rPr>
        <w:t>4</w:t>
      </w:r>
      <w:r w:rsidRPr="0074359D">
        <w:rPr>
          <w:rFonts w:asciiTheme="majorHAnsi" w:hAnsiTheme="majorHAnsi" w:cstheme="majorHAnsi"/>
          <w:b/>
          <w:bCs/>
          <w:color w:val="000000" w:themeColor="text1"/>
          <w:sz w:val="22"/>
          <w:szCs w:val="22"/>
        </w:rPr>
        <w:t>.</w:t>
      </w:r>
      <w:r w:rsidRPr="0074359D">
        <w:rPr>
          <w:rFonts w:asciiTheme="majorHAnsi" w:hAnsiTheme="majorHAnsi" w:cstheme="majorHAnsi"/>
          <w:b/>
          <w:bCs/>
          <w:color w:val="000000" w:themeColor="text1"/>
          <w:sz w:val="22"/>
          <w:szCs w:val="22"/>
        </w:rPr>
        <w:tab/>
        <w:t>TRYB POSTĘPOWANIA</w:t>
      </w:r>
    </w:p>
    <w:p w14:paraId="529E0E35" w14:textId="77777777" w:rsidR="009800B8" w:rsidRPr="0074359D" w:rsidRDefault="009800B8" w:rsidP="009800B8">
      <w:pPr>
        <w:spacing w:line="288" w:lineRule="auto"/>
        <w:ind w:left="705" w:hanging="70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4.1.</w:t>
      </w:r>
      <w:r w:rsidRPr="0074359D">
        <w:rPr>
          <w:rFonts w:asciiTheme="majorHAnsi" w:hAnsiTheme="majorHAnsi" w:cstheme="majorHAnsi"/>
          <w:color w:val="000000" w:themeColor="text1"/>
          <w:sz w:val="22"/>
          <w:szCs w:val="22"/>
        </w:rPr>
        <w:tab/>
        <w:t>Postępowanie o udzielenie zamówienia prowadzone jest w trybie podstawowym bez negocjacji  na podstawie ustawy z dnia 11 września 2019 roku Prawo zamówień publicznych t.j. Dz. U. z 2022 r. poz. 1710, ze zm.).</w:t>
      </w:r>
    </w:p>
    <w:p w14:paraId="1493EEBC" w14:textId="5FC56AD5" w:rsidR="009800B8" w:rsidRDefault="009800B8" w:rsidP="009800B8">
      <w:pPr>
        <w:spacing w:line="288" w:lineRule="auto"/>
        <w:ind w:left="705" w:hanging="70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4.2.</w:t>
      </w:r>
      <w:r w:rsidRPr="0074359D">
        <w:rPr>
          <w:rFonts w:asciiTheme="majorHAnsi" w:hAnsiTheme="majorHAnsi" w:cstheme="majorHAnsi"/>
          <w:color w:val="000000" w:themeColor="text1"/>
          <w:sz w:val="22"/>
          <w:szCs w:val="22"/>
        </w:rPr>
        <w:tab/>
        <w:t>Ilekroć w niniejszej Instrukcji dla Wykonawców użyte jest pojęcie „ustawa Pzp”, należy przez to rozumieć ustawę Prawo zamówień publicznych, o której mowa w pkt 4.1.</w:t>
      </w:r>
    </w:p>
    <w:p w14:paraId="3D717B5B" w14:textId="6E7FCEAF" w:rsidR="00E358D9" w:rsidRPr="003D5A43" w:rsidRDefault="00E358D9" w:rsidP="00E358D9">
      <w:pPr>
        <w:suppressAutoHyphens w:val="0"/>
        <w:autoSpaceDE w:val="0"/>
        <w:autoSpaceDN w:val="0"/>
        <w:adjustRightInd w:val="0"/>
        <w:spacing w:line="271" w:lineRule="auto"/>
        <w:rPr>
          <w:rFonts w:asciiTheme="majorHAnsi" w:hAnsiTheme="majorHAnsi" w:cstheme="majorHAnsi"/>
          <w:b/>
          <w:bCs/>
          <w:color w:val="000000"/>
          <w:sz w:val="23"/>
          <w:szCs w:val="23"/>
          <w:lang w:eastAsia="pl-PL"/>
        </w:rPr>
      </w:pPr>
      <w:r>
        <w:rPr>
          <w:rFonts w:asciiTheme="majorHAnsi" w:hAnsiTheme="majorHAnsi" w:cstheme="majorHAnsi"/>
          <w:color w:val="000000" w:themeColor="text1"/>
          <w:sz w:val="22"/>
          <w:szCs w:val="22"/>
        </w:rPr>
        <w:t xml:space="preserve">4.3. </w:t>
      </w:r>
      <w:r>
        <w:rPr>
          <w:rFonts w:asciiTheme="majorHAnsi" w:hAnsiTheme="majorHAnsi" w:cstheme="majorHAnsi"/>
          <w:color w:val="000000" w:themeColor="text1"/>
          <w:sz w:val="22"/>
          <w:szCs w:val="22"/>
        </w:rPr>
        <w:tab/>
      </w:r>
      <w:r w:rsidRPr="003D5A43">
        <w:rPr>
          <w:rFonts w:asciiTheme="majorHAnsi" w:hAnsiTheme="majorHAnsi" w:cstheme="majorHAnsi"/>
          <w:b/>
          <w:bCs/>
          <w:color w:val="000000"/>
          <w:sz w:val="23"/>
          <w:szCs w:val="23"/>
          <w:lang w:eastAsia="pl-PL"/>
        </w:rPr>
        <w:t>Miejsce publikacji ogłoszenia o zamówieniu:</w:t>
      </w:r>
    </w:p>
    <w:p w14:paraId="45962F0B" w14:textId="6E01AF73" w:rsidR="00E358D9" w:rsidRPr="004D444A" w:rsidRDefault="00E358D9" w:rsidP="00E358D9">
      <w:pPr>
        <w:suppressAutoHyphens w:val="0"/>
        <w:autoSpaceDE w:val="0"/>
        <w:autoSpaceDN w:val="0"/>
        <w:adjustRightInd w:val="0"/>
        <w:spacing w:line="271" w:lineRule="auto"/>
        <w:rPr>
          <w:rFonts w:asciiTheme="majorHAnsi" w:hAnsiTheme="majorHAnsi" w:cstheme="majorHAnsi"/>
          <w:b/>
          <w:bCs/>
          <w:color w:val="000082"/>
          <w:sz w:val="23"/>
          <w:szCs w:val="23"/>
          <w:u w:val="single"/>
          <w:lang w:eastAsia="pl-PL"/>
        </w:rPr>
      </w:pPr>
      <w:r w:rsidRPr="003D5A43">
        <w:rPr>
          <w:rFonts w:asciiTheme="majorHAnsi" w:hAnsiTheme="majorHAnsi" w:cstheme="majorHAnsi"/>
          <w:color w:val="000000"/>
          <w:sz w:val="23"/>
          <w:szCs w:val="23"/>
          <w:lang w:eastAsia="pl-PL"/>
        </w:rPr>
        <w:tab/>
      </w:r>
      <w:r w:rsidRPr="004D444A">
        <w:rPr>
          <w:rFonts w:asciiTheme="majorHAnsi" w:hAnsiTheme="majorHAnsi" w:cstheme="majorHAnsi"/>
          <w:color w:val="000000"/>
          <w:sz w:val="23"/>
          <w:szCs w:val="23"/>
          <w:u w:val="single"/>
          <w:lang w:eastAsia="pl-PL"/>
        </w:rPr>
        <w:t xml:space="preserve">1) Biuletyn Zamówień Publicznych </w:t>
      </w:r>
      <w:r w:rsidR="00C4074A" w:rsidRPr="00C4074A">
        <w:rPr>
          <w:rFonts w:ascii="Calibri Light" w:eastAsiaTheme="minorHAnsi" w:hAnsi="Calibri Light" w:cs="Calibri Light"/>
          <w:b/>
          <w:bCs/>
          <w:sz w:val="22"/>
          <w:szCs w:val="22"/>
          <w:lang w:eastAsia="en-US"/>
        </w:rPr>
        <w:t>2022/BZP 00484222</w:t>
      </w:r>
      <w:r w:rsidRPr="00C4074A">
        <w:rPr>
          <w:rFonts w:ascii="Calibri Light" w:hAnsi="Calibri Light" w:cs="Calibri Light"/>
          <w:b/>
          <w:bCs/>
          <w:sz w:val="22"/>
          <w:szCs w:val="22"/>
          <w:u w:val="single"/>
        </w:rPr>
        <w:t>,</w:t>
      </w:r>
      <w:r>
        <w:rPr>
          <w:rFonts w:ascii="Calibri Light" w:hAnsi="Calibri Light" w:cs="Calibri Light"/>
          <w:sz w:val="22"/>
          <w:szCs w:val="22"/>
          <w:u w:val="single"/>
        </w:rPr>
        <w:t xml:space="preserve"> </w:t>
      </w:r>
      <w:r w:rsidRPr="004D444A">
        <w:rPr>
          <w:rFonts w:asciiTheme="majorHAnsi" w:hAnsiTheme="majorHAnsi" w:cstheme="majorHAnsi"/>
          <w:color w:val="000000"/>
          <w:sz w:val="23"/>
          <w:szCs w:val="23"/>
          <w:u w:val="single"/>
          <w:lang w:eastAsia="pl-PL"/>
        </w:rPr>
        <w:t xml:space="preserve">data publikacji </w:t>
      </w:r>
      <w:r>
        <w:rPr>
          <w:rFonts w:asciiTheme="majorHAnsi" w:hAnsiTheme="majorHAnsi" w:cstheme="majorHAnsi"/>
          <w:color w:val="000000"/>
          <w:sz w:val="23"/>
          <w:szCs w:val="23"/>
          <w:u w:val="single"/>
          <w:lang w:eastAsia="pl-PL"/>
        </w:rPr>
        <w:t>8.12.2022</w:t>
      </w:r>
    </w:p>
    <w:p w14:paraId="2D97A2CC" w14:textId="77777777" w:rsidR="00E358D9" w:rsidRPr="003D5A43" w:rsidRDefault="00E358D9" w:rsidP="00E358D9">
      <w:pPr>
        <w:suppressAutoHyphens w:val="0"/>
        <w:autoSpaceDE w:val="0"/>
        <w:autoSpaceDN w:val="0"/>
        <w:adjustRightInd w:val="0"/>
        <w:spacing w:line="271" w:lineRule="auto"/>
        <w:rPr>
          <w:rFonts w:asciiTheme="majorHAnsi" w:hAnsiTheme="majorHAnsi" w:cstheme="majorHAnsi"/>
          <w:color w:val="000000"/>
          <w:sz w:val="23"/>
          <w:szCs w:val="23"/>
          <w:lang w:eastAsia="pl-PL"/>
        </w:rPr>
      </w:pPr>
      <w:r w:rsidRPr="003D5A43">
        <w:rPr>
          <w:rFonts w:asciiTheme="majorHAnsi" w:hAnsiTheme="majorHAnsi" w:cstheme="majorHAnsi"/>
          <w:color w:val="000000"/>
          <w:sz w:val="23"/>
          <w:szCs w:val="23"/>
          <w:lang w:eastAsia="pl-PL"/>
        </w:rPr>
        <w:tab/>
        <w:t xml:space="preserve">2) platforma zakupowa </w:t>
      </w:r>
      <w:r w:rsidRPr="003D5A43">
        <w:rPr>
          <w:rFonts w:asciiTheme="majorHAnsi" w:hAnsiTheme="majorHAnsi" w:cstheme="majorHAnsi"/>
          <w:sz w:val="23"/>
          <w:szCs w:val="23"/>
          <w:lang w:eastAsia="pl-PL"/>
        </w:rPr>
        <w:t>https://platformazakupowa.pl/pn/kolaczkowo</w:t>
      </w:r>
      <w:r w:rsidRPr="003D5A43">
        <w:rPr>
          <w:rFonts w:asciiTheme="majorHAnsi" w:hAnsiTheme="majorHAnsi" w:cstheme="majorHAnsi"/>
          <w:color w:val="000000"/>
          <w:sz w:val="23"/>
          <w:szCs w:val="23"/>
          <w:lang w:eastAsia="pl-PL"/>
        </w:rPr>
        <w:tab/>
      </w:r>
    </w:p>
    <w:p w14:paraId="2D4D31DE" w14:textId="77777777" w:rsidR="00E358D9" w:rsidRPr="003D5A43" w:rsidRDefault="00E358D9" w:rsidP="00E358D9">
      <w:pPr>
        <w:suppressAutoHyphens w:val="0"/>
        <w:autoSpaceDE w:val="0"/>
        <w:autoSpaceDN w:val="0"/>
        <w:adjustRightInd w:val="0"/>
        <w:spacing w:line="271" w:lineRule="auto"/>
        <w:rPr>
          <w:rFonts w:asciiTheme="majorHAnsi" w:hAnsiTheme="majorHAnsi" w:cstheme="majorHAnsi"/>
          <w:b/>
          <w:bCs/>
          <w:sz w:val="23"/>
          <w:szCs w:val="23"/>
        </w:rPr>
      </w:pPr>
      <w:r w:rsidRPr="003D5A43">
        <w:rPr>
          <w:rFonts w:asciiTheme="majorHAnsi" w:hAnsiTheme="majorHAnsi" w:cstheme="majorHAnsi"/>
          <w:color w:val="000000"/>
          <w:sz w:val="23"/>
          <w:szCs w:val="23"/>
          <w:lang w:eastAsia="pl-PL"/>
        </w:rPr>
        <w:tab/>
        <w:t xml:space="preserve">3) strona internetowa Gminy Kołaczkowo </w:t>
      </w:r>
      <w:r w:rsidRPr="003D5A43">
        <w:rPr>
          <w:rFonts w:asciiTheme="majorHAnsi" w:hAnsiTheme="majorHAnsi" w:cstheme="majorHAnsi"/>
          <w:color w:val="000081"/>
          <w:sz w:val="23"/>
          <w:szCs w:val="23"/>
          <w:lang w:eastAsia="pl-PL"/>
        </w:rPr>
        <w:t>http://www.bip.kolaczkowo.pl, zakładka „Zamówienia publiczne”</w:t>
      </w:r>
    </w:p>
    <w:p w14:paraId="0A3A5B52" w14:textId="77777777" w:rsidR="009800B8" w:rsidRPr="0074359D" w:rsidRDefault="009800B8" w:rsidP="009800B8">
      <w:pPr>
        <w:pStyle w:val="A"/>
        <w:keepNext w:val="0"/>
        <w:spacing w:before="0" w:line="288" w:lineRule="auto"/>
        <w:rPr>
          <w:rFonts w:asciiTheme="majorHAnsi" w:hAnsiTheme="majorHAnsi" w:cstheme="majorHAnsi"/>
          <w:color w:val="000000" w:themeColor="text1"/>
          <w:sz w:val="22"/>
          <w:szCs w:val="22"/>
          <w:highlight w:val="yellow"/>
          <w:lang w:val="pl-PL"/>
        </w:rPr>
      </w:pPr>
    </w:p>
    <w:p w14:paraId="7BCE1507" w14:textId="77777777" w:rsidR="009800B8" w:rsidRPr="0074359D" w:rsidRDefault="009800B8" w:rsidP="009800B8">
      <w:pPr>
        <w:pStyle w:val="Tekstpodstawowy"/>
        <w:spacing w:line="288" w:lineRule="auto"/>
        <w:jc w:val="both"/>
        <w:rPr>
          <w:rFonts w:asciiTheme="majorHAnsi" w:hAnsiTheme="majorHAnsi" w:cstheme="majorHAnsi"/>
          <w:iCs/>
          <w:color w:val="000000" w:themeColor="text1"/>
          <w:sz w:val="22"/>
          <w:szCs w:val="22"/>
        </w:rPr>
      </w:pPr>
      <w:r w:rsidRPr="0074359D">
        <w:rPr>
          <w:rFonts w:asciiTheme="majorHAnsi" w:hAnsiTheme="majorHAnsi" w:cstheme="majorHAnsi"/>
          <w:b/>
          <w:bCs/>
          <w:color w:val="000000" w:themeColor="text1"/>
          <w:sz w:val="22"/>
          <w:szCs w:val="22"/>
          <w:lang w:val="pl-PL"/>
        </w:rPr>
        <w:t>5</w:t>
      </w:r>
      <w:r w:rsidRPr="0074359D">
        <w:rPr>
          <w:rFonts w:asciiTheme="majorHAnsi" w:hAnsiTheme="majorHAnsi" w:cstheme="majorHAnsi"/>
          <w:b/>
          <w:bCs/>
          <w:color w:val="000000" w:themeColor="text1"/>
          <w:sz w:val="22"/>
          <w:szCs w:val="22"/>
        </w:rPr>
        <w:t>.</w:t>
      </w:r>
      <w:r w:rsidRPr="0074359D">
        <w:rPr>
          <w:rFonts w:asciiTheme="majorHAnsi" w:hAnsiTheme="majorHAnsi" w:cstheme="majorHAnsi"/>
          <w:b/>
          <w:bCs/>
          <w:color w:val="000000" w:themeColor="text1"/>
          <w:sz w:val="22"/>
          <w:szCs w:val="22"/>
        </w:rPr>
        <w:tab/>
        <w:t>PRZEDMIOT ZAMÓWIENIA</w:t>
      </w:r>
    </w:p>
    <w:p w14:paraId="2C09AF3F" w14:textId="77777777" w:rsidR="009800B8" w:rsidRPr="0074359D" w:rsidRDefault="009800B8" w:rsidP="009800B8">
      <w:pPr>
        <w:pStyle w:val="Tekstpodstawowy"/>
        <w:spacing w:line="288" w:lineRule="auto"/>
        <w:jc w:val="both"/>
        <w:rPr>
          <w:rFonts w:asciiTheme="majorHAnsi" w:hAnsiTheme="majorHAnsi" w:cstheme="majorHAnsi"/>
          <w:b/>
          <w:color w:val="000000" w:themeColor="text1"/>
          <w:sz w:val="22"/>
          <w:szCs w:val="22"/>
        </w:rPr>
      </w:pPr>
      <w:r w:rsidRPr="0074359D">
        <w:rPr>
          <w:rFonts w:asciiTheme="majorHAnsi" w:hAnsiTheme="majorHAnsi" w:cstheme="majorHAnsi"/>
          <w:iCs/>
          <w:color w:val="000000" w:themeColor="text1"/>
          <w:sz w:val="22"/>
          <w:szCs w:val="22"/>
          <w:lang w:val="pl-PL"/>
        </w:rPr>
        <w:t>5</w:t>
      </w:r>
      <w:r w:rsidRPr="0074359D">
        <w:rPr>
          <w:rFonts w:asciiTheme="majorHAnsi" w:hAnsiTheme="majorHAnsi" w:cstheme="majorHAnsi"/>
          <w:iCs/>
          <w:color w:val="000000" w:themeColor="text1"/>
          <w:sz w:val="22"/>
          <w:szCs w:val="22"/>
        </w:rPr>
        <w:t>.1.</w:t>
      </w:r>
      <w:r w:rsidRPr="0074359D">
        <w:rPr>
          <w:rFonts w:asciiTheme="majorHAnsi" w:hAnsiTheme="majorHAnsi" w:cstheme="majorHAnsi"/>
          <w:iCs/>
          <w:color w:val="000000" w:themeColor="text1"/>
          <w:sz w:val="22"/>
          <w:szCs w:val="22"/>
        </w:rPr>
        <w:tab/>
        <w:t xml:space="preserve">Przedmiotem zamówienia jest: </w:t>
      </w:r>
    </w:p>
    <w:p w14:paraId="0A94C78D" w14:textId="2CF8D71B" w:rsidR="009800B8" w:rsidRPr="00351597" w:rsidRDefault="00351597" w:rsidP="009800B8">
      <w:pPr>
        <w:pStyle w:val="Tekstpodstawowy"/>
        <w:spacing w:line="360" w:lineRule="auto"/>
        <w:ind w:left="709"/>
        <w:jc w:val="both"/>
        <w:rPr>
          <w:rFonts w:asciiTheme="majorHAnsi" w:hAnsiTheme="majorHAnsi" w:cstheme="majorHAnsi"/>
          <w:b/>
          <w:color w:val="000000" w:themeColor="text1"/>
          <w:sz w:val="22"/>
          <w:szCs w:val="22"/>
          <w:lang w:val="pl-PL"/>
        </w:rPr>
      </w:pPr>
      <w:r>
        <w:rPr>
          <w:rFonts w:asciiTheme="majorHAnsi" w:hAnsiTheme="majorHAnsi" w:cstheme="majorHAnsi"/>
          <w:b/>
          <w:bCs/>
          <w:sz w:val="22"/>
          <w:szCs w:val="22"/>
          <w:lang w:val="pl-PL" w:eastAsia="pl-PL"/>
        </w:rPr>
        <w:t>Przedmiotem zamówienia jest b</w:t>
      </w:r>
      <w:r w:rsidRPr="003F233E">
        <w:rPr>
          <w:rFonts w:asciiTheme="majorHAnsi" w:hAnsiTheme="majorHAnsi" w:cstheme="majorHAnsi"/>
          <w:b/>
          <w:bCs/>
          <w:sz w:val="22"/>
          <w:szCs w:val="22"/>
          <w:lang w:eastAsia="pl-PL"/>
        </w:rPr>
        <w:t>udowa drogi gminnej w miejscowości Kołaczkowo, ul. Szeroka</w:t>
      </w:r>
      <w:r>
        <w:rPr>
          <w:rFonts w:asciiTheme="majorHAnsi" w:hAnsiTheme="majorHAnsi" w:cstheme="majorHAnsi"/>
          <w:b/>
          <w:bCs/>
          <w:sz w:val="22"/>
          <w:szCs w:val="22"/>
          <w:lang w:val="pl-PL" w:eastAsia="pl-PL"/>
        </w:rPr>
        <w:t>.</w:t>
      </w:r>
    </w:p>
    <w:p w14:paraId="08B82087" w14:textId="77777777" w:rsidR="009800B8" w:rsidRPr="0074359D" w:rsidRDefault="009800B8" w:rsidP="009800B8">
      <w:pPr>
        <w:pStyle w:val="Tekstpodstawowy31"/>
        <w:spacing w:before="0" w:line="288" w:lineRule="auto"/>
        <w:ind w:left="708"/>
        <w:rPr>
          <w:rFonts w:asciiTheme="majorHAnsi" w:hAnsiTheme="majorHAnsi" w:cstheme="majorHAnsi"/>
          <w:i w:val="0"/>
          <w:iCs w:val="0"/>
          <w:color w:val="000000" w:themeColor="text1"/>
          <w:sz w:val="22"/>
          <w:szCs w:val="22"/>
        </w:rPr>
      </w:pPr>
      <w:r w:rsidRPr="0074359D">
        <w:rPr>
          <w:rFonts w:asciiTheme="majorHAnsi" w:hAnsiTheme="majorHAnsi" w:cstheme="majorHAnsi"/>
          <w:i w:val="0"/>
          <w:iCs w:val="0"/>
          <w:color w:val="000000" w:themeColor="text1"/>
          <w:sz w:val="22"/>
          <w:szCs w:val="22"/>
        </w:rPr>
        <w:t>Przedmiot zamówienia nazywany jest w dalszej treści niniejszej Instrukcji dla Wykonawców „przedmiotem zamówienia” lub „projektem”.</w:t>
      </w:r>
    </w:p>
    <w:p w14:paraId="1AC48647" w14:textId="77777777" w:rsidR="009800B8" w:rsidRPr="0074359D" w:rsidRDefault="009800B8" w:rsidP="009800B8">
      <w:pPr>
        <w:pStyle w:val="Tekstpodstawowy31"/>
        <w:spacing w:before="0" w:line="288" w:lineRule="auto"/>
        <w:ind w:left="720" w:hanging="720"/>
        <w:rPr>
          <w:rFonts w:asciiTheme="majorHAnsi" w:hAnsiTheme="majorHAnsi" w:cstheme="majorHAnsi"/>
          <w:i w:val="0"/>
          <w:iCs w:val="0"/>
          <w:color w:val="000000" w:themeColor="text1"/>
          <w:sz w:val="22"/>
          <w:szCs w:val="22"/>
        </w:rPr>
      </w:pPr>
      <w:r w:rsidRPr="0074359D">
        <w:rPr>
          <w:rFonts w:asciiTheme="majorHAnsi" w:hAnsiTheme="majorHAnsi" w:cstheme="majorHAnsi"/>
          <w:i w:val="0"/>
          <w:iCs w:val="0"/>
          <w:color w:val="000000" w:themeColor="text1"/>
          <w:sz w:val="22"/>
          <w:szCs w:val="22"/>
        </w:rPr>
        <w:tab/>
        <w:t>Zamawiający nie dopuszcza składania ofert częściowych i wariantowych.</w:t>
      </w:r>
    </w:p>
    <w:p w14:paraId="76A42FD6" w14:textId="154DB51C" w:rsidR="0066674D" w:rsidRPr="00E358D9" w:rsidRDefault="009800B8" w:rsidP="009800B8">
      <w:pPr>
        <w:pStyle w:val="Tekstpodstawowy31"/>
        <w:spacing w:before="0" w:line="288" w:lineRule="auto"/>
        <w:ind w:left="720" w:hanging="720"/>
        <w:rPr>
          <w:rFonts w:asciiTheme="majorHAnsi" w:hAnsiTheme="majorHAnsi" w:cstheme="majorHAnsi"/>
          <w:i w:val="0"/>
          <w:iCs w:val="0"/>
          <w:strike/>
          <w:color w:val="000000" w:themeColor="text1"/>
          <w:sz w:val="22"/>
          <w:szCs w:val="22"/>
        </w:rPr>
      </w:pPr>
      <w:r w:rsidRPr="0074359D">
        <w:rPr>
          <w:rFonts w:asciiTheme="majorHAnsi" w:hAnsiTheme="majorHAnsi" w:cstheme="majorHAnsi"/>
          <w:i w:val="0"/>
          <w:iCs w:val="0"/>
          <w:color w:val="000000" w:themeColor="text1"/>
          <w:sz w:val="22"/>
          <w:szCs w:val="22"/>
        </w:rPr>
        <w:tab/>
      </w:r>
      <w:bookmarkStart w:id="1" w:name="_Hlk99975926"/>
      <w:r w:rsidRPr="0074359D">
        <w:rPr>
          <w:rFonts w:asciiTheme="majorHAnsi" w:hAnsiTheme="majorHAnsi" w:cstheme="majorHAnsi"/>
          <w:i w:val="0"/>
          <w:iCs w:val="0"/>
          <w:color w:val="000000" w:themeColor="text1"/>
          <w:sz w:val="22"/>
          <w:szCs w:val="22"/>
        </w:rPr>
        <w:t xml:space="preserve">Zamawiający wskazuje, iż nie dokonano podziału zamówienia na części z powodu wystąpienia większego prawdopodobieństwa utraty dofinansowania z Programu „Polski Ład”, ponieważ </w:t>
      </w:r>
      <w:r w:rsidRPr="0074359D">
        <w:rPr>
          <w:rFonts w:asciiTheme="majorHAnsi" w:hAnsiTheme="majorHAnsi" w:cstheme="majorHAnsi"/>
          <w:i w:val="0"/>
          <w:iCs w:val="0"/>
          <w:color w:val="000000" w:themeColor="text1"/>
          <w:sz w:val="22"/>
          <w:szCs w:val="22"/>
        </w:rPr>
        <w:br/>
      </w:r>
      <w:r w:rsidRPr="0074359D">
        <w:rPr>
          <w:rFonts w:asciiTheme="majorHAnsi" w:hAnsiTheme="majorHAnsi" w:cstheme="majorHAnsi"/>
          <w:i w:val="0"/>
          <w:iCs w:val="0"/>
          <w:color w:val="000000" w:themeColor="text1"/>
          <w:sz w:val="22"/>
          <w:szCs w:val="22"/>
        </w:rPr>
        <w:lastRenderedPageBreak/>
        <w:t xml:space="preserve">w przypadku podzielenia zamówienia na części istnieje większe zagrożenie nieuzyskania ofert na wszystkie części. </w:t>
      </w:r>
      <w:bookmarkEnd w:id="1"/>
    </w:p>
    <w:p w14:paraId="343075E5" w14:textId="5E910429" w:rsidR="009800B8" w:rsidRPr="0074359D" w:rsidRDefault="009800B8" w:rsidP="009800B8">
      <w:pPr>
        <w:pStyle w:val="Tekstpodstawowy31"/>
        <w:spacing w:before="0" w:line="288" w:lineRule="auto"/>
        <w:ind w:left="720" w:hanging="720"/>
        <w:rPr>
          <w:rFonts w:asciiTheme="majorHAnsi" w:hAnsiTheme="majorHAnsi" w:cstheme="majorHAnsi"/>
          <w:i w:val="0"/>
          <w:iCs w:val="0"/>
          <w:color w:val="000000" w:themeColor="text1"/>
          <w:sz w:val="22"/>
          <w:szCs w:val="22"/>
        </w:rPr>
      </w:pPr>
      <w:r w:rsidRPr="0074359D">
        <w:rPr>
          <w:rFonts w:asciiTheme="majorHAnsi" w:hAnsiTheme="majorHAnsi" w:cstheme="majorHAnsi"/>
          <w:i w:val="0"/>
          <w:iCs w:val="0"/>
          <w:color w:val="000000" w:themeColor="text1"/>
          <w:sz w:val="22"/>
          <w:szCs w:val="22"/>
        </w:rPr>
        <w:t>UWAGA:</w:t>
      </w:r>
    </w:p>
    <w:p w14:paraId="4227B010" w14:textId="77777777" w:rsidR="009800B8" w:rsidRPr="0074359D" w:rsidRDefault="009800B8" w:rsidP="009800B8">
      <w:pPr>
        <w:pStyle w:val="Tekstpodstawowy31"/>
        <w:spacing w:before="0" w:line="288" w:lineRule="auto"/>
        <w:ind w:left="720" w:hanging="11"/>
        <w:rPr>
          <w:rFonts w:asciiTheme="majorHAnsi" w:hAnsiTheme="majorHAnsi" w:cstheme="majorHAnsi"/>
          <w:color w:val="000000" w:themeColor="text1"/>
          <w:sz w:val="22"/>
          <w:szCs w:val="22"/>
        </w:rPr>
      </w:pPr>
      <w:r w:rsidRPr="0074359D">
        <w:rPr>
          <w:rFonts w:asciiTheme="majorHAnsi" w:hAnsiTheme="majorHAnsi" w:cstheme="majorHAnsi"/>
          <w:b/>
          <w:bCs/>
          <w:i w:val="0"/>
          <w:iCs w:val="0"/>
          <w:color w:val="000000" w:themeColor="text1"/>
          <w:sz w:val="22"/>
          <w:szCs w:val="22"/>
        </w:rPr>
        <w:t>Przedmiotowe zadanie jest współfinansowane ze środków Rządowego Funduszu Polski Ład: Program Inwestycji Strategicznych</w:t>
      </w:r>
    </w:p>
    <w:p w14:paraId="079A2F9E" w14:textId="77777777" w:rsidR="009800B8" w:rsidRPr="0074359D" w:rsidRDefault="009800B8" w:rsidP="009800B8">
      <w:pPr>
        <w:spacing w:line="288" w:lineRule="auto"/>
        <w:ind w:left="720" w:hanging="720"/>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5.2.</w:t>
      </w:r>
      <w:r w:rsidRPr="0074359D">
        <w:rPr>
          <w:rFonts w:asciiTheme="majorHAnsi" w:hAnsiTheme="majorHAnsi" w:cstheme="majorHAnsi"/>
          <w:color w:val="000000" w:themeColor="text1"/>
          <w:sz w:val="22"/>
          <w:szCs w:val="22"/>
        </w:rPr>
        <w:tab/>
        <w:t>Przedmiot zamówienia określony został w Tomie III niniejszej Specyfikacji Warunków Zamówienia przy pomocy Szczegółowych Specyfikacji Technicznych Wykonania i Odbioru Robót oraz dokumentacji projektowej.</w:t>
      </w:r>
    </w:p>
    <w:p w14:paraId="41217B71" w14:textId="77777777" w:rsidR="009800B8" w:rsidRPr="0074359D" w:rsidRDefault="009800B8" w:rsidP="009800B8">
      <w:pPr>
        <w:spacing w:line="288" w:lineRule="auto"/>
        <w:ind w:left="709" w:hanging="709"/>
        <w:jc w:val="both"/>
        <w:rPr>
          <w:rFonts w:asciiTheme="majorHAnsi" w:hAnsiTheme="majorHAnsi" w:cstheme="majorHAnsi"/>
          <w:color w:val="000000" w:themeColor="text1"/>
          <w:sz w:val="22"/>
          <w:szCs w:val="22"/>
          <w:lang w:eastAsia="pl-PL"/>
        </w:rPr>
      </w:pPr>
      <w:r w:rsidRPr="0074359D">
        <w:rPr>
          <w:rFonts w:asciiTheme="majorHAnsi" w:hAnsiTheme="majorHAnsi" w:cstheme="majorHAnsi"/>
          <w:color w:val="000000" w:themeColor="text1"/>
          <w:sz w:val="22"/>
          <w:szCs w:val="22"/>
        </w:rPr>
        <w:t xml:space="preserve">5.3.  </w:t>
      </w:r>
      <w:r w:rsidRPr="0074359D">
        <w:rPr>
          <w:rFonts w:asciiTheme="majorHAnsi" w:hAnsiTheme="majorHAnsi" w:cstheme="majorHAnsi"/>
          <w:color w:val="000000" w:themeColor="text1"/>
          <w:sz w:val="22"/>
          <w:szCs w:val="22"/>
        </w:rPr>
        <w:tab/>
        <w:t xml:space="preserve">Jeżeli gdziekolwiek w dokumentacji projektowej i specyfikacji technicznej oraz </w:t>
      </w:r>
      <w:r w:rsidRPr="0074359D">
        <w:rPr>
          <w:rFonts w:asciiTheme="majorHAnsi" w:hAnsiTheme="majorHAnsi" w:cstheme="majorHAnsi"/>
          <w:color w:val="000000" w:themeColor="text1"/>
          <w:sz w:val="22"/>
          <w:szCs w:val="22"/>
        </w:rPr>
        <w:br/>
        <w:t xml:space="preserve">w przedmiarze robót wskazano pochodzenie wyrobów to służy to jedynie określeniu standardów cech technicznych i jakościowych. </w:t>
      </w:r>
      <w:r w:rsidRPr="0074359D">
        <w:rPr>
          <w:rFonts w:asciiTheme="majorHAnsi" w:hAnsiTheme="majorHAnsi" w:cstheme="majorHAnsi"/>
          <w:color w:val="000000" w:themeColor="text1"/>
          <w:sz w:val="22"/>
          <w:szCs w:val="22"/>
          <w:lang w:eastAsia="pl-PL"/>
        </w:rPr>
        <w:t xml:space="preserve">Wykonawca może zastosować wskazany lub równoważny, inny wyrób spełniający wymogi techniczne i jakościowe oraz posiadający właściwości użytkowe nie gorsze niż określone w dokumentacji Zamawiającego z preferencją parametrów korzystniejszych, spełniających te same wymagania jakościowe, funkcjonalne </w:t>
      </w:r>
      <w:r w:rsidRPr="0074359D">
        <w:rPr>
          <w:rFonts w:asciiTheme="majorHAnsi" w:hAnsiTheme="majorHAnsi" w:cstheme="majorHAnsi"/>
          <w:color w:val="000000" w:themeColor="text1"/>
          <w:sz w:val="22"/>
          <w:szCs w:val="22"/>
          <w:lang w:eastAsia="pl-PL"/>
        </w:rPr>
        <w:br/>
        <w:t xml:space="preserve">i techniczne wskazanego, oraz posiadające właściwości użytkowe spełniające wymogi określone dla przedmiotu opisanego w dokumentacji Zamawiającego. Wykonawca, który powoła się na rozwiązania równoważne opisywane przez Zamawiającego, jest obowiązany wykazać, że oferowane przez niego wyroby spełniają wymagania określone przez Zamawiającego. </w:t>
      </w:r>
    </w:p>
    <w:p w14:paraId="3C897CFC" w14:textId="77777777" w:rsidR="009800B8" w:rsidRPr="0074359D" w:rsidRDefault="009800B8" w:rsidP="009800B8">
      <w:pPr>
        <w:spacing w:line="288" w:lineRule="auto"/>
        <w:ind w:left="709" w:hanging="709"/>
        <w:jc w:val="both"/>
        <w:rPr>
          <w:rFonts w:asciiTheme="majorHAnsi" w:hAnsiTheme="majorHAnsi" w:cstheme="majorHAnsi"/>
          <w:color w:val="000000" w:themeColor="text1"/>
          <w:sz w:val="22"/>
          <w:szCs w:val="22"/>
          <w:lang w:eastAsia="pl-PL"/>
        </w:rPr>
      </w:pPr>
      <w:r w:rsidRPr="0074359D">
        <w:rPr>
          <w:rFonts w:asciiTheme="majorHAnsi" w:hAnsiTheme="majorHAnsi" w:cstheme="majorHAnsi"/>
          <w:color w:val="000000" w:themeColor="text1"/>
          <w:sz w:val="22"/>
          <w:szCs w:val="22"/>
          <w:lang w:eastAsia="pl-PL"/>
        </w:rPr>
        <w:t>5.4.</w:t>
      </w:r>
      <w:r w:rsidRPr="0074359D">
        <w:rPr>
          <w:rFonts w:asciiTheme="majorHAnsi" w:hAnsiTheme="majorHAnsi" w:cstheme="majorHAnsi"/>
          <w:color w:val="000000" w:themeColor="text1"/>
          <w:sz w:val="22"/>
          <w:szCs w:val="22"/>
          <w:lang w:eastAsia="pl-PL"/>
        </w:rPr>
        <w:tab/>
      </w:r>
      <w:r w:rsidRPr="0074359D">
        <w:rPr>
          <w:rFonts w:asciiTheme="majorHAnsi" w:hAnsiTheme="majorHAnsi" w:cstheme="majorHAnsi"/>
          <w:i/>
          <w:iCs/>
          <w:color w:val="000000" w:themeColor="text1"/>
          <w:sz w:val="22"/>
          <w:szCs w:val="22"/>
          <w:lang w:eastAsia="pl-PL"/>
        </w:rPr>
        <w:t>Jeżeli przedmiot zamówienia został opisany w sposób, określony powyżej, zamawiający wskazuje w opisie przedmiotu zamówienia kryteria stosowane w celu oceny równoważności.</w:t>
      </w:r>
      <w:r w:rsidRPr="0074359D">
        <w:rPr>
          <w:rFonts w:asciiTheme="majorHAnsi" w:hAnsiTheme="majorHAnsi" w:cstheme="majorHAnsi"/>
          <w:color w:val="000000" w:themeColor="text1"/>
          <w:sz w:val="22"/>
          <w:szCs w:val="22"/>
          <w:lang w:eastAsia="pl-PL"/>
        </w:rPr>
        <w:t xml:space="preserve"> </w:t>
      </w:r>
    </w:p>
    <w:p w14:paraId="018CAEB6" w14:textId="77777777" w:rsidR="009800B8" w:rsidRPr="0074359D" w:rsidRDefault="009800B8" w:rsidP="009800B8">
      <w:pPr>
        <w:spacing w:line="288" w:lineRule="auto"/>
        <w:ind w:left="709"/>
        <w:jc w:val="both"/>
        <w:rPr>
          <w:rFonts w:asciiTheme="majorHAnsi" w:hAnsiTheme="majorHAnsi" w:cstheme="majorHAnsi"/>
          <w:i/>
          <w:iCs/>
          <w:strike/>
          <w:color w:val="000000" w:themeColor="text1"/>
          <w:sz w:val="22"/>
          <w:szCs w:val="22"/>
        </w:rPr>
      </w:pPr>
      <w:r w:rsidRPr="0074359D">
        <w:rPr>
          <w:rFonts w:asciiTheme="majorHAnsi" w:hAnsiTheme="majorHAnsi" w:cstheme="majorHAnsi"/>
          <w:color w:val="000000" w:themeColor="text1"/>
          <w:sz w:val="22"/>
          <w:szCs w:val="22"/>
          <w:lang w:eastAsia="pl-PL"/>
        </w:rPr>
        <w:t>Opisując przedmiot zamówienia przez odniesienie do norm, ocen technicznych, specyfikacji technicznych i systemów referencji technicznych, zamawiający wskazuje, że dopuszcza rozwiązania równoważne opisywanym, a odniesieniu takiemu towarzyszą wyrazy „lub równoważne”.</w:t>
      </w:r>
    </w:p>
    <w:p w14:paraId="0D172375" w14:textId="77777777" w:rsidR="009800B8" w:rsidRPr="0074359D" w:rsidRDefault="009800B8" w:rsidP="009800B8">
      <w:pPr>
        <w:spacing w:line="288" w:lineRule="auto"/>
        <w:ind w:left="720" w:hanging="720"/>
        <w:jc w:val="both"/>
        <w:rPr>
          <w:rFonts w:asciiTheme="majorHAnsi" w:hAnsiTheme="majorHAnsi" w:cstheme="majorHAnsi"/>
          <w:i/>
          <w:iCs/>
          <w:color w:val="000000" w:themeColor="text1"/>
          <w:sz w:val="22"/>
          <w:szCs w:val="22"/>
        </w:rPr>
      </w:pPr>
      <w:r w:rsidRPr="0074359D">
        <w:rPr>
          <w:rFonts w:asciiTheme="majorHAnsi" w:hAnsiTheme="majorHAnsi" w:cstheme="majorHAnsi"/>
          <w:bCs/>
          <w:color w:val="000000" w:themeColor="text1"/>
          <w:sz w:val="22"/>
          <w:szCs w:val="22"/>
        </w:rPr>
        <w:t xml:space="preserve">5.5.  </w:t>
      </w:r>
      <w:r w:rsidRPr="0074359D">
        <w:rPr>
          <w:rFonts w:asciiTheme="majorHAnsi" w:hAnsiTheme="majorHAnsi" w:cstheme="majorHAnsi"/>
          <w:bCs/>
          <w:color w:val="000000" w:themeColor="text1"/>
          <w:sz w:val="22"/>
          <w:szCs w:val="22"/>
        </w:rPr>
        <w:tab/>
      </w:r>
      <w:r w:rsidRPr="0074359D">
        <w:rPr>
          <w:rFonts w:asciiTheme="majorHAnsi" w:hAnsiTheme="majorHAnsi" w:cstheme="majorHAnsi"/>
          <w:color w:val="000000" w:themeColor="text1"/>
          <w:sz w:val="22"/>
          <w:szCs w:val="22"/>
        </w:rPr>
        <w:t xml:space="preserve">Zamawiający </w:t>
      </w:r>
      <w:r w:rsidRPr="0074359D">
        <w:rPr>
          <w:rFonts w:asciiTheme="majorHAnsi" w:hAnsiTheme="majorHAnsi" w:cstheme="majorHAnsi"/>
          <w:b/>
          <w:color w:val="000000" w:themeColor="text1"/>
          <w:sz w:val="22"/>
          <w:szCs w:val="22"/>
        </w:rPr>
        <w:t>nie wymaga/nie przewiduje</w:t>
      </w:r>
      <w:r w:rsidRPr="0074359D">
        <w:rPr>
          <w:rFonts w:asciiTheme="majorHAnsi" w:hAnsiTheme="majorHAnsi" w:cstheme="majorHAnsi"/>
          <w:color w:val="000000" w:themeColor="text1"/>
          <w:sz w:val="22"/>
          <w:szCs w:val="22"/>
        </w:rPr>
        <w:t xml:space="preserve"> przeprowadzenie wizji lokalnej lub sprawdzenia dokumentów niezbędnych do realizacji zamówienia dostępnych na miejscu u zamawiającego. </w:t>
      </w:r>
    </w:p>
    <w:p w14:paraId="4BB800D8" w14:textId="77777777" w:rsidR="009800B8" w:rsidRPr="0074359D" w:rsidRDefault="009800B8" w:rsidP="009800B8">
      <w:pPr>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5.6.  </w:t>
      </w:r>
      <w:r w:rsidRPr="0074359D">
        <w:rPr>
          <w:rFonts w:asciiTheme="majorHAnsi" w:hAnsiTheme="majorHAnsi" w:cstheme="majorHAnsi"/>
          <w:color w:val="000000" w:themeColor="text1"/>
          <w:sz w:val="22"/>
          <w:szCs w:val="22"/>
        </w:rPr>
        <w:tab/>
        <w:t xml:space="preserve">Wykonawca może powierzyć </w:t>
      </w:r>
      <w:r w:rsidRPr="0074359D">
        <w:rPr>
          <w:rFonts w:asciiTheme="majorHAnsi" w:hAnsiTheme="majorHAnsi" w:cstheme="majorHAnsi"/>
          <w:b/>
          <w:color w:val="000000" w:themeColor="text1"/>
          <w:sz w:val="22"/>
          <w:szCs w:val="22"/>
        </w:rPr>
        <w:t>wykonanie części</w:t>
      </w:r>
      <w:r w:rsidRPr="0074359D">
        <w:rPr>
          <w:rFonts w:asciiTheme="majorHAnsi" w:hAnsiTheme="majorHAnsi" w:cstheme="majorHAnsi"/>
          <w:color w:val="000000" w:themeColor="text1"/>
          <w:sz w:val="22"/>
          <w:szCs w:val="22"/>
        </w:rPr>
        <w:t xml:space="preserve"> zamówienia Podwykonawcy (przekazanie 100% realizacji przedmiotu zamówienia podwykonawcy narusza przepisy Ustawy Pzp). Zamawiający żąda wskazania przez Wykonawcę części zamówienia, której wykonanie powierzy Podwykonawcom.</w:t>
      </w:r>
    </w:p>
    <w:p w14:paraId="6D052C6E" w14:textId="77777777" w:rsidR="009800B8" w:rsidRPr="0074359D" w:rsidRDefault="009800B8" w:rsidP="009800B8">
      <w:pPr>
        <w:spacing w:line="288" w:lineRule="auto"/>
        <w:ind w:left="709" w:hanging="709"/>
        <w:jc w:val="both"/>
        <w:rPr>
          <w:rFonts w:asciiTheme="majorHAnsi" w:hAnsiTheme="majorHAnsi" w:cstheme="majorHAnsi"/>
          <w:bCs/>
          <w:color w:val="000000" w:themeColor="text1"/>
          <w:sz w:val="22"/>
          <w:szCs w:val="22"/>
        </w:rPr>
      </w:pPr>
      <w:r w:rsidRPr="0074359D">
        <w:rPr>
          <w:rFonts w:asciiTheme="majorHAnsi" w:hAnsiTheme="majorHAnsi" w:cstheme="majorHAnsi"/>
          <w:color w:val="000000" w:themeColor="text1"/>
          <w:sz w:val="22"/>
          <w:szCs w:val="22"/>
        </w:rPr>
        <w:tab/>
      </w:r>
      <w:r w:rsidRPr="0074359D">
        <w:rPr>
          <w:rFonts w:asciiTheme="majorHAnsi" w:hAnsiTheme="majorHAnsi" w:cstheme="majorHAnsi"/>
          <w:bCs/>
          <w:color w:val="000000" w:themeColor="text1"/>
          <w:sz w:val="22"/>
          <w:szCs w:val="22"/>
        </w:rPr>
        <w:t>Zamawiający nie określa kluczowych zadań do osobistego wykonania przez Wykonawcę.</w:t>
      </w:r>
    </w:p>
    <w:p w14:paraId="7A8664E7" w14:textId="77777777" w:rsidR="009800B8" w:rsidRPr="0074359D" w:rsidRDefault="009800B8" w:rsidP="009800B8">
      <w:pPr>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5.7. </w:t>
      </w:r>
      <w:r w:rsidRPr="0074359D">
        <w:rPr>
          <w:rFonts w:asciiTheme="majorHAnsi" w:hAnsiTheme="majorHAnsi" w:cstheme="majorHAnsi"/>
          <w:color w:val="000000" w:themeColor="text1"/>
          <w:sz w:val="22"/>
          <w:szCs w:val="22"/>
        </w:rPr>
        <w:tab/>
        <w:t xml:space="preserve">Zamawiający wymaga żeby Wykonawca lub Podwykonawca, zatrudnił na podstawie stosunku pracy, o którym mowa w art. 95 ustawy Pzp, wszystkich pracowników fizycznych bezpośrednio związanych z wykonywaniem robót budowlanych stanowiących przedmiot niniejszego zamówienia.  </w:t>
      </w:r>
    </w:p>
    <w:p w14:paraId="10D9F652" w14:textId="77777777" w:rsidR="009800B8" w:rsidRPr="0074359D" w:rsidRDefault="009800B8" w:rsidP="009800B8">
      <w:pPr>
        <w:pStyle w:val="Lista"/>
        <w:suppressAutoHyphens w:val="0"/>
        <w:spacing w:line="288" w:lineRule="auto"/>
        <w:ind w:left="705" w:hanging="70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5.8.</w:t>
      </w:r>
      <w:r w:rsidRPr="0074359D">
        <w:rPr>
          <w:rFonts w:asciiTheme="majorHAnsi" w:hAnsiTheme="majorHAnsi" w:cstheme="majorHAnsi"/>
          <w:color w:val="000000" w:themeColor="text1"/>
          <w:sz w:val="22"/>
          <w:szCs w:val="22"/>
        </w:rPr>
        <w:tab/>
        <w:t>Wykonawca jest zobowiązany zawrzeć w każdej umowie o podwykonawstwo stosowne zapisy zobowiązujące Podwykonawcę do zatrudnienia na podstawie stosunku pracy osoby, o których mowa w pkt. 5.7.</w:t>
      </w:r>
    </w:p>
    <w:p w14:paraId="14CB59C5" w14:textId="77777777" w:rsidR="009800B8" w:rsidRPr="0074359D" w:rsidRDefault="009800B8" w:rsidP="009800B8">
      <w:pPr>
        <w:pStyle w:val="Lista"/>
        <w:suppressAutoHyphens w:val="0"/>
        <w:spacing w:line="288" w:lineRule="auto"/>
        <w:ind w:left="705" w:hanging="70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5.9.</w:t>
      </w:r>
      <w:r w:rsidRPr="0074359D">
        <w:rPr>
          <w:rFonts w:asciiTheme="majorHAnsi" w:hAnsiTheme="majorHAnsi" w:cstheme="majorHAnsi"/>
          <w:color w:val="000000" w:themeColor="text1"/>
          <w:sz w:val="22"/>
          <w:szCs w:val="22"/>
        </w:rPr>
        <w:tab/>
        <w:t xml:space="preserve">Wykonawca przed przekazaniem terenu budowy złoży Zamawiającemu wykaz osób, o których mowa w pkt. 5.7. zawierający </w:t>
      </w:r>
      <w:r w:rsidRPr="0074359D">
        <w:rPr>
          <w:rFonts w:asciiTheme="majorHAnsi" w:hAnsiTheme="majorHAnsi" w:cstheme="majorHAnsi"/>
          <w:color w:val="000000" w:themeColor="text1"/>
          <w:sz w:val="22"/>
          <w:szCs w:val="22"/>
          <w:shd w:val="clear" w:color="auto" w:fill="FFFFFF"/>
        </w:rPr>
        <w:t>imię i nazwisko zatrudnionego pracownika, datę zawarcia umowy o pracę, rodzaj umowy o pracę oraz zakres obowiązków pracownika</w:t>
      </w:r>
      <w:r w:rsidRPr="0074359D">
        <w:rPr>
          <w:rFonts w:asciiTheme="majorHAnsi" w:hAnsiTheme="majorHAnsi" w:cstheme="majorHAnsi"/>
          <w:color w:val="000000" w:themeColor="text1"/>
          <w:sz w:val="22"/>
          <w:szCs w:val="22"/>
        </w:rPr>
        <w:t xml:space="preserve">. Każdorazowa zmiana osób, o których mowa wymaga korekty wykazu osób wykonujących zamówienie. </w:t>
      </w:r>
    </w:p>
    <w:p w14:paraId="583F93F6" w14:textId="77777777" w:rsidR="009800B8" w:rsidRPr="0074359D" w:rsidRDefault="009800B8" w:rsidP="009800B8">
      <w:pPr>
        <w:pStyle w:val="Lista"/>
        <w:suppressAutoHyphens w:val="0"/>
        <w:spacing w:line="288" w:lineRule="auto"/>
        <w:ind w:left="705" w:hanging="70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lastRenderedPageBreak/>
        <w:t>5.10</w:t>
      </w:r>
      <w:r w:rsidRPr="0074359D">
        <w:rPr>
          <w:rFonts w:asciiTheme="majorHAnsi" w:hAnsiTheme="majorHAnsi" w:cstheme="majorHAnsi"/>
          <w:color w:val="000000" w:themeColor="text1"/>
          <w:sz w:val="22"/>
          <w:szCs w:val="22"/>
        </w:rPr>
        <w:tab/>
        <w:t>Zamawiający zastrzega sobie prawo przeprowadzenia kontroli na miejscu wykonywania przedmiotu umowy w celu zweryfikowania, czy osoby wykonujące czynności są osobami wskazanymi przez Wykonawcę w wykazie, o którym mowa w pkt. 5.9. Wykonawca musi zobowiązać te osoby do podania imienia i nazwiska podczas kontroli przeprowadzanej przez Zamawiającego. W razie odmowy podania danych umożliwiających identyfikację osób wykonujących prace na budowie Zamawiający wezwie Kierownika budowy/robót do wydania zakazu wykonywania przez te osoby prac do momentu wyjaśnienia podstawy ich zatrudnienia.</w:t>
      </w:r>
    </w:p>
    <w:p w14:paraId="1A1C2374" w14:textId="77777777" w:rsidR="009800B8" w:rsidRPr="0074359D" w:rsidRDefault="009800B8" w:rsidP="009800B8">
      <w:pPr>
        <w:spacing w:line="288" w:lineRule="auto"/>
        <w:ind w:left="709" w:hanging="709"/>
        <w:jc w:val="both"/>
        <w:rPr>
          <w:rFonts w:asciiTheme="majorHAnsi" w:hAnsiTheme="majorHAnsi" w:cstheme="majorHAnsi"/>
          <w:color w:val="000000" w:themeColor="text1"/>
          <w:sz w:val="22"/>
          <w:szCs w:val="22"/>
          <w:highlight w:val="yellow"/>
        </w:rPr>
      </w:pPr>
    </w:p>
    <w:p w14:paraId="4488DFDF" w14:textId="77777777" w:rsidR="009800B8" w:rsidRPr="0074359D" w:rsidRDefault="009800B8" w:rsidP="009800B8">
      <w:pPr>
        <w:spacing w:line="288" w:lineRule="auto"/>
        <w:jc w:val="both"/>
        <w:rPr>
          <w:rFonts w:asciiTheme="majorHAnsi" w:hAnsiTheme="majorHAnsi" w:cstheme="majorHAnsi"/>
          <w:iCs/>
          <w:color w:val="000000" w:themeColor="text1"/>
          <w:sz w:val="22"/>
          <w:szCs w:val="22"/>
        </w:rPr>
      </w:pPr>
      <w:r w:rsidRPr="0074359D">
        <w:rPr>
          <w:rFonts w:asciiTheme="majorHAnsi" w:hAnsiTheme="majorHAnsi" w:cstheme="majorHAnsi"/>
          <w:b/>
          <w:color w:val="000000" w:themeColor="text1"/>
          <w:sz w:val="22"/>
          <w:szCs w:val="22"/>
        </w:rPr>
        <w:t>6.</w:t>
      </w:r>
      <w:r w:rsidRPr="0074359D">
        <w:rPr>
          <w:rFonts w:asciiTheme="majorHAnsi" w:hAnsiTheme="majorHAnsi" w:cstheme="majorHAnsi"/>
          <w:b/>
          <w:color w:val="000000" w:themeColor="text1"/>
          <w:sz w:val="22"/>
          <w:szCs w:val="22"/>
        </w:rPr>
        <w:tab/>
        <w:t>TERMIN REALIZACJI PRZEDMIOTU ZAMÓWIENIA</w:t>
      </w:r>
    </w:p>
    <w:p w14:paraId="520159D5" w14:textId="0FB5BAE9" w:rsidR="009800B8" w:rsidRPr="0074359D" w:rsidRDefault="009800B8" w:rsidP="009800B8">
      <w:pPr>
        <w:spacing w:line="288" w:lineRule="auto"/>
        <w:ind w:left="360" w:firstLine="349"/>
        <w:jc w:val="both"/>
        <w:rPr>
          <w:rFonts w:asciiTheme="majorHAnsi" w:hAnsiTheme="majorHAnsi" w:cstheme="majorHAnsi"/>
          <w:b/>
          <w:iCs/>
          <w:color w:val="000000" w:themeColor="text1"/>
          <w:sz w:val="22"/>
          <w:szCs w:val="22"/>
        </w:rPr>
      </w:pPr>
      <w:r w:rsidRPr="00AA3FDE">
        <w:rPr>
          <w:rFonts w:asciiTheme="majorHAnsi" w:hAnsiTheme="majorHAnsi" w:cstheme="majorHAnsi"/>
          <w:b/>
          <w:iCs/>
          <w:color w:val="000000" w:themeColor="text1"/>
          <w:sz w:val="22"/>
          <w:szCs w:val="22"/>
        </w:rPr>
        <w:t>Termin zakończenia robót</w:t>
      </w:r>
      <w:r w:rsidR="008C0A30" w:rsidRPr="00AA3FDE">
        <w:rPr>
          <w:rFonts w:asciiTheme="majorHAnsi" w:hAnsiTheme="majorHAnsi" w:cstheme="majorHAnsi"/>
          <w:b/>
          <w:iCs/>
          <w:color w:val="000000" w:themeColor="text1"/>
          <w:sz w:val="22"/>
          <w:szCs w:val="22"/>
        </w:rPr>
        <w:t>:</w:t>
      </w:r>
      <w:r w:rsidRPr="00AA3FDE">
        <w:rPr>
          <w:rFonts w:asciiTheme="majorHAnsi" w:hAnsiTheme="majorHAnsi" w:cstheme="majorHAnsi"/>
          <w:b/>
          <w:iCs/>
          <w:color w:val="000000" w:themeColor="text1"/>
          <w:sz w:val="22"/>
          <w:szCs w:val="22"/>
        </w:rPr>
        <w:t xml:space="preserve">  11 miesięcy  od dnia podpisania umowy.</w:t>
      </w:r>
    </w:p>
    <w:p w14:paraId="6A8B2ECB" w14:textId="77777777" w:rsidR="009800B8" w:rsidRPr="0074359D" w:rsidRDefault="009800B8" w:rsidP="009800B8">
      <w:pPr>
        <w:spacing w:line="288" w:lineRule="auto"/>
        <w:ind w:left="360" w:hanging="360"/>
        <w:jc w:val="both"/>
        <w:rPr>
          <w:rFonts w:asciiTheme="majorHAnsi" w:hAnsiTheme="majorHAnsi" w:cstheme="majorHAnsi"/>
          <w:color w:val="000000" w:themeColor="text1"/>
          <w:sz w:val="22"/>
          <w:szCs w:val="22"/>
          <w:highlight w:val="yellow"/>
        </w:rPr>
      </w:pPr>
    </w:p>
    <w:p w14:paraId="788F2385" w14:textId="77777777" w:rsidR="009800B8" w:rsidRPr="0074359D" w:rsidRDefault="009800B8" w:rsidP="009800B8">
      <w:pPr>
        <w:tabs>
          <w:tab w:val="left" w:pos="3030"/>
        </w:tabs>
        <w:spacing w:line="288" w:lineRule="auto"/>
        <w:ind w:left="720" w:hanging="720"/>
        <w:jc w:val="both"/>
        <w:rPr>
          <w:rFonts w:asciiTheme="majorHAnsi" w:hAnsiTheme="majorHAnsi" w:cstheme="majorHAnsi"/>
          <w:b/>
          <w:color w:val="000000" w:themeColor="text1"/>
          <w:sz w:val="22"/>
          <w:szCs w:val="22"/>
        </w:rPr>
      </w:pPr>
      <w:r w:rsidRPr="0074359D">
        <w:rPr>
          <w:rStyle w:val="tekstdokbold"/>
          <w:rFonts w:asciiTheme="majorHAnsi" w:hAnsiTheme="majorHAnsi" w:cstheme="majorHAnsi"/>
          <w:color w:val="000000" w:themeColor="text1"/>
          <w:sz w:val="22"/>
          <w:szCs w:val="22"/>
        </w:rPr>
        <w:t>7.</w:t>
      </w:r>
      <w:r w:rsidRPr="0074359D">
        <w:rPr>
          <w:rStyle w:val="tekstdokbold"/>
          <w:rFonts w:asciiTheme="majorHAnsi" w:hAnsiTheme="majorHAnsi" w:cstheme="majorHAnsi"/>
          <w:color w:val="000000" w:themeColor="text1"/>
          <w:sz w:val="22"/>
          <w:szCs w:val="22"/>
        </w:rPr>
        <w:tab/>
        <w:t>WARUNKI UDZIAŁU W POSTĘPOWANIU I SPOSÓB DOKONYWANIA OCENY ICH SPEŁNIANIA</w:t>
      </w:r>
    </w:p>
    <w:p w14:paraId="2652963C" w14:textId="77777777" w:rsidR="009800B8" w:rsidRPr="0074359D" w:rsidRDefault="009800B8" w:rsidP="009800B8">
      <w:pPr>
        <w:spacing w:line="288" w:lineRule="auto"/>
        <w:ind w:left="709" w:hanging="709"/>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7.1.</w:t>
      </w:r>
      <w:r w:rsidRPr="0074359D">
        <w:rPr>
          <w:rFonts w:asciiTheme="majorHAnsi" w:hAnsiTheme="majorHAnsi" w:cstheme="majorHAnsi"/>
          <w:b/>
          <w:color w:val="000000" w:themeColor="text1"/>
          <w:sz w:val="22"/>
          <w:szCs w:val="22"/>
        </w:rPr>
        <w:tab/>
      </w:r>
      <w:r w:rsidRPr="0074359D">
        <w:rPr>
          <w:rFonts w:asciiTheme="majorHAnsi" w:hAnsiTheme="majorHAnsi" w:cstheme="majorHAnsi"/>
          <w:color w:val="000000" w:themeColor="text1"/>
          <w:sz w:val="22"/>
          <w:szCs w:val="22"/>
        </w:rPr>
        <w:t>O udzielenie zamówienia mogą ubiegać się Wykonawcy, którzy nie podlegają wykluczeniu oraz spełniają określone przez Zamawiającego warunki udziału w postępowaniu.</w:t>
      </w:r>
    </w:p>
    <w:p w14:paraId="495A4B72"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b/>
          <w:color w:val="000000" w:themeColor="text1"/>
          <w:sz w:val="22"/>
          <w:szCs w:val="22"/>
        </w:rPr>
        <w:t>7.2.</w:t>
      </w:r>
      <w:r w:rsidRPr="0074359D">
        <w:rPr>
          <w:rFonts w:asciiTheme="majorHAnsi" w:hAnsiTheme="majorHAnsi" w:cstheme="majorHAnsi"/>
          <w:b/>
          <w:color w:val="000000" w:themeColor="text1"/>
          <w:sz w:val="22"/>
          <w:szCs w:val="22"/>
        </w:rPr>
        <w:tab/>
        <w:t xml:space="preserve">Warunki udziału w postępowaniu: </w:t>
      </w:r>
    </w:p>
    <w:p w14:paraId="280D317A" w14:textId="77777777" w:rsidR="009800B8" w:rsidRPr="0074359D" w:rsidRDefault="009800B8" w:rsidP="009800B8">
      <w:pPr>
        <w:spacing w:line="288" w:lineRule="auto"/>
        <w:ind w:left="70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O udzielenie zamówienia mogą ubiegać się Wykonawcy, którzy spełniają warunki dotyczące:</w:t>
      </w:r>
    </w:p>
    <w:p w14:paraId="1D2FDFBA" w14:textId="77777777" w:rsidR="009800B8" w:rsidRPr="0074359D" w:rsidRDefault="009800B8">
      <w:pPr>
        <w:pStyle w:val="Akapitzlist"/>
        <w:numPr>
          <w:ilvl w:val="0"/>
          <w:numId w:val="1"/>
        </w:numPr>
        <w:spacing w:line="288" w:lineRule="auto"/>
        <w:ind w:left="993"/>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zdolności do występowania w obrocie gospodarczym</w:t>
      </w:r>
      <w:r w:rsidRPr="0074359D">
        <w:rPr>
          <w:rFonts w:asciiTheme="majorHAnsi" w:hAnsiTheme="majorHAnsi" w:cstheme="majorHAnsi"/>
          <w:b/>
          <w:color w:val="000000" w:themeColor="text1"/>
          <w:sz w:val="22"/>
          <w:szCs w:val="22"/>
          <w:lang w:val="pl-PL"/>
        </w:rPr>
        <w:t>:</w:t>
      </w:r>
      <w:r w:rsidRPr="0074359D">
        <w:rPr>
          <w:rFonts w:asciiTheme="majorHAnsi" w:hAnsiTheme="majorHAnsi" w:cstheme="majorHAnsi"/>
          <w:b/>
          <w:color w:val="000000" w:themeColor="text1"/>
          <w:sz w:val="22"/>
          <w:szCs w:val="22"/>
        </w:rPr>
        <w:t xml:space="preserve"> </w:t>
      </w:r>
    </w:p>
    <w:p w14:paraId="50A6A435" w14:textId="77777777" w:rsidR="009800B8" w:rsidRPr="0074359D" w:rsidRDefault="009800B8" w:rsidP="009800B8">
      <w:pPr>
        <w:spacing w:line="288" w:lineRule="auto"/>
        <w:ind w:left="993"/>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Wykonawcy prowadzący działalność gospodarczą lub zawodową muszą być wpisani do jednego z rejestrów zawodowych lub handlowych prowadzonych w kraju, w którym mają siedzibę lub miejsce zamieszkania;</w:t>
      </w:r>
    </w:p>
    <w:p w14:paraId="23F66397" w14:textId="4A8A6761" w:rsidR="009800B8" w:rsidRPr="0074359D" w:rsidRDefault="009800B8">
      <w:pPr>
        <w:pStyle w:val="Akapitzlist"/>
        <w:numPr>
          <w:ilvl w:val="0"/>
          <w:numId w:val="1"/>
        </w:numPr>
        <w:spacing w:line="288" w:lineRule="auto"/>
        <w:ind w:left="993"/>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uprawnień do prowadzenia określonej działalności zawodowej, o ile wynika </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to z odrębnych przepisów - nie dotyczy</w:t>
      </w:r>
      <w:r w:rsidRPr="0074359D">
        <w:rPr>
          <w:rFonts w:asciiTheme="majorHAnsi" w:hAnsiTheme="majorHAnsi" w:cstheme="majorHAnsi"/>
          <w:color w:val="000000" w:themeColor="text1"/>
          <w:sz w:val="22"/>
          <w:szCs w:val="22"/>
          <w:lang w:val="pl-PL"/>
        </w:rPr>
        <w:t>;</w:t>
      </w:r>
    </w:p>
    <w:p w14:paraId="3E5765A2" w14:textId="77777777" w:rsidR="009800B8" w:rsidRPr="0074359D" w:rsidRDefault="009800B8">
      <w:pPr>
        <w:pStyle w:val="Akapitzlist"/>
        <w:numPr>
          <w:ilvl w:val="0"/>
          <w:numId w:val="1"/>
        </w:numPr>
        <w:spacing w:line="288" w:lineRule="auto"/>
        <w:ind w:left="993"/>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sytuacji ekonomicznej lub finansowej - nie dotyczy</w:t>
      </w:r>
      <w:r w:rsidRPr="0074359D">
        <w:rPr>
          <w:rFonts w:asciiTheme="majorHAnsi" w:hAnsiTheme="majorHAnsi" w:cstheme="majorHAnsi"/>
          <w:color w:val="000000" w:themeColor="text1"/>
          <w:sz w:val="22"/>
          <w:szCs w:val="22"/>
          <w:lang w:val="pl-PL"/>
        </w:rPr>
        <w:t>;</w:t>
      </w:r>
    </w:p>
    <w:p w14:paraId="2B0C3C19" w14:textId="77777777" w:rsidR="00AA3FDE" w:rsidRDefault="009800B8" w:rsidP="00AA3FDE">
      <w:pPr>
        <w:pStyle w:val="Akapitzlist"/>
        <w:numPr>
          <w:ilvl w:val="0"/>
          <w:numId w:val="1"/>
        </w:numPr>
        <w:spacing w:line="288" w:lineRule="auto"/>
        <w:ind w:left="993"/>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zdolności technicznej lub zawodowej:</w:t>
      </w:r>
    </w:p>
    <w:p w14:paraId="29A64695" w14:textId="639F5962" w:rsidR="00AA3FDE" w:rsidRPr="00AA3FDE" w:rsidRDefault="00AA3FDE" w:rsidP="00AA3FDE">
      <w:pPr>
        <w:pStyle w:val="Akapitzlist"/>
        <w:numPr>
          <w:ilvl w:val="0"/>
          <w:numId w:val="38"/>
        </w:numPr>
        <w:spacing w:line="288" w:lineRule="auto"/>
        <w:jc w:val="both"/>
        <w:rPr>
          <w:rFonts w:asciiTheme="majorHAnsi" w:hAnsiTheme="majorHAnsi" w:cstheme="majorHAnsi"/>
          <w:b/>
          <w:color w:val="000000" w:themeColor="text1"/>
          <w:sz w:val="22"/>
          <w:szCs w:val="22"/>
        </w:rPr>
      </w:pPr>
      <w:r w:rsidRPr="00AA3FDE">
        <w:rPr>
          <w:rFonts w:asciiTheme="majorHAnsi" w:hAnsiTheme="majorHAnsi" w:cstheme="majorHAnsi"/>
          <w:color w:val="000000"/>
          <w:sz w:val="22"/>
          <w:szCs w:val="22"/>
          <w:lang w:eastAsia="en-US"/>
        </w:rPr>
        <w:t>Wykonawca musi wykazać, że zrealizował (zakończył), nie wcześniej niż w okresie ostatnich 5 lat</w:t>
      </w:r>
      <w:r w:rsidRPr="00AA3FDE">
        <w:rPr>
          <w:rFonts w:asciiTheme="majorHAnsi" w:hAnsiTheme="majorHAnsi" w:cstheme="majorHAnsi"/>
          <w:b/>
          <w:bCs/>
          <w:color w:val="000000"/>
          <w:sz w:val="22"/>
          <w:szCs w:val="22"/>
          <w:lang w:eastAsia="en-US"/>
        </w:rPr>
        <w:t>*</w:t>
      </w:r>
      <w:r w:rsidRPr="00AA3FDE">
        <w:rPr>
          <w:rFonts w:asciiTheme="majorHAnsi" w:hAnsiTheme="majorHAnsi" w:cstheme="majorHAnsi"/>
          <w:color w:val="000000"/>
          <w:sz w:val="22"/>
          <w:szCs w:val="22"/>
          <w:lang w:eastAsia="en-US"/>
        </w:rPr>
        <w:t>, a jeżeli okres prowadzenia działalności jest krótszy – w tym okresie, co najmniej</w:t>
      </w:r>
      <w:r w:rsidRPr="00AA3FDE">
        <w:rPr>
          <w:rFonts w:asciiTheme="majorHAnsi" w:hAnsiTheme="majorHAnsi" w:cstheme="majorHAnsi"/>
          <w:sz w:val="22"/>
          <w:szCs w:val="22"/>
          <w:lang w:eastAsia="en-US"/>
        </w:rPr>
        <w:t xml:space="preserve"> 2 roboty budowlane polegając</w:t>
      </w:r>
      <w:r>
        <w:rPr>
          <w:rFonts w:asciiTheme="majorHAnsi" w:hAnsiTheme="majorHAnsi" w:cstheme="majorHAnsi"/>
          <w:sz w:val="22"/>
          <w:szCs w:val="22"/>
          <w:lang w:val="pl-PL" w:eastAsia="en-US"/>
        </w:rPr>
        <w:t>e</w:t>
      </w:r>
      <w:r w:rsidRPr="00AA3FDE">
        <w:rPr>
          <w:rFonts w:asciiTheme="majorHAnsi" w:hAnsiTheme="majorHAnsi" w:cstheme="majorHAnsi"/>
          <w:sz w:val="22"/>
          <w:szCs w:val="22"/>
          <w:lang w:eastAsia="en-US"/>
        </w:rPr>
        <w:t xml:space="preserve"> na budowie/przebudowie/rozbudowie drogi o nawierzchni z betonu asfaltowego, </w:t>
      </w:r>
      <w:r w:rsidRPr="00AA3FDE">
        <w:rPr>
          <w:rFonts w:asciiTheme="majorHAnsi" w:hAnsiTheme="majorHAnsi" w:cstheme="majorHAnsi"/>
          <w:color w:val="000000"/>
          <w:sz w:val="22"/>
          <w:szCs w:val="22"/>
          <w:lang w:eastAsia="en-US"/>
        </w:rPr>
        <w:t xml:space="preserve">każde o wartości nie mniejszej niż </w:t>
      </w:r>
      <w:r>
        <w:rPr>
          <w:rFonts w:asciiTheme="majorHAnsi" w:hAnsiTheme="majorHAnsi" w:cstheme="majorHAnsi"/>
          <w:color w:val="000000"/>
          <w:sz w:val="22"/>
          <w:szCs w:val="22"/>
          <w:lang w:val="pl-PL" w:eastAsia="en-US"/>
        </w:rPr>
        <w:t>8</w:t>
      </w:r>
      <w:r w:rsidRPr="00AA3FDE">
        <w:rPr>
          <w:rFonts w:asciiTheme="majorHAnsi" w:hAnsiTheme="majorHAnsi" w:cstheme="majorHAnsi"/>
          <w:color w:val="000000"/>
          <w:sz w:val="22"/>
          <w:szCs w:val="22"/>
          <w:lang w:eastAsia="en-US"/>
        </w:rPr>
        <w:t xml:space="preserve">00 000,00 PLN brutto. </w:t>
      </w:r>
    </w:p>
    <w:p w14:paraId="29833573" w14:textId="748C7B23" w:rsidR="00AA3FDE" w:rsidRPr="0074359D" w:rsidRDefault="00AA3FDE" w:rsidP="00AA3FDE">
      <w:pPr>
        <w:suppressAutoHyphens w:val="0"/>
        <w:autoSpaceDE w:val="0"/>
        <w:autoSpaceDN w:val="0"/>
        <w:adjustRightInd w:val="0"/>
        <w:spacing w:line="271" w:lineRule="auto"/>
        <w:jc w:val="both"/>
        <w:rPr>
          <w:rFonts w:asciiTheme="majorHAnsi" w:hAnsiTheme="majorHAnsi" w:cstheme="majorHAnsi"/>
          <w:iCs/>
          <w:color w:val="000000" w:themeColor="text1"/>
          <w:sz w:val="22"/>
          <w:szCs w:val="22"/>
        </w:rPr>
      </w:pPr>
      <w:r>
        <w:rPr>
          <w:rFonts w:asciiTheme="majorHAnsi" w:eastAsiaTheme="minorHAnsi" w:hAnsiTheme="majorHAnsi" w:cstheme="majorHAnsi"/>
          <w:color w:val="000000"/>
          <w:sz w:val="22"/>
          <w:szCs w:val="22"/>
          <w:lang w:eastAsia="en-US"/>
        </w:rPr>
        <w:tab/>
      </w:r>
      <w:r w:rsidRPr="00AA3FDE">
        <w:rPr>
          <w:rFonts w:asciiTheme="majorHAnsi" w:eastAsiaTheme="minorHAnsi" w:hAnsiTheme="majorHAnsi" w:cstheme="majorHAnsi"/>
          <w:color w:val="000000"/>
          <w:sz w:val="22"/>
          <w:szCs w:val="22"/>
          <w:lang w:eastAsia="en-US"/>
        </w:rPr>
        <w:t xml:space="preserve">W przypadku gdy wartość wykazywanego zamówienia określona została w walucie innej niż </w:t>
      </w:r>
      <w:r>
        <w:rPr>
          <w:rFonts w:asciiTheme="majorHAnsi" w:eastAsiaTheme="minorHAnsi" w:hAnsiTheme="majorHAnsi" w:cstheme="majorHAnsi"/>
          <w:color w:val="000000"/>
          <w:sz w:val="22"/>
          <w:szCs w:val="22"/>
          <w:lang w:eastAsia="en-US"/>
        </w:rPr>
        <w:tab/>
      </w:r>
      <w:r w:rsidRPr="00AA3FDE">
        <w:rPr>
          <w:rFonts w:asciiTheme="majorHAnsi" w:eastAsiaTheme="minorHAnsi" w:hAnsiTheme="majorHAnsi" w:cstheme="majorHAnsi"/>
          <w:color w:val="000000"/>
          <w:sz w:val="22"/>
          <w:szCs w:val="22"/>
          <w:lang w:eastAsia="en-US"/>
        </w:rPr>
        <w:t xml:space="preserve">wskazana przez Zamawiającego Wykonawca przeliczy ją według średniego kursu NBP na dzień </w:t>
      </w:r>
      <w:r>
        <w:rPr>
          <w:rFonts w:asciiTheme="majorHAnsi" w:eastAsiaTheme="minorHAnsi" w:hAnsiTheme="majorHAnsi" w:cstheme="majorHAnsi"/>
          <w:color w:val="000000"/>
          <w:sz w:val="22"/>
          <w:szCs w:val="22"/>
          <w:lang w:eastAsia="en-US"/>
        </w:rPr>
        <w:tab/>
      </w:r>
      <w:r w:rsidRPr="00AA3FDE">
        <w:rPr>
          <w:rFonts w:asciiTheme="majorHAnsi" w:eastAsiaTheme="minorHAnsi" w:hAnsiTheme="majorHAnsi" w:cstheme="majorHAnsi"/>
          <w:color w:val="000000"/>
          <w:sz w:val="22"/>
          <w:szCs w:val="22"/>
          <w:lang w:eastAsia="en-US"/>
        </w:rPr>
        <w:t xml:space="preserve">zatwierdzenia protokołu odbioru robót lub równoważnego dokumentu, podając datę </w:t>
      </w:r>
      <w:r>
        <w:rPr>
          <w:rFonts w:asciiTheme="majorHAnsi" w:eastAsiaTheme="minorHAnsi" w:hAnsiTheme="majorHAnsi" w:cstheme="majorHAnsi"/>
          <w:color w:val="000000"/>
          <w:sz w:val="22"/>
          <w:szCs w:val="22"/>
          <w:lang w:eastAsia="en-US"/>
        </w:rPr>
        <w:tab/>
      </w:r>
      <w:r w:rsidRPr="00AA3FDE">
        <w:rPr>
          <w:rFonts w:asciiTheme="majorHAnsi" w:eastAsiaTheme="minorHAnsi" w:hAnsiTheme="majorHAnsi" w:cstheme="majorHAnsi"/>
          <w:color w:val="000000"/>
          <w:sz w:val="22"/>
          <w:szCs w:val="22"/>
          <w:lang w:eastAsia="en-US"/>
        </w:rPr>
        <w:t xml:space="preserve">zatwierdzenia protokołu/ dokumentu i kurs walut. </w:t>
      </w:r>
    </w:p>
    <w:p w14:paraId="473CF00C" w14:textId="77777777" w:rsidR="009800B8" w:rsidRPr="0074359D" w:rsidRDefault="009800B8" w:rsidP="009800B8">
      <w:pPr>
        <w:pStyle w:val="Akapitzlist"/>
        <w:spacing w:line="288" w:lineRule="auto"/>
        <w:ind w:left="1418"/>
        <w:jc w:val="both"/>
        <w:rPr>
          <w:rFonts w:asciiTheme="majorHAnsi" w:hAnsiTheme="majorHAnsi" w:cstheme="majorHAnsi"/>
          <w:iCs/>
          <w:color w:val="000000" w:themeColor="text1"/>
          <w:sz w:val="22"/>
          <w:szCs w:val="22"/>
        </w:rPr>
      </w:pPr>
      <w:r w:rsidRPr="0074359D">
        <w:rPr>
          <w:rFonts w:asciiTheme="majorHAnsi" w:hAnsiTheme="majorHAnsi" w:cstheme="majorHAnsi"/>
          <w:b/>
          <w:iCs/>
          <w:color w:val="000000" w:themeColor="text1"/>
          <w:sz w:val="22"/>
          <w:szCs w:val="22"/>
        </w:rPr>
        <w:t>* Okresy wyrażone w latach liczy się wstecz od dnia</w:t>
      </w:r>
      <w:r w:rsidRPr="0074359D">
        <w:rPr>
          <w:rFonts w:asciiTheme="majorHAnsi" w:hAnsiTheme="majorHAnsi" w:cstheme="majorHAnsi"/>
          <w:b/>
          <w:iCs/>
          <w:color w:val="000000" w:themeColor="text1"/>
          <w:sz w:val="22"/>
          <w:szCs w:val="22"/>
          <w:lang w:val="pl-PL"/>
        </w:rPr>
        <w:t>,</w:t>
      </w:r>
      <w:r w:rsidRPr="0074359D">
        <w:rPr>
          <w:rFonts w:asciiTheme="majorHAnsi" w:hAnsiTheme="majorHAnsi" w:cstheme="majorHAnsi"/>
          <w:b/>
          <w:iCs/>
          <w:color w:val="000000" w:themeColor="text1"/>
          <w:sz w:val="22"/>
          <w:szCs w:val="22"/>
        </w:rPr>
        <w:t xml:space="preserve"> w którym upływa termin składania ofert</w:t>
      </w:r>
      <w:r w:rsidRPr="0074359D">
        <w:rPr>
          <w:rFonts w:asciiTheme="majorHAnsi" w:hAnsiTheme="majorHAnsi" w:cstheme="majorHAnsi"/>
          <w:iCs/>
          <w:color w:val="000000" w:themeColor="text1"/>
          <w:sz w:val="22"/>
          <w:szCs w:val="22"/>
        </w:rPr>
        <w:t>.</w:t>
      </w:r>
    </w:p>
    <w:p w14:paraId="1ADEF400" w14:textId="77777777" w:rsidR="009800B8" w:rsidRPr="0074359D" w:rsidRDefault="009800B8" w:rsidP="009800B8">
      <w:pPr>
        <w:spacing w:line="288" w:lineRule="auto"/>
        <w:ind w:left="1418" w:hanging="285"/>
        <w:jc w:val="both"/>
        <w:rPr>
          <w:rFonts w:asciiTheme="majorHAnsi" w:hAnsiTheme="majorHAnsi" w:cstheme="majorHAnsi"/>
          <w:color w:val="000000" w:themeColor="text1"/>
          <w:sz w:val="22"/>
          <w:szCs w:val="22"/>
        </w:rPr>
      </w:pPr>
      <w:r w:rsidRPr="00C62420">
        <w:rPr>
          <w:rFonts w:asciiTheme="majorHAnsi" w:hAnsiTheme="majorHAnsi" w:cstheme="majorHAnsi"/>
          <w:color w:val="000000" w:themeColor="text1"/>
          <w:sz w:val="22"/>
          <w:szCs w:val="22"/>
        </w:rPr>
        <w:t xml:space="preserve">b) </w:t>
      </w:r>
      <w:r w:rsidRPr="00C62420">
        <w:rPr>
          <w:rFonts w:asciiTheme="majorHAnsi" w:hAnsiTheme="majorHAnsi" w:cstheme="majorHAnsi"/>
          <w:color w:val="000000" w:themeColor="text1"/>
          <w:sz w:val="22"/>
          <w:szCs w:val="22"/>
        </w:rPr>
        <w:tab/>
        <w:t>Wykonawca musi wykazać osoby, które zostaną skierowane do realizacji zamówienia posiadające kwalifikacje zawodowe, uprawnienia, doświadczenie i wykształcenie niezbędne do wykonania zamówienia, a także zakres wykonywanej przez nich czynności oraz Wykonawca musi wykazać że będzie dysponował osobami podając podstawę dysponowania tymi osobami: kierownikiem budowy z uprawnieniami budowlanymi w specjalności inżynieryjnej drogowej bez ograniczeń.</w:t>
      </w:r>
      <w:r w:rsidRPr="0074359D">
        <w:rPr>
          <w:rFonts w:asciiTheme="majorHAnsi" w:hAnsiTheme="majorHAnsi" w:cstheme="majorHAnsi"/>
          <w:color w:val="000000" w:themeColor="text1"/>
          <w:sz w:val="22"/>
          <w:szCs w:val="22"/>
        </w:rPr>
        <w:t xml:space="preserve"> </w:t>
      </w:r>
    </w:p>
    <w:p w14:paraId="764360B0" w14:textId="77777777" w:rsidR="009800B8" w:rsidRPr="0074359D" w:rsidRDefault="009800B8" w:rsidP="009800B8">
      <w:pPr>
        <w:spacing w:line="288" w:lineRule="auto"/>
        <w:jc w:val="both"/>
        <w:rPr>
          <w:rFonts w:asciiTheme="majorHAnsi" w:hAnsiTheme="majorHAnsi" w:cstheme="majorHAnsi"/>
          <w:color w:val="000000" w:themeColor="text1"/>
          <w:sz w:val="22"/>
          <w:szCs w:val="22"/>
          <w:highlight w:val="yellow"/>
        </w:rPr>
      </w:pPr>
    </w:p>
    <w:p w14:paraId="11E14517" w14:textId="77777777" w:rsidR="009800B8" w:rsidRPr="0074359D" w:rsidRDefault="009800B8" w:rsidP="009800B8">
      <w:pPr>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lastRenderedPageBreak/>
        <w:t xml:space="preserve">7.3. </w:t>
      </w:r>
      <w:r w:rsidRPr="0074359D">
        <w:rPr>
          <w:rFonts w:asciiTheme="majorHAnsi" w:hAnsiTheme="majorHAnsi" w:cstheme="majorHAnsi"/>
          <w:color w:val="000000" w:themeColor="text1"/>
          <w:sz w:val="22"/>
          <w:szCs w:val="22"/>
        </w:rPr>
        <w:tab/>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A242E4B" w14:textId="77777777" w:rsidR="009800B8" w:rsidRPr="0074359D" w:rsidRDefault="009800B8" w:rsidP="009800B8">
      <w:pPr>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7.4.</w:t>
      </w:r>
      <w:r w:rsidRPr="0074359D">
        <w:rPr>
          <w:rFonts w:asciiTheme="majorHAnsi" w:hAnsiTheme="majorHAnsi" w:cstheme="majorHAnsi"/>
          <w:color w:val="000000" w:themeColor="text1"/>
          <w:sz w:val="22"/>
          <w:szCs w:val="22"/>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910A9CC" w14:textId="20886865" w:rsidR="009800B8" w:rsidRPr="0074359D" w:rsidRDefault="009800B8" w:rsidP="009800B8">
      <w:pPr>
        <w:tabs>
          <w:tab w:val="left" w:pos="567"/>
        </w:tabs>
        <w:autoSpaceDE w:val="0"/>
        <w:spacing w:line="288" w:lineRule="auto"/>
        <w:ind w:left="709" w:hanging="709"/>
        <w:jc w:val="both"/>
        <w:rPr>
          <w:rFonts w:asciiTheme="majorHAnsi" w:eastAsia="Verdana" w:hAnsiTheme="majorHAnsi" w:cstheme="majorHAnsi"/>
          <w:bCs/>
          <w:color w:val="000000" w:themeColor="text1"/>
          <w:sz w:val="22"/>
          <w:szCs w:val="22"/>
        </w:rPr>
      </w:pPr>
      <w:r w:rsidRPr="0074359D">
        <w:rPr>
          <w:rFonts w:asciiTheme="majorHAnsi" w:eastAsia="Verdana" w:hAnsiTheme="majorHAnsi" w:cstheme="majorHAnsi"/>
          <w:bCs/>
          <w:color w:val="000000" w:themeColor="text1"/>
          <w:sz w:val="22"/>
          <w:szCs w:val="22"/>
        </w:rPr>
        <w:t>7.5.</w:t>
      </w:r>
      <w:r w:rsidRPr="0074359D">
        <w:rPr>
          <w:rFonts w:asciiTheme="majorHAnsi" w:eastAsia="Verdana" w:hAnsiTheme="majorHAnsi" w:cstheme="majorHAnsi"/>
          <w:bCs/>
          <w:color w:val="000000" w:themeColor="text1"/>
          <w:sz w:val="22"/>
          <w:szCs w:val="22"/>
        </w:rPr>
        <w:tab/>
      </w:r>
      <w:r w:rsidRPr="0074359D">
        <w:rPr>
          <w:rFonts w:asciiTheme="majorHAnsi" w:eastAsia="Verdana" w:hAnsiTheme="majorHAnsi" w:cstheme="majorHAnsi"/>
          <w:bCs/>
          <w:color w:val="000000" w:themeColor="text1"/>
          <w:sz w:val="22"/>
          <w:szCs w:val="22"/>
        </w:rPr>
        <w:tab/>
        <w:t>Informacja dla Wykonawców wspólnie ubiegających się o udzielenie zamówienia (spółki</w:t>
      </w:r>
      <w:r w:rsidR="00C62420">
        <w:rPr>
          <w:rFonts w:asciiTheme="majorHAnsi" w:eastAsia="Verdana" w:hAnsiTheme="majorHAnsi" w:cstheme="majorHAnsi"/>
          <w:bCs/>
          <w:color w:val="000000" w:themeColor="text1"/>
          <w:sz w:val="22"/>
          <w:szCs w:val="22"/>
        </w:rPr>
        <w:t xml:space="preserve"> </w:t>
      </w:r>
      <w:r w:rsidRPr="0074359D">
        <w:rPr>
          <w:rFonts w:asciiTheme="majorHAnsi" w:eastAsia="Verdana" w:hAnsiTheme="majorHAnsi" w:cstheme="majorHAnsi"/>
          <w:bCs/>
          <w:color w:val="000000" w:themeColor="text1"/>
          <w:sz w:val="22"/>
          <w:szCs w:val="22"/>
        </w:rPr>
        <w:t>cywilne/ konsorcja):</w:t>
      </w:r>
    </w:p>
    <w:p w14:paraId="7F4EB393" w14:textId="77777777" w:rsidR="009800B8" w:rsidRPr="0074359D" w:rsidRDefault="009800B8">
      <w:pPr>
        <w:pStyle w:val="Akapitzlist"/>
        <w:numPr>
          <w:ilvl w:val="0"/>
          <w:numId w:val="3"/>
        </w:numPr>
        <w:autoSpaceDE w:val="0"/>
        <w:spacing w:line="288" w:lineRule="auto"/>
        <w:ind w:left="1134"/>
        <w:jc w:val="both"/>
        <w:rPr>
          <w:rFonts w:asciiTheme="majorHAnsi" w:eastAsia="Verdana" w:hAnsiTheme="majorHAnsi" w:cstheme="majorHAnsi"/>
          <w:bCs/>
          <w:color w:val="000000" w:themeColor="text1"/>
          <w:sz w:val="22"/>
          <w:szCs w:val="22"/>
        </w:rPr>
      </w:pPr>
      <w:r w:rsidRPr="0074359D">
        <w:rPr>
          <w:rFonts w:asciiTheme="majorHAnsi" w:eastAsia="Verdana" w:hAnsiTheme="majorHAnsi" w:cstheme="majorHAnsi"/>
          <w:bCs/>
          <w:color w:val="000000" w:themeColor="text1"/>
          <w:sz w:val="22"/>
          <w:szCs w:val="22"/>
        </w:rPr>
        <w:t xml:space="preserve">warunek określony w pkt 7.2. ppkt </w:t>
      </w:r>
      <w:r w:rsidRPr="0074359D">
        <w:rPr>
          <w:rFonts w:asciiTheme="majorHAnsi" w:eastAsia="Verdana" w:hAnsiTheme="majorHAnsi" w:cstheme="majorHAnsi"/>
          <w:bCs/>
          <w:color w:val="000000" w:themeColor="text1"/>
          <w:sz w:val="22"/>
          <w:szCs w:val="22"/>
          <w:lang w:val="pl-PL"/>
        </w:rPr>
        <w:t>1</w:t>
      </w:r>
      <w:r w:rsidRPr="0074359D">
        <w:rPr>
          <w:rFonts w:asciiTheme="majorHAnsi" w:eastAsia="Verdana" w:hAnsiTheme="majorHAnsi" w:cstheme="majorHAnsi"/>
          <w:bCs/>
          <w:color w:val="000000" w:themeColor="text1"/>
          <w:sz w:val="22"/>
          <w:szCs w:val="22"/>
        </w:rPr>
        <w:t xml:space="preserve"> musi spełniać </w:t>
      </w:r>
      <w:r w:rsidRPr="0074359D">
        <w:rPr>
          <w:rFonts w:asciiTheme="majorHAnsi" w:eastAsia="Verdana" w:hAnsiTheme="majorHAnsi" w:cstheme="majorHAnsi"/>
          <w:bCs/>
          <w:color w:val="000000" w:themeColor="text1"/>
          <w:sz w:val="22"/>
          <w:szCs w:val="22"/>
          <w:lang w:val="pl-PL"/>
        </w:rPr>
        <w:t>każdy</w:t>
      </w:r>
      <w:r w:rsidRPr="0074359D">
        <w:rPr>
          <w:rFonts w:asciiTheme="majorHAnsi" w:eastAsia="Verdana" w:hAnsiTheme="majorHAnsi" w:cstheme="majorHAnsi"/>
          <w:bCs/>
          <w:color w:val="000000" w:themeColor="text1"/>
          <w:sz w:val="22"/>
          <w:szCs w:val="22"/>
        </w:rPr>
        <w:t xml:space="preserve"> z Wykonawców,</w:t>
      </w:r>
      <w:r w:rsidRPr="0074359D">
        <w:rPr>
          <w:rFonts w:asciiTheme="majorHAnsi" w:eastAsia="Verdana" w:hAnsiTheme="majorHAnsi" w:cstheme="majorHAnsi"/>
          <w:bCs/>
          <w:color w:val="000000" w:themeColor="text1"/>
          <w:sz w:val="22"/>
          <w:szCs w:val="22"/>
          <w:lang w:val="pl-PL"/>
        </w:rPr>
        <w:t xml:space="preserve"> jeśli dotyczy,</w:t>
      </w:r>
      <w:r w:rsidRPr="0074359D">
        <w:rPr>
          <w:rFonts w:asciiTheme="majorHAnsi" w:hAnsiTheme="majorHAnsi" w:cstheme="majorHAnsi"/>
          <w:color w:val="000000" w:themeColor="text1"/>
          <w:sz w:val="22"/>
          <w:szCs w:val="22"/>
        </w:rPr>
        <w:t xml:space="preserve"> </w:t>
      </w:r>
    </w:p>
    <w:p w14:paraId="094BFEA6" w14:textId="751CCBCD" w:rsidR="009800B8" w:rsidRPr="0074359D" w:rsidRDefault="009800B8">
      <w:pPr>
        <w:pStyle w:val="Akapitzlist"/>
        <w:numPr>
          <w:ilvl w:val="0"/>
          <w:numId w:val="3"/>
        </w:numPr>
        <w:autoSpaceDE w:val="0"/>
        <w:spacing w:line="288" w:lineRule="auto"/>
        <w:ind w:left="1134"/>
        <w:jc w:val="both"/>
        <w:rPr>
          <w:rFonts w:asciiTheme="majorHAnsi" w:eastAsia="Verdana" w:hAnsiTheme="majorHAnsi" w:cstheme="majorHAnsi"/>
          <w:bCs/>
          <w:color w:val="000000" w:themeColor="text1"/>
          <w:sz w:val="22"/>
          <w:szCs w:val="22"/>
        </w:rPr>
      </w:pPr>
      <w:r w:rsidRPr="0074359D">
        <w:rPr>
          <w:rFonts w:asciiTheme="majorHAnsi" w:eastAsia="Verdana" w:hAnsiTheme="majorHAnsi" w:cstheme="majorHAnsi"/>
          <w:bCs/>
          <w:color w:val="000000" w:themeColor="text1"/>
          <w:sz w:val="22"/>
          <w:szCs w:val="22"/>
        </w:rPr>
        <w:t xml:space="preserve">warunek określony w pkt 7.2. ppkt 4 lit. a) musi spełniać </w:t>
      </w:r>
      <w:r w:rsidRPr="0074359D">
        <w:rPr>
          <w:rFonts w:asciiTheme="majorHAnsi" w:eastAsia="Verdana" w:hAnsiTheme="majorHAnsi" w:cstheme="majorHAnsi"/>
          <w:bCs/>
          <w:color w:val="000000" w:themeColor="text1"/>
          <w:sz w:val="22"/>
          <w:szCs w:val="22"/>
          <w:lang w:val="pl-PL"/>
        </w:rPr>
        <w:t xml:space="preserve">co najmniej </w:t>
      </w:r>
      <w:r w:rsidRPr="0074359D">
        <w:rPr>
          <w:rFonts w:asciiTheme="majorHAnsi" w:eastAsia="Verdana" w:hAnsiTheme="majorHAnsi" w:cstheme="majorHAnsi"/>
          <w:bCs/>
          <w:color w:val="000000" w:themeColor="text1"/>
          <w:sz w:val="22"/>
          <w:szCs w:val="22"/>
        </w:rPr>
        <w:t>jeden z Wykonawców,</w:t>
      </w:r>
      <w:r w:rsidRPr="0074359D">
        <w:rPr>
          <w:rFonts w:asciiTheme="majorHAnsi" w:hAnsiTheme="majorHAnsi" w:cstheme="majorHAnsi"/>
          <w:color w:val="000000" w:themeColor="text1"/>
          <w:sz w:val="22"/>
          <w:szCs w:val="22"/>
        </w:rPr>
        <w:t xml:space="preserve"> </w:t>
      </w:r>
      <w:r w:rsidRPr="0074359D">
        <w:rPr>
          <w:rFonts w:asciiTheme="majorHAnsi" w:eastAsia="Verdana" w:hAnsiTheme="majorHAnsi" w:cstheme="majorHAnsi"/>
          <w:bCs/>
          <w:color w:val="000000" w:themeColor="text1"/>
          <w:sz w:val="22"/>
          <w:szCs w:val="22"/>
        </w:rPr>
        <w:t>który będzie miał obowiązek uczestnictwa w realizacji przedmiotu zamówienia w zakresie wykazywanego doświadczenia (doświadczenie nie podlega sumowaniu),</w:t>
      </w:r>
    </w:p>
    <w:p w14:paraId="4374DDAD" w14:textId="77777777" w:rsidR="009800B8" w:rsidRPr="00C62420" w:rsidRDefault="009800B8">
      <w:pPr>
        <w:pStyle w:val="Akapitzlist"/>
        <w:numPr>
          <w:ilvl w:val="0"/>
          <w:numId w:val="3"/>
        </w:numPr>
        <w:autoSpaceDE w:val="0"/>
        <w:spacing w:line="288" w:lineRule="auto"/>
        <w:ind w:left="1134"/>
        <w:jc w:val="both"/>
        <w:rPr>
          <w:rFonts w:asciiTheme="majorHAnsi" w:eastAsia="Verdana" w:hAnsiTheme="majorHAnsi" w:cstheme="majorHAnsi"/>
          <w:bCs/>
          <w:color w:val="000000" w:themeColor="text1"/>
          <w:sz w:val="22"/>
          <w:szCs w:val="22"/>
        </w:rPr>
      </w:pPr>
      <w:r w:rsidRPr="00C62420">
        <w:rPr>
          <w:rFonts w:asciiTheme="majorHAnsi" w:eastAsia="Verdana" w:hAnsiTheme="majorHAnsi" w:cstheme="majorHAnsi"/>
          <w:bCs/>
          <w:color w:val="000000" w:themeColor="text1"/>
          <w:sz w:val="22"/>
          <w:szCs w:val="22"/>
        </w:rPr>
        <w:t>warunek określony w pkt 7.2. ppkt 4 lit. b) Wykonawcy mogą spełniać łącznie</w:t>
      </w:r>
      <w:r w:rsidRPr="00C62420">
        <w:rPr>
          <w:rFonts w:asciiTheme="majorHAnsi" w:eastAsia="Verdana" w:hAnsiTheme="majorHAnsi" w:cstheme="majorHAnsi"/>
          <w:bCs/>
          <w:color w:val="000000" w:themeColor="text1"/>
          <w:sz w:val="22"/>
          <w:szCs w:val="22"/>
          <w:lang w:val="pl-PL"/>
        </w:rPr>
        <w:t>.</w:t>
      </w:r>
    </w:p>
    <w:p w14:paraId="7569189A" w14:textId="77777777" w:rsidR="009800B8" w:rsidRPr="0074359D" w:rsidRDefault="009800B8" w:rsidP="009800B8">
      <w:pPr>
        <w:autoSpaceDE w:val="0"/>
        <w:spacing w:line="288" w:lineRule="auto"/>
        <w:ind w:left="567" w:hanging="567"/>
        <w:jc w:val="both"/>
        <w:rPr>
          <w:rFonts w:asciiTheme="majorHAnsi" w:eastAsia="Verdana" w:hAnsiTheme="majorHAnsi" w:cstheme="majorHAnsi"/>
          <w:color w:val="000000" w:themeColor="text1"/>
          <w:sz w:val="22"/>
          <w:szCs w:val="22"/>
          <w:highlight w:val="yellow"/>
        </w:rPr>
      </w:pPr>
    </w:p>
    <w:p w14:paraId="5BE1B538" w14:textId="77777777" w:rsidR="009800B8" w:rsidRPr="0074359D" w:rsidRDefault="009800B8" w:rsidP="009800B8">
      <w:pPr>
        <w:autoSpaceDE w:val="0"/>
        <w:spacing w:line="288" w:lineRule="auto"/>
        <w:ind w:left="709" w:hanging="567"/>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8.</w:t>
      </w:r>
      <w:r w:rsidRPr="0074359D">
        <w:rPr>
          <w:rFonts w:asciiTheme="majorHAnsi" w:hAnsiTheme="majorHAnsi" w:cstheme="majorHAnsi"/>
          <w:b/>
          <w:color w:val="000000" w:themeColor="text1"/>
          <w:sz w:val="22"/>
          <w:szCs w:val="22"/>
        </w:rPr>
        <w:tab/>
        <w:t>PRZESŁANKI WYKLUCZENIA WYKONAWCÓW</w:t>
      </w:r>
    </w:p>
    <w:p w14:paraId="7CF2071F" w14:textId="77777777" w:rsidR="009800B8" w:rsidRPr="0074359D" w:rsidRDefault="009800B8" w:rsidP="009800B8">
      <w:pPr>
        <w:autoSpaceDE w:val="0"/>
        <w:spacing w:line="288" w:lineRule="auto"/>
        <w:ind w:left="709" w:hanging="567"/>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8.1.</w:t>
      </w:r>
      <w:r w:rsidRPr="0074359D">
        <w:rPr>
          <w:rFonts w:asciiTheme="majorHAnsi" w:hAnsiTheme="majorHAnsi" w:cstheme="majorHAnsi"/>
          <w:color w:val="000000" w:themeColor="text1"/>
          <w:sz w:val="22"/>
          <w:szCs w:val="22"/>
        </w:rPr>
        <w:tab/>
        <w:t>Z postępowania o udzielenie zamówienia wyklucza się wykonawcę z zastrzeżeniem art. 110 ust. 2  ustawy Pzp:</w:t>
      </w:r>
    </w:p>
    <w:p w14:paraId="6C083209" w14:textId="77777777" w:rsidR="009800B8" w:rsidRPr="0074359D" w:rsidRDefault="009800B8" w:rsidP="009800B8">
      <w:pPr>
        <w:autoSpaceDE w:val="0"/>
        <w:spacing w:line="288" w:lineRule="auto"/>
        <w:ind w:left="709" w:hanging="567"/>
        <w:jc w:val="both"/>
        <w:rPr>
          <w:rFonts w:asciiTheme="majorHAnsi" w:hAnsiTheme="majorHAnsi" w:cstheme="majorHAnsi"/>
          <w:b/>
          <w:bCs/>
          <w:color w:val="000000" w:themeColor="text1"/>
          <w:sz w:val="22"/>
          <w:szCs w:val="22"/>
        </w:rPr>
      </w:pPr>
      <w:r w:rsidRPr="0074359D">
        <w:rPr>
          <w:rFonts w:asciiTheme="majorHAnsi" w:hAnsiTheme="majorHAnsi" w:cstheme="majorHAnsi"/>
          <w:color w:val="000000" w:themeColor="text1"/>
          <w:sz w:val="22"/>
          <w:szCs w:val="22"/>
        </w:rPr>
        <w:tab/>
      </w:r>
      <w:r w:rsidRPr="0074359D">
        <w:rPr>
          <w:rFonts w:asciiTheme="majorHAnsi" w:hAnsiTheme="majorHAnsi" w:cstheme="majorHAnsi"/>
          <w:b/>
          <w:bCs/>
          <w:color w:val="000000" w:themeColor="text1"/>
          <w:sz w:val="22"/>
          <w:szCs w:val="22"/>
        </w:rPr>
        <w:t>Zgodnie z art. 108</w:t>
      </w:r>
    </w:p>
    <w:p w14:paraId="11747431" w14:textId="77777777" w:rsidR="009800B8" w:rsidRPr="0074359D" w:rsidRDefault="009800B8">
      <w:pPr>
        <w:pStyle w:val="Akapitzlist"/>
        <w:numPr>
          <w:ilvl w:val="0"/>
          <w:numId w:val="4"/>
        </w:numPr>
        <w:autoSpaceDE w:val="0"/>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lang w:val="pl-PL"/>
        </w:rPr>
        <w:t>będącego osobą fizyczną, którego prawomocnie skazano za przestępstwo:</w:t>
      </w:r>
    </w:p>
    <w:p w14:paraId="3B9A2516" w14:textId="77777777" w:rsidR="009800B8" w:rsidRPr="0074359D" w:rsidRDefault="009800B8">
      <w:pPr>
        <w:pStyle w:val="Akapitzlist"/>
        <w:numPr>
          <w:ilvl w:val="0"/>
          <w:numId w:val="5"/>
        </w:numPr>
        <w:autoSpaceDE w:val="0"/>
        <w:spacing w:line="288" w:lineRule="auto"/>
        <w:ind w:left="1560"/>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udziału w zorganizowanej grupie przestępczej albo w związku mającym na celu popełnienie przestępstwa lub przestępstwa skarbowego, o którym mowa w art. 258 Kodeksu karnego;</w:t>
      </w:r>
    </w:p>
    <w:p w14:paraId="238D9A0E" w14:textId="77777777" w:rsidR="009800B8" w:rsidRPr="0074359D" w:rsidRDefault="009800B8">
      <w:pPr>
        <w:pStyle w:val="Akapitzlist"/>
        <w:numPr>
          <w:ilvl w:val="0"/>
          <w:numId w:val="5"/>
        </w:numPr>
        <w:autoSpaceDE w:val="0"/>
        <w:spacing w:line="288" w:lineRule="auto"/>
        <w:ind w:left="1560"/>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handlu ludźmi, o którym mowa w art. 189a Kodeksu karnego;</w:t>
      </w:r>
    </w:p>
    <w:p w14:paraId="0A5BD57E" w14:textId="77777777" w:rsidR="009800B8" w:rsidRPr="0074359D" w:rsidRDefault="009800B8">
      <w:pPr>
        <w:pStyle w:val="Akapitzlist"/>
        <w:numPr>
          <w:ilvl w:val="0"/>
          <w:numId w:val="5"/>
        </w:numPr>
        <w:autoSpaceDE w:val="0"/>
        <w:spacing w:line="288" w:lineRule="auto"/>
        <w:ind w:left="1560"/>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 xml:space="preserve">o którym mowa w art. 228-230a, art. 250a Kodeksu karnego, w art. 46-48 ustawy </w:t>
      </w:r>
      <w:r w:rsidRPr="0074359D">
        <w:rPr>
          <w:rFonts w:asciiTheme="majorHAnsi" w:hAnsiTheme="majorHAnsi" w:cstheme="majorHAnsi"/>
          <w:color w:val="000000" w:themeColor="text1"/>
          <w:sz w:val="22"/>
          <w:szCs w:val="22"/>
          <w:lang w:val="pl-PL"/>
        </w:rPr>
        <w:br/>
        <w:t>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001A046A" w14:textId="56B171BA" w:rsidR="009800B8" w:rsidRPr="0074359D" w:rsidRDefault="009800B8">
      <w:pPr>
        <w:pStyle w:val="Akapitzlist"/>
        <w:numPr>
          <w:ilvl w:val="0"/>
          <w:numId w:val="5"/>
        </w:numPr>
        <w:autoSpaceDE w:val="0"/>
        <w:spacing w:line="288" w:lineRule="auto"/>
        <w:ind w:left="1560"/>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finansowania przestępstwa o charakterze terrorystycznym, o którym mowa w art. 165a Kodeksu karnego, lub przestępstwo udaremnienia lub utrudniania stwierdzenia przestępnego pochodzenia pieniędzy lub ukrywania ich pochodzenia, o którym mowa w art. 299 Kodeksu karnego;</w:t>
      </w:r>
    </w:p>
    <w:p w14:paraId="01280E7C" w14:textId="64CBFF70" w:rsidR="009800B8" w:rsidRPr="0074359D" w:rsidRDefault="009800B8">
      <w:pPr>
        <w:pStyle w:val="Akapitzlist"/>
        <w:numPr>
          <w:ilvl w:val="0"/>
          <w:numId w:val="5"/>
        </w:numPr>
        <w:autoSpaceDE w:val="0"/>
        <w:spacing w:line="288" w:lineRule="auto"/>
        <w:ind w:left="1560"/>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o charakterze terrorystycznym, o którym mowa w art. 115 § 20 Kodeksu karnego lub</w:t>
      </w:r>
      <w:r w:rsidR="00C62420">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lang w:val="pl-PL"/>
        </w:rPr>
        <w:t>mające na celu popełnienie tego przestępstwa;</w:t>
      </w:r>
    </w:p>
    <w:p w14:paraId="78C05275" w14:textId="0C241AB4" w:rsidR="009800B8" w:rsidRPr="0074359D" w:rsidRDefault="009800B8">
      <w:pPr>
        <w:pStyle w:val="Akapitzlist"/>
        <w:numPr>
          <w:ilvl w:val="0"/>
          <w:numId w:val="5"/>
        </w:numPr>
        <w:autoSpaceDE w:val="0"/>
        <w:spacing w:line="288" w:lineRule="auto"/>
        <w:ind w:left="1560"/>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 xml:space="preserve">powierzenia wykonywania pracy małoletniemu cudzoziemcowi, o którym mowa </w:t>
      </w:r>
      <w:r w:rsidRPr="0074359D">
        <w:rPr>
          <w:rFonts w:asciiTheme="majorHAnsi" w:hAnsiTheme="majorHAnsi" w:cstheme="majorHAnsi"/>
          <w:color w:val="000000" w:themeColor="text1"/>
          <w:sz w:val="22"/>
          <w:szCs w:val="22"/>
          <w:lang w:val="pl-PL"/>
        </w:rPr>
        <w:br/>
        <w:t>w art. 9 ust. 2 ustawy z dnia 15 czerwca 2012 r. o skutkach powierzania wykonywania</w:t>
      </w:r>
      <w:r w:rsidR="00C62420">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lang w:val="pl-PL"/>
        </w:rPr>
        <w:t>pracy cudzoziemcom przebywającym wbrew przepisom na terytorium</w:t>
      </w:r>
      <w:r w:rsidR="00C62420">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lang w:val="pl-PL"/>
        </w:rPr>
        <w:t>Rzeczypospolitej Polskiej (Dz. U. z 2021 r. poz. 1745);</w:t>
      </w:r>
    </w:p>
    <w:p w14:paraId="05284F8D" w14:textId="77777777" w:rsidR="009800B8" w:rsidRPr="0074359D" w:rsidRDefault="009800B8">
      <w:pPr>
        <w:pStyle w:val="Akapitzlist"/>
        <w:numPr>
          <w:ilvl w:val="0"/>
          <w:numId w:val="5"/>
        </w:numPr>
        <w:autoSpaceDE w:val="0"/>
        <w:spacing w:line="288" w:lineRule="auto"/>
        <w:ind w:left="1560"/>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lastRenderedPageBreak/>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76808273" w14:textId="77777777" w:rsidR="009800B8" w:rsidRPr="0074359D" w:rsidRDefault="009800B8">
      <w:pPr>
        <w:pStyle w:val="Akapitzlist"/>
        <w:numPr>
          <w:ilvl w:val="0"/>
          <w:numId w:val="5"/>
        </w:numPr>
        <w:autoSpaceDE w:val="0"/>
        <w:spacing w:line="288" w:lineRule="auto"/>
        <w:ind w:left="1560"/>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 xml:space="preserve">o którym mowa w art. 9 ust. 1 i 3 lub art. 10 ustawy z dnia 15 czerwca 2012 r. </w:t>
      </w:r>
      <w:r w:rsidRPr="0074359D">
        <w:rPr>
          <w:rFonts w:asciiTheme="majorHAnsi" w:hAnsiTheme="majorHAnsi" w:cstheme="majorHAnsi"/>
          <w:color w:val="000000" w:themeColor="text1"/>
          <w:sz w:val="22"/>
          <w:szCs w:val="22"/>
          <w:lang w:val="pl-PL"/>
        </w:rPr>
        <w:br/>
        <w:t xml:space="preserve">o skutkach powierzania wykonywania pracy cudzoziemcom przebywającym wbrew przepisom na terytorium Rzeczypospolitej Polskiej </w:t>
      </w:r>
    </w:p>
    <w:p w14:paraId="3B1978C1" w14:textId="77777777" w:rsidR="009800B8" w:rsidRPr="0074359D" w:rsidRDefault="009800B8" w:rsidP="009800B8">
      <w:pPr>
        <w:autoSpaceDE w:val="0"/>
        <w:spacing w:line="288" w:lineRule="auto"/>
        <w:ind w:left="1200" w:firstLine="218"/>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 - lub za odpowiedni czyn zabroniony określonych w przepisach prawa obcego;</w:t>
      </w:r>
    </w:p>
    <w:p w14:paraId="5B3A4B12" w14:textId="77777777" w:rsidR="009800B8" w:rsidRPr="0074359D" w:rsidRDefault="009800B8">
      <w:pPr>
        <w:pStyle w:val="Akapitzlist"/>
        <w:numPr>
          <w:ilvl w:val="0"/>
          <w:numId w:val="4"/>
        </w:numPr>
        <w:autoSpaceDE w:val="0"/>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ppkt. 1);</w:t>
      </w:r>
    </w:p>
    <w:p w14:paraId="665ECBE7" w14:textId="3EE69237" w:rsidR="009800B8" w:rsidRPr="0074359D" w:rsidRDefault="009800B8">
      <w:pPr>
        <w:pStyle w:val="Akapitzlist"/>
        <w:numPr>
          <w:ilvl w:val="0"/>
          <w:numId w:val="4"/>
        </w:numPr>
        <w:autoSpaceDE w:val="0"/>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lang w:val="pl-PL"/>
        </w:rPr>
        <w:t>wobec którego wydano prawomocny wyrok sądu lub ostateczną decyzję administracyjną o zaleganiu z uiszczeniem podatków, opłat lub składek na ubezpieczenie społeczne lub zdrowotne, chyba że wykonawca odpowiednio przed upływem terminu do składania</w:t>
      </w:r>
      <w:r w:rsidR="00C62420">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lang w:val="pl-PL"/>
        </w:rPr>
        <w:t>wniosków o dopuszczenie do udziału w postępowaniu albo przed upływem terminu składania ofert dokonał płatności należnych podatków, opłat lub składek na ubezpieczenie</w:t>
      </w:r>
      <w:r w:rsidR="00C62420">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lang w:val="pl-PL"/>
        </w:rPr>
        <w:t>społeczne lub zdrowotne wraz z odsetkami lub grzywnami lub zawarł wiążące porozumienie w sprawie spłaty tych należności;</w:t>
      </w:r>
    </w:p>
    <w:p w14:paraId="5DC13901" w14:textId="77777777" w:rsidR="009800B8" w:rsidRPr="0074359D" w:rsidRDefault="009800B8">
      <w:pPr>
        <w:pStyle w:val="Akapitzlist"/>
        <w:numPr>
          <w:ilvl w:val="0"/>
          <w:numId w:val="4"/>
        </w:numPr>
        <w:autoSpaceDE w:val="0"/>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lang w:val="pl-PL"/>
        </w:rPr>
        <w:t>wobec którego prawomocnie orzeczono zakaz ubiegania się o zamówienia publiczne;</w:t>
      </w:r>
    </w:p>
    <w:p w14:paraId="58B4BE44" w14:textId="77777777" w:rsidR="009800B8" w:rsidRPr="0074359D" w:rsidRDefault="009800B8">
      <w:pPr>
        <w:pStyle w:val="Akapitzlist"/>
        <w:numPr>
          <w:ilvl w:val="0"/>
          <w:numId w:val="4"/>
        </w:numPr>
        <w:autoSpaceDE w:val="0"/>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8F42DEA" w14:textId="388802EA" w:rsidR="009800B8" w:rsidRPr="0074359D" w:rsidRDefault="009800B8">
      <w:pPr>
        <w:pStyle w:val="Akapitzlist"/>
        <w:numPr>
          <w:ilvl w:val="0"/>
          <w:numId w:val="4"/>
        </w:numPr>
        <w:autoSpaceDE w:val="0"/>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lang w:val="pl-PL"/>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w:t>
      </w:r>
      <w:r w:rsidR="00C62420">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lang w:val="pl-PL"/>
        </w:rPr>
        <w:t>zakłócenie konkurencji może być wyeliminowane w inny sposób niż przez wykluczenie wykonawcy z udziału w postępowaniu o udzielenie zamówienia.</w:t>
      </w:r>
    </w:p>
    <w:p w14:paraId="3A924379" w14:textId="77777777" w:rsidR="009800B8" w:rsidRPr="0074359D" w:rsidRDefault="009800B8" w:rsidP="009800B8">
      <w:pPr>
        <w:autoSpaceDE w:val="0"/>
        <w:spacing w:line="288" w:lineRule="auto"/>
        <w:jc w:val="both"/>
        <w:rPr>
          <w:rFonts w:asciiTheme="majorHAnsi" w:hAnsiTheme="majorHAnsi" w:cstheme="majorHAnsi"/>
          <w:b/>
          <w:bCs/>
          <w:color w:val="000000" w:themeColor="text1"/>
          <w:sz w:val="22"/>
          <w:szCs w:val="22"/>
        </w:rPr>
      </w:pPr>
      <w:r w:rsidRPr="0074359D">
        <w:rPr>
          <w:rFonts w:asciiTheme="majorHAnsi" w:hAnsiTheme="majorHAnsi" w:cstheme="majorHAnsi"/>
          <w:b/>
          <w:bCs/>
          <w:color w:val="000000" w:themeColor="text1"/>
          <w:sz w:val="22"/>
          <w:szCs w:val="22"/>
        </w:rPr>
        <w:t>Zgodnie z art. 109</w:t>
      </w:r>
    </w:p>
    <w:p w14:paraId="0349F5CE" w14:textId="3B5B6666" w:rsidR="009800B8" w:rsidRPr="00417632" w:rsidRDefault="009800B8" w:rsidP="009800B8">
      <w:pPr>
        <w:autoSpaceDE w:val="0"/>
        <w:spacing w:line="288" w:lineRule="auto"/>
        <w:ind w:left="709" w:hanging="709"/>
        <w:jc w:val="both"/>
        <w:rPr>
          <w:rFonts w:asciiTheme="majorHAnsi" w:hAnsiTheme="majorHAnsi" w:cstheme="majorHAnsi"/>
          <w:color w:val="000000" w:themeColor="text1"/>
          <w:sz w:val="22"/>
          <w:szCs w:val="22"/>
          <w:highlight w:val="yellow"/>
        </w:rPr>
      </w:pPr>
      <w:r w:rsidRPr="0074359D">
        <w:rPr>
          <w:rFonts w:asciiTheme="majorHAnsi" w:hAnsiTheme="majorHAnsi" w:cstheme="majorHAnsi"/>
          <w:color w:val="000000" w:themeColor="text1"/>
          <w:sz w:val="22"/>
          <w:szCs w:val="22"/>
        </w:rPr>
        <w:t xml:space="preserve">8.2.  </w:t>
      </w:r>
      <w:r w:rsidRPr="0074359D">
        <w:rPr>
          <w:rFonts w:asciiTheme="majorHAnsi" w:hAnsiTheme="majorHAnsi" w:cstheme="majorHAnsi"/>
          <w:color w:val="000000" w:themeColor="text1"/>
          <w:sz w:val="22"/>
          <w:szCs w:val="22"/>
        </w:rPr>
        <w:tab/>
        <w:t>Z postępowania o udzielenie zamówienia wyklucza się wykonawcę, z zastrzeżeniem art. 110 ust. 2 ustawy Pzp,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785D3" w14:textId="50D7EF1D" w:rsidR="009800B8" w:rsidRPr="0074359D" w:rsidRDefault="009800B8" w:rsidP="009800B8">
      <w:pPr>
        <w:autoSpaceDE w:val="0"/>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8.</w:t>
      </w:r>
      <w:r w:rsidR="00417632">
        <w:rPr>
          <w:rFonts w:asciiTheme="majorHAnsi" w:hAnsiTheme="majorHAnsi" w:cstheme="majorHAnsi"/>
          <w:color w:val="000000" w:themeColor="text1"/>
          <w:sz w:val="22"/>
          <w:szCs w:val="22"/>
        </w:rPr>
        <w:t>3</w:t>
      </w:r>
      <w:r w:rsidRPr="0074359D">
        <w:rPr>
          <w:rFonts w:asciiTheme="majorHAnsi" w:hAnsiTheme="majorHAnsi" w:cstheme="majorHAnsi"/>
          <w:color w:val="000000" w:themeColor="text1"/>
          <w:sz w:val="22"/>
          <w:szCs w:val="22"/>
        </w:rPr>
        <w:t xml:space="preserve">. </w:t>
      </w:r>
      <w:r w:rsidRPr="0074359D">
        <w:rPr>
          <w:rFonts w:asciiTheme="majorHAnsi" w:hAnsiTheme="majorHAnsi" w:cstheme="majorHAnsi"/>
          <w:color w:val="000000" w:themeColor="text1"/>
          <w:sz w:val="22"/>
          <w:szCs w:val="22"/>
        </w:rPr>
        <w:tab/>
        <w:t xml:space="preserve">Wykonawca może zostać wykluczony przez zamawiającego na każdym etapie postępowania </w:t>
      </w:r>
      <w:r w:rsidRPr="0074359D">
        <w:rPr>
          <w:rFonts w:asciiTheme="majorHAnsi" w:hAnsiTheme="majorHAnsi" w:cstheme="majorHAnsi"/>
          <w:color w:val="000000" w:themeColor="text1"/>
          <w:sz w:val="22"/>
          <w:szCs w:val="22"/>
        </w:rPr>
        <w:br/>
        <w:t>o udzielenie zamówienia.</w:t>
      </w:r>
    </w:p>
    <w:p w14:paraId="6985CD03" w14:textId="33092DF4" w:rsidR="009800B8" w:rsidRPr="0074359D" w:rsidRDefault="009800B8" w:rsidP="009800B8">
      <w:pPr>
        <w:autoSpaceDE w:val="0"/>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8.</w:t>
      </w:r>
      <w:r w:rsidR="00417632">
        <w:rPr>
          <w:rFonts w:asciiTheme="majorHAnsi" w:hAnsiTheme="majorHAnsi" w:cstheme="majorHAnsi"/>
          <w:color w:val="000000" w:themeColor="text1"/>
          <w:sz w:val="22"/>
          <w:szCs w:val="22"/>
        </w:rPr>
        <w:t>4</w:t>
      </w:r>
      <w:r w:rsidRPr="0074359D">
        <w:rPr>
          <w:rFonts w:asciiTheme="majorHAnsi" w:hAnsiTheme="majorHAnsi" w:cstheme="majorHAnsi"/>
          <w:color w:val="000000" w:themeColor="text1"/>
          <w:sz w:val="22"/>
          <w:szCs w:val="22"/>
        </w:rPr>
        <w:t xml:space="preserve">. </w:t>
      </w:r>
      <w:r w:rsidRPr="0074359D">
        <w:rPr>
          <w:rFonts w:asciiTheme="majorHAnsi" w:hAnsiTheme="majorHAnsi" w:cstheme="majorHAnsi"/>
          <w:color w:val="000000" w:themeColor="text1"/>
          <w:sz w:val="22"/>
          <w:szCs w:val="22"/>
        </w:rPr>
        <w:tab/>
        <w:t xml:space="preserve">Zamawiający ocenia, czy podjęte przez wykonawcę czynności, o których mowa w art. 110 </w:t>
      </w:r>
      <w:r w:rsidRPr="0074359D">
        <w:rPr>
          <w:rFonts w:asciiTheme="majorHAnsi" w:hAnsiTheme="majorHAnsi" w:cstheme="majorHAnsi"/>
          <w:color w:val="000000" w:themeColor="text1"/>
          <w:sz w:val="22"/>
          <w:szCs w:val="22"/>
        </w:rPr>
        <w:br/>
        <w:t xml:space="preserve">ust. 2 ustawy Pzp, są wystarczające do wykazania jego rzetelności, uwzględniając wagę </w:t>
      </w:r>
      <w:r w:rsidRPr="0074359D">
        <w:rPr>
          <w:rFonts w:asciiTheme="majorHAnsi" w:hAnsiTheme="majorHAnsi" w:cstheme="majorHAnsi"/>
          <w:color w:val="000000" w:themeColor="text1"/>
          <w:sz w:val="22"/>
          <w:szCs w:val="22"/>
        </w:rPr>
        <w:br/>
      </w:r>
      <w:r w:rsidRPr="0074359D">
        <w:rPr>
          <w:rFonts w:asciiTheme="majorHAnsi" w:hAnsiTheme="majorHAnsi" w:cstheme="majorHAnsi"/>
          <w:color w:val="000000" w:themeColor="text1"/>
          <w:sz w:val="22"/>
          <w:szCs w:val="22"/>
        </w:rPr>
        <w:lastRenderedPageBreak/>
        <w:t xml:space="preserve">i szczególne okoliczności czynu wykonawcy. Jeżeli podjęte przez wykonawcę czynności, </w:t>
      </w:r>
      <w:r w:rsidRPr="0074359D">
        <w:rPr>
          <w:rFonts w:asciiTheme="majorHAnsi" w:hAnsiTheme="majorHAnsi" w:cstheme="majorHAnsi"/>
          <w:color w:val="000000" w:themeColor="text1"/>
          <w:sz w:val="22"/>
          <w:szCs w:val="22"/>
        </w:rPr>
        <w:br/>
        <w:t>o których mowa w art. 110 ust. 2 ustawy Pzp, nie są wystarczające do wykazania jego rzetelności, zamawiający wyklucza wykonawcę.</w:t>
      </w:r>
    </w:p>
    <w:p w14:paraId="4D16E95F" w14:textId="77777777" w:rsidR="009800B8" w:rsidRPr="0074359D" w:rsidRDefault="009800B8" w:rsidP="009800B8">
      <w:pPr>
        <w:autoSpaceDE w:val="0"/>
        <w:spacing w:line="288" w:lineRule="auto"/>
        <w:jc w:val="both"/>
        <w:rPr>
          <w:rFonts w:asciiTheme="majorHAnsi" w:hAnsiTheme="majorHAnsi" w:cstheme="majorHAnsi"/>
          <w:b/>
          <w:bCs/>
          <w:color w:val="000000" w:themeColor="text1"/>
          <w:sz w:val="22"/>
          <w:szCs w:val="22"/>
        </w:rPr>
      </w:pPr>
      <w:r w:rsidRPr="0074359D">
        <w:rPr>
          <w:rFonts w:asciiTheme="majorHAnsi" w:hAnsiTheme="majorHAnsi" w:cstheme="majorHAnsi"/>
          <w:b/>
          <w:bCs/>
          <w:color w:val="000000" w:themeColor="text1"/>
          <w:sz w:val="22"/>
          <w:szCs w:val="22"/>
        </w:rPr>
        <w:t>Zgodnie z ustawą o szczególnych rozwiązaniach w zakresie przeciwdziałania wspieraniu agresji na Ukrainę oraz służących ochronie bezpieczeństwa narodowego</w:t>
      </w:r>
    </w:p>
    <w:p w14:paraId="0303AFF7" w14:textId="3D10F94C" w:rsidR="009800B8" w:rsidRPr="0074359D" w:rsidRDefault="009800B8" w:rsidP="009800B8">
      <w:pPr>
        <w:autoSpaceDE w:val="0"/>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8.</w:t>
      </w:r>
      <w:r w:rsidR="00417632">
        <w:rPr>
          <w:rFonts w:asciiTheme="majorHAnsi" w:hAnsiTheme="majorHAnsi" w:cstheme="majorHAnsi"/>
          <w:color w:val="000000" w:themeColor="text1"/>
          <w:sz w:val="22"/>
          <w:szCs w:val="22"/>
        </w:rPr>
        <w:t>5</w:t>
      </w:r>
      <w:r w:rsidRPr="0074359D">
        <w:rPr>
          <w:rFonts w:asciiTheme="majorHAnsi" w:hAnsiTheme="majorHAnsi" w:cstheme="majorHAnsi"/>
          <w:color w:val="000000" w:themeColor="text1"/>
          <w:sz w:val="22"/>
          <w:szCs w:val="22"/>
        </w:rPr>
        <w:t>.</w:t>
      </w:r>
      <w:r w:rsidRPr="0074359D">
        <w:rPr>
          <w:rFonts w:asciiTheme="majorHAnsi" w:hAnsiTheme="majorHAnsi" w:cstheme="majorHAnsi"/>
          <w:color w:val="000000" w:themeColor="text1"/>
          <w:sz w:val="22"/>
          <w:szCs w:val="22"/>
        </w:rPr>
        <w:tab/>
        <w:t xml:space="preserve">Zamawiający wykluczy z postępowania o udzielenie zamówienia publicznego wykonawców, </w:t>
      </w:r>
      <w:r w:rsidRPr="0074359D">
        <w:rPr>
          <w:rFonts w:asciiTheme="majorHAnsi" w:hAnsiTheme="majorHAnsi" w:cstheme="majorHAnsi"/>
          <w:color w:val="000000" w:themeColor="text1"/>
          <w:sz w:val="22"/>
          <w:szCs w:val="22"/>
        </w:rPr>
        <w:br/>
        <w:t>o których mowa w art. 7 ust. 1 pkt 1-3 Ustawy z dnia 13 kwietnia 2022 r. o szczególnych</w:t>
      </w:r>
      <w:r w:rsidR="00C62420">
        <w:rPr>
          <w:rFonts w:asciiTheme="majorHAnsi" w:hAnsiTheme="majorHAnsi" w:cstheme="majorHAnsi"/>
          <w:color w:val="000000" w:themeColor="text1"/>
          <w:sz w:val="22"/>
          <w:szCs w:val="22"/>
        </w:rPr>
        <w:t xml:space="preserve"> </w:t>
      </w:r>
      <w:r w:rsidRPr="0074359D">
        <w:rPr>
          <w:rFonts w:asciiTheme="majorHAnsi" w:hAnsiTheme="majorHAnsi" w:cstheme="majorHAnsi"/>
          <w:color w:val="000000" w:themeColor="text1"/>
          <w:sz w:val="22"/>
          <w:szCs w:val="22"/>
        </w:rPr>
        <w:t>rozwiązaniach w zakresie przeciwdziałania wspieraniu agresji na Ukrainę oraz służących</w:t>
      </w:r>
      <w:r w:rsidR="00C62420">
        <w:rPr>
          <w:rFonts w:asciiTheme="majorHAnsi" w:hAnsiTheme="majorHAnsi" w:cstheme="majorHAnsi"/>
          <w:color w:val="000000" w:themeColor="text1"/>
          <w:sz w:val="22"/>
          <w:szCs w:val="22"/>
        </w:rPr>
        <w:t xml:space="preserve"> </w:t>
      </w:r>
      <w:r w:rsidRPr="0074359D">
        <w:rPr>
          <w:rFonts w:asciiTheme="majorHAnsi" w:hAnsiTheme="majorHAnsi" w:cstheme="majorHAnsi"/>
          <w:color w:val="000000" w:themeColor="text1"/>
          <w:sz w:val="22"/>
          <w:szCs w:val="22"/>
        </w:rPr>
        <w:t>ochronie bezpieczeństwa narodowego (Dz.U z 2022 r., poz. 835 ze zm.) z postępowania o udzielenie zamówienia wyklucza się wykonawcę:</w:t>
      </w:r>
    </w:p>
    <w:p w14:paraId="3F825106" w14:textId="77777777" w:rsidR="009800B8" w:rsidRPr="0074359D" w:rsidRDefault="009800B8" w:rsidP="009800B8">
      <w:pPr>
        <w:autoSpaceDE w:val="0"/>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1) </w:t>
      </w:r>
      <w:r w:rsidRPr="0074359D">
        <w:rPr>
          <w:rFonts w:asciiTheme="majorHAnsi" w:hAnsiTheme="majorHAnsi" w:cstheme="majorHAnsi"/>
          <w:color w:val="000000" w:themeColor="text1"/>
          <w:sz w:val="22"/>
          <w:szCs w:val="22"/>
        </w:rPr>
        <w:tab/>
        <w:t xml:space="preserve">wymienionego w wykazach określonych w rozporządzeniu 765/2006 i rozporządzeniu 269/2014 albo wpisanego na listę na podstawie decyzji w sprawie wpisu na listę rozstrzygającej o zastosowaniu środka, o którym mowa w art. 1 pkt 3 Ustawy z dnia 13 kwietnia 2022 r </w:t>
      </w:r>
      <w:r w:rsidRPr="0074359D">
        <w:rPr>
          <w:rFonts w:asciiTheme="majorHAnsi" w:hAnsiTheme="majorHAnsi" w:cstheme="majorHAnsi"/>
          <w:color w:val="000000" w:themeColor="text1"/>
          <w:sz w:val="22"/>
          <w:szCs w:val="22"/>
        </w:rPr>
        <w:br/>
        <w:t>o szczególnych rozwiązaniach w zakresie przeciwdziałania wspieraniu agresji na Ukrainę oraz służących ochronie bezpieczeństwa narodowego (Dz.U z 2022 r poz. 835 ze zm.);</w:t>
      </w:r>
    </w:p>
    <w:p w14:paraId="056B392A" w14:textId="64285038" w:rsidR="009800B8" w:rsidRPr="0074359D" w:rsidRDefault="009800B8" w:rsidP="009800B8">
      <w:pPr>
        <w:autoSpaceDE w:val="0"/>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2) </w:t>
      </w:r>
      <w:r w:rsidRPr="0074359D">
        <w:rPr>
          <w:rFonts w:asciiTheme="majorHAnsi" w:hAnsiTheme="majorHAnsi" w:cstheme="majorHAnsi"/>
          <w:color w:val="000000" w:themeColor="text1"/>
          <w:sz w:val="22"/>
          <w:szCs w:val="22"/>
        </w:rPr>
        <w:tab/>
        <w:t xml:space="preserve">którego beneficjentem rzeczywistym w rozumieniu ustawy z dnia 1 marca 2018 r. </w:t>
      </w:r>
      <w:r w:rsidRPr="0074359D">
        <w:rPr>
          <w:rFonts w:asciiTheme="majorHAnsi" w:hAnsiTheme="majorHAnsi" w:cstheme="majorHAnsi"/>
          <w:color w:val="000000" w:themeColor="text1"/>
          <w:sz w:val="22"/>
          <w:szCs w:val="22"/>
        </w:rPr>
        <w:br/>
        <w:t>o przeciwdziałaniu praniu pieniędzy oraz finansowaniu terroryzmu (Dz. U. z 2022 r. poz. 593 ze</w:t>
      </w:r>
      <w:r w:rsidR="00C62420">
        <w:rPr>
          <w:rFonts w:asciiTheme="majorHAnsi" w:hAnsiTheme="majorHAnsi" w:cstheme="majorHAnsi"/>
          <w:color w:val="000000" w:themeColor="text1"/>
          <w:sz w:val="22"/>
          <w:szCs w:val="22"/>
        </w:rPr>
        <w:t xml:space="preserve"> </w:t>
      </w:r>
      <w:r w:rsidRPr="0074359D">
        <w:rPr>
          <w:rFonts w:asciiTheme="majorHAnsi" w:hAnsiTheme="majorHAnsi" w:cstheme="majorHAnsi"/>
          <w:color w:val="000000" w:themeColor="text1"/>
          <w:sz w:val="22"/>
          <w:szCs w:val="22"/>
        </w:rPr>
        <w:t xml:space="preserve">zm.) jest osoba wymieniona w wykazach określonych w rozporządzeniu 765/2006 </w:t>
      </w:r>
      <w:r w:rsidRPr="0074359D">
        <w:rPr>
          <w:rFonts w:asciiTheme="majorHAnsi" w:hAnsiTheme="majorHAnsi" w:cstheme="majorHAnsi"/>
          <w:color w:val="000000" w:themeColor="text1"/>
          <w:sz w:val="22"/>
          <w:szCs w:val="22"/>
        </w:rPr>
        <w:b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z 2022 r poz. 835 ze zm.); </w:t>
      </w:r>
    </w:p>
    <w:p w14:paraId="7D7CAC89" w14:textId="10F64B84" w:rsidR="009800B8" w:rsidRPr="0074359D" w:rsidRDefault="009800B8" w:rsidP="009800B8">
      <w:pPr>
        <w:autoSpaceDE w:val="0"/>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3) </w:t>
      </w:r>
      <w:r w:rsidRPr="0074359D">
        <w:rPr>
          <w:rFonts w:asciiTheme="majorHAnsi" w:hAnsiTheme="majorHAnsi" w:cstheme="majorHAnsi"/>
          <w:color w:val="000000" w:themeColor="text1"/>
          <w:sz w:val="22"/>
          <w:szCs w:val="22"/>
        </w:rPr>
        <w:tab/>
        <w:t>którego jednostką dominującą w rozumieniu art. 3 ust. 1 pkt 37 ustawy z dnia 29 września 1994 r. o rachunkowości (Dz. 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w:t>
      </w:r>
      <w:r w:rsidR="00C62420">
        <w:rPr>
          <w:rFonts w:asciiTheme="majorHAnsi" w:hAnsiTheme="majorHAnsi" w:cstheme="majorHAnsi"/>
          <w:color w:val="000000" w:themeColor="text1"/>
          <w:sz w:val="22"/>
          <w:szCs w:val="22"/>
        </w:rPr>
        <w:t xml:space="preserve"> </w:t>
      </w:r>
      <w:r w:rsidRPr="0074359D">
        <w:rPr>
          <w:rFonts w:asciiTheme="majorHAnsi" w:hAnsiTheme="majorHAnsi" w:cstheme="majorHAnsi"/>
          <w:color w:val="000000" w:themeColor="text1"/>
          <w:sz w:val="22"/>
          <w:szCs w:val="22"/>
        </w:rPr>
        <w:t>narodowego (Dz.U z 2022 r. poz. 835 ze zm.).</w:t>
      </w:r>
    </w:p>
    <w:p w14:paraId="32F41163" w14:textId="54E494D0" w:rsidR="009800B8" w:rsidRPr="0074359D" w:rsidRDefault="009800B8" w:rsidP="009800B8">
      <w:pPr>
        <w:autoSpaceDE w:val="0"/>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UWAGA: 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 drodze decyzji, w wysokości do 20 000 000,00 zł.</w:t>
      </w:r>
    </w:p>
    <w:p w14:paraId="584BC221" w14:textId="77777777" w:rsidR="009800B8" w:rsidRPr="0074359D" w:rsidRDefault="009800B8" w:rsidP="009800B8">
      <w:pPr>
        <w:spacing w:line="288" w:lineRule="auto"/>
        <w:ind w:left="567" w:hanging="567"/>
        <w:jc w:val="both"/>
        <w:rPr>
          <w:rFonts w:asciiTheme="majorHAnsi" w:hAnsiTheme="majorHAnsi" w:cstheme="majorHAnsi"/>
          <w:b/>
          <w:color w:val="000000" w:themeColor="text1"/>
          <w:sz w:val="22"/>
          <w:szCs w:val="22"/>
          <w:highlight w:val="yellow"/>
        </w:rPr>
      </w:pPr>
    </w:p>
    <w:p w14:paraId="6D634A8C" w14:textId="77777777" w:rsidR="009800B8" w:rsidRPr="0074359D" w:rsidRDefault="009800B8" w:rsidP="009800B8">
      <w:pPr>
        <w:tabs>
          <w:tab w:val="left" w:pos="709"/>
        </w:tabs>
        <w:spacing w:line="288" w:lineRule="auto"/>
        <w:ind w:left="709" w:hanging="709"/>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lastRenderedPageBreak/>
        <w:t xml:space="preserve">9.   </w:t>
      </w:r>
      <w:r w:rsidRPr="0074359D">
        <w:rPr>
          <w:rFonts w:asciiTheme="majorHAnsi" w:hAnsiTheme="majorHAnsi" w:cstheme="majorHAnsi"/>
          <w:b/>
          <w:color w:val="000000" w:themeColor="text1"/>
          <w:sz w:val="22"/>
          <w:szCs w:val="22"/>
        </w:rPr>
        <w:tab/>
        <w:t>OŚWIADCZENIA I DOKUMENTY WYMAGANE DLA POTWIERDZENIA  SPEŁNIANIA PRZEZ WYKONAWCÓW WARUNKÓW UDZIAŁU W POSTĘPOWANIU ORAZ BRAKU PODSTAW DO WYKLUCZENIA</w:t>
      </w:r>
    </w:p>
    <w:p w14:paraId="152FBF8B" w14:textId="77777777" w:rsidR="009800B8" w:rsidRPr="0074359D" w:rsidRDefault="009800B8" w:rsidP="009800B8">
      <w:pPr>
        <w:tabs>
          <w:tab w:val="left" w:pos="709"/>
        </w:tabs>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9.1.</w:t>
      </w:r>
      <w:r w:rsidRPr="0074359D">
        <w:rPr>
          <w:rFonts w:asciiTheme="majorHAnsi" w:hAnsiTheme="majorHAnsi" w:cstheme="majorHAnsi"/>
          <w:color w:val="000000" w:themeColor="text1"/>
          <w:sz w:val="22"/>
          <w:szCs w:val="22"/>
        </w:rPr>
        <w:tab/>
        <w:t>Do oferty Wykonawca zobowiązany jest dołączyć oświadczenie stanowiące potwierdzenie, że Wykonawca:</w:t>
      </w:r>
    </w:p>
    <w:p w14:paraId="63D3F383" w14:textId="77777777" w:rsidR="009800B8" w:rsidRPr="0074359D" w:rsidRDefault="009800B8">
      <w:pPr>
        <w:pStyle w:val="Akapitzlist"/>
        <w:numPr>
          <w:ilvl w:val="0"/>
          <w:numId w:val="6"/>
        </w:num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nie podlega wykluczeniu</w:t>
      </w:r>
      <w:r w:rsidRPr="0074359D">
        <w:rPr>
          <w:rFonts w:asciiTheme="majorHAnsi" w:hAnsiTheme="majorHAnsi" w:cstheme="majorHAnsi"/>
          <w:color w:val="000000" w:themeColor="text1"/>
          <w:sz w:val="22"/>
          <w:szCs w:val="22"/>
          <w:lang w:val="pl-PL"/>
        </w:rPr>
        <w:t>;</w:t>
      </w:r>
    </w:p>
    <w:p w14:paraId="5531D562" w14:textId="77777777" w:rsidR="009800B8" w:rsidRPr="0074359D" w:rsidRDefault="009800B8">
      <w:pPr>
        <w:pStyle w:val="Akapitzlist"/>
        <w:numPr>
          <w:ilvl w:val="0"/>
          <w:numId w:val="6"/>
        </w:num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spełnia warunki udziału w postępowaniu</w:t>
      </w:r>
      <w:r w:rsidRPr="0074359D">
        <w:rPr>
          <w:rFonts w:asciiTheme="majorHAnsi" w:hAnsiTheme="majorHAnsi" w:cstheme="majorHAnsi"/>
          <w:color w:val="000000" w:themeColor="text1"/>
          <w:sz w:val="22"/>
          <w:szCs w:val="22"/>
          <w:lang w:val="pl-PL"/>
        </w:rPr>
        <w:t>.</w:t>
      </w:r>
    </w:p>
    <w:p w14:paraId="73D406E9" w14:textId="77777777" w:rsidR="009800B8" w:rsidRPr="0074359D" w:rsidRDefault="009800B8" w:rsidP="009800B8">
      <w:pPr>
        <w:spacing w:line="288" w:lineRule="auto"/>
        <w:ind w:left="709" w:hanging="709"/>
        <w:jc w:val="both"/>
        <w:rPr>
          <w:rFonts w:asciiTheme="majorHAnsi" w:hAnsiTheme="majorHAnsi" w:cstheme="majorHAnsi"/>
          <w:color w:val="000000" w:themeColor="text1"/>
          <w:sz w:val="22"/>
          <w:szCs w:val="22"/>
          <w:u w:val="single"/>
        </w:rPr>
      </w:pPr>
      <w:r w:rsidRPr="0074359D">
        <w:rPr>
          <w:rFonts w:asciiTheme="majorHAnsi" w:hAnsiTheme="majorHAnsi" w:cstheme="majorHAnsi"/>
          <w:color w:val="000000" w:themeColor="text1"/>
          <w:sz w:val="22"/>
          <w:szCs w:val="22"/>
        </w:rPr>
        <w:t>9.2.</w:t>
      </w:r>
      <w:r w:rsidRPr="0074359D">
        <w:rPr>
          <w:rFonts w:asciiTheme="majorHAnsi" w:hAnsiTheme="majorHAnsi" w:cstheme="majorHAnsi"/>
          <w:color w:val="000000" w:themeColor="text1"/>
          <w:sz w:val="22"/>
          <w:szCs w:val="22"/>
        </w:rPr>
        <w:tab/>
        <w:t xml:space="preserve">Oświadczenie Wykonawcy, o którym mowa w pkt. 9.1., składane jest w formie elektronicznej to jest </w:t>
      </w:r>
      <w:r w:rsidRPr="0074359D">
        <w:rPr>
          <w:rFonts w:asciiTheme="majorHAnsi" w:hAnsiTheme="majorHAnsi" w:cstheme="majorHAnsi"/>
          <w:bCs/>
          <w:color w:val="000000" w:themeColor="text1"/>
          <w:sz w:val="22"/>
          <w:szCs w:val="22"/>
          <w:u w:val="single"/>
        </w:rPr>
        <w:t>opatrzonej kwalifikowanym podpisem elektronicznym, lub w postaci elektronicznej opatrzonej podpisem zaufanym lub podpisem osobistym-elektronicznym,</w:t>
      </w:r>
      <w:r w:rsidRPr="0074359D">
        <w:rPr>
          <w:rFonts w:asciiTheme="majorHAnsi" w:hAnsiTheme="majorHAnsi" w:cstheme="majorHAnsi"/>
          <w:color w:val="000000" w:themeColor="text1"/>
          <w:sz w:val="22"/>
          <w:szCs w:val="22"/>
        </w:rPr>
        <w:t xml:space="preserve"> </w:t>
      </w:r>
      <w:r w:rsidRPr="0074359D">
        <w:rPr>
          <w:rFonts w:asciiTheme="majorHAnsi" w:hAnsiTheme="majorHAnsi" w:cstheme="majorHAnsi"/>
          <w:color w:val="000000" w:themeColor="text1"/>
          <w:sz w:val="22"/>
          <w:szCs w:val="22"/>
          <w:u w:val="single"/>
        </w:rPr>
        <w:t xml:space="preserve">zgodnie ze wzorem stanowiącym </w:t>
      </w:r>
      <w:r w:rsidRPr="00C62420">
        <w:rPr>
          <w:rFonts w:asciiTheme="majorHAnsi" w:hAnsiTheme="majorHAnsi" w:cstheme="majorHAnsi"/>
          <w:b/>
          <w:bCs/>
          <w:color w:val="000000" w:themeColor="text1"/>
          <w:sz w:val="22"/>
          <w:szCs w:val="22"/>
          <w:u w:val="single"/>
        </w:rPr>
        <w:t>Formularz 3.1</w:t>
      </w:r>
      <w:r w:rsidRPr="0074359D">
        <w:rPr>
          <w:rFonts w:asciiTheme="majorHAnsi" w:hAnsiTheme="majorHAnsi" w:cstheme="majorHAnsi"/>
          <w:color w:val="000000" w:themeColor="text1"/>
          <w:sz w:val="22"/>
          <w:szCs w:val="22"/>
          <w:u w:val="single"/>
        </w:rPr>
        <w:t xml:space="preserve">. oraz </w:t>
      </w:r>
      <w:r w:rsidRPr="00C62420">
        <w:rPr>
          <w:rFonts w:asciiTheme="majorHAnsi" w:hAnsiTheme="majorHAnsi" w:cstheme="majorHAnsi"/>
          <w:b/>
          <w:bCs/>
          <w:color w:val="000000" w:themeColor="text1"/>
          <w:sz w:val="22"/>
          <w:szCs w:val="22"/>
          <w:u w:val="single"/>
        </w:rPr>
        <w:t>Formularz 3.2</w:t>
      </w:r>
      <w:r w:rsidRPr="0074359D">
        <w:rPr>
          <w:rFonts w:asciiTheme="majorHAnsi" w:hAnsiTheme="majorHAnsi" w:cstheme="majorHAnsi"/>
          <w:color w:val="000000" w:themeColor="text1"/>
          <w:sz w:val="22"/>
          <w:szCs w:val="22"/>
          <w:u w:val="single"/>
        </w:rPr>
        <w:t>.</w:t>
      </w:r>
    </w:p>
    <w:p w14:paraId="281A1195" w14:textId="7D19FFEB" w:rsidR="009800B8" w:rsidRPr="0074359D" w:rsidRDefault="009800B8" w:rsidP="009800B8">
      <w:pPr>
        <w:spacing w:line="288" w:lineRule="auto"/>
        <w:ind w:left="709" w:hanging="709"/>
        <w:jc w:val="both"/>
        <w:rPr>
          <w:rFonts w:asciiTheme="majorHAnsi" w:hAnsiTheme="majorHAnsi" w:cstheme="majorHAnsi"/>
          <w:b/>
          <w:color w:val="000000" w:themeColor="text1"/>
          <w:sz w:val="22"/>
          <w:szCs w:val="22"/>
        </w:rPr>
      </w:pPr>
      <w:r w:rsidRPr="0074359D">
        <w:rPr>
          <w:rFonts w:asciiTheme="majorHAnsi" w:hAnsiTheme="majorHAnsi" w:cstheme="majorHAnsi"/>
          <w:color w:val="000000" w:themeColor="text1"/>
          <w:sz w:val="22"/>
          <w:szCs w:val="22"/>
        </w:rPr>
        <w:t>9.3.</w:t>
      </w:r>
      <w:r w:rsidRPr="0074359D">
        <w:rPr>
          <w:rFonts w:asciiTheme="majorHAnsi" w:hAnsiTheme="majorHAnsi" w:cstheme="majorHAnsi"/>
          <w:color w:val="000000" w:themeColor="text1"/>
          <w:sz w:val="22"/>
          <w:szCs w:val="22"/>
        </w:rPr>
        <w:tab/>
      </w:r>
      <w:r w:rsidRPr="0074359D">
        <w:rPr>
          <w:rFonts w:asciiTheme="majorHAnsi" w:hAnsiTheme="majorHAnsi" w:cstheme="majorHAnsi"/>
          <w:b/>
          <w:color w:val="000000" w:themeColor="text1"/>
          <w:sz w:val="22"/>
          <w:szCs w:val="22"/>
        </w:rPr>
        <w:t>Wykonawca, w przypadku polegania na zdolnościach lub sytuacji podmiotów udostępniających zasoby, przedstawia wraz z ofertą oświadczenie, o którym mowa w pkt. 9.1., podmiotu</w:t>
      </w:r>
      <w:r w:rsidR="00C62420">
        <w:rPr>
          <w:rFonts w:asciiTheme="majorHAnsi" w:hAnsiTheme="majorHAnsi" w:cstheme="majorHAnsi"/>
          <w:b/>
          <w:color w:val="000000" w:themeColor="text1"/>
          <w:sz w:val="22"/>
          <w:szCs w:val="22"/>
        </w:rPr>
        <w:t xml:space="preserve"> </w:t>
      </w:r>
      <w:r w:rsidRPr="0074359D">
        <w:rPr>
          <w:rFonts w:asciiTheme="majorHAnsi" w:hAnsiTheme="majorHAnsi" w:cstheme="majorHAnsi"/>
          <w:b/>
          <w:color w:val="000000" w:themeColor="text1"/>
          <w:sz w:val="22"/>
          <w:szCs w:val="22"/>
        </w:rPr>
        <w:t>udostępniającego zasoby, potwierdzające brak podstaw wykluczenia tego podmiotu oraz</w:t>
      </w:r>
      <w:r w:rsidR="00C62420">
        <w:rPr>
          <w:rFonts w:asciiTheme="majorHAnsi" w:hAnsiTheme="majorHAnsi" w:cstheme="majorHAnsi"/>
          <w:b/>
          <w:color w:val="000000" w:themeColor="text1"/>
          <w:sz w:val="22"/>
          <w:szCs w:val="22"/>
        </w:rPr>
        <w:t xml:space="preserve"> </w:t>
      </w:r>
      <w:r w:rsidRPr="0074359D">
        <w:rPr>
          <w:rFonts w:asciiTheme="majorHAnsi" w:hAnsiTheme="majorHAnsi" w:cstheme="majorHAnsi"/>
          <w:b/>
          <w:color w:val="000000" w:themeColor="text1"/>
          <w:sz w:val="22"/>
          <w:szCs w:val="22"/>
        </w:rPr>
        <w:t>odpowiednio spełnianie warunków udziału w postępowaniu, w zakresie, w jakim wykonawca powołuje się na jego zasoby.</w:t>
      </w:r>
    </w:p>
    <w:p w14:paraId="0B213B34" w14:textId="77777777" w:rsidR="009800B8" w:rsidRPr="0074359D" w:rsidRDefault="009800B8" w:rsidP="009800B8">
      <w:pPr>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9.4.</w:t>
      </w:r>
      <w:r w:rsidRPr="0074359D">
        <w:rPr>
          <w:rFonts w:asciiTheme="majorHAnsi" w:hAnsiTheme="majorHAnsi" w:cstheme="majorHAnsi"/>
          <w:color w:val="000000" w:themeColor="text1"/>
          <w:sz w:val="22"/>
          <w:szCs w:val="22"/>
        </w:rPr>
        <w:tab/>
        <w:t xml:space="preserve">Zamawiający </w:t>
      </w:r>
      <w:r w:rsidRPr="00243D96">
        <w:rPr>
          <w:rFonts w:asciiTheme="majorHAnsi" w:hAnsiTheme="majorHAnsi" w:cstheme="majorHAnsi"/>
          <w:color w:val="000000" w:themeColor="text1"/>
          <w:sz w:val="22"/>
          <w:szCs w:val="22"/>
          <w:u w:val="single"/>
        </w:rPr>
        <w:t>przed udzieleniem zamówienia wezwie</w:t>
      </w:r>
      <w:r w:rsidRPr="0074359D">
        <w:rPr>
          <w:rFonts w:asciiTheme="majorHAnsi" w:hAnsiTheme="majorHAnsi" w:cstheme="majorHAnsi"/>
          <w:color w:val="000000" w:themeColor="text1"/>
          <w:sz w:val="22"/>
          <w:szCs w:val="22"/>
        </w:rPr>
        <w:t xml:space="preserve"> Wykonawcę, którego oferta została najwyżej oceniona, do złożenia w wyznaczonym, </w:t>
      </w:r>
      <w:r w:rsidRPr="00C62420">
        <w:rPr>
          <w:rFonts w:asciiTheme="majorHAnsi" w:hAnsiTheme="majorHAnsi" w:cstheme="majorHAnsi"/>
          <w:color w:val="000000" w:themeColor="text1"/>
          <w:sz w:val="22"/>
          <w:szCs w:val="22"/>
          <w:u w:val="single"/>
        </w:rPr>
        <w:t>nie krótszym niż  5 dni terminie</w:t>
      </w:r>
      <w:r w:rsidRPr="0074359D">
        <w:rPr>
          <w:rFonts w:asciiTheme="majorHAnsi" w:hAnsiTheme="majorHAnsi" w:cstheme="majorHAnsi"/>
          <w:color w:val="000000" w:themeColor="text1"/>
          <w:sz w:val="22"/>
          <w:szCs w:val="22"/>
        </w:rPr>
        <w:t xml:space="preserve"> aktualnych na dzień złożenia podmiotowych środków dowodowych.</w:t>
      </w:r>
    </w:p>
    <w:p w14:paraId="14E8E49A" w14:textId="130116B4" w:rsidR="009800B8" w:rsidRPr="0074359D" w:rsidRDefault="009800B8" w:rsidP="009800B8">
      <w:pPr>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9.5.</w:t>
      </w:r>
      <w:r w:rsidRPr="0074359D">
        <w:rPr>
          <w:rFonts w:asciiTheme="majorHAnsi" w:hAnsiTheme="majorHAnsi" w:cstheme="majorHAnsi"/>
          <w:color w:val="000000" w:themeColor="text1"/>
          <w:sz w:val="22"/>
          <w:szCs w:val="22"/>
        </w:rPr>
        <w:tab/>
        <w:t>Jeżeli jest to niezbędne do zapewnienia odpowiedniego przebiegu postępowania o udzielenie zamówienia, Zamawiający może na każdym etapie postępowania wezwać Wykonawców do</w:t>
      </w:r>
      <w:r w:rsidR="00243D96">
        <w:rPr>
          <w:rFonts w:asciiTheme="majorHAnsi" w:hAnsiTheme="majorHAnsi" w:cstheme="majorHAnsi"/>
          <w:color w:val="000000" w:themeColor="text1"/>
          <w:sz w:val="22"/>
          <w:szCs w:val="22"/>
        </w:rPr>
        <w:t xml:space="preserve"> </w:t>
      </w:r>
      <w:r w:rsidRPr="0074359D">
        <w:rPr>
          <w:rFonts w:asciiTheme="majorHAnsi" w:hAnsiTheme="majorHAnsi" w:cstheme="majorHAnsi"/>
          <w:color w:val="000000" w:themeColor="text1"/>
          <w:sz w:val="22"/>
          <w:szCs w:val="22"/>
        </w:rPr>
        <w:t>złożenia wszystkich lub niektórych podmiotowych środków dowodowych aktualnych na dzień ich złożenia.</w:t>
      </w:r>
    </w:p>
    <w:p w14:paraId="4596AFF4" w14:textId="77777777" w:rsidR="009800B8" w:rsidRPr="0074359D" w:rsidRDefault="009800B8" w:rsidP="009800B8">
      <w:pPr>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9.6.</w:t>
      </w:r>
      <w:r w:rsidRPr="0074359D">
        <w:rPr>
          <w:rFonts w:asciiTheme="majorHAnsi" w:hAnsiTheme="majorHAnsi" w:cstheme="majorHAnsi"/>
          <w:color w:val="000000" w:themeColor="text1"/>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0E8EC79" w14:textId="77777777" w:rsidR="009800B8" w:rsidRPr="0074359D" w:rsidRDefault="009800B8" w:rsidP="009800B8">
      <w:pPr>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9.7.</w:t>
      </w:r>
      <w:r w:rsidRPr="0074359D">
        <w:rPr>
          <w:rFonts w:asciiTheme="majorHAnsi" w:hAnsiTheme="majorHAnsi" w:cstheme="majorHAnsi"/>
          <w:color w:val="000000" w:themeColor="text1"/>
          <w:sz w:val="22"/>
          <w:szCs w:val="22"/>
        </w:rPr>
        <w:tab/>
        <w:t>Na wezwanie Zamawiającego Wykonawca zobowiązany jest złożyć następujące oświadczenia lub dokumenty:</w:t>
      </w:r>
    </w:p>
    <w:p w14:paraId="42C4A6B6" w14:textId="77777777" w:rsidR="009800B8" w:rsidRPr="0074359D" w:rsidRDefault="009800B8">
      <w:pPr>
        <w:pStyle w:val="Akapitzlist"/>
        <w:numPr>
          <w:ilvl w:val="0"/>
          <w:numId w:val="7"/>
        </w:num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lang w:val="pl-PL"/>
        </w:rPr>
        <w:t>w</w:t>
      </w:r>
      <w:r w:rsidRPr="0074359D">
        <w:rPr>
          <w:rFonts w:asciiTheme="majorHAnsi" w:hAnsiTheme="majorHAnsi" w:cstheme="majorHAnsi"/>
          <w:color w:val="000000" w:themeColor="text1"/>
          <w:sz w:val="22"/>
          <w:szCs w:val="22"/>
        </w:rPr>
        <w:t xml:space="preserve"> celu potwierdzenia spełniania przez Wykonawcę warunków udziału w postępowaniu:</w:t>
      </w:r>
    </w:p>
    <w:p w14:paraId="0D3C7C45" w14:textId="697BD062" w:rsidR="009800B8" w:rsidRPr="0074359D" w:rsidRDefault="009800B8">
      <w:pPr>
        <w:pStyle w:val="NormalnyWeb"/>
        <w:numPr>
          <w:ilvl w:val="0"/>
          <w:numId w:val="8"/>
        </w:numPr>
        <w:spacing w:before="0" w:after="0" w:line="288" w:lineRule="auto"/>
        <w:ind w:left="1560" w:hanging="426"/>
        <w:rPr>
          <w:rFonts w:asciiTheme="majorHAnsi" w:hAnsiTheme="majorHAnsi" w:cstheme="majorHAnsi"/>
          <w:iCs/>
          <w:color w:val="000000" w:themeColor="text1"/>
          <w:sz w:val="22"/>
          <w:szCs w:val="22"/>
        </w:rPr>
      </w:pPr>
      <w:r w:rsidRPr="0074359D">
        <w:rPr>
          <w:rFonts w:asciiTheme="majorHAnsi" w:hAnsiTheme="majorHAnsi" w:cstheme="majorHAnsi"/>
          <w:color w:val="000000" w:themeColor="text1"/>
          <w:sz w:val="22"/>
          <w:szCs w:val="22"/>
        </w:rPr>
        <w:t>wykaz robót budowlanych wykonanych nie wcześniej niż  w okresie ostatnich pięciu lat</w:t>
      </w:r>
      <w:r w:rsidRPr="0074359D">
        <w:rPr>
          <w:rFonts w:asciiTheme="majorHAnsi" w:hAnsiTheme="majorHAnsi" w:cstheme="majorHAnsi"/>
          <w:b/>
          <w:color w:val="000000" w:themeColor="text1"/>
          <w:sz w:val="22"/>
          <w:szCs w:val="22"/>
        </w:rPr>
        <w:t>*</w:t>
      </w:r>
      <w:r w:rsidRPr="0074359D">
        <w:rPr>
          <w:rFonts w:asciiTheme="majorHAnsi" w:hAnsiTheme="majorHAnsi" w:cstheme="majorHAnsi"/>
          <w:color w:val="000000" w:themeColor="text1"/>
          <w:sz w:val="22"/>
          <w:szCs w:val="22"/>
        </w:rPr>
        <w:t xml:space="preserve">, a jeżeli okres prowadzenia działalności jest krótszy - w tym okresie wraz </w:t>
      </w:r>
      <w:r w:rsidRPr="0074359D">
        <w:rPr>
          <w:rFonts w:asciiTheme="majorHAnsi" w:hAnsiTheme="majorHAnsi" w:cstheme="majorHAnsi"/>
          <w:color w:val="000000" w:themeColor="text1"/>
          <w:sz w:val="22"/>
          <w:szCs w:val="22"/>
        </w:rPr>
        <w:br/>
        <w:t>z podaniem ich rodzaju,  wartości, daty  i miejsca wykonania oraz podmiotów, na rzecz których roboty te zostały wykonane oraz załączeniem dowodów określających, czy te roboty budowlane zostały wykonane należycie</w:t>
      </w:r>
      <w:r w:rsidRPr="0074359D">
        <w:rPr>
          <w:rFonts w:asciiTheme="majorHAnsi" w:hAnsiTheme="majorHAnsi" w:cstheme="majorHAnsi"/>
          <w:iCs/>
          <w:color w:val="000000" w:themeColor="text1"/>
          <w:sz w:val="22"/>
          <w:szCs w:val="22"/>
        </w:rPr>
        <w:t>,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47828F9" w14:textId="77777777" w:rsidR="009800B8" w:rsidRPr="0074359D" w:rsidRDefault="009800B8" w:rsidP="009800B8">
      <w:pPr>
        <w:pStyle w:val="NormalnyWeb"/>
        <w:spacing w:before="0" w:after="0" w:line="288" w:lineRule="auto"/>
        <w:ind w:left="709" w:hanging="142"/>
        <w:rPr>
          <w:rFonts w:asciiTheme="majorHAnsi" w:hAnsiTheme="majorHAnsi" w:cstheme="majorHAnsi"/>
          <w:b/>
          <w:iCs/>
          <w:color w:val="000000" w:themeColor="text1"/>
          <w:sz w:val="22"/>
          <w:szCs w:val="22"/>
        </w:rPr>
      </w:pPr>
      <w:r w:rsidRPr="0074359D">
        <w:rPr>
          <w:rFonts w:asciiTheme="majorHAnsi" w:hAnsiTheme="majorHAnsi" w:cstheme="majorHAnsi"/>
          <w:iCs/>
          <w:color w:val="000000" w:themeColor="text1"/>
          <w:sz w:val="22"/>
          <w:szCs w:val="22"/>
        </w:rPr>
        <w:tab/>
      </w:r>
      <w:r w:rsidRPr="0074359D">
        <w:rPr>
          <w:rFonts w:asciiTheme="majorHAnsi" w:hAnsiTheme="majorHAnsi" w:cstheme="majorHAnsi"/>
          <w:b/>
          <w:iCs/>
          <w:color w:val="000000" w:themeColor="text1"/>
          <w:sz w:val="22"/>
          <w:szCs w:val="22"/>
        </w:rPr>
        <w:t>Jeżeli wykonawca powołuje się na doświadczenie w realizacji robót budowlanych wspólnie z innymi wykonawcami powyższy wykaz musi dotyczyć robót budowlanych, w których wykonaniu ten wykonawca bezpośrednio uczestniczył.</w:t>
      </w:r>
    </w:p>
    <w:p w14:paraId="70C8C45A" w14:textId="2BD0BC8D" w:rsidR="009800B8" w:rsidRPr="0074359D" w:rsidRDefault="009800B8">
      <w:pPr>
        <w:pStyle w:val="Akapitzlist"/>
        <w:numPr>
          <w:ilvl w:val="0"/>
          <w:numId w:val="8"/>
        </w:numPr>
        <w:spacing w:line="288" w:lineRule="auto"/>
        <w:ind w:left="1560" w:hanging="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lastRenderedPageBreak/>
        <w:t xml:space="preserve">wykaz osób, skierowanych przez Wykonawcę do realizacji zamówienia publicznego, w szczególności odpowiedzialnych za kierowanie robotami budowlanymi, wraz z informacjami na temat ich </w:t>
      </w:r>
      <w:r w:rsidRPr="00243D96">
        <w:rPr>
          <w:rFonts w:asciiTheme="majorHAnsi" w:hAnsiTheme="majorHAnsi" w:cstheme="majorHAnsi"/>
          <w:sz w:val="22"/>
          <w:szCs w:val="22"/>
        </w:rPr>
        <w:t xml:space="preserve">kwalifikacji zawodowych, uprawnień, doświadczenia </w:t>
      </w:r>
      <w:r w:rsidRPr="00243D96">
        <w:rPr>
          <w:rFonts w:asciiTheme="majorHAnsi" w:hAnsiTheme="majorHAnsi" w:cstheme="majorHAnsi"/>
          <w:sz w:val="22"/>
          <w:szCs w:val="22"/>
        </w:rPr>
        <w:br/>
        <w:t xml:space="preserve">i wykształcenia niezbędnego do wykonania zamówienia </w:t>
      </w:r>
      <w:r w:rsidRPr="0074359D">
        <w:rPr>
          <w:rFonts w:asciiTheme="majorHAnsi" w:hAnsiTheme="majorHAnsi" w:cstheme="majorHAnsi"/>
          <w:color w:val="000000" w:themeColor="text1"/>
          <w:sz w:val="22"/>
          <w:szCs w:val="22"/>
        </w:rPr>
        <w:t>publicznego, a także zakresu wykonywanych przez nie czynności oraz informacj</w:t>
      </w:r>
      <w:r w:rsidRPr="0074359D">
        <w:rPr>
          <w:rFonts w:asciiTheme="majorHAnsi" w:hAnsiTheme="majorHAnsi" w:cstheme="majorHAnsi"/>
          <w:color w:val="000000" w:themeColor="text1"/>
          <w:sz w:val="22"/>
          <w:szCs w:val="22"/>
          <w:lang w:val="pl-PL"/>
        </w:rPr>
        <w:t>ą</w:t>
      </w:r>
      <w:r w:rsidRPr="0074359D">
        <w:rPr>
          <w:rFonts w:asciiTheme="majorHAnsi" w:hAnsiTheme="majorHAnsi" w:cstheme="majorHAnsi"/>
          <w:color w:val="000000" w:themeColor="text1"/>
          <w:sz w:val="22"/>
          <w:szCs w:val="22"/>
        </w:rPr>
        <w:t xml:space="preserve"> o podstawie do dysponowania tymi osobami.</w:t>
      </w:r>
    </w:p>
    <w:p w14:paraId="6121A01D" w14:textId="77777777" w:rsidR="009800B8" w:rsidRPr="0074359D" w:rsidRDefault="009800B8" w:rsidP="009800B8">
      <w:pPr>
        <w:spacing w:line="288" w:lineRule="auto"/>
        <w:ind w:left="709" w:hanging="142"/>
        <w:jc w:val="both"/>
        <w:rPr>
          <w:rFonts w:asciiTheme="majorHAnsi" w:hAnsiTheme="majorHAnsi" w:cstheme="majorHAnsi"/>
          <w:color w:val="000000" w:themeColor="text1"/>
          <w:sz w:val="22"/>
          <w:szCs w:val="22"/>
        </w:rPr>
      </w:pPr>
      <w:r w:rsidRPr="0074359D">
        <w:rPr>
          <w:rFonts w:asciiTheme="majorHAnsi" w:hAnsiTheme="majorHAnsi" w:cstheme="majorHAnsi"/>
          <w:b/>
          <w:color w:val="000000" w:themeColor="text1"/>
          <w:sz w:val="22"/>
          <w:szCs w:val="22"/>
        </w:rPr>
        <w:t>* Okresy wyrażone w latach liczy się wstecz od dnia w którym upływa termin składania ofert</w:t>
      </w:r>
      <w:r w:rsidRPr="0074359D">
        <w:rPr>
          <w:rFonts w:asciiTheme="majorHAnsi" w:hAnsiTheme="majorHAnsi" w:cstheme="majorHAnsi"/>
          <w:color w:val="000000" w:themeColor="text1"/>
          <w:sz w:val="22"/>
          <w:szCs w:val="22"/>
        </w:rPr>
        <w:t>.</w:t>
      </w:r>
    </w:p>
    <w:p w14:paraId="62085645" w14:textId="77777777" w:rsidR="009800B8" w:rsidRPr="0074359D" w:rsidRDefault="009800B8">
      <w:pPr>
        <w:pStyle w:val="Akapitzlist"/>
        <w:numPr>
          <w:ilvl w:val="0"/>
          <w:numId w:val="7"/>
        </w:num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W celu potwierdzenia braku podstaw do wykluczenia Wykonawcy </w:t>
      </w:r>
      <w:r w:rsidRPr="0074359D">
        <w:rPr>
          <w:rFonts w:asciiTheme="majorHAnsi" w:hAnsiTheme="majorHAnsi" w:cstheme="majorHAnsi"/>
          <w:color w:val="000000" w:themeColor="text1"/>
          <w:sz w:val="22"/>
          <w:szCs w:val="22"/>
          <w:lang w:val="pl-PL"/>
        </w:rPr>
        <w:t xml:space="preserve">oraz podmiotu </w:t>
      </w:r>
      <w:r w:rsidRPr="0074359D">
        <w:rPr>
          <w:rFonts w:asciiTheme="majorHAnsi" w:hAnsiTheme="majorHAnsi" w:cstheme="majorHAnsi"/>
          <w:color w:val="000000" w:themeColor="text1"/>
          <w:sz w:val="22"/>
          <w:szCs w:val="22"/>
        </w:rPr>
        <w:t>udostępniającego zasoby z udziału w postępowaniu:</w:t>
      </w:r>
    </w:p>
    <w:p w14:paraId="74E277D2" w14:textId="77777777" w:rsidR="009800B8" w:rsidRPr="0074359D" w:rsidRDefault="009800B8">
      <w:pPr>
        <w:pStyle w:val="Akapitzlist"/>
        <w:numPr>
          <w:ilvl w:val="0"/>
          <w:numId w:val="9"/>
        </w:numPr>
        <w:spacing w:line="288" w:lineRule="auto"/>
        <w:ind w:left="1560" w:hanging="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odpis lub informacj</w:t>
      </w:r>
      <w:r w:rsidRPr="0074359D">
        <w:rPr>
          <w:rFonts w:asciiTheme="majorHAnsi" w:hAnsiTheme="majorHAnsi" w:cstheme="majorHAnsi"/>
          <w:color w:val="000000" w:themeColor="text1"/>
          <w:sz w:val="22"/>
          <w:szCs w:val="22"/>
          <w:lang w:val="pl-PL"/>
        </w:rPr>
        <w:t>ę</w:t>
      </w:r>
      <w:r w:rsidRPr="0074359D">
        <w:rPr>
          <w:rFonts w:asciiTheme="majorHAnsi" w:hAnsiTheme="majorHAnsi" w:cstheme="majorHAnsi"/>
          <w:color w:val="000000" w:themeColor="text1"/>
          <w:sz w:val="22"/>
          <w:szCs w:val="22"/>
        </w:rPr>
        <w:t xml:space="preserve"> z Krajowego Rejestru Sądowego lub Centralnej Ewidencji </w:t>
      </w:r>
      <w:r w:rsidRPr="0074359D">
        <w:rPr>
          <w:rFonts w:asciiTheme="majorHAnsi" w:hAnsiTheme="majorHAnsi" w:cstheme="majorHAnsi"/>
          <w:color w:val="000000" w:themeColor="text1"/>
          <w:sz w:val="22"/>
          <w:szCs w:val="22"/>
        </w:rPr>
        <w:br/>
        <w:t xml:space="preserve">i Informacji o Działalności Gospodarczej, w zakresie art. 109 ust. 1 pkt. 4 </w:t>
      </w:r>
      <w:r w:rsidRPr="0074359D">
        <w:rPr>
          <w:rFonts w:asciiTheme="majorHAnsi" w:hAnsiTheme="majorHAnsi" w:cstheme="majorHAnsi"/>
          <w:color w:val="000000" w:themeColor="text1"/>
          <w:sz w:val="22"/>
          <w:szCs w:val="22"/>
          <w:lang w:val="pl-PL"/>
        </w:rPr>
        <w:t xml:space="preserve"> ustawy </w:t>
      </w:r>
      <w:r w:rsidRPr="0074359D">
        <w:rPr>
          <w:rFonts w:asciiTheme="majorHAnsi" w:hAnsiTheme="majorHAnsi" w:cstheme="majorHAnsi"/>
          <w:color w:val="000000" w:themeColor="text1"/>
          <w:sz w:val="22"/>
          <w:szCs w:val="22"/>
        </w:rPr>
        <w:t>Pzp, sporządzonych nie wcześniej niż 3 miesiące przed jej złożeniem</w:t>
      </w:r>
      <w:r w:rsidRPr="0074359D">
        <w:rPr>
          <w:rFonts w:asciiTheme="majorHAnsi" w:hAnsiTheme="majorHAnsi" w:cstheme="majorHAnsi"/>
          <w:color w:val="000000" w:themeColor="text1"/>
          <w:sz w:val="22"/>
          <w:szCs w:val="22"/>
          <w:lang w:val="pl-PL"/>
        </w:rPr>
        <w:t xml:space="preserve"> oraz zgodnie z ustawą o szczególnych rozwiązaniach w zakresie przeciwdziałania wspieraniu agresji na Ukrainę oraz służących ochronie bezpieczeństwa narodowego.</w:t>
      </w:r>
    </w:p>
    <w:p w14:paraId="2F1B9C91" w14:textId="77777777" w:rsidR="009800B8" w:rsidRPr="0074359D" w:rsidRDefault="009800B8" w:rsidP="009800B8">
      <w:pPr>
        <w:spacing w:line="288" w:lineRule="auto"/>
        <w:ind w:left="1134"/>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Jeżeli Wykonawca ma siedzibę lub miejsce zamieszkania poza granicami Rzeczypospolitej Polskiej, zamiast dokumentu, o którym mowa w lit. a), składa dokument lub dokumenty wystawione w kraju, w którym ma siedzibę lub miejsce  zamieszkania,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 niż 3 miesiące przed ich złożeniem. </w:t>
      </w:r>
    </w:p>
    <w:p w14:paraId="51522218" w14:textId="77777777" w:rsidR="009800B8" w:rsidRPr="0074359D" w:rsidRDefault="009800B8" w:rsidP="009800B8">
      <w:pPr>
        <w:spacing w:line="288" w:lineRule="auto"/>
        <w:ind w:left="1134"/>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Jeżeli w kraju, w którym wykonawca ma siedzibę lub miejsce zamieszkania, nie wydaje się dokumentów, o których mowa powyżej, zastępuje się je odpowiednio w całości lub </w:t>
      </w:r>
      <w:r w:rsidRPr="0074359D">
        <w:rPr>
          <w:rFonts w:asciiTheme="majorHAnsi" w:hAnsiTheme="majorHAnsi" w:cstheme="majorHAnsi"/>
          <w:color w:val="000000" w:themeColor="text1"/>
          <w:sz w:val="22"/>
          <w:szCs w:val="22"/>
        </w:rPr>
        <w:br/>
        <w:t>w części dokumentem zawierającym odpowiednio oświadczenie wykonawcy, ze wskazaniem osoby lub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zastrzeżeniem terminów, o których mowa powyżej.</w:t>
      </w:r>
    </w:p>
    <w:p w14:paraId="56F2CE21" w14:textId="7129CE90" w:rsidR="009800B8" w:rsidRPr="0074359D" w:rsidRDefault="009800B8" w:rsidP="009800B8">
      <w:pPr>
        <w:spacing w:line="288" w:lineRule="auto"/>
        <w:ind w:left="708" w:hanging="708"/>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9.8.  </w:t>
      </w:r>
      <w:r w:rsidRPr="0074359D">
        <w:rPr>
          <w:rFonts w:asciiTheme="majorHAnsi" w:hAnsiTheme="majorHAnsi" w:cstheme="majorHAnsi"/>
          <w:color w:val="000000" w:themeColor="text1"/>
          <w:sz w:val="22"/>
          <w:szCs w:val="22"/>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w:t>
      </w:r>
      <w:r w:rsidR="00243D96">
        <w:rPr>
          <w:rFonts w:asciiTheme="majorHAnsi" w:hAnsiTheme="majorHAnsi" w:cstheme="majorHAnsi"/>
          <w:color w:val="000000" w:themeColor="text1"/>
          <w:sz w:val="22"/>
          <w:szCs w:val="22"/>
        </w:rPr>
        <w:t xml:space="preserve"> </w:t>
      </w:r>
      <w:r w:rsidRPr="0074359D">
        <w:rPr>
          <w:rFonts w:asciiTheme="majorHAnsi" w:hAnsiTheme="majorHAnsi" w:cstheme="majorHAnsi"/>
          <w:color w:val="000000" w:themeColor="text1"/>
          <w:sz w:val="22"/>
          <w:szCs w:val="22"/>
        </w:rPr>
        <w:t>podmiotów realizujących zadania publiczne, o ile wykonawca wskazał dane umożliwiające dostęp do tych środków w oświadczeniach, o których mowa w pkt. 9.1. (Formularz 3.1. i 3.2).</w:t>
      </w:r>
    </w:p>
    <w:p w14:paraId="3BDAB8E8" w14:textId="77777777" w:rsidR="009800B8" w:rsidRPr="0074359D" w:rsidRDefault="009800B8" w:rsidP="009800B8">
      <w:pPr>
        <w:spacing w:line="288" w:lineRule="auto"/>
        <w:ind w:left="708" w:hanging="708"/>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9.9.  </w:t>
      </w:r>
      <w:r w:rsidRPr="0074359D">
        <w:rPr>
          <w:rFonts w:asciiTheme="majorHAnsi" w:hAnsiTheme="majorHAnsi" w:cstheme="majorHAnsi"/>
          <w:color w:val="000000" w:themeColor="text1"/>
          <w:sz w:val="22"/>
          <w:szCs w:val="22"/>
        </w:rPr>
        <w:tab/>
        <w:t>Jeżeli złożone przez wykonawcę oświadczenie, o którym mowa w pkt. 9.1.,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0F46BDB" w14:textId="77777777" w:rsidR="009800B8" w:rsidRPr="0074359D" w:rsidRDefault="009800B8" w:rsidP="009800B8">
      <w:pPr>
        <w:spacing w:line="288" w:lineRule="auto"/>
        <w:ind w:left="708" w:hanging="708"/>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ab/>
      </w:r>
    </w:p>
    <w:p w14:paraId="4BDA86A7" w14:textId="77777777" w:rsidR="009800B8" w:rsidRPr="0074359D" w:rsidRDefault="009800B8" w:rsidP="009800B8">
      <w:pPr>
        <w:spacing w:line="288" w:lineRule="auto"/>
        <w:ind w:left="720" w:hanging="720"/>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lastRenderedPageBreak/>
        <w:t xml:space="preserve">10. </w:t>
      </w:r>
      <w:r w:rsidRPr="0074359D">
        <w:rPr>
          <w:rFonts w:asciiTheme="majorHAnsi" w:hAnsiTheme="majorHAnsi" w:cstheme="majorHAnsi"/>
          <w:b/>
          <w:color w:val="000000" w:themeColor="text1"/>
          <w:sz w:val="22"/>
          <w:szCs w:val="22"/>
        </w:rPr>
        <w:tab/>
        <w:t>INFORMACJA DLA WYKONAWCÓW POLEGAJĄCYCH NA ZASOBACH INNYCH PODMIOTÓW, NA ZASADACH OKREŚLONYCH W ART. 118 UST. 1 USTAWY PZP</w:t>
      </w:r>
      <w:r w:rsidRPr="0074359D">
        <w:rPr>
          <w:rFonts w:asciiTheme="majorHAnsi" w:hAnsiTheme="majorHAnsi" w:cstheme="majorHAnsi"/>
          <w:iCs/>
          <w:color w:val="000000" w:themeColor="text1"/>
          <w:sz w:val="22"/>
          <w:szCs w:val="22"/>
        </w:rPr>
        <w:t xml:space="preserve"> </w:t>
      </w:r>
    </w:p>
    <w:p w14:paraId="196C8332" w14:textId="77777777" w:rsidR="009800B8" w:rsidRPr="0074359D" w:rsidRDefault="009800B8" w:rsidP="009800B8">
      <w:pPr>
        <w:pStyle w:val="Tekstpodstawowy2"/>
        <w:tabs>
          <w:tab w:val="left" w:pos="709"/>
        </w:tabs>
        <w:spacing w:after="0" w:line="288" w:lineRule="auto"/>
        <w:ind w:left="709" w:hanging="709"/>
        <w:jc w:val="both"/>
        <w:rPr>
          <w:rFonts w:asciiTheme="majorHAnsi" w:hAnsiTheme="majorHAnsi" w:cstheme="majorHAnsi"/>
          <w:iCs/>
          <w:color w:val="000000" w:themeColor="text1"/>
          <w:sz w:val="22"/>
          <w:szCs w:val="22"/>
        </w:rPr>
      </w:pPr>
      <w:r w:rsidRPr="0074359D">
        <w:rPr>
          <w:rFonts w:asciiTheme="majorHAnsi" w:hAnsiTheme="majorHAnsi" w:cstheme="majorHAnsi"/>
          <w:color w:val="000000" w:themeColor="text1"/>
          <w:sz w:val="22"/>
          <w:szCs w:val="22"/>
          <w:lang w:val="pl-PL"/>
        </w:rPr>
        <w:t>10</w:t>
      </w:r>
      <w:r w:rsidRPr="0074359D">
        <w:rPr>
          <w:rFonts w:asciiTheme="majorHAnsi" w:hAnsiTheme="majorHAnsi" w:cstheme="majorHAnsi"/>
          <w:color w:val="000000" w:themeColor="text1"/>
          <w:sz w:val="22"/>
          <w:szCs w:val="22"/>
        </w:rPr>
        <w:t>.1.</w:t>
      </w:r>
      <w:r w:rsidRPr="0074359D">
        <w:rPr>
          <w:rFonts w:asciiTheme="majorHAnsi" w:hAnsiTheme="majorHAnsi" w:cstheme="majorHAnsi"/>
          <w:color w:val="000000" w:themeColor="text1"/>
          <w:sz w:val="22"/>
          <w:szCs w:val="22"/>
        </w:rPr>
        <w:tab/>
      </w:r>
      <w:r w:rsidRPr="0074359D">
        <w:rPr>
          <w:rFonts w:asciiTheme="majorHAnsi" w:hAnsiTheme="majorHAnsi" w:cstheme="majorHAnsi"/>
          <w:iCs/>
          <w:color w:val="000000" w:themeColor="text1"/>
          <w:sz w:val="22"/>
          <w:szCs w:val="22"/>
        </w:rPr>
        <w:t xml:space="preserve">Wykonawca może w celu potwierdzenia spełniania warunków udziału w postępowaniu, </w:t>
      </w:r>
      <w:r w:rsidRPr="0074359D">
        <w:rPr>
          <w:rFonts w:asciiTheme="majorHAnsi" w:hAnsiTheme="majorHAnsi" w:cstheme="majorHAnsi"/>
          <w:iCs/>
          <w:color w:val="000000" w:themeColor="text1"/>
          <w:sz w:val="22"/>
          <w:szCs w:val="22"/>
        </w:rPr>
        <w:br/>
        <w:t>w stosownych sytuacjach oraz w odniesieniu do zamówienia, lub jego części, polegać na zdolnościach technicznych lub zawodowych podmiotów</w:t>
      </w:r>
      <w:r w:rsidRPr="0074359D">
        <w:rPr>
          <w:rFonts w:asciiTheme="majorHAnsi" w:hAnsiTheme="majorHAnsi" w:cstheme="majorHAnsi"/>
          <w:iCs/>
          <w:color w:val="000000" w:themeColor="text1"/>
          <w:sz w:val="22"/>
          <w:szCs w:val="22"/>
          <w:lang w:val="pl-PL"/>
        </w:rPr>
        <w:t xml:space="preserve"> udostępniających zasoby</w:t>
      </w:r>
      <w:r w:rsidRPr="0074359D">
        <w:rPr>
          <w:rFonts w:asciiTheme="majorHAnsi" w:hAnsiTheme="majorHAnsi" w:cstheme="majorHAnsi"/>
          <w:iCs/>
          <w:color w:val="000000" w:themeColor="text1"/>
          <w:sz w:val="22"/>
          <w:szCs w:val="22"/>
        </w:rPr>
        <w:t>, niezależnie od charakteru prawnego łączących go z nim stosunków prawnych.</w:t>
      </w:r>
    </w:p>
    <w:p w14:paraId="72F1D66C" w14:textId="77777777" w:rsidR="009800B8" w:rsidRPr="0074359D" w:rsidRDefault="009800B8" w:rsidP="009800B8">
      <w:pPr>
        <w:pStyle w:val="Tekstpodstawowy2"/>
        <w:tabs>
          <w:tab w:val="left" w:pos="709"/>
        </w:tabs>
        <w:spacing w:after="0"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iCs/>
          <w:color w:val="000000" w:themeColor="text1"/>
          <w:sz w:val="22"/>
          <w:szCs w:val="22"/>
          <w:lang w:val="pl-PL"/>
        </w:rPr>
        <w:t>10</w:t>
      </w:r>
      <w:r w:rsidRPr="0074359D">
        <w:rPr>
          <w:rFonts w:asciiTheme="majorHAnsi" w:hAnsiTheme="majorHAnsi" w:cstheme="majorHAnsi"/>
          <w:iCs/>
          <w:color w:val="000000" w:themeColor="text1"/>
          <w:sz w:val="22"/>
          <w:szCs w:val="22"/>
        </w:rPr>
        <w:t>.2.</w:t>
      </w:r>
      <w:r w:rsidRPr="0074359D">
        <w:rPr>
          <w:rFonts w:asciiTheme="majorHAnsi" w:hAnsiTheme="majorHAnsi" w:cstheme="majorHAnsi"/>
          <w:iCs/>
          <w:color w:val="000000" w:themeColor="text1"/>
          <w:sz w:val="22"/>
          <w:szCs w:val="22"/>
        </w:rPr>
        <w:tab/>
      </w:r>
      <w:r w:rsidRPr="0074359D">
        <w:rPr>
          <w:rFonts w:asciiTheme="majorHAnsi" w:hAnsiTheme="majorHAnsi" w:cstheme="majorHAnsi"/>
          <w:b/>
          <w:color w:val="000000" w:themeColor="text1"/>
          <w:sz w:val="22"/>
          <w:szCs w:val="22"/>
        </w:rPr>
        <w:t>Wykonawca, który polega na zdolnościach lub sytuacji podmiotów udostępniających zasoby, składa</w:t>
      </w:r>
      <w:r w:rsidRPr="0074359D">
        <w:rPr>
          <w:rFonts w:asciiTheme="majorHAnsi" w:hAnsiTheme="majorHAnsi" w:cstheme="majorHAnsi"/>
          <w:b/>
          <w:color w:val="000000" w:themeColor="text1"/>
          <w:sz w:val="22"/>
          <w:szCs w:val="22"/>
          <w:lang w:val="pl-PL"/>
        </w:rPr>
        <w:t xml:space="preserve"> </w:t>
      </w:r>
      <w:r w:rsidRPr="0074359D">
        <w:rPr>
          <w:rFonts w:asciiTheme="majorHAnsi" w:hAnsiTheme="majorHAnsi" w:cstheme="majorHAnsi"/>
          <w:b/>
          <w:color w:val="000000" w:themeColor="text1"/>
          <w:sz w:val="22"/>
          <w:szCs w:val="22"/>
        </w:rPr>
        <w:t>wraz z</w:t>
      </w:r>
      <w:r w:rsidRPr="0074359D">
        <w:rPr>
          <w:rFonts w:asciiTheme="majorHAnsi" w:hAnsiTheme="majorHAnsi" w:cstheme="majorHAnsi"/>
          <w:b/>
          <w:color w:val="000000" w:themeColor="text1"/>
          <w:sz w:val="22"/>
          <w:szCs w:val="22"/>
          <w:lang w:val="pl-PL"/>
        </w:rPr>
        <w:t xml:space="preserve"> </w:t>
      </w:r>
      <w:r w:rsidRPr="0074359D">
        <w:rPr>
          <w:rFonts w:asciiTheme="majorHAnsi" w:hAnsiTheme="majorHAnsi" w:cstheme="majorHAnsi"/>
          <w:b/>
          <w:color w:val="000000" w:themeColor="text1"/>
          <w:sz w:val="22"/>
          <w:szCs w:val="22"/>
        </w:rPr>
        <w:t>ofertą, zobowiązanie podmiotu udostępniającego zasoby do oddania mu do dyspozycji niezbędnych zasobów na potrzeby realizacji danego zamówienia</w:t>
      </w:r>
      <w:r w:rsidRPr="0074359D">
        <w:rPr>
          <w:rFonts w:asciiTheme="majorHAnsi" w:hAnsiTheme="majorHAnsi" w:cstheme="majorHAnsi"/>
          <w:b/>
          <w:color w:val="000000" w:themeColor="text1"/>
          <w:sz w:val="22"/>
          <w:szCs w:val="22"/>
          <w:lang w:val="pl-PL"/>
        </w:rPr>
        <w:t xml:space="preserve"> </w:t>
      </w:r>
      <w:r w:rsidRPr="0074359D">
        <w:rPr>
          <w:rFonts w:asciiTheme="majorHAnsi" w:hAnsiTheme="majorHAnsi" w:cstheme="majorHAnsi"/>
          <w:b/>
          <w:iCs/>
          <w:color w:val="000000" w:themeColor="text1"/>
          <w:sz w:val="22"/>
          <w:szCs w:val="22"/>
          <w:lang w:val="pl-PL"/>
        </w:rPr>
        <w:t>(Formularz 3.3.)</w:t>
      </w:r>
      <w:r w:rsidRPr="0074359D">
        <w:rPr>
          <w:rFonts w:asciiTheme="majorHAnsi" w:hAnsiTheme="majorHAnsi" w:cstheme="majorHAnsi"/>
          <w:b/>
          <w:color w:val="000000" w:themeColor="text1"/>
          <w:sz w:val="22"/>
          <w:szCs w:val="22"/>
        </w:rPr>
        <w:t xml:space="preserve"> lub inny podmiotowy środek dowodowy potwierdzający, że wykonawca realizując zamówienie, będzie dysponował niezbędnymi zasobami tych podmiotów.</w:t>
      </w:r>
      <w:r w:rsidRPr="0074359D">
        <w:rPr>
          <w:rFonts w:asciiTheme="majorHAnsi" w:hAnsiTheme="majorHAnsi" w:cstheme="majorHAnsi"/>
          <w:b/>
          <w:iCs/>
          <w:color w:val="000000" w:themeColor="text1"/>
          <w:sz w:val="22"/>
          <w:szCs w:val="22"/>
          <w:lang w:val="pl-PL"/>
        </w:rPr>
        <w:t xml:space="preserve"> </w:t>
      </w:r>
    </w:p>
    <w:p w14:paraId="42BBF574" w14:textId="06BAB622" w:rsidR="009800B8" w:rsidRPr="0074359D" w:rsidRDefault="009800B8" w:rsidP="009800B8">
      <w:pPr>
        <w:pStyle w:val="Tekstpodstawowy2"/>
        <w:tabs>
          <w:tab w:val="left" w:pos="709"/>
        </w:tabs>
        <w:spacing w:after="0"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iCs/>
          <w:color w:val="000000" w:themeColor="text1"/>
          <w:sz w:val="22"/>
          <w:szCs w:val="22"/>
          <w:lang w:val="pl-PL"/>
        </w:rPr>
        <w:t>10</w:t>
      </w:r>
      <w:r w:rsidRPr="0074359D">
        <w:rPr>
          <w:rFonts w:asciiTheme="majorHAnsi" w:hAnsiTheme="majorHAnsi" w:cstheme="majorHAnsi"/>
          <w:iCs/>
          <w:color w:val="000000" w:themeColor="text1"/>
          <w:sz w:val="22"/>
          <w:szCs w:val="22"/>
        </w:rPr>
        <w:t>.3.</w:t>
      </w:r>
      <w:r w:rsidRPr="0074359D">
        <w:rPr>
          <w:rFonts w:asciiTheme="majorHAnsi" w:hAnsiTheme="majorHAnsi" w:cstheme="majorHAnsi"/>
          <w:iCs/>
          <w:color w:val="000000" w:themeColor="text1"/>
          <w:sz w:val="22"/>
          <w:szCs w:val="22"/>
        </w:rPr>
        <w:tab/>
        <w:t xml:space="preserve">Zamawiający oceni, czy udostępniane wykonawcy przez podmioty </w:t>
      </w:r>
      <w:r w:rsidRPr="0074359D">
        <w:rPr>
          <w:rFonts w:asciiTheme="majorHAnsi" w:hAnsiTheme="majorHAnsi" w:cstheme="majorHAnsi"/>
          <w:iCs/>
          <w:color w:val="000000" w:themeColor="text1"/>
          <w:sz w:val="22"/>
          <w:szCs w:val="22"/>
          <w:lang w:val="pl-PL"/>
        </w:rPr>
        <w:t>udostępniające zasoby</w:t>
      </w:r>
      <w:r w:rsidR="00243D96">
        <w:rPr>
          <w:rFonts w:asciiTheme="majorHAnsi" w:hAnsiTheme="majorHAnsi" w:cstheme="majorHAnsi"/>
          <w:iCs/>
          <w:color w:val="000000" w:themeColor="text1"/>
          <w:sz w:val="22"/>
          <w:szCs w:val="22"/>
          <w:lang w:val="pl-PL"/>
        </w:rPr>
        <w:t xml:space="preserve"> </w:t>
      </w:r>
      <w:r w:rsidRPr="0074359D">
        <w:rPr>
          <w:rFonts w:asciiTheme="majorHAnsi" w:hAnsiTheme="majorHAnsi" w:cstheme="majorHAnsi"/>
          <w:iCs/>
          <w:color w:val="000000" w:themeColor="text1"/>
          <w:sz w:val="22"/>
          <w:szCs w:val="22"/>
        </w:rPr>
        <w:t>zdolności techniczne lub zawodowe, pozwalają na wykazanie przez wykonawcę spełniania</w:t>
      </w:r>
      <w:r w:rsidR="00243D96">
        <w:rPr>
          <w:rFonts w:asciiTheme="majorHAnsi" w:hAnsiTheme="majorHAnsi" w:cstheme="majorHAnsi"/>
          <w:iCs/>
          <w:color w:val="000000" w:themeColor="text1"/>
          <w:sz w:val="22"/>
          <w:szCs w:val="22"/>
          <w:lang w:val="pl-PL"/>
        </w:rPr>
        <w:t xml:space="preserve"> </w:t>
      </w:r>
      <w:r w:rsidRPr="0074359D">
        <w:rPr>
          <w:rFonts w:asciiTheme="majorHAnsi" w:hAnsiTheme="majorHAnsi" w:cstheme="majorHAnsi"/>
          <w:iCs/>
          <w:color w:val="000000" w:themeColor="text1"/>
          <w:sz w:val="22"/>
          <w:szCs w:val="22"/>
        </w:rPr>
        <w:t>warunków udziału w postępowaniu oraz zbada, czy nie zachodzą wobec tego podmiotu</w:t>
      </w:r>
      <w:r w:rsidR="00243D96">
        <w:rPr>
          <w:rFonts w:asciiTheme="majorHAnsi" w:hAnsiTheme="majorHAnsi" w:cstheme="majorHAnsi"/>
          <w:iCs/>
          <w:color w:val="000000" w:themeColor="text1"/>
          <w:sz w:val="22"/>
          <w:szCs w:val="22"/>
          <w:lang w:val="pl-PL"/>
        </w:rPr>
        <w:t xml:space="preserve"> </w:t>
      </w:r>
      <w:r w:rsidRPr="0074359D">
        <w:rPr>
          <w:rFonts w:asciiTheme="majorHAnsi" w:hAnsiTheme="majorHAnsi" w:cstheme="majorHAnsi"/>
          <w:iCs/>
          <w:color w:val="000000" w:themeColor="text1"/>
          <w:sz w:val="22"/>
          <w:szCs w:val="22"/>
        </w:rPr>
        <w:t xml:space="preserve">podstawy wykluczenia, </w:t>
      </w:r>
      <w:r w:rsidRPr="0074359D">
        <w:rPr>
          <w:rFonts w:asciiTheme="majorHAnsi" w:hAnsiTheme="majorHAnsi" w:cstheme="majorHAnsi"/>
          <w:iCs/>
          <w:color w:val="000000" w:themeColor="text1"/>
          <w:sz w:val="22"/>
          <w:szCs w:val="22"/>
          <w:lang w:val="pl-PL"/>
        </w:rPr>
        <w:t>które zostały przewidziane względem wykonawcy</w:t>
      </w:r>
      <w:r w:rsidRPr="0074359D">
        <w:rPr>
          <w:rFonts w:asciiTheme="majorHAnsi" w:hAnsiTheme="majorHAnsi" w:cstheme="majorHAnsi"/>
          <w:iCs/>
          <w:color w:val="000000" w:themeColor="text1"/>
          <w:sz w:val="22"/>
          <w:szCs w:val="22"/>
        </w:rPr>
        <w:t>.</w:t>
      </w:r>
    </w:p>
    <w:p w14:paraId="3FC445AC" w14:textId="77777777" w:rsidR="009800B8" w:rsidRPr="0074359D" w:rsidRDefault="009800B8" w:rsidP="009800B8">
      <w:pPr>
        <w:pStyle w:val="Tekstpodstawowy2"/>
        <w:tabs>
          <w:tab w:val="left" w:pos="709"/>
        </w:tabs>
        <w:spacing w:after="0"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iCs/>
          <w:color w:val="000000" w:themeColor="text1"/>
          <w:sz w:val="22"/>
          <w:szCs w:val="22"/>
          <w:lang w:val="pl-PL"/>
        </w:rPr>
        <w:t>10</w:t>
      </w:r>
      <w:r w:rsidRPr="0074359D">
        <w:rPr>
          <w:rFonts w:asciiTheme="majorHAnsi" w:hAnsiTheme="majorHAnsi" w:cstheme="majorHAnsi"/>
          <w:iCs/>
          <w:color w:val="000000" w:themeColor="text1"/>
          <w:sz w:val="22"/>
          <w:szCs w:val="22"/>
        </w:rPr>
        <w:t>.4.</w:t>
      </w:r>
      <w:r w:rsidRPr="0074359D">
        <w:rPr>
          <w:rFonts w:asciiTheme="majorHAnsi" w:hAnsiTheme="majorHAnsi" w:cstheme="majorHAnsi"/>
          <w:iCs/>
          <w:color w:val="000000" w:themeColor="text1"/>
          <w:sz w:val="22"/>
          <w:szCs w:val="22"/>
        </w:rPr>
        <w:tab/>
        <w:t>W odniesieniu do warunków dotyczących doświadczenia,</w:t>
      </w:r>
      <w:r w:rsidRPr="0074359D">
        <w:rPr>
          <w:rFonts w:asciiTheme="majorHAnsi" w:hAnsiTheme="majorHAnsi" w:cstheme="majorHAnsi"/>
          <w:iCs/>
          <w:color w:val="000000" w:themeColor="text1"/>
          <w:sz w:val="22"/>
          <w:szCs w:val="22"/>
          <w:lang w:val="pl-PL"/>
        </w:rPr>
        <w:t xml:space="preserve"> wykształcenia lub kwalifikacji zawodowych</w:t>
      </w:r>
      <w:r w:rsidRPr="0074359D">
        <w:rPr>
          <w:rFonts w:asciiTheme="majorHAnsi" w:hAnsiTheme="majorHAnsi" w:cstheme="majorHAnsi"/>
          <w:iCs/>
          <w:color w:val="000000" w:themeColor="text1"/>
          <w:sz w:val="22"/>
          <w:szCs w:val="22"/>
        </w:rPr>
        <w:t xml:space="preserve"> wykonawcy mogą polegać na zdolnościach innych podmiotów, jeśli podmioty te zrealizują roboty budowlane</w:t>
      </w:r>
      <w:r w:rsidRPr="0074359D">
        <w:rPr>
          <w:rFonts w:asciiTheme="majorHAnsi" w:hAnsiTheme="majorHAnsi" w:cstheme="majorHAnsi"/>
          <w:iCs/>
          <w:color w:val="000000" w:themeColor="text1"/>
          <w:sz w:val="22"/>
          <w:szCs w:val="22"/>
          <w:lang w:val="pl-PL"/>
        </w:rPr>
        <w:t>,</w:t>
      </w:r>
      <w:r w:rsidRPr="0074359D">
        <w:rPr>
          <w:rFonts w:asciiTheme="majorHAnsi" w:hAnsiTheme="majorHAnsi" w:cstheme="majorHAnsi"/>
          <w:iCs/>
          <w:color w:val="000000" w:themeColor="text1"/>
          <w:sz w:val="22"/>
          <w:szCs w:val="22"/>
        </w:rPr>
        <w:t xml:space="preserve"> </w:t>
      </w:r>
      <w:r w:rsidRPr="0074359D">
        <w:rPr>
          <w:rFonts w:asciiTheme="majorHAnsi" w:hAnsiTheme="majorHAnsi" w:cstheme="majorHAnsi"/>
          <w:iCs/>
          <w:color w:val="000000" w:themeColor="text1"/>
          <w:sz w:val="22"/>
          <w:szCs w:val="22"/>
          <w:lang w:val="pl-PL"/>
        </w:rPr>
        <w:t xml:space="preserve">lub usługi </w:t>
      </w:r>
      <w:r w:rsidRPr="0074359D">
        <w:rPr>
          <w:rFonts w:asciiTheme="majorHAnsi" w:hAnsiTheme="majorHAnsi" w:cstheme="majorHAnsi"/>
          <w:iCs/>
          <w:color w:val="000000" w:themeColor="text1"/>
          <w:sz w:val="22"/>
          <w:szCs w:val="22"/>
        </w:rPr>
        <w:t>do realizacji których te zdolności są wymagane.</w:t>
      </w:r>
    </w:p>
    <w:p w14:paraId="67B1ABDA" w14:textId="77777777" w:rsidR="009800B8" w:rsidRPr="0074359D" w:rsidRDefault="009800B8" w:rsidP="009800B8">
      <w:pPr>
        <w:pStyle w:val="Tekstpodstawowy2"/>
        <w:tabs>
          <w:tab w:val="left" w:pos="709"/>
        </w:tabs>
        <w:spacing w:after="0" w:line="288" w:lineRule="auto"/>
        <w:ind w:left="709" w:hanging="709"/>
        <w:jc w:val="both"/>
        <w:rPr>
          <w:rFonts w:asciiTheme="majorHAnsi" w:hAnsiTheme="majorHAnsi" w:cstheme="majorHAnsi"/>
          <w:iCs/>
          <w:color w:val="000000" w:themeColor="text1"/>
          <w:sz w:val="22"/>
          <w:szCs w:val="22"/>
        </w:rPr>
      </w:pPr>
      <w:r w:rsidRPr="0074359D">
        <w:rPr>
          <w:rFonts w:asciiTheme="majorHAnsi" w:hAnsiTheme="majorHAnsi" w:cstheme="majorHAnsi"/>
          <w:iCs/>
          <w:color w:val="000000" w:themeColor="text1"/>
          <w:sz w:val="22"/>
          <w:szCs w:val="22"/>
        </w:rPr>
        <w:t>10.5.</w:t>
      </w:r>
      <w:r w:rsidRPr="0074359D">
        <w:rPr>
          <w:rFonts w:asciiTheme="majorHAnsi" w:hAnsiTheme="majorHAnsi" w:cstheme="majorHAnsi"/>
          <w:iCs/>
          <w:color w:val="000000" w:themeColor="text1"/>
          <w:sz w:val="22"/>
          <w:szCs w:val="22"/>
        </w:rPr>
        <w:tab/>
        <w:t>Jeżeli zdolności techniczne lub zawodowe podmiotu</w:t>
      </w:r>
      <w:r w:rsidRPr="0074359D">
        <w:rPr>
          <w:rFonts w:asciiTheme="majorHAnsi" w:hAnsiTheme="majorHAnsi" w:cstheme="majorHAnsi"/>
          <w:iCs/>
          <w:color w:val="000000" w:themeColor="text1"/>
          <w:sz w:val="22"/>
          <w:szCs w:val="22"/>
          <w:lang w:val="pl-PL"/>
        </w:rPr>
        <w:t xml:space="preserve"> udostępniającego zasoby</w:t>
      </w:r>
      <w:r w:rsidRPr="0074359D">
        <w:rPr>
          <w:rFonts w:asciiTheme="majorHAnsi" w:hAnsiTheme="majorHAnsi" w:cstheme="majorHAnsi"/>
          <w:iCs/>
          <w:color w:val="000000" w:themeColor="text1"/>
          <w:sz w:val="22"/>
          <w:szCs w:val="22"/>
        </w:rPr>
        <w:t xml:space="preserve"> nie potwierdzają spełnienia przez wykonawcę warunków udziału w postępowaniu lub zachodzą wobec t</w:t>
      </w:r>
      <w:r w:rsidRPr="0074359D">
        <w:rPr>
          <w:rFonts w:asciiTheme="majorHAnsi" w:hAnsiTheme="majorHAnsi" w:cstheme="majorHAnsi"/>
          <w:iCs/>
          <w:color w:val="000000" w:themeColor="text1"/>
          <w:sz w:val="22"/>
          <w:szCs w:val="22"/>
          <w:lang w:val="pl-PL"/>
        </w:rPr>
        <w:t>ego</w:t>
      </w:r>
      <w:r w:rsidRPr="0074359D">
        <w:rPr>
          <w:rFonts w:asciiTheme="majorHAnsi" w:hAnsiTheme="majorHAnsi" w:cstheme="majorHAnsi"/>
          <w:iCs/>
          <w:color w:val="000000" w:themeColor="text1"/>
          <w:sz w:val="22"/>
          <w:szCs w:val="22"/>
        </w:rPr>
        <w:t xml:space="preserve"> podmiot</w:t>
      </w:r>
      <w:r w:rsidRPr="0074359D">
        <w:rPr>
          <w:rFonts w:asciiTheme="majorHAnsi" w:hAnsiTheme="majorHAnsi" w:cstheme="majorHAnsi"/>
          <w:iCs/>
          <w:color w:val="000000" w:themeColor="text1"/>
          <w:sz w:val="22"/>
          <w:szCs w:val="22"/>
          <w:lang w:val="pl-PL"/>
        </w:rPr>
        <w:t>u</w:t>
      </w:r>
      <w:r w:rsidRPr="0074359D">
        <w:rPr>
          <w:rFonts w:asciiTheme="majorHAnsi" w:hAnsiTheme="majorHAnsi" w:cstheme="majorHAnsi"/>
          <w:iCs/>
          <w:color w:val="000000" w:themeColor="text1"/>
          <w:sz w:val="22"/>
          <w:szCs w:val="22"/>
        </w:rPr>
        <w:t xml:space="preserve"> podstawy wykluczenia, Zamawiający zażąda, aby wykonawca w terminie określonym przez Zamawiającego:</w:t>
      </w:r>
    </w:p>
    <w:p w14:paraId="261AB844" w14:textId="77777777" w:rsidR="009800B8" w:rsidRPr="0074359D" w:rsidRDefault="009800B8">
      <w:pPr>
        <w:pStyle w:val="Tekstpodstawowy2"/>
        <w:numPr>
          <w:ilvl w:val="0"/>
          <w:numId w:val="10"/>
        </w:numPr>
        <w:tabs>
          <w:tab w:val="left" w:pos="709"/>
        </w:tabs>
        <w:spacing w:after="0" w:line="288" w:lineRule="auto"/>
        <w:ind w:left="1134"/>
        <w:jc w:val="both"/>
        <w:rPr>
          <w:rFonts w:asciiTheme="majorHAnsi" w:hAnsiTheme="majorHAnsi" w:cstheme="majorHAnsi"/>
          <w:color w:val="000000" w:themeColor="text1"/>
          <w:sz w:val="22"/>
          <w:szCs w:val="22"/>
        </w:rPr>
      </w:pPr>
      <w:r w:rsidRPr="0074359D">
        <w:rPr>
          <w:rFonts w:asciiTheme="majorHAnsi" w:hAnsiTheme="majorHAnsi" w:cstheme="majorHAnsi"/>
          <w:iCs/>
          <w:color w:val="000000" w:themeColor="text1"/>
          <w:sz w:val="22"/>
          <w:szCs w:val="22"/>
        </w:rPr>
        <w:t xml:space="preserve">zastąpił ten podmiot innym podmiotem lub podmiotami </w:t>
      </w:r>
      <w:r w:rsidRPr="0074359D">
        <w:rPr>
          <w:rFonts w:asciiTheme="majorHAnsi" w:hAnsiTheme="majorHAnsi" w:cstheme="majorHAnsi"/>
          <w:iCs/>
          <w:color w:val="000000" w:themeColor="text1"/>
          <w:sz w:val="22"/>
          <w:szCs w:val="22"/>
          <w:lang w:val="pl-PL"/>
        </w:rPr>
        <w:t>albo</w:t>
      </w:r>
    </w:p>
    <w:p w14:paraId="6A1BDC05" w14:textId="77777777" w:rsidR="009800B8" w:rsidRPr="0074359D" w:rsidRDefault="009800B8">
      <w:pPr>
        <w:pStyle w:val="Tekstpodstawowy2"/>
        <w:numPr>
          <w:ilvl w:val="0"/>
          <w:numId w:val="10"/>
        </w:numPr>
        <w:spacing w:after="0" w:line="288" w:lineRule="auto"/>
        <w:ind w:left="1134"/>
        <w:jc w:val="both"/>
        <w:rPr>
          <w:rFonts w:asciiTheme="majorHAnsi" w:hAnsiTheme="majorHAnsi" w:cstheme="majorHAnsi"/>
          <w:color w:val="000000" w:themeColor="text1"/>
          <w:sz w:val="22"/>
          <w:szCs w:val="22"/>
        </w:rPr>
      </w:pPr>
      <w:r w:rsidRPr="0074359D">
        <w:rPr>
          <w:rFonts w:asciiTheme="majorHAnsi" w:hAnsiTheme="majorHAnsi" w:cstheme="majorHAnsi"/>
          <w:iCs/>
          <w:color w:val="000000" w:themeColor="text1"/>
          <w:sz w:val="22"/>
          <w:szCs w:val="22"/>
          <w:lang w:val="pl-PL"/>
        </w:rPr>
        <w:t>wykazał, iż samodzielnie spełnia warunki udziału w postępowaniu</w:t>
      </w:r>
      <w:r w:rsidRPr="0074359D">
        <w:rPr>
          <w:rFonts w:asciiTheme="majorHAnsi" w:hAnsiTheme="majorHAnsi" w:cstheme="majorHAnsi"/>
          <w:iCs/>
          <w:color w:val="000000" w:themeColor="text1"/>
          <w:sz w:val="22"/>
          <w:szCs w:val="22"/>
        </w:rPr>
        <w:t>.</w:t>
      </w:r>
    </w:p>
    <w:p w14:paraId="49D4AB6B" w14:textId="43E9F990" w:rsidR="009800B8" w:rsidRPr="0074359D" w:rsidRDefault="009800B8" w:rsidP="009800B8">
      <w:pPr>
        <w:pStyle w:val="Tekstpodstawowy2"/>
        <w:tabs>
          <w:tab w:val="left" w:pos="709"/>
        </w:tabs>
        <w:spacing w:after="0" w:line="288" w:lineRule="auto"/>
        <w:ind w:left="709" w:hanging="709"/>
        <w:jc w:val="both"/>
        <w:rPr>
          <w:rFonts w:asciiTheme="majorHAnsi" w:hAnsiTheme="majorHAnsi" w:cstheme="majorHAnsi"/>
          <w:b/>
          <w:color w:val="000000" w:themeColor="text1"/>
          <w:sz w:val="22"/>
          <w:szCs w:val="22"/>
        </w:rPr>
      </w:pPr>
      <w:r w:rsidRPr="0074359D">
        <w:rPr>
          <w:rFonts w:asciiTheme="majorHAnsi" w:hAnsiTheme="majorHAnsi" w:cstheme="majorHAnsi"/>
          <w:iCs/>
          <w:color w:val="000000" w:themeColor="text1"/>
          <w:sz w:val="22"/>
          <w:szCs w:val="22"/>
        </w:rPr>
        <w:t>10.6.</w:t>
      </w:r>
      <w:r w:rsidRPr="0074359D">
        <w:rPr>
          <w:rFonts w:asciiTheme="majorHAnsi" w:hAnsiTheme="majorHAnsi" w:cstheme="majorHAnsi"/>
          <w:iCs/>
          <w:color w:val="000000" w:themeColor="text1"/>
          <w:sz w:val="22"/>
          <w:szCs w:val="22"/>
        </w:rPr>
        <w:tab/>
      </w:r>
      <w:r w:rsidRPr="0074359D">
        <w:rPr>
          <w:rFonts w:asciiTheme="majorHAnsi" w:hAnsiTheme="majorHAnsi" w:cstheme="majorHAnsi"/>
          <w:b/>
          <w:color w:val="000000" w:themeColor="text1"/>
          <w:sz w:val="22"/>
          <w:szCs w:val="22"/>
        </w:rPr>
        <w:t>Wykonawca, w przypadku polegania na zdolnościach lub sytuacji podmiotów udostępniających zasoby, przedstawia, wraz z</w:t>
      </w:r>
      <w:r w:rsidRPr="0074359D">
        <w:rPr>
          <w:rFonts w:asciiTheme="majorHAnsi" w:hAnsiTheme="majorHAnsi" w:cstheme="majorHAnsi"/>
          <w:b/>
          <w:color w:val="000000" w:themeColor="text1"/>
          <w:sz w:val="22"/>
          <w:szCs w:val="22"/>
          <w:lang w:val="pl-PL"/>
        </w:rPr>
        <w:t>e</w:t>
      </w:r>
      <w:r w:rsidRPr="0074359D">
        <w:rPr>
          <w:rFonts w:asciiTheme="majorHAnsi" w:hAnsiTheme="majorHAnsi" w:cstheme="majorHAnsi"/>
          <w:b/>
          <w:color w:val="000000" w:themeColor="text1"/>
          <w:sz w:val="22"/>
          <w:szCs w:val="22"/>
        </w:rPr>
        <w:t xml:space="preserve"> </w:t>
      </w:r>
      <w:r w:rsidRPr="0074359D">
        <w:rPr>
          <w:rFonts w:asciiTheme="majorHAnsi" w:hAnsiTheme="majorHAnsi" w:cstheme="majorHAnsi"/>
          <w:b/>
          <w:color w:val="000000" w:themeColor="text1"/>
          <w:sz w:val="22"/>
          <w:szCs w:val="22"/>
          <w:lang w:val="pl-PL"/>
        </w:rPr>
        <w:t>zobowiązaniem</w:t>
      </w:r>
      <w:r w:rsidRPr="0074359D">
        <w:rPr>
          <w:rFonts w:asciiTheme="majorHAnsi" w:hAnsiTheme="majorHAnsi" w:cstheme="majorHAnsi"/>
          <w:b/>
          <w:color w:val="000000" w:themeColor="text1"/>
          <w:sz w:val="22"/>
          <w:szCs w:val="22"/>
        </w:rPr>
        <w:t>, o którym mowa w pkt.</w:t>
      </w:r>
      <w:r w:rsidRPr="0074359D">
        <w:rPr>
          <w:rFonts w:asciiTheme="majorHAnsi" w:hAnsiTheme="majorHAnsi" w:cstheme="majorHAnsi"/>
          <w:b/>
          <w:color w:val="000000" w:themeColor="text1"/>
          <w:sz w:val="22"/>
          <w:szCs w:val="22"/>
          <w:lang w:val="pl-PL"/>
        </w:rPr>
        <w:t xml:space="preserve"> 10.2.</w:t>
      </w:r>
      <w:r w:rsidRPr="0074359D">
        <w:rPr>
          <w:rFonts w:asciiTheme="majorHAnsi" w:hAnsiTheme="majorHAnsi" w:cstheme="majorHAnsi"/>
          <w:b/>
          <w:color w:val="000000" w:themeColor="text1"/>
          <w:sz w:val="22"/>
          <w:szCs w:val="22"/>
        </w:rPr>
        <w:t xml:space="preserve">, </w:t>
      </w:r>
      <w:r w:rsidRPr="0074359D">
        <w:rPr>
          <w:rFonts w:asciiTheme="majorHAnsi" w:hAnsiTheme="majorHAnsi" w:cstheme="majorHAnsi"/>
          <w:b/>
          <w:color w:val="000000" w:themeColor="text1"/>
          <w:sz w:val="22"/>
          <w:szCs w:val="22"/>
          <w:lang w:val="pl-PL"/>
        </w:rPr>
        <w:t>t</w:t>
      </w:r>
      <w:r w:rsidRPr="0074359D">
        <w:rPr>
          <w:rFonts w:asciiTheme="majorHAnsi" w:hAnsiTheme="majorHAnsi" w:cstheme="majorHAnsi"/>
          <w:b/>
          <w:color w:val="000000" w:themeColor="text1"/>
          <w:sz w:val="22"/>
          <w:szCs w:val="22"/>
        </w:rPr>
        <w:t>akże oświadczenie podmiotu udostępniającego zasoby, potwierdzające brak podstaw wykluczenia tego podmiotu oraz odpowiednio spełnianie warunków udziału w postępowaniu, w zakresie, w jakim wykonawca powołuje się na jego zasoby.</w:t>
      </w:r>
    </w:p>
    <w:p w14:paraId="7EC10E85" w14:textId="690D855D" w:rsidR="009800B8" w:rsidRPr="0074359D" w:rsidRDefault="009800B8" w:rsidP="009800B8">
      <w:pPr>
        <w:pStyle w:val="Tekstpodstawowy2"/>
        <w:spacing w:after="0"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iCs/>
          <w:color w:val="000000" w:themeColor="text1"/>
          <w:sz w:val="22"/>
          <w:szCs w:val="22"/>
        </w:rPr>
        <w:t>10.7.</w:t>
      </w:r>
      <w:r w:rsidRPr="0074359D">
        <w:rPr>
          <w:rFonts w:asciiTheme="majorHAnsi" w:hAnsiTheme="majorHAnsi" w:cstheme="majorHAnsi"/>
          <w:iCs/>
          <w:color w:val="000000" w:themeColor="text1"/>
          <w:sz w:val="22"/>
          <w:szCs w:val="22"/>
        </w:rPr>
        <w:tab/>
      </w:r>
      <w:r w:rsidRPr="0074359D">
        <w:rPr>
          <w:rFonts w:asciiTheme="majorHAnsi" w:hAnsiTheme="majorHAnsi" w:cstheme="majorHAnsi"/>
          <w:color w:val="000000" w:themeColor="text1"/>
          <w:sz w:val="22"/>
          <w:szCs w:val="22"/>
        </w:rPr>
        <w:t>Zobowiązanie podmiotu udostępniającego zasoby, o</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którym mowa w</w:t>
      </w:r>
      <w:r w:rsidRPr="0074359D">
        <w:rPr>
          <w:rFonts w:asciiTheme="majorHAnsi" w:hAnsiTheme="majorHAnsi" w:cstheme="majorHAnsi"/>
          <w:color w:val="000000" w:themeColor="text1"/>
          <w:sz w:val="22"/>
          <w:szCs w:val="22"/>
          <w:lang w:val="pl-PL"/>
        </w:rPr>
        <w:t xml:space="preserve"> pkt. 10.2.</w:t>
      </w:r>
      <w:r w:rsidRPr="0074359D">
        <w:rPr>
          <w:rFonts w:asciiTheme="majorHAnsi" w:hAnsiTheme="majorHAnsi" w:cstheme="majorHAnsi"/>
          <w:color w:val="000000" w:themeColor="text1"/>
          <w:sz w:val="22"/>
          <w:szCs w:val="22"/>
        </w:rPr>
        <w:t>, potwierdza, że stosunek łączący wykonawcę z</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podmiotami udostępniającymi zasoby gwarantuje rzeczywisty</w:t>
      </w:r>
      <w:r w:rsidR="00243D96">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dostęp do tych zasobów oraz określa w szczególności:</w:t>
      </w:r>
    </w:p>
    <w:p w14:paraId="4F56FEAC" w14:textId="77777777" w:rsidR="009800B8" w:rsidRPr="0074359D" w:rsidRDefault="009800B8">
      <w:pPr>
        <w:pStyle w:val="Tekstpodstawowy2"/>
        <w:numPr>
          <w:ilvl w:val="0"/>
          <w:numId w:val="11"/>
        </w:numPr>
        <w:spacing w:after="0"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zakres dostępnych wykonawcy zasobów podmiotu udostępniającego zasoby;</w:t>
      </w:r>
    </w:p>
    <w:p w14:paraId="5774FE26" w14:textId="77777777" w:rsidR="009800B8" w:rsidRPr="0074359D" w:rsidRDefault="009800B8">
      <w:pPr>
        <w:pStyle w:val="Tekstpodstawowy2"/>
        <w:numPr>
          <w:ilvl w:val="0"/>
          <w:numId w:val="11"/>
        </w:numPr>
        <w:spacing w:after="0"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sposób i</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okres udostępnienia wykonawcy i</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wykorzystania przez niego zasobów podmiotu udostępniającego te zasoby przy wykonywaniu zamówienia;</w:t>
      </w:r>
    </w:p>
    <w:p w14:paraId="3E46E6B3" w14:textId="23D14345" w:rsidR="009800B8" w:rsidRPr="0074359D" w:rsidRDefault="009800B8">
      <w:pPr>
        <w:pStyle w:val="Tekstpodstawowy2"/>
        <w:numPr>
          <w:ilvl w:val="0"/>
          <w:numId w:val="11"/>
        </w:numPr>
        <w:spacing w:after="0"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czy i</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jakim zakresie podmiot udostępniający zasoby, na zdolnościach</w:t>
      </w:r>
      <w:r w:rsidRPr="0074359D">
        <w:rPr>
          <w:rFonts w:asciiTheme="majorHAnsi" w:hAnsiTheme="majorHAnsi" w:cstheme="majorHAnsi"/>
          <w:color w:val="000000" w:themeColor="text1"/>
          <w:sz w:val="22"/>
          <w:szCs w:val="22"/>
          <w:lang w:val="pl-PL"/>
        </w:rPr>
        <w:t>,</w:t>
      </w:r>
      <w:r w:rsidRPr="0074359D">
        <w:rPr>
          <w:rFonts w:asciiTheme="majorHAnsi" w:hAnsiTheme="majorHAnsi" w:cstheme="majorHAnsi"/>
          <w:color w:val="000000" w:themeColor="text1"/>
          <w:sz w:val="22"/>
          <w:szCs w:val="22"/>
        </w:rPr>
        <w:t xml:space="preserve"> którego</w:t>
      </w:r>
      <w:r w:rsidR="00243D96">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wykonawca polega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odniesieniu do warunków udziału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postępowaniu dotyczących wykształcenia, kwalifikacji zawodowych lub doświadczenia, zrealizuje roboty budowlane lub usługi, których wskazane zdolności dotyczą.</w:t>
      </w:r>
    </w:p>
    <w:p w14:paraId="410D3446" w14:textId="77777777" w:rsidR="009800B8" w:rsidRPr="0074359D" w:rsidRDefault="009800B8" w:rsidP="009800B8">
      <w:pPr>
        <w:pStyle w:val="Tekstpodstawowy2"/>
        <w:suppressAutoHyphens w:val="0"/>
        <w:spacing w:after="0" w:line="288" w:lineRule="auto"/>
        <w:ind w:left="709" w:hanging="709"/>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rPr>
        <w:t xml:space="preserve">10.8. </w:t>
      </w:r>
      <w:r w:rsidRPr="0074359D">
        <w:rPr>
          <w:rFonts w:asciiTheme="majorHAnsi" w:hAnsiTheme="majorHAnsi" w:cstheme="majorHAnsi"/>
          <w:color w:val="000000" w:themeColor="text1"/>
          <w:sz w:val="22"/>
          <w:szCs w:val="22"/>
        </w:rPr>
        <w:tab/>
        <w:t>Wykonawca nie może, po upływie terminu składania ofert, powoływać się na zdolności lub sytuację podmiotów udostępniających zasoby, jeżeli na etapie składania ofert nie polegał on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danym zakresie na zdolnościach lub sytuacji podmiotów udostępniających zasoby</w:t>
      </w:r>
      <w:r w:rsidRPr="0074359D">
        <w:rPr>
          <w:rFonts w:asciiTheme="majorHAnsi" w:hAnsiTheme="majorHAnsi" w:cstheme="majorHAnsi"/>
          <w:color w:val="000000" w:themeColor="text1"/>
          <w:sz w:val="22"/>
          <w:szCs w:val="22"/>
          <w:lang w:val="pl-PL"/>
        </w:rPr>
        <w:t>.</w:t>
      </w:r>
    </w:p>
    <w:p w14:paraId="329B33B4" w14:textId="77777777" w:rsidR="009800B8" w:rsidRPr="0074359D" w:rsidRDefault="009800B8" w:rsidP="009800B8">
      <w:pPr>
        <w:pStyle w:val="Tekstpodstawowy2"/>
        <w:suppressAutoHyphens w:val="0"/>
        <w:spacing w:after="0" w:line="288" w:lineRule="auto"/>
        <w:ind w:left="567" w:hanging="567"/>
        <w:jc w:val="both"/>
        <w:rPr>
          <w:rFonts w:asciiTheme="majorHAnsi" w:hAnsiTheme="majorHAnsi" w:cstheme="majorHAnsi"/>
          <w:color w:val="000000" w:themeColor="text1"/>
          <w:sz w:val="22"/>
          <w:szCs w:val="22"/>
          <w:highlight w:val="yellow"/>
        </w:rPr>
      </w:pPr>
    </w:p>
    <w:p w14:paraId="071B44CE" w14:textId="77777777" w:rsidR="009800B8" w:rsidRPr="0074359D" w:rsidRDefault="009800B8" w:rsidP="009800B8">
      <w:pPr>
        <w:spacing w:line="288" w:lineRule="auto"/>
        <w:ind w:left="720" w:hanging="720"/>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 xml:space="preserve">11. </w:t>
      </w:r>
      <w:r w:rsidRPr="0074359D">
        <w:rPr>
          <w:rFonts w:asciiTheme="majorHAnsi" w:hAnsiTheme="majorHAnsi" w:cstheme="majorHAnsi"/>
          <w:b/>
          <w:color w:val="000000" w:themeColor="text1"/>
          <w:sz w:val="22"/>
          <w:szCs w:val="22"/>
        </w:rPr>
        <w:tab/>
        <w:t>INFORMACJA DLA WYKONAWCÓW WSPÓLNIE UBIEGAJĄCYCH SIĘ O UDZIELENIE ZAMÓWIENIA (SPÓŁKI CYWILNE/ KONSORCJA)</w:t>
      </w:r>
    </w:p>
    <w:p w14:paraId="3C2B4018" w14:textId="7C41BAD1" w:rsidR="009800B8" w:rsidRPr="0074359D" w:rsidRDefault="009800B8" w:rsidP="009800B8">
      <w:pPr>
        <w:pStyle w:val="Tekstpodstawowy2"/>
        <w:spacing w:after="0" w:line="288" w:lineRule="auto"/>
        <w:ind w:left="709" w:hanging="709"/>
        <w:jc w:val="both"/>
        <w:rPr>
          <w:rFonts w:asciiTheme="majorHAnsi" w:hAnsiTheme="majorHAnsi" w:cstheme="majorHAnsi"/>
          <w:iCs/>
          <w:color w:val="000000" w:themeColor="text1"/>
          <w:sz w:val="22"/>
          <w:szCs w:val="22"/>
        </w:rPr>
      </w:pPr>
      <w:r w:rsidRPr="0074359D">
        <w:rPr>
          <w:rFonts w:asciiTheme="majorHAnsi" w:hAnsiTheme="majorHAnsi" w:cstheme="majorHAnsi"/>
          <w:color w:val="000000" w:themeColor="text1"/>
          <w:sz w:val="22"/>
          <w:szCs w:val="22"/>
        </w:rPr>
        <w:t>11.1.</w:t>
      </w:r>
      <w:r w:rsidRPr="0074359D">
        <w:rPr>
          <w:rFonts w:asciiTheme="majorHAnsi" w:hAnsiTheme="majorHAnsi" w:cstheme="majorHAnsi"/>
          <w:color w:val="000000" w:themeColor="text1"/>
          <w:sz w:val="22"/>
          <w:szCs w:val="22"/>
        </w:rPr>
        <w:tab/>
        <w:t>Wykonawcy mogą wspólnie ubiegać się o udzielenie zamówienia. W takim przypadku</w:t>
      </w:r>
      <w:r w:rsidR="00243D96">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Wykonawcy ustanawiają pełnomocnika do reprezentowania ich w postępowaniu o udzielenie zamówienia albo reprezentowania w postępowaniu i zawarcia umowy w sprawie zamówienia publicznego.</w:t>
      </w:r>
    </w:p>
    <w:p w14:paraId="6246A777" w14:textId="163A392E" w:rsidR="009800B8" w:rsidRPr="0074359D" w:rsidRDefault="009800B8" w:rsidP="009800B8">
      <w:pPr>
        <w:pStyle w:val="Tekstpodstawowy2"/>
        <w:spacing w:after="0" w:line="288" w:lineRule="auto"/>
        <w:ind w:left="709" w:hanging="709"/>
        <w:jc w:val="both"/>
        <w:rPr>
          <w:rFonts w:asciiTheme="majorHAnsi" w:hAnsiTheme="majorHAnsi" w:cstheme="majorHAnsi"/>
          <w:iCs/>
          <w:color w:val="000000" w:themeColor="text1"/>
          <w:sz w:val="22"/>
          <w:szCs w:val="22"/>
        </w:rPr>
      </w:pPr>
      <w:r w:rsidRPr="0074359D">
        <w:rPr>
          <w:rFonts w:asciiTheme="majorHAnsi" w:hAnsiTheme="majorHAnsi" w:cstheme="majorHAnsi"/>
          <w:color w:val="000000" w:themeColor="text1"/>
          <w:sz w:val="22"/>
          <w:szCs w:val="22"/>
        </w:rPr>
        <w:t>1</w:t>
      </w:r>
      <w:r w:rsidRPr="0074359D">
        <w:rPr>
          <w:rFonts w:asciiTheme="majorHAnsi" w:hAnsiTheme="majorHAnsi" w:cstheme="majorHAnsi"/>
          <w:color w:val="000000" w:themeColor="text1"/>
          <w:sz w:val="22"/>
          <w:szCs w:val="22"/>
          <w:lang w:val="pl-PL"/>
        </w:rPr>
        <w:t>1</w:t>
      </w:r>
      <w:r w:rsidRPr="0074359D">
        <w:rPr>
          <w:rFonts w:asciiTheme="majorHAnsi" w:hAnsiTheme="majorHAnsi" w:cstheme="majorHAnsi"/>
          <w:color w:val="000000" w:themeColor="text1"/>
          <w:sz w:val="22"/>
          <w:szCs w:val="22"/>
        </w:rPr>
        <w:t>.2.</w:t>
      </w:r>
      <w:r w:rsidRPr="0074359D">
        <w:rPr>
          <w:rFonts w:asciiTheme="majorHAnsi" w:hAnsiTheme="majorHAnsi" w:cstheme="majorHAnsi"/>
          <w:color w:val="000000" w:themeColor="text1"/>
          <w:sz w:val="22"/>
          <w:szCs w:val="22"/>
        </w:rPr>
        <w:tab/>
        <w:t>W przypadku Wykonawców wspólnie ubiegających się o udzielenie zamówienia, żaden z nich nie może podlegać wykluczeniu natomiast spełnianie warunków udziału w postępowaniu</w:t>
      </w:r>
      <w:r w:rsidR="00243D96">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 xml:space="preserve">Wykonawcy wykazują </w:t>
      </w:r>
      <w:r w:rsidRPr="0074359D">
        <w:rPr>
          <w:rFonts w:asciiTheme="majorHAnsi" w:hAnsiTheme="majorHAnsi" w:cstheme="majorHAnsi"/>
          <w:color w:val="000000" w:themeColor="text1"/>
          <w:sz w:val="22"/>
          <w:szCs w:val="22"/>
          <w:lang w:val="pl-PL"/>
        </w:rPr>
        <w:t>w zakresie w jakim każdy z nich spełnia warunki udziału w postępowaniu, z zastrzeżeniem pkt. 7.5.</w:t>
      </w:r>
    </w:p>
    <w:p w14:paraId="4B937CC3" w14:textId="77777777" w:rsidR="009800B8" w:rsidRPr="0074359D" w:rsidRDefault="009800B8" w:rsidP="009800B8">
      <w:pPr>
        <w:pStyle w:val="Tekstpodstawowy2"/>
        <w:spacing w:after="0"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11.3.</w:t>
      </w:r>
      <w:r w:rsidRPr="0074359D">
        <w:rPr>
          <w:rFonts w:asciiTheme="majorHAnsi" w:hAnsiTheme="majorHAnsi" w:cstheme="majorHAnsi"/>
          <w:color w:val="000000" w:themeColor="text1"/>
          <w:sz w:val="22"/>
          <w:szCs w:val="22"/>
        </w:rPr>
        <w:tab/>
        <w:t xml:space="preserve">W przypadku wspólnego ubiegania się o zamówienie przez wykonawców oświadczenie, </w:t>
      </w:r>
      <w:r w:rsidRPr="0074359D">
        <w:rPr>
          <w:rFonts w:asciiTheme="majorHAnsi" w:hAnsiTheme="majorHAnsi" w:cstheme="majorHAnsi"/>
          <w:color w:val="000000" w:themeColor="text1"/>
          <w:sz w:val="22"/>
          <w:szCs w:val="22"/>
        </w:rPr>
        <w:br/>
        <w:t xml:space="preserve">o którym mowa w pkt. </w:t>
      </w:r>
      <w:r w:rsidRPr="0074359D">
        <w:rPr>
          <w:rFonts w:asciiTheme="majorHAnsi" w:hAnsiTheme="majorHAnsi" w:cstheme="majorHAnsi"/>
          <w:color w:val="000000" w:themeColor="text1"/>
          <w:sz w:val="22"/>
          <w:szCs w:val="22"/>
          <w:lang w:val="pl-PL"/>
        </w:rPr>
        <w:t xml:space="preserve">9.1 ppkt. 1) </w:t>
      </w:r>
      <w:r w:rsidRPr="0074359D">
        <w:rPr>
          <w:rFonts w:asciiTheme="majorHAnsi" w:hAnsiTheme="majorHAnsi" w:cstheme="majorHAnsi"/>
          <w:color w:val="000000" w:themeColor="text1"/>
          <w:sz w:val="22"/>
          <w:szCs w:val="22"/>
        </w:rPr>
        <w:t xml:space="preserve">składa każdy z wykonawców wspólnie ubiegających się </w:t>
      </w:r>
      <w:r w:rsidRPr="0074359D">
        <w:rPr>
          <w:rFonts w:asciiTheme="majorHAnsi" w:hAnsiTheme="majorHAnsi" w:cstheme="majorHAnsi"/>
          <w:color w:val="000000" w:themeColor="text1"/>
          <w:sz w:val="22"/>
          <w:szCs w:val="22"/>
        </w:rPr>
        <w:br/>
        <w:t>o zamówienie</w:t>
      </w:r>
      <w:r w:rsidRPr="0074359D">
        <w:rPr>
          <w:rFonts w:asciiTheme="majorHAnsi" w:hAnsiTheme="majorHAnsi" w:cstheme="majorHAnsi"/>
          <w:color w:val="000000" w:themeColor="text1"/>
          <w:sz w:val="22"/>
          <w:szCs w:val="22"/>
          <w:lang w:val="pl-PL"/>
        </w:rPr>
        <w:t>, natomiast oświadczenie z pkt. 9.1 ppkt. 2) składane jest w zakresie, w jakim każdy z nich spełnia warunki udziału w postępowaniu</w:t>
      </w:r>
      <w:r w:rsidRPr="0074359D">
        <w:rPr>
          <w:rFonts w:asciiTheme="majorHAnsi" w:hAnsiTheme="majorHAnsi" w:cstheme="majorHAnsi"/>
          <w:color w:val="000000" w:themeColor="text1"/>
          <w:sz w:val="22"/>
          <w:szCs w:val="22"/>
        </w:rPr>
        <w:t xml:space="preserve">. Dokumenty te potwierdzają spełnianie warunków udziału w postępowaniu oraz brak podstaw wykluczenia w zakresie, w którym każdy z Wykonawców wykazuje spełnienie warunków udziału w postępowaniu oraz brak podstaw do wykluczenia. </w:t>
      </w:r>
    </w:p>
    <w:p w14:paraId="74261A55" w14:textId="77777777" w:rsidR="009800B8" w:rsidRPr="0074359D" w:rsidRDefault="009800B8" w:rsidP="009800B8">
      <w:pPr>
        <w:pStyle w:val="Tekstpodstawowy2"/>
        <w:spacing w:after="0" w:line="288" w:lineRule="auto"/>
        <w:ind w:left="709" w:hanging="709"/>
        <w:jc w:val="both"/>
        <w:rPr>
          <w:rFonts w:asciiTheme="majorHAnsi" w:hAnsiTheme="majorHAnsi" w:cstheme="majorHAnsi"/>
          <w:b/>
          <w:iCs/>
          <w:color w:val="000000" w:themeColor="text1"/>
          <w:sz w:val="22"/>
          <w:szCs w:val="22"/>
          <w:lang w:val="pl-PL"/>
        </w:rPr>
      </w:pPr>
      <w:r w:rsidRPr="0074359D">
        <w:rPr>
          <w:rFonts w:asciiTheme="majorHAnsi" w:hAnsiTheme="majorHAnsi" w:cstheme="majorHAnsi"/>
          <w:color w:val="000000" w:themeColor="text1"/>
          <w:sz w:val="22"/>
          <w:szCs w:val="22"/>
        </w:rPr>
        <w:t>1</w:t>
      </w:r>
      <w:r w:rsidRPr="0074359D">
        <w:rPr>
          <w:rFonts w:asciiTheme="majorHAnsi" w:hAnsiTheme="majorHAnsi" w:cstheme="majorHAnsi"/>
          <w:color w:val="000000" w:themeColor="text1"/>
          <w:sz w:val="22"/>
          <w:szCs w:val="22"/>
          <w:lang w:val="pl-PL"/>
        </w:rPr>
        <w:t>1</w:t>
      </w:r>
      <w:r w:rsidRPr="0074359D">
        <w:rPr>
          <w:rFonts w:asciiTheme="majorHAnsi" w:hAnsiTheme="majorHAnsi" w:cstheme="majorHAnsi"/>
          <w:color w:val="000000" w:themeColor="text1"/>
          <w:sz w:val="22"/>
          <w:szCs w:val="22"/>
        </w:rPr>
        <w:t>.4.</w:t>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lang w:val="pl-PL"/>
        </w:rPr>
        <w:t xml:space="preserve">W odniesieniu do warunków dot. wykształcenia, kwalifikacji zawodowych lub doświadczenia, wykonawcy wspólnie ubiegający się o udzielenie zamówienia mogą polegać na zdolnościach tych wykonawców, którzy wykonają roboty budowlane lub usługi do realizacji, których te zdolności są wymagane. </w:t>
      </w:r>
      <w:r w:rsidRPr="0074359D">
        <w:rPr>
          <w:rFonts w:asciiTheme="majorHAnsi" w:hAnsiTheme="majorHAnsi" w:cstheme="majorHAnsi"/>
          <w:b/>
          <w:color w:val="000000" w:themeColor="text1"/>
          <w:sz w:val="22"/>
          <w:szCs w:val="22"/>
          <w:lang w:val="pl-PL"/>
        </w:rPr>
        <w:t>W przypadku, o którym mowa powyżej wykonawcy wspólnie ubiegający się o udzielenie zamówienia dołączają do oferty oświadczenie, z którego wynika, które roboty budowlane/dostawy/usługi wykonają poszczególni wykonawcy.</w:t>
      </w:r>
    </w:p>
    <w:p w14:paraId="74CD1261" w14:textId="77777777" w:rsidR="009800B8" w:rsidRPr="0074359D" w:rsidRDefault="009800B8" w:rsidP="009800B8">
      <w:pPr>
        <w:pStyle w:val="NormalnyWeb"/>
        <w:spacing w:before="0" w:after="0" w:line="288" w:lineRule="auto"/>
        <w:ind w:left="709"/>
        <w:rPr>
          <w:rFonts w:asciiTheme="majorHAnsi" w:hAnsiTheme="majorHAnsi" w:cstheme="majorHAnsi"/>
          <w:color w:val="000000" w:themeColor="text1"/>
          <w:sz w:val="22"/>
          <w:szCs w:val="22"/>
          <w:highlight w:val="yellow"/>
        </w:rPr>
      </w:pPr>
    </w:p>
    <w:p w14:paraId="7A471BD4" w14:textId="77777777" w:rsidR="009800B8" w:rsidRPr="0074359D" w:rsidRDefault="009800B8" w:rsidP="009800B8">
      <w:pPr>
        <w:spacing w:line="288" w:lineRule="auto"/>
        <w:ind w:left="720" w:hanging="720"/>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12.</w:t>
      </w:r>
      <w:r w:rsidRPr="0074359D">
        <w:rPr>
          <w:rFonts w:asciiTheme="majorHAnsi" w:hAnsiTheme="majorHAnsi" w:cstheme="majorHAnsi"/>
          <w:b/>
          <w:color w:val="000000" w:themeColor="text1"/>
          <w:sz w:val="22"/>
          <w:szCs w:val="22"/>
        </w:rPr>
        <w:tab/>
        <w:t xml:space="preserve">INFORMACJA O ŚRODKACH KOMUNIKACJI ELEKTRONICZNEJ, PRZY UŻYCIU KTÓRYCH ZAMAWIAJĄCY BĘDZIE SIĘ KOMUNIKOWAŁ Z WYKONAWCAMI ORAZ INFORMACJE </w:t>
      </w:r>
      <w:r w:rsidRPr="0074359D">
        <w:rPr>
          <w:rFonts w:asciiTheme="majorHAnsi" w:hAnsiTheme="majorHAnsi" w:cstheme="majorHAnsi"/>
          <w:b/>
          <w:color w:val="000000" w:themeColor="text1"/>
          <w:sz w:val="22"/>
          <w:szCs w:val="22"/>
        </w:rPr>
        <w:br/>
        <w:t xml:space="preserve">O WYMAGANIACH TECHNICZNYCH I ORGANIZACYJNYCH SPORZĄDZANIA, WYSYŁANIA </w:t>
      </w:r>
      <w:r w:rsidRPr="0074359D">
        <w:rPr>
          <w:rFonts w:asciiTheme="majorHAnsi" w:hAnsiTheme="majorHAnsi" w:cstheme="majorHAnsi"/>
          <w:b/>
          <w:color w:val="000000" w:themeColor="text1"/>
          <w:sz w:val="22"/>
          <w:szCs w:val="22"/>
        </w:rPr>
        <w:br/>
        <w:t xml:space="preserve">I ODBIERANIA KORESPONDENCJI ELEKTRONICZNEJ . </w:t>
      </w:r>
    </w:p>
    <w:p w14:paraId="15039951" w14:textId="6DFA5140" w:rsidR="009800B8" w:rsidRPr="0074359D" w:rsidRDefault="009800B8" w:rsidP="009800B8">
      <w:pPr>
        <w:spacing w:line="288" w:lineRule="auto"/>
        <w:ind w:left="703" w:hanging="703"/>
        <w:jc w:val="both"/>
        <w:rPr>
          <w:rFonts w:asciiTheme="majorHAnsi" w:hAnsiTheme="majorHAnsi" w:cstheme="majorHAnsi"/>
          <w:color w:val="000000" w:themeColor="text1"/>
          <w:lang w:eastAsia="pl-PL"/>
        </w:rPr>
      </w:pPr>
      <w:r w:rsidRPr="0074359D">
        <w:rPr>
          <w:rFonts w:asciiTheme="majorHAnsi" w:hAnsiTheme="majorHAnsi" w:cstheme="majorHAnsi"/>
          <w:color w:val="000000" w:themeColor="text1"/>
          <w:sz w:val="22"/>
          <w:szCs w:val="22"/>
        </w:rPr>
        <w:t>12.1.</w:t>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lang w:eastAsia="pl-PL"/>
        </w:rPr>
        <w:t xml:space="preserve">W postępowaniu o udzielenie zamówienia komunikacja między Zamawiającym </w:t>
      </w:r>
      <w:r w:rsidRPr="0074359D">
        <w:rPr>
          <w:rFonts w:asciiTheme="majorHAnsi" w:hAnsiTheme="majorHAnsi" w:cstheme="majorHAnsi"/>
          <w:color w:val="000000" w:themeColor="text1"/>
          <w:sz w:val="22"/>
          <w:szCs w:val="22"/>
          <w:lang w:eastAsia="pl-PL"/>
        </w:rPr>
        <w:br/>
        <w:t xml:space="preserve">a wykonawcami w szczególności składanie oświadczeń, wniosków, zawiadomień oraz przekazywanie informacji odbywa się elektronicznie za pośrednictwem platformy:  </w:t>
      </w:r>
      <w:r w:rsidRPr="0074359D">
        <w:rPr>
          <w:rFonts w:asciiTheme="majorHAnsi" w:hAnsiTheme="majorHAnsi" w:cstheme="majorHAnsi"/>
          <w:color w:val="000000" w:themeColor="text1"/>
          <w:sz w:val="19"/>
          <w:szCs w:val="19"/>
          <w:lang w:eastAsia="pl-PL"/>
        </w:rPr>
        <w:t> </w:t>
      </w:r>
      <w:hyperlink r:id="rId18" w:history="1">
        <w:r w:rsidR="00243D96" w:rsidRPr="007E755D">
          <w:rPr>
            <w:rStyle w:val="Hipercze"/>
            <w:rFonts w:asciiTheme="majorHAnsi" w:hAnsiTheme="majorHAnsi" w:cstheme="majorHAnsi"/>
            <w:sz w:val="22"/>
            <w:szCs w:val="22"/>
          </w:rPr>
          <w:t>https://platformazakupowa.pl/pn/kolaczkowo</w:t>
        </w:r>
      </w:hyperlink>
      <w:r w:rsidRPr="0074359D">
        <w:rPr>
          <w:rFonts w:asciiTheme="majorHAnsi" w:hAnsiTheme="majorHAnsi" w:cstheme="majorHAnsi"/>
          <w:color w:val="000000" w:themeColor="text1"/>
          <w:sz w:val="22"/>
          <w:szCs w:val="22"/>
          <w:lang w:eastAsia="pl-PL"/>
        </w:rPr>
        <w:t xml:space="preserve"> i formularza </w:t>
      </w:r>
      <w:r w:rsidRPr="0074359D">
        <w:rPr>
          <w:rFonts w:asciiTheme="majorHAnsi" w:hAnsiTheme="majorHAnsi" w:cstheme="majorHAnsi"/>
          <w:b/>
          <w:color w:val="000000" w:themeColor="text1"/>
          <w:sz w:val="22"/>
          <w:szCs w:val="22"/>
          <w:lang w:eastAsia="pl-PL"/>
        </w:rPr>
        <w:t>Wyślij wiadomość</w:t>
      </w:r>
      <w:r w:rsidR="00243D96">
        <w:rPr>
          <w:rFonts w:asciiTheme="majorHAnsi" w:hAnsiTheme="majorHAnsi" w:cstheme="majorHAnsi"/>
          <w:color w:val="000000" w:themeColor="text1"/>
          <w:sz w:val="22"/>
          <w:szCs w:val="22"/>
          <w:lang w:eastAsia="pl-PL"/>
        </w:rPr>
        <w:t xml:space="preserve"> d</w:t>
      </w:r>
      <w:r w:rsidRPr="0074359D">
        <w:rPr>
          <w:rFonts w:asciiTheme="majorHAnsi" w:hAnsiTheme="majorHAnsi" w:cstheme="majorHAnsi"/>
          <w:color w:val="000000" w:themeColor="text1"/>
          <w:sz w:val="22"/>
          <w:szCs w:val="22"/>
          <w:lang w:eastAsia="pl-PL"/>
        </w:rPr>
        <w:t>ostępnego na stronie dotyczącej danego postępowania</w:t>
      </w:r>
      <w:r w:rsidRPr="0074359D">
        <w:rPr>
          <w:rFonts w:asciiTheme="majorHAnsi" w:hAnsiTheme="majorHAnsi" w:cstheme="majorHAnsi"/>
          <w:color w:val="000000" w:themeColor="text1"/>
          <w:lang w:eastAsia="pl-PL"/>
        </w:rPr>
        <w:t>.</w:t>
      </w:r>
    </w:p>
    <w:p w14:paraId="461D714C" w14:textId="0AB08B3A" w:rsidR="009800B8" w:rsidRPr="0074359D" w:rsidRDefault="009800B8" w:rsidP="009800B8">
      <w:pPr>
        <w:suppressAutoHyphens w:val="0"/>
        <w:spacing w:line="288" w:lineRule="auto"/>
        <w:ind w:left="703"/>
        <w:contextualSpacing/>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 W sytuacjach awaryjnych np. w przypadku niedziałania platformy: </w:t>
      </w:r>
      <w:hyperlink r:id="rId19" w:history="1">
        <w:r w:rsidR="00243D96" w:rsidRPr="007E755D">
          <w:rPr>
            <w:rStyle w:val="Hipercze"/>
            <w:rFonts w:asciiTheme="majorHAnsi" w:hAnsiTheme="majorHAnsi" w:cstheme="majorHAnsi"/>
            <w:sz w:val="22"/>
            <w:szCs w:val="22"/>
          </w:rPr>
          <w:t>https://platformazakupowa.pl/pn/kolaczkowo</w:t>
        </w:r>
      </w:hyperlink>
      <w:r w:rsidRPr="0074359D">
        <w:rPr>
          <w:rFonts w:asciiTheme="majorHAnsi" w:hAnsiTheme="majorHAnsi" w:cstheme="majorHAnsi"/>
          <w:color w:val="000000" w:themeColor="text1"/>
          <w:sz w:val="22"/>
          <w:szCs w:val="22"/>
        </w:rPr>
        <w:t xml:space="preserve">  Zamawiający może również komunikować się </w:t>
      </w:r>
      <w:r w:rsidRPr="0074359D">
        <w:rPr>
          <w:rFonts w:asciiTheme="majorHAnsi" w:hAnsiTheme="majorHAnsi" w:cstheme="majorHAnsi"/>
          <w:color w:val="000000" w:themeColor="text1"/>
          <w:sz w:val="22"/>
          <w:szCs w:val="22"/>
        </w:rPr>
        <w:br/>
        <w:t>z wykonawcami za pomocą poczty elektronicznej.</w:t>
      </w:r>
    </w:p>
    <w:p w14:paraId="72904547" w14:textId="77777777" w:rsidR="009800B8" w:rsidRPr="0074359D" w:rsidRDefault="009800B8" w:rsidP="009800B8">
      <w:pPr>
        <w:suppressAutoHyphens w:val="0"/>
        <w:spacing w:line="288" w:lineRule="auto"/>
        <w:ind w:left="703" w:hanging="703"/>
        <w:jc w:val="both"/>
        <w:rPr>
          <w:rFonts w:asciiTheme="majorHAnsi" w:hAnsiTheme="majorHAnsi" w:cstheme="majorHAnsi"/>
          <w:color w:val="000000" w:themeColor="text1"/>
          <w:sz w:val="22"/>
          <w:szCs w:val="22"/>
          <w:lang w:eastAsia="pl-PL"/>
        </w:rPr>
      </w:pPr>
      <w:r w:rsidRPr="0074359D">
        <w:rPr>
          <w:rFonts w:asciiTheme="majorHAnsi" w:hAnsiTheme="majorHAnsi" w:cstheme="majorHAnsi"/>
          <w:color w:val="000000" w:themeColor="text1"/>
          <w:sz w:val="22"/>
          <w:szCs w:val="22"/>
          <w:lang w:eastAsia="x-none"/>
        </w:rPr>
        <w:t>12.</w:t>
      </w:r>
      <w:r w:rsidRPr="0074359D">
        <w:rPr>
          <w:rFonts w:asciiTheme="majorHAnsi" w:hAnsiTheme="majorHAnsi" w:cstheme="majorHAnsi"/>
          <w:color w:val="000000" w:themeColor="text1"/>
          <w:sz w:val="22"/>
          <w:szCs w:val="22"/>
          <w:lang w:eastAsia="pl-PL"/>
        </w:rPr>
        <w:t>2.</w:t>
      </w:r>
      <w:r w:rsidRPr="0074359D">
        <w:rPr>
          <w:rFonts w:asciiTheme="majorHAnsi" w:hAnsiTheme="majorHAnsi" w:cstheme="majorHAnsi"/>
          <w:color w:val="000000" w:themeColor="text1"/>
          <w:sz w:val="22"/>
          <w:szCs w:val="22"/>
          <w:lang w:eastAsia="pl-PL"/>
        </w:rPr>
        <w:tab/>
      </w:r>
      <w:r w:rsidRPr="0074359D">
        <w:rPr>
          <w:rFonts w:asciiTheme="majorHAnsi" w:hAnsiTheme="majorHAnsi" w:cstheme="majorHAnsi"/>
          <w:b/>
          <w:color w:val="000000" w:themeColor="text1"/>
          <w:sz w:val="22"/>
          <w:szCs w:val="22"/>
          <w:lang w:eastAsia="pl-PL"/>
        </w:rPr>
        <w:t>Korzystanie z platformy zakupowej przez Wykonawcę jest bezpłatne.</w:t>
      </w:r>
    </w:p>
    <w:p w14:paraId="23BE9860" w14:textId="370C04D4" w:rsidR="009800B8" w:rsidRPr="0074359D" w:rsidRDefault="009800B8" w:rsidP="009800B8">
      <w:pPr>
        <w:suppressAutoHyphens w:val="0"/>
        <w:spacing w:line="288" w:lineRule="auto"/>
        <w:ind w:left="703" w:hanging="703"/>
        <w:jc w:val="both"/>
        <w:rPr>
          <w:rFonts w:asciiTheme="majorHAnsi" w:eastAsia="Verdana" w:hAnsiTheme="majorHAnsi" w:cstheme="majorHAnsi"/>
          <w:color w:val="000000" w:themeColor="text1"/>
          <w:sz w:val="22"/>
          <w:szCs w:val="22"/>
          <w:lang w:eastAsia="pl-PL"/>
        </w:rPr>
      </w:pPr>
      <w:r w:rsidRPr="0074359D">
        <w:rPr>
          <w:rFonts w:asciiTheme="majorHAnsi" w:hAnsiTheme="majorHAnsi" w:cstheme="majorHAnsi"/>
          <w:color w:val="000000" w:themeColor="text1"/>
          <w:sz w:val="22"/>
          <w:szCs w:val="22"/>
          <w:lang w:eastAsia="pl-PL"/>
        </w:rPr>
        <w:t>12.3.</w:t>
      </w:r>
      <w:r w:rsidRPr="0074359D">
        <w:rPr>
          <w:rFonts w:asciiTheme="majorHAnsi" w:hAnsiTheme="majorHAnsi" w:cstheme="majorHAnsi"/>
          <w:color w:val="000000" w:themeColor="text1"/>
          <w:sz w:val="22"/>
          <w:szCs w:val="22"/>
          <w:lang w:eastAsia="pl-PL"/>
        </w:rPr>
        <w:tab/>
      </w:r>
      <w:r w:rsidRPr="0074359D">
        <w:rPr>
          <w:rFonts w:asciiTheme="majorHAnsi" w:hAnsiTheme="majorHAnsi" w:cstheme="majorHAnsi"/>
          <w:color w:val="000000" w:themeColor="text1"/>
          <w:sz w:val="22"/>
          <w:szCs w:val="22"/>
          <w:lang w:eastAsia="pl-PL"/>
        </w:rPr>
        <w:tab/>
      </w:r>
      <w:r w:rsidRPr="0074359D">
        <w:rPr>
          <w:rFonts w:asciiTheme="majorHAnsi" w:eastAsia="Verdana" w:hAnsiTheme="majorHAnsi" w:cstheme="majorHAnsi"/>
          <w:color w:val="000000" w:themeColor="text1"/>
          <w:sz w:val="22"/>
          <w:szCs w:val="22"/>
          <w:lang w:eastAsia="pl-PL"/>
        </w:rPr>
        <w:t>Wykonawca przystępując do niniejszego postępowania o udzielenie zamówienia publicznego, akceptuje warunki korzystania z Platformy Zakupowej, określone w Regulaminie zamieszczonym na stronie internetowej pod adresem:</w:t>
      </w:r>
      <w:hyperlink r:id="rId20" w:history="1">
        <w:r w:rsidRPr="0074359D">
          <w:rPr>
            <w:rStyle w:val="Hipercze"/>
            <w:rFonts w:asciiTheme="majorHAnsi" w:eastAsia="Verdana" w:hAnsiTheme="majorHAnsi" w:cstheme="majorHAnsi"/>
            <w:color w:val="000000" w:themeColor="text1"/>
            <w:sz w:val="22"/>
            <w:szCs w:val="22"/>
            <w:lang w:eastAsia="pl-PL"/>
          </w:rPr>
          <w:t xml:space="preserve"> </w:t>
        </w:r>
      </w:hyperlink>
      <w:hyperlink r:id="rId21" w:history="1">
        <w:r w:rsidRPr="0074359D">
          <w:rPr>
            <w:rStyle w:val="Hipercze"/>
            <w:rFonts w:asciiTheme="majorHAnsi" w:eastAsia="Verdana" w:hAnsiTheme="majorHAnsi" w:cstheme="majorHAnsi"/>
            <w:color w:val="000000" w:themeColor="text1"/>
            <w:sz w:val="22"/>
            <w:szCs w:val="22"/>
            <w:lang w:eastAsia="pl-PL"/>
          </w:rPr>
          <w:t>https://platformazakupowa.pl/strona/1-regulamin</w:t>
        </w:r>
      </w:hyperlink>
      <w:r w:rsidRPr="0074359D">
        <w:rPr>
          <w:rFonts w:asciiTheme="majorHAnsi" w:eastAsia="Verdana" w:hAnsiTheme="majorHAnsi" w:cstheme="majorHAnsi"/>
          <w:color w:val="000000" w:themeColor="text1"/>
          <w:sz w:val="22"/>
          <w:szCs w:val="22"/>
          <w:lang w:eastAsia="pl-PL"/>
        </w:rPr>
        <w:t xml:space="preserve"> w zakładce „Regulamin" oraz uznaje go za wiążący.</w:t>
      </w:r>
    </w:p>
    <w:p w14:paraId="61E85DC9" w14:textId="3092D23F" w:rsidR="009800B8" w:rsidRPr="0074359D" w:rsidRDefault="009800B8" w:rsidP="009800B8">
      <w:pPr>
        <w:suppressAutoHyphens w:val="0"/>
        <w:spacing w:line="288" w:lineRule="auto"/>
        <w:ind w:left="703" w:hanging="703"/>
        <w:jc w:val="both"/>
        <w:rPr>
          <w:rFonts w:asciiTheme="majorHAnsi" w:hAnsiTheme="majorHAnsi" w:cstheme="majorHAnsi"/>
          <w:color w:val="000000" w:themeColor="text1"/>
          <w:sz w:val="22"/>
          <w:szCs w:val="22"/>
          <w:lang w:eastAsia="pl-PL"/>
        </w:rPr>
      </w:pPr>
      <w:r w:rsidRPr="0074359D">
        <w:rPr>
          <w:rFonts w:asciiTheme="majorHAnsi" w:hAnsiTheme="majorHAnsi" w:cstheme="majorHAnsi"/>
          <w:color w:val="000000" w:themeColor="text1"/>
          <w:sz w:val="22"/>
          <w:szCs w:val="22"/>
          <w:lang w:eastAsia="pl-PL"/>
        </w:rPr>
        <w:lastRenderedPageBreak/>
        <w:t>12.4.</w:t>
      </w:r>
      <w:r w:rsidRPr="0074359D">
        <w:rPr>
          <w:rFonts w:asciiTheme="majorHAnsi" w:hAnsiTheme="majorHAnsi" w:cstheme="majorHAnsi"/>
          <w:color w:val="000000" w:themeColor="text1"/>
          <w:sz w:val="22"/>
          <w:szCs w:val="22"/>
          <w:lang w:eastAsia="pl-PL"/>
        </w:rPr>
        <w:tab/>
        <w:t xml:space="preserve">Występuje limit objętości plików lub spakowanych folderów w zakresie całej oferty lub wniosku do ilości </w:t>
      </w:r>
      <w:r w:rsidRPr="0074359D">
        <w:rPr>
          <w:rFonts w:asciiTheme="majorHAnsi" w:hAnsiTheme="majorHAnsi" w:cstheme="majorHAnsi"/>
          <w:b/>
          <w:color w:val="000000" w:themeColor="text1"/>
          <w:sz w:val="22"/>
          <w:szCs w:val="22"/>
          <w:lang w:eastAsia="pl-PL"/>
        </w:rPr>
        <w:t>10 plików lub spakowanych folderów przy maksymalnej wielkości 150 MB.</w:t>
      </w:r>
      <w:r w:rsidRPr="0074359D">
        <w:rPr>
          <w:rFonts w:asciiTheme="majorHAnsi" w:hAnsiTheme="majorHAnsi" w:cstheme="majorHAnsi"/>
          <w:color w:val="000000" w:themeColor="text1"/>
          <w:sz w:val="22"/>
          <w:szCs w:val="22"/>
          <w:lang w:eastAsia="pl-PL"/>
        </w:rPr>
        <w:t xml:space="preserve"> W przypadku większych plików zalecamy skorzystać z instrukcji pakowania plików dzieląc je na mniejsze paczki</w:t>
      </w:r>
      <w:r w:rsidR="00243D96">
        <w:rPr>
          <w:rFonts w:asciiTheme="majorHAnsi" w:hAnsiTheme="majorHAnsi" w:cstheme="majorHAnsi"/>
          <w:color w:val="000000" w:themeColor="text1"/>
          <w:sz w:val="22"/>
          <w:szCs w:val="22"/>
          <w:lang w:eastAsia="pl-PL"/>
        </w:rPr>
        <w:t xml:space="preserve"> </w:t>
      </w:r>
      <w:r w:rsidRPr="0074359D">
        <w:rPr>
          <w:rFonts w:asciiTheme="majorHAnsi" w:hAnsiTheme="majorHAnsi" w:cstheme="majorHAnsi"/>
          <w:color w:val="000000" w:themeColor="text1"/>
          <w:sz w:val="22"/>
          <w:szCs w:val="22"/>
          <w:lang w:eastAsia="pl-PL"/>
        </w:rPr>
        <w:t xml:space="preserve">po np. 150 MB każda.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Za datę przekazania oferty lub wniosków przyjmuje się datę ich przekazania w systemie poprzez kliknięcie przycisku </w:t>
      </w:r>
      <w:r w:rsidRPr="0074359D">
        <w:rPr>
          <w:rFonts w:asciiTheme="majorHAnsi" w:hAnsiTheme="majorHAnsi" w:cstheme="majorHAnsi"/>
          <w:b/>
          <w:color w:val="000000" w:themeColor="text1"/>
          <w:sz w:val="22"/>
          <w:szCs w:val="22"/>
          <w:lang w:eastAsia="pl-PL"/>
        </w:rPr>
        <w:t>Złóż ofertę</w:t>
      </w:r>
      <w:r w:rsidRPr="0074359D">
        <w:rPr>
          <w:rFonts w:asciiTheme="majorHAnsi" w:hAnsiTheme="majorHAnsi" w:cstheme="majorHAnsi"/>
          <w:color w:val="000000" w:themeColor="text1"/>
          <w:sz w:val="22"/>
          <w:szCs w:val="22"/>
          <w:lang w:eastAsia="pl-PL"/>
        </w:rPr>
        <w:t xml:space="preserve"> w drugim kroku i wyświetlaniu komunikatu, że oferta została złożona.</w:t>
      </w:r>
    </w:p>
    <w:p w14:paraId="2A62C9BA" w14:textId="77777777" w:rsidR="009800B8" w:rsidRPr="0074359D" w:rsidRDefault="009800B8" w:rsidP="009800B8">
      <w:pPr>
        <w:suppressAutoHyphens w:val="0"/>
        <w:spacing w:line="288" w:lineRule="auto"/>
        <w:ind w:left="703" w:hanging="703"/>
        <w:jc w:val="both"/>
        <w:rPr>
          <w:rFonts w:asciiTheme="majorHAnsi" w:eastAsia="Verdana" w:hAnsiTheme="majorHAnsi" w:cstheme="majorHAnsi"/>
          <w:color w:val="000000" w:themeColor="text1"/>
          <w:sz w:val="22"/>
          <w:szCs w:val="22"/>
          <w:lang w:eastAsia="pl-PL"/>
        </w:rPr>
      </w:pPr>
      <w:r w:rsidRPr="0074359D">
        <w:rPr>
          <w:rFonts w:asciiTheme="majorHAnsi" w:hAnsiTheme="majorHAnsi" w:cstheme="majorHAnsi"/>
          <w:color w:val="000000" w:themeColor="text1"/>
          <w:sz w:val="22"/>
          <w:szCs w:val="22"/>
          <w:lang w:eastAsia="pl-PL"/>
        </w:rPr>
        <w:t>12.5.</w:t>
      </w:r>
      <w:r w:rsidRPr="0074359D">
        <w:rPr>
          <w:rFonts w:asciiTheme="majorHAnsi" w:hAnsiTheme="majorHAnsi" w:cstheme="majorHAnsi"/>
          <w:color w:val="000000" w:themeColor="text1"/>
          <w:sz w:val="22"/>
          <w:szCs w:val="22"/>
          <w:lang w:eastAsia="pl-PL"/>
        </w:rPr>
        <w:tab/>
      </w:r>
      <w:r w:rsidRPr="0074359D">
        <w:rPr>
          <w:rFonts w:asciiTheme="majorHAnsi" w:eastAsia="Verdana" w:hAnsiTheme="majorHAnsi" w:cstheme="majorHAnsi"/>
          <w:color w:val="000000" w:themeColor="text1"/>
          <w:sz w:val="22"/>
          <w:szCs w:val="22"/>
          <w:lang w:eastAsia="pl-PL"/>
        </w:rPr>
        <w:t>Zamawiający określa niezbędne wymagania sprzętowo - aplikacyjne umożliwiające pracę na Platformie Zakupowej, tj.:</w:t>
      </w:r>
    </w:p>
    <w:p w14:paraId="2AE1B904" w14:textId="77777777" w:rsidR="009800B8" w:rsidRPr="0074359D" w:rsidRDefault="009800B8">
      <w:pPr>
        <w:pStyle w:val="Akapitzlist"/>
        <w:numPr>
          <w:ilvl w:val="0"/>
          <w:numId w:val="12"/>
        </w:numPr>
        <w:suppressAutoHyphens w:val="0"/>
        <w:spacing w:line="288" w:lineRule="auto"/>
        <w:ind w:left="1134" w:hanging="425"/>
        <w:jc w:val="both"/>
        <w:rPr>
          <w:rFonts w:asciiTheme="majorHAnsi" w:eastAsia="Verdana" w:hAnsiTheme="majorHAnsi" w:cstheme="majorHAnsi"/>
          <w:color w:val="000000" w:themeColor="text1"/>
          <w:sz w:val="22"/>
          <w:szCs w:val="22"/>
          <w:lang w:eastAsia="pl-PL"/>
        </w:rPr>
      </w:pPr>
      <w:r w:rsidRPr="0074359D">
        <w:rPr>
          <w:rFonts w:asciiTheme="majorHAnsi" w:eastAsia="Verdana" w:hAnsiTheme="majorHAnsi" w:cstheme="majorHAnsi"/>
          <w:color w:val="000000" w:themeColor="text1"/>
          <w:sz w:val="22"/>
          <w:szCs w:val="22"/>
          <w:lang w:eastAsia="pl-PL"/>
        </w:rPr>
        <w:t>stały dostęp do sieci Internet o gwarantowanej przepustowości nie mniejszej niż 512 kb/s,</w:t>
      </w:r>
    </w:p>
    <w:p w14:paraId="30839D21" w14:textId="77777777" w:rsidR="009800B8" w:rsidRPr="0074359D" w:rsidRDefault="009800B8">
      <w:pPr>
        <w:pStyle w:val="Akapitzlist"/>
        <w:numPr>
          <w:ilvl w:val="0"/>
          <w:numId w:val="12"/>
        </w:numPr>
        <w:suppressAutoHyphens w:val="0"/>
        <w:spacing w:line="288" w:lineRule="auto"/>
        <w:ind w:left="1134" w:hanging="425"/>
        <w:jc w:val="both"/>
        <w:rPr>
          <w:rFonts w:asciiTheme="majorHAnsi" w:eastAsia="Verdana" w:hAnsiTheme="majorHAnsi" w:cstheme="majorHAnsi"/>
          <w:color w:val="000000" w:themeColor="text1"/>
          <w:sz w:val="22"/>
          <w:szCs w:val="22"/>
          <w:lang w:eastAsia="pl-PL"/>
        </w:rPr>
      </w:pPr>
      <w:r w:rsidRPr="0074359D">
        <w:rPr>
          <w:rFonts w:asciiTheme="majorHAnsi" w:eastAsia="Verdana" w:hAnsiTheme="majorHAnsi" w:cstheme="majorHAnsi"/>
          <w:color w:val="000000" w:themeColor="text1"/>
          <w:sz w:val="22"/>
          <w:szCs w:val="22"/>
          <w:lang w:eastAsia="pl-PL"/>
        </w:rPr>
        <w:t>komputer klasy PC lub MAC, o następującej konfiguracji: pamięć min. 2 GB Ram, procesor Intel IV 2 GHZ lub jego nowsza wersja, jeden z systemów operacyjnych - MS Windows 7, Mac Os x 10 4, Linux, lub ich nowsze wersje.</w:t>
      </w:r>
    </w:p>
    <w:p w14:paraId="442FCA30" w14:textId="77777777" w:rsidR="009800B8" w:rsidRPr="0074359D" w:rsidRDefault="009800B8">
      <w:pPr>
        <w:pStyle w:val="Akapitzlist"/>
        <w:numPr>
          <w:ilvl w:val="0"/>
          <w:numId w:val="12"/>
        </w:numPr>
        <w:ind w:left="1134" w:hanging="425"/>
        <w:rPr>
          <w:rFonts w:asciiTheme="majorHAnsi" w:eastAsia="Verdana" w:hAnsiTheme="majorHAnsi" w:cstheme="majorHAnsi"/>
          <w:color w:val="000000" w:themeColor="text1"/>
          <w:sz w:val="22"/>
          <w:szCs w:val="22"/>
          <w:lang w:eastAsia="pl-PL"/>
        </w:rPr>
      </w:pPr>
      <w:r w:rsidRPr="0074359D">
        <w:rPr>
          <w:rFonts w:asciiTheme="majorHAnsi" w:eastAsia="Verdana" w:hAnsiTheme="majorHAnsi" w:cstheme="majorHAnsi"/>
          <w:color w:val="000000" w:themeColor="text1"/>
          <w:sz w:val="22"/>
          <w:szCs w:val="22"/>
          <w:lang w:eastAsia="pl-PL"/>
        </w:rPr>
        <w:t>zainstalowana dowolna, inna przeglądarka internetowa niż Internet Explorer,</w:t>
      </w:r>
    </w:p>
    <w:p w14:paraId="786C6D0C" w14:textId="77777777" w:rsidR="009800B8" w:rsidRPr="0074359D" w:rsidRDefault="009800B8">
      <w:pPr>
        <w:pStyle w:val="Akapitzlist"/>
        <w:numPr>
          <w:ilvl w:val="0"/>
          <w:numId w:val="12"/>
        </w:numPr>
        <w:suppressAutoHyphens w:val="0"/>
        <w:spacing w:line="288" w:lineRule="auto"/>
        <w:ind w:left="1134" w:hanging="425"/>
        <w:jc w:val="both"/>
        <w:rPr>
          <w:rFonts w:asciiTheme="majorHAnsi" w:eastAsia="Verdana" w:hAnsiTheme="majorHAnsi" w:cstheme="majorHAnsi"/>
          <w:color w:val="000000" w:themeColor="text1"/>
          <w:sz w:val="22"/>
          <w:szCs w:val="22"/>
          <w:lang w:eastAsia="pl-PL"/>
        </w:rPr>
      </w:pPr>
      <w:r w:rsidRPr="0074359D">
        <w:rPr>
          <w:rFonts w:asciiTheme="majorHAnsi" w:eastAsia="Verdana" w:hAnsiTheme="majorHAnsi" w:cstheme="majorHAnsi"/>
          <w:color w:val="000000" w:themeColor="text1"/>
          <w:sz w:val="22"/>
          <w:szCs w:val="22"/>
          <w:lang w:eastAsia="pl-PL"/>
        </w:rPr>
        <w:t>włączona obsługa JavaScript,</w:t>
      </w:r>
    </w:p>
    <w:p w14:paraId="72A06EDA" w14:textId="77777777" w:rsidR="009800B8" w:rsidRPr="0074359D" w:rsidRDefault="009800B8">
      <w:pPr>
        <w:pStyle w:val="Akapitzlist"/>
        <w:numPr>
          <w:ilvl w:val="0"/>
          <w:numId w:val="12"/>
        </w:numPr>
        <w:suppressAutoHyphens w:val="0"/>
        <w:spacing w:line="288" w:lineRule="auto"/>
        <w:ind w:left="1134" w:hanging="425"/>
        <w:jc w:val="both"/>
        <w:rPr>
          <w:rFonts w:asciiTheme="majorHAnsi" w:eastAsia="Verdana" w:hAnsiTheme="majorHAnsi" w:cstheme="majorHAnsi"/>
          <w:color w:val="000000" w:themeColor="text1"/>
          <w:sz w:val="22"/>
          <w:szCs w:val="22"/>
          <w:lang w:eastAsia="pl-PL"/>
        </w:rPr>
      </w:pPr>
      <w:r w:rsidRPr="0074359D">
        <w:rPr>
          <w:rFonts w:asciiTheme="majorHAnsi" w:eastAsia="Verdana" w:hAnsiTheme="majorHAnsi" w:cstheme="majorHAnsi"/>
          <w:color w:val="000000" w:themeColor="text1"/>
          <w:sz w:val="22"/>
          <w:szCs w:val="22"/>
          <w:lang w:eastAsia="pl-PL"/>
        </w:rPr>
        <w:t>zainstalowany program Adobe Acrobat Reader, lub inny obsługujący format plików .pdf.</w:t>
      </w:r>
    </w:p>
    <w:p w14:paraId="0FC98707" w14:textId="77777777" w:rsidR="009800B8" w:rsidRPr="0074359D" w:rsidRDefault="009800B8" w:rsidP="009800B8">
      <w:pPr>
        <w:suppressAutoHyphens w:val="0"/>
        <w:spacing w:line="288" w:lineRule="auto"/>
        <w:ind w:left="567" w:hanging="567"/>
        <w:jc w:val="both"/>
        <w:rPr>
          <w:rFonts w:asciiTheme="majorHAnsi" w:eastAsia="Verdana" w:hAnsiTheme="majorHAnsi" w:cstheme="majorHAnsi"/>
          <w:color w:val="000000" w:themeColor="text1"/>
          <w:sz w:val="22"/>
          <w:szCs w:val="22"/>
          <w:lang w:eastAsia="pl-PL"/>
        </w:rPr>
      </w:pPr>
      <w:r w:rsidRPr="0074359D">
        <w:rPr>
          <w:rFonts w:asciiTheme="majorHAnsi" w:eastAsia="Verdana" w:hAnsiTheme="majorHAnsi" w:cstheme="majorHAnsi"/>
          <w:color w:val="000000" w:themeColor="text1"/>
          <w:sz w:val="22"/>
          <w:szCs w:val="22"/>
          <w:lang w:eastAsia="pl-PL"/>
        </w:rPr>
        <w:t>12.6.     Zalecane formaty przesyłanych danych, tj. plików o wielkości do 75 MB -  zalecany  format: pdf.</w:t>
      </w:r>
    </w:p>
    <w:p w14:paraId="414DC553" w14:textId="77777777" w:rsidR="009800B8" w:rsidRPr="0074359D" w:rsidRDefault="009800B8" w:rsidP="009800B8">
      <w:pPr>
        <w:suppressAutoHyphens w:val="0"/>
        <w:spacing w:line="288" w:lineRule="auto"/>
        <w:ind w:left="703" w:hanging="703"/>
        <w:contextualSpacing/>
        <w:jc w:val="both"/>
        <w:rPr>
          <w:rFonts w:asciiTheme="majorHAnsi" w:hAnsiTheme="majorHAnsi" w:cstheme="majorHAnsi"/>
          <w:b/>
          <w:color w:val="000000" w:themeColor="text1"/>
          <w:sz w:val="22"/>
          <w:szCs w:val="22"/>
        </w:rPr>
      </w:pPr>
      <w:r w:rsidRPr="0074359D">
        <w:rPr>
          <w:rFonts w:asciiTheme="majorHAnsi" w:hAnsiTheme="majorHAnsi" w:cstheme="majorHAnsi"/>
          <w:color w:val="000000" w:themeColor="text1"/>
          <w:sz w:val="22"/>
          <w:szCs w:val="22"/>
        </w:rPr>
        <w:t>12.7.</w:t>
      </w:r>
      <w:r w:rsidRPr="0074359D">
        <w:rPr>
          <w:rFonts w:asciiTheme="majorHAnsi" w:hAnsiTheme="majorHAnsi" w:cstheme="majorHAnsi"/>
          <w:color w:val="000000" w:themeColor="text1"/>
          <w:sz w:val="22"/>
          <w:szCs w:val="22"/>
        </w:rPr>
        <w:tab/>
        <w:t xml:space="preserve">Za datę przekazania składanych dokumentów, oświadczeń, wniosków (innych niż wnioski </w:t>
      </w:r>
      <w:r w:rsidRPr="0074359D">
        <w:rPr>
          <w:rFonts w:asciiTheme="majorHAnsi" w:hAnsiTheme="majorHAnsi" w:cstheme="majorHAnsi"/>
          <w:color w:val="000000" w:themeColor="text1"/>
          <w:sz w:val="22"/>
          <w:szCs w:val="22"/>
        </w:rPr>
        <w:br/>
        <w:t xml:space="preserve">o dopuszczenie do udziału w postępowaniu), zawiadomień, zapytań oraz przekazywanie informacji uznaje się kliknięcie przycisku </w:t>
      </w:r>
      <w:r w:rsidRPr="0074359D">
        <w:rPr>
          <w:rFonts w:asciiTheme="majorHAnsi" w:hAnsiTheme="majorHAnsi" w:cstheme="majorHAnsi"/>
          <w:b/>
          <w:color w:val="000000" w:themeColor="text1"/>
          <w:sz w:val="22"/>
          <w:szCs w:val="22"/>
        </w:rPr>
        <w:t>Wyślij wiadomość</w:t>
      </w:r>
      <w:r w:rsidRPr="0074359D">
        <w:rPr>
          <w:rFonts w:asciiTheme="majorHAnsi" w:hAnsiTheme="majorHAnsi" w:cstheme="majorHAnsi"/>
          <w:color w:val="000000" w:themeColor="text1"/>
          <w:sz w:val="22"/>
          <w:szCs w:val="22"/>
        </w:rPr>
        <w:t xml:space="preserve"> po których pojawi się komunikat, że wiadomość została wysłana do zamawiającego. Komunikacja poprzez Wyślij wiadomość umożliwia dodanie do treści wysyłanej wiadomości plików lub spakowanego katalogu (załączników). Występuje limit objętości plików lub spakowanych folderów </w:t>
      </w:r>
      <w:r w:rsidRPr="0074359D">
        <w:rPr>
          <w:rFonts w:asciiTheme="majorHAnsi" w:hAnsiTheme="majorHAnsi" w:cstheme="majorHAnsi"/>
          <w:b/>
          <w:color w:val="000000" w:themeColor="text1"/>
          <w:sz w:val="22"/>
          <w:szCs w:val="22"/>
        </w:rPr>
        <w:t>do ilości 10 plików lub spakowanych folderów przy maksymalnej sumarycznej wielkości 500 MB.</w:t>
      </w:r>
    </w:p>
    <w:p w14:paraId="5F97DA51" w14:textId="091A8B44" w:rsidR="009800B8" w:rsidRPr="0074359D" w:rsidRDefault="009800B8" w:rsidP="009800B8">
      <w:pPr>
        <w:suppressAutoHyphens w:val="0"/>
        <w:spacing w:line="288" w:lineRule="auto"/>
        <w:ind w:left="703" w:hanging="703"/>
        <w:contextualSpacing/>
        <w:jc w:val="both"/>
        <w:rPr>
          <w:rFonts w:asciiTheme="majorHAnsi" w:hAnsiTheme="majorHAnsi" w:cstheme="majorHAnsi"/>
          <w:color w:val="000000" w:themeColor="text1"/>
          <w:sz w:val="22"/>
          <w:szCs w:val="22"/>
          <w:lang w:val="x-none" w:eastAsia="x-none"/>
        </w:rPr>
      </w:pPr>
      <w:r w:rsidRPr="0074359D">
        <w:rPr>
          <w:rFonts w:asciiTheme="majorHAnsi" w:hAnsiTheme="majorHAnsi" w:cstheme="majorHAnsi"/>
          <w:color w:val="000000" w:themeColor="text1"/>
          <w:sz w:val="22"/>
          <w:szCs w:val="22"/>
        </w:rPr>
        <w:t>12.8.</w:t>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lang w:eastAsia="x-none"/>
        </w:rPr>
        <w:tab/>
      </w:r>
      <w:r w:rsidRPr="0074359D">
        <w:rPr>
          <w:rFonts w:asciiTheme="majorHAnsi" w:hAnsiTheme="majorHAnsi" w:cstheme="majorHAnsi"/>
          <w:color w:val="000000" w:themeColor="text1"/>
          <w:sz w:val="22"/>
          <w:szCs w:val="22"/>
          <w:lang w:val="x-none" w:eastAsia="x-none"/>
        </w:rPr>
        <w:t xml:space="preserve">Zamawiający zamieści na stronie internetowej </w:t>
      </w:r>
      <w:hyperlink r:id="rId22" w:history="1">
        <w:r w:rsidR="00243D96" w:rsidRPr="007E755D">
          <w:rPr>
            <w:rStyle w:val="Hipercze"/>
            <w:rFonts w:asciiTheme="majorHAnsi" w:hAnsiTheme="majorHAnsi" w:cstheme="majorHAnsi"/>
            <w:sz w:val="22"/>
            <w:szCs w:val="22"/>
          </w:rPr>
          <w:t>https://platformazakupowa.pl/pn/kolaczkowo</w:t>
        </w:r>
      </w:hyperlink>
      <w:r w:rsidRPr="0074359D">
        <w:rPr>
          <w:rFonts w:asciiTheme="majorHAnsi" w:hAnsiTheme="majorHAnsi" w:cstheme="majorHAnsi"/>
          <w:color w:val="000000" w:themeColor="text1"/>
          <w:sz w:val="22"/>
          <w:szCs w:val="22"/>
          <w:lang w:eastAsia="x-none"/>
        </w:rPr>
        <w:t xml:space="preserve"> </w:t>
      </w:r>
      <w:r w:rsidRPr="0074359D">
        <w:rPr>
          <w:rFonts w:asciiTheme="majorHAnsi" w:hAnsiTheme="majorHAnsi" w:cstheme="majorHAnsi"/>
          <w:color w:val="000000" w:themeColor="text1"/>
          <w:sz w:val="22"/>
          <w:szCs w:val="22"/>
          <w:lang w:val="x-none" w:eastAsia="x-none"/>
        </w:rPr>
        <w:t>dokumenty określone w przepisach ustawy Pzp.</w:t>
      </w:r>
    </w:p>
    <w:p w14:paraId="23E2F2F5" w14:textId="77777777" w:rsidR="00243D96" w:rsidRDefault="009800B8" w:rsidP="009800B8">
      <w:pPr>
        <w:suppressAutoHyphens w:val="0"/>
        <w:spacing w:line="288" w:lineRule="auto"/>
        <w:ind w:left="703" w:hanging="703"/>
        <w:jc w:val="both"/>
        <w:rPr>
          <w:rFonts w:asciiTheme="majorHAnsi" w:hAnsiTheme="majorHAnsi" w:cstheme="majorHAnsi"/>
          <w:color w:val="000000" w:themeColor="text1"/>
          <w:sz w:val="22"/>
          <w:szCs w:val="22"/>
          <w:lang w:eastAsia="pl-PL"/>
        </w:rPr>
      </w:pPr>
      <w:r w:rsidRPr="0074359D">
        <w:rPr>
          <w:rFonts w:asciiTheme="majorHAnsi" w:hAnsiTheme="majorHAnsi" w:cstheme="majorHAnsi"/>
          <w:color w:val="000000" w:themeColor="text1"/>
          <w:sz w:val="22"/>
          <w:szCs w:val="22"/>
          <w:lang w:eastAsia="x-none"/>
        </w:rPr>
        <w:t>12</w:t>
      </w:r>
      <w:r w:rsidRPr="0074359D">
        <w:rPr>
          <w:rFonts w:asciiTheme="majorHAnsi" w:hAnsiTheme="majorHAnsi" w:cstheme="majorHAnsi"/>
          <w:color w:val="000000" w:themeColor="text1"/>
          <w:sz w:val="22"/>
          <w:szCs w:val="22"/>
          <w:lang w:val="x-none" w:eastAsia="x-none"/>
        </w:rPr>
        <w:t>.</w:t>
      </w:r>
      <w:r w:rsidRPr="0074359D">
        <w:rPr>
          <w:rFonts w:asciiTheme="majorHAnsi" w:hAnsiTheme="majorHAnsi" w:cstheme="majorHAnsi"/>
          <w:color w:val="000000" w:themeColor="text1"/>
          <w:sz w:val="22"/>
          <w:szCs w:val="22"/>
          <w:lang w:eastAsia="x-none"/>
        </w:rPr>
        <w:t>9</w:t>
      </w:r>
      <w:r w:rsidRPr="0074359D">
        <w:rPr>
          <w:rFonts w:asciiTheme="majorHAnsi" w:hAnsiTheme="majorHAnsi" w:cstheme="majorHAnsi"/>
          <w:color w:val="000000" w:themeColor="text1"/>
          <w:sz w:val="22"/>
          <w:szCs w:val="22"/>
          <w:lang w:val="x-none" w:eastAsia="x-none"/>
        </w:rPr>
        <w:t>.</w:t>
      </w:r>
      <w:r w:rsidRPr="0074359D">
        <w:rPr>
          <w:rFonts w:asciiTheme="majorHAnsi" w:hAnsiTheme="majorHAnsi" w:cstheme="majorHAnsi"/>
          <w:color w:val="000000" w:themeColor="text1"/>
          <w:sz w:val="22"/>
          <w:szCs w:val="22"/>
          <w:lang w:val="x-none" w:eastAsia="x-none"/>
        </w:rPr>
        <w:tab/>
        <w:t>Wykonawca może zwrócić się do Zamawiającego z pisemną prośbą o wyjaśnienie treści SWZ</w:t>
      </w:r>
      <w:r w:rsidRPr="0074359D">
        <w:rPr>
          <w:rFonts w:asciiTheme="majorHAnsi" w:hAnsiTheme="majorHAnsi" w:cstheme="majorHAnsi"/>
          <w:bCs/>
          <w:iCs/>
          <w:color w:val="000000" w:themeColor="text1"/>
          <w:lang w:val="x-none" w:eastAsia="x-none"/>
        </w:rPr>
        <w:t xml:space="preserve"> </w:t>
      </w:r>
      <w:r w:rsidRPr="0074359D">
        <w:rPr>
          <w:rFonts w:asciiTheme="majorHAnsi" w:hAnsiTheme="majorHAnsi" w:cstheme="majorHAnsi"/>
          <w:color w:val="000000" w:themeColor="text1"/>
          <w:sz w:val="22"/>
          <w:szCs w:val="22"/>
          <w:lang w:eastAsia="pl-PL"/>
        </w:rPr>
        <w:t xml:space="preserve">za pośrednictwem platformy </w:t>
      </w:r>
      <w:r w:rsidRPr="0074359D">
        <w:rPr>
          <w:rFonts w:asciiTheme="majorHAnsi" w:hAnsiTheme="majorHAnsi" w:cstheme="majorHAnsi"/>
          <w:color w:val="000000" w:themeColor="text1"/>
          <w:sz w:val="19"/>
          <w:szCs w:val="19"/>
          <w:lang w:eastAsia="pl-PL"/>
        </w:rPr>
        <w:t> </w:t>
      </w:r>
      <w:hyperlink r:id="rId23" w:history="1">
        <w:r w:rsidR="00243D96" w:rsidRPr="007E755D">
          <w:rPr>
            <w:rStyle w:val="Hipercze"/>
            <w:rFonts w:asciiTheme="majorHAnsi" w:hAnsiTheme="majorHAnsi" w:cstheme="majorHAnsi"/>
            <w:sz w:val="22"/>
            <w:szCs w:val="22"/>
          </w:rPr>
          <w:t>https://platformazakupowa.pl/pn/kolaczkowo</w:t>
        </w:r>
      </w:hyperlink>
      <w:r w:rsidRPr="0074359D">
        <w:rPr>
          <w:rFonts w:asciiTheme="majorHAnsi" w:hAnsiTheme="majorHAnsi" w:cstheme="majorHAnsi"/>
          <w:color w:val="000000" w:themeColor="text1"/>
          <w:sz w:val="22"/>
          <w:szCs w:val="22"/>
          <w:lang w:eastAsia="pl-PL"/>
        </w:rPr>
        <w:t xml:space="preserve"> i formularza </w:t>
      </w:r>
      <w:r w:rsidRPr="0074359D">
        <w:rPr>
          <w:rFonts w:asciiTheme="majorHAnsi" w:hAnsiTheme="majorHAnsi" w:cstheme="majorHAnsi"/>
          <w:b/>
          <w:color w:val="000000" w:themeColor="text1"/>
          <w:sz w:val="22"/>
          <w:szCs w:val="22"/>
          <w:lang w:eastAsia="pl-PL"/>
        </w:rPr>
        <w:t>Wyślij wiadomość</w:t>
      </w:r>
      <w:r w:rsidRPr="0074359D">
        <w:rPr>
          <w:rFonts w:asciiTheme="majorHAnsi" w:hAnsiTheme="majorHAnsi" w:cstheme="majorHAnsi"/>
          <w:color w:val="000000" w:themeColor="text1"/>
          <w:sz w:val="22"/>
          <w:szCs w:val="22"/>
          <w:lang w:eastAsia="pl-PL"/>
        </w:rPr>
        <w:t xml:space="preserve"> dostępnego na stronie dotyczącej danego postępowania</w:t>
      </w:r>
      <w:r w:rsidRPr="0074359D">
        <w:rPr>
          <w:rFonts w:asciiTheme="majorHAnsi" w:hAnsiTheme="majorHAnsi" w:cstheme="majorHAnsi"/>
          <w:color w:val="000000" w:themeColor="text1"/>
          <w:lang w:eastAsia="pl-PL"/>
        </w:rPr>
        <w:t>.</w:t>
      </w:r>
      <w:r w:rsidRPr="0074359D">
        <w:rPr>
          <w:rFonts w:asciiTheme="majorHAnsi" w:hAnsiTheme="majorHAnsi" w:cstheme="majorHAnsi"/>
          <w:color w:val="000000" w:themeColor="text1"/>
          <w:sz w:val="22"/>
          <w:szCs w:val="22"/>
          <w:lang w:val="x-none" w:eastAsia="x-none"/>
        </w:rPr>
        <w:t xml:space="preserve"> Zamawiający odpowie niezwłocznie na piśmie </w:t>
      </w:r>
      <w:r w:rsidRPr="0074359D">
        <w:rPr>
          <w:rFonts w:asciiTheme="majorHAnsi" w:hAnsiTheme="majorHAnsi" w:cstheme="majorHAnsi"/>
          <w:color w:val="000000" w:themeColor="text1"/>
          <w:sz w:val="22"/>
          <w:szCs w:val="22"/>
          <w:lang w:eastAsia="pl-PL"/>
        </w:rPr>
        <w:t>pośrednictwem</w:t>
      </w:r>
      <w:r w:rsidR="00243D96">
        <w:rPr>
          <w:rFonts w:asciiTheme="majorHAnsi" w:hAnsiTheme="majorHAnsi" w:cstheme="majorHAnsi"/>
          <w:color w:val="000000" w:themeColor="text1"/>
          <w:sz w:val="22"/>
          <w:szCs w:val="22"/>
          <w:lang w:eastAsia="pl-PL"/>
        </w:rPr>
        <w:t xml:space="preserve"> </w:t>
      </w:r>
      <w:r w:rsidRPr="0074359D">
        <w:rPr>
          <w:rFonts w:asciiTheme="majorHAnsi" w:hAnsiTheme="majorHAnsi" w:cstheme="majorHAnsi"/>
          <w:color w:val="000000" w:themeColor="text1"/>
          <w:sz w:val="22"/>
          <w:szCs w:val="22"/>
          <w:lang w:eastAsia="pl-PL"/>
        </w:rPr>
        <w:t>platformy</w:t>
      </w:r>
    </w:p>
    <w:p w14:paraId="5F9F351C" w14:textId="5284F654" w:rsidR="009800B8" w:rsidRPr="0074359D" w:rsidRDefault="00243D96" w:rsidP="009800B8">
      <w:pPr>
        <w:suppressAutoHyphens w:val="0"/>
        <w:spacing w:line="288" w:lineRule="auto"/>
        <w:ind w:left="703" w:hanging="703"/>
        <w:jc w:val="both"/>
        <w:rPr>
          <w:rFonts w:asciiTheme="majorHAnsi" w:hAnsiTheme="majorHAnsi" w:cstheme="majorHAnsi"/>
          <w:color w:val="000000" w:themeColor="text1"/>
          <w:lang w:eastAsia="pl-PL"/>
        </w:rPr>
      </w:pPr>
      <w:r>
        <w:rPr>
          <w:rFonts w:asciiTheme="majorHAnsi" w:hAnsiTheme="majorHAnsi" w:cstheme="majorHAnsi"/>
          <w:color w:val="000000" w:themeColor="text1"/>
          <w:sz w:val="22"/>
          <w:szCs w:val="22"/>
          <w:lang w:eastAsia="pl-PL"/>
        </w:rPr>
        <w:tab/>
      </w:r>
      <w:hyperlink r:id="rId24" w:history="1">
        <w:r w:rsidRPr="007E755D">
          <w:rPr>
            <w:rStyle w:val="Hipercze"/>
            <w:rFonts w:asciiTheme="majorHAnsi" w:hAnsiTheme="majorHAnsi" w:cstheme="majorHAnsi"/>
            <w:sz w:val="22"/>
            <w:szCs w:val="22"/>
          </w:rPr>
          <w:t>https://platformazakupowa.pl/pn/kolaczkowo</w:t>
        </w:r>
      </w:hyperlink>
      <w:r w:rsidR="009800B8" w:rsidRPr="0074359D">
        <w:rPr>
          <w:rFonts w:asciiTheme="majorHAnsi" w:hAnsiTheme="majorHAnsi" w:cstheme="majorHAnsi"/>
          <w:color w:val="000000" w:themeColor="text1"/>
          <w:sz w:val="22"/>
          <w:szCs w:val="22"/>
          <w:lang w:eastAsia="pl-PL"/>
        </w:rPr>
        <w:t xml:space="preserve"> i formularza </w:t>
      </w:r>
      <w:r w:rsidR="009800B8" w:rsidRPr="0074359D">
        <w:rPr>
          <w:rFonts w:asciiTheme="majorHAnsi" w:hAnsiTheme="majorHAnsi" w:cstheme="majorHAnsi"/>
          <w:b/>
          <w:color w:val="000000" w:themeColor="text1"/>
          <w:sz w:val="22"/>
          <w:szCs w:val="22"/>
          <w:lang w:eastAsia="pl-PL"/>
        </w:rPr>
        <w:t>Wyślij wiadomość</w:t>
      </w:r>
      <w:r w:rsidR="009800B8" w:rsidRPr="0074359D">
        <w:rPr>
          <w:rFonts w:asciiTheme="majorHAnsi" w:hAnsiTheme="majorHAnsi" w:cstheme="majorHAnsi"/>
          <w:color w:val="000000" w:themeColor="text1"/>
          <w:sz w:val="22"/>
          <w:szCs w:val="22"/>
          <w:lang w:eastAsia="pl-PL"/>
        </w:rPr>
        <w:t xml:space="preserve"> dostępnego na stronie dotyczącej danego postępowania</w:t>
      </w:r>
      <w:r w:rsidR="009800B8" w:rsidRPr="0074359D">
        <w:rPr>
          <w:rFonts w:asciiTheme="majorHAnsi" w:hAnsiTheme="majorHAnsi" w:cstheme="majorHAnsi"/>
          <w:color w:val="000000" w:themeColor="text1"/>
          <w:sz w:val="22"/>
          <w:szCs w:val="22"/>
          <w:lang w:val="x-none" w:eastAsia="x-none"/>
        </w:rPr>
        <w:t xml:space="preserve"> na zadane pytanie, przesyłając treść pytania i odpowiedzi wszystkim uczestnikom postępowania, którym przekazał SWZ oraz zamieści na </w:t>
      </w:r>
      <w:r w:rsidR="009800B8" w:rsidRPr="0074359D">
        <w:rPr>
          <w:rFonts w:asciiTheme="majorHAnsi" w:hAnsiTheme="majorHAnsi" w:cstheme="majorHAnsi"/>
          <w:color w:val="000000" w:themeColor="text1"/>
          <w:sz w:val="22"/>
          <w:szCs w:val="22"/>
          <w:lang w:eastAsia="pl-PL"/>
        </w:rPr>
        <w:t xml:space="preserve">platformie </w:t>
      </w:r>
      <w:hyperlink r:id="rId25" w:history="1">
        <w:r w:rsidRPr="007E755D">
          <w:rPr>
            <w:rStyle w:val="Hipercze"/>
            <w:rFonts w:asciiTheme="majorHAnsi" w:hAnsiTheme="majorHAnsi" w:cstheme="majorHAnsi"/>
            <w:sz w:val="22"/>
            <w:szCs w:val="22"/>
          </w:rPr>
          <w:t>https://platformazakupowa.pl/pn/kolaczkowo</w:t>
        </w:r>
      </w:hyperlink>
      <w:r w:rsidR="009800B8" w:rsidRPr="0074359D">
        <w:rPr>
          <w:rFonts w:asciiTheme="majorHAnsi" w:hAnsiTheme="majorHAnsi" w:cstheme="majorHAnsi"/>
          <w:color w:val="000000" w:themeColor="text1"/>
          <w:sz w:val="22"/>
          <w:szCs w:val="22"/>
        </w:rPr>
        <w:t xml:space="preserve"> </w:t>
      </w:r>
      <w:r w:rsidR="009800B8" w:rsidRPr="0074359D">
        <w:rPr>
          <w:rFonts w:asciiTheme="majorHAnsi" w:hAnsiTheme="majorHAnsi" w:cstheme="majorHAnsi"/>
          <w:color w:val="000000" w:themeColor="text1"/>
          <w:sz w:val="22"/>
          <w:szCs w:val="22"/>
          <w:lang w:val="x-none" w:eastAsia="x-none"/>
        </w:rPr>
        <w:t xml:space="preserve">niezwłocznie, jednak nie później niż na </w:t>
      </w:r>
      <w:r w:rsidR="009800B8" w:rsidRPr="0074359D">
        <w:rPr>
          <w:rFonts w:asciiTheme="majorHAnsi" w:hAnsiTheme="majorHAnsi" w:cstheme="majorHAnsi"/>
          <w:color w:val="000000" w:themeColor="text1"/>
          <w:sz w:val="22"/>
          <w:szCs w:val="22"/>
          <w:lang w:eastAsia="x-none"/>
        </w:rPr>
        <w:t>2</w:t>
      </w:r>
      <w:r w:rsidR="009800B8" w:rsidRPr="0074359D">
        <w:rPr>
          <w:rFonts w:asciiTheme="majorHAnsi" w:hAnsiTheme="majorHAnsi" w:cstheme="majorHAnsi"/>
          <w:color w:val="000000" w:themeColor="text1"/>
          <w:sz w:val="22"/>
          <w:szCs w:val="22"/>
          <w:lang w:val="x-none" w:eastAsia="x-none"/>
        </w:rPr>
        <w:t xml:space="preserve"> dni przed upływem terminu składania ofert pod warunkiem, że wniosek o wyjaśnienie treści SWZ wpłynie do Zamawiającego, nie później niż </w:t>
      </w:r>
      <w:r w:rsidR="009800B8" w:rsidRPr="00243D96">
        <w:rPr>
          <w:rFonts w:asciiTheme="majorHAnsi" w:hAnsiTheme="majorHAnsi" w:cstheme="majorHAnsi"/>
          <w:b/>
          <w:bCs/>
          <w:color w:val="000000" w:themeColor="text1"/>
          <w:sz w:val="22"/>
          <w:szCs w:val="22"/>
          <w:lang w:val="x-none" w:eastAsia="x-none"/>
        </w:rPr>
        <w:t>na 4 dni przed</w:t>
      </w:r>
      <w:r w:rsidR="009800B8" w:rsidRPr="0074359D">
        <w:rPr>
          <w:rFonts w:asciiTheme="majorHAnsi" w:hAnsiTheme="majorHAnsi" w:cstheme="majorHAnsi"/>
          <w:color w:val="000000" w:themeColor="text1"/>
          <w:sz w:val="22"/>
          <w:szCs w:val="22"/>
          <w:lang w:val="x-none" w:eastAsia="x-none"/>
        </w:rPr>
        <w:t xml:space="preserve"> upływem terminu składania ofert. Przedłużenie terminu składania ofert nie wpływa na bieg terminu składania wniosku.</w:t>
      </w:r>
    </w:p>
    <w:p w14:paraId="79C54B49" w14:textId="1ACA7C8D" w:rsidR="009800B8" w:rsidRPr="0074359D" w:rsidRDefault="009800B8" w:rsidP="009800B8">
      <w:pPr>
        <w:spacing w:line="288" w:lineRule="auto"/>
        <w:ind w:left="705" w:hanging="705"/>
        <w:jc w:val="both"/>
        <w:rPr>
          <w:rFonts w:asciiTheme="majorHAnsi" w:hAnsiTheme="majorHAnsi" w:cstheme="majorHAnsi"/>
          <w:color w:val="000000" w:themeColor="text1"/>
          <w:sz w:val="22"/>
          <w:szCs w:val="22"/>
          <w:lang w:val="x-none" w:eastAsia="x-none"/>
        </w:rPr>
      </w:pPr>
      <w:r w:rsidRPr="0074359D">
        <w:rPr>
          <w:rFonts w:asciiTheme="majorHAnsi" w:hAnsiTheme="majorHAnsi" w:cstheme="majorHAnsi"/>
          <w:color w:val="000000" w:themeColor="text1"/>
          <w:sz w:val="22"/>
          <w:szCs w:val="22"/>
          <w:lang w:eastAsia="x-none"/>
        </w:rPr>
        <w:t>12</w:t>
      </w:r>
      <w:r w:rsidRPr="0074359D">
        <w:rPr>
          <w:rFonts w:asciiTheme="majorHAnsi" w:hAnsiTheme="majorHAnsi" w:cstheme="majorHAnsi"/>
          <w:color w:val="000000" w:themeColor="text1"/>
          <w:sz w:val="22"/>
          <w:szCs w:val="22"/>
          <w:lang w:val="x-none" w:eastAsia="x-none"/>
        </w:rPr>
        <w:t>.</w:t>
      </w:r>
      <w:r w:rsidRPr="0074359D">
        <w:rPr>
          <w:rFonts w:asciiTheme="majorHAnsi" w:hAnsiTheme="majorHAnsi" w:cstheme="majorHAnsi"/>
          <w:color w:val="000000" w:themeColor="text1"/>
          <w:sz w:val="22"/>
          <w:szCs w:val="22"/>
          <w:lang w:eastAsia="x-none"/>
        </w:rPr>
        <w:t>10</w:t>
      </w:r>
      <w:r w:rsidRPr="0074359D">
        <w:rPr>
          <w:rFonts w:asciiTheme="majorHAnsi" w:hAnsiTheme="majorHAnsi" w:cstheme="majorHAnsi"/>
          <w:color w:val="000000" w:themeColor="text1"/>
          <w:sz w:val="22"/>
          <w:szCs w:val="22"/>
          <w:lang w:val="x-none" w:eastAsia="x-none"/>
        </w:rPr>
        <w:t>.</w:t>
      </w:r>
      <w:r w:rsidRPr="0074359D">
        <w:rPr>
          <w:rFonts w:asciiTheme="majorHAnsi" w:hAnsiTheme="majorHAnsi" w:cstheme="majorHAnsi"/>
          <w:color w:val="000000" w:themeColor="text1"/>
          <w:sz w:val="22"/>
          <w:szCs w:val="22"/>
          <w:lang w:eastAsia="x-none"/>
        </w:rPr>
        <w:tab/>
      </w:r>
      <w:r w:rsidRPr="0074359D">
        <w:rPr>
          <w:rFonts w:asciiTheme="majorHAnsi" w:hAnsiTheme="majorHAnsi" w:cstheme="majorHAnsi"/>
          <w:color w:val="000000" w:themeColor="text1"/>
          <w:sz w:val="22"/>
          <w:szCs w:val="22"/>
          <w:lang w:val="x-none" w:eastAsia="x-none"/>
        </w:rPr>
        <w:t xml:space="preserve">W przypadku rozbieżności pomiędzy treścią niniejszej SWZ a treścią udzielonych odpowiedzi </w:t>
      </w:r>
      <w:r w:rsidR="00243D96">
        <w:rPr>
          <w:rFonts w:asciiTheme="majorHAnsi" w:hAnsiTheme="majorHAnsi" w:cstheme="majorHAnsi"/>
          <w:color w:val="000000" w:themeColor="text1"/>
          <w:sz w:val="22"/>
          <w:szCs w:val="22"/>
          <w:lang w:eastAsia="x-none"/>
        </w:rPr>
        <w:t>j</w:t>
      </w:r>
      <w:r w:rsidRPr="0074359D">
        <w:rPr>
          <w:rFonts w:asciiTheme="majorHAnsi" w:hAnsiTheme="majorHAnsi" w:cstheme="majorHAnsi"/>
          <w:color w:val="000000" w:themeColor="text1"/>
          <w:sz w:val="22"/>
          <w:szCs w:val="22"/>
          <w:lang w:val="x-none" w:eastAsia="x-none"/>
        </w:rPr>
        <w:t>ako obowiązującą należy przyjąć treść pisma zawierającego późniejsze oświadczenie</w:t>
      </w:r>
      <w:r w:rsidR="00243D96">
        <w:rPr>
          <w:rFonts w:asciiTheme="majorHAnsi" w:hAnsiTheme="majorHAnsi" w:cstheme="majorHAnsi"/>
          <w:color w:val="000000" w:themeColor="text1"/>
          <w:sz w:val="22"/>
          <w:szCs w:val="22"/>
          <w:lang w:eastAsia="x-none"/>
        </w:rPr>
        <w:t xml:space="preserve"> </w:t>
      </w:r>
      <w:r w:rsidRPr="0074359D">
        <w:rPr>
          <w:rFonts w:asciiTheme="majorHAnsi" w:hAnsiTheme="majorHAnsi" w:cstheme="majorHAnsi"/>
          <w:color w:val="000000" w:themeColor="text1"/>
          <w:sz w:val="22"/>
          <w:szCs w:val="22"/>
          <w:lang w:val="x-none" w:eastAsia="x-none"/>
        </w:rPr>
        <w:t>Zamawiającego.</w:t>
      </w:r>
    </w:p>
    <w:p w14:paraId="20E620BD" w14:textId="4171D0F9" w:rsidR="009800B8" w:rsidRPr="0074359D" w:rsidRDefault="009800B8" w:rsidP="009800B8">
      <w:pPr>
        <w:spacing w:line="288" w:lineRule="auto"/>
        <w:ind w:left="705" w:hanging="705"/>
        <w:jc w:val="both"/>
        <w:rPr>
          <w:rFonts w:asciiTheme="majorHAnsi" w:hAnsiTheme="majorHAnsi" w:cstheme="majorHAnsi"/>
          <w:color w:val="000000" w:themeColor="text1"/>
          <w:sz w:val="22"/>
          <w:szCs w:val="22"/>
          <w:lang w:val="x-none" w:eastAsia="x-none"/>
        </w:rPr>
      </w:pPr>
      <w:r w:rsidRPr="0074359D">
        <w:rPr>
          <w:rFonts w:asciiTheme="majorHAnsi" w:hAnsiTheme="majorHAnsi" w:cstheme="majorHAnsi"/>
          <w:color w:val="000000" w:themeColor="text1"/>
          <w:sz w:val="22"/>
          <w:szCs w:val="22"/>
          <w:lang w:eastAsia="x-none"/>
        </w:rPr>
        <w:lastRenderedPageBreak/>
        <w:t>12.11</w:t>
      </w:r>
      <w:r w:rsidRPr="0074359D">
        <w:rPr>
          <w:rFonts w:asciiTheme="majorHAnsi" w:hAnsiTheme="majorHAnsi" w:cstheme="majorHAnsi"/>
          <w:color w:val="000000" w:themeColor="text1"/>
          <w:sz w:val="22"/>
          <w:szCs w:val="22"/>
          <w:lang w:eastAsia="x-none"/>
        </w:rPr>
        <w:tab/>
      </w:r>
      <w:r w:rsidRPr="0074359D">
        <w:rPr>
          <w:rFonts w:asciiTheme="majorHAnsi" w:eastAsia="Verdana" w:hAnsiTheme="majorHAnsi" w:cstheme="majorHAnsi"/>
          <w:color w:val="000000" w:themeColor="text1"/>
          <w:sz w:val="22"/>
          <w:szCs w:val="22"/>
          <w:lang w:eastAsia="pl-PL"/>
        </w:rPr>
        <w:t xml:space="preserve">Zamawiający będzie przekazywał informacje drogą elektroniczną za pośrednictwem platformy </w:t>
      </w:r>
      <w:hyperlink r:id="rId26" w:history="1">
        <w:r w:rsidR="00243D96" w:rsidRPr="007E755D">
          <w:rPr>
            <w:rStyle w:val="Hipercze"/>
            <w:rFonts w:asciiTheme="majorHAnsi" w:hAnsiTheme="majorHAnsi" w:cstheme="majorHAnsi"/>
            <w:sz w:val="22"/>
            <w:szCs w:val="22"/>
          </w:rPr>
          <w:t>https://platformazakupowa.pl/pn/kolaczkowo</w:t>
        </w:r>
      </w:hyperlink>
      <w:r w:rsidRPr="0074359D">
        <w:rPr>
          <w:rFonts w:asciiTheme="majorHAnsi" w:eastAsia="Verdana" w:hAnsiTheme="majorHAnsi" w:cstheme="majorHAnsi"/>
          <w:color w:val="000000" w:themeColor="text1"/>
          <w:sz w:val="22"/>
          <w:szCs w:val="22"/>
          <w:lang w:eastAsia="pl-PL"/>
        </w:rPr>
        <w:t>. Informacje dotyczące odpowiedzi na pytania, zmiany SWZ, zmiany terminu składania i otwarcia ofert zamawiający będzie zamieszczał na platformie w sekcji “Komunikaty”.</w:t>
      </w:r>
    </w:p>
    <w:p w14:paraId="3782B7D2" w14:textId="548EDF5E" w:rsidR="009800B8" w:rsidRPr="0074359D" w:rsidRDefault="009800B8" w:rsidP="009800B8">
      <w:pPr>
        <w:suppressAutoHyphens w:val="0"/>
        <w:spacing w:line="288" w:lineRule="auto"/>
        <w:ind w:left="700"/>
        <w:jc w:val="both"/>
        <w:rPr>
          <w:rFonts w:asciiTheme="majorHAnsi" w:eastAsia="Verdana" w:hAnsiTheme="majorHAnsi" w:cstheme="majorHAnsi"/>
          <w:color w:val="000000" w:themeColor="text1"/>
          <w:sz w:val="22"/>
          <w:szCs w:val="22"/>
          <w:lang w:eastAsia="pl-PL"/>
        </w:rPr>
      </w:pPr>
      <w:r w:rsidRPr="0074359D">
        <w:rPr>
          <w:rFonts w:asciiTheme="majorHAnsi" w:eastAsia="Verdana" w:hAnsiTheme="majorHAnsi" w:cstheme="majorHAnsi"/>
          <w:color w:val="000000" w:themeColor="text1"/>
          <w:sz w:val="22"/>
          <w:szCs w:val="22"/>
          <w:lang w:eastAsia="pl-PL"/>
        </w:rPr>
        <w:t xml:space="preserve">Korespondencja, której zgodnie z obowiązującymi przepisami adresatem jest konkretny Wykonawca będzie przekazywana drogą elektroniczną za pośrednictwem platformy </w:t>
      </w:r>
      <w:hyperlink r:id="rId27" w:history="1">
        <w:r w:rsidR="00243D96" w:rsidRPr="007E755D">
          <w:rPr>
            <w:rStyle w:val="Hipercze"/>
            <w:rFonts w:asciiTheme="majorHAnsi" w:hAnsiTheme="majorHAnsi" w:cstheme="majorHAnsi"/>
            <w:sz w:val="22"/>
            <w:szCs w:val="22"/>
          </w:rPr>
          <w:t>https://platformazakupowa.pl/pn/kolaczkowo</w:t>
        </w:r>
      </w:hyperlink>
      <w:r w:rsidRPr="0074359D">
        <w:rPr>
          <w:rFonts w:asciiTheme="majorHAnsi" w:eastAsia="Verdana" w:hAnsiTheme="majorHAnsi" w:cstheme="majorHAnsi"/>
          <w:color w:val="000000" w:themeColor="text1"/>
          <w:sz w:val="22"/>
          <w:szCs w:val="22"/>
          <w:lang w:eastAsia="pl-PL"/>
        </w:rPr>
        <w:t xml:space="preserve"> do tego konkretnego Wykonawcy.</w:t>
      </w:r>
    </w:p>
    <w:p w14:paraId="2CD2BFDE" w14:textId="77777777" w:rsidR="009800B8" w:rsidRPr="0074359D" w:rsidRDefault="009800B8" w:rsidP="009800B8">
      <w:pPr>
        <w:pStyle w:val="Tekstpodstawowywcity"/>
        <w:spacing w:line="288" w:lineRule="auto"/>
        <w:ind w:left="700" w:hanging="700"/>
        <w:jc w:val="both"/>
        <w:rPr>
          <w:rFonts w:asciiTheme="majorHAnsi" w:hAnsiTheme="majorHAnsi" w:cstheme="majorHAnsi"/>
          <w:strike/>
          <w:color w:val="000000" w:themeColor="text1"/>
          <w:sz w:val="22"/>
          <w:szCs w:val="22"/>
        </w:rPr>
      </w:pPr>
      <w:r w:rsidRPr="0074359D">
        <w:rPr>
          <w:rFonts w:asciiTheme="majorHAnsi" w:hAnsiTheme="majorHAnsi" w:cstheme="majorHAnsi"/>
          <w:color w:val="000000" w:themeColor="text1"/>
          <w:sz w:val="22"/>
          <w:szCs w:val="22"/>
          <w:lang w:val="pl-PL"/>
        </w:rPr>
        <w:t>12.12.</w:t>
      </w:r>
      <w:r w:rsidRPr="0074359D">
        <w:rPr>
          <w:rFonts w:asciiTheme="majorHAnsi" w:hAnsiTheme="majorHAnsi" w:cstheme="majorHAnsi"/>
          <w:color w:val="000000" w:themeColor="text1"/>
          <w:sz w:val="22"/>
          <w:szCs w:val="22"/>
          <w:lang w:val="pl-PL"/>
        </w:rPr>
        <w:tab/>
      </w:r>
      <w:r w:rsidRPr="0074359D">
        <w:rPr>
          <w:rFonts w:asciiTheme="majorHAnsi" w:hAnsiTheme="majorHAnsi" w:cstheme="majorHAnsi"/>
          <w:color w:val="000000" w:themeColor="text1"/>
          <w:sz w:val="22"/>
          <w:szCs w:val="22"/>
        </w:rPr>
        <w:t xml:space="preserve">W postępowaniu o udzielenie niniejszego zamówienia, wszystkie oświadczenia, wnioski, zawiadomienia oraz informacje, w tym także zapytania i wyjaśnienia dot. SWZ Zamawiający </w:t>
      </w:r>
      <w:r w:rsidRPr="0074359D">
        <w:rPr>
          <w:rFonts w:asciiTheme="majorHAnsi" w:hAnsiTheme="majorHAnsi" w:cstheme="majorHAnsi"/>
          <w:color w:val="000000" w:themeColor="text1"/>
          <w:sz w:val="22"/>
          <w:szCs w:val="22"/>
        </w:rPr>
        <w:br/>
        <w:t>i Wykonawcy przekazują pisemnie</w:t>
      </w:r>
      <w:r w:rsidRPr="0074359D">
        <w:rPr>
          <w:rFonts w:asciiTheme="majorHAnsi" w:hAnsiTheme="majorHAnsi" w:cstheme="majorHAnsi"/>
          <w:color w:val="000000" w:themeColor="text1"/>
          <w:sz w:val="22"/>
          <w:szCs w:val="22"/>
          <w:lang w:val="pl-PL"/>
        </w:rPr>
        <w:t xml:space="preserve"> (za pomocą platformy elektronicznej) za wyjątkiem oferty, umowy, oświadczeń i dokumentów</w:t>
      </w:r>
      <w:r w:rsidRPr="0074359D">
        <w:rPr>
          <w:rFonts w:asciiTheme="majorHAnsi" w:hAnsiTheme="majorHAnsi" w:cstheme="majorHAnsi"/>
          <w:strike/>
          <w:color w:val="000000" w:themeColor="text1"/>
          <w:sz w:val="22"/>
          <w:szCs w:val="22"/>
          <w:lang w:val="pl-PL"/>
        </w:rPr>
        <w:t xml:space="preserve"> </w:t>
      </w:r>
      <w:r w:rsidRPr="0074359D">
        <w:rPr>
          <w:rFonts w:asciiTheme="majorHAnsi" w:hAnsiTheme="majorHAnsi" w:cstheme="majorHAnsi"/>
          <w:color w:val="000000" w:themeColor="text1"/>
          <w:sz w:val="22"/>
          <w:szCs w:val="22"/>
          <w:lang w:val="pl-PL"/>
        </w:rPr>
        <w:t>wymienionych w pkt. 9.1. i 10.6, które składa się</w:t>
      </w:r>
      <w:r w:rsidRPr="0074359D">
        <w:rPr>
          <w:rFonts w:asciiTheme="majorHAnsi" w:hAnsiTheme="majorHAnsi" w:cstheme="majorHAnsi"/>
          <w:color w:val="000000" w:themeColor="text1"/>
          <w:sz w:val="22"/>
          <w:szCs w:val="22"/>
        </w:rPr>
        <w:t>, pod rygorem nieważności,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formie elektronicznej</w:t>
      </w:r>
      <w:r w:rsidRPr="0074359D">
        <w:rPr>
          <w:rFonts w:asciiTheme="majorHAnsi" w:hAnsiTheme="majorHAnsi" w:cstheme="majorHAnsi"/>
          <w:color w:val="000000" w:themeColor="text1"/>
          <w:sz w:val="22"/>
          <w:szCs w:val="22"/>
          <w:lang w:val="pl-PL"/>
        </w:rPr>
        <w:t xml:space="preserve"> (z podpisem kwalifikowalnym)</w:t>
      </w:r>
      <w:r w:rsidRPr="0074359D">
        <w:rPr>
          <w:rFonts w:asciiTheme="majorHAnsi" w:hAnsiTheme="majorHAnsi" w:cstheme="majorHAnsi"/>
          <w:color w:val="000000" w:themeColor="text1"/>
          <w:sz w:val="22"/>
          <w:szCs w:val="22"/>
        </w:rPr>
        <w:t xml:space="preserve"> lub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 xml:space="preserve">postaci elektronicznej opatrzonej </w:t>
      </w:r>
      <w:r w:rsidRPr="0074359D">
        <w:rPr>
          <w:rStyle w:val="highlight"/>
          <w:rFonts w:asciiTheme="majorHAnsi" w:hAnsiTheme="majorHAnsi" w:cstheme="majorHAnsi"/>
          <w:color w:val="000000" w:themeColor="text1"/>
          <w:sz w:val="22"/>
          <w:szCs w:val="22"/>
        </w:rPr>
        <w:t>podpis</w:t>
      </w:r>
      <w:r w:rsidRPr="0074359D">
        <w:rPr>
          <w:rFonts w:asciiTheme="majorHAnsi" w:hAnsiTheme="majorHAnsi" w:cstheme="majorHAnsi"/>
          <w:color w:val="000000" w:themeColor="text1"/>
          <w:sz w:val="22"/>
          <w:szCs w:val="22"/>
        </w:rPr>
        <w:t>em zaufanym lub podpisem osobistym</w:t>
      </w:r>
      <w:r w:rsidRPr="0074359D">
        <w:rPr>
          <w:rFonts w:asciiTheme="majorHAnsi" w:hAnsiTheme="majorHAnsi" w:cstheme="majorHAnsi"/>
          <w:color w:val="000000" w:themeColor="text1"/>
          <w:sz w:val="22"/>
          <w:szCs w:val="22"/>
          <w:lang w:val="pl-PL"/>
        </w:rPr>
        <w:t>-elektronicznym</w:t>
      </w:r>
      <w:r w:rsidRPr="0074359D">
        <w:rPr>
          <w:rFonts w:asciiTheme="majorHAnsi" w:hAnsiTheme="majorHAnsi" w:cstheme="majorHAnsi"/>
          <w:color w:val="000000" w:themeColor="text1"/>
          <w:sz w:val="22"/>
          <w:szCs w:val="22"/>
        </w:rPr>
        <w:t>.</w:t>
      </w:r>
      <w:r w:rsidRPr="0074359D">
        <w:rPr>
          <w:rFonts w:asciiTheme="majorHAnsi" w:hAnsiTheme="majorHAnsi" w:cstheme="majorHAnsi"/>
          <w:strike/>
          <w:color w:val="000000" w:themeColor="text1"/>
          <w:sz w:val="22"/>
          <w:szCs w:val="22"/>
        </w:rPr>
        <w:t xml:space="preserve"> </w:t>
      </w:r>
    </w:p>
    <w:p w14:paraId="2C17738D" w14:textId="32E5983C" w:rsidR="009800B8" w:rsidRPr="0074359D" w:rsidRDefault="009800B8" w:rsidP="009800B8">
      <w:pPr>
        <w:pStyle w:val="Tekstpodstawowywcity"/>
        <w:spacing w:line="288" w:lineRule="auto"/>
        <w:ind w:left="708" w:hanging="708"/>
        <w:jc w:val="both"/>
        <w:rPr>
          <w:rFonts w:asciiTheme="majorHAnsi" w:hAnsiTheme="majorHAnsi" w:cstheme="majorHAnsi"/>
          <w:color w:val="000000" w:themeColor="text1"/>
          <w:sz w:val="22"/>
          <w:szCs w:val="22"/>
          <w:lang w:val="pl-PL" w:eastAsia="pl-PL"/>
        </w:rPr>
      </w:pPr>
      <w:r w:rsidRPr="0074359D">
        <w:rPr>
          <w:rFonts w:asciiTheme="majorHAnsi" w:hAnsiTheme="majorHAnsi" w:cstheme="majorHAnsi"/>
          <w:color w:val="000000" w:themeColor="text1"/>
          <w:sz w:val="22"/>
          <w:szCs w:val="22"/>
          <w:lang w:val="pl-PL"/>
        </w:rPr>
        <w:t>12</w:t>
      </w:r>
      <w:r w:rsidRPr="0074359D">
        <w:rPr>
          <w:rFonts w:asciiTheme="majorHAnsi" w:hAnsiTheme="majorHAnsi" w:cstheme="majorHAnsi"/>
          <w:color w:val="000000" w:themeColor="text1"/>
          <w:sz w:val="22"/>
          <w:szCs w:val="22"/>
        </w:rPr>
        <w:t>.</w:t>
      </w:r>
      <w:r w:rsidRPr="0074359D">
        <w:rPr>
          <w:rFonts w:asciiTheme="majorHAnsi" w:hAnsiTheme="majorHAnsi" w:cstheme="majorHAnsi"/>
          <w:color w:val="000000" w:themeColor="text1"/>
          <w:sz w:val="22"/>
          <w:szCs w:val="22"/>
          <w:lang w:val="pl-PL"/>
        </w:rPr>
        <w:t>13</w:t>
      </w:r>
      <w:r w:rsidRPr="0074359D">
        <w:rPr>
          <w:rFonts w:asciiTheme="majorHAnsi" w:hAnsiTheme="majorHAnsi" w:cstheme="majorHAnsi"/>
          <w:color w:val="000000" w:themeColor="text1"/>
          <w:sz w:val="22"/>
          <w:szCs w:val="22"/>
        </w:rPr>
        <w:t>.</w:t>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lang w:val="pl-PL" w:eastAsia="pl-PL"/>
        </w:rPr>
        <w:t>Zamawiający wyznacza do bezpośredniego kontaktowania się z Wykonawcami:</w:t>
      </w:r>
    </w:p>
    <w:p w14:paraId="2D84BB97" w14:textId="05734CE5" w:rsidR="00EF6EFE" w:rsidRPr="00EF6EFE" w:rsidRDefault="00EF6EFE" w:rsidP="00EF6EFE">
      <w:pPr>
        <w:suppressAutoHyphens w:val="0"/>
        <w:autoSpaceDE w:val="0"/>
        <w:autoSpaceDN w:val="0"/>
        <w:adjustRightInd w:val="0"/>
        <w:spacing w:line="271" w:lineRule="auto"/>
        <w:rPr>
          <w:rFonts w:asciiTheme="majorHAnsi" w:eastAsiaTheme="minorHAnsi" w:hAnsiTheme="majorHAnsi" w:cstheme="majorHAnsi"/>
          <w:b/>
          <w:bCs/>
          <w:color w:val="000000"/>
          <w:sz w:val="22"/>
          <w:szCs w:val="22"/>
          <w:lang w:eastAsia="en-US"/>
        </w:rPr>
      </w:pPr>
      <w:r>
        <w:rPr>
          <w:rFonts w:asciiTheme="majorHAnsi" w:eastAsiaTheme="minorHAnsi" w:hAnsiTheme="majorHAnsi" w:cstheme="majorHAnsi"/>
          <w:color w:val="000000"/>
          <w:sz w:val="22"/>
          <w:szCs w:val="22"/>
          <w:lang w:eastAsia="en-US"/>
        </w:rPr>
        <w:tab/>
      </w:r>
      <w:r w:rsidRPr="00EF6EFE">
        <w:rPr>
          <w:rFonts w:asciiTheme="majorHAnsi" w:eastAsiaTheme="minorHAnsi" w:hAnsiTheme="majorHAnsi" w:cstheme="majorHAnsi"/>
          <w:b/>
          <w:bCs/>
          <w:color w:val="000000"/>
          <w:sz w:val="22"/>
          <w:szCs w:val="22"/>
          <w:lang w:eastAsia="en-US"/>
        </w:rPr>
        <w:t xml:space="preserve">a) w sprawach merytorycznych: </w:t>
      </w:r>
    </w:p>
    <w:p w14:paraId="581D523E" w14:textId="33599581" w:rsidR="00EF6EFE" w:rsidRPr="00EF6EFE" w:rsidRDefault="00EF6EFE" w:rsidP="00EF6EFE">
      <w:pPr>
        <w:suppressAutoHyphens w:val="0"/>
        <w:autoSpaceDE w:val="0"/>
        <w:autoSpaceDN w:val="0"/>
        <w:adjustRightInd w:val="0"/>
        <w:spacing w:line="271" w:lineRule="auto"/>
        <w:rPr>
          <w:rFonts w:ascii="Calibri Light" w:eastAsiaTheme="minorHAnsi" w:hAnsi="Calibri Light" w:cs="Calibri Light"/>
          <w:color w:val="000000"/>
          <w:sz w:val="22"/>
          <w:szCs w:val="22"/>
          <w:lang w:eastAsia="en-US"/>
        </w:rPr>
      </w:pPr>
      <w:r>
        <w:rPr>
          <w:rFonts w:asciiTheme="majorHAnsi" w:eastAsiaTheme="minorHAnsi" w:hAnsiTheme="majorHAnsi" w:cstheme="majorHAnsi"/>
          <w:color w:val="000000"/>
          <w:sz w:val="22"/>
          <w:szCs w:val="22"/>
          <w:lang w:eastAsia="en-US"/>
        </w:rPr>
        <w:tab/>
      </w:r>
      <w:r w:rsidRPr="00EF6EFE">
        <w:rPr>
          <w:rFonts w:ascii="Calibri Light" w:eastAsiaTheme="minorHAnsi" w:hAnsi="Calibri Light" w:cs="Calibri Light"/>
          <w:color w:val="000000"/>
          <w:sz w:val="22"/>
          <w:szCs w:val="22"/>
          <w:lang w:eastAsia="en-US"/>
        </w:rPr>
        <w:t xml:space="preserve">Pan </w:t>
      </w:r>
      <w:r w:rsidRPr="00EF6EFE">
        <w:rPr>
          <w:rFonts w:ascii="Calibri Light" w:eastAsiaTheme="minorHAnsi" w:hAnsi="Calibri Light" w:cs="Calibri Light"/>
          <w:sz w:val="22"/>
          <w:szCs w:val="22"/>
          <w:lang w:eastAsia="en-US"/>
        </w:rPr>
        <w:t>Dariusz Leszczyński – inspektor ds. inwestycji, tel. +48 61 438 03 42</w:t>
      </w:r>
      <w:r w:rsidRPr="00EF6EFE">
        <w:rPr>
          <w:rFonts w:ascii="Calibri Light" w:eastAsiaTheme="minorHAnsi" w:hAnsi="Calibri Light" w:cs="Calibri Light"/>
          <w:color w:val="000000"/>
          <w:sz w:val="22"/>
          <w:szCs w:val="22"/>
          <w:lang w:eastAsia="en-US"/>
        </w:rPr>
        <w:t>,</w:t>
      </w:r>
    </w:p>
    <w:p w14:paraId="77E8EBD0" w14:textId="0EC94511" w:rsidR="00EF6EFE" w:rsidRPr="00EF6EFE" w:rsidRDefault="00EF6EFE" w:rsidP="00EF6EFE">
      <w:pPr>
        <w:suppressAutoHyphens w:val="0"/>
        <w:autoSpaceDE w:val="0"/>
        <w:autoSpaceDN w:val="0"/>
        <w:adjustRightInd w:val="0"/>
        <w:spacing w:line="271" w:lineRule="auto"/>
        <w:rPr>
          <w:rFonts w:asciiTheme="majorHAnsi" w:eastAsiaTheme="minorHAnsi" w:hAnsiTheme="majorHAnsi" w:cstheme="majorHAnsi"/>
          <w:color w:val="000000"/>
          <w:sz w:val="22"/>
          <w:szCs w:val="22"/>
          <w:lang w:eastAsia="en-US"/>
        </w:rPr>
      </w:pPr>
      <w:r>
        <w:rPr>
          <w:rFonts w:asciiTheme="majorHAnsi" w:eastAsiaTheme="minorHAnsi" w:hAnsiTheme="majorHAnsi" w:cstheme="majorHAnsi"/>
          <w:b/>
          <w:bCs/>
          <w:color w:val="000000"/>
          <w:sz w:val="22"/>
          <w:szCs w:val="22"/>
          <w:lang w:eastAsia="en-US"/>
        </w:rPr>
        <w:tab/>
      </w:r>
      <w:r w:rsidRPr="00EF6EFE">
        <w:rPr>
          <w:rFonts w:asciiTheme="majorHAnsi" w:eastAsiaTheme="minorHAnsi" w:hAnsiTheme="majorHAnsi" w:cstheme="majorHAnsi"/>
          <w:b/>
          <w:bCs/>
          <w:color w:val="000000"/>
          <w:sz w:val="22"/>
          <w:szCs w:val="22"/>
          <w:lang w:eastAsia="en-US"/>
        </w:rPr>
        <w:t xml:space="preserve">2) w sprawach proceduralnych: </w:t>
      </w:r>
    </w:p>
    <w:p w14:paraId="3DAB7BDB" w14:textId="61F948BA" w:rsidR="00EF6EFE" w:rsidRPr="00EF6EFE" w:rsidRDefault="00EF6EFE" w:rsidP="00EF6EFE">
      <w:pPr>
        <w:suppressAutoHyphens w:val="0"/>
        <w:autoSpaceDE w:val="0"/>
        <w:autoSpaceDN w:val="0"/>
        <w:adjustRightInd w:val="0"/>
        <w:spacing w:line="271" w:lineRule="auto"/>
        <w:rPr>
          <w:rFonts w:asciiTheme="majorHAnsi" w:eastAsiaTheme="minorHAnsi" w:hAnsiTheme="majorHAnsi" w:cstheme="majorHAnsi"/>
          <w:color w:val="000000"/>
          <w:sz w:val="22"/>
          <w:szCs w:val="22"/>
          <w:lang w:eastAsia="en-US"/>
        </w:rPr>
      </w:pPr>
      <w:r>
        <w:rPr>
          <w:rFonts w:asciiTheme="majorHAnsi" w:eastAsiaTheme="minorHAnsi" w:hAnsiTheme="majorHAnsi" w:cstheme="majorHAnsi"/>
          <w:color w:val="000000"/>
          <w:sz w:val="22"/>
          <w:szCs w:val="22"/>
          <w:lang w:eastAsia="en-US"/>
        </w:rPr>
        <w:tab/>
      </w:r>
      <w:r w:rsidRPr="00EF6EFE">
        <w:rPr>
          <w:rFonts w:asciiTheme="majorHAnsi" w:eastAsiaTheme="minorHAnsi" w:hAnsiTheme="majorHAnsi" w:cstheme="majorHAnsi"/>
          <w:color w:val="000000"/>
          <w:sz w:val="22"/>
          <w:szCs w:val="22"/>
          <w:lang w:eastAsia="en-US"/>
        </w:rPr>
        <w:t xml:space="preserve">Pani Marta Błaszczyk - inspektor ds. pozyskiwania funduszy zewnętrznych i zamówień </w:t>
      </w:r>
      <w:r>
        <w:rPr>
          <w:rFonts w:asciiTheme="majorHAnsi" w:eastAsiaTheme="minorHAnsi" w:hAnsiTheme="majorHAnsi" w:cstheme="majorHAnsi"/>
          <w:color w:val="000000"/>
          <w:sz w:val="22"/>
          <w:szCs w:val="22"/>
          <w:lang w:eastAsia="en-US"/>
        </w:rPr>
        <w:tab/>
      </w:r>
      <w:r w:rsidRPr="00EF6EFE">
        <w:rPr>
          <w:rFonts w:asciiTheme="majorHAnsi" w:eastAsiaTheme="minorHAnsi" w:hAnsiTheme="majorHAnsi" w:cstheme="majorHAnsi"/>
          <w:color w:val="000000"/>
          <w:sz w:val="22"/>
          <w:szCs w:val="22"/>
          <w:lang w:eastAsia="en-US"/>
        </w:rPr>
        <w:t>publicznych , tel. +48 61 438 03 36.</w:t>
      </w:r>
    </w:p>
    <w:p w14:paraId="1AB8C224" w14:textId="2D54A124" w:rsidR="009800B8" w:rsidRPr="0074359D" w:rsidRDefault="009800B8" w:rsidP="009800B8">
      <w:pPr>
        <w:spacing w:line="288" w:lineRule="auto"/>
        <w:ind w:left="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 komunikacja za pomocą platformy </w:t>
      </w:r>
      <w:hyperlink r:id="rId28" w:history="1">
        <w:r w:rsidR="00EF6EFE" w:rsidRPr="007E755D">
          <w:rPr>
            <w:rStyle w:val="Hipercze"/>
            <w:rFonts w:asciiTheme="majorHAnsi" w:hAnsiTheme="majorHAnsi" w:cstheme="majorHAnsi"/>
            <w:sz w:val="22"/>
            <w:szCs w:val="22"/>
          </w:rPr>
          <w:t>https://platformazakupowa.pl/pn/kolaczkowo</w:t>
        </w:r>
      </w:hyperlink>
      <w:r w:rsidRPr="0074359D">
        <w:rPr>
          <w:rFonts w:asciiTheme="majorHAnsi" w:hAnsiTheme="majorHAnsi" w:cstheme="majorHAnsi"/>
          <w:color w:val="000000" w:themeColor="text1"/>
          <w:sz w:val="22"/>
          <w:szCs w:val="22"/>
        </w:rPr>
        <w:t xml:space="preserve">. Wyjątkowo zamawiający dopuści możliwość komunikacji pocztą elektroniczną, na adres </w:t>
      </w:r>
      <w:hyperlink r:id="rId29" w:history="1">
        <w:r w:rsidR="00EF6EFE" w:rsidRPr="007E755D">
          <w:rPr>
            <w:rStyle w:val="Hipercze"/>
            <w:rFonts w:asciiTheme="majorHAnsi" w:hAnsiTheme="majorHAnsi" w:cstheme="majorHAnsi"/>
            <w:sz w:val="22"/>
            <w:szCs w:val="22"/>
          </w:rPr>
          <w:t>fundusze@kolaczkowo.pl</w:t>
        </w:r>
      </w:hyperlink>
      <w:r w:rsidRPr="0074359D">
        <w:rPr>
          <w:rFonts w:asciiTheme="majorHAnsi" w:hAnsiTheme="majorHAnsi" w:cstheme="majorHAnsi"/>
          <w:color w:val="000000" w:themeColor="text1"/>
          <w:sz w:val="22"/>
          <w:szCs w:val="22"/>
        </w:rPr>
        <w:t xml:space="preserve">, pod warunkiem, że w wiadomości zostanie podane uzasadnienie skorzystania z takiej formy komunikacji. </w:t>
      </w:r>
    </w:p>
    <w:p w14:paraId="3CFC915B" w14:textId="77777777" w:rsidR="009800B8" w:rsidRPr="0074359D" w:rsidRDefault="009800B8" w:rsidP="009800B8">
      <w:pPr>
        <w:spacing w:line="288" w:lineRule="auto"/>
        <w:ind w:left="709" w:hanging="709"/>
        <w:jc w:val="both"/>
        <w:rPr>
          <w:rStyle w:val="tekstdokbold"/>
          <w:rFonts w:asciiTheme="majorHAnsi" w:eastAsia="Verdana" w:hAnsiTheme="majorHAnsi" w:cstheme="majorHAnsi"/>
          <w:b w:val="0"/>
          <w:u w:val="single"/>
        </w:rPr>
      </w:pPr>
      <w:r w:rsidRPr="0074359D">
        <w:rPr>
          <w:rFonts w:asciiTheme="majorHAnsi" w:eastAsia="Verdana" w:hAnsiTheme="majorHAnsi" w:cstheme="majorHAnsi"/>
          <w:color w:val="000000" w:themeColor="text1"/>
          <w:sz w:val="22"/>
          <w:szCs w:val="22"/>
        </w:rPr>
        <w:t>12.14.</w:t>
      </w:r>
      <w:r w:rsidRPr="0074359D">
        <w:rPr>
          <w:rFonts w:asciiTheme="majorHAnsi" w:eastAsia="Verdana" w:hAnsiTheme="majorHAnsi" w:cstheme="majorHAnsi"/>
          <w:color w:val="000000" w:themeColor="text1"/>
          <w:sz w:val="22"/>
          <w:szCs w:val="22"/>
        </w:rPr>
        <w:tab/>
        <w:t xml:space="preserve">Zamawiający informuje, że instrukcje korzystania z Platformy Zakupowej dotyczące </w:t>
      </w:r>
      <w:r w:rsidRPr="0074359D">
        <w:rPr>
          <w:rFonts w:asciiTheme="majorHAnsi" w:eastAsia="Verdana" w:hAnsiTheme="majorHAnsi" w:cstheme="majorHAnsi"/>
          <w:color w:val="000000" w:themeColor="text1"/>
          <w:sz w:val="22"/>
          <w:szCs w:val="22"/>
        </w:rPr>
        <w:br/>
        <w:t xml:space="preserve">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30" w:history="1">
        <w:r w:rsidRPr="0074359D">
          <w:rPr>
            <w:rStyle w:val="Hipercze"/>
            <w:rFonts w:asciiTheme="majorHAnsi" w:eastAsia="Verdana" w:hAnsiTheme="majorHAnsi" w:cstheme="majorHAnsi"/>
            <w:color w:val="000000" w:themeColor="text1"/>
            <w:sz w:val="22"/>
            <w:szCs w:val="22"/>
          </w:rPr>
          <w:t>https://platformazakupowa.pl/strona/45-instrukcje</w:t>
        </w:r>
      </w:hyperlink>
      <w:r w:rsidRPr="0074359D">
        <w:rPr>
          <w:rFonts w:asciiTheme="majorHAnsi" w:eastAsia="Verdana" w:hAnsiTheme="majorHAnsi" w:cstheme="majorHAnsi"/>
          <w:color w:val="000000" w:themeColor="text1"/>
          <w:sz w:val="22"/>
          <w:szCs w:val="22"/>
          <w:u w:val="single"/>
        </w:rPr>
        <w:t>.</w:t>
      </w:r>
    </w:p>
    <w:p w14:paraId="40612554" w14:textId="77777777" w:rsidR="009800B8" w:rsidRPr="0074359D" w:rsidRDefault="009800B8" w:rsidP="009800B8">
      <w:pPr>
        <w:spacing w:line="288" w:lineRule="auto"/>
        <w:ind w:left="425"/>
        <w:jc w:val="both"/>
        <w:rPr>
          <w:rFonts w:asciiTheme="majorHAnsi" w:hAnsiTheme="majorHAnsi" w:cstheme="majorHAnsi"/>
          <w:highlight w:val="yellow"/>
        </w:rPr>
      </w:pPr>
    </w:p>
    <w:p w14:paraId="69E1D61D"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r w:rsidRPr="0074359D">
        <w:rPr>
          <w:rStyle w:val="tekstdokbold"/>
          <w:rFonts w:asciiTheme="majorHAnsi" w:hAnsiTheme="majorHAnsi" w:cstheme="majorHAnsi"/>
          <w:color w:val="000000" w:themeColor="text1"/>
          <w:sz w:val="22"/>
          <w:szCs w:val="22"/>
        </w:rPr>
        <w:t>13.</w:t>
      </w:r>
      <w:r w:rsidRPr="0074359D">
        <w:rPr>
          <w:rStyle w:val="tekstdokbold"/>
          <w:rFonts w:asciiTheme="majorHAnsi" w:hAnsiTheme="majorHAnsi" w:cstheme="majorHAnsi"/>
          <w:color w:val="000000" w:themeColor="text1"/>
          <w:sz w:val="22"/>
          <w:szCs w:val="22"/>
        </w:rPr>
        <w:tab/>
        <w:t>WYMAGANIA DOTYCZĄCE WADIUM</w:t>
      </w:r>
    </w:p>
    <w:p w14:paraId="17E00522" w14:textId="38CBEF71" w:rsidR="009800B8" w:rsidRPr="0074359D" w:rsidRDefault="009800B8" w:rsidP="009800B8">
      <w:pPr>
        <w:pStyle w:val="rozdzia"/>
        <w:spacing w:line="288" w:lineRule="auto"/>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13.1.</w:t>
      </w:r>
      <w:r w:rsidRPr="0074359D">
        <w:rPr>
          <w:rFonts w:asciiTheme="majorHAnsi" w:hAnsiTheme="majorHAnsi" w:cstheme="majorHAnsi"/>
          <w:color w:val="000000" w:themeColor="text1"/>
          <w:sz w:val="22"/>
          <w:szCs w:val="22"/>
        </w:rPr>
        <w:tab/>
        <w:t xml:space="preserve">Wykonawca jest zobowiązany do wniesienia wadium w wysokości: </w:t>
      </w:r>
      <w:r w:rsidR="007037B9">
        <w:rPr>
          <w:rFonts w:asciiTheme="majorHAnsi" w:hAnsiTheme="majorHAnsi" w:cstheme="majorHAnsi"/>
          <w:color w:val="000000" w:themeColor="text1"/>
          <w:sz w:val="22"/>
          <w:szCs w:val="22"/>
        </w:rPr>
        <w:t>40</w:t>
      </w:r>
      <w:r w:rsidRPr="0074359D">
        <w:rPr>
          <w:rFonts w:asciiTheme="majorHAnsi" w:hAnsiTheme="majorHAnsi" w:cstheme="majorHAnsi"/>
          <w:color w:val="000000" w:themeColor="text1"/>
          <w:sz w:val="22"/>
          <w:szCs w:val="22"/>
        </w:rPr>
        <w:t xml:space="preserve"> 000,00 PLN (słownie </w:t>
      </w:r>
      <w:r w:rsidR="007037B9">
        <w:rPr>
          <w:rFonts w:asciiTheme="majorHAnsi" w:hAnsiTheme="majorHAnsi" w:cstheme="majorHAnsi"/>
          <w:color w:val="000000" w:themeColor="text1"/>
          <w:sz w:val="22"/>
          <w:szCs w:val="22"/>
        </w:rPr>
        <w:t>czterdzieści</w:t>
      </w:r>
      <w:r w:rsidRPr="0074359D">
        <w:rPr>
          <w:rFonts w:asciiTheme="majorHAnsi" w:hAnsiTheme="majorHAnsi" w:cstheme="majorHAnsi"/>
          <w:color w:val="000000" w:themeColor="text1"/>
          <w:sz w:val="22"/>
          <w:szCs w:val="22"/>
        </w:rPr>
        <w:t xml:space="preserve"> tysięcy złotych: 00/100).</w:t>
      </w:r>
    </w:p>
    <w:p w14:paraId="0831A0BA" w14:textId="48AE6127" w:rsidR="009800B8" w:rsidRPr="0074359D" w:rsidRDefault="009800B8" w:rsidP="009800B8">
      <w:pPr>
        <w:pStyle w:val="rozdzia"/>
        <w:spacing w:line="288" w:lineRule="auto"/>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13.2.</w:t>
      </w:r>
      <w:r w:rsidRPr="0074359D">
        <w:rPr>
          <w:rFonts w:asciiTheme="majorHAnsi" w:hAnsiTheme="majorHAnsi" w:cstheme="majorHAnsi"/>
          <w:color w:val="000000" w:themeColor="text1"/>
          <w:sz w:val="22"/>
          <w:szCs w:val="22"/>
        </w:rPr>
        <w:tab/>
        <w:t>Wadium musi być wniesione przed upływem terminu składania ofert w następujących formach, w zależności od wyboru Wykonawcy:</w:t>
      </w:r>
    </w:p>
    <w:p w14:paraId="72EFBBF6" w14:textId="77777777" w:rsidR="009800B8" w:rsidRPr="007C38AD" w:rsidRDefault="009800B8">
      <w:pPr>
        <w:pStyle w:val="Akapitzlist"/>
        <w:numPr>
          <w:ilvl w:val="0"/>
          <w:numId w:val="13"/>
        </w:numPr>
        <w:spacing w:line="288" w:lineRule="auto"/>
        <w:ind w:left="1134" w:hanging="425"/>
        <w:jc w:val="both"/>
        <w:rPr>
          <w:rFonts w:asciiTheme="majorHAnsi" w:hAnsiTheme="majorHAnsi" w:cstheme="majorHAnsi"/>
          <w:color w:val="000000" w:themeColor="text1"/>
          <w:sz w:val="22"/>
          <w:szCs w:val="22"/>
        </w:rPr>
      </w:pPr>
      <w:r w:rsidRPr="007C38AD">
        <w:rPr>
          <w:rFonts w:asciiTheme="majorHAnsi" w:hAnsiTheme="majorHAnsi" w:cstheme="majorHAnsi"/>
          <w:color w:val="000000" w:themeColor="text1"/>
          <w:sz w:val="22"/>
          <w:szCs w:val="22"/>
        </w:rPr>
        <w:t xml:space="preserve">pieniądzu, przelewem na rachunek bankowy: </w:t>
      </w:r>
    </w:p>
    <w:p w14:paraId="78FC7D9A" w14:textId="77777777" w:rsidR="00E55FF0" w:rsidRDefault="00E55FF0" w:rsidP="007C38AD">
      <w:pPr>
        <w:pStyle w:val="Akapitzlist"/>
        <w:suppressAutoHyphens w:val="0"/>
        <w:autoSpaceDE w:val="0"/>
        <w:autoSpaceDN w:val="0"/>
        <w:adjustRightInd w:val="0"/>
        <w:rPr>
          <w:rFonts w:asciiTheme="majorHAnsi" w:hAnsiTheme="majorHAnsi" w:cstheme="majorHAnsi"/>
          <w:color w:val="000000"/>
          <w:sz w:val="22"/>
          <w:szCs w:val="22"/>
          <w:lang w:eastAsia="en-US"/>
        </w:rPr>
      </w:pPr>
      <w:r>
        <w:rPr>
          <w:rFonts w:asciiTheme="majorHAnsi" w:hAnsiTheme="majorHAnsi" w:cstheme="majorHAnsi"/>
          <w:color w:val="000000"/>
          <w:sz w:val="22"/>
          <w:szCs w:val="22"/>
          <w:lang w:eastAsia="en-US"/>
        </w:rPr>
        <w:tab/>
      </w:r>
      <w:r w:rsidR="007C38AD" w:rsidRPr="007C38AD">
        <w:rPr>
          <w:rFonts w:asciiTheme="majorHAnsi" w:hAnsiTheme="majorHAnsi" w:cstheme="majorHAnsi"/>
          <w:color w:val="000000"/>
          <w:sz w:val="22"/>
          <w:szCs w:val="22"/>
          <w:lang w:eastAsia="en-US"/>
        </w:rPr>
        <w:t xml:space="preserve">36 9681 0002 1100 0143 0011 0353 PBS Września </w:t>
      </w:r>
    </w:p>
    <w:p w14:paraId="720AB5A4" w14:textId="4A7AD36F" w:rsidR="009800B8" w:rsidRPr="007C38AD" w:rsidRDefault="00E55FF0" w:rsidP="007C38AD">
      <w:pPr>
        <w:pStyle w:val="Akapitzlist"/>
        <w:suppressAutoHyphens w:val="0"/>
        <w:autoSpaceDE w:val="0"/>
        <w:autoSpaceDN w:val="0"/>
        <w:adjustRightInd w:val="0"/>
        <w:rPr>
          <w:rFonts w:asciiTheme="majorHAnsi" w:hAnsiTheme="majorHAnsi" w:cstheme="majorHAnsi"/>
          <w:color w:val="000000"/>
          <w:sz w:val="22"/>
          <w:szCs w:val="22"/>
          <w:lang w:eastAsia="en-US"/>
        </w:rPr>
      </w:pPr>
      <w:r>
        <w:rPr>
          <w:rFonts w:asciiTheme="majorHAnsi" w:hAnsiTheme="majorHAnsi" w:cstheme="majorHAnsi"/>
          <w:color w:val="000000"/>
          <w:sz w:val="22"/>
          <w:szCs w:val="22"/>
          <w:lang w:eastAsia="en-US"/>
        </w:rPr>
        <w:tab/>
      </w:r>
      <w:r w:rsidR="007C38AD" w:rsidRPr="007C38AD">
        <w:rPr>
          <w:rFonts w:asciiTheme="majorHAnsi" w:hAnsiTheme="majorHAnsi" w:cstheme="majorHAnsi"/>
          <w:color w:val="000000"/>
          <w:sz w:val="22"/>
          <w:szCs w:val="22"/>
          <w:lang w:eastAsia="en-US"/>
        </w:rPr>
        <w:t xml:space="preserve">z dopiskiem „Wadium – </w:t>
      </w:r>
      <w:r w:rsidRPr="003F233E">
        <w:rPr>
          <w:rFonts w:asciiTheme="majorHAnsi" w:hAnsiTheme="majorHAnsi" w:cstheme="majorHAnsi"/>
          <w:b/>
          <w:bCs/>
          <w:sz w:val="22"/>
          <w:szCs w:val="22"/>
          <w:lang w:eastAsia="pl-PL"/>
        </w:rPr>
        <w:t>Budowa drogi gminnej w miejscowości Kołaczkowo, ul.</w:t>
      </w:r>
      <w:r>
        <w:rPr>
          <w:rFonts w:asciiTheme="majorHAnsi" w:hAnsiTheme="majorHAnsi" w:cstheme="majorHAnsi"/>
          <w:b/>
          <w:bCs/>
          <w:sz w:val="22"/>
          <w:szCs w:val="22"/>
          <w:lang w:val="pl-PL" w:eastAsia="pl-PL"/>
        </w:rPr>
        <w:t xml:space="preserve"> </w:t>
      </w:r>
      <w:r w:rsidRPr="003F233E">
        <w:rPr>
          <w:rFonts w:asciiTheme="majorHAnsi" w:hAnsiTheme="majorHAnsi" w:cstheme="majorHAnsi"/>
          <w:b/>
          <w:bCs/>
          <w:sz w:val="22"/>
          <w:szCs w:val="22"/>
          <w:lang w:eastAsia="pl-PL"/>
        </w:rPr>
        <w:t>Szeroka”</w:t>
      </w:r>
    </w:p>
    <w:p w14:paraId="1FE7365D" w14:textId="77777777" w:rsidR="009800B8" w:rsidRPr="0074359D" w:rsidRDefault="009800B8">
      <w:pPr>
        <w:pStyle w:val="Akapitzlist"/>
        <w:numPr>
          <w:ilvl w:val="0"/>
          <w:numId w:val="13"/>
        </w:num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gwarancjach bankowych;</w:t>
      </w:r>
    </w:p>
    <w:p w14:paraId="041D42EA" w14:textId="77777777" w:rsidR="009800B8" w:rsidRPr="0074359D" w:rsidRDefault="009800B8">
      <w:pPr>
        <w:pStyle w:val="Akapitzlist"/>
        <w:numPr>
          <w:ilvl w:val="0"/>
          <w:numId w:val="13"/>
        </w:num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gwarancjach ubezpieczeniowych;</w:t>
      </w:r>
    </w:p>
    <w:p w14:paraId="719CB62A" w14:textId="77777777" w:rsidR="009800B8" w:rsidRPr="0074359D" w:rsidRDefault="009800B8">
      <w:pPr>
        <w:pStyle w:val="Akapitzlist"/>
        <w:numPr>
          <w:ilvl w:val="0"/>
          <w:numId w:val="13"/>
        </w:num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poręczeniach udzielanych przez podmioty, o których mowa w art. 6b ust. 5 pkt 2 ustawy z dnia 9 listopada 2000 roku o utworzeniu Polskiej Agencji Rozwoju Przedsiębiorczości (Dz.U. z 202</w:t>
      </w:r>
      <w:r w:rsidRPr="0074359D">
        <w:rPr>
          <w:rFonts w:asciiTheme="majorHAnsi" w:hAnsiTheme="majorHAnsi" w:cstheme="majorHAnsi"/>
          <w:color w:val="000000" w:themeColor="text1"/>
          <w:sz w:val="22"/>
          <w:szCs w:val="22"/>
          <w:lang w:val="pl-PL"/>
        </w:rPr>
        <w:t xml:space="preserve">2 </w:t>
      </w:r>
      <w:r w:rsidRPr="0074359D">
        <w:rPr>
          <w:rFonts w:asciiTheme="majorHAnsi" w:hAnsiTheme="majorHAnsi" w:cstheme="majorHAnsi"/>
          <w:color w:val="000000" w:themeColor="text1"/>
          <w:sz w:val="22"/>
          <w:szCs w:val="22"/>
        </w:rPr>
        <w:t>r. poz. 2</w:t>
      </w:r>
      <w:r w:rsidRPr="0074359D">
        <w:rPr>
          <w:rFonts w:asciiTheme="majorHAnsi" w:hAnsiTheme="majorHAnsi" w:cstheme="majorHAnsi"/>
          <w:color w:val="000000" w:themeColor="text1"/>
          <w:sz w:val="22"/>
          <w:szCs w:val="22"/>
          <w:lang w:val="pl-PL"/>
        </w:rPr>
        <w:t>080</w:t>
      </w:r>
      <w:r w:rsidRPr="0074359D">
        <w:rPr>
          <w:rFonts w:asciiTheme="majorHAnsi" w:hAnsiTheme="majorHAnsi" w:cstheme="majorHAnsi"/>
          <w:color w:val="000000" w:themeColor="text1"/>
          <w:sz w:val="22"/>
          <w:szCs w:val="22"/>
        </w:rPr>
        <w:t>).</w:t>
      </w:r>
    </w:p>
    <w:p w14:paraId="24055B13" w14:textId="4B2E0907" w:rsidR="009800B8" w:rsidRPr="0074359D" w:rsidRDefault="009800B8" w:rsidP="009800B8">
      <w:pPr>
        <w:spacing w:line="288" w:lineRule="auto"/>
        <w:ind w:left="705" w:hanging="70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lastRenderedPageBreak/>
        <w:t>13.3.</w:t>
      </w:r>
      <w:r w:rsidRPr="0074359D">
        <w:rPr>
          <w:rFonts w:asciiTheme="majorHAnsi" w:hAnsiTheme="majorHAnsi" w:cstheme="majorHAnsi"/>
          <w:color w:val="000000" w:themeColor="text1"/>
          <w:sz w:val="22"/>
          <w:szCs w:val="22"/>
        </w:rPr>
        <w:tab/>
        <w:t xml:space="preserve">Wadium wnoszone w formie poręczeń lub gwarancji musi być złożone w oryginale w postaci elektronicznej podpisane podpisem elektronicznym przez wystawcę gwarancji/poręczenia </w:t>
      </w:r>
      <w:r w:rsidRPr="0074359D">
        <w:rPr>
          <w:rFonts w:asciiTheme="majorHAnsi" w:hAnsiTheme="majorHAnsi" w:cstheme="majorHAnsi"/>
          <w:color w:val="000000" w:themeColor="text1"/>
        </w:rPr>
        <w:t xml:space="preserve">za </w:t>
      </w:r>
      <w:r w:rsidRPr="0074359D">
        <w:rPr>
          <w:rFonts w:asciiTheme="majorHAnsi" w:hAnsiTheme="majorHAnsi" w:cstheme="majorHAnsi"/>
          <w:color w:val="000000" w:themeColor="text1"/>
          <w:sz w:val="22"/>
          <w:szCs w:val="22"/>
        </w:rPr>
        <w:t xml:space="preserve">pośrednictwem platformy </w:t>
      </w:r>
      <w:r w:rsidRPr="0074359D">
        <w:rPr>
          <w:rFonts w:asciiTheme="majorHAnsi" w:hAnsiTheme="majorHAnsi" w:cstheme="majorHAnsi"/>
          <w:color w:val="000000" w:themeColor="text1"/>
          <w:sz w:val="19"/>
          <w:szCs w:val="19"/>
        </w:rPr>
        <w:t> </w:t>
      </w:r>
      <w:hyperlink r:id="rId31" w:history="1">
        <w:r w:rsidR="008D712F" w:rsidRPr="007E755D">
          <w:rPr>
            <w:rStyle w:val="Hipercze"/>
            <w:rFonts w:asciiTheme="majorHAnsi" w:hAnsiTheme="majorHAnsi" w:cstheme="majorHAnsi"/>
            <w:sz w:val="22"/>
            <w:szCs w:val="22"/>
          </w:rPr>
          <w:t>https://platformazakupowa.pl/pn/kolaczkowo</w:t>
        </w:r>
      </w:hyperlink>
      <w:r w:rsidRPr="0074359D">
        <w:rPr>
          <w:rStyle w:val="Hipercze"/>
          <w:rFonts w:asciiTheme="majorHAnsi" w:hAnsiTheme="majorHAnsi" w:cstheme="majorHAnsi"/>
          <w:color w:val="000000" w:themeColor="text1"/>
          <w:sz w:val="22"/>
          <w:szCs w:val="22"/>
        </w:rPr>
        <w:t xml:space="preserve"> </w:t>
      </w:r>
      <w:r w:rsidRPr="0074359D">
        <w:rPr>
          <w:rFonts w:asciiTheme="majorHAnsi" w:hAnsiTheme="majorHAnsi" w:cstheme="majorHAnsi"/>
          <w:color w:val="000000" w:themeColor="text1"/>
          <w:sz w:val="22"/>
          <w:szCs w:val="22"/>
        </w:rPr>
        <w:t>i musi obejmować cały okres związania ofertą.</w:t>
      </w:r>
    </w:p>
    <w:p w14:paraId="7C83BE71" w14:textId="77777777" w:rsidR="009800B8" w:rsidRPr="0074359D" w:rsidRDefault="009800B8" w:rsidP="009800B8">
      <w:pPr>
        <w:spacing w:line="288" w:lineRule="auto"/>
        <w:ind w:left="705" w:hanging="70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13.4. </w:t>
      </w:r>
      <w:r w:rsidRPr="0074359D">
        <w:rPr>
          <w:rFonts w:asciiTheme="majorHAnsi" w:hAnsiTheme="majorHAnsi" w:cstheme="majorHAnsi"/>
          <w:color w:val="000000" w:themeColor="text1"/>
          <w:sz w:val="22"/>
          <w:szCs w:val="22"/>
        </w:rPr>
        <w:tab/>
        <w:t xml:space="preserve">Gwarancja lub poręczenie musi zawierać w swojej treści nieodwołalne i bezwarunkowe zobowiązanie wystawcy do zapłaty na rzecz Zamawiającego kwoty wadium. Wadium wniesione w formie gwarancji (bankowej lub ubezpieczeniowej) lub poręczenia musi mieć taką samą płynność jak wadium wniesione w pieniądzu – dochodzenie roszczenia z tytułu wadium nie może być utrudnione. </w:t>
      </w:r>
    </w:p>
    <w:p w14:paraId="652DED62" w14:textId="77777777" w:rsidR="009800B8" w:rsidRPr="0074359D" w:rsidRDefault="009800B8" w:rsidP="009800B8">
      <w:pPr>
        <w:spacing w:line="288" w:lineRule="auto"/>
        <w:ind w:left="705" w:hanging="70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13.5.  </w:t>
      </w:r>
      <w:r w:rsidRPr="0074359D">
        <w:rPr>
          <w:rFonts w:asciiTheme="majorHAnsi" w:hAnsiTheme="majorHAnsi" w:cstheme="majorHAnsi"/>
          <w:color w:val="000000" w:themeColor="text1"/>
          <w:sz w:val="22"/>
          <w:szCs w:val="22"/>
        </w:rPr>
        <w:tab/>
        <w:t>Wadium, w przypadku Wykonawców wspólnie ubiegających się o zamówienie, może być wniesione wspólnie przez te podmioty lub przez jednego z Wykonawców z tym że z treści dokumentu musi wynikać, że wadium dotyczy oferty składanej przez wszystkie podmioty występujące wspólnie.</w:t>
      </w:r>
    </w:p>
    <w:p w14:paraId="2DF8BE04" w14:textId="77777777" w:rsidR="009800B8" w:rsidRPr="0074359D" w:rsidRDefault="009800B8" w:rsidP="009800B8">
      <w:pPr>
        <w:spacing w:line="288" w:lineRule="auto"/>
        <w:ind w:left="705" w:hanging="70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13.6.</w:t>
      </w:r>
      <w:r w:rsidRPr="0074359D">
        <w:rPr>
          <w:rFonts w:asciiTheme="majorHAnsi" w:hAnsiTheme="majorHAnsi" w:cstheme="majorHAnsi"/>
          <w:color w:val="000000" w:themeColor="text1"/>
          <w:sz w:val="22"/>
          <w:szCs w:val="22"/>
        </w:rPr>
        <w:tab/>
      </w:r>
      <w:r w:rsidRPr="008D712F">
        <w:rPr>
          <w:rFonts w:asciiTheme="majorHAnsi" w:hAnsiTheme="majorHAnsi" w:cstheme="majorHAnsi"/>
          <w:color w:val="000000" w:themeColor="text1"/>
          <w:sz w:val="22"/>
          <w:szCs w:val="22"/>
          <w:u w:val="single"/>
        </w:rPr>
        <w:t>Zamawiający zwraca wadium niezwłocznie</w:t>
      </w:r>
      <w:r w:rsidRPr="0074359D">
        <w:rPr>
          <w:rFonts w:asciiTheme="majorHAnsi" w:hAnsiTheme="majorHAnsi" w:cstheme="majorHAnsi"/>
          <w:color w:val="000000" w:themeColor="text1"/>
          <w:sz w:val="22"/>
          <w:szCs w:val="22"/>
        </w:rPr>
        <w:t>, nie później jednak niż w terminie 7 dni od dnia wystąpienia jednej z okoliczności:</w:t>
      </w:r>
    </w:p>
    <w:p w14:paraId="3A9E6B22" w14:textId="77777777" w:rsidR="009800B8" w:rsidRPr="0074359D" w:rsidRDefault="009800B8">
      <w:pPr>
        <w:pStyle w:val="Akapitzlist"/>
        <w:numPr>
          <w:ilvl w:val="0"/>
          <w:numId w:val="14"/>
        </w:num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upływu terminu związania ofertą;</w:t>
      </w:r>
    </w:p>
    <w:p w14:paraId="6A80BC5C" w14:textId="77777777" w:rsidR="009800B8" w:rsidRPr="0074359D" w:rsidRDefault="009800B8">
      <w:pPr>
        <w:pStyle w:val="Akapitzlist"/>
        <w:numPr>
          <w:ilvl w:val="0"/>
          <w:numId w:val="14"/>
        </w:num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zawarcia umowy w sprawie zamówienia publicznego;</w:t>
      </w:r>
    </w:p>
    <w:p w14:paraId="67C6FA6C" w14:textId="77777777" w:rsidR="009800B8" w:rsidRPr="0074359D" w:rsidRDefault="009800B8">
      <w:pPr>
        <w:pStyle w:val="Akapitzlist"/>
        <w:numPr>
          <w:ilvl w:val="0"/>
          <w:numId w:val="14"/>
        </w:numPr>
        <w:tabs>
          <w:tab w:val="left" w:pos="1560"/>
        </w:tabs>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unieważnienia postępowania o udzielenie zamówienia, z wyjątkiem sytuacji gdy nie zostało rozstrzygnięte odwołanie na czynność unieważnienia albo nie upłynął termin do jego wniesienia.</w:t>
      </w:r>
    </w:p>
    <w:p w14:paraId="5781FBBE" w14:textId="77777777" w:rsidR="009800B8" w:rsidRPr="0074359D" w:rsidRDefault="009800B8" w:rsidP="009800B8">
      <w:pPr>
        <w:suppressAutoHyphens w:val="0"/>
        <w:spacing w:line="288" w:lineRule="auto"/>
        <w:ind w:left="709" w:hanging="709"/>
        <w:jc w:val="both"/>
        <w:rPr>
          <w:rFonts w:asciiTheme="majorHAnsi" w:hAnsiTheme="majorHAnsi" w:cstheme="majorHAnsi"/>
          <w:color w:val="000000" w:themeColor="text1"/>
          <w:sz w:val="22"/>
          <w:szCs w:val="22"/>
          <w:lang w:eastAsia="pl-PL"/>
        </w:rPr>
      </w:pPr>
      <w:r w:rsidRPr="0074359D">
        <w:rPr>
          <w:rFonts w:asciiTheme="majorHAnsi" w:hAnsiTheme="majorHAnsi" w:cstheme="majorHAnsi"/>
          <w:color w:val="000000" w:themeColor="text1"/>
          <w:sz w:val="22"/>
          <w:szCs w:val="22"/>
        </w:rPr>
        <w:t>13.7.</w:t>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lang w:eastAsia="pl-PL"/>
        </w:rPr>
        <w:t>Zamawiający, niezwłocznie, nie później jednak niż w terminie 7 dni od dnia złożenia wniosku zwraca wadium wykonawcy:</w:t>
      </w:r>
    </w:p>
    <w:p w14:paraId="30A38130" w14:textId="77777777" w:rsidR="009800B8" w:rsidRPr="0074359D" w:rsidRDefault="009800B8">
      <w:pPr>
        <w:pStyle w:val="Akapitzlist"/>
        <w:numPr>
          <w:ilvl w:val="0"/>
          <w:numId w:val="15"/>
        </w:numPr>
        <w:suppressAutoHyphens w:val="0"/>
        <w:spacing w:line="288" w:lineRule="auto"/>
        <w:ind w:left="1134" w:hanging="425"/>
        <w:jc w:val="both"/>
        <w:rPr>
          <w:rFonts w:asciiTheme="majorHAnsi" w:hAnsiTheme="majorHAnsi" w:cstheme="majorHAnsi"/>
          <w:color w:val="000000" w:themeColor="text1"/>
          <w:sz w:val="22"/>
          <w:szCs w:val="22"/>
          <w:lang w:eastAsia="pl-PL"/>
        </w:rPr>
      </w:pPr>
      <w:r w:rsidRPr="0074359D">
        <w:rPr>
          <w:rFonts w:asciiTheme="majorHAnsi" w:hAnsiTheme="majorHAnsi" w:cstheme="majorHAnsi"/>
          <w:color w:val="000000" w:themeColor="text1"/>
          <w:sz w:val="22"/>
          <w:szCs w:val="22"/>
          <w:lang w:eastAsia="pl-PL"/>
        </w:rPr>
        <w:t>który wycofał ofertę przed upływem terminu składania ofert;</w:t>
      </w:r>
    </w:p>
    <w:p w14:paraId="0B9FEE20" w14:textId="77777777" w:rsidR="009800B8" w:rsidRPr="0074359D" w:rsidRDefault="009800B8">
      <w:pPr>
        <w:pStyle w:val="Akapitzlist"/>
        <w:numPr>
          <w:ilvl w:val="0"/>
          <w:numId w:val="15"/>
        </w:numPr>
        <w:suppressAutoHyphens w:val="0"/>
        <w:spacing w:line="288" w:lineRule="auto"/>
        <w:ind w:left="1134" w:hanging="425"/>
        <w:jc w:val="both"/>
        <w:rPr>
          <w:rFonts w:asciiTheme="majorHAnsi" w:hAnsiTheme="majorHAnsi" w:cstheme="majorHAnsi"/>
          <w:color w:val="000000" w:themeColor="text1"/>
          <w:sz w:val="22"/>
          <w:szCs w:val="22"/>
          <w:lang w:eastAsia="pl-PL"/>
        </w:rPr>
      </w:pPr>
      <w:r w:rsidRPr="0074359D">
        <w:rPr>
          <w:rFonts w:asciiTheme="majorHAnsi" w:hAnsiTheme="majorHAnsi" w:cstheme="majorHAnsi"/>
          <w:color w:val="000000" w:themeColor="text1"/>
          <w:sz w:val="22"/>
          <w:szCs w:val="22"/>
          <w:lang w:eastAsia="pl-PL"/>
        </w:rPr>
        <w:t>którego oferta została odrzucona;</w:t>
      </w:r>
    </w:p>
    <w:p w14:paraId="117EF361" w14:textId="77777777" w:rsidR="009800B8" w:rsidRPr="0074359D" w:rsidRDefault="009800B8">
      <w:pPr>
        <w:pStyle w:val="Akapitzlist"/>
        <w:numPr>
          <w:ilvl w:val="0"/>
          <w:numId w:val="15"/>
        </w:numPr>
        <w:spacing w:line="288" w:lineRule="auto"/>
        <w:ind w:left="1134" w:hanging="425"/>
        <w:jc w:val="both"/>
        <w:rPr>
          <w:rFonts w:asciiTheme="majorHAnsi" w:hAnsiTheme="majorHAnsi" w:cstheme="majorHAnsi"/>
          <w:color w:val="000000" w:themeColor="text1"/>
          <w:sz w:val="22"/>
          <w:szCs w:val="22"/>
          <w:lang w:eastAsia="pl-PL"/>
        </w:rPr>
      </w:pPr>
      <w:r w:rsidRPr="0074359D">
        <w:rPr>
          <w:rFonts w:asciiTheme="majorHAnsi" w:hAnsiTheme="majorHAnsi" w:cstheme="majorHAnsi"/>
          <w:color w:val="000000" w:themeColor="text1"/>
          <w:sz w:val="22"/>
          <w:szCs w:val="22"/>
          <w:lang w:eastAsia="pl-PL"/>
        </w:rPr>
        <w:t>po wyborze najkorzystniejszej oferty, z wyjątkiem wykonawcy, którego oferta została wybrana jako najkorzystniejsza;</w:t>
      </w:r>
    </w:p>
    <w:p w14:paraId="4E4B9B17" w14:textId="77777777" w:rsidR="009800B8" w:rsidRPr="0074359D" w:rsidRDefault="009800B8">
      <w:pPr>
        <w:pStyle w:val="Akapitzlist"/>
        <w:numPr>
          <w:ilvl w:val="0"/>
          <w:numId w:val="15"/>
        </w:numPr>
        <w:spacing w:line="288" w:lineRule="auto"/>
        <w:ind w:left="1134" w:hanging="425"/>
        <w:jc w:val="both"/>
        <w:rPr>
          <w:rFonts w:asciiTheme="majorHAnsi" w:hAnsiTheme="majorHAnsi" w:cstheme="majorHAnsi"/>
          <w:color w:val="000000" w:themeColor="text1"/>
          <w:sz w:val="22"/>
          <w:szCs w:val="22"/>
          <w:lang w:eastAsia="pl-PL"/>
        </w:rPr>
      </w:pPr>
      <w:r w:rsidRPr="0074359D">
        <w:rPr>
          <w:rFonts w:asciiTheme="majorHAnsi" w:hAnsiTheme="majorHAnsi" w:cstheme="majorHAnsi"/>
          <w:color w:val="000000" w:themeColor="text1"/>
          <w:sz w:val="22"/>
          <w:szCs w:val="22"/>
          <w:lang w:eastAsia="pl-PL"/>
        </w:rPr>
        <w:t>po unieważnieniu postępowania, w przypadku gdy nie zostało rozstrzygnięte odwołanie na czynność unieważnienia albo nie upłynął termin do jego wniesieni</w:t>
      </w:r>
      <w:r w:rsidRPr="0074359D">
        <w:rPr>
          <w:rFonts w:asciiTheme="majorHAnsi" w:hAnsiTheme="majorHAnsi" w:cstheme="majorHAnsi"/>
          <w:color w:val="000000" w:themeColor="text1"/>
          <w:sz w:val="22"/>
          <w:szCs w:val="22"/>
          <w:lang w:val="pl-PL" w:eastAsia="pl-PL"/>
        </w:rPr>
        <w:t>e.</w:t>
      </w:r>
    </w:p>
    <w:p w14:paraId="4589ACCD" w14:textId="77777777" w:rsidR="009800B8" w:rsidRPr="0074359D" w:rsidRDefault="009800B8" w:rsidP="009800B8">
      <w:pPr>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13.8.</w:t>
      </w:r>
      <w:r w:rsidRPr="0074359D">
        <w:rPr>
          <w:rFonts w:asciiTheme="majorHAnsi" w:hAnsiTheme="majorHAnsi" w:cstheme="majorHAnsi"/>
          <w:color w:val="000000" w:themeColor="text1"/>
          <w:sz w:val="22"/>
          <w:szCs w:val="22"/>
        </w:rPr>
        <w:tab/>
        <w:t>Złożenie wniosku o zwrot wadium, o którym mowa w pkt. 13.7., powoduje rozwiązanie stosunku prawnego z wykonawcą wraz z utratą przez niego prawa do korzystania ze środków ochrony prawnej, o których mowa w dziale IX ustawy Pzp.</w:t>
      </w:r>
    </w:p>
    <w:p w14:paraId="4DB72072" w14:textId="77777777" w:rsidR="009800B8" w:rsidRPr="0074359D" w:rsidRDefault="009800B8" w:rsidP="009800B8">
      <w:pPr>
        <w:spacing w:line="288" w:lineRule="auto"/>
        <w:ind w:left="709" w:hanging="709"/>
        <w:jc w:val="both"/>
        <w:rPr>
          <w:rFonts w:asciiTheme="majorHAnsi" w:hAnsiTheme="majorHAnsi" w:cstheme="majorHAnsi"/>
          <w:color w:val="000000" w:themeColor="text1"/>
          <w:sz w:val="25"/>
          <w:szCs w:val="25"/>
          <w:highlight w:val="yellow"/>
        </w:rPr>
      </w:pPr>
      <w:r w:rsidRPr="0074359D">
        <w:rPr>
          <w:rFonts w:asciiTheme="majorHAnsi" w:hAnsiTheme="majorHAnsi" w:cstheme="majorHAnsi"/>
          <w:color w:val="000000" w:themeColor="text1"/>
          <w:sz w:val="22"/>
          <w:szCs w:val="22"/>
        </w:rPr>
        <w:t>13.9.</w:t>
      </w:r>
      <w:r w:rsidRPr="0074359D">
        <w:rPr>
          <w:rFonts w:asciiTheme="majorHAnsi" w:hAnsiTheme="majorHAnsi" w:cstheme="majorHAnsi"/>
          <w:color w:val="000000" w:themeColor="text1"/>
          <w:sz w:val="22"/>
          <w:szCs w:val="22"/>
        </w:rPr>
        <w:tab/>
        <w:t>Zamawiający zwraca wadium wniesione w innej formie niż w pieniądzu poprzez złożenie gwarantowi lub poręczycielowi oświadczenia o zwolnieniu wadium.</w:t>
      </w:r>
    </w:p>
    <w:p w14:paraId="05648571" w14:textId="77777777" w:rsidR="009800B8" w:rsidRPr="0074359D" w:rsidRDefault="009800B8" w:rsidP="009800B8">
      <w:pPr>
        <w:spacing w:line="288" w:lineRule="auto"/>
        <w:ind w:left="709" w:hanging="709"/>
        <w:jc w:val="both"/>
        <w:rPr>
          <w:rFonts w:asciiTheme="majorHAnsi" w:hAnsiTheme="majorHAnsi" w:cstheme="majorHAnsi"/>
          <w:b/>
          <w:color w:val="000000" w:themeColor="text1"/>
          <w:sz w:val="22"/>
          <w:szCs w:val="22"/>
        </w:rPr>
      </w:pPr>
      <w:r w:rsidRPr="0074359D">
        <w:rPr>
          <w:rFonts w:asciiTheme="majorHAnsi" w:hAnsiTheme="majorHAnsi" w:cstheme="majorHAnsi"/>
          <w:color w:val="000000" w:themeColor="text1"/>
          <w:sz w:val="22"/>
          <w:szCs w:val="22"/>
        </w:rPr>
        <w:t>13.10.</w:t>
      </w:r>
      <w:r w:rsidRPr="0074359D">
        <w:rPr>
          <w:rFonts w:asciiTheme="majorHAnsi" w:hAnsiTheme="majorHAnsi" w:cstheme="majorHAnsi"/>
          <w:color w:val="000000" w:themeColor="text1"/>
          <w:sz w:val="22"/>
          <w:szCs w:val="22"/>
        </w:rPr>
        <w:tab/>
        <w:t xml:space="preserve">Jeżeli wadium wniesiono w pieniądzu Zamawiający zwróci je wraz z odsetkami wynikającymi </w:t>
      </w:r>
      <w:r w:rsidRPr="0074359D">
        <w:rPr>
          <w:rFonts w:asciiTheme="majorHAnsi" w:hAnsiTheme="majorHAnsi" w:cstheme="majorHAnsi"/>
          <w:color w:val="000000" w:themeColor="text1"/>
          <w:sz w:val="22"/>
          <w:szCs w:val="22"/>
        </w:rPr>
        <w:br/>
        <w:t xml:space="preserve">z umowy rachunku bankowego, na którym było ono przechowywane, pomniejszone o koszty prowadzenia rachunku oraz prowizji bankowej za przelew pieniędzy </w:t>
      </w:r>
      <w:r w:rsidRPr="0074359D">
        <w:rPr>
          <w:rFonts w:asciiTheme="majorHAnsi" w:hAnsiTheme="majorHAnsi" w:cstheme="majorHAnsi"/>
          <w:b/>
          <w:color w:val="000000" w:themeColor="text1"/>
          <w:sz w:val="22"/>
          <w:szCs w:val="22"/>
        </w:rPr>
        <w:t>na rachunek bankowy wskazany przez Wykonawcę.</w:t>
      </w:r>
    </w:p>
    <w:p w14:paraId="7C5FF339" w14:textId="77777777" w:rsidR="009800B8" w:rsidRPr="0074359D" w:rsidRDefault="009800B8" w:rsidP="009800B8">
      <w:pPr>
        <w:spacing w:line="288" w:lineRule="auto"/>
        <w:ind w:left="720" w:hanging="720"/>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13.11.  </w:t>
      </w:r>
      <w:r w:rsidRPr="0074359D">
        <w:rPr>
          <w:rFonts w:asciiTheme="majorHAnsi" w:hAnsiTheme="majorHAnsi" w:cstheme="majorHAnsi"/>
          <w:color w:val="000000" w:themeColor="text1"/>
          <w:sz w:val="22"/>
          <w:szCs w:val="22"/>
        </w:rPr>
        <w:tab/>
        <w:t xml:space="preserve">Zamawiający zatrzyma wadium wraz z odsetkami, a w przypadku wadium wniesionego </w:t>
      </w:r>
      <w:r w:rsidRPr="0074359D">
        <w:rPr>
          <w:rFonts w:asciiTheme="majorHAnsi" w:hAnsiTheme="majorHAnsi" w:cstheme="majorHAnsi"/>
          <w:color w:val="000000" w:themeColor="text1"/>
          <w:sz w:val="22"/>
          <w:szCs w:val="22"/>
        </w:rPr>
        <w:br/>
        <w:t xml:space="preserve">w formie gwarancji lub poręczenia, o których mowa w pkt. 13.2., występuje odpowiednio do gwaranta lub poręczyciela z żądaniem zapłaty wadium, jeżeli wykonawca w odpowiedzi na wezwanie, o którym mowa w art. 107 ust. 2 ustawy Pzp lub art. 128 ust. 1 ustawy Pzp, </w:t>
      </w:r>
      <w:r w:rsidRPr="0074359D">
        <w:rPr>
          <w:rFonts w:asciiTheme="majorHAnsi" w:hAnsiTheme="majorHAnsi" w:cstheme="majorHAnsi"/>
          <w:color w:val="000000" w:themeColor="text1"/>
          <w:sz w:val="22"/>
          <w:szCs w:val="22"/>
        </w:rPr>
        <w:br/>
        <w:t xml:space="preserve">z przyczyn leżących po jego stronie, nie złożył podmiotowych środków dowodowych lub </w:t>
      </w:r>
      <w:r w:rsidRPr="0074359D">
        <w:rPr>
          <w:rFonts w:asciiTheme="majorHAnsi" w:hAnsiTheme="majorHAnsi" w:cstheme="majorHAnsi"/>
          <w:color w:val="000000" w:themeColor="text1"/>
          <w:sz w:val="22"/>
          <w:szCs w:val="22"/>
        </w:rPr>
        <w:lastRenderedPageBreak/>
        <w:t xml:space="preserve">przedmiotowych środków dowodowych potwierdzających okoliczności, o których mowa </w:t>
      </w:r>
      <w:r w:rsidRPr="0074359D">
        <w:rPr>
          <w:rFonts w:asciiTheme="majorHAnsi" w:hAnsiTheme="majorHAnsi" w:cstheme="majorHAnsi"/>
          <w:color w:val="000000" w:themeColor="text1"/>
          <w:sz w:val="22"/>
          <w:szCs w:val="22"/>
        </w:rPr>
        <w:br/>
        <w:t>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0802D43C" w14:textId="77777777" w:rsidR="009800B8" w:rsidRPr="0074359D" w:rsidRDefault="009800B8" w:rsidP="009800B8">
      <w:pPr>
        <w:spacing w:line="288" w:lineRule="auto"/>
        <w:ind w:left="720" w:hanging="720"/>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13.12</w:t>
      </w:r>
      <w:r w:rsidRPr="0074359D">
        <w:rPr>
          <w:rFonts w:asciiTheme="majorHAnsi" w:hAnsiTheme="majorHAnsi" w:cstheme="majorHAnsi"/>
          <w:color w:val="000000" w:themeColor="text1"/>
          <w:sz w:val="22"/>
          <w:szCs w:val="22"/>
        </w:rPr>
        <w:tab/>
        <w:t>Wykonawca, którego oferta zostanie wybrana utraci wadium ( w przypadku formy pieniężnej  - wraz z odsetkami) na rzecz Zamawiającego w przypadku, gdy:</w:t>
      </w:r>
    </w:p>
    <w:p w14:paraId="6F94C574" w14:textId="77777777" w:rsidR="009800B8" w:rsidRPr="0074359D" w:rsidRDefault="009800B8">
      <w:pPr>
        <w:pStyle w:val="Akapitzlist"/>
        <w:numPr>
          <w:ilvl w:val="0"/>
          <w:numId w:val="16"/>
        </w:numPr>
        <w:spacing w:line="288" w:lineRule="auto"/>
        <w:ind w:left="1134"/>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odmówi podpisania umowy w sprawie niniejszego zamówienia na warunkach określonych </w:t>
      </w:r>
      <w:r w:rsidRPr="0074359D">
        <w:rPr>
          <w:rFonts w:asciiTheme="majorHAnsi" w:hAnsiTheme="majorHAnsi" w:cstheme="majorHAnsi"/>
          <w:color w:val="000000" w:themeColor="text1"/>
          <w:sz w:val="22"/>
          <w:szCs w:val="22"/>
        </w:rPr>
        <w:br/>
        <w:t>w ofercie;</w:t>
      </w:r>
    </w:p>
    <w:p w14:paraId="3967F42B" w14:textId="77777777" w:rsidR="009800B8" w:rsidRPr="0074359D" w:rsidRDefault="009800B8">
      <w:pPr>
        <w:pStyle w:val="Akapitzlist"/>
        <w:numPr>
          <w:ilvl w:val="0"/>
          <w:numId w:val="16"/>
        </w:numPr>
        <w:spacing w:line="288" w:lineRule="auto"/>
        <w:ind w:left="1134"/>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nie wniesie wymaganego zabezpieczenia należytego wykonania umowy;</w:t>
      </w:r>
    </w:p>
    <w:p w14:paraId="640EE75E" w14:textId="77777777" w:rsidR="009800B8" w:rsidRPr="0074359D" w:rsidRDefault="009800B8">
      <w:pPr>
        <w:pStyle w:val="Akapitzlist"/>
        <w:numPr>
          <w:ilvl w:val="0"/>
          <w:numId w:val="16"/>
        </w:numPr>
        <w:spacing w:line="288" w:lineRule="auto"/>
        <w:ind w:left="1134"/>
        <w:jc w:val="both"/>
        <w:rPr>
          <w:rFonts w:asciiTheme="majorHAnsi" w:hAnsiTheme="majorHAnsi" w:cstheme="majorHAnsi"/>
          <w:b/>
          <w:color w:val="000000" w:themeColor="text1"/>
          <w:sz w:val="22"/>
          <w:szCs w:val="22"/>
        </w:rPr>
      </w:pPr>
      <w:r w:rsidRPr="0074359D">
        <w:rPr>
          <w:rFonts w:asciiTheme="majorHAnsi" w:hAnsiTheme="majorHAnsi" w:cstheme="majorHAnsi"/>
          <w:color w:val="000000" w:themeColor="text1"/>
          <w:sz w:val="22"/>
          <w:szCs w:val="22"/>
        </w:rPr>
        <w:t>zawarcie umowy w sprawie niniejszego zamówienia stanie się niemożliwe z przyczyn leżących po stronie Wykonawcy.</w:t>
      </w:r>
    </w:p>
    <w:p w14:paraId="2ACEE182" w14:textId="77777777" w:rsidR="009800B8" w:rsidRPr="0074359D" w:rsidRDefault="009800B8" w:rsidP="009800B8">
      <w:pPr>
        <w:spacing w:line="288" w:lineRule="auto"/>
        <w:jc w:val="both"/>
        <w:rPr>
          <w:rFonts w:asciiTheme="majorHAnsi" w:hAnsiTheme="majorHAnsi" w:cstheme="majorHAnsi"/>
          <w:b/>
          <w:color w:val="000000" w:themeColor="text1"/>
          <w:sz w:val="22"/>
          <w:szCs w:val="22"/>
          <w:highlight w:val="yellow"/>
        </w:rPr>
      </w:pPr>
    </w:p>
    <w:p w14:paraId="5DAE0254" w14:textId="77777777" w:rsidR="009800B8" w:rsidRPr="0074359D" w:rsidRDefault="009800B8" w:rsidP="009800B8">
      <w:pPr>
        <w:spacing w:line="288" w:lineRule="auto"/>
        <w:jc w:val="both"/>
        <w:rPr>
          <w:rFonts w:asciiTheme="majorHAnsi" w:hAnsiTheme="majorHAnsi" w:cstheme="majorHAnsi"/>
          <w:color w:val="000000" w:themeColor="text1"/>
          <w:spacing w:val="4"/>
          <w:sz w:val="22"/>
          <w:szCs w:val="22"/>
        </w:rPr>
      </w:pPr>
      <w:r w:rsidRPr="0074359D">
        <w:rPr>
          <w:rFonts w:asciiTheme="majorHAnsi" w:hAnsiTheme="majorHAnsi" w:cstheme="majorHAnsi"/>
          <w:b/>
          <w:color w:val="000000" w:themeColor="text1"/>
          <w:sz w:val="22"/>
          <w:szCs w:val="22"/>
        </w:rPr>
        <w:t>14.</w:t>
      </w:r>
      <w:r w:rsidRPr="0074359D">
        <w:rPr>
          <w:rFonts w:asciiTheme="majorHAnsi" w:hAnsiTheme="majorHAnsi" w:cstheme="majorHAnsi"/>
          <w:b/>
          <w:color w:val="000000" w:themeColor="text1"/>
          <w:sz w:val="22"/>
          <w:szCs w:val="22"/>
        </w:rPr>
        <w:tab/>
        <w:t>TERMIN ZWIĄZANIA OFERTĄ</w:t>
      </w:r>
    </w:p>
    <w:p w14:paraId="779C4301" w14:textId="3F60FF1E" w:rsidR="009800B8" w:rsidRPr="0074359D" w:rsidRDefault="009800B8" w:rsidP="009800B8">
      <w:pPr>
        <w:pStyle w:val="Tekstpodstawowy"/>
        <w:spacing w:line="288" w:lineRule="auto"/>
        <w:ind w:left="708" w:hanging="708"/>
        <w:jc w:val="both"/>
        <w:rPr>
          <w:rFonts w:asciiTheme="majorHAnsi" w:hAnsiTheme="majorHAnsi" w:cstheme="majorHAnsi"/>
          <w:color w:val="000000" w:themeColor="text1"/>
          <w:spacing w:val="4"/>
          <w:sz w:val="22"/>
          <w:szCs w:val="22"/>
          <w:highlight w:val="yellow"/>
          <w:lang w:val="pl-PL"/>
        </w:rPr>
      </w:pPr>
      <w:r w:rsidRPr="0074359D">
        <w:rPr>
          <w:rFonts w:asciiTheme="majorHAnsi" w:hAnsiTheme="majorHAnsi" w:cstheme="majorHAnsi"/>
          <w:color w:val="000000" w:themeColor="text1"/>
          <w:spacing w:val="4"/>
          <w:sz w:val="22"/>
          <w:szCs w:val="22"/>
        </w:rPr>
        <w:t>1</w:t>
      </w:r>
      <w:r w:rsidRPr="0074359D">
        <w:rPr>
          <w:rFonts w:asciiTheme="majorHAnsi" w:hAnsiTheme="majorHAnsi" w:cstheme="majorHAnsi"/>
          <w:color w:val="000000" w:themeColor="text1"/>
          <w:spacing w:val="4"/>
          <w:sz w:val="22"/>
          <w:szCs w:val="22"/>
          <w:lang w:val="pl-PL"/>
        </w:rPr>
        <w:t>4</w:t>
      </w:r>
      <w:r w:rsidRPr="0074359D">
        <w:rPr>
          <w:rFonts w:asciiTheme="majorHAnsi" w:hAnsiTheme="majorHAnsi" w:cstheme="majorHAnsi"/>
          <w:color w:val="000000" w:themeColor="text1"/>
          <w:spacing w:val="4"/>
          <w:sz w:val="22"/>
          <w:szCs w:val="22"/>
        </w:rPr>
        <w:t>.1.</w:t>
      </w:r>
      <w:r w:rsidRPr="0074359D">
        <w:rPr>
          <w:rFonts w:asciiTheme="majorHAnsi" w:hAnsiTheme="majorHAnsi" w:cstheme="majorHAnsi"/>
          <w:color w:val="000000" w:themeColor="text1"/>
          <w:spacing w:val="4"/>
          <w:sz w:val="22"/>
          <w:szCs w:val="22"/>
        </w:rPr>
        <w:tab/>
        <w:t xml:space="preserve">Termin związania ofertą wynosi 30 dni. Bieg terminu związania ofertą rozpoczyna się wraz </w:t>
      </w:r>
      <w:r w:rsidRPr="0074359D">
        <w:rPr>
          <w:rFonts w:asciiTheme="majorHAnsi" w:hAnsiTheme="majorHAnsi" w:cstheme="majorHAnsi"/>
          <w:color w:val="000000" w:themeColor="text1"/>
          <w:spacing w:val="4"/>
          <w:sz w:val="22"/>
          <w:szCs w:val="22"/>
        </w:rPr>
        <w:br/>
        <w:t xml:space="preserve">z upływem terminu składania ofert </w:t>
      </w:r>
      <w:r w:rsidRPr="0074359D">
        <w:rPr>
          <w:rFonts w:asciiTheme="majorHAnsi" w:hAnsiTheme="majorHAnsi" w:cstheme="majorHAnsi"/>
          <w:color w:val="000000" w:themeColor="text1"/>
          <w:spacing w:val="4"/>
          <w:sz w:val="22"/>
          <w:szCs w:val="22"/>
          <w:lang w:val="pl-PL"/>
        </w:rPr>
        <w:t xml:space="preserve">i trwa do dnia </w:t>
      </w:r>
      <w:r w:rsidR="00A2769E">
        <w:rPr>
          <w:rFonts w:asciiTheme="majorHAnsi" w:hAnsiTheme="majorHAnsi" w:cstheme="majorHAnsi"/>
          <w:color w:val="000000" w:themeColor="text1"/>
          <w:spacing w:val="4"/>
          <w:sz w:val="22"/>
          <w:szCs w:val="22"/>
          <w:lang w:val="pl-PL"/>
        </w:rPr>
        <w:t>……………………..</w:t>
      </w:r>
      <w:r w:rsidRPr="0074359D">
        <w:rPr>
          <w:rFonts w:asciiTheme="majorHAnsi" w:hAnsiTheme="majorHAnsi" w:cstheme="majorHAnsi"/>
          <w:color w:val="000000" w:themeColor="text1"/>
          <w:spacing w:val="4"/>
          <w:sz w:val="22"/>
          <w:szCs w:val="22"/>
          <w:lang w:val="pl-PL"/>
        </w:rPr>
        <w:t xml:space="preserve"> r. włącznie.</w:t>
      </w:r>
    </w:p>
    <w:p w14:paraId="40C36C2F" w14:textId="77777777" w:rsidR="009800B8" w:rsidRPr="0074359D" w:rsidRDefault="009800B8" w:rsidP="009800B8">
      <w:pPr>
        <w:pStyle w:val="Tekstpodstawowy"/>
        <w:spacing w:line="288" w:lineRule="auto"/>
        <w:ind w:left="708" w:hanging="708"/>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pacing w:val="4"/>
          <w:sz w:val="22"/>
          <w:szCs w:val="22"/>
        </w:rPr>
        <w:t>1</w:t>
      </w:r>
      <w:r w:rsidRPr="0074359D">
        <w:rPr>
          <w:rFonts w:asciiTheme="majorHAnsi" w:hAnsiTheme="majorHAnsi" w:cstheme="majorHAnsi"/>
          <w:color w:val="000000" w:themeColor="text1"/>
          <w:spacing w:val="4"/>
          <w:sz w:val="22"/>
          <w:szCs w:val="22"/>
          <w:lang w:val="pl-PL"/>
        </w:rPr>
        <w:t>4</w:t>
      </w:r>
      <w:r w:rsidRPr="0074359D">
        <w:rPr>
          <w:rFonts w:asciiTheme="majorHAnsi" w:hAnsiTheme="majorHAnsi" w:cstheme="majorHAnsi"/>
          <w:color w:val="000000" w:themeColor="text1"/>
          <w:spacing w:val="4"/>
          <w:sz w:val="22"/>
          <w:szCs w:val="22"/>
        </w:rPr>
        <w:t>.2.</w:t>
      </w:r>
      <w:r w:rsidRPr="0074359D">
        <w:rPr>
          <w:rFonts w:asciiTheme="majorHAnsi" w:hAnsiTheme="majorHAnsi" w:cstheme="majorHAnsi"/>
          <w:color w:val="000000" w:themeColor="text1"/>
          <w:spacing w:val="4"/>
          <w:sz w:val="22"/>
          <w:szCs w:val="22"/>
        </w:rPr>
        <w:tab/>
      </w:r>
      <w:r w:rsidRPr="0074359D">
        <w:rPr>
          <w:rFonts w:asciiTheme="majorHAnsi" w:hAnsiTheme="majorHAnsi" w:cstheme="majorHAnsi"/>
          <w:color w:val="000000" w:themeColor="text1"/>
          <w:sz w:val="22"/>
          <w:szCs w:val="22"/>
        </w:rPr>
        <w:t>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przypadku</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gdy wybór najkorzystniejszej oferty nie nastąpi przed upływem terminu związania ofertą określonym w</w:t>
      </w:r>
      <w:r w:rsidRPr="0074359D">
        <w:rPr>
          <w:rFonts w:asciiTheme="majorHAnsi" w:hAnsiTheme="majorHAnsi" w:cstheme="majorHAnsi"/>
          <w:color w:val="000000" w:themeColor="text1"/>
          <w:sz w:val="22"/>
          <w:szCs w:val="22"/>
          <w:lang w:val="pl-PL"/>
        </w:rPr>
        <w:t xml:space="preserve"> pkt. 14.1.</w:t>
      </w:r>
      <w:r w:rsidRPr="0074359D">
        <w:rPr>
          <w:rFonts w:asciiTheme="majorHAnsi" w:hAnsiTheme="majorHAnsi" w:cstheme="majorHAnsi"/>
          <w:color w:val="000000" w:themeColor="text1"/>
          <w:sz w:val="22"/>
          <w:szCs w:val="22"/>
        </w:rPr>
        <w:t xml:space="preserve"> </w:t>
      </w:r>
      <w:r w:rsidRPr="0074359D">
        <w:rPr>
          <w:rFonts w:asciiTheme="majorHAnsi" w:hAnsiTheme="majorHAnsi" w:cstheme="majorHAnsi"/>
          <w:color w:val="000000" w:themeColor="text1"/>
          <w:sz w:val="22"/>
          <w:szCs w:val="22"/>
          <w:lang w:val="pl-PL"/>
        </w:rPr>
        <w:t>Z</w:t>
      </w:r>
      <w:r w:rsidRPr="0074359D">
        <w:rPr>
          <w:rFonts w:asciiTheme="majorHAnsi" w:hAnsiTheme="majorHAnsi" w:cstheme="majorHAnsi"/>
          <w:color w:val="000000" w:themeColor="text1"/>
          <w:sz w:val="22"/>
          <w:szCs w:val="22"/>
        </w:rPr>
        <w:t>amawiający przed upływem terminu związania ofertą zwraca się jednokrotnie do wykonawców o</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wyrażenie zgody na przedłużenie tego terminu o</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wskazywany</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przez niego okres, nie dłuższy niż 30</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dni.</w:t>
      </w:r>
    </w:p>
    <w:p w14:paraId="241A136E" w14:textId="77777777" w:rsidR="009800B8" w:rsidRPr="0074359D" w:rsidRDefault="009800B8" w:rsidP="009800B8">
      <w:pPr>
        <w:pStyle w:val="Tekstpodstawowy"/>
        <w:spacing w:line="288" w:lineRule="auto"/>
        <w:ind w:left="708" w:hanging="708"/>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pacing w:val="4"/>
          <w:sz w:val="22"/>
          <w:szCs w:val="22"/>
          <w:lang w:val="pl-PL"/>
        </w:rPr>
        <w:t>14.</w:t>
      </w:r>
      <w:r w:rsidRPr="0074359D">
        <w:rPr>
          <w:rFonts w:asciiTheme="majorHAnsi" w:hAnsiTheme="majorHAnsi" w:cstheme="majorHAnsi"/>
          <w:color w:val="000000" w:themeColor="text1"/>
          <w:sz w:val="22"/>
          <w:szCs w:val="22"/>
          <w:lang w:val="pl-PL"/>
        </w:rPr>
        <w:t>3.</w:t>
      </w:r>
      <w:r w:rsidRPr="0074359D">
        <w:rPr>
          <w:rFonts w:asciiTheme="majorHAnsi" w:hAnsiTheme="majorHAnsi" w:cstheme="majorHAnsi"/>
          <w:color w:val="000000" w:themeColor="text1"/>
          <w:sz w:val="22"/>
          <w:szCs w:val="22"/>
          <w:lang w:val="pl-PL"/>
        </w:rPr>
        <w:tab/>
      </w:r>
      <w:r w:rsidRPr="0074359D">
        <w:rPr>
          <w:rFonts w:asciiTheme="majorHAnsi" w:hAnsiTheme="majorHAnsi" w:cstheme="majorHAnsi"/>
          <w:color w:val="000000" w:themeColor="text1"/>
          <w:sz w:val="22"/>
          <w:szCs w:val="22"/>
        </w:rPr>
        <w:t>Przedłużenie terminu związania ofertą, o</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którym mowa w</w:t>
      </w:r>
      <w:r w:rsidRPr="0074359D">
        <w:rPr>
          <w:rFonts w:asciiTheme="majorHAnsi" w:hAnsiTheme="majorHAnsi" w:cstheme="majorHAnsi"/>
          <w:color w:val="000000" w:themeColor="text1"/>
          <w:sz w:val="22"/>
          <w:szCs w:val="22"/>
          <w:lang w:val="pl-PL"/>
        </w:rPr>
        <w:t xml:space="preserve"> 14.</w:t>
      </w:r>
      <w:r w:rsidRPr="0074359D">
        <w:rPr>
          <w:rFonts w:asciiTheme="majorHAnsi" w:hAnsiTheme="majorHAnsi" w:cstheme="majorHAnsi"/>
          <w:color w:val="000000" w:themeColor="text1"/>
          <w:sz w:val="22"/>
          <w:szCs w:val="22"/>
        </w:rPr>
        <w:t>2</w:t>
      </w:r>
      <w:r w:rsidRPr="0074359D">
        <w:rPr>
          <w:rFonts w:asciiTheme="majorHAnsi" w:hAnsiTheme="majorHAnsi" w:cstheme="majorHAnsi"/>
          <w:color w:val="000000" w:themeColor="text1"/>
          <w:sz w:val="22"/>
          <w:szCs w:val="22"/>
          <w:lang w:val="pl-PL"/>
        </w:rPr>
        <w:t>.</w:t>
      </w:r>
      <w:r w:rsidRPr="0074359D">
        <w:rPr>
          <w:rFonts w:asciiTheme="majorHAnsi" w:hAnsiTheme="majorHAnsi" w:cstheme="majorHAnsi"/>
          <w:color w:val="000000" w:themeColor="text1"/>
          <w:sz w:val="22"/>
          <w:szCs w:val="22"/>
        </w:rPr>
        <w:t>, wymaga złożenia przez wykonawcę pisemnego oświadczenia o</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wyrażeniu zgody na przedłużenie terminu związania ofertą.</w:t>
      </w:r>
    </w:p>
    <w:p w14:paraId="176819F6" w14:textId="77777777" w:rsidR="009800B8" w:rsidRPr="0074359D" w:rsidRDefault="009800B8" w:rsidP="009800B8">
      <w:pPr>
        <w:pStyle w:val="Tekstpodstawowy"/>
        <w:spacing w:line="288" w:lineRule="auto"/>
        <w:ind w:left="708" w:hanging="708"/>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lang w:val="pl-PL"/>
        </w:rPr>
        <w:t xml:space="preserve">14.4. </w:t>
      </w:r>
      <w:r w:rsidRPr="0074359D">
        <w:rPr>
          <w:rFonts w:asciiTheme="majorHAnsi" w:hAnsiTheme="majorHAnsi" w:cstheme="majorHAnsi"/>
          <w:color w:val="000000" w:themeColor="text1"/>
          <w:sz w:val="22"/>
          <w:szCs w:val="22"/>
          <w:lang w:val="pl-PL"/>
        </w:rPr>
        <w:tab/>
      </w:r>
      <w:r w:rsidRPr="0074359D">
        <w:rPr>
          <w:rFonts w:asciiTheme="majorHAnsi" w:hAnsiTheme="majorHAnsi" w:cstheme="majorHAnsi"/>
          <w:color w:val="000000" w:themeColor="text1"/>
          <w:sz w:val="22"/>
          <w:szCs w:val="22"/>
        </w:rPr>
        <w:t>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przypadku</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gdy zamawiający żąda wniesienia wadium, przedłużenie terminu związania ofertą, o</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którym mowa w</w:t>
      </w:r>
      <w:r w:rsidRPr="0074359D">
        <w:rPr>
          <w:rFonts w:asciiTheme="majorHAnsi" w:hAnsiTheme="majorHAnsi" w:cstheme="majorHAnsi"/>
          <w:color w:val="000000" w:themeColor="text1"/>
          <w:sz w:val="22"/>
          <w:szCs w:val="22"/>
          <w:lang w:val="pl-PL"/>
        </w:rPr>
        <w:t xml:space="preserve"> pkt. 14</w:t>
      </w:r>
      <w:r w:rsidRPr="0074359D">
        <w:rPr>
          <w:rFonts w:asciiTheme="majorHAnsi" w:hAnsiTheme="majorHAnsi" w:cstheme="majorHAnsi"/>
          <w:color w:val="000000" w:themeColor="text1"/>
          <w:sz w:val="22"/>
          <w:szCs w:val="22"/>
        </w:rPr>
        <w:t>.2</w:t>
      </w:r>
      <w:r w:rsidRPr="0074359D">
        <w:rPr>
          <w:rFonts w:asciiTheme="majorHAnsi" w:hAnsiTheme="majorHAnsi" w:cstheme="majorHAnsi"/>
          <w:color w:val="000000" w:themeColor="text1"/>
          <w:sz w:val="22"/>
          <w:szCs w:val="22"/>
          <w:lang w:val="pl-PL"/>
        </w:rPr>
        <w:t>.</w:t>
      </w:r>
      <w:r w:rsidRPr="0074359D">
        <w:rPr>
          <w:rFonts w:asciiTheme="majorHAnsi" w:hAnsiTheme="majorHAnsi" w:cstheme="majorHAnsi"/>
          <w:color w:val="000000" w:themeColor="text1"/>
          <w:sz w:val="22"/>
          <w:szCs w:val="22"/>
        </w:rPr>
        <w:t>, następuje wraz z</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przedłużeniem okresu ważności wadium albo, jeżeli nie jest to możliwe, z</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wniesieniem nowego wadium na przedłużony okres związania ofertą.</w:t>
      </w:r>
    </w:p>
    <w:p w14:paraId="0FB8B249" w14:textId="77777777" w:rsidR="009800B8" w:rsidRPr="0074359D" w:rsidRDefault="009800B8" w:rsidP="009800B8">
      <w:pPr>
        <w:pStyle w:val="Tekstpodstawowy"/>
        <w:spacing w:line="288" w:lineRule="auto"/>
        <w:ind w:left="708" w:hanging="708"/>
        <w:jc w:val="both"/>
        <w:rPr>
          <w:rFonts w:asciiTheme="majorHAnsi" w:hAnsiTheme="majorHAnsi" w:cstheme="majorHAnsi"/>
          <w:color w:val="000000" w:themeColor="text1"/>
          <w:spacing w:val="4"/>
          <w:sz w:val="22"/>
          <w:szCs w:val="22"/>
        </w:rPr>
      </w:pPr>
      <w:r w:rsidRPr="0074359D">
        <w:rPr>
          <w:rFonts w:asciiTheme="majorHAnsi" w:hAnsiTheme="majorHAnsi" w:cstheme="majorHAnsi"/>
          <w:color w:val="000000" w:themeColor="text1"/>
          <w:spacing w:val="4"/>
          <w:sz w:val="22"/>
          <w:szCs w:val="22"/>
        </w:rPr>
        <w:t>1</w:t>
      </w:r>
      <w:r w:rsidRPr="0074359D">
        <w:rPr>
          <w:rFonts w:asciiTheme="majorHAnsi" w:hAnsiTheme="majorHAnsi" w:cstheme="majorHAnsi"/>
          <w:color w:val="000000" w:themeColor="text1"/>
          <w:spacing w:val="4"/>
          <w:sz w:val="22"/>
          <w:szCs w:val="22"/>
          <w:lang w:val="pl-PL"/>
        </w:rPr>
        <w:t>4.5</w:t>
      </w:r>
      <w:r w:rsidRPr="0074359D">
        <w:rPr>
          <w:rFonts w:asciiTheme="majorHAnsi" w:hAnsiTheme="majorHAnsi" w:cstheme="majorHAnsi"/>
          <w:color w:val="000000" w:themeColor="text1"/>
          <w:spacing w:val="4"/>
          <w:sz w:val="22"/>
          <w:szCs w:val="22"/>
        </w:rPr>
        <w:t>.</w:t>
      </w:r>
      <w:r w:rsidRPr="0074359D">
        <w:rPr>
          <w:rFonts w:asciiTheme="majorHAnsi" w:hAnsiTheme="majorHAnsi" w:cstheme="majorHAnsi"/>
          <w:color w:val="000000" w:themeColor="text1"/>
          <w:spacing w:val="4"/>
          <w:sz w:val="22"/>
          <w:szCs w:val="22"/>
        </w:rPr>
        <w:tab/>
        <w:t>Odmowa wyrażenia zgody na przedłużenie okresu związania ofertą nie powoduje utraty wadium.</w:t>
      </w:r>
    </w:p>
    <w:p w14:paraId="3B9C4BAC" w14:textId="77777777" w:rsidR="009800B8" w:rsidRPr="0074359D" w:rsidRDefault="009800B8" w:rsidP="009800B8">
      <w:pPr>
        <w:spacing w:line="288" w:lineRule="auto"/>
        <w:jc w:val="both"/>
        <w:rPr>
          <w:rFonts w:asciiTheme="majorHAnsi" w:hAnsiTheme="majorHAnsi" w:cstheme="majorHAnsi"/>
          <w:color w:val="000000" w:themeColor="text1"/>
          <w:sz w:val="22"/>
          <w:szCs w:val="22"/>
          <w:highlight w:val="yellow"/>
        </w:rPr>
      </w:pPr>
    </w:p>
    <w:p w14:paraId="760FE551"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r w:rsidRPr="0074359D">
        <w:rPr>
          <w:rStyle w:val="tekstdokbold"/>
          <w:rFonts w:asciiTheme="majorHAnsi" w:hAnsiTheme="majorHAnsi" w:cstheme="majorHAnsi"/>
          <w:color w:val="000000" w:themeColor="text1"/>
          <w:sz w:val="22"/>
          <w:szCs w:val="22"/>
        </w:rPr>
        <w:t>15.</w:t>
      </w:r>
      <w:r w:rsidRPr="0074359D">
        <w:rPr>
          <w:rStyle w:val="tekstdokbold"/>
          <w:rFonts w:asciiTheme="majorHAnsi" w:hAnsiTheme="majorHAnsi" w:cstheme="majorHAnsi"/>
          <w:color w:val="000000" w:themeColor="text1"/>
          <w:sz w:val="22"/>
          <w:szCs w:val="22"/>
        </w:rPr>
        <w:tab/>
        <w:t xml:space="preserve">OPIS SPOSOBU PRZYGOTOWANIA OFERT </w:t>
      </w:r>
    </w:p>
    <w:p w14:paraId="5ADD3A7A" w14:textId="77777777" w:rsidR="009800B8" w:rsidRPr="0074359D" w:rsidRDefault="009800B8" w:rsidP="009800B8">
      <w:pPr>
        <w:pStyle w:val="Tekstpodstawowy21"/>
        <w:spacing w:before="0" w:line="288" w:lineRule="auto"/>
        <w:ind w:left="705" w:hanging="705"/>
        <w:rPr>
          <w:rFonts w:asciiTheme="majorHAnsi" w:hAnsiTheme="majorHAnsi" w:cstheme="majorHAnsi"/>
          <w:b w:val="0"/>
          <w:color w:val="000000" w:themeColor="text1"/>
          <w:sz w:val="22"/>
          <w:szCs w:val="22"/>
          <w:lang w:val="pl-PL"/>
        </w:rPr>
      </w:pPr>
      <w:r w:rsidRPr="0074359D">
        <w:rPr>
          <w:rFonts w:asciiTheme="majorHAnsi" w:hAnsiTheme="majorHAnsi" w:cstheme="majorHAnsi"/>
          <w:b w:val="0"/>
          <w:color w:val="000000" w:themeColor="text1"/>
          <w:sz w:val="22"/>
          <w:szCs w:val="22"/>
        </w:rPr>
        <w:t>1</w:t>
      </w:r>
      <w:r w:rsidRPr="0074359D">
        <w:rPr>
          <w:rFonts w:asciiTheme="majorHAnsi" w:hAnsiTheme="majorHAnsi" w:cstheme="majorHAnsi"/>
          <w:b w:val="0"/>
          <w:color w:val="000000" w:themeColor="text1"/>
          <w:sz w:val="22"/>
          <w:szCs w:val="22"/>
          <w:lang w:val="pl-PL"/>
        </w:rPr>
        <w:t>5</w:t>
      </w:r>
      <w:r w:rsidRPr="0074359D">
        <w:rPr>
          <w:rFonts w:asciiTheme="majorHAnsi" w:hAnsiTheme="majorHAnsi" w:cstheme="majorHAnsi"/>
          <w:b w:val="0"/>
          <w:color w:val="000000" w:themeColor="text1"/>
          <w:sz w:val="22"/>
          <w:szCs w:val="22"/>
        </w:rPr>
        <w:t>.1.</w:t>
      </w:r>
      <w:r w:rsidRPr="0074359D">
        <w:rPr>
          <w:rFonts w:asciiTheme="majorHAnsi" w:hAnsiTheme="majorHAnsi" w:cstheme="majorHAnsi"/>
          <w:b w:val="0"/>
          <w:color w:val="000000" w:themeColor="text1"/>
          <w:sz w:val="22"/>
          <w:szCs w:val="22"/>
        </w:rPr>
        <w:tab/>
      </w:r>
      <w:r w:rsidRPr="0074359D">
        <w:rPr>
          <w:rFonts w:asciiTheme="majorHAnsi" w:hAnsiTheme="majorHAnsi" w:cstheme="majorHAnsi"/>
          <w:b w:val="0"/>
          <w:color w:val="000000" w:themeColor="text1"/>
          <w:sz w:val="22"/>
          <w:szCs w:val="22"/>
        </w:rPr>
        <w:tab/>
        <w:t>Wykonawca może złożyć tylko jedną ofertę</w:t>
      </w:r>
      <w:r w:rsidRPr="0074359D">
        <w:rPr>
          <w:rFonts w:asciiTheme="majorHAnsi" w:hAnsiTheme="majorHAnsi" w:cstheme="majorHAnsi"/>
          <w:b w:val="0"/>
          <w:color w:val="000000" w:themeColor="text1"/>
          <w:sz w:val="22"/>
          <w:szCs w:val="22"/>
          <w:lang w:val="pl-PL"/>
        </w:rPr>
        <w:t xml:space="preserve"> </w:t>
      </w:r>
      <w:r w:rsidRPr="0074359D">
        <w:rPr>
          <w:rFonts w:asciiTheme="majorHAnsi" w:hAnsiTheme="majorHAnsi" w:cstheme="majorHAnsi"/>
          <w:bCs w:val="0"/>
          <w:color w:val="000000" w:themeColor="text1"/>
          <w:sz w:val="22"/>
          <w:szCs w:val="22"/>
          <w:u w:val="single"/>
          <w:lang w:val="pl-PL"/>
        </w:rPr>
        <w:t>w formie</w:t>
      </w:r>
      <w:r w:rsidRPr="0074359D">
        <w:rPr>
          <w:rFonts w:asciiTheme="majorHAnsi" w:hAnsiTheme="majorHAnsi" w:cstheme="majorHAnsi"/>
          <w:b w:val="0"/>
          <w:color w:val="000000" w:themeColor="text1"/>
          <w:sz w:val="22"/>
          <w:szCs w:val="22"/>
          <w:lang w:val="pl-PL"/>
        </w:rPr>
        <w:t xml:space="preserve"> </w:t>
      </w:r>
      <w:r w:rsidRPr="0074359D">
        <w:rPr>
          <w:rFonts w:asciiTheme="majorHAnsi" w:hAnsiTheme="majorHAnsi" w:cstheme="majorHAnsi"/>
          <w:bCs w:val="0"/>
          <w:color w:val="000000" w:themeColor="text1"/>
          <w:sz w:val="22"/>
          <w:szCs w:val="22"/>
          <w:u w:val="single"/>
          <w:lang w:val="pl-PL"/>
        </w:rPr>
        <w:t xml:space="preserve">elektronicznej tj. opatrzonej </w:t>
      </w:r>
      <w:r w:rsidRPr="0074359D">
        <w:rPr>
          <w:rFonts w:asciiTheme="majorHAnsi" w:hAnsiTheme="majorHAnsi" w:cstheme="majorHAnsi"/>
          <w:bCs w:val="0"/>
          <w:color w:val="000000" w:themeColor="text1"/>
          <w:sz w:val="22"/>
          <w:szCs w:val="22"/>
          <w:u w:val="single"/>
        </w:rPr>
        <w:t>kwalifikowanym podpisem elektronicznym</w:t>
      </w:r>
      <w:r w:rsidRPr="0074359D">
        <w:rPr>
          <w:rFonts w:asciiTheme="majorHAnsi" w:hAnsiTheme="majorHAnsi" w:cstheme="majorHAnsi"/>
          <w:bCs w:val="0"/>
          <w:color w:val="000000" w:themeColor="text1"/>
          <w:sz w:val="22"/>
          <w:szCs w:val="22"/>
          <w:u w:val="single"/>
          <w:lang w:val="pl-PL"/>
        </w:rPr>
        <w:t>, lub w postaci elektronicznej to jest opatrzonej podpisem zaufanym lub podpisem osobistym</w:t>
      </w:r>
      <w:r w:rsidRPr="0074359D">
        <w:rPr>
          <w:rFonts w:asciiTheme="majorHAnsi" w:hAnsiTheme="majorHAnsi" w:cstheme="majorHAnsi"/>
          <w:color w:val="000000" w:themeColor="text1"/>
          <w:sz w:val="22"/>
          <w:szCs w:val="22"/>
          <w:lang w:val="pl-PL"/>
        </w:rPr>
        <w:t>.</w:t>
      </w:r>
      <w:r w:rsidRPr="0074359D">
        <w:rPr>
          <w:rFonts w:asciiTheme="majorHAnsi" w:hAnsiTheme="majorHAnsi" w:cstheme="majorHAnsi"/>
          <w:b w:val="0"/>
          <w:color w:val="000000" w:themeColor="text1"/>
          <w:sz w:val="22"/>
          <w:szCs w:val="22"/>
          <w:lang w:val="pl-PL"/>
        </w:rPr>
        <w:t xml:space="preserve"> </w:t>
      </w:r>
    </w:p>
    <w:p w14:paraId="74194371" w14:textId="77777777" w:rsidR="009800B8" w:rsidRPr="0074359D" w:rsidRDefault="009800B8" w:rsidP="009800B8">
      <w:pPr>
        <w:pStyle w:val="Tekstpodstawowy21"/>
        <w:spacing w:before="0" w:line="288" w:lineRule="auto"/>
        <w:ind w:left="705" w:hanging="705"/>
        <w:rPr>
          <w:rFonts w:asciiTheme="majorHAnsi" w:hAnsiTheme="majorHAnsi" w:cstheme="majorHAnsi"/>
          <w:color w:val="000000" w:themeColor="text1"/>
          <w:sz w:val="22"/>
          <w:szCs w:val="22"/>
          <w:lang w:val="pl-PL"/>
        </w:rPr>
      </w:pPr>
      <w:r w:rsidRPr="0074359D">
        <w:rPr>
          <w:rFonts w:asciiTheme="majorHAnsi" w:hAnsiTheme="majorHAnsi" w:cstheme="majorHAnsi"/>
          <w:b w:val="0"/>
          <w:color w:val="000000" w:themeColor="text1"/>
          <w:sz w:val="22"/>
          <w:szCs w:val="22"/>
          <w:lang w:val="pl-PL"/>
        </w:rPr>
        <w:t xml:space="preserve">15.2.    </w:t>
      </w:r>
      <w:r w:rsidRPr="0074359D">
        <w:rPr>
          <w:rFonts w:asciiTheme="majorHAnsi" w:hAnsiTheme="majorHAnsi" w:cstheme="majorHAnsi"/>
          <w:b w:val="0"/>
          <w:color w:val="000000" w:themeColor="text1"/>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83D4030" w14:textId="77777777" w:rsidR="009800B8" w:rsidRPr="0074359D" w:rsidRDefault="009800B8" w:rsidP="009800B8">
      <w:pPr>
        <w:autoSpaceDE w:val="0"/>
        <w:spacing w:line="288" w:lineRule="auto"/>
        <w:ind w:left="709" w:hanging="709"/>
        <w:jc w:val="both"/>
        <w:rPr>
          <w:rFonts w:asciiTheme="majorHAnsi" w:hAnsiTheme="majorHAnsi" w:cstheme="majorHAnsi"/>
          <w:bCs/>
          <w:color w:val="000000" w:themeColor="text1"/>
          <w:sz w:val="22"/>
          <w:szCs w:val="22"/>
        </w:rPr>
      </w:pPr>
      <w:r w:rsidRPr="0074359D">
        <w:rPr>
          <w:rFonts w:asciiTheme="majorHAnsi" w:hAnsiTheme="majorHAnsi" w:cstheme="majorHAnsi"/>
          <w:color w:val="000000" w:themeColor="text1"/>
          <w:sz w:val="22"/>
          <w:szCs w:val="22"/>
        </w:rPr>
        <w:t>15.3.</w:t>
      </w:r>
      <w:r w:rsidRPr="0074359D">
        <w:rPr>
          <w:rFonts w:asciiTheme="majorHAnsi" w:hAnsiTheme="majorHAnsi" w:cstheme="majorHAnsi"/>
          <w:b/>
          <w:color w:val="000000" w:themeColor="text1"/>
          <w:sz w:val="22"/>
          <w:szCs w:val="22"/>
        </w:rPr>
        <w:tab/>
        <w:t xml:space="preserve">Ofertę składa się na formularzu oferty załączonym do SWZ. </w:t>
      </w:r>
    </w:p>
    <w:p w14:paraId="30D427E9" w14:textId="77777777" w:rsidR="009800B8" w:rsidRPr="0074359D" w:rsidRDefault="009800B8" w:rsidP="009800B8">
      <w:pPr>
        <w:pStyle w:val="Tekstpodstawowy2"/>
        <w:spacing w:after="0" w:line="288" w:lineRule="auto"/>
        <w:ind w:left="851" w:hanging="851"/>
        <w:jc w:val="both"/>
        <w:rPr>
          <w:rFonts w:asciiTheme="majorHAnsi" w:hAnsiTheme="majorHAnsi" w:cstheme="majorHAnsi"/>
          <w:bCs/>
          <w:color w:val="000000" w:themeColor="text1"/>
          <w:sz w:val="22"/>
          <w:szCs w:val="22"/>
        </w:rPr>
      </w:pPr>
      <w:r w:rsidRPr="0074359D">
        <w:rPr>
          <w:rFonts w:asciiTheme="majorHAnsi" w:hAnsiTheme="majorHAnsi" w:cstheme="majorHAnsi"/>
          <w:color w:val="000000" w:themeColor="text1"/>
          <w:sz w:val="22"/>
          <w:szCs w:val="22"/>
        </w:rPr>
        <w:t>15.</w:t>
      </w:r>
      <w:r w:rsidRPr="0074359D">
        <w:rPr>
          <w:rFonts w:asciiTheme="majorHAnsi" w:hAnsiTheme="majorHAnsi" w:cstheme="majorHAnsi"/>
          <w:color w:val="000000" w:themeColor="text1"/>
          <w:sz w:val="22"/>
          <w:szCs w:val="22"/>
          <w:lang w:val="pl-PL"/>
        </w:rPr>
        <w:t>4</w:t>
      </w:r>
      <w:r w:rsidRPr="0074359D">
        <w:rPr>
          <w:rFonts w:asciiTheme="majorHAnsi" w:hAnsiTheme="majorHAnsi" w:cstheme="majorHAnsi"/>
          <w:color w:val="000000" w:themeColor="text1"/>
          <w:sz w:val="22"/>
          <w:szCs w:val="22"/>
        </w:rPr>
        <w:t>.</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bCs/>
          <w:color w:val="000000" w:themeColor="text1"/>
          <w:sz w:val="22"/>
          <w:szCs w:val="22"/>
        </w:rPr>
        <w:t>Wraz z ofertą powinny być złożone:</w:t>
      </w:r>
    </w:p>
    <w:p w14:paraId="560BF181" w14:textId="77777777" w:rsidR="009800B8" w:rsidRPr="0074359D" w:rsidRDefault="009800B8">
      <w:pPr>
        <w:pStyle w:val="Tekstpodstawowy2"/>
        <w:numPr>
          <w:ilvl w:val="0"/>
          <w:numId w:val="17"/>
        </w:numPr>
        <w:tabs>
          <w:tab w:val="left" w:pos="1134"/>
        </w:tabs>
        <w:spacing w:after="0" w:line="288" w:lineRule="auto"/>
        <w:ind w:left="1134" w:hanging="425"/>
        <w:jc w:val="both"/>
        <w:rPr>
          <w:rFonts w:asciiTheme="majorHAnsi" w:hAnsiTheme="majorHAnsi" w:cstheme="majorHAnsi"/>
          <w:bCs/>
          <w:color w:val="000000" w:themeColor="text1"/>
          <w:sz w:val="22"/>
          <w:szCs w:val="22"/>
        </w:rPr>
      </w:pPr>
      <w:r w:rsidRPr="0074359D">
        <w:rPr>
          <w:rFonts w:asciiTheme="majorHAnsi" w:hAnsiTheme="majorHAnsi" w:cstheme="majorHAnsi"/>
          <w:bCs/>
          <w:color w:val="000000" w:themeColor="text1"/>
          <w:sz w:val="22"/>
          <w:szCs w:val="22"/>
          <w:lang w:val="pl-PL"/>
        </w:rPr>
        <w:t>formularz oferty;</w:t>
      </w:r>
    </w:p>
    <w:p w14:paraId="233CD63B" w14:textId="77777777" w:rsidR="009800B8" w:rsidRPr="0074359D" w:rsidRDefault="009800B8">
      <w:pPr>
        <w:pStyle w:val="Tekstpodstawowy2"/>
        <w:numPr>
          <w:ilvl w:val="0"/>
          <w:numId w:val="17"/>
        </w:numPr>
        <w:tabs>
          <w:tab w:val="left" w:pos="1134"/>
        </w:tabs>
        <w:spacing w:after="0" w:line="288" w:lineRule="auto"/>
        <w:ind w:left="1134" w:hanging="425"/>
        <w:jc w:val="both"/>
        <w:rPr>
          <w:rFonts w:asciiTheme="majorHAnsi" w:hAnsiTheme="majorHAnsi" w:cstheme="majorHAnsi"/>
          <w:bCs/>
          <w:color w:val="000000" w:themeColor="text1"/>
          <w:sz w:val="22"/>
          <w:szCs w:val="22"/>
        </w:rPr>
      </w:pPr>
      <w:r w:rsidRPr="0074359D">
        <w:rPr>
          <w:rFonts w:asciiTheme="majorHAnsi" w:hAnsiTheme="majorHAnsi" w:cstheme="majorHAnsi"/>
          <w:bCs/>
          <w:color w:val="000000" w:themeColor="text1"/>
          <w:sz w:val="22"/>
          <w:szCs w:val="22"/>
          <w:lang w:val="pl-PL"/>
        </w:rPr>
        <w:t>o</w:t>
      </w:r>
      <w:r w:rsidRPr="0074359D">
        <w:rPr>
          <w:rFonts w:asciiTheme="majorHAnsi" w:hAnsiTheme="majorHAnsi" w:cstheme="majorHAnsi"/>
          <w:bCs/>
          <w:color w:val="000000" w:themeColor="text1"/>
          <w:sz w:val="22"/>
          <w:szCs w:val="22"/>
        </w:rPr>
        <w:t>świadczenie, o kt</w:t>
      </w:r>
      <w:r w:rsidRPr="0074359D">
        <w:rPr>
          <w:rFonts w:asciiTheme="majorHAnsi" w:hAnsiTheme="majorHAnsi" w:cstheme="majorHAnsi"/>
          <w:bCs/>
          <w:color w:val="000000" w:themeColor="text1"/>
          <w:sz w:val="22"/>
          <w:szCs w:val="22"/>
          <w:lang w:val="pl-PL"/>
        </w:rPr>
        <w:t xml:space="preserve">órym mowa w pkt. 9.1 (dotyczące niepodlegania wykluczeniu </w:t>
      </w:r>
      <w:r w:rsidRPr="0074359D">
        <w:rPr>
          <w:rFonts w:asciiTheme="majorHAnsi" w:hAnsiTheme="majorHAnsi" w:cstheme="majorHAnsi"/>
          <w:bCs/>
          <w:color w:val="000000" w:themeColor="text1"/>
          <w:sz w:val="22"/>
          <w:szCs w:val="22"/>
          <w:lang w:val="pl-PL"/>
        </w:rPr>
        <w:br/>
        <w:t xml:space="preserve">i spełnianiu warunków udziału w postępowaniu, </w:t>
      </w:r>
      <w:r w:rsidRPr="00A2769E">
        <w:rPr>
          <w:rFonts w:asciiTheme="majorHAnsi" w:hAnsiTheme="majorHAnsi" w:cstheme="majorHAnsi"/>
          <w:b/>
          <w:color w:val="000000" w:themeColor="text1"/>
          <w:sz w:val="22"/>
          <w:szCs w:val="22"/>
          <w:lang w:val="pl-PL"/>
        </w:rPr>
        <w:t>formularze 3.1. i 3.2</w:t>
      </w:r>
      <w:r w:rsidRPr="0074359D">
        <w:rPr>
          <w:rFonts w:asciiTheme="majorHAnsi" w:hAnsiTheme="majorHAnsi" w:cstheme="majorHAnsi"/>
          <w:bCs/>
          <w:color w:val="000000" w:themeColor="text1"/>
          <w:sz w:val="22"/>
          <w:szCs w:val="22"/>
          <w:lang w:val="pl-PL"/>
        </w:rPr>
        <w:t>)</w:t>
      </w:r>
      <w:r w:rsidRPr="0074359D">
        <w:rPr>
          <w:rFonts w:asciiTheme="majorHAnsi" w:hAnsiTheme="majorHAnsi" w:cstheme="majorHAnsi"/>
          <w:bCs/>
          <w:color w:val="000000" w:themeColor="text1"/>
          <w:sz w:val="22"/>
          <w:szCs w:val="22"/>
        </w:rPr>
        <w:t>;</w:t>
      </w:r>
    </w:p>
    <w:p w14:paraId="6FF34C47" w14:textId="35119408" w:rsidR="009800B8" w:rsidRPr="0074359D" w:rsidRDefault="009800B8">
      <w:pPr>
        <w:pStyle w:val="Tekstpodstawowy2"/>
        <w:numPr>
          <w:ilvl w:val="0"/>
          <w:numId w:val="17"/>
        </w:numPr>
        <w:tabs>
          <w:tab w:val="left" w:pos="1134"/>
        </w:tabs>
        <w:spacing w:after="0" w:line="288" w:lineRule="auto"/>
        <w:ind w:left="1134" w:hanging="425"/>
        <w:jc w:val="both"/>
        <w:rPr>
          <w:rFonts w:asciiTheme="majorHAnsi" w:hAnsiTheme="majorHAnsi" w:cstheme="majorHAnsi"/>
          <w:bCs/>
          <w:color w:val="000000" w:themeColor="text1"/>
          <w:sz w:val="22"/>
          <w:szCs w:val="22"/>
        </w:rPr>
      </w:pPr>
      <w:r w:rsidRPr="0074359D">
        <w:rPr>
          <w:rFonts w:asciiTheme="majorHAnsi" w:hAnsiTheme="majorHAnsi" w:cstheme="majorHAnsi"/>
          <w:bCs/>
          <w:color w:val="000000" w:themeColor="text1"/>
          <w:sz w:val="22"/>
          <w:szCs w:val="22"/>
          <w:lang w:val="pl-PL"/>
        </w:rPr>
        <w:lastRenderedPageBreak/>
        <w:t>zobowiązanie podmiotu udostępniającego zasoby do oddania mu do dyspozycji niezbędnych zasobów na potrzeby realizacji danego zamówienia (formularz 3.3), lub inny podmiotowy środek dowodowy potwierdzający, że wykonawca realizując zamówienie, będzie dysponował niezbędnymi zasobami tych podmiotów;</w:t>
      </w:r>
      <w:r w:rsidR="00A2769E">
        <w:rPr>
          <w:rFonts w:asciiTheme="majorHAnsi" w:hAnsiTheme="majorHAnsi" w:cstheme="majorHAnsi"/>
          <w:bCs/>
          <w:color w:val="000000" w:themeColor="text1"/>
          <w:sz w:val="22"/>
          <w:szCs w:val="22"/>
          <w:lang w:val="pl-PL"/>
        </w:rPr>
        <w:t xml:space="preserve"> - jeśli dotyczy</w:t>
      </w:r>
    </w:p>
    <w:p w14:paraId="63C23E7F" w14:textId="4D1243DD" w:rsidR="009800B8" w:rsidRPr="0074359D" w:rsidRDefault="009800B8">
      <w:pPr>
        <w:pStyle w:val="Tekstpodstawowy2"/>
        <w:numPr>
          <w:ilvl w:val="0"/>
          <w:numId w:val="17"/>
        </w:numPr>
        <w:tabs>
          <w:tab w:val="left" w:pos="1134"/>
        </w:tabs>
        <w:spacing w:after="0" w:line="288" w:lineRule="auto"/>
        <w:ind w:left="1134" w:hanging="425"/>
        <w:jc w:val="both"/>
        <w:rPr>
          <w:rFonts w:asciiTheme="majorHAnsi" w:hAnsiTheme="majorHAnsi" w:cstheme="majorHAnsi"/>
          <w:bCs/>
          <w:color w:val="000000" w:themeColor="text1"/>
          <w:sz w:val="22"/>
          <w:szCs w:val="22"/>
        </w:rPr>
      </w:pPr>
      <w:r w:rsidRPr="0074359D">
        <w:rPr>
          <w:rFonts w:asciiTheme="majorHAnsi" w:hAnsiTheme="majorHAnsi" w:cstheme="majorHAnsi"/>
          <w:bCs/>
          <w:color w:val="000000" w:themeColor="text1"/>
          <w:sz w:val="22"/>
          <w:szCs w:val="22"/>
          <w:lang w:val="pl-PL"/>
        </w:rPr>
        <w:t>o</w:t>
      </w:r>
      <w:r w:rsidRPr="0074359D">
        <w:rPr>
          <w:rFonts w:asciiTheme="majorHAnsi" w:hAnsiTheme="majorHAnsi" w:cstheme="majorHAnsi"/>
          <w:bCs/>
          <w:color w:val="000000" w:themeColor="text1"/>
          <w:sz w:val="22"/>
          <w:szCs w:val="22"/>
        </w:rPr>
        <w:t>świadczenie, o kt</w:t>
      </w:r>
      <w:r w:rsidRPr="0074359D">
        <w:rPr>
          <w:rFonts w:asciiTheme="majorHAnsi" w:hAnsiTheme="majorHAnsi" w:cstheme="majorHAnsi"/>
          <w:bCs/>
          <w:color w:val="000000" w:themeColor="text1"/>
          <w:sz w:val="22"/>
          <w:szCs w:val="22"/>
          <w:lang w:val="pl-PL"/>
        </w:rPr>
        <w:t>órym mowa w pkt. 9.3 i 10.6 (oświadczenie podmiotu udostępniającego zasoby dotyczące niepodlegania wykluczeniu i spełniania warunków udziału w</w:t>
      </w:r>
      <w:r w:rsidR="00A2769E">
        <w:rPr>
          <w:rFonts w:asciiTheme="majorHAnsi" w:hAnsiTheme="majorHAnsi" w:cstheme="majorHAnsi"/>
          <w:bCs/>
          <w:color w:val="000000" w:themeColor="text1"/>
          <w:sz w:val="22"/>
          <w:szCs w:val="22"/>
          <w:lang w:val="pl-PL"/>
        </w:rPr>
        <w:t xml:space="preserve"> </w:t>
      </w:r>
      <w:r w:rsidRPr="0074359D">
        <w:rPr>
          <w:rFonts w:asciiTheme="majorHAnsi" w:hAnsiTheme="majorHAnsi" w:cstheme="majorHAnsi"/>
          <w:bCs/>
          <w:color w:val="000000" w:themeColor="text1"/>
          <w:sz w:val="22"/>
          <w:szCs w:val="22"/>
          <w:lang w:val="pl-PL"/>
        </w:rPr>
        <w:t>postępowaniu)</w:t>
      </w:r>
      <w:r w:rsidRPr="0074359D">
        <w:rPr>
          <w:rFonts w:asciiTheme="majorHAnsi" w:hAnsiTheme="majorHAnsi" w:cstheme="majorHAnsi"/>
          <w:bCs/>
          <w:color w:val="000000" w:themeColor="text1"/>
          <w:sz w:val="22"/>
          <w:szCs w:val="22"/>
        </w:rPr>
        <w:t>;</w:t>
      </w:r>
      <w:r w:rsidR="00A2769E">
        <w:rPr>
          <w:rFonts w:asciiTheme="majorHAnsi" w:hAnsiTheme="majorHAnsi" w:cstheme="majorHAnsi"/>
          <w:bCs/>
          <w:color w:val="000000" w:themeColor="text1"/>
          <w:sz w:val="22"/>
          <w:szCs w:val="22"/>
          <w:lang w:val="pl-PL"/>
        </w:rPr>
        <w:t xml:space="preserve"> - jeśli dotyczy</w:t>
      </w:r>
    </w:p>
    <w:p w14:paraId="2DE46DF9" w14:textId="278E30B8" w:rsidR="009800B8" w:rsidRPr="0074359D" w:rsidRDefault="009800B8">
      <w:pPr>
        <w:pStyle w:val="Tekstpodstawowy2"/>
        <w:numPr>
          <w:ilvl w:val="0"/>
          <w:numId w:val="17"/>
        </w:numPr>
        <w:tabs>
          <w:tab w:val="left" w:pos="1134"/>
        </w:tabs>
        <w:spacing w:after="0" w:line="288" w:lineRule="auto"/>
        <w:ind w:left="1134" w:hanging="425"/>
        <w:jc w:val="both"/>
        <w:rPr>
          <w:rFonts w:asciiTheme="majorHAnsi" w:hAnsiTheme="majorHAnsi" w:cstheme="majorHAnsi"/>
          <w:bCs/>
          <w:color w:val="000000" w:themeColor="text1"/>
          <w:sz w:val="22"/>
          <w:szCs w:val="22"/>
        </w:rPr>
      </w:pPr>
      <w:r w:rsidRPr="0074359D">
        <w:rPr>
          <w:rFonts w:asciiTheme="majorHAnsi" w:hAnsiTheme="majorHAnsi" w:cstheme="majorHAnsi"/>
          <w:bCs/>
          <w:color w:val="000000" w:themeColor="text1"/>
          <w:sz w:val="22"/>
          <w:szCs w:val="22"/>
          <w:lang w:val="pl-PL"/>
        </w:rPr>
        <w:t>o</w:t>
      </w:r>
      <w:r w:rsidRPr="0074359D">
        <w:rPr>
          <w:rFonts w:asciiTheme="majorHAnsi" w:hAnsiTheme="majorHAnsi" w:cstheme="majorHAnsi"/>
          <w:bCs/>
          <w:color w:val="000000" w:themeColor="text1"/>
          <w:sz w:val="22"/>
          <w:szCs w:val="22"/>
        </w:rPr>
        <w:t>świadczenie, o kt</w:t>
      </w:r>
      <w:r w:rsidRPr="0074359D">
        <w:rPr>
          <w:rFonts w:asciiTheme="majorHAnsi" w:hAnsiTheme="majorHAnsi" w:cstheme="majorHAnsi"/>
          <w:bCs/>
          <w:color w:val="000000" w:themeColor="text1"/>
          <w:sz w:val="22"/>
          <w:szCs w:val="22"/>
          <w:lang w:val="pl-PL"/>
        </w:rPr>
        <w:t xml:space="preserve">órym mowa w pkt. 11.4 (dotyczące robót/usług/dostaw, które wykonają poszczególni wykonawcy – dotyczy wykonawców wspólnie ubiegających się </w:t>
      </w:r>
      <w:r w:rsidRPr="0074359D">
        <w:rPr>
          <w:rFonts w:asciiTheme="majorHAnsi" w:hAnsiTheme="majorHAnsi" w:cstheme="majorHAnsi"/>
          <w:bCs/>
          <w:color w:val="000000" w:themeColor="text1"/>
          <w:sz w:val="22"/>
          <w:szCs w:val="22"/>
          <w:lang w:val="pl-PL"/>
        </w:rPr>
        <w:br/>
        <w:t>o udzielenie zamówienia)</w:t>
      </w:r>
      <w:r w:rsidRPr="0074359D">
        <w:rPr>
          <w:rFonts w:asciiTheme="majorHAnsi" w:hAnsiTheme="majorHAnsi" w:cstheme="majorHAnsi"/>
          <w:bCs/>
          <w:color w:val="000000" w:themeColor="text1"/>
          <w:sz w:val="22"/>
          <w:szCs w:val="22"/>
        </w:rPr>
        <w:t>;</w:t>
      </w:r>
      <w:r w:rsidR="00A2769E">
        <w:rPr>
          <w:rFonts w:asciiTheme="majorHAnsi" w:hAnsiTheme="majorHAnsi" w:cstheme="majorHAnsi"/>
          <w:bCs/>
          <w:color w:val="000000" w:themeColor="text1"/>
          <w:sz w:val="22"/>
          <w:szCs w:val="22"/>
          <w:lang w:val="pl-PL"/>
        </w:rPr>
        <w:t xml:space="preserve"> - jeśli dotyczy</w:t>
      </w:r>
    </w:p>
    <w:p w14:paraId="2F5BA926" w14:textId="77777777" w:rsidR="009800B8" w:rsidRPr="0074359D" w:rsidRDefault="009800B8">
      <w:pPr>
        <w:pStyle w:val="Akapitzlist"/>
        <w:numPr>
          <w:ilvl w:val="0"/>
          <w:numId w:val="17"/>
        </w:numPr>
        <w:tabs>
          <w:tab w:val="left" w:pos="1134"/>
        </w:tabs>
        <w:spacing w:line="288" w:lineRule="auto"/>
        <w:ind w:left="1134" w:hanging="425"/>
        <w:jc w:val="both"/>
        <w:rPr>
          <w:rFonts w:asciiTheme="majorHAnsi" w:hAnsiTheme="majorHAnsi" w:cstheme="majorHAnsi"/>
          <w:color w:val="000000" w:themeColor="text1"/>
          <w:sz w:val="22"/>
          <w:szCs w:val="22"/>
          <w:lang w:eastAsia="x-none"/>
        </w:rPr>
      </w:pPr>
      <w:r w:rsidRPr="0074359D">
        <w:rPr>
          <w:rFonts w:asciiTheme="majorHAnsi" w:hAnsiTheme="majorHAnsi" w:cstheme="majorHAnsi"/>
          <w:bCs/>
          <w:iCs/>
          <w:color w:val="000000" w:themeColor="text1"/>
          <w:sz w:val="22"/>
          <w:szCs w:val="22"/>
        </w:rPr>
        <w:t>pełnomocnictwo do reprezentowania</w:t>
      </w:r>
      <w:r w:rsidRPr="0074359D">
        <w:rPr>
          <w:rFonts w:asciiTheme="majorHAnsi" w:hAnsiTheme="majorHAnsi" w:cstheme="majorHAnsi"/>
          <w:bCs/>
          <w:iCs/>
          <w:color w:val="000000" w:themeColor="text1"/>
          <w:sz w:val="22"/>
          <w:szCs w:val="22"/>
          <w:lang w:val="pl-PL"/>
        </w:rPr>
        <w:t xml:space="preserve"> w postępowaniu o udzielenie zamówienia albo do reprezentowania w postępowaniu i zawarcia umowy </w:t>
      </w:r>
      <w:r w:rsidRPr="0074359D">
        <w:rPr>
          <w:rFonts w:asciiTheme="majorHAnsi" w:hAnsiTheme="majorHAnsi" w:cstheme="majorHAnsi"/>
          <w:bCs/>
          <w:iCs/>
          <w:color w:val="000000" w:themeColor="text1"/>
          <w:sz w:val="22"/>
          <w:szCs w:val="22"/>
        </w:rPr>
        <w:t xml:space="preserve"> </w:t>
      </w:r>
      <w:r w:rsidRPr="0074359D">
        <w:rPr>
          <w:rFonts w:asciiTheme="majorHAnsi" w:hAnsiTheme="majorHAnsi" w:cstheme="majorHAnsi"/>
          <w:bCs/>
          <w:iCs/>
          <w:color w:val="000000" w:themeColor="text1"/>
          <w:sz w:val="22"/>
          <w:szCs w:val="22"/>
          <w:lang w:val="pl-PL"/>
        </w:rPr>
        <w:t>w przypadku wykonawców wspólnie ubiegających się o udzielenie zamówienia (dotyczy także spółek cywilnych);</w:t>
      </w:r>
    </w:p>
    <w:p w14:paraId="6A74D96A" w14:textId="77777777" w:rsidR="009800B8" w:rsidRPr="0074359D" w:rsidRDefault="009800B8">
      <w:pPr>
        <w:pStyle w:val="Tekstpodstawowy"/>
        <w:numPr>
          <w:ilvl w:val="0"/>
          <w:numId w:val="17"/>
        </w:numPr>
        <w:spacing w:line="276" w:lineRule="auto"/>
        <w:ind w:left="1134" w:hanging="425"/>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 xml:space="preserve">odpis lub informacja z Krajowego Rejestru Sądowego, Centralnej Ewidencji i Informacji </w:t>
      </w:r>
      <w:r w:rsidRPr="0074359D">
        <w:rPr>
          <w:rFonts w:asciiTheme="majorHAnsi" w:hAnsiTheme="majorHAnsi" w:cstheme="majorHAnsi"/>
          <w:color w:val="000000" w:themeColor="text1"/>
          <w:sz w:val="22"/>
          <w:szCs w:val="22"/>
          <w:lang w:val="pl-PL"/>
        </w:rPr>
        <w:br/>
        <w:t>o Działalności Gospodarczej lub innego właściwego rejestru potwierdzające, że osoba działająca w imieniu wykonawcy (dotyczy także poszczególnych wykonawców wspólnie ubiegających się o udzielenie zamówienia) lub osoba działająca w imieniu podmiotu udostępniającego zasoby jest umocowana do jego reprezentowania;</w:t>
      </w:r>
    </w:p>
    <w:p w14:paraId="1FC5A3B5" w14:textId="77777777" w:rsidR="009800B8" w:rsidRPr="0074359D" w:rsidRDefault="009800B8">
      <w:pPr>
        <w:pStyle w:val="Tekstpodstawowy"/>
        <w:numPr>
          <w:ilvl w:val="0"/>
          <w:numId w:val="17"/>
        </w:numPr>
        <w:spacing w:line="276" w:lineRule="auto"/>
        <w:ind w:left="1134" w:hanging="425"/>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pełnomocnictwo lub inny dokument potwierdzający umocowanie do reprezentowania wykonawcy</w:t>
      </w:r>
      <w:r w:rsidRPr="0074359D">
        <w:rPr>
          <w:rFonts w:asciiTheme="majorHAnsi" w:hAnsiTheme="majorHAnsi" w:cstheme="majorHAnsi"/>
          <w:color w:val="000000" w:themeColor="text1"/>
        </w:rPr>
        <w:t xml:space="preserve"> lub</w:t>
      </w:r>
      <w:r w:rsidRPr="0074359D">
        <w:rPr>
          <w:rFonts w:asciiTheme="majorHAnsi" w:hAnsiTheme="majorHAnsi" w:cstheme="majorHAnsi"/>
          <w:color w:val="000000" w:themeColor="text1"/>
          <w:lang w:val="pl-PL"/>
        </w:rPr>
        <w:t xml:space="preserve"> </w:t>
      </w:r>
      <w:r w:rsidRPr="0074359D">
        <w:rPr>
          <w:rFonts w:asciiTheme="majorHAnsi" w:hAnsiTheme="majorHAnsi" w:cstheme="majorHAnsi"/>
          <w:color w:val="000000" w:themeColor="text1"/>
          <w:sz w:val="22"/>
          <w:szCs w:val="22"/>
          <w:lang w:val="pl-PL"/>
        </w:rPr>
        <w:t xml:space="preserve">osoby działającej w imieniu podmiotu udostępniającego zasoby jeżeli nie wynika ono z dokumentów, o których mowa w ppkt. 7 powyżej; </w:t>
      </w:r>
    </w:p>
    <w:p w14:paraId="7C261551" w14:textId="77777777" w:rsidR="009800B8" w:rsidRPr="0074359D" w:rsidRDefault="009800B8">
      <w:pPr>
        <w:pStyle w:val="Tekstpodstawowy2"/>
        <w:numPr>
          <w:ilvl w:val="0"/>
          <w:numId w:val="17"/>
        </w:numPr>
        <w:tabs>
          <w:tab w:val="left" w:pos="851"/>
        </w:tabs>
        <w:spacing w:after="0" w:line="288" w:lineRule="auto"/>
        <w:ind w:left="1134" w:hanging="425"/>
        <w:jc w:val="both"/>
        <w:rPr>
          <w:rFonts w:asciiTheme="majorHAnsi" w:hAnsiTheme="majorHAnsi" w:cstheme="majorHAnsi"/>
          <w:bCs/>
          <w:color w:val="000000" w:themeColor="text1"/>
          <w:sz w:val="22"/>
          <w:szCs w:val="22"/>
        </w:rPr>
      </w:pPr>
      <w:r w:rsidRPr="0074359D">
        <w:rPr>
          <w:rFonts w:asciiTheme="majorHAnsi" w:hAnsiTheme="majorHAnsi" w:cstheme="majorHAnsi"/>
          <w:bCs/>
          <w:color w:val="000000" w:themeColor="text1"/>
          <w:sz w:val="22"/>
          <w:szCs w:val="22"/>
          <w:lang w:val="pl-PL"/>
        </w:rPr>
        <w:t>o</w:t>
      </w:r>
      <w:r w:rsidRPr="0074359D">
        <w:rPr>
          <w:rFonts w:asciiTheme="majorHAnsi" w:hAnsiTheme="majorHAnsi" w:cstheme="majorHAnsi"/>
          <w:bCs/>
          <w:color w:val="000000" w:themeColor="text1"/>
          <w:sz w:val="22"/>
          <w:szCs w:val="22"/>
        </w:rPr>
        <w:t>ryginał gwarancji lub poręczenia, jeśli wadium wnoszone jest w innej formie niż pieniądz</w:t>
      </w:r>
      <w:r w:rsidRPr="0074359D">
        <w:rPr>
          <w:rFonts w:asciiTheme="majorHAnsi" w:hAnsiTheme="majorHAnsi" w:cstheme="majorHAnsi"/>
          <w:bCs/>
          <w:color w:val="000000" w:themeColor="text1"/>
          <w:sz w:val="22"/>
          <w:szCs w:val="22"/>
          <w:lang w:val="pl-PL"/>
        </w:rPr>
        <w:t>.</w:t>
      </w:r>
    </w:p>
    <w:p w14:paraId="5C0CB7F7" w14:textId="77777777" w:rsidR="009800B8" w:rsidRPr="0074359D" w:rsidRDefault="009800B8" w:rsidP="009800B8">
      <w:pPr>
        <w:pStyle w:val="Tekstpodstawowy"/>
        <w:spacing w:line="288" w:lineRule="auto"/>
        <w:ind w:left="709" w:hanging="851"/>
        <w:jc w:val="both"/>
        <w:rPr>
          <w:rFonts w:asciiTheme="majorHAnsi" w:hAnsiTheme="majorHAnsi" w:cstheme="majorHAnsi"/>
          <w:color w:val="000000" w:themeColor="text1"/>
          <w:sz w:val="22"/>
          <w:szCs w:val="22"/>
          <w:lang w:val="pl-PL"/>
        </w:rPr>
      </w:pPr>
      <w:r w:rsidRPr="0074359D">
        <w:rPr>
          <w:rFonts w:asciiTheme="majorHAnsi" w:hAnsiTheme="majorHAnsi" w:cstheme="majorHAnsi"/>
          <w:bCs/>
          <w:color w:val="000000" w:themeColor="text1"/>
          <w:sz w:val="22"/>
          <w:szCs w:val="22"/>
          <w:lang w:val="pl-PL"/>
        </w:rPr>
        <w:t>15.5.</w:t>
      </w:r>
      <w:r w:rsidRPr="0074359D">
        <w:rPr>
          <w:rFonts w:asciiTheme="majorHAnsi" w:hAnsiTheme="majorHAnsi" w:cstheme="majorHAnsi"/>
          <w:bCs/>
          <w:color w:val="000000" w:themeColor="text1"/>
          <w:sz w:val="22"/>
          <w:szCs w:val="22"/>
          <w:lang w:val="pl-PL"/>
        </w:rPr>
        <w:tab/>
      </w:r>
      <w:r w:rsidRPr="0074359D">
        <w:rPr>
          <w:rFonts w:asciiTheme="majorHAnsi" w:hAnsiTheme="majorHAnsi" w:cstheme="majorHAnsi"/>
          <w:color w:val="000000" w:themeColor="text1"/>
          <w:sz w:val="22"/>
          <w:szCs w:val="22"/>
          <w:lang w:val="pl-PL"/>
        </w:rPr>
        <w:t>Ofertę oraz oświadczenia, o których mowa w pkt. 15.4  ppkt. 2) i 4) składa się, pod rygorem nieważności, w formie elektronicznej, tj. opatrzonej kwalifikowanym podpisem elektronicznym lub w postaci elektronicznej opatrzonej podpisem zaufanym lub podpisem osobistym-elektronicznym.</w:t>
      </w:r>
    </w:p>
    <w:p w14:paraId="6EFA5C2A" w14:textId="77777777" w:rsidR="009800B8" w:rsidRPr="0074359D" w:rsidRDefault="009800B8" w:rsidP="009800B8">
      <w:pPr>
        <w:pStyle w:val="Tekstpodstawowy"/>
        <w:spacing w:line="288" w:lineRule="auto"/>
        <w:ind w:left="709" w:hanging="851"/>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 xml:space="preserve">15.6. </w:t>
      </w:r>
      <w:r w:rsidRPr="0074359D">
        <w:rPr>
          <w:rFonts w:asciiTheme="majorHAnsi" w:hAnsiTheme="majorHAnsi" w:cstheme="majorHAnsi"/>
          <w:color w:val="000000" w:themeColor="text1"/>
          <w:sz w:val="22"/>
          <w:szCs w:val="22"/>
          <w:lang w:val="pl-PL"/>
        </w:rPr>
        <w:tab/>
        <w:t xml:space="preserve">Oświadczenie, o którym mowa w pkt. 15.4 ppkt. 3) składa się w formie elektronicznej, </w:t>
      </w:r>
      <w:r w:rsidRPr="0074359D">
        <w:rPr>
          <w:rFonts w:asciiTheme="majorHAnsi" w:hAnsiTheme="majorHAnsi" w:cstheme="majorHAnsi"/>
          <w:color w:val="000000" w:themeColor="text1"/>
          <w:sz w:val="22"/>
          <w:szCs w:val="22"/>
          <w:lang w:val="pl-PL"/>
        </w:rPr>
        <w:br/>
        <w:t>tj. opatrzonej kwalifikowanym podpisem elektronicznym lub w postaci elektronicznej opatrzonej podpisem zaufanym lub podpisem osobistym-elektronicznym.</w:t>
      </w:r>
    </w:p>
    <w:p w14:paraId="15AEA482" w14:textId="77777777" w:rsidR="009800B8" w:rsidRPr="0074359D" w:rsidRDefault="009800B8" w:rsidP="009800B8">
      <w:pPr>
        <w:pStyle w:val="Tekstpodstawowy"/>
        <w:spacing w:line="288" w:lineRule="auto"/>
        <w:ind w:left="709" w:hanging="851"/>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 xml:space="preserve">15.7       </w:t>
      </w:r>
      <w:r w:rsidRPr="0074359D">
        <w:rPr>
          <w:rFonts w:asciiTheme="majorHAnsi" w:hAnsiTheme="majorHAnsi" w:cstheme="majorHAnsi"/>
          <w:color w:val="000000" w:themeColor="text1"/>
          <w:sz w:val="22"/>
          <w:szCs w:val="22"/>
          <w:lang w:val="pl-PL"/>
        </w:rPr>
        <w:tab/>
        <w:t xml:space="preserve">Podmiotowe środki dowodowe oraz inne dokumenty lub oświadczenia, o których mowa </w:t>
      </w:r>
      <w:r w:rsidRPr="0074359D">
        <w:rPr>
          <w:rFonts w:asciiTheme="majorHAnsi" w:hAnsiTheme="majorHAnsi" w:cstheme="majorHAnsi"/>
          <w:color w:val="000000" w:themeColor="text1"/>
          <w:sz w:val="22"/>
          <w:szCs w:val="22"/>
          <w:lang w:val="pl-PL"/>
        </w:rPr>
        <w:br/>
        <w:t>w rozporządzeniu  Ministra Rozwoju, Pracy i Technologii z dnia 23 grudnia 2020 r. w sprawie podmiotowych środków dowodowych oraz innych dokumentów lub oświadczeń, jakich może żądać zamawiający od wykonawcy, składa się w formie elektronicznej, w postaci elektronicznej opatrzonej podpisem zaufanym lub podpisem osobistym, w formie pisemnej lub w formie dokumentowej, w zakresie i w sposób określony w przepisach wydanych na podstawie art. 70 ustawy Pzp.</w:t>
      </w:r>
    </w:p>
    <w:p w14:paraId="67E9BC68" w14:textId="77777777" w:rsidR="009800B8" w:rsidRPr="0074359D" w:rsidRDefault="009800B8" w:rsidP="009800B8">
      <w:pPr>
        <w:pStyle w:val="Tekstpodstawowy"/>
        <w:spacing w:line="288" w:lineRule="auto"/>
        <w:ind w:left="709" w:hanging="851"/>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lang w:val="pl-PL"/>
        </w:rPr>
        <w:t xml:space="preserve">15.8. </w:t>
      </w:r>
      <w:r w:rsidRPr="0074359D">
        <w:rPr>
          <w:rFonts w:asciiTheme="majorHAnsi" w:hAnsiTheme="majorHAnsi" w:cstheme="majorHAnsi"/>
          <w:color w:val="000000" w:themeColor="text1"/>
          <w:sz w:val="22"/>
          <w:szCs w:val="22"/>
        </w:rPr>
        <w:t xml:space="preserve"> </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lang w:val="pl-PL"/>
        </w:rPr>
        <w:tab/>
      </w:r>
      <w:r w:rsidRPr="0074359D">
        <w:rPr>
          <w:rFonts w:asciiTheme="majorHAnsi" w:hAnsiTheme="majorHAnsi" w:cstheme="majorHAnsi"/>
          <w:color w:val="000000" w:themeColor="text1"/>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sidRPr="0074359D">
        <w:rPr>
          <w:rFonts w:asciiTheme="majorHAnsi" w:hAnsiTheme="majorHAnsi" w:cstheme="majorHAnsi"/>
          <w:color w:val="000000" w:themeColor="text1"/>
          <w:sz w:val="22"/>
          <w:szCs w:val="22"/>
          <w:lang w:val="pl-PL"/>
        </w:rPr>
        <w:t xml:space="preserve"> Pzp </w:t>
      </w:r>
      <w:r w:rsidRPr="0074359D">
        <w:rPr>
          <w:rFonts w:asciiTheme="majorHAnsi" w:hAnsiTheme="majorHAnsi" w:cstheme="majorHAnsi"/>
          <w:color w:val="000000" w:themeColor="text1"/>
          <w:sz w:val="22"/>
          <w:szCs w:val="22"/>
        </w:rPr>
        <w:t xml:space="preserve">lub podwykonawcy niebędącego podmiotem udostępniającym zasoby na takich zasadach, zwane dalej "dokumentami potwierdzającymi umocowanie do reprezentowania", zostały wystawione przez upoważnione podmioty inne niż wykonawca, wykonawca wspólnie ubiegający się o </w:t>
      </w:r>
      <w:r w:rsidRPr="0074359D">
        <w:rPr>
          <w:rFonts w:asciiTheme="majorHAnsi" w:hAnsiTheme="majorHAnsi" w:cstheme="majorHAnsi"/>
          <w:color w:val="000000" w:themeColor="text1"/>
          <w:sz w:val="22"/>
          <w:szCs w:val="22"/>
        </w:rPr>
        <w:lastRenderedPageBreak/>
        <w:t>udzielenie zamówienia, podmiot udostępniający zasoby lub podwykonawca, zwane dalej "upoważnionymi podmiotami", jako dokument elektroniczny, przekazuje się ten dokument.</w:t>
      </w:r>
    </w:p>
    <w:p w14:paraId="0CEDCFEE" w14:textId="77777777" w:rsidR="009800B8" w:rsidRPr="0074359D" w:rsidRDefault="009800B8" w:rsidP="009800B8">
      <w:pPr>
        <w:pStyle w:val="Tekstpodstawowy"/>
        <w:spacing w:line="288" w:lineRule="auto"/>
        <w:ind w:left="709" w:hanging="851"/>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15.9.</w:t>
      </w:r>
      <w:r w:rsidRPr="0074359D">
        <w:rPr>
          <w:rFonts w:asciiTheme="majorHAnsi" w:hAnsiTheme="majorHAnsi" w:cstheme="majorHAnsi"/>
          <w:color w:val="000000" w:themeColor="text1"/>
        </w:rPr>
        <w:t xml:space="preserve"> </w:t>
      </w:r>
      <w:r w:rsidRPr="0074359D">
        <w:rPr>
          <w:rFonts w:asciiTheme="majorHAnsi" w:hAnsiTheme="majorHAnsi" w:cstheme="majorHAnsi"/>
          <w:color w:val="000000" w:themeColor="text1"/>
        </w:rPr>
        <w:tab/>
      </w:r>
      <w:r w:rsidRPr="0074359D">
        <w:rPr>
          <w:rFonts w:asciiTheme="majorHAnsi" w:hAnsiTheme="majorHAnsi" w:cstheme="majorHAnsi"/>
          <w:color w:val="000000" w:themeColor="text1"/>
          <w:sz w:val="22"/>
          <w:szCs w:val="22"/>
          <w:lang w:val="pl-PL"/>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A4E9164" w14:textId="77777777" w:rsidR="009800B8" w:rsidRPr="0074359D" w:rsidRDefault="009800B8" w:rsidP="009800B8">
      <w:pPr>
        <w:pStyle w:val="Tekstpodstawowy"/>
        <w:spacing w:line="288" w:lineRule="auto"/>
        <w:ind w:left="709"/>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Poświadczenia zgodności cyfrowego odwzorowania z dokumentem w postaci papierowej dokonuje w przypadku:</w:t>
      </w:r>
    </w:p>
    <w:p w14:paraId="532C5815" w14:textId="77777777" w:rsidR="009800B8" w:rsidRPr="0074359D" w:rsidRDefault="009800B8">
      <w:pPr>
        <w:pStyle w:val="Tekstpodstawowy"/>
        <w:numPr>
          <w:ilvl w:val="0"/>
          <w:numId w:val="18"/>
        </w:numPr>
        <w:spacing w:line="288" w:lineRule="auto"/>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 xml:space="preserve">podmiotowych środków dowodowych oraz dokumentów potwierdzających umocowanie do reprezentowania - odpowiednio wykonawca, wykonawca wspólnie ubiegający się </w:t>
      </w:r>
      <w:r w:rsidRPr="0074359D">
        <w:rPr>
          <w:rFonts w:asciiTheme="majorHAnsi" w:hAnsiTheme="majorHAnsi" w:cstheme="majorHAnsi"/>
          <w:color w:val="000000" w:themeColor="text1"/>
          <w:sz w:val="22"/>
          <w:szCs w:val="22"/>
          <w:lang w:val="pl-PL"/>
        </w:rPr>
        <w:br/>
        <w:t>o udzielenie zamówienia, podmiot udostępniający zasoby lub podwykonawca, w zakresie podmiotowych środków dowodowych lub dokumentów potwierdzających umocowanie do reprezentowania, które każdego z nich dotyczą;</w:t>
      </w:r>
    </w:p>
    <w:p w14:paraId="673C04A7" w14:textId="77777777" w:rsidR="009800B8" w:rsidRPr="0074359D" w:rsidRDefault="009800B8">
      <w:pPr>
        <w:pStyle w:val="Tekstpodstawowy"/>
        <w:numPr>
          <w:ilvl w:val="0"/>
          <w:numId w:val="18"/>
        </w:numPr>
        <w:spacing w:line="288" w:lineRule="auto"/>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 xml:space="preserve">innych dokumentów, odpowiednio wykonawca lub wykonawca wspólnie ubiegający się </w:t>
      </w:r>
      <w:r w:rsidRPr="0074359D">
        <w:rPr>
          <w:rFonts w:asciiTheme="majorHAnsi" w:hAnsiTheme="majorHAnsi" w:cstheme="majorHAnsi"/>
          <w:color w:val="000000" w:themeColor="text1"/>
          <w:sz w:val="22"/>
          <w:szCs w:val="22"/>
          <w:lang w:val="pl-PL"/>
        </w:rPr>
        <w:br/>
        <w:t>o udzielenie zamówienia, w zakresie dokumentów, które każdego z nich dotyczą.</w:t>
      </w:r>
    </w:p>
    <w:p w14:paraId="048B7182" w14:textId="77777777" w:rsidR="009800B8" w:rsidRPr="0074359D" w:rsidRDefault="009800B8" w:rsidP="009800B8">
      <w:pPr>
        <w:pStyle w:val="Tekstpodstawowy"/>
        <w:spacing w:line="288" w:lineRule="auto"/>
        <w:ind w:left="709"/>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Poświadczenia zgodności cyfrowego odwzorowania z dokumentem w postaci papierowej może dokonać również notariusz.</w:t>
      </w:r>
    </w:p>
    <w:p w14:paraId="748E3ED9" w14:textId="77777777" w:rsidR="009800B8" w:rsidRPr="0074359D" w:rsidRDefault="009800B8" w:rsidP="009800B8">
      <w:pPr>
        <w:pStyle w:val="Tekstpodstawowy"/>
        <w:spacing w:line="288" w:lineRule="auto"/>
        <w:ind w:left="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00DF4A2" w14:textId="77777777" w:rsidR="009800B8" w:rsidRPr="0074359D" w:rsidRDefault="009800B8" w:rsidP="009800B8">
      <w:pPr>
        <w:pStyle w:val="Tekstpodstawowy"/>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lang w:val="pl-PL"/>
        </w:rPr>
        <w:t xml:space="preserve">15.10. </w:t>
      </w:r>
      <w:r w:rsidRPr="0074359D">
        <w:rPr>
          <w:rFonts w:asciiTheme="majorHAnsi" w:hAnsiTheme="majorHAnsi" w:cstheme="majorHAnsi"/>
          <w:color w:val="000000" w:themeColor="text1"/>
          <w:sz w:val="22"/>
          <w:szCs w:val="22"/>
        </w:rPr>
        <w:t>Podmiotowe środki dowodowe, w tym oświadczenie, o którym mowa w art. 117 ust. 4 ustawy</w:t>
      </w:r>
      <w:r w:rsidRPr="0074359D">
        <w:rPr>
          <w:rFonts w:asciiTheme="majorHAnsi" w:hAnsiTheme="majorHAnsi" w:cstheme="majorHAnsi"/>
          <w:color w:val="000000" w:themeColor="text1"/>
          <w:sz w:val="22"/>
          <w:szCs w:val="22"/>
          <w:lang w:val="pl-PL"/>
        </w:rPr>
        <w:t xml:space="preserve"> Pzp (wymienione w pkt. 15.4. ppkt 5)</w:t>
      </w:r>
      <w:r w:rsidRPr="0074359D">
        <w:rPr>
          <w:rFonts w:asciiTheme="majorHAnsi" w:hAnsiTheme="majorHAnsi" w:cstheme="majorHAnsi"/>
          <w:color w:val="000000" w:themeColor="text1"/>
          <w:sz w:val="22"/>
          <w:szCs w:val="22"/>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r w:rsidRPr="0074359D">
        <w:rPr>
          <w:rFonts w:asciiTheme="majorHAnsi" w:hAnsiTheme="majorHAnsi" w:cstheme="majorHAnsi"/>
          <w:color w:val="000000" w:themeColor="text1"/>
          <w:sz w:val="22"/>
          <w:szCs w:val="22"/>
          <w:lang w:val="pl-PL"/>
        </w:rPr>
        <w:t>-elektronicznym</w:t>
      </w:r>
      <w:r w:rsidRPr="0074359D">
        <w:rPr>
          <w:rFonts w:asciiTheme="majorHAnsi" w:hAnsiTheme="majorHAnsi" w:cstheme="majorHAnsi"/>
          <w:color w:val="000000" w:themeColor="text1"/>
          <w:sz w:val="22"/>
          <w:szCs w:val="22"/>
        </w:rPr>
        <w:t>.</w:t>
      </w:r>
    </w:p>
    <w:p w14:paraId="026EB09D" w14:textId="77777777" w:rsidR="009800B8" w:rsidRPr="0074359D" w:rsidRDefault="009800B8" w:rsidP="009800B8">
      <w:pPr>
        <w:pStyle w:val="Tekstpodstawowy"/>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lang w:val="pl-PL"/>
        </w:rPr>
        <w:t xml:space="preserve">15.11. </w:t>
      </w:r>
      <w:r w:rsidRPr="0074359D">
        <w:rPr>
          <w:rFonts w:asciiTheme="majorHAnsi" w:hAnsiTheme="majorHAnsi" w:cstheme="majorHAnsi"/>
          <w:color w:val="000000" w:themeColor="text1"/>
          <w:sz w:val="22"/>
          <w:szCs w:val="22"/>
        </w:rPr>
        <w:t>W przypadku gdy podmiotowe środki dowodowe, w tym oświadczenie, o którym mowa w art. 117 ust. 4 ustawy</w:t>
      </w:r>
      <w:r w:rsidRPr="0074359D">
        <w:rPr>
          <w:rFonts w:asciiTheme="majorHAnsi" w:hAnsiTheme="majorHAnsi" w:cstheme="majorHAnsi"/>
          <w:color w:val="000000" w:themeColor="text1"/>
          <w:sz w:val="22"/>
          <w:szCs w:val="22"/>
          <w:lang w:val="pl-PL"/>
        </w:rPr>
        <w:t xml:space="preserve"> Pzp (wymienione w pkt. 15.4. ppkt 5), </w:t>
      </w:r>
      <w:r w:rsidRPr="0074359D">
        <w:rPr>
          <w:rFonts w:asciiTheme="majorHAnsi" w:hAnsiTheme="majorHAnsi" w:cstheme="majorHAnsi"/>
          <w:color w:val="000000" w:themeColor="text1"/>
          <w:sz w:val="22"/>
          <w:szCs w:val="22"/>
        </w:rPr>
        <w:t>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w:t>
      </w:r>
      <w:r w:rsidRPr="0074359D">
        <w:rPr>
          <w:rFonts w:asciiTheme="majorHAnsi" w:hAnsiTheme="majorHAnsi" w:cstheme="majorHAnsi"/>
          <w:color w:val="000000" w:themeColor="text1"/>
          <w:sz w:val="22"/>
          <w:szCs w:val="22"/>
          <w:lang w:val="pl-PL"/>
        </w:rPr>
        <w:t>-elektronicznym</w:t>
      </w:r>
      <w:r w:rsidRPr="0074359D">
        <w:rPr>
          <w:rFonts w:asciiTheme="majorHAnsi" w:hAnsiTheme="majorHAnsi" w:cstheme="majorHAnsi"/>
          <w:color w:val="000000" w:themeColor="text1"/>
          <w:sz w:val="22"/>
          <w:szCs w:val="22"/>
        </w:rPr>
        <w:t xml:space="preserve">, poświadczającym zgodność cyfrowego odwzorowania </w:t>
      </w:r>
      <w:r w:rsidRPr="0074359D">
        <w:rPr>
          <w:rFonts w:asciiTheme="majorHAnsi" w:hAnsiTheme="majorHAnsi" w:cstheme="majorHAnsi"/>
          <w:color w:val="000000" w:themeColor="text1"/>
          <w:sz w:val="22"/>
          <w:szCs w:val="22"/>
        </w:rPr>
        <w:br/>
        <w:t>z dokumentem w postaci papierowej.</w:t>
      </w:r>
    </w:p>
    <w:p w14:paraId="6B7A2EA1" w14:textId="77777777" w:rsidR="009800B8" w:rsidRPr="0074359D" w:rsidRDefault="009800B8" w:rsidP="009800B8">
      <w:pPr>
        <w:pStyle w:val="Tekstpodstawowy"/>
        <w:spacing w:line="288" w:lineRule="auto"/>
        <w:ind w:left="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Poświadczenia zgodności cyfrowego odwzorowania z dokumentem w postaci papierowej dokonuje w przypadku:</w:t>
      </w:r>
    </w:p>
    <w:p w14:paraId="495BCE27" w14:textId="49AA2D10" w:rsidR="009800B8" w:rsidRPr="0074359D" w:rsidRDefault="009800B8">
      <w:pPr>
        <w:pStyle w:val="Tekstpodstawowy"/>
        <w:numPr>
          <w:ilvl w:val="0"/>
          <w:numId w:val="19"/>
        </w:num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podmiotowych środków dowodowych - odpowiednio wykonawca, wykonawca wspólnie ubiegający się o udzielenie zamówienia, podmiot udostępniający zasoby lub</w:t>
      </w:r>
      <w:r w:rsidR="00A2769E">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podwykonawca, w zakresie podmiotowych środków dowodowych, które każdego z nich dotyczą;</w:t>
      </w:r>
    </w:p>
    <w:p w14:paraId="62007BB8" w14:textId="77777777" w:rsidR="009800B8" w:rsidRPr="0074359D" w:rsidRDefault="009800B8">
      <w:pPr>
        <w:pStyle w:val="Tekstpodstawowy"/>
        <w:numPr>
          <w:ilvl w:val="0"/>
          <w:numId w:val="19"/>
        </w:num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lastRenderedPageBreak/>
        <w:t>oświadczenia, o którym mowa w art. 117 ust. 4 ustawy, lub zobowiązania podmiotu udostępniającego zasoby - odpowiednio wykonawca lub wykonawca wspólnie ubiegający się o udzielenie zamówienia;</w:t>
      </w:r>
    </w:p>
    <w:p w14:paraId="47971B9C" w14:textId="77777777" w:rsidR="009800B8" w:rsidRPr="0074359D" w:rsidRDefault="009800B8">
      <w:pPr>
        <w:pStyle w:val="Tekstpodstawowy"/>
        <w:numPr>
          <w:ilvl w:val="0"/>
          <w:numId w:val="19"/>
        </w:num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pełnomocnictwa - mocodawca.</w:t>
      </w:r>
    </w:p>
    <w:p w14:paraId="0B0AFA61" w14:textId="77777777" w:rsidR="009800B8" w:rsidRPr="0074359D" w:rsidRDefault="009800B8" w:rsidP="009800B8">
      <w:pPr>
        <w:pStyle w:val="Tekstpodstawowy"/>
        <w:spacing w:line="288" w:lineRule="auto"/>
        <w:ind w:left="709"/>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rPr>
        <w:t>Poświadczenia zgodności cyfrowego odwzorowania z dokumentem w postaci papierowej może dokonać również notariusz</w:t>
      </w:r>
      <w:r w:rsidRPr="0074359D">
        <w:rPr>
          <w:rFonts w:asciiTheme="majorHAnsi" w:hAnsiTheme="majorHAnsi" w:cstheme="majorHAnsi"/>
          <w:color w:val="000000" w:themeColor="text1"/>
          <w:sz w:val="22"/>
          <w:szCs w:val="22"/>
          <w:lang w:val="pl-PL"/>
        </w:rPr>
        <w:t>.</w:t>
      </w:r>
    </w:p>
    <w:p w14:paraId="3F341263" w14:textId="77777777" w:rsidR="009800B8" w:rsidRPr="0074359D" w:rsidRDefault="009800B8" w:rsidP="009800B8">
      <w:pPr>
        <w:pStyle w:val="Tekstpodstawowy"/>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lang w:val="pl-PL"/>
        </w:rPr>
        <w:t xml:space="preserve">15.12. </w:t>
      </w:r>
      <w:r w:rsidRPr="0074359D">
        <w:rPr>
          <w:rFonts w:asciiTheme="majorHAnsi" w:hAnsiTheme="majorHAnsi" w:cstheme="majorHAnsi"/>
          <w:color w:val="000000" w:themeColor="text1"/>
          <w:sz w:val="22"/>
          <w:szCs w:val="22"/>
        </w:rPr>
        <w:t>W przypadku przekazywania w postępowaniu dokumentu elektronicznego w formacie poddającym dane kompresji, opatrzenie pliku zawierającego skompresowane dokumenty kwalifikowanym podpisem elektronicznym, podpisem zaufanym lub podpisem osobistym</w:t>
      </w:r>
      <w:r w:rsidRPr="0074359D">
        <w:rPr>
          <w:rFonts w:asciiTheme="majorHAnsi" w:hAnsiTheme="majorHAnsi" w:cstheme="majorHAnsi"/>
          <w:color w:val="000000" w:themeColor="text1"/>
          <w:sz w:val="22"/>
          <w:szCs w:val="22"/>
          <w:lang w:val="pl-PL"/>
        </w:rPr>
        <w:t>-elektronicznym</w:t>
      </w:r>
      <w:r w:rsidRPr="0074359D">
        <w:rPr>
          <w:rFonts w:asciiTheme="majorHAnsi" w:hAnsiTheme="majorHAnsi" w:cstheme="majorHAnsi"/>
          <w:color w:val="000000" w:themeColor="text1"/>
          <w:sz w:val="22"/>
          <w:szCs w:val="22"/>
        </w:rPr>
        <w:t>, jest równoznaczne z opatrzeniem wszystkich dokumentów zawartych w tym pliku odpowiednio kwalifikowanym podpisem elektronicznym, podpisem zaufanym lub podpisem osobistym</w:t>
      </w:r>
      <w:r w:rsidRPr="0074359D">
        <w:rPr>
          <w:rFonts w:asciiTheme="majorHAnsi" w:hAnsiTheme="majorHAnsi" w:cstheme="majorHAnsi"/>
          <w:color w:val="000000" w:themeColor="text1"/>
          <w:sz w:val="22"/>
          <w:szCs w:val="22"/>
          <w:lang w:val="pl-PL"/>
        </w:rPr>
        <w:t>-elektronicznym</w:t>
      </w:r>
      <w:r w:rsidRPr="0074359D">
        <w:rPr>
          <w:rFonts w:asciiTheme="majorHAnsi" w:hAnsiTheme="majorHAnsi" w:cstheme="majorHAnsi"/>
          <w:color w:val="000000" w:themeColor="text1"/>
          <w:sz w:val="22"/>
          <w:szCs w:val="22"/>
        </w:rPr>
        <w:t>.</w:t>
      </w:r>
    </w:p>
    <w:p w14:paraId="4BB22DD1" w14:textId="644189DF" w:rsidR="009800B8" w:rsidRPr="0074359D" w:rsidRDefault="009800B8" w:rsidP="009800B8">
      <w:pPr>
        <w:pStyle w:val="Tekstpodstawowy"/>
        <w:spacing w:line="288" w:lineRule="auto"/>
        <w:ind w:left="705" w:hanging="705"/>
        <w:jc w:val="both"/>
        <w:rPr>
          <w:rFonts w:asciiTheme="majorHAnsi" w:hAnsiTheme="majorHAnsi" w:cstheme="majorHAnsi"/>
          <w:b/>
          <w:bCs/>
          <w:color w:val="000000" w:themeColor="text1"/>
          <w:sz w:val="22"/>
          <w:szCs w:val="22"/>
          <w:lang w:val="pl-PL"/>
        </w:rPr>
      </w:pPr>
      <w:r w:rsidRPr="0074359D">
        <w:rPr>
          <w:rFonts w:asciiTheme="majorHAnsi" w:hAnsiTheme="majorHAnsi" w:cstheme="majorHAnsi"/>
          <w:color w:val="000000" w:themeColor="text1"/>
          <w:sz w:val="22"/>
          <w:szCs w:val="22"/>
        </w:rPr>
        <w:t>15.13.</w:t>
      </w:r>
      <w:r w:rsidRPr="0074359D">
        <w:rPr>
          <w:rFonts w:asciiTheme="majorHAnsi" w:hAnsiTheme="majorHAnsi" w:cstheme="majorHAnsi"/>
          <w:color w:val="000000" w:themeColor="text1"/>
          <w:sz w:val="22"/>
          <w:szCs w:val="22"/>
        </w:rPr>
        <w:tab/>
        <w:t xml:space="preserve">Wykonawca składa ofertę za pośrednictwem </w:t>
      </w:r>
      <w:r w:rsidRPr="0074359D">
        <w:rPr>
          <w:rFonts w:asciiTheme="majorHAnsi" w:hAnsiTheme="majorHAnsi" w:cstheme="majorHAnsi"/>
          <w:b/>
          <w:color w:val="000000" w:themeColor="text1"/>
          <w:sz w:val="22"/>
          <w:szCs w:val="22"/>
        </w:rPr>
        <w:t xml:space="preserve">Formularza składania oferty lub wniosku </w:t>
      </w:r>
      <w:r w:rsidRPr="0074359D">
        <w:rPr>
          <w:rFonts w:asciiTheme="majorHAnsi" w:hAnsiTheme="majorHAnsi" w:cstheme="majorHAnsi"/>
          <w:color w:val="000000" w:themeColor="text1"/>
          <w:sz w:val="22"/>
          <w:szCs w:val="22"/>
        </w:rPr>
        <w:t xml:space="preserve">dostępnego na platformie </w:t>
      </w:r>
      <w:r w:rsidRPr="0074359D">
        <w:rPr>
          <w:rFonts w:asciiTheme="majorHAnsi" w:hAnsiTheme="majorHAnsi" w:cstheme="majorHAnsi"/>
          <w:color w:val="000000" w:themeColor="text1"/>
          <w:sz w:val="19"/>
          <w:szCs w:val="19"/>
        </w:rPr>
        <w:t> </w:t>
      </w:r>
      <w:hyperlink r:id="rId32" w:history="1">
        <w:r w:rsidR="00A2769E" w:rsidRPr="007E755D">
          <w:rPr>
            <w:rStyle w:val="Hipercze"/>
            <w:rFonts w:asciiTheme="majorHAnsi" w:hAnsiTheme="majorHAnsi" w:cstheme="majorHAnsi"/>
            <w:sz w:val="22"/>
            <w:szCs w:val="22"/>
          </w:rPr>
          <w:t>https://platformazakupowa.pl/pn/</w:t>
        </w:r>
        <w:r w:rsidR="00A2769E" w:rsidRPr="007E755D">
          <w:rPr>
            <w:rStyle w:val="Hipercze"/>
            <w:rFonts w:asciiTheme="majorHAnsi" w:hAnsiTheme="majorHAnsi" w:cstheme="majorHAnsi"/>
            <w:sz w:val="22"/>
            <w:szCs w:val="22"/>
            <w:lang w:val="pl-PL"/>
          </w:rPr>
          <w:t>kolaczkowo</w:t>
        </w:r>
      </w:hyperlink>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 xml:space="preserve">w konkretnym postępowaniu w sprawie udzielenia zamówienia publicznego. </w:t>
      </w:r>
    </w:p>
    <w:p w14:paraId="0D947A34" w14:textId="77777777" w:rsidR="009800B8" w:rsidRPr="0074359D" w:rsidRDefault="009800B8" w:rsidP="009800B8">
      <w:pPr>
        <w:pStyle w:val="Zwykytekst"/>
        <w:spacing w:line="288" w:lineRule="auto"/>
        <w:ind w:left="709" w:hanging="709"/>
        <w:jc w:val="both"/>
        <w:rPr>
          <w:rFonts w:asciiTheme="majorHAnsi" w:eastAsia="Calibri" w:hAnsiTheme="majorHAnsi" w:cstheme="majorHAnsi"/>
          <w:color w:val="000000" w:themeColor="text1"/>
          <w:sz w:val="22"/>
          <w:szCs w:val="22"/>
          <w:lang w:eastAsia="en-US"/>
        </w:rPr>
      </w:pPr>
      <w:r w:rsidRPr="0074359D">
        <w:rPr>
          <w:rFonts w:asciiTheme="majorHAnsi" w:hAnsiTheme="majorHAnsi" w:cstheme="majorHAnsi"/>
          <w:color w:val="000000" w:themeColor="text1"/>
          <w:sz w:val="22"/>
          <w:szCs w:val="22"/>
        </w:rPr>
        <w:t>15.14.</w:t>
      </w:r>
      <w:r w:rsidRPr="0074359D">
        <w:rPr>
          <w:rFonts w:asciiTheme="majorHAnsi" w:hAnsiTheme="majorHAnsi" w:cstheme="majorHAnsi"/>
          <w:color w:val="000000" w:themeColor="text1"/>
          <w:sz w:val="22"/>
          <w:szCs w:val="22"/>
        </w:rPr>
        <w:tab/>
        <w:t xml:space="preserve">Oferta powinna być sporządzona w języku polskim, z zachowaniem postaci elektronicznej, </w:t>
      </w:r>
      <w:r w:rsidRPr="0074359D">
        <w:rPr>
          <w:rFonts w:asciiTheme="majorHAnsi" w:hAnsiTheme="majorHAnsi" w:cstheme="majorHAnsi"/>
          <w:color w:val="000000" w:themeColor="text1"/>
          <w:sz w:val="22"/>
          <w:szCs w:val="22"/>
        </w:rPr>
        <w:br/>
        <w:t>a do danych zawierających dokumenty tekstowe, tekstowo-graficzne lub multimedialne stosuje się:.txt; .rft; .pdf; .xps; .odt; .ods; .odp; .doc; .xls; .ppt; .docx; .xlsx; .pptx; .csv.</w:t>
      </w:r>
      <w:r w:rsidRPr="0074359D">
        <w:rPr>
          <w:rFonts w:asciiTheme="majorHAnsi" w:eastAsia="Calibri" w:hAnsiTheme="majorHAnsi" w:cstheme="majorHAnsi"/>
          <w:color w:val="000000" w:themeColor="text1"/>
          <w:sz w:val="22"/>
          <w:szCs w:val="22"/>
          <w:lang w:eastAsia="en-US"/>
        </w:rPr>
        <w:t xml:space="preserve"> </w:t>
      </w:r>
      <w:r w:rsidRPr="0074359D">
        <w:rPr>
          <w:rFonts w:asciiTheme="majorHAnsi" w:eastAsia="Calibri" w:hAnsiTheme="majorHAnsi" w:cstheme="majorHAnsi"/>
          <w:color w:val="000000" w:themeColor="text1"/>
          <w:sz w:val="22"/>
          <w:szCs w:val="22"/>
          <w:lang w:eastAsia="en-US"/>
        </w:rPr>
        <w:br/>
        <w:t xml:space="preserve">i podpisana kwalifikowanym podpisem elektronicznym, podpisem zaufanym lub podpisem osobistym-elektronicznym. </w:t>
      </w:r>
    </w:p>
    <w:p w14:paraId="1420D71D" w14:textId="77777777" w:rsidR="009800B8" w:rsidRPr="0074359D" w:rsidRDefault="009800B8" w:rsidP="009800B8">
      <w:pPr>
        <w:pStyle w:val="Zwykytekst"/>
        <w:spacing w:line="288" w:lineRule="auto"/>
        <w:ind w:left="709" w:hanging="709"/>
        <w:jc w:val="both"/>
        <w:rPr>
          <w:rFonts w:asciiTheme="majorHAnsi" w:eastAsia="Calibri" w:hAnsiTheme="majorHAnsi" w:cstheme="majorHAnsi"/>
          <w:color w:val="000000" w:themeColor="text1"/>
          <w:sz w:val="22"/>
          <w:szCs w:val="22"/>
          <w:lang w:eastAsia="en-US"/>
        </w:rPr>
      </w:pPr>
      <w:r w:rsidRPr="0074359D">
        <w:rPr>
          <w:rFonts w:asciiTheme="majorHAnsi" w:hAnsiTheme="majorHAnsi" w:cstheme="majorHAnsi"/>
          <w:color w:val="000000" w:themeColor="text1"/>
          <w:sz w:val="22"/>
          <w:szCs w:val="22"/>
        </w:rPr>
        <w:tab/>
        <w:t>Zamawiający rekomenduje wykorzystanie formatów: .pdf .doc .xls .jpg (.jpeg) ze szczególnym wskazaniem na .pdf.</w:t>
      </w:r>
    </w:p>
    <w:p w14:paraId="4AE92C2E" w14:textId="77777777" w:rsidR="009800B8" w:rsidRPr="0074359D" w:rsidRDefault="009800B8" w:rsidP="009800B8">
      <w:pPr>
        <w:pStyle w:val="Zwykytekst"/>
        <w:spacing w:line="288" w:lineRule="auto"/>
        <w:ind w:left="709" w:hanging="709"/>
        <w:jc w:val="both"/>
        <w:rPr>
          <w:rFonts w:asciiTheme="majorHAnsi" w:eastAsia="Calibri" w:hAnsiTheme="majorHAnsi" w:cstheme="majorHAnsi"/>
          <w:color w:val="000000" w:themeColor="text1"/>
          <w:sz w:val="22"/>
          <w:szCs w:val="22"/>
          <w:lang w:eastAsia="en-US"/>
        </w:rPr>
      </w:pPr>
      <w:r w:rsidRPr="0074359D">
        <w:rPr>
          <w:rFonts w:asciiTheme="majorHAnsi" w:eastAsia="Calibri" w:hAnsiTheme="majorHAnsi" w:cstheme="majorHAnsi"/>
          <w:color w:val="000000" w:themeColor="text1"/>
          <w:sz w:val="22"/>
          <w:szCs w:val="22"/>
          <w:lang w:eastAsia="en-US"/>
        </w:rPr>
        <w:t xml:space="preserve">15.15.  </w:t>
      </w:r>
      <w:r w:rsidRPr="0074359D">
        <w:rPr>
          <w:rFonts w:asciiTheme="majorHAnsi" w:eastAsia="Calibri" w:hAnsiTheme="majorHAnsi" w:cstheme="majorHAnsi"/>
          <w:color w:val="000000" w:themeColor="text1"/>
          <w:sz w:val="22"/>
          <w:szCs w:val="22"/>
          <w:lang w:eastAsia="en-US"/>
        </w:rPr>
        <w:tab/>
        <w:t xml:space="preserve">Podmiotowe środki dowodowe, przedmiotowe środki dowodowe oraz inne dokumenty lub oświadczenia, sporządzone w języku obcym przekazuje się wraz z tłumaczeniem na język polski. </w:t>
      </w:r>
    </w:p>
    <w:p w14:paraId="6E50C6D6" w14:textId="77777777" w:rsidR="009800B8" w:rsidRPr="0074359D" w:rsidRDefault="009800B8" w:rsidP="009800B8">
      <w:pPr>
        <w:spacing w:line="288" w:lineRule="auto"/>
        <w:ind w:left="705" w:hanging="70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15.16.</w:t>
      </w:r>
      <w:r w:rsidRPr="0074359D">
        <w:rPr>
          <w:rFonts w:asciiTheme="majorHAnsi" w:hAnsiTheme="majorHAnsi" w:cstheme="majorHAnsi"/>
          <w:color w:val="000000" w:themeColor="text1"/>
          <w:sz w:val="22"/>
          <w:szCs w:val="22"/>
        </w:rPr>
        <w:tab/>
        <w:t xml:space="preserve">Za datę przekazania oferty lub wniosków przyjmuje się datę ich przekazania w systemie poprzez kliknięcie przycisku </w:t>
      </w:r>
      <w:r w:rsidRPr="0074359D">
        <w:rPr>
          <w:rFonts w:asciiTheme="majorHAnsi" w:hAnsiTheme="majorHAnsi" w:cstheme="majorHAnsi"/>
          <w:b/>
          <w:color w:val="000000" w:themeColor="text1"/>
          <w:sz w:val="22"/>
          <w:szCs w:val="22"/>
        </w:rPr>
        <w:t>Złóż ofertę</w:t>
      </w:r>
      <w:r w:rsidRPr="0074359D">
        <w:rPr>
          <w:rFonts w:asciiTheme="majorHAnsi" w:hAnsiTheme="majorHAnsi" w:cstheme="majorHAnsi"/>
          <w:color w:val="000000" w:themeColor="text1"/>
          <w:sz w:val="22"/>
          <w:szCs w:val="22"/>
        </w:rPr>
        <w:t xml:space="preserve"> w drugim kroku i wyświetlaniu komunikatu, że oferta została złożona Występuje limit objętości plików lub spakowanych folderów w zakresie całej oferty lub wniosku do ilości </w:t>
      </w:r>
      <w:r w:rsidRPr="0074359D">
        <w:rPr>
          <w:rFonts w:asciiTheme="majorHAnsi" w:hAnsiTheme="majorHAnsi" w:cstheme="majorHAnsi"/>
          <w:b/>
          <w:color w:val="000000" w:themeColor="text1"/>
          <w:sz w:val="22"/>
          <w:szCs w:val="22"/>
        </w:rPr>
        <w:t>10 plików lub spakowanych folderów przy maksymalnej wielkości 150 MB.</w:t>
      </w:r>
      <w:r w:rsidRPr="0074359D">
        <w:rPr>
          <w:rFonts w:asciiTheme="majorHAnsi" w:hAnsiTheme="majorHAnsi" w:cstheme="majorHAnsi"/>
          <w:color w:val="000000" w:themeColor="text1"/>
          <w:sz w:val="22"/>
          <w:szCs w:val="22"/>
        </w:rPr>
        <w:t xml:space="preserve"> W przypadku większych plików zalecamy skorzystać z instrukcji pakowania plików dzieląc je na mniejsze paczki po np. 150 MB każda.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w:t>
      </w:r>
    </w:p>
    <w:p w14:paraId="2BE8EFB0" w14:textId="2C48EC66" w:rsidR="009800B8" w:rsidRPr="0074359D" w:rsidRDefault="009800B8" w:rsidP="009800B8">
      <w:pPr>
        <w:pStyle w:val="Zwykytekst"/>
        <w:spacing w:line="288" w:lineRule="auto"/>
        <w:ind w:left="709" w:hanging="709"/>
        <w:jc w:val="both"/>
        <w:rPr>
          <w:rFonts w:asciiTheme="majorHAnsi" w:eastAsia="Calibri" w:hAnsiTheme="majorHAnsi" w:cstheme="majorHAnsi"/>
          <w:b/>
          <w:color w:val="000000" w:themeColor="text1"/>
          <w:sz w:val="22"/>
          <w:szCs w:val="22"/>
          <w:lang w:eastAsia="en-US"/>
        </w:rPr>
      </w:pPr>
      <w:r w:rsidRPr="0074359D">
        <w:rPr>
          <w:rFonts w:asciiTheme="majorHAnsi" w:eastAsia="Calibri" w:hAnsiTheme="majorHAnsi" w:cstheme="majorHAnsi"/>
          <w:color w:val="000000" w:themeColor="text1"/>
          <w:sz w:val="22"/>
          <w:szCs w:val="22"/>
          <w:lang w:eastAsia="en-US"/>
        </w:rPr>
        <w:t>15.17.</w:t>
      </w:r>
      <w:r w:rsidRPr="0074359D">
        <w:rPr>
          <w:rFonts w:asciiTheme="majorHAnsi" w:eastAsia="Calibri" w:hAnsiTheme="majorHAnsi" w:cstheme="majorHAnsi"/>
          <w:color w:val="000000" w:themeColor="text1"/>
          <w:sz w:val="22"/>
          <w:szCs w:val="22"/>
          <w:lang w:eastAsia="en-US"/>
        </w:rPr>
        <w:tab/>
      </w:r>
      <w:r w:rsidRPr="0074359D">
        <w:rPr>
          <w:rFonts w:asciiTheme="majorHAnsi" w:hAnsiTheme="majorHAnsi" w:cstheme="majorHAnsi"/>
          <w:bCs/>
          <w:color w:val="000000" w:themeColor="text1"/>
          <w:sz w:val="22"/>
          <w:szCs w:val="22"/>
        </w:rPr>
        <w:t xml:space="preserve">Zamawiający informuje, iż zgodnie z art. 18 ust. 3 ustawy Pzp, nie ujawnia się informacji stanowiących tajemnicę przedsiębiorstwa, w rozumieniu przepisów o zwalczaniu nieuczciwej konkurencji, jeżeli Wykonawca, </w:t>
      </w:r>
      <w:r w:rsidRPr="0074359D">
        <w:rPr>
          <w:rFonts w:asciiTheme="majorHAnsi" w:hAnsiTheme="majorHAnsi" w:cstheme="majorHAnsi"/>
          <w:b/>
          <w:bCs/>
          <w:color w:val="000000" w:themeColor="text1"/>
          <w:sz w:val="22"/>
          <w:szCs w:val="22"/>
        </w:rPr>
        <w:t>wraz z przekazaniem takich informacji, zastrzegł, że nie mogą być one udostępniane oraz wykazał, załączając stosowne wyjaśnienia, iż zastrzeżone informacje stanowią tajemnicę przedsiębiorstwa</w:t>
      </w:r>
      <w:r w:rsidRPr="0074359D">
        <w:rPr>
          <w:rFonts w:asciiTheme="majorHAnsi" w:hAnsiTheme="majorHAnsi" w:cstheme="majorHAnsi"/>
          <w:bCs/>
          <w:color w:val="000000" w:themeColor="text1"/>
          <w:sz w:val="22"/>
          <w:szCs w:val="22"/>
        </w:rPr>
        <w:t xml:space="preserve">. Wykonawca nie może zastrzec informacji, o których mowa w art. 222 ust. 5 ustawy Pzp. </w:t>
      </w:r>
      <w:r w:rsidRPr="0074359D">
        <w:rPr>
          <w:rFonts w:asciiTheme="majorHAnsi" w:eastAsia="Calibri" w:hAnsiTheme="majorHAnsi" w:cstheme="majorHAnsi"/>
          <w:color w:val="000000" w:themeColor="text1"/>
          <w:sz w:val="22"/>
          <w:szCs w:val="22"/>
          <w:lang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 odpowiednim polu przeznaczonym na zamieszczenie tajemnicy przedsiębiorstwa na </w:t>
      </w:r>
      <w:r w:rsidRPr="0074359D">
        <w:rPr>
          <w:rFonts w:asciiTheme="majorHAnsi" w:eastAsia="Calibri" w:hAnsiTheme="majorHAnsi" w:cstheme="majorHAnsi"/>
          <w:color w:val="000000" w:themeColor="text1"/>
          <w:sz w:val="22"/>
          <w:szCs w:val="22"/>
          <w:lang w:eastAsia="en-US"/>
        </w:rPr>
        <w:lastRenderedPageBreak/>
        <w:t xml:space="preserve">platformie </w:t>
      </w:r>
      <w:hyperlink r:id="rId33" w:history="1">
        <w:r w:rsidR="00A2769E" w:rsidRPr="007E755D">
          <w:rPr>
            <w:rStyle w:val="Hipercze"/>
            <w:rFonts w:asciiTheme="majorHAnsi" w:hAnsiTheme="majorHAnsi" w:cstheme="majorHAnsi"/>
            <w:sz w:val="22"/>
            <w:szCs w:val="22"/>
          </w:rPr>
          <w:t>https://platformazakupowa.pl/pn/kolaczkowo</w:t>
        </w:r>
      </w:hyperlink>
      <w:r w:rsidRPr="0074359D">
        <w:rPr>
          <w:rFonts w:asciiTheme="majorHAnsi" w:eastAsia="Calibri" w:hAnsiTheme="majorHAnsi" w:cstheme="majorHAnsi"/>
          <w:color w:val="000000" w:themeColor="text1"/>
          <w:sz w:val="22"/>
          <w:szCs w:val="22"/>
          <w:lang w:eastAsia="en-US"/>
        </w:rPr>
        <w:t xml:space="preserve"> wraz z jednoczesnym zaznaczeniem </w:t>
      </w:r>
      <w:r w:rsidRPr="0074359D">
        <w:rPr>
          <w:rFonts w:asciiTheme="majorHAnsi" w:eastAsia="Calibri" w:hAnsiTheme="majorHAnsi" w:cstheme="majorHAnsi"/>
          <w:b/>
          <w:color w:val="000000" w:themeColor="text1"/>
          <w:sz w:val="22"/>
          <w:szCs w:val="22"/>
          <w:lang w:eastAsia="en-US"/>
        </w:rPr>
        <w:t xml:space="preserve">„Tajemnica przedsiębiorstwa”. </w:t>
      </w:r>
    </w:p>
    <w:p w14:paraId="223FF4CD" w14:textId="77777777" w:rsidR="009800B8" w:rsidRPr="0074359D" w:rsidRDefault="009800B8" w:rsidP="009800B8">
      <w:pPr>
        <w:pStyle w:val="Zwykytekst"/>
        <w:spacing w:line="288" w:lineRule="auto"/>
        <w:ind w:left="709" w:hanging="709"/>
        <w:jc w:val="both"/>
        <w:rPr>
          <w:rFonts w:asciiTheme="majorHAnsi" w:eastAsia="Calibri" w:hAnsiTheme="majorHAnsi" w:cstheme="majorHAnsi"/>
          <w:color w:val="000000" w:themeColor="text1"/>
          <w:sz w:val="22"/>
          <w:szCs w:val="22"/>
          <w:lang w:eastAsia="en-US"/>
        </w:rPr>
      </w:pPr>
      <w:r w:rsidRPr="0074359D">
        <w:rPr>
          <w:rFonts w:asciiTheme="majorHAnsi" w:eastAsia="Calibri" w:hAnsiTheme="majorHAnsi" w:cstheme="majorHAnsi"/>
          <w:color w:val="000000" w:themeColor="text1"/>
          <w:sz w:val="22"/>
          <w:szCs w:val="22"/>
          <w:lang w:eastAsia="en-US"/>
        </w:rPr>
        <w:t>15.18.</w:t>
      </w:r>
      <w:r w:rsidRPr="0074359D">
        <w:rPr>
          <w:rFonts w:asciiTheme="majorHAnsi" w:eastAsia="Calibri" w:hAnsiTheme="majorHAnsi" w:cstheme="majorHAnsi"/>
          <w:color w:val="000000" w:themeColor="text1"/>
          <w:sz w:val="22"/>
          <w:szCs w:val="22"/>
          <w:lang w:eastAsia="en-US"/>
        </w:rPr>
        <w:tab/>
        <w:t>Do oferty lub wniosku należy dołączyć wszystkie wymagane w ogłoszeniu oraz SWZ  dokumenty.</w:t>
      </w:r>
    </w:p>
    <w:p w14:paraId="0A9F295A" w14:textId="77777777" w:rsidR="009800B8" w:rsidRPr="0074359D" w:rsidRDefault="009800B8" w:rsidP="009800B8">
      <w:pPr>
        <w:spacing w:line="288" w:lineRule="auto"/>
        <w:ind w:left="703" w:hanging="703"/>
        <w:jc w:val="both"/>
        <w:rPr>
          <w:rFonts w:asciiTheme="majorHAnsi" w:hAnsiTheme="majorHAnsi" w:cstheme="majorHAnsi"/>
          <w:color w:val="000000" w:themeColor="text1"/>
          <w:sz w:val="22"/>
          <w:szCs w:val="22"/>
        </w:rPr>
      </w:pPr>
      <w:r w:rsidRPr="0074359D">
        <w:rPr>
          <w:rFonts w:asciiTheme="majorHAnsi" w:eastAsia="Calibri" w:hAnsiTheme="majorHAnsi" w:cstheme="majorHAnsi"/>
          <w:color w:val="000000" w:themeColor="text1"/>
          <w:sz w:val="22"/>
          <w:szCs w:val="22"/>
          <w:lang w:eastAsia="en-US"/>
        </w:rPr>
        <w:t>15.19.</w:t>
      </w:r>
      <w:r w:rsidRPr="0074359D">
        <w:rPr>
          <w:rFonts w:asciiTheme="majorHAnsi" w:eastAsia="Calibri" w:hAnsiTheme="majorHAnsi" w:cstheme="majorHAnsi"/>
          <w:color w:val="000000" w:themeColor="text1"/>
          <w:sz w:val="22"/>
          <w:szCs w:val="22"/>
          <w:lang w:eastAsia="en-US"/>
        </w:rPr>
        <w:tab/>
        <w:t xml:space="preserve">Do upływu terminu składania ofert </w:t>
      </w:r>
      <w:r w:rsidRPr="0074359D">
        <w:rPr>
          <w:rFonts w:asciiTheme="majorHAnsi" w:hAnsiTheme="majorHAnsi" w:cstheme="majorHAnsi"/>
          <w:color w:val="000000" w:themeColor="text1"/>
          <w:sz w:val="22"/>
          <w:szCs w:val="22"/>
        </w:rPr>
        <w:t xml:space="preserve">Wykonawca może wycofać ofertę za pośrednictwem </w:t>
      </w:r>
      <w:r w:rsidRPr="0074359D">
        <w:rPr>
          <w:rFonts w:asciiTheme="majorHAnsi" w:hAnsiTheme="majorHAnsi" w:cstheme="majorHAnsi"/>
          <w:b/>
          <w:color w:val="000000" w:themeColor="text1"/>
          <w:sz w:val="22"/>
          <w:szCs w:val="22"/>
        </w:rPr>
        <w:t>Formularza składania oferty lub wniosku</w:t>
      </w:r>
      <w:r w:rsidRPr="0074359D">
        <w:rPr>
          <w:rFonts w:asciiTheme="majorHAnsi" w:hAnsiTheme="majorHAnsi" w:cstheme="majorHAnsi"/>
          <w:color w:val="000000" w:themeColor="text1"/>
          <w:sz w:val="22"/>
          <w:szCs w:val="22"/>
        </w:rPr>
        <w:t>. Po upływie terminu do składania ofert nie można skutecznie wycofać złożonej oferty.</w:t>
      </w:r>
    </w:p>
    <w:p w14:paraId="1702231C" w14:textId="77777777" w:rsidR="009800B8" w:rsidRPr="0074359D" w:rsidRDefault="009800B8" w:rsidP="009800B8">
      <w:pPr>
        <w:spacing w:line="288" w:lineRule="auto"/>
        <w:ind w:left="703" w:hanging="703"/>
        <w:jc w:val="both"/>
        <w:rPr>
          <w:rFonts w:asciiTheme="majorHAnsi" w:hAnsiTheme="majorHAnsi" w:cstheme="majorHAnsi"/>
          <w:strike/>
          <w:color w:val="000000" w:themeColor="text1"/>
          <w:sz w:val="22"/>
          <w:szCs w:val="22"/>
          <w:lang w:val="x-none"/>
        </w:rPr>
      </w:pPr>
      <w:r w:rsidRPr="0074359D">
        <w:rPr>
          <w:rFonts w:asciiTheme="majorHAnsi" w:hAnsiTheme="majorHAnsi" w:cstheme="majorHAnsi"/>
          <w:color w:val="000000" w:themeColor="text1"/>
          <w:sz w:val="22"/>
          <w:szCs w:val="22"/>
        </w:rPr>
        <w:t>15.20.</w:t>
      </w:r>
      <w:r w:rsidRPr="0074359D">
        <w:rPr>
          <w:rFonts w:asciiTheme="majorHAnsi" w:hAnsiTheme="majorHAnsi" w:cstheme="majorHAnsi"/>
          <w:color w:val="000000" w:themeColor="text1"/>
          <w:sz w:val="22"/>
          <w:szCs w:val="22"/>
        </w:rPr>
        <w:tab/>
        <w:t>Zamawiający nie przewiduje możliwości składania ofert w postaci katalogów elektronicznych.</w:t>
      </w:r>
    </w:p>
    <w:p w14:paraId="4809B29A" w14:textId="77777777" w:rsidR="009800B8" w:rsidRPr="0074359D" w:rsidRDefault="009800B8" w:rsidP="009800B8">
      <w:pPr>
        <w:pStyle w:val="Tekstpodstawowy"/>
        <w:spacing w:line="288" w:lineRule="auto"/>
        <w:ind w:left="851" w:hanging="851"/>
        <w:jc w:val="both"/>
        <w:rPr>
          <w:rFonts w:asciiTheme="majorHAnsi" w:hAnsiTheme="majorHAnsi" w:cstheme="majorHAnsi"/>
          <w:color w:val="000000" w:themeColor="text1"/>
          <w:sz w:val="22"/>
          <w:szCs w:val="22"/>
          <w:highlight w:val="yellow"/>
          <w:lang w:val="pl-PL"/>
        </w:rPr>
      </w:pPr>
    </w:p>
    <w:p w14:paraId="37159816" w14:textId="77777777" w:rsidR="009800B8" w:rsidRPr="0074359D" w:rsidRDefault="009800B8" w:rsidP="009800B8">
      <w:pPr>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b/>
          <w:color w:val="000000" w:themeColor="text1"/>
          <w:spacing w:val="4"/>
          <w:sz w:val="22"/>
          <w:szCs w:val="22"/>
        </w:rPr>
        <w:t>16.</w:t>
      </w:r>
      <w:r w:rsidRPr="0074359D">
        <w:rPr>
          <w:rFonts w:asciiTheme="majorHAnsi" w:hAnsiTheme="majorHAnsi" w:cstheme="majorHAnsi"/>
          <w:b/>
          <w:color w:val="000000" w:themeColor="text1"/>
          <w:spacing w:val="4"/>
          <w:sz w:val="22"/>
          <w:szCs w:val="22"/>
        </w:rPr>
        <w:tab/>
        <w:t>MIEJSCE ORAZ TERMIN SKŁADANIA I OTWARCIA OFERT</w:t>
      </w:r>
    </w:p>
    <w:p w14:paraId="52784B2C" w14:textId="2D669962" w:rsidR="009800B8" w:rsidRPr="0074359D" w:rsidRDefault="009800B8" w:rsidP="009800B8">
      <w:pPr>
        <w:spacing w:line="288" w:lineRule="auto"/>
        <w:ind w:left="708" w:hanging="708"/>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16.1.</w:t>
      </w:r>
      <w:r w:rsidRPr="0074359D">
        <w:rPr>
          <w:rFonts w:asciiTheme="majorHAnsi" w:hAnsiTheme="majorHAnsi" w:cstheme="majorHAnsi"/>
          <w:color w:val="000000" w:themeColor="text1"/>
          <w:sz w:val="22"/>
          <w:szCs w:val="22"/>
        </w:rPr>
        <w:tab/>
      </w:r>
      <w:r w:rsidRPr="0074359D">
        <w:rPr>
          <w:rFonts w:asciiTheme="majorHAnsi" w:hAnsiTheme="majorHAnsi" w:cstheme="majorHAnsi"/>
          <w:b/>
          <w:bCs/>
          <w:color w:val="000000" w:themeColor="text1"/>
          <w:sz w:val="22"/>
          <w:szCs w:val="22"/>
        </w:rPr>
        <w:t xml:space="preserve">Ofertę </w:t>
      </w:r>
      <w:r w:rsidRPr="0074359D">
        <w:rPr>
          <w:rFonts w:asciiTheme="majorHAnsi" w:hAnsiTheme="majorHAnsi" w:cstheme="majorHAnsi"/>
          <w:color w:val="000000" w:themeColor="text1"/>
          <w:sz w:val="22"/>
          <w:szCs w:val="22"/>
        </w:rPr>
        <w:t xml:space="preserve">wraz z wymaganymi dokumentami należy złożyć za pośrednictwem platformy </w:t>
      </w:r>
      <w:r w:rsidRPr="0074359D">
        <w:rPr>
          <w:rFonts w:asciiTheme="majorHAnsi" w:hAnsiTheme="majorHAnsi" w:cstheme="majorHAnsi"/>
          <w:color w:val="000000" w:themeColor="text1"/>
          <w:sz w:val="19"/>
          <w:szCs w:val="19"/>
        </w:rPr>
        <w:t> </w:t>
      </w:r>
      <w:hyperlink r:id="rId34" w:history="1">
        <w:r w:rsidR="00A2769E" w:rsidRPr="007E755D">
          <w:rPr>
            <w:rStyle w:val="Hipercze"/>
            <w:rFonts w:asciiTheme="majorHAnsi" w:hAnsiTheme="majorHAnsi" w:cstheme="majorHAnsi"/>
            <w:sz w:val="22"/>
            <w:szCs w:val="22"/>
          </w:rPr>
          <w:t>https://platformazakupowa.pl/pn/kolaczkowo</w:t>
        </w:r>
      </w:hyperlink>
      <w:r w:rsidRPr="0074359D">
        <w:rPr>
          <w:rFonts w:asciiTheme="majorHAnsi" w:eastAsia="Calibri" w:hAnsiTheme="majorHAnsi" w:cstheme="majorHAnsi"/>
          <w:color w:val="000000" w:themeColor="text1"/>
          <w:sz w:val="22"/>
          <w:szCs w:val="22"/>
          <w:lang w:eastAsia="en-US"/>
        </w:rPr>
        <w:t xml:space="preserve"> </w:t>
      </w:r>
      <w:r w:rsidRPr="0074359D">
        <w:rPr>
          <w:rFonts w:asciiTheme="majorHAnsi" w:hAnsiTheme="majorHAnsi" w:cstheme="majorHAnsi"/>
          <w:color w:val="000000" w:themeColor="text1"/>
          <w:sz w:val="22"/>
          <w:szCs w:val="22"/>
        </w:rPr>
        <w:t xml:space="preserve">zgodnie z instrukcją określoną w pkt. 15, w terminie do </w:t>
      </w:r>
      <w:r w:rsidR="00E358D9">
        <w:rPr>
          <w:rFonts w:asciiTheme="majorHAnsi" w:hAnsiTheme="majorHAnsi" w:cstheme="majorHAnsi"/>
          <w:color w:val="000000" w:themeColor="text1"/>
          <w:sz w:val="22"/>
          <w:szCs w:val="22"/>
        </w:rPr>
        <w:t>23.12.2022</w:t>
      </w:r>
      <w:r w:rsidRPr="0074359D">
        <w:rPr>
          <w:rFonts w:asciiTheme="majorHAnsi" w:hAnsiTheme="majorHAnsi" w:cstheme="majorHAnsi"/>
          <w:color w:val="000000" w:themeColor="text1"/>
          <w:sz w:val="22"/>
          <w:szCs w:val="22"/>
        </w:rPr>
        <w:t xml:space="preserve"> r., do godziny </w:t>
      </w:r>
      <w:r w:rsidR="00E358D9">
        <w:rPr>
          <w:rFonts w:asciiTheme="majorHAnsi" w:hAnsiTheme="majorHAnsi" w:cstheme="majorHAnsi"/>
          <w:color w:val="000000" w:themeColor="text1"/>
          <w:sz w:val="22"/>
          <w:szCs w:val="22"/>
        </w:rPr>
        <w:t>9</w:t>
      </w:r>
      <w:r w:rsidRPr="0074359D">
        <w:rPr>
          <w:rFonts w:asciiTheme="majorHAnsi" w:hAnsiTheme="majorHAnsi" w:cstheme="majorHAnsi"/>
          <w:color w:val="000000" w:themeColor="text1"/>
          <w:sz w:val="22"/>
          <w:szCs w:val="22"/>
        </w:rPr>
        <w:t>.00 czasu lokalnego (UWAGA otwarcie ofert może nastąpić następnego dnia po dniu, którym upłynął termin składania ofert)</w:t>
      </w:r>
    </w:p>
    <w:p w14:paraId="6BE8C640" w14:textId="3BF20C61" w:rsidR="009800B8" w:rsidRPr="0074359D" w:rsidRDefault="009800B8" w:rsidP="009800B8">
      <w:pPr>
        <w:spacing w:line="288" w:lineRule="auto"/>
        <w:ind w:left="708" w:hanging="708"/>
        <w:jc w:val="both"/>
        <w:rPr>
          <w:rFonts w:asciiTheme="majorHAnsi" w:hAnsiTheme="majorHAnsi" w:cstheme="majorHAnsi"/>
          <w:color w:val="000000" w:themeColor="text1"/>
          <w:spacing w:val="4"/>
          <w:sz w:val="22"/>
          <w:szCs w:val="22"/>
        </w:rPr>
      </w:pPr>
      <w:r w:rsidRPr="0074359D">
        <w:rPr>
          <w:rFonts w:asciiTheme="majorHAnsi" w:hAnsiTheme="majorHAnsi" w:cstheme="majorHAnsi"/>
          <w:color w:val="000000" w:themeColor="text1"/>
          <w:spacing w:val="4"/>
          <w:sz w:val="22"/>
          <w:szCs w:val="22"/>
        </w:rPr>
        <w:t>16.2.</w:t>
      </w:r>
      <w:r w:rsidRPr="0074359D">
        <w:rPr>
          <w:rFonts w:asciiTheme="majorHAnsi" w:hAnsiTheme="majorHAnsi" w:cstheme="majorHAnsi"/>
          <w:color w:val="000000" w:themeColor="text1"/>
          <w:spacing w:val="4"/>
          <w:sz w:val="22"/>
          <w:szCs w:val="22"/>
        </w:rPr>
        <w:tab/>
        <w:t xml:space="preserve">Komisja przetargowa dokona otwarcia ofert w dniu </w:t>
      </w:r>
      <w:r w:rsidR="00E358D9">
        <w:rPr>
          <w:rFonts w:asciiTheme="majorHAnsi" w:hAnsiTheme="majorHAnsi" w:cstheme="majorHAnsi"/>
          <w:color w:val="000000" w:themeColor="text1"/>
          <w:spacing w:val="4"/>
          <w:sz w:val="22"/>
          <w:szCs w:val="22"/>
          <w:highlight w:val="yellow"/>
        </w:rPr>
        <w:t>21.01.2023</w:t>
      </w:r>
      <w:r w:rsidRPr="00A2769E">
        <w:rPr>
          <w:rFonts w:asciiTheme="majorHAnsi" w:hAnsiTheme="majorHAnsi" w:cstheme="majorHAnsi"/>
          <w:color w:val="000000" w:themeColor="text1"/>
          <w:spacing w:val="4"/>
          <w:sz w:val="22"/>
          <w:szCs w:val="22"/>
          <w:highlight w:val="yellow"/>
        </w:rPr>
        <w:t xml:space="preserve"> r</w:t>
      </w:r>
      <w:r w:rsidR="00E358D9">
        <w:rPr>
          <w:rFonts w:asciiTheme="majorHAnsi" w:hAnsiTheme="majorHAnsi" w:cstheme="majorHAnsi"/>
          <w:color w:val="000000" w:themeColor="text1"/>
          <w:spacing w:val="4"/>
          <w:sz w:val="22"/>
          <w:szCs w:val="22"/>
        </w:rPr>
        <w:t>.</w:t>
      </w:r>
      <w:r w:rsidRPr="0074359D">
        <w:rPr>
          <w:rFonts w:asciiTheme="majorHAnsi" w:hAnsiTheme="majorHAnsi" w:cstheme="majorHAnsi"/>
          <w:color w:val="000000" w:themeColor="text1"/>
          <w:spacing w:val="4"/>
          <w:sz w:val="22"/>
          <w:szCs w:val="22"/>
        </w:rPr>
        <w:t xml:space="preserve">, o godzinie </w:t>
      </w:r>
      <w:r w:rsidR="00E358D9">
        <w:rPr>
          <w:rFonts w:asciiTheme="majorHAnsi" w:hAnsiTheme="majorHAnsi" w:cstheme="majorHAnsi"/>
          <w:color w:val="000000" w:themeColor="text1"/>
          <w:spacing w:val="4"/>
          <w:sz w:val="22"/>
          <w:szCs w:val="22"/>
        </w:rPr>
        <w:t>9:15</w:t>
      </w:r>
      <w:r w:rsidRPr="0074359D">
        <w:rPr>
          <w:rFonts w:asciiTheme="majorHAnsi" w:hAnsiTheme="majorHAnsi" w:cstheme="majorHAnsi"/>
          <w:color w:val="000000" w:themeColor="text1"/>
          <w:spacing w:val="4"/>
          <w:sz w:val="22"/>
          <w:szCs w:val="22"/>
        </w:rPr>
        <w:t xml:space="preserve"> czasu lokalnego.</w:t>
      </w:r>
    </w:p>
    <w:p w14:paraId="5C0A7B56"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16.3.</w:t>
      </w:r>
      <w:r w:rsidRPr="0074359D">
        <w:rPr>
          <w:rFonts w:asciiTheme="majorHAnsi" w:hAnsiTheme="majorHAnsi" w:cstheme="majorHAnsi"/>
          <w:color w:val="000000" w:themeColor="text1"/>
          <w:sz w:val="22"/>
          <w:szCs w:val="22"/>
        </w:rPr>
        <w:tab/>
        <w:t xml:space="preserve">Otwarcie ofert jest niejawne. </w:t>
      </w:r>
    </w:p>
    <w:p w14:paraId="192A7646" w14:textId="77777777" w:rsidR="009800B8" w:rsidRPr="0074359D" w:rsidRDefault="009800B8" w:rsidP="009800B8">
      <w:pPr>
        <w:spacing w:line="288" w:lineRule="auto"/>
        <w:ind w:left="708" w:hanging="708"/>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16.4.</w:t>
      </w:r>
      <w:r w:rsidRPr="0074359D">
        <w:rPr>
          <w:rFonts w:asciiTheme="majorHAnsi" w:hAnsiTheme="majorHAnsi" w:cstheme="majorHAnsi"/>
          <w:color w:val="000000" w:themeColor="text1"/>
          <w:sz w:val="22"/>
          <w:szCs w:val="22"/>
        </w:rPr>
        <w:tab/>
        <w:t>Zamawiający, najpóźniej przed otwarciem ofert udostępnia na platformie zakupowej/stronie internetowej prowadzonego postępowania informacje o kwocie jaką zamierza przeznaczyć na sfinansowanie zamówienia.</w:t>
      </w:r>
    </w:p>
    <w:p w14:paraId="0D0821B7" w14:textId="77777777" w:rsidR="009800B8" w:rsidRPr="0074359D" w:rsidRDefault="009800B8" w:rsidP="009800B8">
      <w:pPr>
        <w:spacing w:line="288" w:lineRule="auto"/>
        <w:ind w:left="708" w:hanging="708"/>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16.5.  </w:t>
      </w:r>
      <w:r w:rsidRPr="0074359D">
        <w:rPr>
          <w:rFonts w:asciiTheme="majorHAnsi" w:hAnsiTheme="majorHAnsi" w:cstheme="majorHAnsi"/>
          <w:color w:val="000000" w:themeColor="text1"/>
          <w:sz w:val="22"/>
          <w:szCs w:val="22"/>
        </w:rPr>
        <w:tab/>
        <w:t>Zamawiający, niezwłocznie po otwarciu ofert, udostępnia na stronie internetowej prowadzonego postępowania/platformie zakupowej informacje o:</w:t>
      </w:r>
    </w:p>
    <w:p w14:paraId="0C022B7F" w14:textId="77777777" w:rsidR="009800B8" w:rsidRPr="0074359D" w:rsidRDefault="009800B8">
      <w:pPr>
        <w:pStyle w:val="Akapitzlist"/>
        <w:numPr>
          <w:ilvl w:val="0"/>
          <w:numId w:val="20"/>
        </w:num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lang w:val="pl-PL"/>
        </w:rPr>
        <w:t>nazwach albo imionach i nazwiskach oraz siedzibach lub miejscach prowadzonej działalności gospodarczej albo miejscach zamieszkania wykonawców, których oferty zostały otwarte;</w:t>
      </w:r>
    </w:p>
    <w:p w14:paraId="4A4B5B96" w14:textId="77777777" w:rsidR="009800B8" w:rsidRPr="0074359D" w:rsidRDefault="009800B8">
      <w:pPr>
        <w:pStyle w:val="Akapitzlist"/>
        <w:numPr>
          <w:ilvl w:val="0"/>
          <w:numId w:val="20"/>
        </w:num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lang w:val="pl-PL"/>
        </w:rPr>
        <w:t>cenach lub kosztach zawartych w ofertach.</w:t>
      </w:r>
    </w:p>
    <w:p w14:paraId="48056907" w14:textId="77777777" w:rsidR="009800B8" w:rsidRPr="0074359D" w:rsidRDefault="009800B8" w:rsidP="009800B8">
      <w:pPr>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16.6. </w:t>
      </w:r>
      <w:r w:rsidRPr="0074359D">
        <w:rPr>
          <w:rFonts w:asciiTheme="majorHAnsi" w:hAnsiTheme="majorHAnsi" w:cstheme="majorHAnsi"/>
          <w:color w:val="000000" w:themeColor="text1"/>
          <w:sz w:val="22"/>
          <w:szCs w:val="22"/>
        </w:rPr>
        <w:tab/>
        <w:t>W przypadku wystąpienia awarii systemu teleinformatycznego, która spowoduje brak możliwości otwarcia ofert w terminie określonym przez Zamawiającego, otwarcie ofert nastąpi niezwłocznie po usunięciu awarii.</w:t>
      </w:r>
    </w:p>
    <w:p w14:paraId="129AFBBA" w14:textId="77777777" w:rsidR="009800B8" w:rsidRPr="0074359D" w:rsidRDefault="009800B8" w:rsidP="009800B8">
      <w:pPr>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16.7.</w:t>
      </w:r>
      <w:r w:rsidRPr="0074359D">
        <w:rPr>
          <w:rFonts w:asciiTheme="majorHAnsi" w:hAnsiTheme="majorHAnsi" w:cstheme="majorHAnsi"/>
          <w:color w:val="000000" w:themeColor="text1"/>
          <w:sz w:val="22"/>
          <w:szCs w:val="22"/>
        </w:rPr>
        <w:tab/>
        <w:t xml:space="preserve">Zamawiający informuje o zmianie terminu otwarcia ofert na stronie internetowej prowadzonego postępowania/platformie zakupowej: </w:t>
      </w:r>
    </w:p>
    <w:p w14:paraId="5EB7BB4D" w14:textId="69356045" w:rsidR="009800B8" w:rsidRPr="0074359D" w:rsidRDefault="00000000" w:rsidP="009800B8">
      <w:pPr>
        <w:spacing w:line="288" w:lineRule="auto"/>
        <w:ind w:left="709"/>
        <w:jc w:val="both"/>
        <w:rPr>
          <w:rFonts w:asciiTheme="majorHAnsi" w:hAnsiTheme="majorHAnsi" w:cstheme="majorHAnsi"/>
          <w:color w:val="000000" w:themeColor="text1"/>
          <w:sz w:val="22"/>
          <w:szCs w:val="22"/>
        </w:rPr>
      </w:pPr>
      <w:hyperlink r:id="rId35" w:history="1">
        <w:r w:rsidR="00A2769E" w:rsidRPr="007E755D">
          <w:rPr>
            <w:rStyle w:val="Hipercze"/>
            <w:rFonts w:asciiTheme="majorHAnsi" w:hAnsiTheme="majorHAnsi" w:cstheme="majorHAnsi"/>
            <w:sz w:val="22"/>
            <w:szCs w:val="22"/>
          </w:rPr>
          <w:t>https://platformazakupowa.pl/pn/kolaczkowo</w:t>
        </w:r>
      </w:hyperlink>
      <w:r w:rsidR="009800B8" w:rsidRPr="0074359D">
        <w:rPr>
          <w:rFonts w:asciiTheme="majorHAnsi" w:hAnsiTheme="majorHAnsi" w:cstheme="majorHAnsi"/>
          <w:color w:val="000000" w:themeColor="text1"/>
          <w:sz w:val="22"/>
          <w:szCs w:val="22"/>
        </w:rPr>
        <w:t>.</w:t>
      </w:r>
    </w:p>
    <w:p w14:paraId="499963AC" w14:textId="77777777" w:rsidR="009800B8" w:rsidRPr="0074359D" w:rsidRDefault="009800B8" w:rsidP="009800B8">
      <w:pPr>
        <w:spacing w:line="288" w:lineRule="auto"/>
        <w:jc w:val="both"/>
        <w:rPr>
          <w:rFonts w:asciiTheme="majorHAnsi" w:hAnsiTheme="majorHAnsi" w:cstheme="majorHAnsi"/>
          <w:color w:val="000000" w:themeColor="text1"/>
          <w:sz w:val="22"/>
          <w:szCs w:val="22"/>
          <w:highlight w:val="yellow"/>
        </w:rPr>
      </w:pPr>
    </w:p>
    <w:p w14:paraId="1C918A23"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r w:rsidRPr="0074359D">
        <w:rPr>
          <w:rStyle w:val="tekstdokbold"/>
          <w:rFonts w:asciiTheme="majorHAnsi" w:hAnsiTheme="majorHAnsi" w:cstheme="majorHAnsi"/>
          <w:color w:val="000000" w:themeColor="text1"/>
          <w:sz w:val="22"/>
          <w:szCs w:val="22"/>
        </w:rPr>
        <w:t>17.</w:t>
      </w:r>
      <w:r w:rsidRPr="0074359D">
        <w:rPr>
          <w:rStyle w:val="tekstdokbold"/>
          <w:rFonts w:asciiTheme="majorHAnsi" w:hAnsiTheme="majorHAnsi" w:cstheme="majorHAnsi"/>
          <w:color w:val="000000" w:themeColor="text1"/>
          <w:sz w:val="22"/>
          <w:szCs w:val="22"/>
        </w:rPr>
        <w:tab/>
        <w:t xml:space="preserve">OPIS SPOSOBU OBLICZENIA CENY OFERTY </w:t>
      </w:r>
    </w:p>
    <w:p w14:paraId="166D3397" w14:textId="77777777" w:rsidR="009800B8" w:rsidRPr="0074359D" w:rsidRDefault="009800B8" w:rsidP="009800B8">
      <w:pPr>
        <w:pStyle w:val="Standard"/>
        <w:autoSpaceDE w:val="0"/>
        <w:spacing w:line="288" w:lineRule="auto"/>
        <w:ind w:left="709" w:hanging="709"/>
        <w:jc w:val="both"/>
        <w:rPr>
          <w:rFonts w:asciiTheme="majorHAnsi" w:hAnsiTheme="majorHAnsi" w:cstheme="majorHAnsi"/>
          <w:color w:val="000000" w:themeColor="text1"/>
        </w:rPr>
      </w:pPr>
      <w:r w:rsidRPr="0074359D">
        <w:rPr>
          <w:rFonts w:asciiTheme="majorHAnsi" w:hAnsiTheme="majorHAnsi" w:cstheme="majorHAnsi"/>
          <w:color w:val="000000" w:themeColor="text1"/>
          <w:sz w:val="22"/>
          <w:szCs w:val="22"/>
        </w:rPr>
        <w:t>17.1.</w:t>
      </w:r>
      <w:r w:rsidRPr="0074359D">
        <w:rPr>
          <w:rFonts w:asciiTheme="majorHAnsi" w:hAnsiTheme="majorHAnsi" w:cstheme="majorHAnsi"/>
          <w:color w:val="000000" w:themeColor="text1"/>
          <w:sz w:val="22"/>
          <w:szCs w:val="22"/>
        </w:rPr>
        <w:tab/>
      </w:r>
      <w:r w:rsidRPr="0074359D">
        <w:rPr>
          <w:rFonts w:asciiTheme="majorHAnsi" w:eastAsia="Times New Roman" w:hAnsiTheme="majorHAnsi" w:cstheme="majorHAnsi"/>
          <w:color w:val="000000" w:themeColor="text1"/>
          <w:sz w:val="22"/>
          <w:szCs w:val="22"/>
        </w:rPr>
        <w:t>Zamawiający będzie brał pod uwagę cenę brutto za wykonanie przedmiotu niniejszego zamówienia.</w:t>
      </w:r>
    </w:p>
    <w:p w14:paraId="7660D748" w14:textId="77777777" w:rsidR="009800B8" w:rsidRPr="0074359D" w:rsidRDefault="009800B8" w:rsidP="009800B8">
      <w:pPr>
        <w:pStyle w:val="Standard"/>
        <w:autoSpaceDE w:val="0"/>
        <w:spacing w:line="288" w:lineRule="auto"/>
        <w:ind w:left="709" w:hanging="709"/>
        <w:jc w:val="both"/>
        <w:rPr>
          <w:rFonts w:asciiTheme="majorHAnsi" w:hAnsiTheme="majorHAnsi" w:cstheme="majorHAnsi"/>
          <w:color w:val="000000" w:themeColor="text1"/>
        </w:rPr>
      </w:pPr>
      <w:r w:rsidRPr="0074359D">
        <w:rPr>
          <w:rFonts w:asciiTheme="majorHAnsi" w:eastAsia="Times New Roman" w:hAnsiTheme="majorHAnsi" w:cstheme="majorHAnsi"/>
          <w:color w:val="000000" w:themeColor="text1"/>
          <w:sz w:val="22"/>
          <w:szCs w:val="22"/>
        </w:rPr>
        <w:t xml:space="preserve">17.2. </w:t>
      </w:r>
      <w:r w:rsidRPr="0074359D">
        <w:rPr>
          <w:rFonts w:asciiTheme="majorHAnsi" w:eastAsia="Times New Roman" w:hAnsiTheme="majorHAnsi" w:cstheme="majorHAnsi"/>
          <w:color w:val="000000" w:themeColor="text1"/>
          <w:sz w:val="22"/>
          <w:szCs w:val="22"/>
        </w:rPr>
        <w:tab/>
        <w:t>Cenę deklaruje się na formularzu oferty załączonym do SWZ, podając: stawkę VAT, cenę netto, cenę brutto.</w:t>
      </w:r>
    </w:p>
    <w:p w14:paraId="7C2FE488" w14:textId="77777777" w:rsidR="009800B8" w:rsidRPr="0074359D" w:rsidRDefault="009800B8" w:rsidP="009800B8">
      <w:pPr>
        <w:pStyle w:val="Standard"/>
        <w:autoSpaceDE w:val="0"/>
        <w:spacing w:line="288" w:lineRule="auto"/>
        <w:ind w:left="709" w:hanging="709"/>
        <w:jc w:val="both"/>
        <w:rPr>
          <w:rFonts w:asciiTheme="majorHAnsi" w:hAnsiTheme="majorHAnsi" w:cstheme="majorHAnsi"/>
          <w:color w:val="000000" w:themeColor="text1"/>
        </w:rPr>
      </w:pPr>
      <w:r w:rsidRPr="0074359D">
        <w:rPr>
          <w:rFonts w:asciiTheme="majorHAnsi" w:eastAsia="Times New Roman" w:hAnsiTheme="majorHAnsi" w:cstheme="majorHAnsi"/>
          <w:color w:val="000000" w:themeColor="text1"/>
          <w:sz w:val="22"/>
          <w:szCs w:val="22"/>
        </w:rPr>
        <w:t xml:space="preserve">17.3. </w:t>
      </w:r>
      <w:r w:rsidRPr="0074359D">
        <w:rPr>
          <w:rFonts w:asciiTheme="majorHAnsi" w:eastAsia="Times New Roman" w:hAnsiTheme="majorHAnsi" w:cstheme="majorHAnsi"/>
          <w:color w:val="000000" w:themeColor="text1"/>
          <w:sz w:val="22"/>
          <w:szCs w:val="22"/>
        </w:rPr>
        <w:tab/>
        <w:t xml:space="preserve">Cena ma charakter ryczałtowy, o którym mowa w art. 632 kodeksu cywilnego. Zgodnie z tym przepisem przyjmujący zamówienie nie może żądać podwyższenia wynagrodzenia chociażby </w:t>
      </w:r>
      <w:r w:rsidRPr="0074359D">
        <w:rPr>
          <w:rFonts w:asciiTheme="majorHAnsi" w:eastAsia="Times New Roman" w:hAnsiTheme="majorHAnsi" w:cstheme="majorHAnsi"/>
          <w:color w:val="000000" w:themeColor="text1"/>
          <w:sz w:val="22"/>
          <w:szCs w:val="22"/>
        </w:rPr>
        <w:br/>
        <w:t>w czasie zawarcia umowy nie można było przewidzieć rozmiaru lub kosztu tych prac. Wynagrodzenie obejmuje zatem wszystkie koszty związane z realizacja robót objętych dokumentacją projektową a także ryzyko wykonawcy z tytułu oszacowania wszelkich kosztów związanych z realizacja przedmiotu umowy.</w:t>
      </w:r>
    </w:p>
    <w:p w14:paraId="545F2D84" w14:textId="77777777" w:rsidR="009800B8" w:rsidRPr="0074359D" w:rsidRDefault="009800B8" w:rsidP="009800B8">
      <w:pPr>
        <w:pStyle w:val="Standard"/>
        <w:autoSpaceDE w:val="0"/>
        <w:spacing w:line="288" w:lineRule="auto"/>
        <w:ind w:left="709" w:hanging="709"/>
        <w:jc w:val="both"/>
        <w:rPr>
          <w:rFonts w:asciiTheme="majorHAnsi" w:hAnsiTheme="majorHAnsi" w:cstheme="majorHAnsi"/>
          <w:color w:val="000000" w:themeColor="text1"/>
        </w:rPr>
      </w:pPr>
      <w:r w:rsidRPr="0074359D">
        <w:rPr>
          <w:rFonts w:asciiTheme="majorHAnsi" w:eastAsia="Times New Roman" w:hAnsiTheme="majorHAnsi" w:cstheme="majorHAnsi"/>
          <w:color w:val="000000" w:themeColor="text1"/>
          <w:sz w:val="22"/>
          <w:szCs w:val="22"/>
        </w:rPr>
        <w:lastRenderedPageBreak/>
        <w:t xml:space="preserve">17.4. </w:t>
      </w:r>
      <w:r w:rsidRPr="0074359D">
        <w:rPr>
          <w:rFonts w:asciiTheme="majorHAnsi" w:eastAsia="Times New Roman" w:hAnsiTheme="majorHAnsi" w:cstheme="majorHAnsi"/>
          <w:color w:val="000000" w:themeColor="text1"/>
          <w:sz w:val="22"/>
          <w:szCs w:val="22"/>
        </w:rPr>
        <w:tab/>
        <w:t>Cena musi być wyrażona w złotych polskich, z dokładnością  do dwóch miejsc  po  przecinku.</w:t>
      </w:r>
    </w:p>
    <w:p w14:paraId="62620162" w14:textId="7F13902A" w:rsidR="009800B8" w:rsidRPr="0074359D" w:rsidRDefault="009800B8" w:rsidP="009800B8">
      <w:pPr>
        <w:pStyle w:val="Standard"/>
        <w:autoSpaceDE w:val="0"/>
        <w:spacing w:line="288" w:lineRule="auto"/>
        <w:ind w:left="709" w:hanging="709"/>
        <w:jc w:val="both"/>
        <w:rPr>
          <w:rFonts w:asciiTheme="majorHAnsi" w:hAnsiTheme="majorHAnsi" w:cstheme="majorHAnsi"/>
          <w:color w:val="000000" w:themeColor="text1"/>
        </w:rPr>
      </w:pPr>
      <w:r w:rsidRPr="0074359D">
        <w:rPr>
          <w:rFonts w:asciiTheme="majorHAnsi" w:eastAsia="Times New Roman" w:hAnsiTheme="majorHAnsi" w:cstheme="majorHAnsi"/>
          <w:color w:val="000000" w:themeColor="text1"/>
          <w:sz w:val="22"/>
          <w:szCs w:val="22"/>
        </w:rPr>
        <w:t xml:space="preserve">17.5. </w:t>
      </w:r>
      <w:r w:rsidRPr="0074359D">
        <w:rPr>
          <w:rFonts w:asciiTheme="majorHAnsi" w:eastAsia="Times New Roman" w:hAnsiTheme="majorHAnsi" w:cstheme="majorHAnsi"/>
          <w:color w:val="000000" w:themeColor="text1"/>
          <w:sz w:val="22"/>
          <w:szCs w:val="22"/>
        </w:rPr>
        <w:tab/>
        <w:t>Zastosowanie przez wykonawcę stawki podatku od towarów i usług niezgodnej z obowiązującymi przepisami spowoduje odrzucenie oferty.</w:t>
      </w:r>
    </w:p>
    <w:p w14:paraId="64DC0409" w14:textId="77777777" w:rsidR="009800B8" w:rsidRPr="0074359D" w:rsidRDefault="009800B8" w:rsidP="009800B8">
      <w:pPr>
        <w:pStyle w:val="Standard"/>
        <w:autoSpaceDE w:val="0"/>
        <w:spacing w:line="288" w:lineRule="auto"/>
        <w:ind w:left="709" w:hanging="709"/>
        <w:jc w:val="both"/>
        <w:rPr>
          <w:rFonts w:asciiTheme="majorHAnsi" w:hAnsiTheme="majorHAnsi" w:cstheme="majorHAnsi"/>
          <w:color w:val="000000" w:themeColor="text1"/>
        </w:rPr>
      </w:pPr>
      <w:r w:rsidRPr="0074359D">
        <w:rPr>
          <w:rFonts w:asciiTheme="majorHAnsi" w:eastAsia="Times New Roman" w:hAnsiTheme="majorHAnsi" w:cstheme="majorHAnsi"/>
          <w:color w:val="000000" w:themeColor="text1"/>
          <w:sz w:val="22"/>
          <w:szCs w:val="22"/>
        </w:rPr>
        <w:t xml:space="preserve"> 17.6   </w:t>
      </w:r>
      <w:r w:rsidRPr="0074359D">
        <w:rPr>
          <w:rFonts w:asciiTheme="majorHAnsi" w:eastAsia="Times New Roman" w:hAnsiTheme="majorHAnsi" w:cstheme="majorHAnsi"/>
          <w:color w:val="000000" w:themeColor="text1"/>
          <w:sz w:val="22"/>
          <w:szCs w:val="22"/>
        </w:rPr>
        <w:tab/>
        <w:t xml:space="preserve">Cena podana w formularzu oferty powinna być ceną kompletną, jednoznaczną, ostateczną </w:t>
      </w:r>
      <w:r w:rsidRPr="0074359D">
        <w:rPr>
          <w:rFonts w:asciiTheme="majorHAnsi" w:eastAsia="Times New Roman" w:hAnsiTheme="majorHAnsi" w:cstheme="majorHAnsi"/>
          <w:color w:val="000000" w:themeColor="text1"/>
          <w:sz w:val="22"/>
          <w:szCs w:val="22"/>
        </w:rPr>
        <w:br/>
        <w:t>i powinna obejmować łączną wycenę wszystkich elementów przedmiotu zamówienia.</w:t>
      </w:r>
    </w:p>
    <w:p w14:paraId="6793BBA3" w14:textId="77777777" w:rsidR="009800B8" w:rsidRPr="0074359D" w:rsidRDefault="009800B8" w:rsidP="009800B8">
      <w:pPr>
        <w:pStyle w:val="Standard"/>
        <w:autoSpaceDE w:val="0"/>
        <w:spacing w:line="288" w:lineRule="auto"/>
        <w:ind w:left="709" w:hanging="709"/>
        <w:jc w:val="both"/>
        <w:rPr>
          <w:rFonts w:asciiTheme="majorHAnsi" w:hAnsiTheme="majorHAnsi" w:cstheme="majorHAnsi"/>
          <w:color w:val="000000" w:themeColor="text1"/>
        </w:rPr>
      </w:pPr>
      <w:r w:rsidRPr="0074359D">
        <w:rPr>
          <w:rFonts w:asciiTheme="majorHAnsi" w:eastAsia="Times New Roman" w:hAnsiTheme="majorHAnsi" w:cstheme="majorHAnsi"/>
          <w:color w:val="000000" w:themeColor="text1"/>
          <w:sz w:val="22"/>
          <w:szCs w:val="22"/>
        </w:rPr>
        <w:t xml:space="preserve">17.7.  </w:t>
      </w:r>
      <w:r w:rsidRPr="0074359D">
        <w:rPr>
          <w:rFonts w:asciiTheme="majorHAnsi" w:eastAsia="Times New Roman" w:hAnsiTheme="majorHAnsi" w:cstheme="majorHAnsi"/>
          <w:color w:val="000000" w:themeColor="text1"/>
          <w:sz w:val="22"/>
          <w:szCs w:val="22"/>
        </w:rPr>
        <w:tab/>
        <w:t>Cena ofertowa musi uwzględniać wszystkie należne Wykonawcy elementy wynagrodzenia wynikające z tytułu przygotowania, realizacji i rozliczenia przedmiotu zamówienia, w tym wszystkie wymagania niniejszej SWZ oraz obejmować wszelkie koszty bezpośrednie i pośrednie, jakie poniesie Wykonawca z tytułu prawidłowego i terminowego wykonania całości przedmiotu zamówienia, zysk oraz wszelkie wymagane przepisami podatki i opłaty.</w:t>
      </w:r>
    </w:p>
    <w:p w14:paraId="29924B69" w14:textId="77777777" w:rsidR="009800B8" w:rsidRPr="0074359D" w:rsidRDefault="009800B8" w:rsidP="009800B8">
      <w:pPr>
        <w:pStyle w:val="Standard"/>
        <w:autoSpaceDE w:val="0"/>
        <w:spacing w:line="288" w:lineRule="auto"/>
        <w:ind w:left="709" w:hanging="709"/>
        <w:jc w:val="both"/>
        <w:rPr>
          <w:rFonts w:asciiTheme="majorHAnsi" w:hAnsiTheme="majorHAnsi" w:cstheme="majorHAnsi"/>
          <w:color w:val="000000" w:themeColor="text1"/>
        </w:rPr>
      </w:pPr>
      <w:r w:rsidRPr="0074359D">
        <w:rPr>
          <w:rFonts w:asciiTheme="majorHAnsi" w:eastAsia="Times New Roman" w:hAnsiTheme="majorHAnsi" w:cstheme="majorHAnsi"/>
          <w:color w:val="000000" w:themeColor="text1"/>
          <w:sz w:val="22"/>
          <w:szCs w:val="22"/>
        </w:rPr>
        <w:t xml:space="preserve">17.8. </w:t>
      </w:r>
      <w:r w:rsidRPr="0074359D">
        <w:rPr>
          <w:rFonts w:asciiTheme="majorHAnsi" w:eastAsia="Times New Roman" w:hAnsiTheme="majorHAnsi" w:cstheme="majorHAnsi"/>
          <w:color w:val="000000" w:themeColor="text1"/>
          <w:sz w:val="22"/>
          <w:szCs w:val="22"/>
        </w:rPr>
        <w:tab/>
        <w:t>Ofertę należy sporządzić przy uwzględnieniu warunku, że całość materiałów oraz środków wykonawczych niezbędnych do wykonania zamówienia dostarcza Wykonawca.</w:t>
      </w:r>
    </w:p>
    <w:p w14:paraId="6C63C3E6" w14:textId="77777777" w:rsidR="009800B8" w:rsidRPr="0074359D" w:rsidRDefault="009800B8" w:rsidP="009800B8">
      <w:pPr>
        <w:pStyle w:val="Standard"/>
        <w:autoSpaceDE w:val="0"/>
        <w:spacing w:line="288" w:lineRule="auto"/>
        <w:ind w:left="709" w:hanging="709"/>
        <w:jc w:val="both"/>
        <w:rPr>
          <w:rFonts w:asciiTheme="majorHAnsi" w:hAnsiTheme="majorHAnsi" w:cstheme="majorHAnsi"/>
          <w:color w:val="000000" w:themeColor="text1"/>
        </w:rPr>
      </w:pPr>
      <w:r w:rsidRPr="0074359D">
        <w:rPr>
          <w:rFonts w:asciiTheme="majorHAnsi" w:eastAsia="Times New Roman" w:hAnsiTheme="majorHAnsi" w:cstheme="majorHAnsi"/>
          <w:color w:val="000000" w:themeColor="text1"/>
          <w:sz w:val="22"/>
          <w:szCs w:val="22"/>
        </w:rPr>
        <w:t xml:space="preserve"> 17.9.  </w:t>
      </w:r>
      <w:r w:rsidRPr="0074359D">
        <w:rPr>
          <w:rFonts w:asciiTheme="majorHAnsi" w:eastAsia="Times New Roman" w:hAnsiTheme="majorHAnsi" w:cstheme="majorHAnsi"/>
          <w:color w:val="000000" w:themeColor="text1"/>
          <w:sz w:val="22"/>
          <w:szCs w:val="22"/>
        </w:rPr>
        <w:tab/>
        <w:t>Przedmiary ofertowe mają jedynie charakter poglądowy dla kalkulacji ceny ryczałtowej. Przedmiar ofertowy nie zwalnia wykonawcy z obowiązku należytej kalkulacji ceny ryczałtowej podawanej w ofercie w oparciu o dokumentację projektową i specyfikacje techniczne wykonania i odbioru robót.</w:t>
      </w:r>
    </w:p>
    <w:p w14:paraId="4A5F36B4" w14:textId="77777777" w:rsidR="009800B8" w:rsidRPr="0074359D" w:rsidRDefault="009800B8" w:rsidP="009800B8">
      <w:pPr>
        <w:pStyle w:val="Standard"/>
        <w:autoSpaceDE w:val="0"/>
        <w:spacing w:line="288" w:lineRule="auto"/>
        <w:ind w:left="709" w:hanging="709"/>
        <w:jc w:val="both"/>
        <w:rPr>
          <w:rFonts w:asciiTheme="majorHAnsi" w:eastAsia="Times New Roman" w:hAnsiTheme="majorHAnsi" w:cstheme="majorHAnsi"/>
          <w:color w:val="000000" w:themeColor="text1"/>
          <w:sz w:val="22"/>
          <w:szCs w:val="22"/>
        </w:rPr>
      </w:pPr>
      <w:r w:rsidRPr="0074359D">
        <w:rPr>
          <w:rFonts w:asciiTheme="majorHAnsi" w:eastAsia="Times New Roman" w:hAnsiTheme="majorHAnsi" w:cstheme="majorHAnsi"/>
          <w:color w:val="000000" w:themeColor="text1"/>
          <w:sz w:val="22"/>
          <w:szCs w:val="22"/>
        </w:rPr>
        <w:t xml:space="preserve">           </w:t>
      </w:r>
      <w:r w:rsidRPr="0074359D">
        <w:rPr>
          <w:rFonts w:asciiTheme="majorHAnsi" w:eastAsia="Times New Roman" w:hAnsiTheme="majorHAnsi" w:cstheme="majorHAnsi"/>
          <w:color w:val="000000" w:themeColor="text1"/>
          <w:sz w:val="22"/>
          <w:szCs w:val="22"/>
        </w:rPr>
        <w:tab/>
      </w:r>
      <w:r w:rsidRPr="00A2769E">
        <w:rPr>
          <w:rFonts w:asciiTheme="majorHAnsi" w:eastAsia="Times New Roman" w:hAnsiTheme="majorHAnsi" w:cstheme="majorHAnsi"/>
          <w:b/>
          <w:bCs/>
          <w:color w:val="000000" w:themeColor="text1"/>
          <w:sz w:val="22"/>
          <w:szCs w:val="22"/>
        </w:rPr>
        <w:t>UWAGA: Wyłoniony</w:t>
      </w:r>
      <w:r w:rsidRPr="0074359D">
        <w:rPr>
          <w:rFonts w:asciiTheme="majorHAnsi" w:eastAsia="Times New Roman" w:hAnsiTheme="majorHAnsi" w:cstheme="majorHAnsi"/>
          <w:color w:val="000000" w:themeColor="text1"/>
          <w:sz w:val="22"/>
          <w:szCs w:val="22"/>
        </w:rPr>
        <w:t xml:space="preserve"> w drodze zamówienia publicznego wykonawca będzie zobowiązany do przedłożenia Zamawiającemu przed podpisaniem umowy </w:t>
      </w:r>
      <w:r w:rsidRPr="00A2769E">
        <w:rPr>
          <w:rFonts w:asciiTheme="majorHAnsi" w:eastAsia="Times New Roman" w:hAnsiTheme="majorHAnsi" w:cstheme="majorHAnsi"/>
          <w:b/>
          <w:bCs/>
          <w:color w:val="000000" w:themeColor="text1"/>
          <w:sz w:val="22"/>
          <w:szCs w:val="22"/>
        </w:rPr>
        <w:t xml:space="preserve">kalkulacji zaoferowanej ceny </w:t>
      </w:r>
      <w:r w:rsidRPr="00A2769E">
        <w:rPr>
          <w:rFonts w:asciiTheme="majorHAnsi" w:eastAsia="Times New Roman" w:hAnsiTheme="majorHAnsi" w:cstheme="majorHAnsi"/>
          <w:b/>
          <w:bCs/>
          <w:color w:val="000000" w:themeColor="text1"/>
          <w:sz w:val="22"/>
          <w:szCs w:val="22"/>
        </w:rPr>
        <w:br/>
        <w:t xml:space="preserve">w formie  kosztorysu </w:t>
      </w:r>
      <w:r w:rsidRPr="0074359D">
        <w:rPr>
          <w:rFonts w:asciiTheme="majorHAnsi" w:eastAsia="Times New Roman" w:hAnsiTheme="majorHAnsi" w:cstheme="majorHAnsi"/>
          <w:color w:val="000000" w:themeColor="text1"/>
          <w:sz w:val="22"/>
          <w:szCs w:val="22"/>
        </w:rPr>
        <w:t>/kosztorysu ofertowego/ opracowanego metodą szczegółową</w:t>
      </w:r>
      <w:r w:rsidRPr="0074359D">
        <w:rPr>
          <w:rFonts w:asciiTheme="majorHAnsi" w:eastAsia="Times New Roman" w:hAnsiTheme="majorHAnsi" w:cstheme="majorHAnsi"/>
          <w:b/>
          <w:color w:val="000000" w:themeColor="text1"/>
          <w:sz w:val="22"/>
          <w:szCs w:val="22"/>
        </w:rPr>
        <w:t>.</w:t>
      </w:r>
      <w:r w:rsidRPr="0074359D">
        <w:rPr>
          <w:rFonts w:asciiTheme="majorHAnsi" w:eastAsia="Times New Roman" w:hAnsiTheme="majorHAnsi" w:cstheme="majorHAnsi"/>
          <w:color w:val="000000" w:themeColor="text1"/>
          <w:sz w:val="22"/>
          <w:szCs w:val="22"/>
        </w:rPr>
        <w:t xml:space="preserve"> Kosztorys ten winien zawierać wszelkie roboty wymienione w przedmiarach ofertowych jak również inne roboty wycenione i określone indywidualnie przez Wykonawcę, które są niezbędne do wykonania zamówienia. Cena wynikająca z kosztorysu winna być zgodna z ceną zaoferowaną w ofercie. Z uwagi na ryczałtowy charakter wynagrodzenia, jeżeli w kosztorysie nie będą wymienione prace, które okażą się niezbędne do prawidłowej realizacji zamówienia, obowiązywać będzie zaoferowane wynagrodzenie ryczałtowe.</w:t>
      </w:r>
    </w:p>
    <w:p w14:paraId="41C283D0" w14:textId="77777777" w:rsidR="009800B8" w:rsidRPr="0074359D" w:rsidRDefault="009800B8" w:rsidP="009800B8">
      <w:pPr>
        <w:pStyle w:val="Standard"/>
        <w:autoSpaceDE w:val="0"/>
        <w:spacing w:line="288" w:lineRule="auto"/>
        <w:ind w:left="709" w:hanging="709"/>
        <w:jc w:val="both"/>
        <w:rPr>
          <w:rFonts w:asciiTheme="majorHAnsi" w:hAnsiTheme="majorHAnsi" w:cstheme="majorHAnsi"/>
          <w:color w:val="000000" w:themeColor="text1"/>
        </w:rPr>
      </w:pPr>
      <w:r w:rsidRPr="0074359D">
        <w:rPr>
          <w:rFonts w:asciiTheme="majorHAnsi" w:eastAsia="Times New Roman" w:hAnsiTheme="majorHAnsi" w:cstheme="majorHAnsi"/>
          <w:color w:val="000000" w:themeColor="text1"/>
          <w:sz w:val="22"/>
          <w:szCs w:val="22"/>
        </w:rPr>
        <w:t>17.10.</w:t>
      </w:r>
      <w:r w:rsidRPr="0074359D">
        <w:rPr>
          <w:rFonts w:asciiTheme="majorHAnsi" w:eastAsia="Times New Roman" w:hAnsiTheme="majorHAnsi" w:cstheme="majorHAnsi"/>
          <w:color w:val="000000" w:themeColor="text1"/>
          <w:sz w:val="22"/>
          <w:szCs w:val="22"/>
        </w:rPr>
        <w:tab/>
        <w:t>Kosztorys ofertowy  ma charakter pomocniczy i stanowi ułatwienie rozliczenia realizacji robót w tym zgodnie z harmonogramem rzeczowo-finansowym i instytucją finansującą. Ze względu na ryczałtowy charakter wynagrodzenia, jeżeli w kosztorysie nie zostały ujęte prace, które są niezbędne do wykonania przedmiotu zamówienia obowiązuje nadal zaoferowana cena ryczałtowa.</w:t>
      </w:r>
    </w:p>
    <w:p w14:paraId="5E479608" w14:textId="77777777" w:rsidR="009800B8" w:rsidRPr="0074359D" w:rsidRDefault="009800B8" w:rsidP="009800B8">
      <w:pPr>
        <w:tabs>
          <w:tab w:val="left" w:pos="-3119"/>
        </w:tabs>
        <w:spacing w:line="288" w:lineRule="auto"/>
        <w:ind w:left="709" w:hanging="709"/>
        <w:jc w:val="both"/>
        <w:rPr>
          <w:rFonts w:asciiTheme="majorHAnsi" w:hAnsiTheme="majorHAnsi" w:cstheme="majorHAnsi"/>
          <w:b/>
          <w:color w:val="000000" w:themeColor="text1"/>
          <w:spacing w:val="4"/>
          <w:sz w:val="22"/>
          <w:szCs w:val="22"/>
        </w:rPr>
      </w:pPr>
      <w:r w:rsidRPr="0074359D">
        <w:rPr>
          <w:rFonts w:asciiTheme="majorHAnsi" w:hAnsiTheme="majorHAnsi" w:cstheme="majorHAnsi"/>
          <w:color w:val="000000" w:themeColor="text1"/>
          <w:sz w:val="22"/>
          <w:szCs w:val="22"/>
        </w:rPr>
        <w:t xml:space="preserve">17.11. </w:t>
      </w:r>
      <w:r w:rsidRPr="0074359D">
        <w:rPr>
          <w:rFonts w:asciiTheme="majorHAnsi" w:hAnsiTheme="majorHAnsi" w:cstheme="majorHAnsi"/>
          <w:color w:val="000000" w:themeColor="text1"/>
          <w:sz w:val="22"/>
          <w:szCs w:val="22"/>
        </w:rPr>
        <w:tab/>
        <w:t>Jeżeli 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 których dostawa lub świadczenie będzie prowadzić do jego powstania, oraz wskazując ich wartość bez kwoty podatku, wskazania stawki podatku od towarów lub usług, która zgodnie z wiedzą będzie miała zastosowanie.</w:t>
      </w:r>
    </w:p>
    <w:p w14:paraId="7B539814" w14:textId="77777777" w:rsidR="009800B8" w:rsidRPr="0074359D" w:rsidRDefault="009800B8" w:rsidP="009800B8">
      <w:pPr>
        <w:spacing w:line="288" w:lineRule="auto"/>
        <w:ind w:left="709" w:hanging="709"/>
        <w:jc w:val="both"/>
        <w:rPr>
          <w:rFonts w:asciiTheme="majorHAnsi" w:hAnsiTheme="majorHAnsi" w:cstheme="majorHAnsi"/>
          <w:b/>
          <w:color w:val="000000" w:themeColor="text1"/>
          <w:spacing w:val="4"/>
          <w:sz w:val="22"/>
          <w:szCs w:val="22"/>
          <w:highlight w:val="yellow"/>
        </w:rPr>
      </w:pPr>
    </w:p>
    <w:p w14:paraId="50FE3C0A" w14:textId="77777777" w:rsidR="009800B8" w:rsidRPr="0074359D" w:rsidRDefault="009800B8" w:rsidP="009800B8">
      <w:pPr>
        <w:pStyle w:val="Tekstpodstawowy"/>
        <w:spacing w:line="288" w:lineRule="auto"/>
        <w:jc w:val="both"/>
        <w:rPr>
          <w:rFonts w:asciiTheme="majorHAnsi" w:hAnsiTheme="majorHAnsi" w:cstheme="majorHAnsi"/>
          <w:color w:val="000000" w:themeColor="text1"/>
          <w:spacing w:val="4"/>
          <w:sz w:val="22"/>
          <w:szCs w:val="22"/>
        </w:rPr>
      </w:pPr>
      <w:r w:rsidRPr="0074359D">
        <w:rPr>
          <w:rFonts w:asciiTheme="majorHAnsi" w:hAnsiTheme="majorHAnsi" w:cstheme="majorHAnsi"/>
          <w:b/>
          <w:bCs/>
          <w:color w:val="000000" w:themeColor="text1"/>
          <w:sz w:val="22"/>
          <w:szCs w:val="22"/>
        </w:rPr>
        <w:t>1</w:t>
      </w:r>
      <w:r w:rsidRPr="0074359D">
        <w:rPr>
          <w:rFonts w:asciiTheme="majorHAnsi" w:hAnsiTheme="majorHAnsi" w:cstheme="majorHAnsi"/>
          <w:b/>
          <w:bCs/>
          <w:color w:val="000000" w:themeColor="text1"/>
          <w:sz w:val="22"/>
          <w:szCs w:val="22"/>
          <w:lang w:val="pl-PL"/>
        </w:rPr>
        <w:t>8</w:t>
      </w:r>
      <w:r w:rsidRPr="0074359D">
        <w:rPr>
          <w:rFonts w:asciiTheme="majorHAnsi" w:hAnsiTheme="majorHAnsi" w:cstheme="majorHAnsi"/>
          <w:b/>
          <w:bCs/>
          <w:color w:val="000000" w:themeColor="text1"/>
          <w:sz w:val="22"/>
          <w:szCs w:val="22"/>
        </w:rPr>
        <w:t>.</w:t>
      </w:r>
      <w:r w:rsidRPr="0074359D">
        <w:rPr>
          <w:rFonts w:asciiTheme="majorHAnsi" w:hAnsiTheme="majorHAnsi" w:cstheme="majorHAnsi"/>
          <w:b/>
          <w:bCs/>
          <w:color w:val="000000" w:themeColor="text1"/>
          <w:sz w:val="22"/>
          <w:szCs w:val="22"/>
        </w:rPr>
        <w:tab/>
        <w:t>OPIS KRYTERIÓW WYBORU OFERTY NAJKORZYSTNIEJSZEJ</w:t>
      </w:r>
    </w:p>
    <w:p w14:paraId="44522060" w14:textId="77777777" w:rsidR="009800B8" w:rsidRPr="0074359D" w:rsidRDefault="009800B8" w:rsidP="009800B8">
      <w:pPr>
        <w:pStyle w:val="Tekstpodstawowy21"/>
        <w:spacing w:before="0" w:line="288" w:lineRule="auto"/>
        <w:ind w:left="708" w:hanging="708"/>
        <w:rPr>
          <w:rFonts w:asciiTheme="majorHAnsi" w:hAnsiTheme="majorHAnsi" w:cstheme="majorHAnsi"/>
          <w:b w:val="0"/>
          <w:color w:val="000000" w:themeColor="text1"/>
          <w:spacing w:val="4"/>
          <w:sz w:val="22"/>
          <w:szCs w:val="22"/>
        </w:rPr>
      </w:pPr>
      <w:r w:rsidRPr="0074359D">
        <w:rPr>
          <w:rFonts w:asciiTheme="majorHAnsi" w:hAnsiTheme="majorHAnsi" w:cstheme="majorHAnsi"/>
          <w:b w:val="0"/>
          <w:color w:val="000000" w:themeColor="text1"/>
          <w:spacing w:val="4"/>
          <w:sz w:val="22"/>
          <w:szCs w:val="22"/>
        </w:rPr>
        <w:t>1</w:t>
      </w:r>
      <w:r w:rsidRPr="0074359D">
        <w:rPr>
          <w:rFonts w:asciiTheme="majorHAnsi" w:hAnsiTheme="majorHAnsi" w:cstheme="majorHAnsi"/>
          <w:b w:val="0"/>
          <w:color w:val="000000" w:themeColor="text1"/>
          <w:spacing w:val="4"/>
          <w:sz w:val="22"/>
          <w:szCs w:val="22"/>
          <w:lang w:val="pl-PL"/>
        </w:rPr>
        <w:t>8</w:t>
      </w:r>
      <w:r w:rsidRPr="0074359D">
        <w:rPr>
          <w:rFonts w:asciiTheme="majorHAnsi" w:hAnsiTheme="majorHAnsi" w:cstheme="majorHAnsi"/>
          <w:b w:val="0"/>
          <w:color w:val="000000" w:themeColor="text1"/>
          <w:spacing w:val="4"/>
          <w:sz w:val="22"/>
          <w:szCs w:val="22"/>
        </w:rPr>
        <w:t>.1.</w:t>
      </w:r>
      <w:r w:rsidRPr="0074359D">
        <w:rPr>
          <w:rFonts w:asciiTheme="majorHAnsi" w:hAnsiTheme="majorHAnsi" w:cstheme="majorHAnsi"/>
          <w:b w:val="0"/>
          <w:color w:val="000000" w:themeColor="text1"/>
          <w:spacing w:val="4"/>
          <w:sz w:val="22"/>
          <w:szCs w:val="22"/>
        </w:rPr>
        <w:tab/>
        <w:t xml:space="preserve">Przy dokonywaniu wyboru najkorzystniejszej oferty Zamawiający stosować będzie następujące </w:t>
      </w:r>
      <w:r w:rsidRPr="0074359D">
        <w:rPr>
          <w:rFonts w:asciiTheme="majorHAnsi" w:hAnsiTheme="majorHAnsi" w:cstheme="majorHAnsi"/>
          <w:color w:val="000000" w:themeColor="text1"/>
          <w:spacing w:val="4"/>
          <w:sz w:val="22"/>
          <w:szCs w:val="22"/>
        </w:rPr>
        <w:t>kryteria oceny ofert</w:t>
      </w:r>
      <w:r w:rsidRPr="0074359D">
        <w:rPr>
          <w:rFonts w:asciiTheme="majorHAnsi" w:hAnsiTheme="majorHAnsi" w:cstheme="majorHAnsi"/>
          <w:b w:val="0"/>
          <w:color w:val="000000" w:themeColor="text1"/>
          <w:spacing w:val="4"/>
          <w:sz w:val="22"/>
          <w:szCs w:val="22"/>
        </w:rPr>
        <w:t>:</w:t>
      </w:r>
    </w:p>
    <w:p w14:paraId="1DB0ED6D" w14:textId="77777777" w:rsidR="009800B8" w:rsidRPr="0074359D" w:rsidRDefault="009800B8">
      <w:pPr>
        <w:pStyle w:val="Tekstpodstawowy21"/>
        <w:numPr>
          <w:ilvl w:val="0"/>
          <w:numId w:val="21"/>
        </w:numPr>
        <w:spacing w:before="0" w:line="288" w:lineRule="auto"/>
        <w:ind w:left="1134" w:hanging="424"/>
        <w:rPr>
          <w:rFonts w:asciiTheme="majorHAnsi" w:hAnsiTheme="majorHAnsi" w:cstheme="majorHAnsi"/>
          <w:b w:val="0"/>
          <w:color w:val="000000" w:themeColor="text1"/>
          <w:spacing w:val="4"/>
          <w:sz w:val="22"/>
          <w:szCs w:val="22"/>
        </w:rPr>
      </w:pPr>
      <w:r w:rsidRPr="0074359D">
        <w:rPr>
          <w:rFonts w:asciiTheme="majorHAnsi" w:hAnsiTheme="majorHAnsi" w:cstheme="majorHAnsi"/>
          <w:b w:val="0"/>
          <w:color w:val="000000" w:themeColor="text1"/>
          <w:spacing w:val="4"/>
          <w:sz w:val="22"/>
          <w:szCs w:val="22"/>
        </w:rPr>
        <w:lastRenderedPageBreak/>
        <w:t xml:space="preserve">cena (C) – </w:t>
      </w:r>
      <w:r w:rsidRPr="0074359D">
        <w:rPr>
          <w:rFonts w:asciiTheme="majorHAnsi" w:hAnsiTheme="majorHAnsi" w:cstheme="majorHAnsi"/>
          <w:b w:val="0"/>
          <w:color w:val="000000" w:themeColor="text1"/>
          <w:spacing w:val="4"/>
          <w:sz w:val="22"/>
          <w:szCs w:val="22"/>
          <w:lang w:val="pl-PL"/>
        </w:rPr>
        <w:t>60 pkt</w:t>
      </w:r>
    </w:p>
    <w:p w14:paraId="27912D51" w14:textId="09AF51FC" w:rsidR="009800B8" w:rsidRPr="0074359D" w:rsidRDefault="009800B8">
      <w:pPr>
        <w:pStyle w:val="Tekstpodstawowy21"/>
        <w:numPr>
          <w:ilvl w:val="0"/>
          <w:numId w:val="21"/>
        </w:numPr>
        <w:spacing w:before="0" w:line="288" w:lineRule="auto"/>
        <w:ind w:left="1134" w:hanging="424"/>
        <w:rPr>
          <w:rFonts w:asciiTheme="majorHAnsi" w:hAnsiTheme="majorHAnsi" w:cstheme="majorHAnsi"/>
          <w:b w:val="0"/>
          <w:color w:val="000000" w:themeColor="text1"/>
          <w:spacing w:val="4"/>
          <w:sz w:val="22"/>
          <w:szCs w:val="22"/>
        </w:rPr>
      </w:pPr>
      <w:r w:rsidRPr="0074359D">
        <w:rPr>
          <w:rFonts w:asciiTheme="majorHAnsi" w:hAnsiTheme="majorHAnsi" w:cstheme="majorHAnsi"/>
          <w:b w:val="0"/>
          <w:color w:val="000000" w:themeColor="text1"/>
          <w:spacing w:val="4"/>
          <w:sz w:val="22"/>
          <w:szCs w:val="22"/>
        </w:rPr>
        <w:t xml:space="preserve">okres </w:t>
      </w:r>
      <w:r w:rsidR="00A2769E">
        <w:rPr>
          <w:rFonts w:asciiTheme="majorHAnsi" w:hAnsiTheme="majorHAnsi" w:cstheme="majorHAnsi"/>
          <w:b w:val="0"/>
          <w:color w:val="000000" w:themeColor="text1"/>
          <w:spacing w:val="4"/>
          <w:sz w:val="22"/>
          <w:szCs w:val="22"/>
          <w:lang w:val="pl-PL"/>
        </w:rPr>
        <w:t>gwarancji</w:t>
      </w:r>
      <w:r w:rsidRPr="0074359D">
        <w:rPr>
          <w:rFonts w:asciiTheme="majorHAnsi" w:hAnsiTheme="majorHAnsi" w:cstheme="majorHAnsi"/>
          <w:b w:val="0"/>
          <w:color w:val="000000" w:themeColor="text1"/>
          <w:spacing w:val="4"/>
          <w:sz w:val="22"/>
          <w:szCs w:val="22"/>
        </w:rPr>
        <w:t xml:space="preserve"> (</w:t>
      </w:r>
      <w:r w:rsidR="00A2769E">
        <w:rPr>
          <w:rFonts w:asciiTheme="majorHAnsi" w:hAnsiTheme="majorHAnsi" w:cstheme="majorHAnsi"/>
          <w:b w:val="0"/>
          <w:color w:val="000000" w:themeColor="text1"/>
          <w:spacing w:val="4"/>
          <w:sz w:val="22"/>
          <w:szCs w:val="22"/>
          <w:lang w:val="pl-PL"/>
        </w:rPr>
        <w:t>G</w:t>
      </w:r>
      <w:r w:rsidRPr="0074359D">
        <w:rPr>
          <w:rFonts w:asciiTheme="majorHAnsi" w:hAnsiTheme="majorHAnsi" w:cstheme="majorHAnsi"/>
          <w:b w:val="0"/>
          <w:color w:val="000000" w:themeColor="text1"/>
          <w:spacing w:val="4"/>
          <w:sz w:val="22"/>
          <w:szCs w:val="22"/>
        </w:rPr>
        <w:t xml:space="preserve">)  – </w:t>
      </w:r>
      <w:r w:rsidRPr="0074359D">
        <w:rPr>
          <w:rFonts w:asciiTheme="majorHAnsi" w:hAnsiTheme="majorHAnsi" w:cstheme="majorHAnsi"/>
          <w:b w:val="0"/>
          <w:color w:val="000000" w:themeColor="text1"/>
          <w:spacing w:val="4"/>
          <w:sz w:val="22"/>
          <w:szCs w:val="22"/>
          <w:lang w:val="pl-PL"/>
        </w:rPr>
        <w:t xml:space="preserve">40 </w:t>
      </w:r>
      <w:r w:rsidRPr="0074359D">
        <w:rPr>
          <w:rFonts w:asciiTheme="majorHAnsi" w:hAnsiTheme="majorHAnsi" w:cstheme="majorHAnsi"/>
          <w:b w:val="0"/>
          <w:color w:val="000000" w:themeColor="text1"/>
          <w:spacing w:val="4"/>
          <w:sz w:val="22"/>
          <w:szCs w:val="22"/>
        </w:rPr>
        <w:t xml:space="preserve">pkt </w:t>
      </w:r>
    </w:p>
    <w:p w14:paraId="0784312E" w14:textId="77777777" w:rsidR="009800B8" w:rsidRPr="0074359D" w:rsidRDefault="009800B8" w:rsidP="009800B8">
      <w:pPr>
        <w:pStyle w:val="Tekstpodstawowy21"/>
        <w:spacing w:before="0" w:line="288" w:lineRule="auto"/>
        <w:ind w:left="708" w:hanging="708"/>
        <w:rPr>
          <w:rFonts w:asciiTheme="majorHAnsi" w:hAnsiTheme="majorHAnsi" w:cstheme="majorHAnsi"/>
          <w:b w:val="0"/>
          <w:color w:val="000000" w:themeColor="text1"/>
          <w:spacing w:val="4"/>
          <w:sz w:val="22"/>
          <w:szCs w:val="22"/>
        </w:rPr>
      </w:pPr>
      <w:r w:rsidRPr="0074359D">
        <w:rPr>
          <w:rFonts w:asciiTheme="majorHAnsi" w:hAnsiTheme="majorHAnsi" w:cstheme="majorHAnsi"/>
          <w:b w:val="0"/>
          <w:color w:val="000000" w:themeColor="text1"/>
          <w:spacing w:val="4"/>
          <w:sz w:val="22"/>
          <w:szCs w:val="22"/>
        </w:rPr>
        <w:tab/>
        <w:t>Kryterium „Cena” będzie rozpatrywane na podstawie ceny brutto za wykonanie przedmiotu zamówienia, podanej przez Wykonawcę w Formularzu Oferty. Ilość punktów w tym kryterium zostanie obliczona na podstawie poniższego wzoru:</w:t>
      </w:r>
    </w:p>
    <w:p w14:paraId="755F6063" w14:textId="77777777" w:rsidR="009800B8" w:rsidRPr="0074359D" w:rsidRDefault="009800B8" w:rsidP="009800B8">
      <w:pPr>
        <w:pStyle w:val="Tekstpodstawowy21"/>
        <w:spacing w:before="0" w:line="288" w:lineRule="auto"/>
        <w:ind w:left="708" w:hanging="708"/>
        <w:rPr>
          <w:rFonts w:asciiTheme="majorHAnsi" w:hAnsiTheme="majorHAnsi" w:cstheme="majorHAnsi"/>
          <w:b w:val="0"/>
          <w:color w:val="000000" w:themeColor="text1"/>
          <w:spacing w:val="4"/>
          <w:sz w:val="22"/>
          <w:szCs w:val="22"/>
        </w:rPr>
      </w:pPr>
      <w:r w:rsidRPr="0074359D">
        <w:rPr>
          <w:rFonts w:asciiTheme="majorHAnsi" w:hAnsiTheme="majorHAnsi" w:cstheme="majorHAnsi"/>
          <w:b w:val="0"/>
          <w:color w:val="000000" w:themeColor="text1"/>
          <w:spacing w:val="4"/>
          <w:sz w:val="22"/>
          <w:szCs w:val="22"/>
        </w:rPr>
        <w:tab/>
      </w:r>
      <w:r w:rsidRPr="0074359D">
        <w:rPr>
          <w:rFonts w:asciiTheme="majorHAnsi" w:hAnsiTheme="majorHAnsi" w:cstheme="majorHAnsi"/>
          <w:b w:val="0"/>
          <w:color w:val="000000" w:themeColor="text1"/>
          <w:spacing w:val="4"/>
          <w:sz w:val="22"/>
          <w:szCs w:val="22"/>
        </w:rPr>
        <w:tab/>
      </w:r>
      <w:r w:rsidRPr="0074359D">
        <w:rPr>
          <w:rFonts w:asciiTheme="majorHAnsi" w:hAnsiTheme="majorHAnsi" w:cstheme="majorHAnsi"/>
          <w:b w:val="0"/>
          <w:color w:val="000000" w:themeColor="text1"/>
          <w:spacing w:val="4"/>
          <w:sz w:val="22"/>
          <w:szCs w:val="22"/>
        </w:rPr>
        <w:tab/>
        <w:t xml:space="preserve">C  = Cmin : Co x </w:t>
      </w:r>
      <w:r w:rsidRPr="0074359D">
        <w:rPr>
          <w:rFonts w:asciiTheme="majorHAnsi" w:hAnsiTheme="majorHAnsi" w:cstheme="majorHAnsi"/>
          <w:b w:val="0"/>
          <w:color w:val="000000" w:themeColor="text1"/>
          <w:spacing w:val="4"/>
          <w:sz w:val="22"/>
          <w:szCs w:val="22"/>
          <w:lang w:val="pl-PL"/>
        </w:rPr>
        <w:t>60</w:t>
      </w:r>
      <w:r w:rsidRPr="0074359D">
        <w:rPr>
          <w:rFonts w:asciiTheme="majorHAnsi" w:hAnsiTheme="majorHAnsi" w:cstheme="majorHAnsi"/>
          <w:b w:val="0"/>
          <w:color w:val="000000" w:themeColor="text1"/>
          <w:spacing w:val="4"/>
          <w:sz w:val="22"/>
          <w:szCs w:val="22"/>
        </w:rPr>
        <w:t xml:space="preserve"> pkt</w:t>
      </w:r>
    </w:p>
    <w:p w14:paraId="6701BC62" w14:textId="77777777" w:rsidR="009800B8" w:rsidRPr="0074359D" w:rsidRDefault="009800B8" w:rsidP="009800B8">
      <w:pPr>
        <w:pStyle w:val="Tekstpodstawowy21"/>
        <w:spacing w:before="0" w:line="288" w:lineRule="auto"/>
        <w:ind w:left="708" w:hanging="708"/>
        <w:rPr>
          <w:rFonts w:asciiTheme="majorHAnsi" w:hAnsiTheme="majorHAnsi" w:cstheme="majorHAnsi"/>
          <w:b w:val="0"/>
          <w:color w:val="000000" w:themeColor="text1"/>
          <w:spacing w:val="4"/>
          <w:sz w:val="22"/>
          <w:szCs w:val="22"/>
        </w:rPr>
      </w:pPr>
      <w:r w:rsidRPr="0074359D">
        <w:rPr>
          <w:rFonts w:asciiTheme="majorHAnsi" w:hAnsiTheme="majorHAnsi" w:cstheme="majorHAnsi"/>
          <w:b w:val="0"/>
          <w:color w:val="000000" w:themeColor="text1"/>
          <w:spacing w:val="4"/>
          <w:sz w:val="22"/>
          <w:szCs w:val="22"/>
        </w:rPr>
        <w:tab/>
      </w:r>
      <w:r w:rsidRPr="0074359D">
        <w:rPr>
          <w:rFonts w:asciiTheme="majorHAnsi" w:hAnsiTheme="majorHAnsi" w:cstheme="majorHAnsi"/>
          <w:b w:val="0"/>
          <w:color w:val="000000" w:themeColor="text1"/>
          <w:spacing w:val="4"/>
          <w:sz w:val="22"/>
          <w:szCs w:val="22"/>
          <w:lang w:val="pl-PL"/>
        </w:rPr>
        <w:t>g</w:t>
      </w:r>
      <w:r w:rsidRPr="0074359D">
        <w:rPr>
          <w:rFonts w:asciiTheme="majorHAnsi" w:hAnsiTheme="majorHAnsi" w:cstheme="majorHAnsi"/>
          <w:b w:val="0"/>
          <w:color w:val="000000" w:themeColor="text1"/>
          <w:spacing w:val="4"/>
          <w:sz w:val="22"/>
          <w:szCs w:val="22"/>
        </w:rPr>
        <w:t xml:space="preserve">dzie:  </w:t>
      </w:r>
      <w:r w:rsidRPr="0074359D">
        <w:rPr>
          <w:rFonts w:asciiTheme="majorHAnsi" w:hAnsiTheme="majorHAnsi" w:cstheme="majorHAnsi"/>
          <w:b w:val="0"/>
          <w:color w:val="000000" w:themeColor="text1"/>
          <w:spacing w:val="4"/>
          <w:sz w:val="22"/>
          <w:szCs w:val="22"/>
          <w:lang w:val="pl-PL"/>
        </w:rPr>
        <w:t xml:space="preserve"> </w:t>
      </w:r>
      <w:r w:rsidRPr="0074359D">
        <w:rPr>
          <w:rFonts w:asciiTheme="majorHAnsi" w:hAnsiTheme="majorHAnsi" w:cstheme="majorHAnsi"/>
          <w:b w:val="0"/>
          <w:color w:val="000000" w:themeColor="text1"/>
          <w:spacing w:val="4"/>
          <w:sz w:val="22"/>
          <w:szCs w:val="22"/>
        </w:rPr>
        <w:t>C  – ilość punktów przyznanych ofercie badanej w kryterium cena</w:t>
      </w:r>
    </w:p>
    <w:p w14:paraId="48A4F6B5" w14:textId="77777777" w:rsidR="009800B8" w:rsidRPr="0074359D" w:rsidRDefault="009800B8" w:rsidP="009800B8">
      <w:pPr>
        <w:pStyle w:val="Tekstpodstawowy21"/>
        <w:spacing w:before="0" w:line="288" w:lineRule="auto"/>
        <w:ind w:left="708" w:firstLine="708"/>
        <w:rPr>
          <w:rFonts w:asciiTheme="majorHAnsi" w:hAnsiTheme="majorHAnsi" w:cstheme="majorHAnsi"/>
          <w:b w:val="0"/>
          <w:color w:val="000000" w:themeColor="text1"/>
          <w:spacing w:val="4"/>
          <w:sz w:val="22"/>
          <w:szCs w:val="22"/>
        </w:rPr>
      </w:pPr>
      <w:r w:rsidRPr="0074359D">
        <w:rPr>
          <w:rFonts w:asciiTheme="majorHAnsi" w:hAnsiTheme="majorHAnsi" w:cstheme="majorHAnsi"/>
          <w:b w:val="0"/>
          <w:color w:val="000000" w:themeColor="text1"/>
          <w:spacing w:val="4"/>
          <w:sz w:val="22"/>
          <w:szCs w:val="22"/>
        </w:rPr>
        <w:t>Cmin – cena brutto oferty najtańszej</w:t>
      </w:r>
    </w:p>
    <w:p w14:paraId="7B99684C" w14:textId="77777777" w:rsidR="009800B8" w:rsidRPr="0074359D" w:rsidRDefault="009800B8" w:rsidP="009800B8">
      <w:pPr>
        <w:pStyle w:val="Tekstpodstawowy21"/>
        <w:spacing w:before="0" w:line="288" w:lineRule="auto"/>
        <w:ind w:left="708" w:hanging="708"/>
        <w:rPr>
          <w:rFonts w:asciiTheme="majorHAnsi" w:hAnsiTheme="majorHAnsi" w:cstheme="majorHAnsi"/>
          <w:b w:val="0"/>
          <w:color w:val="000000" w:themeColor="text1"/>
          <w:spacing w:val="4"/>
          <w:sz w:val="22"/>
          <w:szCs w:val="22"/>
        </w:rPr>
      </w:pPr>
      <w:r w:rsidRPr="0074359D">
        <w:rPr>
          <w:rFonts w:asciiTheme="majorHAnsi" w:hAnsiTheme="majorHAnsi" w:cstheme="majorHAnsi"/>
          <w:b w:val="0"/>
          <w:color w:val="000000" w:themeColor="text1"/>
          <w:spacing w:val="4"/>
          <w:sz w:val="22"/>
          <w:szCs w:val="22"/>
        </w:rPr>
        <w:tab/>
      </w:r>
      <w:r w:rsidRPr="0074359D">
        <w:rPr>
          <w:rFonts w:asciiTheme="majorHAnsi" w:hAnsiTheme="majorHAnsi" w:cstheme="majorHAnsi"/>
          <w:b w:val="0"/>
          <w:color w:val="000000" w:themeColor="text1"/>
          <w:spacing w:val="4"/>
          <w:sz w:val="22"/>
          <w:szCs w:val="22"/>
        </w:rPr>
        <w:tab/>
        <w:t xml:space="preserve"> </w:t>
      </w:r>
      <w:r w:rsidRPr="0074359D">
        <w:rPr>
          <w:rFonts w:asciiTheme="majorHAnsi" w:hAnsiTheme="majorHAnsi" w:cstheme="majorHAnsi"/>
          <w:b w:val="0"/>
          <w:color w:val="000000" w:themeColor="text1"/>
          <w:spacing w:val="4"/>
          <w:sz w:val="22"/>
          <w:szCs w:val="22"/>
        </w:rPr>
        <w:tab/>
        <w:t>Co    – cena brutto oferty ocenianej</w:t>
      </w:r>
    </w:p>
    <w:p w14:paraId="4743370D" w14:textId="77777777" w:rsidR="009800B8" w:rsidRPr="0074359D" w:rsidRDefault="009800B8" w:rsidP="009800B8">
      <w:pPr>
        <w:pStyle w:val="Tekstpodstawowy21"/>
        <w:spacing w:before="0" w:line="288" w:lineRule="auto"/>
        <w:ind w:left="708" w:hanging="708"/>
        <w:rPr>
          <w:rFonts w:asciiTheme="majorHAnsi" w:hAnsiTheme="majorHAnsi" w:cstheme="majorHAnsi"/>
          <w:b w:val="0"/>
          <w:color w:val="000000" w:themeColor="text1"/>
          <w:spacing w:val="4"/>
          <w:sz w:val="22"/>
          <w:szCs w:val="22"/>
          <w:highlight w:val="yellow"/>
        </w:rPr>
      </w:pPr>
    </w:p>
    <w:p w14:paraId="78A3C8E8" w14:textId="6CAF2678" w:rsidR="009800B8" w:rsidRPr="0074359D" w:rsidRDefault="009800B8" w:rsidP="009800B8">
      <w:pPr>
        <w:pStyle w:val="Tekstpodstawowy21"/>
        <w:spacing w:before="0" w:line="288" w:lineRule="auto"/>
        <w:ind w:left="708" w:hanging="708"/>
        <w:rPr>
          <w:rFonts w:asciiTheme="majorHAnsi" w:hAnsiTheme="majorHAnsi" w:cstheme="majorHAnsi"/>
          <w:b w:val="0"/>
          <w:color w:val="000000" w:themeColor="text1"/>
          <w:spacing w:val="4"/>
          <w:sz w:val="22"/>
          <w:szCs w:val="22"/>
        </w:rPr>
      </w:pPr>
      <w:r w:rsidRPr="0074359D">
        <w:rPr>
          <w:rFonts w:asciiTheme="majorHAnsi" w:hAnsiTheme="majorHAnsi" w:cstheme="majorHAnsi"/>
          <w:b w:val="0"/>
          <w:color w:val="000000" w:themeColor="text1"/>
          <w:spacing w:val="4"/>
          <w:sz w:val="22"/>
          <w:szCs w:val="22"/>
        </w:rPr>
        <w:tab/>
        <w:t>Kryterium „</w:t>
      </w:r>
      <w:r w:rsidRPr="0074359D">
        <w:rPr>
          <w:rFonts w:asciiTheme="majorHAnsi" w:hAnsiTheme="majorHAnsi" w:cstheme="majorHAnsi"/>
          <w:b w:val="0"/>
          <w:color w:val="000000" w:themeColor="text1"/>
          <w:spacing w:val="4"/>
          <w:sz w:val="22"/>
          <w:szCs w:val="22"/>
          <w:lang w:val="pl-PL"/>
        </w:rPr>
        <w:t xml:space="preserve">Okres </w:t>
      </w:r>
      <w:r w:rsidR="00A2769E">
        <w:rPr>
          <w:rFonts w:asciiTheme="majorHAnsi" w:hAnsiTheme="majorHAnsi" w:cstheme="majorHAnsi"/>
          <w:b w:val="0"/>
          <w:color w:val="000000" w:themeColor="text1"/>
          <w:spacing w:val="4"/>
          <w:sz w:val="22"/>
          <w:szCs w:val="22"/>
          <w:lang w:val="pl-PL"/>
        </w:rPr>
        <w:t>gwarancji</w:t>
      </w:r>
      <w:r w:rsidRPr="0074359D">
        <w:rPr>
          <w:rFonts w:asciiTheme="majorHAnsi" w:hAnsiTheme="majorHAnsi" w:cstheme="majorHAnsi"/>
          <w:b w:val="0"/>
          <w:color w:val="000000" w:themeColor="text1"/>
          <w:spacing w:val="4"/>
          <w:sz w:val="22"/>
          <w:szCs w:val="22"/>
        </w:rPr>
        <w:t xml:space="preserve">” będzie rozpatrywane na podstawie oświadczenia złożonego przez Wykonawcę w druku oferty dotyczącego ilość lat udzielonej rękojmi na przedmiot umowy. Zamawiający wymaga minimum 5 lat </w:t>
      </w:r>
      <w:r w:rsidR="00A2769E">
        <w:rPr>
          <w:rFonts w:asciiTheme="majorHAnsi" w:hAnsiTheme="majorHAnsi" w:cstheme="majorHAnsi"/>
          <w:b w:val="0"/>
          <w:color w:val="000000" w:themeColor="text1"/>
          <w:spacing w:val="4"/>
          <w:sz w:val="22"/>
          <w:szCs w:val="22"/>
          <w:lang w:val="pl-PL"/>
        </w:rPr>
        <w:t>gwarancji</w:t>
      </w:r>
      <w:r w:rsidRPr="0074359D">
        <w:rPr>
          <w:rFonts w:asciiTheme="majorHAnsi" w:hAnsiTheme="majorHAnsi" w:cstheme="majorHAnsi"/>
          <w:b w:val="0"/>
          <w:color w:val="000000" w:themeColor="text1"/>
          <w:spacing w:val="4"/>
          <w:sz w:val="22"/>
          <w:szCs w:val="22"/>
        </w:rPr>
        <w:t xml:space="preserve">, jednak nie więcej niż 7 lat. </w:t>
      </w:r>
    </w:p>
    <w:p w14:paraId="3E5F6EA8" w14:textId="77777777" w:rsidR="009800B8" w:rsidRPr="0074359D" w:rsidRDefault="009800B8" w:rsidP="009800B8">
      <w:pPr>
        <w:pStyle w:val="Tekstpodstawowy21"/>
        <w:spacing w:before="0" w:line="288" w:lineRule="auto"/>
        <w:ind w:left="708" w:hanging="708"/>
        <w:rPr>
          <w:rFonts w:asciiTheme="majorHAnsi" w:hAnsiTheme="majorHAnsi" w:cstheme="majorHAnsi"/>
          <w:b w:val="0"/>
          <w:color w:val="000000" w:themeColor="text1"/>
          <w:spacing w:val="4"/>
          <w:sz w:val="22"/>
          <w:szCs w:val="22"/>
          <w:highlight w:val="yellow"/>
          <w:lang w:val="pl-P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544"/>
        <w:gridCol w:w="2268"/>
      </w:tblGrid>
      <w:tr w:rsidR="009800B8" w:rsidRPr="0074359D" w14:paraId="1E9FE960" w14:textId="77777777" w:rsidTr="009800B8">
        <w:tc>
          <w:tcPr>
            <w:tcW w:w="850" w:type="dxa"/>
            <w:tcBorders>
              <w:top w:val="single" w:sz="4" w:space="0" w:color="auto"/>
              <w:left w:val="single" w:sz="4" w:space="0" w:color="auto"/>
              <w:bottom w:val="single" w:sz="4" w:space="0" w:color="auto"/>
              <w:right w:val="single" w:sz="4" w:space="0" w:color="auto"/>
            </w:tcBorders>
            <w:hideMark/>
          </w:tcPr>
          <w:p w14:paraId="6E24FEF7" w14:textId="77777777" w:rsidR="009800B8" w:rsidRPr="0074359D" w:rsidRDefault="009800B8">
            <w:pPr>
              <w:pStyle w:val="Tekstpodstawowy21"/>
              <w:spacing w:before="0"/>
              <w:rPr>
                <w:rFonts w:asciiTheme="majorHAnsi" w:hAnsiTheme="majorHAnsi" w:cstheme="majorHAnsi"/>
                <w:b w:val="0"/>
                <w:color w:val="000000" w:themeColor="text1"/>
                <w:spacing w:val="4"/>
                <w:sz w:val="22"/>
                <w:szCs w:val="22"/>
                <w:lang w:val="pl-PL"/>
              </w:rPr>
            </w:pPr>
            <w:r w:rsidRPr="0074359D">
              <w:rPr>
                <w:rFonts w:asciiTheme="majorHAnsi" w:hAnsiTheme="majorHAnsi" w:cstheme="majorHAnsi"/>
                <w:b w:val="0"/>
                <w:color w:val="000000" w:themeColor="text1"/>
                <w:spacing w:val="4"/>
                <w:sz w:val="22"/>
                <w:szCs w:val="22"/>
                <w:lang w:val="pl-PL"/>
              </w:rPr>
              <w:t>Lp</w:t>
            </w:r>
          </w:p>
        </w:tc>
        <w:tc>
          <w:tcPr>
            <w:tcW w:w="3544" w:type="dxa"/>
            <w:tcBorders>
              <w:top w:val="single" w:sz="4" w:space="0" w:color="auto"/>
              <w:left w:val="single" w:sz="4" w:space="0" w:color="auto"/>
              <w:bottom w:val="single" w:sz="4" w:space="0" w:color="auto"/>
              <w:right w:val="single" w:sz="4" w:space="0" w:color="auto"/>
            </w:tcBorders>
            <w:hideMark/>
          </w:tcPr>
          <w:p w14:paraId="1C564511" w14:textId="78CAB329" w:rsidR="009800B8" w:rsidRPr="0074359D" w:rsidRDefault="009800B8">
            <w:pPr>
              <w:pStyle w:val="Tekstpodstawowy21"/>
              <w:spacing w:before="0"/>
              <w:rPr>
                <w:rFonts w:asciiTheme="majorHAnsi" w:hAnsiTheme="majorHAnsi" w:cstheme="majorHAnsi"/>
                <w:b w:val="0"/>
                <w:color w:val="000000" w:themeColor="text1"/>
                <w:spacing w:val="4"/>
                <w:sz w:val="22"/>
                <w:szCs w:val="22"/>
                <w:lang w:val="pl-PL"/>
              </w:rPr>
            </w:pPr>
            <w:r w:rsidRPr="0074359D">
              <w:rPr>
                <w:rFonts w:asciiTheme="majorHAnsi" w:hAnsiTheme="majorHAnsi" w:cstheme="majorHAnsi"/>
                <w:b w:val="0"/>
                <w:color w:val="000000" w:themeColor="text1"/>
                <w:spacing w:val="4"/>
                <w:sz w:val="22"/>
                <w:szCs w:val="22"/>
                <w:lang w:val="pl-PL"/>
              </w:rPr>
              <w:t xml:space="preserve">Okres </w:t>
            </w:r>
            <w:r w:rsidR="008E5CA8">
              <w:rPr>
                <w:rFonts w:asciiTheme="majorHAnsi" w:hAnsiTheme="majorHAnsi" w:cstheme="majorHAnsi"/>
                <w:b w:val="0"/>
                <w:color w:val="000000" w:themeColor="text1"/>
                <w:spacing w:val="4"/>
                <w:sz w:val="22"/>
                <w:szCs w:val="22"/>
                <w:lang w:val="pl-PL"/>
              </w:rPr>
              <w:t>gwarancji</w:t>
            </w:r>
          </w:p>
        </w:tc>
        <w:tc>
          <w:tcPr>
            <w:tcW w:w="2268" w:type="dxa"/>
            <w:tcBorders>
              <w:top w:val="single" w:sz="4" w:space="0" w:color="auto"/>
              <w:left w:val="single" w:sz="4" w:space="0" w:color="auto"/>
              <w:bottom w:val="single" w:sz="4" w:space="0" w:color="auto"/>
              <w:right w:val="single" w:sz="4" w:space="0" w:color="auto"/>
            </w:tcBorders>
            <w:hideMark/>
          </w:tcPr>
          <w:p w14:paraId="34A4500E" w14:textId="77777777" w:rsidR="009800B8" w:rsidRPr="0074359D" w:rsidRDefault="009800B8">
            <w:pPr>
              <w:pStyle w:val="Tekstpodstawowy21"/>
              <w:spacing w:before="0"/>
              <w:rPr>
                <w:rFonts w:asciiTheme="majorHAnsi" w:hAnsiTheme="majorHAnsi" w:cstheme="majorHAnsi"/>
                <w:b w:val="0"/>
                <w:color w:val="000000" w:themeColor="text1"/>
                <w:spacing w:val="4"/>
                <w:sz w:val="22"/>
                <w:szCs w:val="22"/>
                <w:lang w:val="pl-PL"/>
              </w:rPr>
            </w:pPr>
            <w:r w:rsidRPr="0074359D">
              <w:rPr>
                <w:rFonts w:asciiTheme="majorHAnsi" w:hAnsiTheme="majorHAnsi" w:cstheme="majorHAnsi"/>
                <w:b w:val="0"/>
                <w:color w:val="000000" w:themeColor="text1"/>
                <w:spacing w:val="4"/>
                <w:sz w:val="22"/>
                <w:szCs w:val="22"/>
                <w:lang w:val="pl-PL"/>
              </w:rPr>
              <w:t>Liczba punktów</w:t>
            </w:r>
          </w:p>
        </w:tc>
      </w:tr>
      <w:tr w:rsidR="009800B8" w:rsidRPr="0074359D" w14:paraId="3A052C6F" w14:textId="77777777" w:rsidTr="009800B8">
        <w:tc>
          <w:tcPr>
            <w:tcW w:w="850" w:type="dxa"/>
            <w:tcBorders>
              <w:top w:val="single" w:sz="4" w:space="0" w:color="auto"/>
              <w:left w:val="single" w:sz="4" w:space="0" w:color="auto"/>
              <w:bottom w:val="single" w:sz="4" w:space="0" w:color="auto"/>
              <w:right w:val="single" w:sz="4" w:space="0" w:color="auto"/>
            </w:tcBorders>
            <w:hideMark/>
          </w:tcPr>
          <w:p w14:paraId="77C8DBDE" w14:textId="77777777" w:rsidR="009800B8" w:rsidRPr="0074359D" w:rsidRDefault="009800B8">
            <w:pPr>
              <w:pStyle w:val="Tekstpodstawowy21"/>
              <w:spacing w:before="0"/>
              <w:rPr>
                <w:rFonts w:asciiTheme="majorHAnsi" w:hAnsiTheme="majorHAnsi" w:cstheme="majorHAnsi"/>
                <w:b w:val="0"/>
                <w:color w:val="000000" w:themeColor="text1"/>
                <w:spacing w:val="4"/>
                <w:sz w:val="22"/>
                <w:szCs w:val="22"/>
                <w:lang w:val="pl-PL"/>
              </w:rPr>
            </w:pPr>
            <w:r w:rsidRPr="0074359D">
              <w:rPr>
                <w:rFonts w:asciiTheme="majorHAnsi" w:hAnsiTheme="majorHAnsi" w:cstheme="majorHAnsi"/>
                <w:b w:val="0"/>
                <w:color w:val="000000" w:themeColor="text1"/>
                <w:spacing w:val="4"/>
                <w:sz w:val="22"/>
                <w:szCs w:val="22"/>
                <w:lang w:val="pl-PL"/>
              </w:rPr>
              <w:t>1</w:t>
            </w:r>
          </w:p>
        </w:tc>
        <w:tc>
          <w:tcPr>
            <w:tcW w:w="3544" w:type="dxa"/>
            <w:tcBorders>
              <w:top w:val="single" w:sz="4" w:space="0" w:color="auto"/>
              <w:left w:val="single" w:sz="4" w:space="0" w:color="auto"/>
              <w:bottom w:val="single" w:sz="4" w:space="0" w:color="auto"/>
              <w:right w:val="single" w:sz="4" w:space="0" w:color="auto"/>
            </w:tcBorders>
            <w:hideMark/>
          </w:tcPr>
          <w:p w14:paraId="6FA7C53D" w14:textId="77777777" w:rsidR="009800B8" w:rsidRPr="0074359D" w:rsidRDefault="009800B8">
            <w:pPr>
              <w:pStyle w:val="Tekstpodstawowy21"/>
              <w:spacing w:before="0"/>
              <w:rPr>
                <w:rFonts w:asciiTheme="majorHAnsi" w:hAnsiTheme="majorHAnsi" w:cstheme="majorHAnsi"/>
                <w:b w:val="0"/>
                <w:color w:val="000000" w:themeColor="text1"/>
                <w:spacing w:val="4"/>
                <w:sz w:val="22"/>
                <w:szCs w:val="22"/>
                <w:lang w:val="pl-PL"/>
              </w:rPr>
            </w:pPr>
            <w:r w:rsidRPr="0074359D">
              <w:rPr>
                <w:rFonts w:asciiTheme="majorHAnsi" w:hAnsiTheme="majorHAnsi" w:cstheme="majorHAnsi"/>
                <w:b w:val="0"/>
                <w:color w:val="000000" w:themeColor="text1"/>
                <w:spacing w:val="4"/>
                <w:sz w:val="22"/>
                <w:szCs w:val="22"/>
                <w:lang w:val="pl-PL"/>
              </w:rPr>
              <w:t>7 lat</w:t>
            </w:r>
          </w:p>
        </w:tc>
        <w:tc>
          <w:tcPr>
            <w:tcW w:w="2268" w:type="dxa"/>
            <w:tcBorders>
              <w:top w:val="single" w:sz="4" w:space="0" w:color="auto"/>
              <w:left w:val="single" w:sz="4" w:space="0" w:color="auto"/>
              <w:bottom w:val="single" w:sz="4" w:space="0" w:color="auto"/>
              <w:right w:val="single" w:sz="4" w:space="0" w:color="auto"/>
            </w:tcBorders>
            <w:hideMark/>
          </w:tcPr>
          <w:p w14:paraId="12469D17" w14:textId="77777777" w:rsidR="009800B8" w:rsidRPr="0074359D" w:rsidRDefault="009800B8">
            <w:pPr>
              <w:pStyle w:val="Tekstpodstawowy21"/>
              <w:spacing w:before="0"/>
              <w:rPr>
                <w:rFonts w:asciiTheme="majorHAnsi" w:hAnsiTheme="majorHAnsi" w:cstheme="majorHAnsi"/>
                <w:b w:val="0"/>
                <w:color w:val="000000" w:themeColor="text1"/>
                <w:spacing w:val="4"/>
                <w:sz w:val="22"/>
                <w:szCs w:val="22"/>
                <w:lang w:val="pl-PL"/>
              </w:rPr>
            </w:pPr>
            <w:r w:rsidRPr="0074359D">
              <w:rPr>
                <w:rFonts w:asciiTheme="majorHAnsi" w:hAnsiTheme="majorHAnsi" w:cstheme="majorHAnsi"/>
                <w:b w:val="0"/>
                <w:color w:val="000000" w:themeColor="text1"/>
                <w:spacing w:val="4"/>
                <w:sz w:val="22"/>
                <w:szCs w:val="22"/>
                <w:lang w:val="pl-PL"/>
              </w:rPr>
              <w:t>40 pkt</w:t>
            </w:r>
          </w:p>
        </w:tc>
      </w:tr>
      <w:tr w:rsidR="009800B8" w:rsidRPr="0074359D" w14:paraId="7D6F31A7" w14:textId="77777777" w:rsidTr="009800B8">
        <w:tc>
          <w:tcPr>
            <w:tcW w:w="850" w:type="dxa"/>
            <w:tcBorders>
              <w:top w:val="single" w:sz="4" w:space="0" w:color="auto"/>
              <w:left w:val="single" w:sz="4" w:space="0" w:color="auto"/>
              <w:bottom w:val="single" w:sz="4" w:space="0" w:color="auto"/>
              <w:right w:val="single" w:sz="4" w:space="0" w:color="auto"/>
            </w:tcBorders>
            <w:hideMark/>
          </w:tcPr>
          <w:p w14:paraId="73867730" w14:textId="77777777" w:rsidR="009800B8" w:rsidRPr="0074359D" w:rsidRDefault="009800B8">
            <w:pPr>
              <w:pStyle w:val="Tekstpodstawowy21"/>
              <w:spacing w:before="0"/>
              <w:rPr>
                <w:rFonts w:asciiTheme="majorHAnsi" w:hAnsiTheme="majorHAnsi" w:cstheme="majorHAnsi"/>
                <w:b w:val="0"/>
                <w:color w:val="000000" w:themeColor="text1"/>
                <w:spacing w:val="4"/>
                <w:sz w:val="22"/>
                <w:szCs w:val="22"/>
                <w:lang w:val="pl-PL"/>
              </w:rPr>
            </w:pPr>
            <w:r w:rsidRPr="0074359D">
              <w:rPr>
                <w:rFonts w:asciiTheme="majorHAnsi" w:hAnsiTheme="majorHAnsi" w:cstheme="majorHAnsi"/>
                <w:b w:val="0"/>
                <w:color w:val="000000" w:themeColor="text1"/>
                <w:spacing w:val="4"/>
                <w:sz w:val="22"/>
                <w:szCs w:val="22"/>
                <w:lang w:val="pl-PL"/>
              </w:rPr>
              <w:t>2</w:t>
            </w:r>
          </w:p>
        </w:tc>
        <w:tc>
          <w:tcPr>
            <w:tcW w:w="3544" w:type="dxa"/>
            <w:tcBorders>
              <w:top w:val="single" w:sz="4" w:space="0" w:color="auto"/>
              <w:left w:val="single" w:sz="4" w:space="0" w:color="auto"/>
              <w:bottom w:val="single" w:sz="4" w:space="0" w:color="auto"/>
              <w:right w:val="single" w:sz="4" w:space="0" w:color="auto"/>
            </w:tcBorders>
            <w:hideMark/>
          </w:tcPr>
          <w:p w14:paraId="0897569D" w14:textId="77777777" w:rsidR="009800B8" w:rsidRPr="0074359D" w:rsidRDefault="009800B8">
            <w:pPr>
              <w:pStyle w:val="Tekstpodstawowy21"/>
              <w:spacing w:before="0"/>
              <w:rPr>
                <w:rFonts w:asciiTheme="majorHAnsi" w:hAnsiTheme="majorHAnsi" w:cstheme="majorHAnsi"/>
                <w:b w:val="0"/>
                <w:color w:val="000000" w:themeColor="text1"/>
                <w:spacing w:val="4"/>
                <w:sz w:val="22"/>
                <w:szCs w:val="22"/>
                <w:lang w:val="pl-PL"/>
              </w:rPr>
            </w:pPr>
            <w:r w:rsidRPr="0074359D">
              <w:rPr>
                <w:rFonts w:asciiTheme="majorHAnsi" w:hAnsiTheme="majorHAnsi" w:cstheme="majorHAnsi"/>
                <w:b w:val="0"/>
                <w:color w:val="000000" w:themeColor="text1"/>
                <w:spacing w:val="4"/>
                <w:sz w:val="22"/>
                <w:szCs w:val="22"/>
                <w:lang w:val="pl-PL"/>
              </w:rPr>
              <w:t>6 lat</w:t>
            </w:r>
          </w:p>
        </w:tc>
        <w:tc>
          <w:tcPr>
            <w:tcW w:w="2268" w:type="dxa"/>
            <w:tcBorders>
              <w:top w:val="single" w:sz="4" w:space="0" w:color="auto"/>
              <w:left w:val="single" w:sz="4" w:space="0" w:color="auto"/>
              <w:bottom w:val="single" w:sz="4" w:space="0" w:color="auto"/>
              <w:right w:val="single" w:sz="4" w:space="0" w:color="auto"/>
            </w:tcBorders>
            <w:hideMark/>
          </w:tcPr>
          <w:p w14:paraId="30E28759" w14:textId="77777777" w:rsidR="009800B8" w:rsidRPr="0074359D" w:rsidRDefault="009800B8">
            <w:pPr>
              <w:pStyle w:val="Tekstpodstawowy21"/>
              <w:spacing w:before="0"/>
              <w:rPr>
                <w:rFonts w:asciiTheme="majorHAnsi" w:hAnsiTheme="majorHAnsi" w:cstheme="majorHAnsi"/>
                <w:b w:val="0"/>
                <w:color w:val="000000" w:themeColor="text1"/>
                <w:spacing w:val="4"/>
                <w:sz w:val="22"/>
                <w:szCs w:val="22"/>
                <w:lang w:val="pl-PL"/>
              </w:rPr>
            </w:pPr>
            <w:r w:rsidRPr="0074359D">
              <w:rPr>
                <w:rFonts w:asciiTheme="majorHAnsi" w:hAnsiTheme="majorHAnsi" w:cstheme="majorHAnsi"/>
                <w:b w:val="0"/>
                <w:color w:val="000000" w:themeColor="text1"/>
                <w:spacing w:val="4"/>
                <w:sz w:val="22"/>
                <w:szCs w:val="22"/>
                <w:lang w:val="pl-PL"/>
              </w:rPr>
              <w:t>20 pkt</w:t>
            </w:r>
          </w:p>
        </w:tc>
      </w:tr>
      <w:tr w:rsidR="009800B8" w:rsidRPr="0074359D" w14:paraId="08EDE3A7" w14:textId="77777777" w:rsidTr="009800B8">
        <w:tc>
          <w:tcPr>
            <w:tcW w:w="850" w:type="dxa"/>
            <w:tcBorders>
              <w:top w:val="single" w:sz="4" w:space="0" w:color="auto"/>
              <w:left w:val="single" w:sz="4" w:space="0" w:color="auto"/>
              <w:bottom w:val="single" w:sz="4" w:space="0" w:color="auto"/>
              <w:right w:val="single" w:sz="4" w:space="0" w:color="auto"/>
            </w:tcBorders>
            <w:hideMark/>
          </w:tcPr>
          <w:p w14:paraId="2DD0C915" w14:textId="77777777" w:rsidR="009800B8" w:rsidRPr="0074359D" w:rsidRDefault="009800B8">
            <w:pPr>
              <w:pStyle w:val="Tekstpodstawowy21"/>
              <w:spacing w:before="0"/>
              <w:rPr>
                <w:rFonts w:asciiTheme="majorHAnsi" w:hAnsiTheme="majorHAnsi" w:cstheme="majorHAnsi"/>
                <w:b w:val="0"/>
                <w:color w:val="000000" w:themeColor="text1"/>
                <w:spacing w:val="4"/>
                <w:sz w:val="22"/>
                <w:szCs w:val="22"/>
                <w:lang w:val="pl-PL"/>
              </w:rPr>
            </w:pPr>
            <w:r w:rsidRPr="0074359D">
              <w:rPr>
                <w:rFonts w:asciiTheme="majorHAnsi" w:hAnsiTheme="majorHAnsi" w:cstheme="majorHAnsi"/>
                <w:b w:val="0"/>
                <w:color w:val="000000" w:themeColor="text1"/>
                <w:spacing w:val="4"/>
                <w:sz w:val="22"/>
                <w:szCs w:val="22"/>
                <w:lang w:val="pl-PL"/>
              </w:rPr>
              <w:t>3</w:t>
            </w:r>
          </w:p>
        </w:tc>
        <w:tc>
          <w:tcPr>
            <w:tcW w:w="3544" w:type="dxa"/>
            <w:tcBorders>
              <w:top w:val="single" w:sz="4" w:space="0" w:color="auto"/>
              <w:left w:val="single" w:sz="4" w:space="0" w:color="auto"/>
              <w:bottom w:val="single" w:sz="4" w:space="0" w:color="auto"/>
              <w:right w:val="single" w:sz="4" w:space="0" w:color="auto"/>
            </w:tcBorders>
            <w:hideMark/>
          </w:tcPr>
          <w:p w14:paraId="3DBEF662" w14:textId="77777777" w:rsidR="009800B8" w:rsidRPr="0074359D" w:rsidRDefault="009800B8">
            <w:pPr>
              <w:pStyle w:val="Tekstpodstawowy21"/>
              <w:spacing w:before="0"/>
              <w:rPr>
                <w:rFonts w:asciiTheme="majorHAnsi" w:hAnsiTheme="majorHAnsi" w:cstheme="majorHAnsi"/>
                <w:b w:val="0"/>
                <w:color w:val="000000" w:themeColor="text1"/>
                <w:spacing w:val="4"/>
                <w:sz w:val="22"/>
                <w:szCs w:val="22"/>
                <w:lang w:val="pl-PL"/>
              </w:rPr>
            </w:pPr>
            <w:r w:rsidRPr="0074359D">
              <w:rPr>
                <w:rFonts w:asciiTheme="majorHAnsi" w:hAnsiTheme="majorHAnsi" w:cstheme="majorHAnsi"/>
                <w:b w:val="0"/>
                <w:color w:val="000000" w:themeColor="text1"/>
                <w:spacing w:val="4"/>
                <w:sz w:val="22"/>
                <w:szCs w:val="22"/>
                <w:lang w:val="pl-PL"/>
              </w:rPr>
              <w:t>5 lat</w:t>
            </w:r>
          </w:p>
        </w:tc>
        <w:tc>
          <w:tcPr>
            <w:tcW w:w="2268" w:type="dxa"/>
            <w:tcBorders>
              <w:top w:val="single" w:sz="4" w:space="0" w:color="auto"/>
              <w:left w:val="single" w:sz="4" w:space="0" w:color="auto"/>
              <w:bottom w:val="single" w:sz="4" w:space="0" w:color="auto"/>
              <w:right w:val="single" w:sz="4" w:space="0" w:color="auto"/>
            </w:tcBorders>
            <w:hideMark/>
          </w:tcPr>
          <w:p w14:paraId="61FED994" w14:textId="77777777" w:rsidR="009800B8" w:rsidRPr="0074359D" w:rsidRDefault="009800B8">
            <w:pPr>
              <w:pStyle w:val="Tekstpodstawowy21"/>
              <w:spacing w:before="0"/>
              <w:rPr>
                <w:rFonts w:asciiTheme="majorHAnsi" w:hAnsiTheme="majorHAnsi" w:cstheme="majorHAnsi"/>
                <w:b w:val="0"/>
                <w:color w:val="000000" w:themeColor="text1"/>
                <w:spacing w:val="4"/>
                <w:sz w:val="22"/>
                <w:szCs w:val="22"/>
                <w:lang w:val="pl-PL"/>
              </w:rPr>
            </w:pPr>
            <w:r w:rsidRPr="0074359D">
              <w:rPr>
                <w:rFonts w:asciiTheme="majorHAnsi" w:hAnsiTheme="majorHAnsi" w:cstheme="majorHAnsi"/>
                <w:b w:val="0"/>
                <w:color w:val="000000" w:themeColor="text1"/>
                <w:spacing w:val="4"/>
                <w:sz w:val="22"/>
                <w:szCs w:val="22"/>
                <w:lang w:val="pl-PL"/>
              </w:rPr>
              <w:t>0 pkt</w:t>
            </w:r>
          </w:p>
        </w:tc>
      </w:tr>
    </w:tbl>
    <w:p w14:paraId="29432BD3" w14:textId="77777777" w:rsidR="009800B8" w:rsidRPr="0074359D" w:rsidRDefault="009800B8" w:rsidP="009800B8">
      <w:pPr>
        <w:pStyle w:val="Tekstpodstawowy21"/>
        <w:spacing w:before="0" w:line="288" w:lineRule="auto"/>
        <w:ind w:left="708"/>
        <w:rPr>
          <w:rFonts w:asciiTheme="majorHAnsi" w:hAnsiTheme="majorHAnsi" w:cstheme="majorHAnsi"/>
          <w:b w:val="0"/>
          <w:color w:val="000000" w:themeColor="text1"/>
          <w:spacing w:val="4"/>
          <w:sz w:val="22"/>
          <w:szCs w:val="22"/>
          <w:highlight w:val="yellow"/>
          <w:lang w:val="pl-PL"/>
        </w:rPr>
      </w:pPr>
    </w:p>
    <w:p w14:paraId="10F5134C" w14:textId="4E8066FF" w:rsidR="009800B8" w:rsidRPr="0074359D" w:rsidRDefault="009800B8" w:rsidP="009800B8">
      <w:pPr>
        <w:pStyle w:val="Tekstpodstawowy21"/>
        <w:spacing w:before="0" w:line="288" w:lineRule="auto"/>
        <w:ind w:left="708"/>
        <w:rPr>
          <w:rFonts w:asciiTheme="majorHAnsi" w:hAnsiTheme="majorHAnsi" w:cstheme="majorHAnsi"/>
          <w:b w:val="0"/>
          <w:color w:val="000000" w:themeColor="text1"/>
          <w:spacing w:val="4"/>
          <w:sz w:val="22"/>
          <w:szCs w:val="22"/>
          <w:lang w:val="pl-PL"/>
        </w:rPr>
      </w:pPr>
      <w:r w:rsidRPr="0074359D">
        <w:rPr>
          <w:rFonts w:asciiTheme="majorHAnsi" w:hAnsiTheme="majorHAnsi" w:cstheme="majorHAnsi"/>
          <w:b w:val="0"/>
          <w:color w:val="000000" w:themeColor="text1"/>
          <w:spacing w:val="4"/>
          <w:sz w:val="22"/>
          <w:szCs w:val="22"/>
          <w:lang w:val="pl-PL"/>
        </w:rPr>
        <w:t xml:space="preserve">Jeżeli Wykonawca nie wypełni w druku oferty oświadczenia, o którym mowa powyżej, Zamawiający uzna, że oferuje udzielenie 5 lat </w:t>
      </w:r>
      <w:r w:rsidR="00A2769E">
        <w:rPr>
          <w:rFonts w:asciiTheme="majorHAnsi" w:hAnsiTheme="majorHAnsi" w:cstheme="majorHAnsi"/>
          <w:b w:val="0"/>
          <w:color w:val="000000" w:themeColor="text1"/>
          <w:spacing w:val="4"/>
          <w:sz w:val="22"/>
          <w:szCs w:val="22"/>
          <w:lang w:val="pl-PL"/>
        </w:rPr>
        <w:t>gwarancji</w:t>
      </w:r>
      <w:r w:rsidRPr="0074359D">
        <w:rPr>
          <w:rFonts w:asciiTheme="majorHAnsi" w:hAnsiTheme="majorHAnsi" w:cstheme="majorHAnsi"/>
          <w:b w:val="0"/>
          <w:color w:val="000000" w:themeColor="text1"/>
          <w:spacing w:val="4"/>
          <w:sz w:val="22"/>
          <w:szCs w:val="22"/>
          <w:lang w:val="pl-PL"/>
        </w:rPr>
        <w:t>.</w:t>
      </w:r>
    </w:p>
    <w:p w14:paraId="24F215B1" w14:textId="77777777" w:rsidR="009800B8" w:rsidRPr="0074359D" w:rsidRDefault="009800B8" w:rsidP="009800B8">
      <w:pPr>
        <w:pStyle w:val="Tekstpodstawowy21"/>
        <w:spacing w:before="0" w:line="288" w:lineRule="auto"/>
        <w:ind w:left="708" w:hanging="708"/>
        <w:rPr>
          <w:rFonts w:asciiTheme="majorHAnsi" w:hAnsiTheme="majorHAnsi" w:cstheme="majorHAnsi"/>
          <w:b w:val="0"/>
          <w:color w:val="000000" w:themeColor="text1"/>
          <w:spacing w:val="4"/>
          <w:sz w:val="22"/>
          <w:szCs w:val="22"/>
          <w:lang w:val="pl-PL"/>
        </w:rPr>
      </w:pPr>
    </w:p>
    <w:p w14:paraId="7636DAEC" w14:textId="77777777" w:rsidR="009800B8" w:rsidRPr="0074359D" w:rsidRDefault="009800B8" w:rsidP="009800B8">
      <w:pPr>
        <w:pStyle w:val="Tekstpodstawowy21"/>
        <w:spacing w:before="0" w:line="288" w:lineRule="auto"/>
        <w:ind w:left="708" w:hanging="708"/>
        <w:rPr>
          <w:rFonts w:asciiTheme="majorHAnsi" w:hAnsiTheme="majorHAnsi" w:cstheme="majorHAnsi"/>
          <w:b w:val="0"/>
          <w:color w:val="000000" w:themeColor="text1"/>
          <w:spacing w:val="4"/>
          <w:sz w:val="22"/>
          <w:szCs w:val="22"/>
        </w:rPr>
      </w:pPr>
      <w:r w:rsidRPr="0074359D">
        <w:rPr>
          <w:rFonts w:asciiTheme="majorHAnsi" w:hAnsiTheme="majorHAnsi" w:cstheme="majorHAnsi"/>
          <w:b w:val="0"/>
          <w:color w:val="000000" w:themeColor="text1"/>
          <w:spacing w:val="4"/>
          <w:sz w:val="22"/>
          <w:szCs w:val="22"/>
        </w:rPr>
        <w:t>1</w:t>
      </w:r>
      <w:r w:rsidRPr="0074359D">
        <w:rPr>
          <w:rFonts w:asciiTheme="majorHAnsi" w:hAnsiTheme="majorHAnsi" w:cstheme="majorHAnsi"/>
          <w:b w:val="0"/>
          <w:color w:val="000000" w:themeColor="text1"/>
          <w:spacing w:val="4"/>
          <w:sz w:val="22"/>
          <w:szCs w:val="22"/>
          <w:lang w:val="pl-PL"/>
        </w:rPr>
        <w:t>8</w:t>
      </w:r>
      <w:r w:rsidRPr="0074359D">
        <w:rPr>
          <w:rFonts w:asciiTheme="majorHAnsi" w:hAnsiTheme="majorHAnsi" w:cstheme="majorHAnsi"/>
          <w:b w:val="0"/>
          <w:color w:val="000000" w:themeColor="text1"/>
          <w:spacing w:val="4"/>
          <w:sz w:val="22"/>
          <w:szCs w:val="22"/>
        </w:rPr>
        <w:t>.2.</w:t>
      </w:r>
      <w:r w:rsidRPr="0074359D">
        <w:rPr>
          <w:rFonts w:asciiTheme="majorHAnsi" w:hAnsiTheme="majorHAnsi" w:cstheme="majorHAnsi"/>
          <w:b w:val="0"/>
          <w:color w:val="000000" w:themeColor="text1"/>
          <w:spacing w:val="4"/>
          <w:sz w:val="22"/>
          <w:szCs w:val="22"/>
        </w:rPr>
        <w:tab/>
        <w:t>Zamawiający udzieli zamówienia Wykonawcy, który spełni wszystkie postawione w SWZ warunki oraz otrzyma największą liczbę punktów wyliczoną zgodnie ze wzorem:</w:t>
      </w:r>
    </w:p>
    <w:p w14:paraId="317995B5" w14:textId="1A26F49D" w:rsidR="009800B8" w:rsidRPr="0074359D" w:rsidRDefault="009800B8" w:rsidP="009800B8">
      <w:pPr>
        <w:pStyle w:val="Tekstpodstawowy21"/>
        <w:spacing w:before="0" w:line="288" w:lineRule="auto"/>
        <w:ind w:left="708" w:hanging="708"/>
        <w:rPr>
          <w:rFonts w:asciiTheme="majorHAnsi" w:hAnsiTheme="majorHAnsi" w:cstheme="majorHAnsi"/>
          <w:b w:val="0"/>
          <w:color w:val="000000" w:themeColor="text1"/>
          <w:spacing w:val="4"/>
          <w:sz w:val="22"/>
          <w:szCs w:val="22"/>
          <w:lang w:val="pl-PL"/>
        </w:rPr>
      </w:pPr>
      <w:r w:rsidRPr="0074359D">
        <w:rPr>
          <w:rFonts w:asciiTheme="majorHAnsi" w:hAnsiTheme="majorHAnsi" w:cstheme="majorHAnsi"/>
          <w:b w:val="0"/>
          <w:color w:val="000000" w:themeColor="text1"/>
          <w:spacing w:val="4"/>
          <w:sz w:val="22"/>
          <w:szCs w:val="22"/>
        </w:rPr>
        <w:tab/>
      </w:r>
      <w:r w:rsidRPr="0074359D">
        <w:rPr>
          <w:rFonts w:asciiTheme="majorHAnsi" w:hAnsiTheme="majorHAnsi" w:cstheme="majorHAnsi"/>
          <w:b w:val="0"/>
          <w:color w:val="000000" w:themeColor="text1"/>
          <w:spacing w:val="4"/>
          <w:sz w:val="22"/>
          <w:szCs w:val="22"/>
          <w:lang w:val="pl-PL"/>
        </w:rPr>
        <w:t xml:space="preserve">Pkt  = C + </w:t>
      </w:r>
      <w:r w:rsidR="00A2769E">
        <w:rPr>
          <w:rFonts w:asciiTheme="majorHAnsi" w:hAnsiTheme="majorHAnsi" w:cstheme="majorHAnsi"/>
          <w:b w:val="0"/>
          <w:color w:val="000000" w:themeColor="text1"/>
          <w:spacing w:val="4"/>
          <w:sz w:val="22"/>
          <w:szCs w:val="22"/>
          <w:lang w:val="pl-PL"/>
        </w:rPr>
        <w:t>G</w:t>
      </w:r>
      <w:r w:rsidRPr="0074359D">
        <w:rPr>
          <w:rFonts w:asciiTheme="majorHAnsi" w:hAnsiTheme="majorHAnsi" w:cstheme="majorHAnsi"/>
          <w:b w:val="0"/>
          <w:color w:val="000000" w:themeColor="text1"/>
          <w:spacing w:val="4"/>
          <w:sz w:val="22"/>
          <w:szCs w:val="22"/>
          <w:lang w:val="pl-PL"/>
        </w:rPr>
        <w:t xml:space="preserve"> </w:t>
      </w:r>
    </w:p>
    <w:p w14:paraId="207111E7" w14:textId="77777777" w:rsidR="009800B8" w:rsidRPr="0074359D" w:rsidRDefault="009800B8" w:rsidP="009800B8">
      <w:pPr>
        <w:pStyle w:val="Tekstpodstawowy21"/>
        <w:spacing w:before="0" w:line="288" w:lineRule="auto"/>
        <w:ind w:left="708" w:hanging="708"/>
        <w:rPr>
          <w:rFonts w:asciiTheme="majorHAnsi" w:hAnsiTheme="majorHAnsi" w:cstheme="majorHAnsi"/>
          <w:b w:val="0"/>
          <w:color w:val="000000" w:themeColor="text1"/>
          <w:spacing w:val="4"/>
          <w:sz w:val="22"/>
          <w:szCs w:val="22"/>
        </w:rPr>
      </w:pPr>
      <w:r w:rsidRPr="0074359D">
        <w:rPr>
          <w:rFonts w:asciiTheme="majorHAnsi" w:hAnsiTheme="majorHAnsi" w:cstheme="majorHAnsi"/>
          <w:b w:val="0"/>
          <w:color w:val="000000" w:themeColor="text1"/>
          <w:spacing w:val="4"/>
          <w:sz w:val="22"/>
          <w:szCs w:val="22"/>
          <w:lang w:val="pl-PL"/>
        </w:rPr>
        <w:tab/>
        <w:t xml:space="preserve">gdzie </w:t>
      </w:r>
      <w:r w:rsidRPr="0074359D">
        <w:rPr>
          <w:rFonts w:asciiTheme="majorHAnsi" w:hAnsiTheme="majorHAnsi" w:cstheme="majorHAnsi"/>
          <w:b w:val="0"/>
          <w:color w:val="000000" w:themeColor="text1"/>
          <w:spacing w:val="4"/>
          <w:sz w:val="22"/>
          <w:szCs w:val="22"/>
        </w:rPr>
        <w:t>Pkt</w:t>
      </w:r>
      <w:r w:rsidRPr="0074359D">
        <w:rPr>
          <w:rFonts w:asciiTheme="majorHAnsi" w:hAnsiTheme="majorHAnsi" w:cstheme="majorHAnsi"/>
          <w:b w:val="0"/>
          <w:color w:val="000000" w:themeColor="text1"/>
          <w:spacing w:val="4"/>
          <w:sz w:val="22"/>
          <w:szCs w:val="22"/>
          <w:lang w:val="pl-PL"/>
        </w:rPr>
        <w:t xml:space="preserve"> = suma punktów przyznanych w poszczególnych kryteriach.</w:t>
      </w:r>
    </w:p>
    <w:p w14:paraId="2CC899E5" w14:textId="77777777" w:rsidR="009800B8" w:rsidRPr="0074359D" w:rsidRDefault="009800B8" w:rsidP="009800B8">
      <w:pPr>
        <w:pStyle w:val="Tekstpodstawowy21"/>
        <w:spacing w:before="0" w:line="288" w:lineRule="auto"/>
        <w:ind w:left="708" w:hanging="708"/>
        <w:rPr>
          <w:rFonts w:asciiTheme="majorHAnsi" w:hAnsiTheme="majorHAnsi" w:cstheme="majorHAnsi"/>
          <w:b w:val="0"/>
          <w:color w:val="000000" w:themeColor="text1"/>
          <w:spacing w:val="4"/>
          <w:sz w:val="22"/>
          <w:szCs w:val="22"/>
          <w:lang w:val="pl-PL"/>
        </w:rPr>
      </w:pPr>
      <w:r w:rsidRPr="0074359D">
        <w:rPr>
          <w:rFonts w:asciiTheme="majorHAnsi" w:hAnsiTheme="majorHAnsi" w:cstheme="majorHAnsi"/>
          <w:b w:val="0"/>
          <w:color w:val="000000" w:themeColor="text1"/>
          <w:spacing w:val="4"/>
          <w:sz w:val="22"/>
          <w:szCs w:val="22"/>
        </w:rPr>
        <w:t>1</w:t>
      </w:r>
      <w:r w:rsidRPr="0074359D">
        <w:rPr>
          <w:rFonts w:asciiTheme="majorHAnsi" w:hAnsiTheme="majorHAnsi" w:cstheme="majorHAnsi"/>
          <w:b w:val="0"/>
          <w:color w:val="000000" w:themeColor="text1"/>
          <w:spacing w:val="4"/>
          <w:sz w:val="22"/>
          <w:szCs w:val="22"/>
          <w:lang w:val="pl-PL"/>
        </w:rPr>
        <w:t>8</w:t>
      </w:r>
      <w:r w:rsidRPr="0074359D">
        <w:rPr>
          <w:rFonts w:asciiTheme="majorHAnsi" w:hAnsiTheme="majorHAnsi" w:cstheme="majorHAnsi"/>
          <w:b w:val="0"/>
          <w:color w:val="000000" w:themeColor="text1"/>
          <w:spacing w:val="4"/>
          <w:sz w:val="22"/>
          <w:szCs w:val="22"/>
        </w:rPr>
        <w:t>.3.</w:t>
      </w:r>
      <w:r w:rsidRPr="0074359D">
        <w:rPr>
          <w:rFonts w:asciiTheme="majorHAnsi" w:hAnsiTheme="majorHAnsi" w:cstheme="majorHAnsi"/>
          <w:b w:val="0"/>
          <w:color w:val="000000" w:themeColor="text1"/>
          <w:spacing w:val="4"/>
          <w:sz w:val="22"/>
          <w:szCs w:val="22"/>
        </w:rPr>
        <w:tab/>
        <w:t xml:space="preserve">Jeżeli nie będzie można dokonać wyboru oferty najkorzystniejszej ze względu na to, że dwie lub więcej ofert przedstawiać będzie taki sam bilans ceny i innych kryteriów oceny ofert, Zamawiający spośród tych ofert wybierze ofertę </w:t>
      </w:r>
      <w:r w:rsidRPr="0074359D">
        <w:rPr>
          <w:rFonts w:asciiTheme="majorHAnsi" w:hAnsiTheme="majorHAnsi" w:cstheme="majorHAnsi"/>
          <w:b w:val="0"/>
          <w:color w:val="000000" w:themeColor="text1"/>
          <w:spacing w:val="4"/>
          <w:sz w:val="22"/>
          <w:szCs w:val="22"/>
          <w:lang w:val="pl-PL"/>
        </w:rPr>
        <w:t>k</w:t>
      </w:r>
      <w:r w:rsidRPr="0074359D">
        <w:rPr>
          <w:rFonts w:asciiTheme="majorHAnsi" w:hAnsiTheme="majorHAnsi" w:cstheme="majorHAnsi"/>
          <w:b w:val="0"/>
          <w:color w:val="000000" w:themeColor="text1"/>
          <w:sz w:val="22"/>
          <w:szCs w:val="22"/>
        </w:rPr>
        <w:t xml:space="preserve">tóra otrzymała najwyższą ocenę </w:t>
      </w:r>
      <w:r w:rsidRPr="0074359D">
        <w:rPr>
          <w:rFonts w:asciiTheme="majorHAnsi" w:hAnsiTheme="majorHAnsi" w:cstheme="majorHAnsi"/>
          <w:b w:val="0"/>
          <w:color w:val="000000" w:themeColor="text1"/>
          <w:sz w:val="22"/>
          <w:szCs w:val="22"/>
        </w:rPr>
        <w:br/>
        <w:t>w</w:t>
      </w:r>
      <w:r w:rsidRPr="0074359D">
        <w:rPr>
          <w:rFonts w:asciiTheme="majorHAnsi" w:hAnsiTheme="majorHAnsi" w:cstheme="majorHAnsi"/>
          <w:b w:val="0"/>
          <w:color w:val="000000" w:themeColor="text1"/>
          <w:sz w:val="22"/>
          <w:szCs w:val="22"/>
          <w:lang w:val="pl-PL"/>
        </w:rPr>
        <w:t xml:space="preserve"> </w:t>
      </w:r>
      <w:r w:rsidRPr="0074359D">
        <w:rPr>
          <w:rFonts w:asciiTheme="majorHAnsi" w:hAnsiTheme="majorHAnsi" w:cstheme="majorHAnsi"/>
          <w:b w:val="0"/>
          <w:color w:val="000000" w:themeColor="text1"/>
          <w:sz w:val="22"/>
          <w:szCs w:val="22"/>
        </w:rPr>
        <w:t>kryterium o</w:t>
      </w:r>
      <w:r w:rsidRPr="0074359D">
        <w:rPr>
          <w:rFonts w:asciiTheme="majorHAnsi" w:hAnsiTheme="majorHAnsi" w:cstheme="majorHAnsi"/>
          <w:b w:val="0"/>
          <w:color w:val="000000" w:themeColor="text1"/>
          <w:sz w:val="22"/>
          <w:szCs w:val="22"/>
          <w:lang w:val="pl-PL"/>
        </w:rPr>
        <w:t xml:space="preserve"> </w:t>
      </w:r>
      <w:r w:rsidRPr="0074359D">
        <w:rPr>
          <w:rFonts w:asciiTheme="majorHAnsi" w:hAnsiTheme="majorHAnsi" w:cstheme="majorHAnsi"/>
          <w:b w:val="0"/>
          <w:color w:val="000000" w:themeColor="text1"/>
          <w:sz w:val="22"/>
          <w:szCs w:val="22"/>
        </w:rPr>
        <w:t>najwyższej wadze</w:t>
      </w:r>
      <w:r w:rsidRPr="0074359D">
        <w:rPr>
          <w:rFonts w:asciiTheme="majorHAnsi" w:hAnsiTheme="majorHAnsi" w:cstheme="majorHAnsi"/>
          <w:b w:val="0"/>
          <w:color w:val="000000" w:themeColor="text1"/>
          <w:sz w:val="22"/>
          <w:szCs w:val="22"/>
          <w:lang w:val="pl-PL"/>
        </w:rPr>
        <w:t>,</w:t>
      </w:r>
      <w:r w:rsidRPr="0074359D">
        <w:rPr>
          <w:rFonts w:asciiTheme="majorHAnsi" w:hAnsiTheme="majorHAnsi" w:cstheme="majorHAnsi"/>
          <w:color w:val="000000" w:themeColor="text1"/>
          <w:szCs w:val="25"/>
          <w:lang w:val="pl-PL"/>
        </w:rPr>
        <w:t xml:space="preserve"> </w:t>
      </w:r>
      <w:r w:rsidRPr="0074359D">
        <w:rPr>
          <w:rFonts w:asciiTheme="majorHAnsi" w:hAnsiTheme="majorHAnsi" w:cstheme="majorHAnsi"/>
          <w:b w:val="0"/>
          <w:color w:val="000000" w:themeColor="text1"/>
          <w:spacing w:val="4"/>
          <w:sz w:val="22"/>
          <w:szCs w:val="22"/>
          <w:lang w:val="pl-PL"/>
        </w:rPr>
        <w:t xml:space="preserve">a </w:t>
      </w:r>
      <w:r w:rsidRPr="0074359D">
        <w:rPr>
          <w:rFonts w:asciiTheme="majorHAnsi" w:hAnsiTheme="majorHAnsi" w:cstheme="majorHAnsi"/>
          <w:b w:val="0"/>
          <w:color w:val="000000" w:themeColor="text1"/>
          <w:sz w:val="22"/>
          <w:szCs w:val="22"/>
        </w:rPr>
        <w:t>jeżeli oferty otrzymały taką samą ocenę w</w:t>
      </w:r>
      <w:r w:rsidRPr="0074359D">
        <w:rPr>
          <w:rFonts w:asciiTheme="majorHAnsi" w:hAnsiTheme="majorHAnsi" w:cstheme="majorHAnsi"/>
          <w:b w:val="0"/>
          <w:color w:val="000000" w:themeColor="text1"/>
          <w:sz w:val="22"/>
          <w:szCs w:val="22"/>
          <w:lang w:val="pl-PL"/>
        </w:rPr>
        <w:t xml:space="preserve"> </w:t>
      </w:r>
      <w:r w:rsidRPr="0074359D">
        <w:rPr>
          <w:rFonts w:asciiTheme="majorHAnsi" w:hAnsiTheme="majorHAnsi" w:cstheme="majorHAnsi"/>
          <w:b w:val="0"/>
          <w:color w:val="000000" w:themeColor="text1"/>
          <w:sz w:val="22"/>
          <w:szCs w:val="22"/>
        </w:rPr>
        <w:t xml:space="preserve">kryterium </w:t>
      </w:r>
      <w:r w:rsidRPr="0074359D">
        <w:rPr>
          <w:rFonts w:asciiTheme="majorHAnsi" w:hAnsiTheme="majorHAnsi" w:cstheme="majorHAnsi"/>
          <w:b w:val="0"/>
          <w:color w:val="000000" w:themeColor="text1"/>
          <w:sz w:val="22"/>
          <w:szCs w:val="22"/>
        </w:rPr>
        <w:br/>
        <w:t>o</w:t>
      </w:r>
      <w:r w:rsidRPr="0074359D">
        <w:rPr>
          <w:rFonts w:asciiTheme="majorHAnsi" w:hAnsiTheme="majorHAnsi" w:cstheme="majorHAnsi"/>
          <w:b w:val="0"/>
          <w:color w:val="000000" w:themeColor="text1"/>
          <w:sz w:val="22"/>
          <w:szCs w:val="22"/>
          <w:lang w:val="pl-PL"/>
        </w:rPr>
        <w:t xml:space="preserve"> </w:t>
      </w:r>
      <w:r w:rsidRPr="0074359D">
        <w:rPr>
          <w:rFonts w:asciiTheme="majorHAnsi" w:hAnsiTheme="majorHAnsi" w:cstheme="majorHAnsi"/>
          <w:b w:val="0"/>
          <w:color w:val="000000" w:themeColor="text1"/>
          <w:sz w:val="22"/>
          <w:szCs w:val="22"/>
        </w:rPr>
        <w:t>najwyższej wadze, zamawiający wybiera ofertę z</w:t>
      </w:r>
      <w:r w:rsidRPr="0074359D">
        <w:rPr>
          <w:rFonts w:asciiTheme="majorHAnsi" w:hAnsiTheme="majorHAnsi" w:cstheme="majorHAnsi"/>
          <w:b w:val="0"/>
          <w:color w:val="000000" w:themeColor="text1"/>
          <w:sz w:val="22"/>
          <w:szCs w:val="22"/>
          <w:lang w:val="pl-PL"/>
        </w:rPr>
        <w:t xml:space="preserve"> </w:t>
      </w:r>
      <w:r w:rsidRPr="0074359D">
        <w:rPr>
          <w:rFonts w:asciiTheme="majorHAnsi" w:hAnsiTheme="majorHAnsi" w:cstheme="majorHAnsi"/>
          <w:b w:val="0"/>
          <w:color w:val="000000" w:themeColor="text1"/>
          <w:sz w:val="22"/>
          <w:szCs w:val="22"/>
        </w:rPr>
        <w:t>najniższą ceną lub najniższym kosztem</w:t>
      </w:r>
      <w:r w:rsidRPr="0074359D">
        <w:rPr>
          <w:rFonts w:asciiTheme="majorHAnsi" w:hAnsiTheme="majorHAnsi" w:cstheme="majorHAnsi"/>
          <w:b w:val="0"/>
          <w:color w:val="000000" w:themeColor="text1"/>
          <w:spacing w:val="4"/>
          <w:sz w:val="22"/>
          <w:szCs w:val="22"/>
          <w:lang w:val="pl-PL"/>
        </w:rPr>
        <w:t>.</w:t>
      </w:r>
    </w:p>
    <w:p w14:paraId="26C4AAE7" w14:textId="77777777" w:rsidR="009800B8" w:rsidRPr="0074359D" w:rsidRDefault="009800B8" w:rsidP="009800B8">
      <w:pPr>
        <w:pStyle w:val="Tekstpodstawowy21"/>
        <w:spacing w:before="0" w:line="288" w:lineRule="auto"/>
        <w:ind w:left="708" w:hanging="708"/>
        <w:rPr>
          <w:rFonts w:asciiTheme="majorHAnsi" w:hAnsiTheme="majorHAnsi" w:cstheme="majorHAnsi"/>
          <w:b w:val="0"/>
          <w:bCs w:val="0"/>
          <w:color w:val="000000" w:themeColor="text1"/>
          <w:spacing w:val="4"/>
          <w:sz w:val="22"/>
          <w:szCs w:val="22"/>
          <w:lang w:val="pl-PL"/>
        </w:rPr>
      </w:pPr>
      <w:r w:rsidRPr="0074359D">
        <w:rPr>
          <w:rFonts w:asciiTheme="majorHAnsi" w:hAnsiTheme="majorHAnsi" w:cstheme="majorHAnsi"/>
          <w:b w:val="0"/>
          <w:color w:val="000000" w:themeColor="text1"/>
          <w:spacing w:val="4"/>
          <w:sz w:val="22"/>
          <w:szCs w:val="22"/>
          <w:lang w:val="pl-PL"/>
        </w:rPr>
        <w:t>18.4.</w:t>
      </w:r>
      <w:r w:rsidRPr="0074359D">
        <w:rPr>
          <w:rFonts w:asciiTheme="majorHAnsi" w:hAnsiTheme="majorHAnsi" w:cstheme="majorHAnsi"/>
          <w:b w:val="0"/>
          <w:color w:val="000000" w:themeColor="text1"/>
          <w:spacing w:val="4"/>
          <w:sz w:val="22"/>
          <w:szCs w:val="22"/>
          <w:lang w:val="pl-PL"/>
        </w:rPr>
        <w:tab/>
      </w:r>
      <w:r w:rsidRPr="0074359D">
        <w:rPr>
          <w:rFonts w:asciiTheme="majorHAnsi" w:hAnsiTheme="majorHAnsi" w:cstheme="majorHAnsi"/>
          <w:b w:val="0"/>
          <w:bCs w:val="0"/>
          <w:color w:val="000000" w:themeColor="text1"/>
          <w:sz w:val="22"/>
          <w:szCs w:val="22"/>
        </w:rPr>
        <w:t>Jeżeli nie można dokonać wyboru oferty</w:t>
      </w:r>
      <w:r w:rsidRPr="0074359D">
        <w:rPr>
          <w:rFonts w:asciiTheme="majorHAnsi" w:hAnsiTheme="majorHAnsi" w:cstheme="majorHAnsi"/>
          <w:b w:val="0"/>
          <w:bCs w:val="0"/>
          <w:color w:val="000000" w:themeColor="text1"/>
          <w:sz w:val="22"/>
          <w:szCs w:val="22"/>
          <w:lang w:val="pl-PL"/>
        </w:rPr>
        <w:t xml:space="preserve"> </w:t>
      </w:r>
      <w:r w:rsidRPr="0074359D">
        <w:rPr>
          <w:rFonts w:asciiTheme="majorHAnsi" w:hAnsiTheme="majorHAnsi" w:cstheme="majorHAnsi"/>
          <w:b w:val="0"/>
          <w:bCs w:val="0"/>
          <w:color w:val="000000" w:themeColor="text1"/>
          <w:sz w:val="22"/>
          <w:szCs w:val="22"/>
        </w:rPr>
        <w:t>w</w:t>
      </w:r>
      <w:r w:rsidRPr="0074359D">
        <w:rPr>
          <w:rFonts w:asciiTheme="majorHAnsi" w:hAnsiTheme="majorHAnsi" w:cstheme="majorHAnsi"/>
          <w:b w:val="0"/>
          <w:bCs w:val="0"/>
          <w:color w:val="000000" w:themeColor="text1"/>
          <w:sz w:val="22"/>
          <w:szCs w:val="22"/>
          <w:lang w:val="pl-PL"/>
        </w:rPr>
        <w:t xml:space="preserve"> </w:t>
      </w:r>
      <w:r w:rsidRPr="0074359D">
        <w:rPr>
          <w:rFonts w:asciiTheme="majorHAnsi" w:hAnsiTheme="majorHAnsi" w:cstheme="majorHAnsi"/>
          <w:b w:val="0"/>
          <w:bCs w:val="0"/>
          <w:color w:val="000000" w:themeColor="text1"/>
          <w:sz w:val="22"/>
          <w:szCs w:val="22"/>
        </w:rPr>
        <w:t>sposób,</w:t>
      </w:r>
      <w:r w:rsidRPr="0074359D">
        <w:rPr>
          <w:rFonts w:asciiTheme="majorHAnsi" w:hAnsiTheme="majorHAnsi" w:cstheme="majorHAnsi"/>
          <w:b w:val="0"/>
          <w:bCs w:val="0"/>
          <w:color w:val="000000" w:themeColor="text1"/>
          <w:sz w:val="22"/>
          <w:szCs w:val="22"/>
          <w:lang w:val="pl-PL"/>
        </w:rPr>
        <w:t xml:space="preserve"> </w:t>
      </w:r>
      <w:r w:rsidRPr="0074359D">
        <w:rPr>
          <w:rFonts w:asciiTheme="majorHAnsi" w:hAnsiTheme="majorHAnsi" w:cstheme="majorHAnsi"/>
          <w:b w:val="0"/>
          <w:bCs w:val="0"/>
          <w:color w:val="000000" w:themeColor="text1"/>
          <w:sz w:val="22"/>
          <w:szCs w:val="22"/>
        </w:rPr>
        <w:t>o</w:t>
      </w:r>
      <w:r w:rsidRPr="0074359D">
        <w:rPr>
          <w:rFonts w:asciiTheme="majorHAnsi" w:hAnsiTheme="majorHAnsi" w:cstheme="majorHAnsi"/>
          <w:b w:val="0"/>
          <w:bCs w:val="0"/>
          <w:color w:val="000000" w:themeColor="text1"/>
          <w:sz w:val="22"/>
          <w:szCs w:val="22"/>
          <w:lang w:val="pl-PL"/>
        </w:rPr>
        <w:t xml:space="preserve"> </w:t>
      </w:r>
      <w:r w:rsidRPr="0074359D">
        <w:rPr>
          <w:rFonts w:asciiTheme="majorHAnsi" w:hAnsiTheme="majorHAnsi" w:cstheme="majorHAnsi"/>
          <w:b w:val="0"/>
          <w:bCs w:val="0"/>
          <w:color w:val="000000" w:themeColor="text1"/>
          <w:sz w:val="22"/>
          <w:szCs w:val="22"/>
        </w:rPr>
        <w:t>którym mowa w</w:t>
      </w:r>
      <w:r w:rsidRPr="0074359D">
        <w:rPr>
          <w:rFonts w:asciiTheme="majorHAnsi" w:hAnsiTheme="majorHAnsi" w:cstheme="majorHAnsi"/>
          <w:b w:val="0"/>
          <w:bCs w:val="0"/>
          <w:color w:val="000000" w:themeColor="text1"/>
          <w:sz w:val="22"/>
          <w:szCs w:val="22"/>
          <w:lang w:val="pl-PL"/>
        </w:rPr>
        <w:t xml:space="preserve"> pkt. 18.3.</w:t>
      </w:r>
      <w:r w:rsidRPr="0074359D">
        <w:rPr>
          <w:rFonts w:asciiTheme="majorHAnsi" w:hAnsiTheme="majorHAnsi" w:cstheme="majorHAnsi"/>
          <w:b w:val="0"/>
          <w:bCs w:val="0"/>
          <w:color w:val="000000" w:themeColor="text1"/>
          <w:sz w:val="22"/>
          <w:szCs w:val="22"/>
        </w:rPr>
        <w:t>, zamawiający wzywa wykonawców, którzy złożyli te oferty, do złożenia w</w:t>
      </w:r>
      <w:r w:rsidRPr="0074359D">
        <w:rPr>
          <w:rFonts w:asciiTheme="majorHAnsi" w:hAnsiTheme="majorHAnsi" w:cstheme="majorHAnsi"/>
          <w:b w:val="0"/>
          <w:bCs w:val="0"/>
          <w:color w:val="000000" w:themeColor="text1"/>
          <w:sz w:val="22"/>
          <w:szCs w:val="22"/>
          <w:lang w:val="pl-PL"/>
        </w:rPr>
        <w:t xml:space="preserve"> </w:t>
      </w:r>
      <w:r w:rsidRPr="0074359D">
        <w:rPr>
          <w:rFonts w:asciiTheme="majorHAnsi" w:hAnsiTheme="majorHAnsi" w:cstheme="majorHAnsi"/>
          <w:b w:val="0"/>
          <w:bCs w:val="0"/>
          <w:color w:val="000000" w:themeColor="text1"/>
          <w:sz w:val="22"/>
          <w:szCs w:val="22"/>
        </w:rPr>
        <w:t>terminie określonym przez zamawiającego ofert dodatkowych zawierających nową cenę lub koszt</w:t>
      </w:r>
      <w:r w:rsidRPr="0074359D">
        <w:rPr>
          <w:rFonts w:asciiTheme="majorHAnsi" w:hAnsiTheme="majorHAnsi" w:cstheme="majorHAnsi"/>
          <w:b w:val="0"/>
          <w:bCs w:val="0"/>
          <w:color w:val="000000" w:themeColor="text1"/>
          <w:sz w:val="22"/>
          <w:szCs w:val="22"/>
          <w:lang w:val="pl-PL"/>
        </w:rPr>
        <w:t>.</w:t>
      </w:r>
    </w:p>
    <w:p w14:paraId="61DD290C" w14:textId="77777777" w:rsidR="009800B8" w:rsidRPr="0074359D" w:rsidRDefault="009800B8" w:rsidP="009800B8">
      <w:pPr>
        <w:pStyle w:val="Tekstpodstawowy21"/>
        <w:spacing w:before="0" w:line="288" w:lineRule="auto"/>
        <w:ind w:left="708" w:hanging="708"/>
        <w:rPr>
          <w:rFonts w:asciiTheme="majorHAnsi" w:hAnsiTheme="majorHAnsi" w:cstheme="majorHAnsi"/>
          <w:b w:val="0"/>
          <w:color w:val="000000" w:themeColor="text1"/>
          <w:sz w:val="22"/>
          <w:szCs w:val="22"/>
        </w:rPr>
      </w:pPr>
      <w:r w:rsidRPr="0074359D">
        <w:rPr>
          <w:rFonts w:asciiTheme="majorHAnsi" w:hAnsiTheme="majorHAnsi" w:cstheme="majorHAnsi"/>
          <w:b w:val="0"/>
          <w:color w:val="000000" w:themeColor="text1"/>
          <w:sz w:val="22"/>
          <w:szCs w:val="22"/>
        </w:rPr>
        <w:t>1</w:t>
      </w:r>
      <w:r w:rsidRPr="0074359D">
        <w:rPr>
          <w:rFonts w:asciiTheme="majorHAnsi" w:hAnsiTheme="majorHAnsi" w:cstheme="majorHAnsi"/>
          <w:b w:val="0"/>
          <w:color w:val="000000" w:themeColor="text1"/>
          <w:sz w:val="22"/>
          <w:szCs w:val="22"/>
          <w:lang w:val="pl-PL"/>
        </w:rPr>
        <w:t>8</w:t>
      </w:r>
      <w:r w:rsidRPr="0074359D">
        <w:rPr>
          <w:rFonts w:asciiTheme="majorHAnsi" w:hAnsiTheme="majorHAnsi" w:cstheme="majorHAnsi"/>
          <w:b w:val="0"/>
          <w:color w:val="000000" w:themeColor="text1"/>
          <w:sz w:val="22"/>
          <w:szCs w:val="22"/>
        </w:rPr>
        <w:t>.</w:t>
      </w:r>
      <w:r w:rsidRPr="0074359D">
        <w:rPr>
          <w:rFonts w:asciiTheme="majorHAnsi" w:hAnsiTheme="majorHAnsi" w:cstheme="majorHAnsi"/>
          <w:b w:val="0"/>
          <w:color w:val="000000" w:themeColor="text1"/>
          <w:sz w:val="22"/>
          <w:szCs w:val="22"/>
          <w:lang w:val="pl-PL"/>
        </w:rPr>
        <w:t>5</w:t>
      </w:r>
      <w:r w:rsidRPr="0074359D">
        <w:rPr>
          <w:rFonts w:asciiTheme="majorHAnsi" w:hAnsiTheme="majorHAnsi" w:cstheme="majorHAnsi"/>
          <w:b w:val="0"/>
          <w:color w:val="000000" w:themeColor="text1"/>
          <w:sz w:val="22"/>
          <w:szCs w:val="22"/>
        </w:rPr>
        <w:t>.</w:t>
      </w:r>
      <w:r w:rsidRPr="0074359D">
        <w:rPr>
          <w:rFonts w:asciiTheme="majorHAnsi" w:hAnsiTheme="majorHAnsi" w:cstheme="majorHAnsi"/>
          <w:b w:val="0"/>
          <w:color w:val="000000" w:themeColor="text1"/>
          <w:sz w:val="22"/>
          <w:szCs w:val="22"/>
        </w:rPr>
        <w:tab/>
        <w:t>Zamawiający unieważni postępowanie</w:t>
      </w:r>
      <w:r w:rsidRPr="0074359D">
        <w:rPr>
          <w:rFonts w:asciiTheme="majorHAnsi" w:hAnsiTheme="majorHAnsi" w:cstheme="majorHAnsi"/>
          <w:b w:val="0"/>
          <w:color w:val="000000" w:themeColor="text1"/>
          <w:spacing w:val="4"/>
          <w:sz w:val="22"/>
          <w:szCs w:val="22"/>
        </w:rPr>
        <w:t xml:space="preserve"> jeżeli wystąpi jedna z okoliczności, o których mowa w art. </w:t>
      </w:r>
      <w:r w:rsidRPr="0074359D">
        <w:rPr>
          <w:rFonts w:asciiTheme="majorHAnsi" w:hAnsiTheme="majorHAnsi" w:cstheme="majorHAnsi"/>
          <w:b w:val="0"/>
          <w:color w:val="000000" w:themeColor="text1"/>
          <w:sz w:val="22"/>
          <w:szCs w:val="22"/>
          <w:lang w:val="pl-PL"/>
        </w:rPr>
        <w:t>255 u</w:t>
      </w:r>
      <w:r w:rsidRPr="0074359D">
        <w:rPr>
          <w:rFonts w:asciiTheme="majorHAnsi" w:hAnsiTheme="majorHAnsi" w:cstheme="majorHAnsi"/>
          <w:b w:val="0"/>
          <w:color w:val="000000" w:themeColor="text1"/>
          <w:sz w:val="22"/>
          <w:szCs w:val="22"/>
        </w:rPr>
        <w:t>stawy Pzp, t.j.:</w:t>
      </w:r>
    </w:p>
    <w:p w14:paraId="7C7C95FC" w14:textId="77777777" w:rsidR="009800B8" w:rsidRPr="0074359D" w:rsidRDefault="009800B8">
      <w:pPr>
        <w:pStyle w:val="Tekstpodstawowy21"/>
        <w:numPr>
          <w:ilvl w:val="0"/>
          <w:numId w:val="22"/>
        </w:numPr>
        <w:spacing w:before="0" w:line="288" w:lineRule="auto"/>
        <w:ind w:left="1134" w:hanging="425"/>
        <w:rPr>
          <w:rFonts w:asciiTheme="majorHAnsi" w:hAnsiTheme="majorHAnsi" w:cstheme="majorHAnsi"/>
          <w:b w:val="0"/>
          <w:color w:val="000000" w:themeColor="text1"/>
          <w:sz w:val="22"/>
          <w:szCs w:val="22"/>
        </w:rPr>
      </w:pPr>
      <w:r w:rsidRPr="0074359D">
        <w:rPr>
          <w:rFonts w:asciiTheme="majorHAnsi" w:hAnsiTheme="majorHAnsi" w:cstheme="majorHAnsi"/>
          <w:b w:val="0"/>
          <w:color w:val="000000" w:themeColor="text1"/>
          <w:sz w:val="22"/>
          <w:szCs w:val="22"/>
        </w:rPr>
        <w:t>nie zostanie złożona żadna oferta;</w:t>
      </w:r>
    </w:p>
    <w:p w14:paraId="5292E293" w14:textId="77777777" w:rsidR="009800B8" w:rsidRPr="0074359D" w:rsidRDefault="009800B8">
      <w:pPr>
        <w:pStyle w:val="Tekstpodstawowy21"/>
        <w:numPr>
          <w:ilvl w:val="0"/>
          <w:numId w:val="22"/>
        </w:numPr>
        <w:spacing w:before="0" w:line="288" w:lineRule="auto"/>
        <w:ind w:left="1134" w:hanging="425"/>
        <w:rPr>
          <w:rFonts w:asciiTheme="majorHAnsi" w:hAnsiTheme="majorHAnsi" w:cstheme="majorHAnsi"/>
          <w:b w:val="0"/>
          <w:color w:val="000000" w:themeColor="text1"/>
          <w:sz w:val="22"/>
          <w:szCs w:val="22"/>
          <w:lang w:val="pl-PL"/>
        </w:rPr>
      </w:pPr>
      <w:r w:rsidRPr="0074359D">
        <w:rPr>
          <w:rFonts w:asciiTheme="majorHAnsi" w:hAnsiTheme="majorHAnsi" w:cstheme="majorHAnsi"/>
          <w:b w:val="0"/>
          <w:color w:val="000000" w:themeColor="text1"/>
          <w:sz w:val="22"/>
          <w:szCs w:val="22"/>
        </w:rPr>
        <w:t>wszystkie złożone oferty podlegały odrzuceniu</w:t>
      </w:r>
      <w:r w:rsidRPr="0074359D">
        <w:rPr>
          <w:rFonts w:asciiTheme="majorHAnsi" w:hAnsiTheme="majorHAnsi" w:cstheme="majorHAnsi"/>
          <w:b w:val="0"/>
          <w:color w:val="000000" w:themeColor="text1"/>
          <w:sz w:val="22"/>
          <w:szCs w:val="22"/>
          <w:lang w:val="pl-PL"/>
        </w:rPr>
        <w:t>;</w:t>
      </w:r>
    </w:p>
    <w:p w14:paraId="680B0F52" w14:textId="77777777" w:rsidR="009800B8" w:rsidRPr="0074359D" w:rsidRDefault="009800B8">
      <w:pPr>
        <w:pStyle w:val="Tekstpodstawowy21"/>
        <w:numPr>
          <w:ilvl w:val="0"/>
          <w:numId w:val="22"/>
        </w:numPr>
        <w:spacing w:before="0" w:line="288" w:lineRule="auto"/>
        <w:ind w:left="1134" w:hanging="425"/>
        <w:rPr>
          <w:rFonts w:asciiTheme="majorHAnsi" w:hAnsiTheme="majorHAnsi" w:cstheme="majorHAnsi"/>
          <w:b w:val="0"/>
          <w:bCs w:val="0"/>
          <w:color w:val="000000" w:themeColor="text1"/>
          <w:sz w:val="22"/>
          <w:szCs w:val="22"/>
        </w:rPr>
      </w:pPr>
      <w:r w:rsidRPr="0074359D">
        <w:rPr>
          <w:rFonts w:asciiTheme="majorHAnsi" w:hAnsiTheme="majorHAnsi" w:cstheme="majorHAnsi"/>
          <w:b w:val="0"/>
          <w:bCs w:val="0"/>
          <w:color w:val="000000" w:themeColor="text1"/>
          <w:sz w:val="22"/>
          <w:szCs w:val="22"/>
        </w:rPr>
        <w:t>cena lub koszt najkorzystniejszej oferty lub oferta z</w:t>
      </w:r>
      <w:r w:rsidRPr="0074359D">
        <w:rPr>
          <w:rFonts w:asciiTheme="majorHAnsi" w:hAnsiTheme="majorHAnsi" w:cstheme="majorHAnsi"/>
          <w:b w:val="0"/>
          <w:bCs w:val="0"/>
          <w:color w:val="000000" w:themeColor="text1"/>
          <w:sz w:val="22"/>
          <w:szCs w:val="22"/>
          <w:lang w:val="pl-PL"/>
        </w:rPr>
        <w:t xml:space="preserve"> </w:t>
      </w:r>
      <w:r w:rsidRPr="0074359D">
        <w:rPr>
          <w:rFonts w:asciiTheme="majorHAnsi" w:hAnsiTheme="majorHAnsi" w:cstheme="majorHAnsi"/>
          <w:b w:val="0"/>
          <w:bCs w:val="0"/>
          <w:color w:val="000000" w:themeColor="text1"/>
          <w:sz w:val="22"/>
          <w:szCs w:val="22"/>
        </w:rPr>
        <w:t>najniższą ceną przewyższa kwotę, którą zamawiający zamierza przeznaczyć na sfinansowanie zamówienia, chyba że zamawiający może zwiększyć tę kwotę do ceny lub kosztu najkorzystniejszej oferty;</w:t>
      </w:r>
    </w:p>
    <w:p w14:paraId="0B57A88A" w14:textId="77777777" w:rsidR="009800B8" w:rsidRPr="0074359D" w:rsidRDefault="009800B8">
      <w:pPr>
        <w:pStyle w:val="Tekstpodstawowy21"/>
        <w:numPr>
          <w:ilvl w:val="0"/>
          <w:numId w:val="22"/>
        </w:numPr>
        <w:spacing w:before="0" w:line="288" w:lineRule="auto"/>
        <w:ind w:left="1134" w:hanging="425"/>
        <w:rPr>
          <w:rFonts w:asciiTheme="majorHAnsi" w:hAnsiTheme="majorHAnsi" w:cstheme="majorHAnsi"/>
          <w:b w:val="0"/>
          <w:bCs w:val="0"/>
          <w:color w:val="000000" w:themeColor="text1"/>
          <w:sz w:val="22"/>
          <w:szCs w:val="22"/>
          <w:lang w:val="pl-PL"/>
        </w:rPr>
      </w:pPr>
      <w:r w:rsidRPr="0074359D">
        <w:rPr>
          <w:rFonts w:asciiTheme="majorHAnsi" w:hAnsiTheme="majorHAnsi" w:cstheme="majorHAnsi"/>
          <w:b w:val="0"/>
          <w:bCs w:val="0"/>
          <w:color w:val="000000" w:themeColor="text1"/>
          <w:sz w:val="22"/>
          <w:szCs w:val="22"/>
        </w:rPr>
        <w:t>w przypadkach, o</w:t>
      </w:r>
      <w:r w:rsidRPr="0074359D">
        <w:rPr>
          <w:rFonts w:asciiTheme="majorHAnsi" w:hAnsiTheme="majorHAnsi" w:cstheme="majorHAnsi"/>
          <w:b w:val="0"/>
          <w:bCs w:val="0"/>
          <w:color w:val="000000" w:themeColor="text1"/>
          <w:sz w:val="22"/>
          <w:szCs w:val="22"/>
          <w:lang w:val="pl-PL"/>
        </w:rPr>
        <w:t xml:space="preserve"> </w:t>
      </w:r>
      <w:r w:rsidRPr="0074359D">
        <w:rPr>
          <w:rFonts w:asciiTheme="majorHAnsi" w:hAnsiTheme="majorHAnsi" w:cstheme="majorHAnsi"/>
          <w:b w:val="0"/>
          <w:bCs w:val="0"/>
          <w:color w:val="000000" w:themeColor="text1"/>
          <w:sz w:val="22"/>
          <w:szCs w:val="22"/>
        </w:rPr>
        <w:t>których mowa w</w:t>
      </w:r>
      <w:r w:rsidRPr="0074359D">
        <w:rPr>
          <w:rFonts w:asciiTheme="majorHAnsi" w:hAnsiTheme="majorHAnsi" w:cstheme="majorHAnsi"/>
          <w:b w:val="0"/>
          <w:bCs w:val="0"/>
          <w:color w:val="000000" w:themeColor="text1"/>
          <w:sz w:val="22"/>
          <w:szCs w:val="22"/>
          <w:lang w:val="pl-PL"/>
        </w:rPr>
        <w:t xml:space="preserve"> </w:t>
      </w:r>
      <w:r w:rsidRPr="0074359D">
        <w:rPr>
          <w:rFonts w:asciiTheme="majorHAnsi" w:hAnsiTheme="majorHAnsi" w:cstheme="majorHAnsi"/>
          <w:b w:val="0"/>
          <w:bCs w:val="0"/>
          <w:color w:val="000000" w:themeColor="text1"/>
          <w:sz w:val="22"/>
          <w:szCs w:val="22"/>
        </w:rPr>
        <w:t>art.</w:t>
      </w:r>
      <w:r w:rsidRPr="0074359D">
        <w:rPr>
          <w:rFonts w:asciiTheme="majorHAnsi" w:hAnsiTheme="majorHAnsi" w:cstheme="majorHAnsi"/>
          <w:b w:val="0"/>
          <w:bCs w:val="0"/>
          <w:color w:val="000000" w:themeColor="text1"/>
          <w:sz w:val="22"/>
          <w:szCs w:val="22"/>
          <w:lang w:val="pl-PL"/>
        </w:rPr>
        <w:t xml:space="preserve"> </w:t>
      </w:r>
      <w:r w:rsidRPr="0074359D">
        <w:rPr>
          <w:rFonts w:asciiTheme="majorHAnsi" w:hAnsiTheme="majorHAnsi" w:cstheme="majorHAnsi"/>
          <w:b w:val="0"/>
          <w:bCs w:val="0"/>
          <w:color w:val="000000" w:themeColor="text1"/>
          <w:sz w:val="22"/>
          <w:szCs w:val="22"/>
        </w:rPr>
        <w:t>248</w:t>
      </w:r>
      <w:r w:rsidRPr="0074359D">
        <w:rPr>
          <w:rFonts w:asciiTheme="majorHAnsi" w:hAnsiTheme="majorHAnsi" w:cstheme="majorHAnsi"/>
          <w:b w:val="0"/>
          <w:bCs w:val="0"/>
          <w:color w:val="000000" w:themeColor="text1"/>
          <w:sz w:val="22"/>
          <w:szCs w:val="22"/>
          <w:lang w:val="pl-PL"/>
        </w:rPr>
        <w:t xml:space="preserve"> </w:t>
      </w:r>
      <w:r w:rsidRPr="0074359D">
        <w:rPr>
          <w:rFonts w:asciiTheme="majorHAnsi" w:hAnsiTheme="majorHAnsi" w:cstheme="majorHAnsi"/>
          <w:b w:val="0"/>
          <w:bCs w:val="0"/>
          <w:color w:val="000000" w:themeColor="text1"/>
          <w:sz w:val="22"/>
          <w:szCs w:val="22"/>
        </w:rPr>
        <w:t>ust.</w:t>
      </w:r>
      <w:r w:rsidRPr="0074359D">
        <w:rPr>
          <w:rFonts w:asciiTheme="majorHAnsi" w:hAnsiTheme="majorHAnsi" w:cstheme="majorHAnsi"/>
          <w:b w:val="0"/>
          <w:bCs w:val="0"/>
          <w:color w:val="000000" w:themeColor="text1"/>
          <w:sz w:val="22"/>
          <w:szCs w:val="22"/>
          <w:lang w:val="pl-PL"/>
        </w:rPr>
        <w:t xml:space="preserve"> </w:t>
      </w:r>
      <w:r w:rsidRPr="0074359D">
        <w:rPr>
          <w:rFonts w:asciiTheme="majorHAnsi" w:hAnsiTheme="majorHAnsi" w:cstheme="majorHAnsi"/>
          <w:b w:val="0"/>
          <w:bCs w:val="0"/>
          <w:color w:val="000000" w:themeColor="text1"/>
          <w:sz w:val="22"/>
          <w:szCs w:val="22"/>
        </w:rPr>
        <w:t>3, art.</w:t>
      </w:r>
      <w:r w:rsidRPr="0074359D">
        <w:rPr>
          <w:rFonts w:asciiTheme="majorHAnsi" w:hAnsiTheme="majorHAnsi" w:cstheme="majorHAnsi"/>
          <w:b w:val="0"/>
          <w:bCs w:val="0"/>
          <w:color w:val="000000" w:themeColor="text1"/>
          <w:sz w:val="22"/>
          <w:szCs w:val="22"/>
          <w:lang w:val="pl-PL"/>
        </w:rPr>
        <w:t xml:space="preserve"> </w:t>
      </w:r>
      <w:r w:rsidRPr="0074359D">
        <w:rPr>
          <w:rFonts w:asciiTheme="majorHAnsi" w:hAnsiTheme="majorHAnsi" w:cstheme="majorHAnsi"/>
          <w:b w:val="0"/>
          <w:bCs w:val="0"/>
          <w:color w:val="000000" w:themeColor="text1"/>
          <w:sz w:val="22"/>
          <w:szCs w:val="22"/>
        </w:rPr>
        <w:t>249 i</w:t>
      </w:r>
      <w:r w:rsidRPr="0074359D">
        <w:rPr>
          <w:rFonts w:asciiTheme="majorHAnsi" w:hAnsiTheme="majorHAnsi" w:cstheme="majorHAnsi"/>
          <w:b w:val="0"/>
          <w:bCs w:val="0"/>
          <w:color w:val="000000" w:themeColor="text1"/>
          <w:sz w:val="22"/>
          <w:szCs w:val="22"/>
          <w:lang w:val="pl-PL"/>
        </w:rPr>
        <w:t xml:space="preserve"> </w:t>
      </w:r>
      <w:r w:rsidRPr="0074359D">
        <w:rPr>
          <w:rFonts w:asciiTheme="majorHAnsi" w:hAnsiTheme="majorHAnsi" w:cstheme="majorHAnsi"/>
          <w:b w:val="0"/>
          <w:bCs w:val="0"/>
          <w:color w:val="000000" w:themeColor="text1"/>
          <w:sz w:val="22"/>
          <w:szCs w:val="22"/>
        </w:rPr>
        <w:t>art.</w:t>
      </w:r>
      <w:r w:rsidRPr="0074359D">
        <w:rPr>
          <w:rFonts w:asciiTheme="majorHAnsi" w:hAnsiTheme="majorHAnsi" w:cstheme="majorHAnsi"/>
          <w:b w:val="0"/>
          <w:bCs w:val="0"/>
          <w:color w:val="000000" w:themeColor="text1"/>
          <w:sz w:val="22"/>
          <w:szCs w:val="22"/>
          <w:lang w:val="pl-PL"/>
        </w:rPr>
        <w:t xml:space="preserve"> </w:t>
      </w:r>
      <w:r w:rsidRPr="0074359D">
        <w:rPr>
          <w:rFonts w:asciiTheme="majorHAnsi" w:hAnsiTheme="majorHAnsi" w:cstheme="majorHAnsi"/>
          <w:b w:val="0"/>
          <w:bCs w:val="0"/>
          <w:color w:val="000000" w:themeColor="text1"/>
          <w:sz w:val="22"/>
          <w:szCs w:val="22"/>
        </w:rPr>
        <w:t>250</w:t>
      </w:r>
      <w:r w:rsidRPr="0074359D">
        <w:rPr>
          <w:rFonts w:asciiTheme="majorHAnsi" w:hAnsiTheme="majorHAnsi" w:cstheme="majorHAnsi"/>
          <w:b w:val="0"/>
          <w:bCs w:val="0"/>
          <w:color w:val="000000" w:themeColor="text1"/>
          <w:sz w:val="22"/>
          <w:szCs w:val="22"/>
          <w:lang w:val="pl-PL"/>
        </w:rPr>
        <w:t xml:space="preserve"> </w:t>
      </w:r>
      <w:r w:rsidRPr="0074359D">
        <w:rPr>
          <w:rFonts w:asciiTheme="majorHAnsi" w:hAnsiTheme="majorHAnsi" w:cstheme="majorHAnsi"/>
          <w:b w:val="0"/>
          <w:bCs w:val="0"/>
          <w:color w:val="000000" w:themeColor="text1"/>
          <w:sz w:val="22"/>
          <w:szCs w:val="22"/>
        </w:rPr>
        <w:t>ust.</w:t>
      </w:r>
      <w:r w:rsidRPr="0074359D">
        <w:rPr>
          <w:rFonts w:asciiTheme="majorHAnsi" w:hAnsiTheme="majorHAnsi" w:cstheme="majorHAnsi"/>
          <w:b w:val="0"/>
          <w:bCs w:val="0"/>
          <w:color w:val="000000" w:themeColor="text1"/>
          <w:sz w:val="22"/>
          <w:szCs w:val="22"/>
          <w:lang w:val="pl-PL"/>
        </w:rPr>
        <w:t xml:space="preserve"> </w:t>
      </w:r>
      <w:r w:rsidRPr="0074359D">
        <w:rPr>
          <w:rFonts w:asciiTheme="majorHAnsi" w:hAnsiTheme="majorHAnsi" w:cstheme="majorHAnsi"/>
          <w:b w:val="0"/>
          <w:bCs w:val="0"/>
          <w:color w:val="000000" w:themeColor="text1"/>
          <w:sz w:val="22"/>
          <w:szCs w:val="22"/>
        </w:rPr>
        <w:t>2</w:t>
      </w:r>
      <w:r w:rsidRPr="0074359D">
        <w:rPr>
          <w:rFonts w:asciiTheme="majorHAnsi" w:hAnsiTheme="majorHAnsi" w:cstheme="majorHAnsi"/>
          <w:b w:val="0"/>
          <w:bCs w:val="0"/>
          <w:color w:val="000000" w:themeColor="text1"/>
          <w:sz w:val="22"/>
          <w:szCs w:val="22"/>
          <w:lang w:val="pl-PL"/>
        </w:rPr>
        <w:t xml:space="preserve"> ustawy Pzp</w:t>
      </w:r>
      <w:r w:rsidRPr="0074359D">
        <w:rPr>
          <w:rFonts w:asciiTheme="majorHAnsi" w:hAnsiTheme="majorHAnsi" w:cstheme="majorHAnsi"/>
          <w:b w:val="0"/>
          <w:bCs w:val="0"/>
          <w:color w:val="000000" w:themeColor="text1"/>
          <w:sz w:val="22"/>
          <w:szCs w:val="22"/>
        </w:rPr>
        <w:t>, zostały złożone oferty dodatkowe o</w:t>
      </w:r>
      <w:r w:rsidRPr="0074359D">
        <w:rPr>
          <w:rFonts w:asciiTheme="majorHAnsi" w:hAnsiTheme="majorHAnsi" w:cstheme="majorHAnsi"/>
          <w:b w:val="0"/>
          <w:bCs w:val="0"/>
          <w:color w:val="000000" w:themeColor="text1"/>
          <w:sz w:val="22"/>
          <w:szCs w:val="22"/>
          <w:lang w:val="pl-PL"/>
        </w:rPr>
        <w:t xml:space="preserve"> </w:t>
      </w:r>
      <w:r w:rsidRPr="0074359D">
        <w:rPr>
          <w:rFonts w:asciiTheme="majorHAnsi" w:hAnsiTheme="majorHAnsi" w:cstheme="majorHAnsi"/>
          <w:b w:val="0"/>
          <w:bCs w:val="0"/>
          <w:color w:val="000000" w:themeColor="text1"/>
          <w:sz w:val="22"/>
          <w:szCs w:val="22"/>
        </w:rPr>
        <w:t>takiej samej cenie lub koszcie</w:t>
      </w:r>
      <w:r w:rsidRPr="0074359D">
        <w:rPr>
          <w:rFonts w:asciiTheme="majorHAnsi" w:hAnsiTheme="majorHAnsi" w:cstheme="majorHAnsi"/>
          <w:b w:val="0"/>
          <w:bCs w:val="0"/>
          <w:color w:val="000000" w:themeColor="text1"/>
          <w:sz w:val="22"/>
          <w:szCs w:val="22"/>
          <w:lang w:val="pl-PL"/>
        </w:rPr>
        <w:t>;</w:t>
      </w:r>
    </w:p>
    <w:p w14:paraId="3CE97140" w14:textId="77777777" w:rsidR="009800B8" w:rsidRPr="0074359D" w:rsidRDefault="009800B8">
      <w:pPr>
        <w:pStyle w:val="Tekstpodstawowy21"/>
        <w:numPr>
          <w:ilvl w:val="0"/>
          <w:numId w:val="22"/>
        </w:numPr>
        <w:spacing w:before="0" w:line="288" w:lineRule="auto"/>
        <w:ind w:left="1134" w:hanging="425"/>
        <w:rPr>
          <w:rFonts w:asciiTheme="majorHAnsi" w:hAnsiTheme="majorHAnsi" w:cstheme="majorHAnsi"/>
          <w:b w:val="0"/>
          <w:color w:val="000000" w:themeColor="text1"/>
          <w:sz w:val="22"/>
          <w:szCs w:val="22"/>
        </w:rPr>
      </w:pPr>
      <w:r w:rsidRPr="0074359D">
        <w:rPr>
          <w:rFonts w:asciiTheme="majorHAnsi" w:hAnsiTheme="majorHAnsi" w:cstheme="majorHAnsi"/>
          <w:b w:val="0"/>
          <w:color w:val="000000" w:themeColor="text1"/>
          <w:sz w:val="22"/>
          <w:szCs w:val="22"/>
        </w:rPr>
        <w:lastRenderedPageBreak/>
        <w:t>wystąpi istotna zmiana okoliczności, powodująca, że prowadzenie postępowania lub wykonanie zamówienia nie leży w interesie publicznym, czego nie można było wcześniej przewidzieć;</w:t>
      </w:r>
    </w:p>
    <w:p w14:paraId="62AA8A27" w14:textId="77777777" w:rsidR="009800B8" w:rsidRPr="0074359D" w:rsidRDefault="009800B8">
      <w:pPr>
        <w:pStyle w:val="Tekstpodstawowy21"/>
        <w:numPr>
          <w:ilvl w:val="0"/>
          <w:numId w:val="22"/>
        </w:numPr>
        <w:spacing w:before="0" w:line="288" w:lineRule="auto"/>
        <w:ind w:left="1134" w:hanging="425"/>
        <w:rPr>
          <w:rFonts w:asciiTheme="majorHAnsi" w:hAnsiTheme="majorHAnsi" w:cstheme="majorHAnsi"/>
          <w:b w:val="0"/>
          <w:color w:val="000000" w:themeColor="text1"/>
          <w:sz w:val="22"/>
          <w:szCs w:val="22"/>
          <w:lang w:val="pl-PL"/>
        </w:rPr>
      </w:pPr>
      <w:r w:rsidRPr="0074359D">
        <w:rPr>
          <w:rFonts w:asciiTheme="majorHAnsi" w:hAnsiTheme="majorHAnsi" w:cstheme="majorHAnsi"/>
          <w:b w:val="0"/>
          <w:color w:val="000000" w:themeColor="text1"/>
          <w:sz w:val="22"/>
          <w:szCs w:val="22"/>
        </w:rPr>
        <w:t>postępowanie obarczone będzie niemożliwą do usunięcia wadą uniemożliwiającą zawarcie niepodlegającej unieważnieniu umowy</w:t>
      </w:r>
      <w:r w:rsidRPr="0074359D">
        <w:rPr>
          <w:rFonts w:asciiTheme="majorHAnsi" w:hAnsiTheme="majorHAnsi" w:cstheme="majorHAnsi"/>
          <w:b w:val="0"/>
          <w:color w:val="000000" w:themeColor="text1"/>
          <w:sz w:val="22"/>
          <w:szCs w:val="22"/>
          <w:lang w:val="pl-PL"/>
        </w:rPr>
        <w:t>;</w:t>
      </w:r>
    </w:p>
    <w:p w14:paraId="4382D535" w14:textId="77777777" w:rsidR="009800B8" w:rsidRPr="0074359D" w:rsidRDefault="009800B8">
      <w:pPr>
        <w:pStyle w:val="Tekstpodstawowy21"/>
        <w:numPr>
          <w:ilvl w:val="0"/>
          <w:numId w:val="22"/>
        </w:numPr>
        <w:spacing w:before="0" w:line="288" w:lineRule="auto"/>
        <w:ind w:left="1134" w:hanging="425"/>
        <w:rPr>
          <w:rFonts w:asciiTheme="majorHAnsi" w:hAnsiTheme="majorHAnsi" w:cstheme="majorHAnsi"/>
          <w:b w:val="0"/>
          <w:bCs w:val="0"/>
          <w:color w:val="000000" w:themeColor="text1"/>
          <w:sz w:val="22"/>
          <w:szCs w:val="22"/>
          <w:lang w:val="pl-PL"/>
        </w:rPr>
      </w:pPr>
      <w:r w:rsidRPr="0074359D">
        <w:rPr>
          <w:rFonts w:asciiTheme="majorHAnsi" w:hAnsiTheme="majorHAnsi" w:cstheme="majorHAnsi"/>
          <w:b w:val="0"/>
          <w:bCs w:val="0"/>
          <w:color w:val="000000" w:themeColor="text1"/>
          <w:sz w:val="22"/>
          <w:szCs w:val="22"/>
        </w:rPr>
        <w:t>wykonawca nie wniósł wymaganego zabezpieczenia należytego wykonania umowy lub uchylił się od zawarcia umowy w</w:t>
      </w:r>
      <w:r w:rsidRPr="0074359D">
        <w:rPr>
          <w:rFonts w:asciiTheme="majorHAnsi" w:hAnsiTheme="majorHAnsi" w:cstheme="majorHAnsi"/>
          <w:b w:val="0"/>
          <w:bCs w:val="0"/>
          <w:color w:val="000000" w:themeColor="text1"/>
          <w:sz w:val="22"/>
          <w:szCs w:val="22"/>
          <w:lang w:val="pl-PL"/>
        </w:rPr>
        <w:t xml:space="preserve"> </w:t>
      </w:r>
      <w:r w:rsidRPr="0074359D">
        <w:rPr>
          <w:rFonts w:asciiTheme="majorHAnsi" w:hAnsiTheme="majorHAnsi" w:cstheme="majorHAnsi"/>
          <w:b w:val="0"/>
          <w:bCs w:val="0"/>
          <w:color w:val="000000" w:themeColor="text1"/>
          <w:sz w:val="22"/>
          <w:szCs w:val="22"/>
        </w:rPr>
        <w:t>sprawie zamówienia publicznego, z</w:t>
      </w:r>
      <w:r w:rsidRPr="0074359D">
        <w:rPr>
          <w:rFonts w:asciiTheme="majorHAnsi" w:hAnsiTheme="majorHAnsi" w:cstheme="majorHAnsi"/>
          <w:b w:val="0"/>
          <w:bCs w:val="0"/>
          <w:color w:val="000000" w:themeColor="text1"/>
          <w:sz w:val="22"/>
          <w:szCs w:val="22"/>
          <w:lang w:val="pl-PL"/>
        </w:rPr>
        <w:t xml:space="preserve"> </w:t>
      </w:r>
      <w:r w:rsidRPr="0074359D">
        <w:rPr>
          <w:rFonts w:asciiTheme="majorHAnsi" w:hAnsiTheme="majorHAnsi" w:cstheme="majorHAnsi"/>
          <w:b w:val="0"/>
          <w:bCs w:val="0"/>
          <w:color w:val="000000" w:themeColor="text1"/>
          <w:sz w:val="22"/>
          <w:szCs w:val="22"/>
        </w:rPr>
        <w:t>uwzględnieniem art.</w:t>
      </w:r>
      <w:r w:rsidRPr="0074359D">
        <w:rPr>
          <w:rFonts w:asciiTheme="majorHAnsi" w:hAnsiTheme="majorHAnsi" w:cstheme="majorHAnsi"/>
          <w:b w:val="0"/>
          <w:bCs w:val="0"/>
          <w:color w:val="000000" w:themeColor="text1"/>
          <w:sz w:val="22"/>
          <w:szCs w:val="22"/>
          <w:lang w:val="pl-PL"/>
        </w:rPr>
        <w:t xml:space="preserve"> </w:t>
      </w:r>
      <w:r w:rsidRPr="0074359D">
        <w:rPr>
          <w:rFonts w:asciiTheme="majorHAnsi" w:hAnsiTheme="majorHAnsi" w:cstheme="majorHAnsi"/>
          <w:b w:val="0"/>
          <w:bCs w:val="0"/>
          <w:color w:val="000000" w:themeColor="text1"/>
          <w:sz w:val="22"/>
          <w:szCs w:val="22"/>
        </w:rPr>
        <w:t>263</w:t>
      </w:r>
      <w:r w:rsidRPr="0074359D">
        <w:rPr>
          <w:rFonts w:asciiTheme="majorHAnsi" w:hAnsiTheme="majorHAnsi" w:cstheme="majorHAnsi"/>
          <w:b w:val="0"/>
          <w:bCs w:val="0"/>
          <w:color w:val="000000" w:themeColor="text1"/>
          <w:sz w:val="22"/>
          <w:szCs w:val="22"/>
          <w:lang w:val="pl-PL"/>
        </w:rPr>
        <w:t xml:space="preserve"> ustawy Pzp.</w:t>
      </w:r>
    </w:p>
    <w:p w14:paraId="0D3A2055" w14:textId="77777777" w:rsidR="009800B8" w:rsidRPr="0074359D" w:rsidRDefault="009800B8" w:rsidP="009800B8">
      <w:pPr>
        <w:pStyle w:val="Zwykytekst1"/>
        <w:spacing w:line="288" w:lineRule="auto"/>
        <w:ind w:left="708" w:hanging="708"/>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18.6.</w:t>
      </w:r>
      <w:r w:rsidRPr="0074359D">
        <w:rPr>
          <w:rFonts w:asciiTheme="majorHAnsi" w:hAnsiTheme="majorHAnsi" w:cstheme="majorHAnsi"/>
          <w:color w:val="000000" w:themeColor="text1"/>
          <w:sz w:val="22"/>
          <w:szCs w:val="22"/>
          <w:lang w:val="pl-PL"/>
        </w:rPr>
        <w:tab/>
      </w:r>
      <w:r w:rsidRPr="0074359D">
        <w:rPr>
          <w:rFonts w:asciiTheme="majorHAnsi" w:hAnsiTheme="majorHAnsi" w:cstheme="majorHAnsi"/>
          <w:color w:val="000000" w:themeColor="text1"/>
          <w:sz w:val="22"/>
          <w:szCs w:val="22"/>
        </w:rPr>
        <w:t>Zamawiający może unieważnić postępowanie o</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udzielenie zamówienia odpowiednio przed upływem terminu do składania</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wniosków o</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dopuszczenie do udziału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postępowaniu albo przed upływem terminu składania ofert, jeżeli wystąpiły okoliczności powodujące, że dalsze prowadzenie postępowania jest nieuzasadnione.</w:t>
      </w:r>
      <w:r w:rsidRPr="0074359D">
        <w:rPr>
          <w:rFonts w:asciiTheme="majorHAnsi" w:hAnsiTheme="majorHAnsi" w:cstheme="majorHAnsi"/>
          <w:color w:val="000000" w:themeColor="text1"/>
          <w:sz w:val="22"/>
          <w:szCs w:val="22"/>
          <w:lang w:val="pl-PL"/>
        </w:rPr>
        <w:t xml:space="preserve"> </w:t>
      </w:r>
    </w:p>
    <w:p w14:paraId="09F71AB3" w14:textId="77777777" w:rsidR="009800B8" w:rsidRPr="0074359D" w:rsidRDefault="009800B8" w:rsidP="009800B8">
      <w:pPr>
        <w:pStyle w:val="Zwykytekst1"/>
        <w:spacing w:line="288" w:lineRule="auto"/>
        <w:ind w:left="708" w:hanging="708"/>
        <w:jc w:val="both"/>
        <w:rPr>
          <w:rFonts w:asciiTheme="majorHAnsi" w:hAnsiTheme="majorHAnsi" w:cstheme="majorHAnsi"/>
          <w:bCs/>
          <w:color w:val="000000" w:themeColor="text1"/>
          <w:sz w:val="22"/>
          <w:szCs w:val="22"/>
          <w:lang w:val="pl-PL"/>
        </w:rPr>
      </w:pPr>
      <w:r w:rsidRPr="0074359D">
        <w:rPr>
          <w:rFonts w:asciiTheme="majorHAnsi" w:hAnsiTheme="majorHAnsi" w:cstheme="majorHAnsi"/>
          <w:color w:val="000000" w:themeColor="text1"/>
          <w:sz w:val="22"/>
          <w:szCs w:val="22"/>
          <w:lang w:val="pl-PL"/>
        </w:rPr>
        <w:t>18.7.</w:t>
      </w:r>
      <w:r w:rsidRPr="0074359D">
        <w:rPr>
          <w:rFonts w:asciiTheme="majorHAnsi" w:hAnsiTheme="majorHAnsi" w:cstheme="majorHAnsi"/>
          <w:color w:val="000000" w:themeColor="text1"/>
          <w:sz w:val="22"/>
          <w:szCs w:val="22"/>
          <w:lang w:val="pl-PL"/>
        </w:rPr>
        <w:tab/>
      </w:r>
      <w:r w:rsidRPr="0074359D">
        <w:rPr>
          <w:rFonts w:asciiTheme="majorHAnsi" w:hAnsiTheme="majorHAnsi" w:cstheme="majorHAnsi"/>
          <w:bCs/>
          <w:color w:val="000000" w:themeColor="text1"/>
          <w:sz w:val="22"/>
          <w:szCs w:val="22"/>
        </w:rPr>
        <w:t>Zamawiający unieważni postępowanie</w:t>
      </w:r>
      <w:r w:rsidRPr="0074359D">
        <w:rPr>
          <w:rFonts w:asciiTheme="majorHAnsi" w:hAnsiTheme="majorHAnsi" w:cstheme="majorHAnsi"/>
          <w:bCs/>
          <w:color w:val="000000" w:themeColor="text1"/>
          <w:spacing w:val="4"/>
          <w:sz w:val="22"/>
          <w:szCs w:val="22"/>
        </w:rPr>
        <w:t xml:space="preserve"> jeżeli </w:t>
      </w:r>
      <w:r w:rsidRPr="0074359D">
        <w:rPr>
          <w:rFonts w:asciiTheme="majorHAnsi" w:hAnsiTheme="majorHAnsi" w:cstheme="majorHAnsi"/>
          <w:bCs/>
          <w:color w:val="000000" w:themeColor="text1"/>
          <w:sz w:val="22"/>
          <w:szCs w:val="22"/>
        </w:rPr>
        <w:t>środki publiczne, które zamawiający zamierzał przeznaczyć na sfinansowanie całości lub części zamówienia, nie zostały mu przyznane</w:t>
      </w:r>
      <w:r w:rsidRPr="0074359D">
        <w:rPr>
          <w:rFonts w:asciiTheme="majorHAnsi" w:hAnsiTheme="majorHAnsi" w:cstheme="majorHAnsi"/>
          <w:bCs/>
          <w:color w:val="000000" w:themeColor="text1"/>
          <w:sz w:val="22"/>
          <w:szCs w:val="22"/>
          <w:lang w:val="pl-PL"/>
        </w:rPr>
        <w:t>.</w:t>
      </w:r>
    </w:p>
    <w:p w14:paraId="67C7F2E2" w14:textId="77777777" w:rsidR="009800B8" w:rsidRPr="0074359D" w:rsidRDefault="009800B8" w:rsidP="009800B8">
      <w:pPr>
        <w:spacing w:line="288" w:lineRule="auto"/>
        <w:ind w:left="720" w:hanging="720"/>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18.8.</w:t>
      </w:r>
      <w:r w:rsidRPr="0074359D">
        <w:rPr>
          <w:rFonts w:asciiTheme="majorHAnsi" w:hAnsiTheme="majorHAnsi" w:cstheme="majorHAnsi"/>
          <w:color w:val="000000" w:themeColor="text1"/>
          <w:sz w:val="22"/>
          <w:szCs w:val="22"/>
        </w:rPr>
        <w:tab/>
        <w:t xml:space="preserve">O unieważnieniu postępowania o udzielenie zamówienia zamawiający zawiadamia równocześnie wszystkich wykonawców, którzy złożyli oferty podając uzasadnienie faktyczne </w:t>
      </w:r>
      <w:r w:rsidRPr="0074359D">
        <w:rPr>
          <w:rFonts w:asciiTheme="majorHAnsi" w:hAnsiTheme="majorHAnsi" w:cstheme="majorHAnsi"/>
          <w:color w:val="000000" w:themeColor="text1"/>
          <w:sz w:val="22"/>
          <w:szCs w:val="22"/>
        </w:rPr>
        <w:br/>
        <w:t>i prawne. Zamawiający udostępnia niezwłocznie informacje o unieważnieniu postępowania, na stronie internetowej prowadzonego postępowania.</w:t>
      </w:r>
    </w:p>
    <w:p w14:paraId="7CBDA83B" w14:textId="77777777" w:rsidR="009800B8" w:rsidRPr="0074359D" w:rsidRDefault="009800B8" w:rsidP="009800B8">
      <w:pPr>
        <w:pStyle w:val="Zwykytekst1"/>
        <w:spacing w:line="288" w:lineRule="auto"/>
        <w:ind w:left="708" w:hanging="708"/>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1</w:t>
      </w:r>
      <w:r w:rsidRPr="0074359D">
        <w:rPr>
          <w:rFonts w:asciiTheme="majorHAnsi" w:hAnsiTheme="majorHAnsi" w:cstheme="majorHAnsi"/>
          <w:color w:val="000000" w:themeColor="text1"/>
          <w:sz w:val="22"/>
          <w:szCs w:val="22"/>
          <w:lang w:val="pl-PL"/>
        </w:rPr>
        <w:t>8</w:t>
      </w:r>
      <w:r w:rsidRPr="0074359D">
        <w:rPr>
          <w:rFonts w:asciiTheme="majorHAnsi" w:hAnsiTheme="majorHAnsi" w:cstheme="majorHAnsi"/>
          <w:color w:val="000000" w:themeColor="text1"/>
          <w:sz w:val="22"/>
          <w:szCs w:val="22"/>
        </w:rPr>
        <w:t>.</w:t>
      </w:r>
      <w:r w:rsidRPr="0074359D">
        <w:rPr>
          <w:rFonts w:asciiTheme="majorHAnsi" w:hAnsiTheme="majorHAnsi" w:cstheme="majorHAnsi"/>
          <w:color w:val="000000" w:themeColor="text1"/>
          <w:sz w:val="22"/>
          <w:szCs w:val="22"/>
          <w:lang w:val="pl-PL"/>
        </w:rPr>
        <w:t>9.</w:t>
      </w:r>
      <w:r w:rsidRPr="0074359D">
        <w:rPr>
          <w:rFonts w:asciiTheme="majorHAnsi" w:hAnsiTheme="majorHAnsi" w:cstheme="majorHAnsi"/>
          <w:color w:val="000000" w:themeColor="text1"/>
          <w:sz w:val="22"/>
          <w:szCs w:val="22"/>
        </w:rPr>
        <w:tab/>
        <w:t>Jeżeli postępowanie zostanie unieważnione z przyczyn leżących po stronie Zamawiającego, Wykonawcom, którzy złożyli oferty niepodlegające odrzuceniu, przysługuje roszczenie o zwrot uzasadnionych kosztów uczestnictwa w postępowaniu, w szczególności kosztów przygotowania oferty.</w:t>
      </w:r>
    </w:p>
    <w:p w14:paraId="12EBE15D" w14:textId="77777777" w:rsidR="009800B8" w:rsidRPr="0074359D" w:rsidRDefault="009800B8" w:rsidP="009800B8">
      <w:pPr>
        <w:pStyle w:val="Zwykytekst1"/>
        <w:spacing w:line="288" w:lineRule="auto"/>
        <w:ind w:left="708" w:hanging="708"/>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18.10.</w:t>
      </w:r>
      <w:r w:rsidRPr="0074359D">
        <w:rPr>
          <w:rFonts w:asciiTheme="majorHAnsi" w:hAnsiTheme="majorHAnsi" w:cstheme="majorHAnsi"/>
          <w:color w:val="000000" w:themeColor="text1"/>
          <w:sz w:val="22"/>
          <w:szCs w:val="22"/>
          <w:lang w:val="pl-PL"/>
        </w:rPr>
        <w:tab/>
      </w:r>
      <w:r w:rsidRPr="0074359D">
        <w:rPr>
          <w:rFonts w:asciiTheme="majorHAnsi" w:hAnsiTheme="majorHAnsi" w:cstheme="majorHAnsi"/>
          <w:color w:val="000000" w:themeColor="text1"/>
          <w:sz w:val="22"/>
          <w:szCs w:val="22"/>
        </w:rPr>
        <w:t>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przypadku unieważnienia postępowania o</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udzielenie zamówienia zamawiający niezwłocznie zawiadamia wykonawców, którzy ubiegali się o</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udzielenie zamówienia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tym postępowaniu, o</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wszczęciu kolejnego postępowania, które dotyczy tego samego przedmiotu zamówienia lub obejmuje ten sam przedmiot zamówienia.</w:t>
      </w:r>
    </w:p>
    <w:p w14:paraId="7E315F0F" w14:textId="77777777" w:rsidR="009800B8" w:rsidRPr="0074359D" w:rsidRDefault="009800B8" w:rsidP="009800B8">
      <w:pPr>
        <w:pStyle w:val="Tekstpodstawowy"/>
        <w:spacing w:line="288" w:lineRule="auto"/>
        <w:jc w:val="both"/>
        <w:rPr>
          <w:rFonts w:asciiTheme="majorHAnsi" w:hAnsiTheme="majorHAnsi" w:cstheme="majorHAnsi"/>
          <w:b/>
          <w:color w:val="000000" w:themeColor="text1"/>
          <w:sz w:val="22"/>
          <w:szCs w:val="22"/>
          <w:highlight w:val="yellow"/>
          <w:lang w:val="pl-PL"/>
        </w:rPr>
      </w:pPr>
    </w:p>
    <w:p w14:paraId="4718BE15" w14:textId="77777777" w:rsidR="009800B8" w:rsidRPr="0074359D" w:rsidRDefault="009800B8" w:rsidP="009800B8">
      <w:pPr>
        <w:pStyle w:val="Tekstpodstawowy"/>
        <w:spacing w:line="288" w:lineRule="auto"/>
        <w:jc w:val="both"/>
        <w:rPr>
          <w:rFonts w:asciiTheme="majorHAnsi" w:hAnsiTheme="majorHAnsi" w:cstheme="majorHAnsi"/>
          <w:color w:val="000000" w:themeColor="text1"/>
          <w:spacing w:val="4"/>
          <w:sz w:val="22"/>
          <w:szCs w:val="22"/>
        </w:rPr>
      </w:pPr>
      <w:r w:rsidRPr="0074359D">
        <w:rPr>
          <w:rFonts w:asciiTheme="majorHAnsi" w:hAnsiTheme="majorHAnsi" w:cstheme="majorHAnsi"/>
          <w:b/>
          <w:color w:val="000000" w:themeColor="text1"/>
          <w:sz w:val="22"/>
          <w:szCs w:val="22"/>
        </w:rPr>
        <w:t>1</w:t>
      </w:r>
      <w:r w:rsidRPr="0074359D">
        <w:rPr>
          <w:rFonts w:asciiTheme="majorHAnsi" w:hAnsiTheme="majorHAnsi" w:cstheme="majorHAnsi"/>
          <w:b/>
          <w:color w:val="000000" w:themeColor="text1"/>
          <w:sz w:val="22"/>
          <w:szCs w:val="22"/>
          <w:lang w:val="pl-PL"/>
        </w:rPr>
        <w:t>9.</w:t>
      </w:r>
      <w:r w:rsidRPr="0074359D">
        <w:rPr>
          <w:rFonts w:asciiTheme="majorHAnsi" w:hAnsiTheme="majorHAnsi" w:cstheme="majorHAnsi"/>
          <w:b/>
          <w:color w:val="000000" w:themeColor="text1"/>
          <w:sz w:val="22"/>
          <w:szCs w:val="22"/>
        </w:rPr>
        <w:tab/>
        <w:t>OPIS SPOSOBU OCENY OFERT</w:t>
      </w:r>
    </w:p>
    <w:p w14:paraId="1B40FA62" w14:textId="77777777" w:rsidR="009800B8" w:rsidRPr="0074359D" w:rsidRDefault="009800B8" w:rsidP="009800B8">
      <w:pPr>
        <w:spacing w:line="288" w:lineRule="auto"/>
        <w:ind w:left="708" w:hanging="708"/>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pacing w:val="4"/>
          <w:sz w:val="22"/>
          <w:szCs w:val="22"/>
        </w:rPr>
        <w:t>19.1.</w:t>
      </w:r>
      <w:r w:rsidRPr="0074359D">
        <w:rPr>
          <w:rFonts w:asciiTheme="majorHAnsi" w:hAnsiTheme="majorHAnsi" w:cstheme="majorHAnsi"/>
          <w:color w:val="000000" w:themeColor="text1"/>
          <w:spacing w:val="4"/>
          <w:sz w:val="22"/>
          <w:szCs w:val="22"/>
        </w:rPr>
        <w:tab/>
        <w:t>Zamawiający powołał Komisję przetargową do oceny spełniania przez Wykonawców warunków udziału w postępowaniu oraz do badania i oceny ofert.</w:t>
      </w:r>
    </w:p>
    <w:p w14:paraId="26D23168" w14:textId="77777777" w:rsidR="009800B8" w:rsidRPr="0074359D" w:rsidRDefault="009800B8" w:rsidP="009800B8">
      <w:pPr>
        <w:spacing w:line="288" w:lineRule="auto"/>
        <w:jc w:val="both"/>
        <w:rPr>
          <w:rFonts w:asciiTheme="majorHAnsi" w:hAnsiTheme="majorHAnsi" w:cstheme="majorHAnsi"/>
          <w:color w:val="000000" w:themeColor="text1"/>
          <w:spacing w:val="4"/>
          <w:sz w:val="22"/>
          <w:szCs w:val="22"/>
        </w:rPr>
      </w:pPr>
      <w:r w:rsidRPr="0074359D">
        <w:rPr>
          <w:rFonts w:asciiTheme="majorHAnsi" w:hAnsiTheme="majorHAnsi" w:cstheme="majorHAnsi"/>
          <w:color w:val="000000" w:themeColor="text1"/>
          <w:sz w:val="22"/>
          <w:szCs w:val="22"/>
        </w:rPr>
        <w:t>19.2.</w:t>
      </w:r>
      <w:r w:rsidRPr="0074359D">
        <w:rPr>
          <w:rFonts w:asciiTheme="majorHAnsi" w:hAnsiTheme="majorHAnsi" w:cstheme="majorHAnsi"/>
          <w:color w:val="000000" w:themeColor="text1"/>
          <w:sz w:val="22"/>
          <w:szCs w:val="22"/>
        </w:rPr>
        <w:tab/>
        <w:t>Na posiedzeniach niejawnych Komisja przetargowa:</w:t>
      </w:r>
    </w:p>
    <w:p w14:paraId="68BE3846" w14:textId="77777777" w:rsidR="009800B8" w:rsidRPr="0074359D" w:rsidRDefault="009800B8">
      <w:pPr>
        <w:pStyle w:val="Tekstpodstawowy21"/>
        <w:numPr>
          <w:ilvl w:val="0"/>
          <w:numId w:val="23"/>
        </w:numPr>
        <w:spacing w:before="0" w:line="288" w:lineRule="auto"/>
        <w:ind w:left="1134" w:hanging="425"/>
        <w:rPr>
          <w:rFonts w:asciiTheme="majorHAnsi" w:hAnsiTheme="majorHAnsi" w:cstheme="majorHAnsi"/>
          <w:b w:val="0"/>
          <w:color w:val="000000" w:themeColor="text1"/>
          <w:spacing w:val="4"/>
          <w:sz w:val="22"/>
          <w:szCs w:val="22"/>
        </w:rPr>
      </w:pPr>
      <w:r w:rsidRPr="0074359D">
        <w:rPr>
          <w:rFonts w:asciiTheme="majorHAnsi" w:hAnsiTheme="majorHAnsi" w:cstheme="majorHAnsi"/>
          <w:b w:val="0"/>
          <w:color w:val="000000" w:themeColor="text1"/>
          <w:spacing w:val="4"/>
          <w:sz w:val="22"/>
          <w:szCs w:val="22"/>
        </w:rPr>
        <w:t>dokona oceny spełniania przez Wykonawców warunków udziału w postępowaniu i wykluczy każdego z Wykonawców, w odniesieniu do którego stwierdzi, że zachodzą przesłanki wymienione w pkt</w:t>
      </w:r>
      <w:r w:rsidRPr="0074359D">
        <w:rPr>
          <w:rFonts w:asciiTheme="majorHAnsi" w:hAnsiTheme="majorHAnsi" w:cstheme="majorHAnsi"/>
          <w:b w:val="0"/>
          <w:color w:val="000000" w:themeColor="text1"/>
          <w:spacing w:val="4"/>
          <w:sz w:val="22"/>
          <w:szCs w:val="22"/>
          <w:lang w:val="pl-PL"/>
        </w:rPr>
        <w:t>.</w:t>
      </w:r>
      <w:r w:rsidRPr="0074359D">
        <w:rPr>
          <w:rFonts w:asciiTheme="majorHAnsi" w:hAnsiTheme="majorHAnsi" w:cstheme="majorHAnsi"/>
          <w:b w:val="0"/>
          <w:color w:val="000000" w:themeColor="text1"/>
          <w:spacing w:val="4"/>
          <w:sz w:val="22"/>
          <w:szCs w:val="22"/>
        </w:rPr>
        <w:t xml:space="preserve"> </w:t>
      </w:r>
      <w:r w:rsidRPr="0074359D">
        <w:rPr>
          <w:rFonts w:asciiTheme="majorHAnsi" w:hAnsiTheme="majorHAnsi" w:cstheme="majorHAnsi"/>
          <w:b w:val="0"/>
          <w:color w:val="000000" w:themeColor="text1"/>
          <w:spacing w:val="4"/>
          <w:sz w:val="22"/>
          <w:szCs w:val="22"/>
          <w:lang w:val="pl-PL"/>
        </w:rPr>
        <w:t>8</w:t>
      </w:r>
      <w:r w:rsidRPr="0074359D">
        <w:rPr>
          <w:rFonts w:asciiTheme="majorHAnsi" w:hAnsiTheme="majorHAnsi" w:cstheme="majorHAnsi"/>
          <w:b w:val="0"/>
          <w:color w:val="000000" w:themeColor="text1"/>
          <w:spacing w:val="4"/>
          <w:sz w:val="22"/>
          <w:szCs w:val="22"/>
        </w:rPr>
        <w:t>;</w:t>
      </w:r>
    </w:p>
    <w:p w14:paraId="6481B8EF" w14:textId="77777777" w:rsidR="009800B8" w:rsidRPr="0074359D" w:rsidRDefault="009800B8">
      <w:pPr>
        <w:pStyle w:val="Tekstpodstawowy21"/>
        <w:numPr>
          <w:ilvl w:val="0"/>
          <w:numId w:val="23"/>
        </w:numPr>
        <w:spacing w:before="0" w:line="288" w:lineRule="auto"/>
        <w:ind w:left="1134" w:hanging="425"/>
        <w:rPr>
          <w:rFonts w:asciiTheme="majorHAnsi" w:hAnsiTheme="majorHAnsi" w:cstheme="majorHAnsi"/>
          <w:b w:val="0"/>
          <w:color w:val="000000" w:themeColor="text1"/>
          <w:spacing w:val="4"/>
          <w:sz w:val="22"/>
          <w:szCs w:val="22"/>
          <w:lang w:val="pl-PL"/>
        </w:rPr>
      </w:pPr>
      <w:r w:rsidRPr="0074359D">
        <w:rPr>
          <w:rFonts w:asciiTheme="majorHAnsi" w:hAnsiTheme="majorHAnsi" w:cstheme="majorHAnsi"/>
          <w:b w:val="0"/>
          <w:color w:val="000000" w:themeColor="text1"/>
          <w:spacing w:val="4"/>
          <w:sz w:val="22"/>
          <w:szCs w:val="22"/>
        </w:rPr>
        <w:t>dokona badania i oceny ofert i odrzuci każdą ofertę w przypadku stwierdzenia</w:t>
      </w:r>
      <w:r w:rsidRPr="0074359D">
        <w:rPr>
          <w:rFonts w:asciiTheme="majorHAnsi" w:hAnsiTheme="majorHAnsi" w:cstheme="majorHAnsi"/>
          <w:b w:val="0"/>
          <w:color w:val="000000" w:themeColor="text1"/>
          <w:spacing w:val="4"/>
          <w:sz w:val="22"/>
          <w:szCs w:val="22"/>
          <w:lang w:val="pl-PL"/>
        </w:rPr>
        <w:t>,</w:t>
      </w:r>
      <w:r w:rsidRPr="0074359D">
        <w:rPr>
          <w:rFonts w:asciiTheme="majorHAnsi" w:hAnsiTheme="majorHAnsi" w:cstheme="majorHAnsi"/>
          <w:b w:val="0"/>
          <w:color w:val="000000" w:themeColor="text1"/>
          <w:spacing w:val="4"/>
          <w:sz w:val="22"/>
          <w:szCs w:val="22"/>
        </w:rPr>
        <w:t xml:space="preserve"> że zachodzą okoliczności</w:t>
      </w:r>
      <w:r w:rsidRPr="0074359D">
        <w:rPr>
          <w:rFonts w:asciiTheme="majorHAnsi" w:hAnsiTheme="majorHAnsi" w:cstheme="majorHAnsi"/>
          <w:b w:val="0"/>
          <w:color w:val="000000" w:themeColor="text1"/>
          <w:spacing w:val="4"/>
          <w:sz w:val="22"/>
          <w:szCs w:val="22"/>
          <w:lang w:val="pl-PL"/>
        </w:rPr>
        <w:t>:</w:t>
      </w:r>
    </w:p>
    <w:p w14:paraId="5FA08B0E" w14:textId="77777777" w:rsidR="009800B8" w:rsidRPr="0074359D" w:rsidRDefault="009800B8">
      <w:pPr>
        <w:pStyle w:val="Tekstpodstawowy21"/>
        <w:numPr>
          <w:ilvl w:val="0"/>
          <w:numId w:val="24"/>
        </w:numPr>
        <w:spacing w:before="0" w:line="288" w:lineRule="auto"/>
        <w:ind w:left="1560" w:hanging="426"/>
        <w:rPr>
          <w:rFonts w:asciiTheme="majorHAnsi" w:hAnsiTheme="majorHAnsi" w:cstheme="majorHAnsi"/>
          <w:b w:val="0"/>
          <w:bCs w:val="0"/>
          <w:color w:val="000000" w:themeColor="text1"/>
          <w:sz w:val="22"/>
          <w:szCs w:val="22"/>
          <w:lang w:val="pl-PL"/>
        </w:rPr>
      </w:pPr>
      <w:r w:rsidRPr="0074359D">
        <w:rPr>
          <w:rFonts w:asciiTheme="majorHAnsi" w:hAnsiTheme="majorHAnsi" w:cstheme="majorHAnsi"/>
          <w:b w:val="0"/>
          <w:bCs w:val="0"/>
          <w:color w:val="000000" w:themeColor="text1"/>
          <w:sz w:val="22"/>
          <w:szCs w:val="22"/>
        </w:rPr>
        <w:t>została złożona po terminie składania ofert</w:t>
      </w:r>
    </w:p>
    <w:p w14:paraId="2D0376F2" w14:textId="77777777" w:rsidR="009800B8" w:rsidRPr="0074359D" w:rsidRDefault="009800B8">
      <w:pPr>
        <w:pStyle w:val="Akapitzlist"/>
        <w:numPr>
          <w:ilvl w:val="0"/>
          <w:numId w:val="24"/>
        </w:numPr>
        <w:suppressAutoHyphens w:val="0"/>
        <w:spacing w:line="288" w:lineRule="auto"/>
        <w:ind w:left="1560" w:hanging="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została złożona przez wykonawcę:</w:t>
      </w:r>
    </w:p>
    <w:p w14:paraId="78F6FA1A" w14:textId="77777777" w:rsidR="009800B8" w:rsidRPr="0074359D" w:rsidRDefault="009800B8">
      <w:pPr>
        <w:pStyle w:val="Akapitzlist"/>
        <w:numPr>
          <w:ilvl w:val="0"/>
          <w:numId w:val="25"/>
        </w:numPr>
        <w:tabs>
          <w:tab w:val="left" w:pos="1843"/>
        </w:tabs>
        <w:suppressAutoHyphens w:val="0"/>
        <w:spacing w:line="288" w:lineRule="auto"/>
        <w:ind w:left="1560" w:hanging="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podlegającego wykluczeniu postępowania lub</w:t>
      </w:r>
    </w:p>
    <w:p w14:paraId="35E5AFA2" w14:textId="77777777" w:rsidR="009800B8" w:rsidRPr="0074359D" w:rsidRDefault="009800B8">
      <w:pPr>
        <w:pStyle w:val="Akapitzlist"/>
        <w:numPr>
          <w:ilvl w:val="0"/>
          <w:numId w:val="25"/>
        </w:numPr>
        <w:tabs>
          <w:tab w:val="left" w:pos="1843"/>
        </w:tabs>
        <w:suppressAutoHyphens w:val="0"/>
        <w:spacing w:line="288" w:lineRule="auto"/>
        <w:ind w:left="1560" w:hanging="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niespełniającego warunków udziału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postępowaniu, lub</w:t>
      </w:r>
    </w:p>
    <w:p w14:paraId="478F9AD0" w14:textId="77777777" w:rsidR="009800B8" w:rsidRPr="0074359D" w:rsidRDefault="009800B8">
      <w:pPr>
        <w:pStyle w:val="Akapitzlist"/>
        <w:numPr>
          <w:ilvl w:val="0"/>
          <w:numId w:val="25"/>
        </w:numPr>
        <w:tabs>
          <w:tab w:val="left" w:pos="1843"/>
        </w:tabs>
        <w:spacing w:line="288" w:lineRule="auto"/>
        <w:ind w:left="1560" w:hanging="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który nie złożył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przewidzianym terminie oświadczenia, o</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którym mowa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art.125</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ust.</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1</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 xml:space="preserve">ustawy Pzp, lub podmiotowego środka dowodowego, potwierdzających brak </w:t>
      </w:r>
      <w:r w:rsidRPr="0074359D">
        <w:rPr>
          <w:rFonts w:asciiTheme="majorHAnsi" w:hAnsiTheme="majorHAnsi" w:cstheme="majorHAnsi"/>
          <w:color w:val="000000" w:themeColor="text1"/>
          <w:sz w:val="22"/>
          <w:szCs w:val="22"/>
        </w:rPr>
        <w:lastRenderedPageBreak/>
        <w:t>podstaw wykluczenia lub spełnianie warunków udziału w postępo</w:t>
      </w:r>
      <w:r w:rsidRPr="0074359D">
        <w:rPr>
          <w:rFonts w:asciiTheme="majorHAnsi" w:hAnsiTheme="majorHAnsi" w:cstheme="majorHAnsi"/>
          <w:color w:val="000000" w:themeColor="text1"/>
          <w:sz w:val="22"/>
          <w:szCs w:val="22"/>
          <w:lang w:val="pl-PL"/>
        </w:rPr>
        <w:t>w</w:t>
      </w:r>
      <w:r w:rsidRPr="0074359D">
        <w:rPr>
          <w:rFonts w:asciiTheme="majorHAnsi" w:hAnsiTheme="majorHAnsi" w:cstheme="majorHAnsi"/>
          <w:color w:val="000000" w:themeColor="text1"/>
          <w:sz w:val="22"/>
          <w:szCs w:val="22"/>
        </w:rPr>
        <w:t>aniu,</w:t>
      </w:r>
      <w:r w:rsidRPr="0074359D">
        <w:rPr>
          <w:rFonts w:asciiTheme="majorHAnsi" w:hAnsiTheme="majorHAnsi" w:cstheme="majorHAnsi"/>
          <w:color w:val="000000" w:themeColor="text1"/>
          <w:sz w:val="22"/>
          <w:szCs w:val="22"/>
          <w:lang w:val="pl-PL"/>
        </w:rPr>
        <w:t xml:space="preserve"> przedmiotowego środka dowodowego </w:t>
      </w:r>
      <w:r w:rsidRPr="0074359D">
        <w:rPr>
          <w:rFonts w:asciiTheme="majorHAnsi" w:hAnsiTheme="majorHAnsi" w:cstheme="majorHAnsi"/>
          <w:color w:val="000000" w:themeColor="text1"/>
          <w:sz w:val="22"/>
          <w:szCs w:val="22"/>
        </w:rPr>
        <w:t xml:space="preserve"> lub innych dokumentów lub oświadczeń;</w:t>
      </w:r>
    </w:p>
    <w:p w14:paraId="6B3309E8" w14:textId="77777777" w:rsidR="009800B8" w:rsidRPr="0074359D" w:rsidRDefault="009800B8">
      <w:pPr>
        <w:pStyle w:val="Akapitzlist"/>
        <w:numPr>
          <w:ilvl w:val="0"/>
          <w:numId w:val="24"/>
        </w:numPr>
        <w:suppressAutoHyphens w:val="0"/>
        <w:spacing w:line="288" w:lineRule="auto"/>
        <w:ind w:left="1560" w:hanging="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jest niezgodna z</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przepisami ustawy;</w:t>
      </w:r>
    </w:p>
    <w:p w14:paraId="200FFC26" w14:textId="77777777" w:rsidR="009800B8" w:rsidRPr="0074359D" w:rsidRDefault="009800B8">
      <w:pPr>
        <w:pStyle w:val="Akapitzlist"/>
        <w:numPr>
          <w:ilvl w:val="0"/>
          <w:numId w:val="24"/>
        </w:numPr>
        <w:suppressAutoHyphens w:val="0"/>
        <w:spacing w:line="288" w:lineRule="auto"/>
        <w:ind w:left="1560" w:hanging="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jest nieważna na podstawie odrębnych</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przepisów;</w:t>
      </w:r>
    </w:p>
    <w:p w14:paraId="204902D1" w14:textId="77777777" w:rsidR="009800B8" w:rsidRPr="0074359D" w:rsidRDefault="009800B8">
      <w:pPr>
        <w:pStyle w:val="Akapitzlist"/>
        <w:numPr>
          <w:ilvl w:val="0"/>
          <w:numId w:val="24"/>
        </w:numPr>
        <w:suppressAutoHyphens w:val="0"/>
        <w:spacing w:line="288" w:lineRule="auto"/>
        <w:ind w:left="1560" w:hanging="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jej treść jest niezgodna z</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warunkami zamówienia;</w:t>
      </w:r>
    </w:p>
    <w:p w14:paraId="2BFDCA91" w14:textId="77777777" w:rsidR="009800B8" w:rsidRPr="0074359D" w:rsidRDefault="009800B8">
      <w:pPr>
        <w:pStyle w:val="Akapitzlist"/>
        <w:numPr>
          <w:ilvl w:val="0"/>
          <w:numId w:val="24"/>
        </w:numPr>
        <w:suppressAutoHyphens w:val="0"/>
        <w:spacing w:line="288" w:lineRule="auto"/>
        <w:ind w:left="1560" w:hanging="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nie została sporządzona lub przekazana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sposób zgodny z</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wymaganiami technicznymi oraz organizacyjnymi sporządzania lub przekazywania ofert przy użyciu środków komunikacji elektronicznej określonymi przez zamawiającego;</w:t>
      </w:r>
    </w:p>
    <w:p w14:paraId="4250F0D2" w14:textId="77777777" w:rsidR="009800B8" w:rsidRPr="0074359D" w:rsidRDefault="009800B8">
      <w:pPr>
        <w:pStyle w:val="Akapitzlist"/>
        <w:numPr>
          <w:ilvl w:val="0"/>
          <w:numId w:val="24"/>
        </w:numPr>
        <w:suppressAutoHyphens w:val="0"/>
        <w:spacing w:line="288" w:lineRule="auto"/>
        <w:ind w:left="1560" w:hanging="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została złożona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warunkach czynu nieuczciwej konkurencji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 xml:space="preserve">rozumieniu ustawy </w:t>
      </w:r>
      <w:r w:rsidRPr="0074359D">
        <w:rPr>
          <w:rFonts w:asciiTheme="majorHAnsi" w:hAnsiTheme="majorHAnsi" w:cstheme="majorHAnsi"/>
          <w:color w:val="000000" w:themeColor="text1"/>
          <w:sz w:val="22"/>
          <w:szCs w:val="22"/>
        </w:rPr>
        <w:br/>
        <w:t>z</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dnia 16</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kwietnia 1993</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r. o</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zwalczaniu nieuczciwej konkurencji;</w:t>
      </w:r>
    </w:p>
    <w:p w14:paraId="36338174" w14:textId="77777777" w:rsidR="009800B8" w:rsidRPr="0074359D" w:rsidRDefault="009800B8">
      <w:pPr>
        <w:pStyle w:val="Akapitzlist"/>
        <w:numPr>
          <w:ilvl w:val="0"/>
          <w:numId w:val="24"/>
        </w:numPr>
        <w:suppressAutoHyphens w:val="0"/>
        <w:spacing w:line="288" w:lineRule="auto"/>
        <w:ind w:left="1560" w:hanging="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zawiera rażąco niską cenę lub koszt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stosunku do przedmiotu zamówienia;</w:t>
      </w:r>
    </w:p>
    <w:p w14:paraId="70FA1ED2" w14:textId="77777777" w:rsidR="009800B8" w:rsidRPr="0074359D" w:rsidRDefault="009800B8">
      <w:pPr>
        <w:pStyle w:val="Akapitzlist"/>
        <w:numPr>
          <w:ilvl w:val="0"/>
          <w:numId w:val="24"/>
        </w:numPr>
        <w:tabs>
          <w:tab w:val="left" w:pos="709"/>
        </w:tabs>
        <w:suppressAutoHyphens w:val="0"/>
        <w:spacing w:line="288" w:lineRule="auto"/>
        <w:ind w:left="1560" w:hanging="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zawiera błędy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obliczeniu ceny lub kosztu;</w:t>
      </w:r>
    </w:p>
    <w:p w14:paraId="467D5CC5" w14:textId="77777777" w:rsidR="009800B8" w:rsidRPr="0074359D" w:rsidRDefault="009800B8">
      <w:pPr>
        <w:pStyle w:val="Akapitzlist"/>
        <w:numPr>
          <w:ilvl w:val="0"/>
          <w:numId w:val="24"/>
        </w:numPr>
        <w:suppressAutoHyphens w:val="0"/>
        <w:spacing w:line="288" w:lineRule="auto"/>
        <w:ind w:left="1560" w:hanging="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wykonawca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wyznaczonym terminie zakwestionował poprawienie omyłki, o</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której mowa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art.</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223</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ust.</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2</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pkt</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3</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ustawy Pzp,;</w:t>
      </w:r>
    </w:p>
    <w:p w14:paraId="525CBC6B" w14:textId="77777777" w:rsidR="009800B8" w:rsidRPr="0074359D" w:rsidRDefault="009800B8">
      <w:pPr>
        <w:pStyle w:val="Akapitzlist"/>
        <w:numPr>
          <w:ilvl w:val="0"/>
          <w:numId w:val="24"/>
        </w:numPr>
        <w:suppressAutoHyphens w:val="0"/>
        <w:spacing w:line="288" w:lineRule="auto"/>
        <w:ind w:left="1560" w:hanging="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wykonawca nie wyraził pisemnej zgody na przedłużenie terminu związania ofertą;</w:t>
      </w:r>
    </w:p>
    <w:p w14:paraId="4AB54051" w14:textId="77777777" w:rsidR="009800B8" w:rsidRPr="0074359D" w:rsidRDefault="009800B8">
      <w:pPr>
        <w:pStyle w:val="Akapitzlist"/>
        <w:numPr>
          <w:ilvl w:val="0"/>
          <w:numId w:val="24"/>
        </w:numPr>
        <w:suppressAutoHyphens w:val="0"/>
        <w:spacing w:line="288" w:lineRule="auto"/>
        <w:ind w:left="1560" w:hanging="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wykonawca nie wyraził pisemnej zgody na wybór jego oferty po upływie terminu związania ofertą;</w:t>
      </w:r>
    </w:p>
    <w:p w14:paraId="26714F66" w14:textId="1B6266FE" w:rsidR="009800B8" w:rsidRPr="0074359D" w:rsidRDefault="009800B8">
      <w:pPr>
        <w:pStyle w:val="Akapitzlist"/>
        <w:numPr>
          <w:ilvl w:val="0"/>
          <w:numId w:val="24"/>
        </w:numPr>
        <w:suppressAutoHyphens w:val="0"/>
        <w:spacing w:line="288" w:lineRule="auto"/>
        <w:ind w:left="1560" w:hanging="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wykonawca nie wniósł wadium,</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lub wniósł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sposób nieprawidłowy lub nie</w:t>
      </w:r>
      <w:r w:rsidR="00EB468F">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utrzymywał wadium nieprzerwanie do upływu terminu związania ofertą lub złożył wniosek o</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zwrot wadium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przypadku,</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o</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którym mowa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art.</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98</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ust.</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2 pkt</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3</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ustawy Pzp,;</w:t>
      </w:r>
    </w:p>
    <w:p w14:paraId="63FFCC14" w14:textId="77777777" w:rsidR="009800B8" w:rsidRPr="0074359D" w:rsidRDefault="009800B8">
      <w:pPr>
        <w:pStyle w:val="Akapitzlist"/>
        <w:numPr>
          <w:ilvl w:val="0"/>
          <w:numId w:val="24"/>
        </w:numPr>
        <w:suppressAutoHyphens w:val="0"/>
        <w:spacing w:line="288" w:lineRule="auto"/>
        <w:ind w:left="1560" w:hanging="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oferta wariantowa nie została złożona lub nie spełnia minimalnych wymagań określonych przez zamawiającego,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przypadku gdy zamawiający wymagał jej złożenia;</w:t>
      </w:r>
    </w:p>
    <w:p w14:paraId="6744F4CE" w14:textId="77777777" w:rsidR="009800B8" w:rsidRPr="0074359D" w:rsidRDefault="009800B8">
      <w:pPr>
        <w:pStyle w:val="Akapitzlist"/>
        <w:numPr>
          <w:ilvl w:val="0"/>
          <w:numId w:val="24"/>
        </w:numPr>
        <w:suppressAutoHyphens w:val="0"/>
        <w:spacing w:line="288" w:lineRule="auto"/>
        <w:ind w:left="1560" w:hanging="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jej przyjęcie naruszałoby bezpieczeństwo publiczne lub istotny interes bezpieczeństwa państwa, a</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tego bezpieczeństwa lub interesu nie można zagwarantować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inny sposób;</w:t>
      </w:r>
    </w:p>
    <w:p w14:paraId="5B705EFF" w14:textId="77777777" w:rsidR="009800B8" w:rsidRPr="0074359D" w:rsidRDefault="009800B8">
      <w:pPr>
        <w:pStyle w:val="Akapitzlist"/>
        <w:numPr>
          <w:ilvl w:val="0"/>
          <w:numId w:val="24"/>
        </w:numPr>
        <w:suppressAutoHyphens w:val="0"/>
        <w:spacing w:line="288" w:lineRule="auto"/>
        <w:ind w:left="1560" w:hanging="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obejmuje ona urządzenia informatyczne lub oprogramowanie wskazane </w:t>
      </w:r>
      <w:r w:rsidRPr="0074359D">
        <w:rPr>
          <w:rFonts w:asciiTheme="majorHAnsi" w:hAnsiTheme="majorHAnsi" w:cstheme="majorHAnsi"/>
          <w:color w:val="000000" w:themeColor="text1"/>
          <w:sz w:val="22"/>
          <w:szCs w:val="22"/>
        </w:rPr>
        <w:br/>
        <w:t>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rekomendacji, o</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której mowa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art.</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33</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ust.</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4 ustawy z</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dnia 5</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lipca 2018</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 xml:space="preserve">r. </w:t>
      </w:r>
      <w:r w:rsidRPr="0074359D">
        <w:rPr>
          <w:rFonts w:asciiTheme="majorHAnsi" w:hAnsiTheme="majorHAnsi" w:cstheme="majorHAnsi"/>
          <w:color w:val="000000" w:themeColor="text1"/>
          <w:sz w:val="22"/>
          <w:szCs w:val="22"/>
        </w:rPr>
        <w:br/>
        <w:t>o</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krajowym systemie cyberbezpieczeństwa (Dz.U.</w:t>
      </w:r>
      <w:r w:rsidRPr="0074359D">
        <w:rPr>
          <w:rFonts w:asciiTheme="majorHAnsi" w:hAnsiTheme="majorHAnsi" w:cstheme="majorHAnsi"/>
          <w:color w:val="000000" w:themeColor="text1"/>
          <w:sz w:val="22"/>
          <w:szCs w:val="22"/>
          <w:lang w:val="pl-PL"/>
        </w:rPr>
        <w:t xml:space="preserve"> z 2020 r.</w:t>
      </w:r>
      <w:r w:rsidRPr="0074359D">
        <w:rPr>
          <w:rFonts w:asciiTheme="majorHAnsi" w:hAnsiTheme="majorHAnsi" w:cstheme="majorHAnsi"/>
          <w:color w:val="000000" w:themeColor="text1"/>
          <w:sz w:val="22"/>
          <w:szCs w:val="22"/>
        </w:rPr>
        <w:t xml:space="preserve"> poz.</w:t>
      </w:r>
      <w:r w:rsidRPr="0074359D">
        <w:rPr>
          <w:rFonts w:asciiTheme="majorHAnsi" w:hAnsiTheme="majorHAnsi" w:cstheme="majorHAnsi"/>
          <w:color w:val="000000" w:themeColor="text1"/>
          <w:sz w:val="22"/>
          <w:szCs w:val="22"/>
          <w:lang w:val="pl-PL"/>
        </w:rPr>
        <w:t xml:space="preserve"> 1369 </w:t>
      </w:r>
      <w:r w:rsidRPr="0074359D">
        <w:rPr>
          <w:rFonts w:asciiTheme="majorHAnsi" w:hAnsiTheme="majorHAnsi" w:cstheme="majorHAnsi"/>
          <w:color w:val="000000" w:themeColor="text1"/>
          <w:sz w:val="22"/>
          <w:szCs w:val="22"/>
        </w:rPr>
        <w:t>z 2021 r. poz. 2333 i 2445 oraz z 2022 r. poz. 655), stwierdzającej ich negatywny wpływ na bezpieczeństwo publiczne lub bezpieczeństwo narodowe;</w:t>
      </w:r>
    </w:p>
    <w:p w14:paraId="00F94684" w14:textId="77777777" w:rsidR="009800B8" w:rsidRPr="0074359D" w:rsidRDefault="009800B8" w:rsidP="009800B8">
      <w:pPr>
        <w:suppressAutoHyphens w:val="0"/>
        <w:spacing w:line="288" w:lineRule="auto"/>
        <w:ind w:left="709" w:hanging="709"/>
        <w:jc w:val="both"/>
        <w:rPr>
          <w:rFonts w:asciiTheme="majorHAnsi" w:hAnsiTheme="majorHAnsi" w:cstheme="majorHAnsi"/>
          <w:color w:val="000000" w:themeColor="text1"/>
          <w:sz w:val="22"/>
          <w:szCs w:val="22"/>
          <w:highlight w:val="yellow"/>
        </w:rPr>
      </w:pPr>
      <w:r w:rsidRPr="0074359D">
        <w:rPr>
          <w:rFonts w:asciiTheme="majorHAnsi" w:hAnsiTheme="majorHAnsi" w:cstheme="majorHAnsi"/>
          <w:color w:val="000000" w:themeColor="text1"/>
          <w:sz w:val="22"/>
          <w:szCs w:val="22"/>
        </w:rPr>
        <w:t>19.3.</w:t>
      </w:r>
      <w:r w:rsidRPr="0074359D">
        <w:rPr>
          <w:rFonts w:asciiTheme="majorHAnsi" w:hAnsiTheme="majorHAnsi" w:cstheme="majorHAnsi"/>
          <w:color w:val="000000" w:themeColor="text1"/>
          <w:sz w:val="22"/>
          <w:szCs w:val="22"/>
        </w:rPr>
        <w:tab/>
        <w:t xml:space="preserve">W toku dokonywania badania i oceny ofert zamawiający może żądać wyjaśnień dotyczących treści złożonych ofert oraz przedmiotowych środków dowodowych lub innych składanych dokumentów lub oświadczeń. Niedopuszczalne jest prowadzenie między zamawiającym </w:t>
      </w:r>
      <w:r w:rsidRPr="0074359D">
        <w:rPr>
          <w:rFonts w:asciiTheme="majorHAnsi" w:hAnsiTheme="majorHAnsi" w:cstheme="majorHAnsi"/>
          <w:color w:val="000000" w:themeColor="text1"/>
          <w:sz w:val="22"/>
          <w:szCs w:val="22"/>
        </w:rPr>
        <w:br/>
        <w:t xml:space="preserve">a wykonawcą negocjacji dotyczących złożonej oferty oraz, z uwzględnieniem pkt. 19.5. dokonywanie jakiejkolwiek zmiany w jej treści. </w:t>
      </w:r>
    </w:p>
    <w:p w14:paraId="7612DC50" w14:textId="77777777" w:rsidR="009800B8" w:rsidRPr="0074359D" w:rsidRDefault="009800B8" w:rsidP="009800B8">
      <w:pPr>
        <w:suppressAutoHyphens w:val="0"/>
        <w:spacing w:line="288" w:lineRule="auto"/>
        <w:ind w:left="709" w:hanging="709"/>
        <w:jc w:val="both"/>
        <w:rPr>
          <w:rFonts w:asciiTheme="majorHAnsi" w:hAnsiTheme="majorHAnsi" w:cstheme="majorHAnsi"/>
          <w:strike/>
          <w:color w:val="000000" w:themeColor="text1"/>
          <w:sz w:val="22"/>
          <w:szCs w:val="22"/>
        </w:rPr>
      </w:pPr>
      <w:r w:rsidRPr="0074359D">
        <w:rPr>
          <w:rFonts w:asciiTheme="majorHAnsi" w:hAnsiTheme="majorHAnsi" w:cstheme="majorHAnsi"/>
          <w:color w:val="000000" w:themeColor="text1"/>
          <w:sz w:val="22"/>
          <w:szCs w:val="22"/>
        </w:rPr>
        <w:t>19.4.</w:t>
      </w:r>
      <w:r w:rsidRPr="0074359D">
        <w:rPr>
          <w:rFonts w:asciiTheme="majorHAnsi" w:hAnsiTheme="majorHAnsi" w:cstheme="majorHAnsi"/>
          <w:color w:val="000000" w:themeColor="text1"/>
          <w:sz w:val="22"/>
          <w:szCs w:val="22"/>
        </w:rPr>
        <w:tab/>
        <w:t>Zamawiający zastrzega sobie prawo wezwania Wykonawcy do złożenia w wyznaczonym terminie wyjaśnień dotyczących kalkulacji cen wybranych pozycji Tabeli Elementów Rozliczeniowych w celu ustalenia, czy oferta nie zawiera rażąco niskiej ceny.</w:t>
      </w:r>
    </w:p>
    <w:p w14:paraId="4C9AE944" w14:textId="77777777" w:rsidR="009800B8" w:rsidRPr="0074359D" w:rsidRDefault="009800B8" w:rsidP="009800B8">
      <w:pPr>
        <w:pStyle w:val="Tekstpodstawowy21"/>
        <w:spacing w:before="0" w:line="288" w:lineRule="auto"/>
        <w:ind w:left="709" w:hanging="709"/>
        <w:rPr>
          <w:rFonts w:asciiTheme="majorHAnsi" w:hAnsiTheme="majorHAnsi" w:cstheme="majorHAnsi"/>
          <w:b w:val="0"/>
          <w:bCs w:val="0"/>
          <w:color w:val="000000" w:themeColor="text1"/>
          <w:sz w:val="22"/>
          <w:szCs w:val="22"/>
        </w:rPr>
      </w:pPr>
      <w:r w:rsidRPr="0074359D">
        <w:rPr>
          <w:rFonts w:asciiTheme="majorHAnsi" w:hAnsiTheme="majorHAnsi" w:cstheme="majorHAnsi"/>
          <w:b w:val="0"/>
          <w:bCs w:val="0"/>
          <w:color w:val="000000" w:themeColor="text1"/>
          <w:sz w:val="22"/>
          <w:szCs w:val="22"/>
        </w:rPr>
        <w:t>1</w:t>
      </w:r>
      <w:r w:rsidRPr="0074359D">
        <w:rPr>
          <w:rFonts w:asciiTheme="majorHAnsi" w:hAnsiTheme="majorHAnsi" w:cstheme="majorHAnsi"/>
          <w:b w:val="0"/>
          <w:bCs w:val="0"/>
          <w:color w:val="000000" w:themeColor="text1"/>
          <w:sz w:val="22"/>
          <w:szCs w:val="22"/>
          <w:lang w:val="pl-PL"/>
        </w:rPr>
        <w:t>9</w:t>
      </w:r>
      <w:r w:rsidRPr="0074359D">
        <w:rPr>
          <w:rFonts w:asciiTheme="majorHAnsi" w:hAnsiTheme="majorHAnsi" w:cstheme="majorHAnsi"/>
          <w:b w:val="0"/>
          <w:bCs w:val="0"/>
          <w:color w:val="000000" w:themeColor="text1"/>
          <w:sz w:val="22"/>
          <w:szCs w:val="22"/>
        </w:rPr>
        <w:t xml:space="preserve">.5.  </w:t>
      </w:r>
      <w:r w:rsidRPr="0074359D">
        <w:rPr>
          <w:rFonts w:asciiTheme="majorHAnsi" w:hAnsiTheme="majorHAnsi" w:cstheme="majorHAnsi"/>
          <w:b w:val="0"/>
          <w:bCs w:val="0"/>
          <w:color w:val="000000" w:themeColor="text1"/>
          <w:sz w:val="22"/>
          <w:szCs w:val="22"/>
          <w:lang w:val="pl-PL"/>
        </w:rPr>
        <w:t xml:space="preserve">   Zamawiający</w:t>
      </w:r>
      <w:r w:rsidRPr="0074359D">
        <w:rPr>
          <w:rFonts w:asciiTheme="majorHAnsi" w:hAnsiTheme="majorHAnsi" w:cstheme="majorHAnsi"/>
          <w:b w:val="0"/>
          <w:bCs w:val="0"/>
          <w:color w:val="000000" w:themeColor="text1"/>
          <w:sz w:val="22"/>
          <w:szCs w:val="22"/>
        </w:rPr>
        <w:t xml:space="preserve"> poprawi w ofercie </w:t>
      </w:r>
    </w:p>
    <w:p w14:paraId="6DF3B2FD" w14:textId="77777777" w:rsidR="009800B8" w:rsidRPr="0074359D" w:rsidRDefault="009800B8">
      <w:pPr>
        <w:pStyle w:val="Tekstpodstawowy21"/>
        <w:numPr>
          <w:ilvl w:val="0"/>
          <w:numId w:val="26"/>
        </w:numPr>
        <w:tabs>
          <w:tab w:val="left" w:pos="1134"/>
        </w:tabs>
        <w:spacing w:before="0" w:line="288" w:lineRule="auto"/>
        <w:ind w:left="1134" w:hanging="425"/>
        <w:rPr>
          <w:rFonts w:asciiTheme="majorHAnsi" w:hAnsiTheme="majorHAnsi" w:cstheme="majorHAnsi"/>
          <w:b w:val="0"/>
          <w:bCs w:val="0"/>
          <w:color w:val="000000" w:themeColor="text1"/>
          <w:sz w:val="22"/>
          <w:szCs w:val="22"/>
        </w:rPr>
      </w:pPr>
      <w:r w:rsidRPr="0074359D">
        <w:rPr>
          <w:rFonts w:asciiTheme="majorHAnsi" w:hAnsiTheme="majorHAnsi" w:cstheme="majorHAnsi"/>
          <w:b w:val="0"/>
          <w:bCs w:val="0"/>
          <w:color w:val="000000" w:themeColor="text1"/>
          <w:sz w:val="22"/>
          <w:szCs w:val="22"/>
        </w:rPr>
        <w:t>oczywiste omyłki pisarskie,</w:t>
      </w:r>
    </w:p>
    <w:p w14:paraId="39267338" w14:textId="77777777" w:rsidR="009800B8" w:rsidRPr="0074359D" w:rsidRDefault="009800B8">
      <w:pPr>
        <w:pStyle w:val="Tekstpodstawowy21"/>
        <w:numPr>
          <w:ilvl w:val="0"/>
          <w:numId w:val="26"/>
        </w:numPr>
        <w:tabs>
          <w:tab w:val="left" w:pos="709"/>
          <w:tab w:val="left" w:pos="1134"/>
        </w:tabs>
        <w:spacing w:before="0" w:line="288" w:lineRule="auto"/>
        <w:ind w:left="1134" w:hanging="425"/>
        <w:rPr>
          <w:rFonts w:asciiTheme="majorHAnsi" w:hAnsiTheme="majorHAnsi" w:cstheme="majorHAnsi"/>
          <w:b w:val="0"/>
          <w:bCs w:val="0"/>
          <w:color w:val="000000" w:themeColor="text1"/>
          <w:sz w:val="22"/>
          <w:szCs w:val="22"/>
        </w:rPr>
      </w:pPr>
      <w:r w:rsidRPr="0074359D">
        <w:rPr>
          <w:rFonts w:asciiTheme="majorHAnsi" w:hAnsiTheme="majorHAnsi" w:cstheme="majorHAnsi"/>
          <w:b w:val="0"/>
          <w:bCs w:val="0"/>
          <w:color w:val="000000" w:themeColor="text1"/>
          <w:sz w:val="22"/>
          <w:szCs w:val="22"/>
        </w:rPr>
        <w:lastRenderedPageBreak/>
        <w:t>oczywiste omyłki rachunkowe z uwzględnieniem konsekwencji rachunkowych dokonanych poprawek,</w:t>
      </w:r>
    </w:p>
    <w:p w14:paraId="131F06FC" w14:textId="1951F0F9" w:rsidR="009800B8" w:rsidRPr="0074359D" w:rsidRDefault="009800B8">
      <w:pPr>
        <w:pStyle w:val="Tekstpodstawowy21"/>
        <w:numPr>
          <w:ilvl w:val="0"/>
          <w:numId w:val="26"/>
        </w:numPr>
        <w:tabs>
          <w:tab w:val="left" w:pos="1134"/>
        </w:tabs>
        <w:spacing w:before="0" w:line="288" w:lineRule="auto"/>
        <w:ind w:left="1134" w:hanging="425"/>
        <w:rPr>
          <w:rFonts w:asciiTheme="majorHAnsi" w:hAnsiTheme="majorHAnsi" w:cstheme="majorHAnsi"/>
          <w:b w:val="0"/>
          <w:bCs w:val="0"/>
          <w:color w:val="000000" w:themeColor="text1"/>
          <w:sz w:val="22"/>
          <w:szCs w:val="22"/>
        </w:rPr>
      </w:pPr>
      <w:r w:rsidRPr="0074359D">
        <w:rPr>
          <w:rFonts w:asciiTheme="majorHAnsi" w:hAnsiTheme="majorHAnsi" w:cstheme="majorHAnsi"/>
          <w:b w:val="0"/>
          <w:bCs w:val="0"/>
          <w:color w:val="000000" w:themeColor="text1"/>
          <w:sz w:val="22"/>
          <w:szCs w:val="22"/>
        </w:rPr>
        <w:t xml:space="preserve">inne omyłki polegające na niezgodności oferty z </w:t>
      </w:r>
      <w:r w:rsidRPr="0074359D">
        <w:rPr>
          <w:rFonts w:asciiTheme="majorHAnsi" w:hAnsiTheme="majorHAnsi" w:cstheme="majorHAnsi"/>
          <w:b w:val="0"/>
          <w:bCs w:val="0"/>
          <w:color w:val="000000" w:themeColor="text1"/>
          <w:sz w:val="22"/>
          <w:szCs w:val="22"/>
          <w:lang w:val="pl-PL"/>
        </w:rPr>
        <w:t>dokumentami zamówienia</w:t>
      </w:r>
      <w:r w:rsidRPr="0074359D">
        <w:rPr>
          <w:rFonts w:asciiTheme="majorHAnsi" w:hAnsiTheme="majorHAnsi" w:cstheme="majorHAnsi"/>
          <w:b w:val="0"/>
          <w:bCs w:val="0"/>
          <w:color w:val="000000" w:themeColor="text1"/>
          <w:sz w:val="22"/>
          <w:szCs w:val="22"/>
        </w:rPr>
        <w:t>,niepowodujące istotnych zmian w treści oferty</w:t>
      </w:r>
    </w:p>
    <w:p w14:paraId="285BAAA5" w14:textId="77777777" w:rsidR="009800B8" w:rsidRPr="0074359D" w:rsidRDefault="009800B8" w:rsidP="009800B8">
      <w:pPr>
        <w:pStyle w:val="Tekstpodstawowy21"/>
        <w:tabs>
          <w:tab w:val="left" w:pos="1134"/>
        </w:tabs>
        <w:spacing w:before="0" w:line="288" w:lineRule="auto"/>
        <w:ind w:left="1134" w:hanging="425"/>
        <w:rPr>
          <w:rFonts w:asciiTheme="majorHAnsi" w:hAnsiTheme="majorHAnsi" w:cstheme="majorHAnsi"/>
          <w:b w:val="0"/>
          <w:bCs w:val="0"/>
          <w:color w:val="000000" w:themeColor="text1"/>
          <w:sz w:val="22"/>
          <w:szCs w:val="22"/>
        </w:rPr>
      </w:pPr>
      <w:r w:rsidRPr="0074359D">
        <w:rPr>
          <w:rFonts w:asciiTheme="majorHAnsi" w:hAnsiTheme="majorHAnsi" w:cstheme="majorHAnsi"/>
          <w:b w:val="0"/>
          <w:bCs w:val="0"/>
          <w:color w:val="000000" w:themeColor="text1"/>
          <w:sz w:val="22"/>
          <w:szCs w:val="22"/>
        </w:rPr>
        <w:t xml:space="preserve"> - niezwłocznie zawiadamiając o tym wykonawcę, którego oferta została poprawiona.</w:t>
      </w:r>
    </w:p>
    <w:p w14:paraId="5FAE3F27" w14:textId="77777777" w:rsidR="009800B8" w:rsidRPr="0074359D" w:rsidRDefault="009800B8" w:rsidP="009800B8">
      <w:pPr>
        <w:pStyle w:val="Tekstpodstawowy21"/>
        <w:spacing w:before="0" w:line="288" w:lineRule="auto"/>
        <w:rPr>
          <w:rFonts w:asciiTheme="majorHAnsi" w:hAnsiTheme="majorHAnsi" w:cstheme="majorHAnsi"/>
          <w:b w:val="0"/>
          <w:bCs w:val="0"/>
          <w:color w:val="000000" w:themeColor="text1"/>
          <w:sz w:val="22"/>
          <w:szCs w:val="22"/>
          <w:highlight w:val="yellow"/>
        </w:rPr>
      </w:pPr>
    </w:p>
    <w:p w14:paraId="3AB99263" w14:textId="77777777" w:rsidR="009800B8" w:rsidRPr="0074359D" w:rsidRDefault="009800B8" w:rsidP="009800B8">
      <w:pPr>
        <w:spacing w:line="288" w:lineRule="auto"/>
        <w:jc w:val="both"/>
        <w:rPr>
          <w:rFonts w:asciiTheme="majorHAnsi" w:hAnsiTheme="majorHAnsi" w:cstheme="majorHAnsi"/>
          <w:color w:val="000000" w:themeColor="text1"/>
          <w:spacing w:val="4"/>
          <w:sz w:val="22"/>
          <w:szCs w:val="22"/>
        </w:rPr>
      </w:pPr>
      <w:r w:rsidRPr="0074359D">
        <w:rPr>
          <w:rFonts w:asciiTheme="majorHAnsi" w:hAnsiTheme="majorHAnsi" w:cstheme="majorHAnsi"/>
          <w:b/>
          <w:color w:val="000000" w:themeColor="text1"/>
          <w:spacing w:val="4"/>
          <w:sz w:val="22"/>
          <w:szCs w:val="22"/>
        </w:rPr>
        <w:t>20.</w:t>
      </w:r>
      <w:r w:rsidRPr="0074359D">
        <w:rPr>
          <w:rFonts w:asciiTheme="majorHAnsi" w:hAnsiTheme="majorHAnsi" w:cstheme="majorHAnsi"/>
          <w:b/>
          <w:color w:val="000000" w:themeColor="text1"/>
          <w:spacing w:val="4"/>
          <w:sz w:val="22"/>
          <w:szCs w:val="22"/>
        </w:rPr>
        <w:tab/>
        <w:t>UDZIELENIE ZAMÓWIENIA</w:t>
      </w:r>
    </w:p>
    <w:p w14:paraId="7C31A3EC" w14:textId="77777777" w:rsidR="009800B8" w:rsidRPr="0074359D" w:rsidRDefault="009800B8" w:rsidP="009800B8">
      <w:pPr>
        <w:spacing w:line="288" w:lineRule="auto"/>
        <w:ind w:left="720" w:hanging="720"/>
        <w:jc w:val="both"/>
        <w:rPr>
          <w:rFonts w:asciiTheme="majorHAnsi" w:hAnsiTheme="majorHAnsi" w:cstheme="majorHAnsi"/>
          <w:color w:val="000000" w:themeColor="text1"/>
          <w:spacing w:val="4"/>
          <w:sz w:val="22"/>
          <w:szCs w:val="22"/>
        </w:rPr>
      </w:pPr>
      <w:r w:rsidRPr="0074359D">
        <w:rPr>
          <w:rFonts w:asciiTheme="majorHAnsi" w:hAnsiTheme="majorHAnsi" w:cstheme="majorHAnsi"/>
          <w:color w:val="000000" w:themeColor="text1"/>
          <w:spacing w:val="4"/>
          <w:sz w:val="22"/>
          <w:szCs w:val="22"/>
        </w:rPr>
        <w:t>20.1.</w:t>
      </w:r>
      <w:r w:rsidRPr="0074359D">
        <w:rPr>
          <w:rFonts w:asciiTheme="majorHAnsi" w:hAnsiTheme="majorHAnsi" w:cstheme="majorHAnsi"/>
          <w:color w:val="000000" w:themeColor="text1"/>
          <w:spacing w:val="4"/>
          <w:sz w:val="22"/>
          <w:szCs w:val="22"/>
        </w:rPr>
        <w:tab/>
        <w:t>Zamawiający udzieli zamówienia Wykonawcy, którego oferta zostanie uznana za najkorzystniejszą zgodnie z zasadami określonymi w pkt 18.</w:t>
      </w:r>
    </w:p>
    <w:p w14:paraId="176A8B46" w14:textId="77777777" w:rsidR="009800B8" w:rsidRPr="0074359D" w:rsidRDefault="009800B8" w:rsidP="009800B8">
      <w:pPr>
        <w:tabs>
          <w:tab w:val="left" w:pos="720"/>
        </w:tabs>
        <w:spacing w:line="288" w:lineRule="auto"/>
        <w:ind w:left="720" w:hanging="720"/>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pacing w:val="4"/>
          <w:sz w:val="22"/>
          <w:szCs w:val="22"/>
        </w:rPr>
        <w:t>20.2.</w:t>
      </w:r>
      <w:r w:rsidRPr="0074359D">
        <w:rPr>
          <w:rFonts w:asciiTheme="majorHAnsi" w:hAnsiTheme="majorHAnsi" w:cstheme="majorHAnsi"/>
          <w:color w:val="000000" w:themeColor="text1"/>
          <w:spacing w:val="4"/>
          <w:sz w:val="22"/>
          <w:szCs w:val="22"/>
        </w:rPr>
        <w:tab/>
      </w:r>
      <w:r w:rsidRPr="0074359D">
        <w:rPr>
          <w:rFonts w:asciiTheme="majorHAnsi" w:hAnsiTheme="majorHAnsi" w:cstheme="majorHAnsi"/>
          <w:color w:val="000000" w:themeColor="text1"/>
          <w:sz w:val="22"/>
          <w:szCs w:val="22"/>
        </w:rPr>
        <w:t>Niezwłocznie po wyborze najkorzystniejszej oferty Zamawiający informuje równocześnie wszystkich wykonawców o:</w:t>
      </w:r>
    </w:p>
    <w:p w14:paraId="6D6DBDB1" w14:textId="77777777" w:rsidR="009800B8" w:rsidRPr="0074359D" w:rsidRDefault="009800B8">
      <w:pPr>
        <w:numPr>
          <w:ilvl w:val="0"/>
          <w:numId w:val="27"/>
        </w:numPr>
        <w:tabs>
          <w:tab w:val="left" w:pos="720"/>
          <w:tab w:val="left" w:pos="2130"/>
        </w:tabs>
        <w:suppressAutoHyphens w:val="0"/>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wykonawców, jeżeli są miejscami wykonywania działalności Wykonawców, którzy złożyli oferty a także punktację przyznaną ofertom w każdym kryterium oceny ofert i łączną punktację.</w:t>
      </w:r>
    </w:p>
    <w:p w14:paraId="26131129" w14:textId="77777777" w:rsidR="009800B8" w:rsidRPr="0074359D" w:rsidRDefault="009800B8">
      <w:pPr>
        <w:numPr>
          <w:ilvl w:val="0"/>
          <w:numId w:val="27"/>
        </w:numPr>
        <w:tabs>
          <w:tab w:val="left" w:pos="2130"/>
        </w:tabs>
        <w:suppressAutoHyphens w:val="0"/>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wykonawcach, których oferty zostały odrzucone, </w:t>
      </w:r>
    </w:p>
    <w:p w14:paraId="44860E10" w14:textId="77777777" w:rsidR="009800B8" w:rsidRPr="0074359D" w:rsidRDefault="009800B8" w:rsidP="009800B8">
      <w:pPr>
        <w:tabs>
          <w:tab w:val="left" w:pos="2130"/>
        </w:tabs>
        <w:suppressAutoHyphens w:val="0"/>
        <w:spacing w:line="288" w:lineRule="auto"/>
        <w:ind w:left="720"/>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podając uzasadnienie faktyczne i prawne</w:t>
      </w:r>
      <w:r w:rsidRPr="0074359D">
        <w:rPr>
          <w:rFonts w:asciiTheme="majorHAnsi" w:hAnsiTheme="majorHAnsi" w:cstheme="majorHAnsi"/>
          <w:color w:val="000000" w:themeColor="text1"/>
          <w:sz w:val="22"/>
          <w:szCs w:val="22"/>
        </w:rPr>
        <w:tab/>
      </w:r>
    </w:p>
    <w:p w14:paraId="65D6502E" w14:textId="3391CC04" w:rsidR="009800B8" w:rsidRPr="0074359D" w:rsidRDefault="009800B8" w:rsidP="009800B8">
      <w:pPr>
        <w:tabs>
          <w:tab w:val="left" w:pos="2130"/>
        </w:tabs>
        <w:spacing w:line="288" w:lineRule="auto"/>
        <w:ind w:left="720" w:hanging="720"/>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20.3.  </w:t>
      </w:r>
      <w:r w:rsidRPr="0074359D">
        <w:rPr>
          <w:rFonts w:asciiTheme="majorHAnsi" w:hAnsiTheme="majorHAnsi" w:cstheme="majorHAnsi"/>
          <w:color w:val="000000" w:themeColor="text1"/>
          <w:sz w:val="22"/>
          <w:szCs w:val="22"/>
        </w:rPr>
        <w:tab/>
        <w:t xml:space="preserve">Zamawiający udostępni informacje o których mowa w pkt. 20.2 ppkt 1 na stronie internetowej prowadzonego postępowania - </w:t>
      </w:r>
      <w:hyperlink r:id="rId36" w:history="1">
        <w:r w:rsidR="00EB468F" w:rsidRPr="007E755D">
          <w:rPr>
            <w:rStyle w:val="Hipercze"/>
            <w:rFonts w:asciiTheme="majorHAnsi" w:hAnsiTheme="majorHAnsi" w:cstheme="majorHAnsi"/>
            <w:sz w:val="22"/>
            <w:szCs w:val="22"/>
          </w:rPr>
          <w:t>https://platformazakupowa.pl/pn/kolaczkowo</w:t>
        </w:r>
      </w:hyperlink>
      <w:r w:rsidRPr="0074359D">
        <w:rPr>
          <w:rFonts w:asciiTheme="majorHAnsi" w:hAnsiTheme="majorHAnsi" w:cstheme="majorHAnsi"/>
          <w:color w:val="000000" w:themeColor="text1"/>
          <w:sz w:val="22"/>
          <w:szCs w:val="22"/>
        </w:rPr>
        <w:t>.</w:t>
      </w:r>
    </w:p>
    <w:p w14:paraId="69CEE2C7" w14:textId="77777777" w:rsidR="009800B8" w:rsidRPr="0074359D" w:rsidRDefault="009800B8" w:rsidP="009800B8">
      <w:pPr>
        <w:spacing w:line="288" w:lineRule="auto"/>
        <w:ind w:left="705" w:hanging="70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20.4.  </w:t>
      </w:r>
      <w:r w:rsidRPr="0074359D">
        <w:rPr>
          <w:rFonts w:asciiTheme="majorHAnsi" w:hAnsiTheme="majorHAnsi" w:cstheme="majorHAnsi"/>
          <w:color w:val="000000" w:themeColor="text1"/>
          <w:sz w:val="22"/>
          <w:szCs w:val="22"/>
        </w:rPr>
        <w:tab/>
        <w:t>W przypadku, gdy siedziba Wykonawcy, którego oferta została wybrana ma siedzibę poza terytorium Polski, a zamówienie realizowane będzie przez oddział zarejestrowany na terytorium RP Wykonawca będzie zobowiązany do przedstawienia odpowiednich pełnomocnictw.</w:t>
      </w:r>
    </w:p>
    <w:p w14:paraId="40DEE5FA" w14:textId="77777777" w:rsidR="009800B8" w:rsidRPr="0074359D" w:rsidRDefault="009800B8" w:rsidP="009800B8">
      <w:pPr>
        <w:spacing w:line="288" w:lineRule="auto"/>
        <w:ind w:left="708" w:hanging="708"/>
        <w:jc w:val="both"/>
        <w:rPr>
          <w:rFonts w:asciiTheme="majorHAnsi" w:hAnsiTheme="majorHAnsi" w:cstheme="majorHAnsi"/>
          <w:color w:val="000000" w:themeColor="text1"/>
          <w:sz w:val="22"/>
          <w:szCs w:val="22"/>
        </w:rPr>
      </w:pPr>
      <w:r w:rsidRPr="0074359D">
        <w:rPr>
          <w:rStyle w:val="tekstdokbold"/>
          <w:rFonts w:asciiTheme="majorHAnsi" w:hAnsiTheme="majorHAnsi" w:cstheme="majorHAnsi"/>
          <w:color w:val="000000" w:themeColor="text1"/>
          <w:sz w:val="22"/>
          <w:szCs w:val="22"/>
        </w:rPr>
        <w:t>20.5.</w:t>
      </w:r>
      <w:r w:rsidRPr="0074359D">
        <w:rPr>
          <w:rStyle w:val="tekstdokbold"/>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 xml:space="preserve">Wykonawca, którego oferta zostanie uznana za najkorzystniejszą, zobowiązany będzie przed zawarciem umowy wnieść </w:t>
      </w:r>
      <w:r w:rsidRPr="0074359D">
        <w:rPr>
          <w:rFonts w:asciiTheme="majorHAnsi" w:hAnsiTheme="majorHAnsi" w:cstheme="majorHAnsi"/>
          <w:b/>
          <w:color w:val="000000" w:themeColor="text1"/>
          <w:sz w:val="22"/>
          <w:szCs w:val="22"/>
        </w:rPr>
        <w:t>zabezpieczenie należytego</w:t>
      </w:r>
      <w:r w:rsidRPr="0074359D">
        <w:rPr>
          <w:rFonts w:asciiTheme="majorHAnsi" w:hAnsiTheme="majorHAnsi" w:cstheme="majorHAnsi"/>
          <w:color w:val="000000" w:themeColor="text1"/>
          <w:sz w:val="22"/>
          <w:szCs w:val="22"/>
        </w:rPr>
        <w:t xml:space="preserve"> wykonania umowy (w przypadku gwarancji bankowej lub ubezpieczeniowej ich treść musi być wcześniej zaakceptowana przez Zamawiającego).</w:t>
      </w:r>
    </w:p>
    <w:p w14:paraId="4229810F" w14:textId="77777777" w:rsidR="009800B8" w:rsidRPr="0074359D" w:rsidRDefault="009800B8" w:rsidP="009800B8">
      <w:pPr>
        <w:spacing w:line="288" w:lineRule="auto"/>
        <w:ind w:left="709" w:hanging="709"/>
        <w:jc w:val="both"/>
        <w:rPr>
          <w:rFonts w:asciiTheme="majorHAnsi" w:hAnsiTheme="majorHAnsi" w:cstheme="majorHAnsi"/>
          <w:b/>
          <w:color w:val="000000" w:themeColor="text1"/>
          <w:sz w:val="22"/>
          <w:szCs w:val="22"/>
        </w:rPr>
      </w:pPr>
      <w:r w:rsidRPr="0074359D">
        <w:rPr>
          <w:rFonts w:asciiTheme="majorHAnsi" w:hAnsiTheme="majorHAnsi" w:cstheme="majorHAnsi"/>
          <w:color w:val="000000" w:themeColor="text1"/>
          <w:sz w:val="22"/>
          <w:szCs w:val="22"/>
        </w:rPr>
        <w:t xml:space="preserve">20.6. </w:t>
      </w:r>
      <w:r w:rsidRPr="0074359D">
        <w:rPr>
          <w:rFonts w:asciiTheme="majorHAnsi" w:hAnsiTheme="majorHAnsi" w:cstheme="majorHAnsi"/>
          <w:color w:val="000000" w:themeColor="text1"/>
          <w:sz w:val="22"/>
          <w:szCs w:val="22"/>
        </w:rPr>
        <w:tab/>
        <w:t>W przypadku niewniesienia przez Wykonawcę zabezpieczenia przed zawarciem umowy, umowa nie zostanie zawarta z przyczyn leżących po stronie Wykonawcy, a wniesione wadium (w przypadku formy pieniężnej – wraz z odsetkami), ulegnie przepadkowi.</w:t>
      </w:r>
    </w:p>
    <w:p w14:paraId="4D49031A" w14:textId="77777777" w:rsidR="009800B8" w:rsidRPr="0074359D" w:rsidRDefault="009800B8" w:rsidP="009800B8">
      <w:pPr>
        <w:spacing w:line="288" w:lineRule="auto"/>
        <w:jc w:val="both"/>
        <w:rPr>
          <w:rStyle w:val="tekstdokbold"/>
          <w:rFonts w:asciiTheme="majorHAnsi" w:hAnsiTheme="majorHAnsi" w:cstheme="majorHAnsi"/>
        </w:rPr>
      </w:pPr>
      <w:r w:rsidRPr="0074359D">
        <w:rPr>
          <w:rFonts w:asciiTheme="majorHAnsi" w:hAnsiTheme="majorHAnsi" w:cstheme="majorHAnsi"/>
          <w:b/>
          <w:color w:val="000000" w:themeColor="text1"/>
          <w:sz w:val="22"/>
          <w:szCs w:val="22"/>
        </w:rPr>
        <w:tab/>
      </w:r>
    </w:p>
    <w:p w14:paraId="0508D072" w14:textId="77777777" w:rsidR="009800B8" w:rsidRPr="0074359D" w:rsidRDefault="009800B8" w:rsidP="009800B8">
      <w:pPr>
        <w:spacing w:line="288" w:lineRule="auto"/>
        <w:jc w:val="both"/>
        <w:rPr>
          <w:rFonts w:asciiTheme="majorHAnsi" w:hAnsiTheme="majorHAnsi" w:cstheme="majorHAnsi"/>
        </w:rPr>
      </w:pPr>
      <w:r w:rsidRPr="0074359D">
        <w:rPr>
          <w:rStyle w:val="tekstdokbold"/>
          <w:rFonts w:asciiTheme="majorHAnsi" w:hAnsiTheme="majorHAnsi" w:cstheme="majorHAnsi"/>
          <w:color w:val="000000" w:themeColor="text1"/>
          <w:sz w:val="22"/>
          <w:szCs w:val="22"/>
        </w:rPr>
        <w:t>21.</w:t>
      </w:r>
      <w:r w:rsidRPr="0074359D">
        <w:rPr>
          <w:rStyle w:val="tekstdokbold"/>
          <w:rFonts w:asciiTheme="majorHAnsi" w:hAnsiTheme="majorHAnsi" w:cstheme="majorHAnsi"/>
          <w:color w:val="000000" w:themeColor="text1"/>
          <w:sz w:val="22"/>
          <w:szCs w:val="22"/>
        </w:rPr>
        <w:tab/>
        <w:t xml:space="preserve">ZABEZPIECZENIE NALEŻYTEGO WYKONANIA UMOWY </w:t>
      </w:r>
    </w:p>
    <w:p w14:paraId="3E314A47" w14:textId="66A13217" w:rsidR="009800B8" w:rsidRPr="0074359D" w:rsidRDefault="009800B8" w:rsidP="009800B8">
      <w:pPr>
        <w:spacing w:line="288" w:lineRule="auto"/>
        <w:ind w:left="708" w:hanging="708"/>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21.1.</w:t>
      </w:r>
      <w:r w:rsidRPr="0074359D">
        <w:rPr>
          <w:rFonts w:asciiTheme="majorHAnsi" w:hAnsiTheme="majorHAnsi" w:cstheme="majorHAnsi"/>
          <w:color w:val="000000" w:themeColor="text1"/>
          <w:sz w:val="22"/>
          <w:szCs w:val="22"/>
        </w:rPr>
        <w:tab/>
        <w:t xml:space="preserve">Wykonawca zobowiązany jest do wniesienia zabezpieczenia należytego wykonania umowy na kwotę stanowiącą </w:t>
      </w:r>
      <w:r w:rsidR="00D82C80" w:rsidRPr="00D82C80">
        <w:rPr>
          <w:rFonts w:asciiTheme="majorHAnsi" w:hAnsiTheme="majorHAnsi" w:cstheme="majorHAnsi"/>
          <w:b/>
          <w:bCs/>
          <w:color w:val="000000" w:themeColor="text1"/>
          <w:sz w:val="22"/>
          <w:szCs w:val="22"/>
        </w:rPr>
        <w:t>5</w:t>
      </w:r>
      <w:r w:rsidRPr="00D82C80">
        <w:rPr>
          <w:rFonts w:asciiTheme="majorHAnsi" w:hAnsiTheme="majorHAnsi" w:cstheme="majorHAnsi"/>
          <w:b/>
          <w:bCs/>
          <w:color w:val="000000" w:themeColor="text1"/>
          <w:sz w:val="22"/>
          <w:szCs w:val="22"/>
        </w:rPr>
        <w:t xml:space="preserve"> </w:t>
      </w:r>
      <w:r w:rsidRPr="0074359D">
        <w:rPr>
          <w:rFonts w:asciiTheme="majorHAnsi" w:hAnsiTheme="majorHAnsi" w:cstheme="majorHAnsi"/>
          <w:b/>
          <w:color w:val="000000" w:themeColor="text1"/>
          <w:sz w:val="22"/>
          <w:szCs w:val="22"/>
        </w:rPr>
        <w:t xml:space="preserve">% </w:t>
      </w:r>
      <w:r w:rsidRPr="0074359D">
        <w:rPr>
          <w:rFonts w:asciiTheme="majorHAnsi" w:hAnsiTheme="majorHAnsi" w:cstheme="majorHAnsi"/>
          <w:color w:val="000000" w:themeColor="text1"/>
          <w:sz w:val="22"/>
          <w:szCs w:val="22"/>
        </w:rPr>
        <w:t>zaoferowanej ceny w następujących formach (jednej lub kilku, do wyboru):</w:t>
      </w:r>
    </w:p>
    <w:p w14:paraId="03FB6DB9" w14:textId="77777777" w:rsidR="009800B8" w:rsidRPr="0074359D" w:rsidRDefault="009800B8">
      <w:pPr>
        <w:numPr>
          <w:ilvl w:val="4"/>
          <w:numId w:val="28"/>
        </w:numPr>
        <w:spacing w:line="288" w:lineRule="auto"/>
        <w:ind w:left="1134" w:hanging="414"/>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pieniądzu,  </w:t>
      </w:r>
    </w:p>
    <w:p w14:paraId="5FAD0335" w14:textId="77777777" w:rsidR="009800B8" w:rsidRPr="0074359D" w:rsidRDefault="009800B8">
      <w:pPr>
        <w:numPr>
          <w:ilvl w:val="4"/>
          <w:numId w:val="28"/>
        </w:numPr>
        <w:spacing w:line="288" w:lineRule="auto"/>
        <w:ind w:left="1134" w:hanging="414"/>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poręczeniach bankowych lub poręczeniach spółdzielczej kasy oszczędnościowo kredytowej, z tym że zobowiązanie kasy jest zawsze zobowiązaniem pieniężnym,</w:t>
      </w:r>
    </w:p>
    <w:p w14:paraId="0B610084" w14:textId="77777777" w:rsidR="009800B8" w:rsidRPr="0074359D" w:rsidRDefault="009800B8">
      <w:pPr>
        <w:numPr>
          <w:ilvl w:val="4"/>
          <w:numId w:val="28"/>
        </w:numPr>
        <w:spacing w:line="288" w:lineRule="auto"/>
        <w:ind w:left="1134" w:hanging="414"/>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gwarancjach bankowych, </w:t>
      </w:r>
    </w:p>
    <w:p w14:paraId="235D8FE3" w14:textId="77777777" w:rsidR="009800B8" w:rsidRPr="0074359D" w:rsidRDefault="009800B8">
      <w:pPr>
        <w:numPr>
          <w:ilvl w:val="4"/>
          <w:numId w:val="28"/>
        </w:numPr>
        <w:spacing w:line="288" w:lineRule="auto"/>
        <w:ind w:left="1134" w:hanging="414"/>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gwarancjach ubezpieczeniowych</w:t>
      </w:r>
    </w:p>
    <w:p w14:paraId="5765B953" w14:textId="77777777" w:rsidR="009800B8" w:rsidRPr="0074359D" w:rsidRDefault="009800B8">
      <w:pPr>
        <w:numPr>
          <w:ilvl w:val="4"/>
          <w:numId w:val="28"/>
        </w:numPr>
        <w:spacing w:line="288" w:lineRule="auto"/>
        <w:ind w:left="1134" w:hanging="414"/>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lastRenderedPageBreak/>
        <w:t xml:space="preserve">poręczeniach udzielanych przez podmioty, o których mowa w art. 6b ust. 5 pkt 2 ustawy z dnia 9 listopada 2000 r. o utworzeniu Polskiej Agencji Rozwoju Przedsiębiorczości. </w:t>
      </w:r>
    </w:p>
    <w:p w14:paraId="74839864" w14:textId="77777777" w:rsidR="009800B8" w:rsidRPr="0074359D" w:rsidRDefault="009800B8" w:rsidP="009800B8">
      <w:pPr>
        <w:spacing w:line="288" w:lineRule="auto"/>
        <w:ind w:left="708" w:hanging="708"/>
        <w:jc w:val="both"/>
        <w:rPr>
          <w:rFonts w:asciiTheme="majorHAnsi" w:hAnsiTheme="majorHAnsi" w:cstheme="majorHAnsi"/>
          <w:iCs/>
          <w:color w:val="000000" w:themeColor="text1"/>
          <w:sz w:val="22"/>
          <w:szCs w:val="22"/>
        </w:rPr>
      </w:pPr>
      <w:r w:rsidRPr="0074359D">
        <w:rPr>
          <w:rFonts w:asciiTheme="majorHAnsi" w:hAnsiTheme="majorHAnsi" w:cstheme="majorHAnsi"/>
          <w:iCs/>
          <w:color w:val="000000" w:themeColor="text1"/>
          <w:sz w:val="22"/>
          <w:szCs w:val="22"/>
        </w:rPr>
        <w:t>21.2.</w:t>
      </w:r>
      <w:r w:rsidRPr="0074359D">
        <w:rPr>
          <w:rFonts w:asciiTheme="majorHAnsi" w:hAnsiTheme="majorHAnsi" w:cstheme="majorHAnsi"/>
          <w:iCs/>
          <w:color w:val="000000" w:themeColor="text1"/>
          <w:sz w:val="22"/>
          <w:szCs w:val="22"/>
        </w:rPr>
        <w:tab/>
        <w:t>W przypadku wniesienia wadium w pieniądzu Wykonawca może wyrazić zgodę na zaliczenie kwoty wadium na poczet zabezpieczenia.</w:t>
      </w:r>
    </w:p>
    <w:p w14:paraId="777A1C1A" w14:textId="44CCD3C5" w:rsidR="009800B8" w:rsidRPr="0074359D" w:rsidRDefault="009800B8" w:rsidP="009800B8">
      <w:pPr>
        <w:spacing w:line="288" w:lineRule="auto"/>
        <w:ind w:left="708" w:hanging="708"/>
        <w:jc w:val="both"/>
        <w:rPr>
          <w:rFonts w:asciiTheme="majorHAnsi" w:hAnsiTheme="majorHAnsi" w:cstheme="majorHAnsi"/>
          <w:color w:val="000000" w:themeColor="text1"/>
          <w:sz w:val="22"/>
          <w:szCs w:val="22"/>
        </w:rPr>
      </w:pPr>
      <w:r w:rsidRPr="0074359D">
        <w:rPr>
          <w:rFonts w:asciiTheme="majorHAnsi" w:hAnsiTheme="majorHAnsi" w:cstheme="majorHAnsi"/>
          <w:iCs/>
          <w:color w:val="000000" w:themeColor="text1"/>
          <w:sz w:val="22"/>
          <w:szCs w:val="22"/>
        </w:rPr>
        <w:t>21.3.</w:t>
      </w:r>
      <w:r w:rsidRPr="0074359D">
        <w:rPr>
          <w:rFonts w:asciiTheme="majorHAnsi" w:hAnsiTheme="majorHAnsi" w:cstheme="majorHAnsi"/>
          <w:iCs/>
          <w:color w:val="000000" w:themeColor="text1"/>
          <w:sz w:val="22"/>
          <w:szCs w:val="22"/>
        </w:rPr>
        <w:tab/>
      </w:r>
      <w:r w:rsidRPr="0074359D">
        <w:rPr>
          <w:rFonts w:asciiTheme="majorHAnsi" w:hAnsiTheme="majorHAnsi" w:cstheme="majorHAnsi"/>
          <w:color w:val="000000" w:themeColor="text1"/>
          <w:sz w:val="22"/>
          <w:szCs w:val="22"/>
        </w:rPr>
        <w:t>Gwarancja bankowa lub ubezpieczeniowa nie może w swoich zapisach wychodzić ponad treść umowy łączącej Zamawiającego z Wykonawcą i musi gwarantować Zamawiającemu</w:t>
      </w:r>
      <w:r w:rsidR="00D82C80">
        <w:rPr>
          <w:rFonts w:asciiTheme="majorHAnsi" w:hAnsiTheme="majorHAnsi" w:cstheme="majorHAnsi"/>
          <w:color w:val="000000" w:themeColor="text1"/>
          <w:sz w:val="22"/>
          <w:szCs w:val="22"/>
        </w:rPr>
        <w:t xml:space="preserve"> </w:t>
      </w:r>
      <w:r w:rsidRPr="0074359D">
        <w:rPr>
          <w:rFonts w:asciiTheme="majorHAnsi" w:hAnsiTheme="majorHAnsi" w:cstheme="majorHAnsi"/>
          <w:color w:val="000000" w:themeColor="text1"/>
          <w:sz w:val="22"/>
          <w:szCs w:val="22"/>
        </w:rPr>
        <w:t>nieodwołalnie i bezwarunkowo zapłatę na pierwsze wezwanie. Gwarancja musi pozwalać na zgłoszenie dochodzenia roszczeń w ostatnim dniu jej obowiązywania bez żądania dodatkowych dokumentów, uniemożliwiających dochowanie przez Zamawiającego terminów z niej wynikających.</w:t>
      </w:r>
    </w:p>
    <w:p w14:paraId="22950151" w14:textId="77777777" w:rsidR="009800B8" w:rsidRPr="0074359D" w:rsidRDefault="009800B8" w:rsidP="009800B8">
      <w:pPr>
        <w:spacing w:line="288" w:lineRule="auto"/>
        <w:ind w:left="708" w:hanging="708"/>
        <w:jc w:val="both"/>
        <w:rPr>
          <w:rFonts w:asciiTheme="majorHAnsi" w:hAnsiTheme="majorHAnsi" w:cstheme="majorHAnsi"/>
          <w:b/>
          <w:color w:val="000000" w:themeColor="text1"/>
          <w:sz w:val="22"/>
          <w:szCs w:val="22"/>
        </w:rPr>
      </w:pPr>
      <w:r w:rsidRPr="0074359D">
        <w:rPr>
          <w:rFonts w:asciiTheme="majorHAnsi" w:hAnsiTheme="majorHAnsi" w:cstheme="majorHAnsi"/>
          <w:color w:val="000000" w:themeColor="text1"/>
          <w:sz w:val="22"/>
          <w:szCs w:val="22"/>
        </w:rPr>
        <w:t>21.4.</w:t>
      </w:r>
      <w:r w:rsidRPr="0074359D">
        <w:rPr>
          <w:rFonts w:asciiTheme="majorHAnsi" w:hAnsiTheme="majorHAnsi" w:cstheme="majorHAnsi"/>
          <w:color w:val="000000" w:themeColor="text1"/>
          <w:sz w:val="22"/>
          <w:szCs w:val="22"/>
        </w:rPr>
        <w:tab/>
        <w:t xml:space="preserve">Zamawiający zwróci zabezpieczenie należytego wykonania umowy w terminie i na warunkach określonych w Tomie II SWZ. </w:t>
      </w:r>
    </w:p>
    <w:p w14:paraId="49603B3F" w14:textId="77777777" w:rsidR="009800B8" w:rsidRPr="0074359D" w:rsidRDefault="009800B8" w:rsidP="009800B8">
      <w:pPr>
        <w:spacing w:line="288" w:lineRule="auto"/>
        <w:ind w:left="567" w:hanging="567"/>
        <w:jc w:val="both"/>
        <w:rPr>
          <w:rFonts w:asciiTheme="majorHAnsi" w:hAnsiTheme="majorHAnsi" w:cstheme="majorHAnsi"/>
          <w:b/>
          <w:color w:val="000000" w:themeColor="text1"/>
          <w:sz w:val="22"/>
          <w:szCs w:val="22"/>
          <w:highlight w:val="yellow"/>
        </w:rPr>
      </w:pPr>
    </w:p>
    <w:p w14:paraId="0BCDA9EB" w14:textId="77777777" w:rsidR="009800B8" w:rsidRPr="0074359D" w:rsidRDefault="009800B8" w:rsidP="009800B8">
      <w:pPr>
        <w:spacing w:line="288" w:lineRule="auto"/>
        <w:ind w:left="709" w:hanging="709"/>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22.</w:t>
      </w:r>
      <w:r w:rsidRPr="0074359D">
        <w:rPr>
          <w:rFonts w:asciiTheme="majorHAnsi" w:hAnsiTheme="majorHAnsi" w:cstheme="majorHAnsi"/>
          <w:b/>
          <w:color w:val="000000" w:themeColor="text1"/>
          <w:sz w:val="22"/>
          <w:szCs w:val="22"/>
        </w:rPr>
        <w:tab/>
        <w:t>PROJEKTOWANE POSTANOWIENIE UMOWY W SPRAWIE ZAMÓWIENIA PUBLICZNEGO, KTÓRE ZOSTANĄ WPROWADZONE DO TREŚCI TEJ UMOWY  OKREŚLONE SĄ W  TOMIE II SWZ.</w:t>
      </w:r>
    </w:p>
    <w:p w14:paraId="6BFC6187" w14:textId="77777777" w:rsidR="009800B8" w:rsidRPr="0074359D" w:rsidRDefault="009800B8" w:rsidP="009800B8">
      <w:pPr>
        <w:spacing w:line="288" w:lineRule="auto"/>
        <w:jc w:val="both"/>
        <w:rPr>
          <w:rFonts w:asciiTheme="majorHAnsi" w:hAnsiTheme="majorHAnsi" w:cstheme="majorHAnsi"/>
          <w:b/>
          <w:color w:val="000000" w:themeColor="text1"/>
          <w:spacing w:val="4"/>
          <w:sz w:val="22"/>
          <w:szCs w:val="22"/>
          <w:highlight w:val="yellow"/>
        </w:rPr>
      </w:pPr>
    </w:p>
    <w:p w14:paraId="4C366AFC"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b/>
          <w:color w:val="000000" w:themeColor="text1"/>
          <w:spacing w:val="4"/>
          <w:sz w:val="22"/>
          <w:szCs w:val="22"/>
        </w:rPr>
        <w:t xml:space="preserve">23.     </w:t>
      </w:r>
      <w:r w:rsidRPr="0074359D">
        <w:rPr>
          <w:rFonts w:asciiTheme="majorHAnsi" w:hAnsiTheme="majorHAnsi" w:cstheme="majorHAnsi"/>
          <w:b/>
          <w:color w:val="000000" w:themeColor="text1"/>
          <w:spacing w:val="4"/>
          <w:sz w:val="22"/>
          <w:szCs w:val="22"/>
        </w:rPr>
        <w:tab/>
        <w:t>POUCZENIE O ŚRODKACH OCHRONY PRAWNEJ</w:t>
      </w:r>
    </w:p>
    <w:p w14:paraId="5EB31199" w14:textId="77777777" w:rsidR="009800B8" w:rsidRPr="0074359D" w:rsidRDefault="009800B8" w:rsidP="009800B8">
      <w:pPr>
        <w:pStyle w:val="rozdzia"/>
        <w:spacing w:line="288" w:lineRule="auto"/>
        <w:rPr>
          <w:rFonts w:asciiTheme="majorHAnsi" w:hAnsiTheme="majorHAnsi" w:cstheme="majorHAnsi"/>
          <w:color w:val="000000" w:themeColor="text1"/>
          <w:sz w:val="22"/>
          <w:szCs w:val="22"/>
          <w:highlight w:val="yellow"/>
        </w:rPr>
      </w:pPr>
      <w:r w:rsidRPr="0074359D">
        <w:rPr>
          <w:rFonts w:asciiTheme="majorHAnsi" w:hAnsiTheme="majorHAnsi" w:cstheme="majorHAnsi"/>
          <w:color w:val="000000" w:themeColor="text1"/>
          <w:sz w:val="22"/>
          <w:szCs w:val="22"/>
        </w:rPr>
        <w:t>23.1.</w:t>
      </w:r>
      <w:r w:rsidRPr="0074359D">
        <w:rPr>
          <w:rFonts w:asciiTheme="majorHAnsi" w:hAnsiTheme="majorHAnsi" w:cstheme="majorHAnsi"/>
          <w:color w:val="000000" w:themeColor="text1"/>
          <w:sz w:val="22"/>
          <w:szCs w:val="22"/>
        </w:rPr>
        <w:tab/>
        <w:t>Wykonawcy i innemu podmiotowi, jeżeli ma lub miał interes w uzyskaniu zamówienia oraz poniósł lub mógł ponieść szkodę w wyniku naruszenia przez Zamawiającego przepisów ustawy Pzp., przysługują środki ochrony prawnej określone w dziale IX tej ustawy. Środki ochrony prawnej wobec ogłoszenia wszczynającego postępowanie oraz dokumentów zamówienia  przysługują również organizacjom wpisanym na listę, o której mowa w art. 469 pkt 15 ustawy Pzp oraz Rzecznikowi Małych i Średnich Przedsiębiorców.</w:t>
      </w:r>
    </w:p>
    <w:p w14:paraId="16B7026F" w14:textId="77777777" w:rsidR="009800B8" w:rsidRPr="0074359D" w:rsidRDefault="009800B8" w:rsidP="009800B8">
      <w:pPr>
        <w:spacing w:line="288" w:lineRule="auto"/>
        <w:ind w:left="709" w:hanging="709"/>
        <w:jc w:val="both"/>
        <w:rPr>
          <w:rFonts w:asciiTheme="majorHAnsi" w:hAnsiTheme="majorHAnsi" w:cstheme="majorHAnsi"/>
          <w:color w:val="000000" w:themeColor="text1"/>
          <w:spacing w:val="4"/>
          <w:sz w:val="22"/>
          <w:szCs w:val="22"/>
        </w:rPr>
      </w:pPr>
      <w:r w:rsidRPr="0074359D">
        <w:rPr>
          <w:rFonts w:asciiTheme="majorHAnsi" w:hAnsiTheme="majorHAnsi" w:cstheme="majorHAnsi"/>
          <w:color w:val="000000" w:themeColor="text1"/>
          <w:sz w:val="22"/>
          <w:szCs w:val="22"/>
        </w:rPr>
        <w:t>23</w:t>
      </w:r>
      <w:r w:rsidRPr="0074359D">
        <w:rPr>
          <w:rFonts w:asciiTheme="majorHAnsi" w:hAnsiTheme="majorHAnsi" w:cstheme="majorHAnsi"/>
          <w:color w:val="000000" w:themeColor="text1"/>
          <w:spacing w:val="4"/>
          <w:sz w:val="22"/>
          <w:szCs w:val="22"/>
        </w:rPr>
        <w:t xml:space="preserve">.2. </w:t>
      </w:r>
      <w:r w:rsidRPr="0074359D">
        <w:rPr>
          <w:rFonts w:asciiTheme="majorHAnsi" w:hAnsiTheme="majorHAnsi" w:cstheme="majorHAnsi"/>
          <w:color w:val="000000" w:themeColor="text1"/>
          <w:spacing w:val="4"/>
          <w:sz w:val="22"/>
          <w:szCs w:val="22"/>
        </w:rPr>
        <w:tab/>
        <w:t>Odwołanie przysługuje na:</w:t>
      </w:r>
    </w:p>
    <w:p w14:paraId="05E52CBA" w14:textId="77777777" w:rsidR="009800B8" w:rsidRPr="0074359D" w:rsidRDefault="009800B8">
      <w:pPr>
        <w:pStyle w:val="Akapitzlist"/>
        <w:numPr>
          <w:ilvl w:val="0"/>
          <w:numId w:val="29"/>
        </w:numPr>
        <w:spacing w:line="288" w:lineRule="auto"/>
        <w:jc w:val="both"/>
        <w:rPr>
          <w:rFonts w:asciiTheme="majorHAnsi" w:hAnsiTheme="majorHAnsi" w:cstheme="majorHAnsi"/>
          <w:color w:val="000000" w:themeColor="text1"/>
          <w:spacing w:val="4"/>
          <w:sz w:val="22"/>
          <w:szCs w:val="22"/>
        </w:rPr>
      </w:pPr>
      <w:r w:rsidRPr="0074359D">
        <w:rPr>
          <w:rFonts w:asciiTheme="majorHAnsi" w:hAnsiTheme="majorHAnsi" w:cstheme="majorHAnsi"/>
          <w:color w:val="000000" w:themeColor="text1"/>
          <w:spacing w:val="4"/>
          <w:sz w:val="22"/>
          <w:szCs w:val="22"/>
        </w:rPr>
        <w:t>niezgodną z przepisami ustawy Pzp czynnoś</w:t>
      </w:r>
      <w:r w:rsidRPr="0074359D">
        <w:rPr>
          <w:rFonts w:asciiTheme="majorHAnsi" w:hAnsiTheme="majorHAnsi" w:cstheme="majorHAnsi"/>
          <w:color w:val="000000" w:themeColor="text1"/>
          <w:spacing w:val="4"/>
          <w:sz w:val="22"/>
          <w:szCs w:val="22"/>
          <w:lang w:val="pl-PL"/>
        </w:rPr>
        <w:t>ć</w:t>
      </w:r>
      <w:r w:rsidRPr="0074359D">
        <w:rPr>
          <w:rFonts w:asciiTheme="majorHAnsi" w:hAnsiTheme="majorHAnsi" w:cstheme="majorHAnsi"/>
          <w:color w:val="000000" w:themeColor="text1"/>
          <w:spacing w:val="4"/>
          <w:sz w:val="22"/>
          <w:szCs w:val="22"/>
        </w:rPr>
        <w:t xml:space="preserve"> Zamawiającego podjęt</w:t>
      </w:r>
      <w:r w:rsidRPr="0074359D">
        <w:rPr>
          <w:rFonts w:asciiTheme="majorHAnsi" w:hAnsiTheme="majorHAnsi" w:cstheme="majorHAnsi"/>
          <w:color w:val="000000" w:themeColor="text1"/>
          <w:spacing w:val="4"/>
          <w:sz w:val="22"/>
          <w:szCs w:val="22"/>
          <w:lang w:val="pl-PL"/>
        </w:rPr>
        <w:t>ą</w:t>
      </w:r>
      <w:r w:rsidRPr="0074359D">
        <w:rPr>
          <w:rFonts w:asciiTheme="majorHAnsi" w:hAnsiTheme="majorHAnsi" w:cstheme="majorHAnsi"/>
          <w:color w:val="000000" w:themeColor="text1"/>
          <w:spacing w:val="4"/>
          <w:sz w:val="22"/>
          <w:szCs w:val="22"/>
        </w:rPr>
        <w:t xml:space="preserve"> w postępowaniu o udzielenie zamówienia, w tym na projektowane postanowienie umowy; </w:t>
      </w:r>
    </w:p>
    <w:p w14:paraId="43F18B3A" w14:textId="77777777" w:rsidR="009800B8" w:rsidRPr="0074359D" w:rsidRDefault="009800B8">
      <w:pPr>
        <w:pStyle w:val="Akapitzlist"/>
        <w:numPr>
          <w:ilvl w:val="0"/>
          <w:numId w:val="29"/>
        </w:numPr>
        <w:spacing w:line="288" w:lineRule="auto"/>
        <w:jc w:val="both"/>
        <w:rPr>
          <w:rFonts w:asciiTheme="majorHAnsi" w:hAnsiTheme="majorHAnsi" w:cstheme="majorHAnsi"/>
          <w:color w:val="000000" w:themeColor="text1"/>
          <w:spacing w:val="4"/>
          <w:sz w:val="22"/>
          <w:szCs w:val="22"/>
        </w:rPr>
      </w:pPr>
      <w:r w:rsidRPr="0074359D">
        <w:rPr>
          <w:rFonts w:asciiTheme="majorHAnsi" w:hAnsiTheme="majorHAnsi" w:cstheme="majorHAnsi"/>
          <w:color w:val="000000" w:themeColor="text1"/>
          <w:spacing w:val="4"/>
          <w:sz w:val="22"/>
          <w:szCs w:val="22"/>
        </w:rPr>
        <w:t>zaniechani</w:t>
      </w:r>
      <w:r w:rsidRPr="0074359D">
        <w:rPr>
          <w:rFonts w:asciiTheme="majorHAnsi" w:hAnsiTheme="majorHAnsi" w:cstheme="majorHAnsi"/>
          <w:color w:val="000000" w:themeColor="text1"/>
          <w:spacing w:val="4"/>
          <w:sz w:val="22"/>
          <w:szCs w:val="22"/>
          <w:lang w:val="pl-PL"/>
        </w:rPr>
        <w:t>e</w:t>
      </w:r>
      <w:r w:rsidRPr="0074359D">
        <w:rPr>
          <w:rFonts w:asciiTheme="majorHAnsi" w:hAnsiTheme="majorHAnsi" w:cstheme="majorHAnsi"/>
          <w:color w:val="000000" w:themeColor="text1"/>
          <w:spacing w:val="4"/>
          <w:sz w:val="22"/>
          <w:szCs w:val="22"/>
        </w:rPr>
        <w:t xml:space="preserve"> czynności w postępowaniu o udzielenie zamówienia, do której Zamawiający był obowiązany na podstawie ustawy Pzp.</w:t>
      </w:r>
    </w:p>
    <w:p w14:paraId="2476F7A1" w14:textId="77777777" w:rsidR="009800B8" w:rsidRPr="0074359D" w:rsidRDefault="009800B8" w:rsidP="009800B8">
      <w:pPr>
        <w:spacing w:line="288" w:lineRule="auto"/>
        <w:ind w:left="709" w:hanging="709"/>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23</w:t>
      </w:r>
      <w:r w:rsidRPr="0074359D">
        <w:rPr>
          <w:rFonts w:asciiTheme="majorHAnsi" w:hAnsiTheme="majorHAnsi" w:cstheme="majorHAnsi"/>
          <w:color w:val="000000" w:themeColor="text1"/>
          <w:spacing w:val="4"/>
          <w:sz w:val="22"/>
          <w:szCs w:val="22"/>
        </w:rPr>
        <w:t>.3.</w:t>
      </w:r>
      <w:r w:rsidRPr="0074359D">
        <w:rPr>
          <w:rFonts w:asciiTheme="majorHAnsi" w:hAnsiTheme="majorHAnsi" w:cstheme="majorHAnsi"/>
          <w:color w:val="000000" w:themeColor="text1"/>
          <w:spacing w:val="4"/>
          <w:sz w:val="22"/>
          <w:szCs w:val="22"/>
        </w:rPr>
        <w:tab/>
      </w:r>
      <w:r w:rsidRPr="0074359D">
        <w:rPr>
          <w:rFonts w:asciiTheme="majorHAnsi" w:hAnsiTheme="majorHAnsi" w:cstheme="majorHAnsi"/>
          <w:color w:val="000000" w:themeColor="text1"/>
          <w:sz w:val="22"/>
          <w:szCs w:val="22"/>
        </w:rPr>
        <w:t>Odwołanie zawiera:</w:t>
      </w:r>
    </w:p>
    <w:p w14:paraId="0306A0E0" w14:textId="77777777" w:rsidR="009800B8" w:rsidRPr="0074359D" w:rsidRDefault="009800B8">
      <w:pPr>
        <w:pStyle w:val="Akapitzlist"/>
        <w:numPr>
          <w:ilvl w:val="0"/>
          <w:numId w:val="30"/>
        </w:num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imię i nazwisko albo nazwę, miejsce zamieszkania albo siedzibę, numer telefonu oraz adres poczty elektronicznej odwołującego oraz imię i nazwisko przedstawiciela (przedstawicieli);</w:t>
      </w:r>
    </w:p>
    <w:p w14:paraId="30566C7F" w14:textId="77777777" w:rsidR="009800B8" w:rsidRPr="0074359D" w:rsidRDefault="009800B8">
      <w:pPr>
        <w:pStyle w:val="Akapitzlist"/>
        <w:numPr>
          <w:ilvl w:val="0"/>
          <w:numId w:val="30"/>
        </w:num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nazwę i siedzibę zamawiającego, numer telefonu oraz adres poczty elektronicznej zamawiającego;</w:t>
      </w:r>
    </w:p>
    <w:p w14:paraId="7E8D03AD" w14:textId="77777777" w:rsidR="009800B8" w:rsidRPr="0074359D" w:rsidRDefault="009800B8">
      <w:pPr>
        <w:pStyle w:val="Akapitzlist"/>
        <w:numPr>
          <w:ilvl w:val="0"/>
          <w:numId w:val="30"/>
        </w:num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numer Powszechnego Elektronicznego Systemu Ewidencji Ludności (PESEL) lub NIP odwołującego będącego osobą fizyczną, jeżeli jest on obowiązany do jego posiadania albo posiada go nie mając takiego obowiązku;</w:t>
      </w:r>
    </w:p>
    <w:p w14:paraId="02D2F5E5" w14:textId="77777777" w:rsidR="009800B8" w:rsidRPr="0074359D" w:rsidRDefault="009800B8">
      <w:pPr>
        <w:pStyle w:val="Akapitzlist"/>
        <w:numPr>
          <w:ilvl w:val="0"/>
          <w:numId w:val="30"/>
        </w:num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numer w Krajowym Rejestrze Sądowym, a w przypadku jego braku –numer w</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innym właściwym rejestrze, ewidencji lub NIP odwołującego niebędącego osobą fizyczną, który nie ma obowiązku wpisu we właściwym rejestrze lub ewidencji, jeżeli jest on obowiązany do jego posiadania;</w:t>
      </w:r>
    </w:p>
    <w:p w14:paraId="722FF0FC" w14:textId="77777777" w:rsidR="009800B8" w:rsidRPr="0074359D" w:rsidRDefault="009800B8">
      <w:pPr>
        <w:pStyle w:val="Akapitzlist"/>
        <w:numPr>
          <w:ilvl w:val="0"/>
          <w:numId w:val="30"/>
        </w:num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określenie przedmiotu zamówienia;</w:t>
      </w:r>
    </w:p>
    <w:p w14:paraId="343CE67E" w14:textId="77777777" w:rsidR="009800B8" w:rsidRPr="0074359D" w:rsidRDefault="009800B8">
      <w:pPr>
        <w:pStyle w:val="Akapitzlist"/>
        <w:numPr>
          <w:ilvl w:val="0"/>
          <w:numId w:val="30"/>
        </w:num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lastRenderedPageBreak/>
        <w:t>wskazanie numeru ogłoszenia w przypadku zamieszczenia w Biuletynie Zamówień Publicznych;</w:t>
      </w:r>
    </w:p>
    <w:p w14:paraId="1F632C65" w14:textId="77777777" w:rsidR="009800B8" w:rsidRPr="0074359D" w:rsidRDefault="009800B8">
      <w:pPr>
        <w:pStyle w:val="Akapitzlist"/>
        <w:numPr>
          <w:ilvl w:val="0"/>
          <w:numId w:val="30"/>
        </w:num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wskazanie czynności lub zaniechania czynności zamawiającego, której zarzuca się niezgodność z przepisami ustawy;</w:t>
      </w:r>
    </w:p>
    <w:p w14:paraId="3AAAD025" w14:textId="77777777" w:rsidR="009800B8" w:rsidRPr="0074359D" w:rsidRDefault="009800B8">
      <w:pPr>
        <w:pStyle w:val="Akapitzlist"/>
        <w:numPr>
          <w:ilvl w:val="0"/>
          <w:numId w:val="30"/>
        </w:num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zwięzłe przedstawienie zarzutów;</w:t>
      </w:r>
    </w:p>
    <w:p w14:paraId="45FFF0C9" w14:textId="77777777" w:rsidR="009800B8" w:rsidRPr="0074359D" w:rsidRDefault="009800B8">
      <w:pPr>
        <w:pStyle w:val="Akapitzlist"/>
        <w:numPr>
          <w:ilvl w:val="0"/>
          <w:numId w:val="30"/>
        </w:num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żądanie co do sposobu rozstrzygnięcia odwołania;</w:t>
      </w:r>
    </w:p>
    <w:p w14:paraId="06C52497" w14:textId="77777777" w:rsidR="009800B8" w:rsidRPr="0074359D" w:rsidRDefault="009800B8">
      <w:pPr>
        <w:pStyle w:val="Akapitzlist"/>
        <w:numPr>
          <w:ilvl w:val="0"/>
          <w:numId w:val="30"/>
        </w:num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wskazanie okoliczności faktycznych i prawnych uzasadniających wniesienie odwołania oraz dowodów na poparcie przytoczonych okoliczności;</w:t>
      </w:r>
    </w:p>
    <w:p w14:paraId="541978F7" w14:textId="77777777" w:rsidR="009800B8" w:rsidRPr="0074359D" w:rsidRDefault="009800B8">
      <w:pPr>
        <w:pStyle w:val="Akapitzlist"/>
        <w:numPr>
          <w:ilvl w:val="0"/>
          <w:numId w:val="30"/>
        </w:num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podpis odwołującego albo jego przedstawiciela lub przedstawicieli;</w:t>
      </w:r>
    </w:p>
    <w:p w14:paraId="704279D6" w14:textId="77777777" w:rsidR="009800B8" w:rsidRPr="0074359D" w:rsidRDefault="009800B8">
      <w:pPr>
        <w:pStyle w:val="Akapitzlist"/>
        <w:numPr>
          <w:ilvl w:val="0"/>
          <w:numId w:val="30"/>
        </w:num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wykaz załączników </w:t>
      </w:r>
    </w:p>
    <w:p w14:paraId="41490C57" w14:textId="77777777" w:rsidR="009800B8" w:rsidRPr="0074359D" w:rsidRDefault="009800B8" w:rsidP="009800B8">
      <w:pPr>
        <w:spacing w:line="288" w:lineRule="auto"/>
        <w:ind w:left="705" w:hanging="705"/>
        <w:jc w:val="both"/>
        <w:rPr>
          <w:rFonts w:asciiTheme="majorHAnsi" w:hAnsiTheme="majorHAnsi" w:cstheme="majorHAnsi"/>
          <w:color w:val="000000" w:themeColor="text1"/>
          <w:spacing w:val="4"/>
          <w:sz w:val="22"/>
          <w:szCs w:val="22"/>
          <w:highlight w:val="yellow"/>
        </w:rPr>
      </w:pPr>
      <w:r w:rsidRPr="0074359D">
        <w:rPr>
          <w:rFonts w:asciiTheme="majorHAnsi" w:hAnsiTheme="majorHAnsi" w:cstheme="majorHAnsi"/>
          <w:color w:val="000000" w:themeColor="text1"/>
          <w:sz w:val="22"/>
          <w:szCs w:val="22"/>
        </w:rPr>
        <w:t>23</w:t>
      </w:r>
      <w:r w:rsidRPr="0074359D">
        <w:rPr>
          <w:rFonts w:asciiTheme="majorHAnsi" w:hAnsiTheme="majorHAnsi" w:cstheme="majorHAnsi"/>
          <w:color w:val="000000" w:themeColor="text1"/>
          <w:spacing w:val="4"/>
          <w:sz w:val="22"/>
          <w:szCs w:val="22"/>
        </w:rPr>
        <w:t>.4.</w:t>
      </w:r>
      <w:r w:rsidRPr="0074359D">
        <w:rPr>
          <w:rFonts w:asciiTheme="majorHAnsi" w:hAnsiTheme="majorHAnsi" w:cstheme="majorHAnsi"/>
          <w:color w:val="000000" w:themeColor="text1"/>
          <w:spacing w:val="4"/>
          <w:sz w:val="22"/>
          <w:szCs w:val="22"/>
        </w:rPr>
        <w:tab/>
        <w:t xml:space="preserve">Odwołanie wnosi się do Prezesa Izby w formie pisemnej albo w formie elektronicznej albo w postaci elektronicznej opatrzone podpisem zaufanym. </w:t>
      </w:r>
    </w:p>
    <w:p w14:paraId="2A6B3A5A" w14:textId="77777777" w:rsidR="009800B8" w:rsidRPr="0074359D" w:rsidRDefault="009800B8" w:rsidP="009800B8">
      <w:pPr>
        <w:spacing w:line="288" w:lineRule="auto"/>
        <w:ind w:left="709" w:hanging="1"/>
        <w:jc w:val="both"/>
        <w:rPr>
          <w:rFonts w:asciiTheme="majorHAnsi" w:hAnsiTheme="majorHAnsi" w:cstheme="majorHAnsi"/>
          <w:color w:val="000000" w:themeColor="text1"/>
          <w:spacing w:val="4"/>
          <w:sz w:val="22"/>
          <w:szCs w:val="22"/>
          <w:highlight w:val="yellow"/>
        </w:rPr>
      </w:pPr>
      <w:r w:rsidRPr="0074359D">
        <w:rPr>
          <w:rFonts w:asciiTheme="majorHAnsi" w:hAnsiTheme="majorHAnsi" w:cstheme="majorHAnsi"/>
          <w:color w:val="000000" w:themeColor="text1"/>
          <w:spacing w:val="4"/>
          <w:sz w:val="22"/>
          <w:szCs w:val="22"/>
        </w:rPr>
        <w:t>Odwołujący przekazuje Zamawiającemu odwołania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EAA52E1" w14:textId="77777777" w:rsidR="009800B8" w:rsidRPr="0074359D" w:rsidRDefault="009800B8" w:rsidP="009800B8">
      <w:pPr>
        <w:spacing w:line="288" w:lineRule="auto"/>
        <w:ind w:left="709" w:hanging="709"/>
        <w:jc w:val="both"/>
        <w:rPr>
          <w:rFonts w:asciiTheme="majorHAnsi" w:hAnsiTheme="majorHAnsi" w:cstheme="majorHAnsi"/>
          <w:color w:val="000000" w:themeColor="text1"/>
          <w:spacing w:val="4"/>
          <w:sz w:val="22"/>
          <w:szCs w:val="22"/>
        </w:rPr>
      </w:pPr>
      <w:r w:rsidRPr="0074359D">
        <w:rPr>
          <w:rFonts w:asciiTheme="majorHAnsi" w:hAnsiTheme="majorHAnsi" w:cstheme="majorHAnsi"/>
          <w:color w:val="000000" w:themeColor="text1"/>
          <w:sz w:val="22"/>
          <w:szCs w:val="22"/>
        </w:rPr>
        <w:t>23</w:t>
      </w:r>
      <w:r w:rsidRPr="0074359D">
        <w:rPr>
          <w:rFonts w:asciiTheme="majorHAnsi" w:hAnsiTheme="majorHAnsi" w:cstheme="majorHAnsi"/>
          <w:color w:val="000000" w:themeColor="text1"/>
          <w:spacing w:val="4"/>
          <w:sz w:val="22"/>
          <w:szCs w:val="22"/>
        </w:rPr>
        <w:t>.5.</w:t>
      </w:r>
      <w:r w:rsidRPr="0074359D">
        <w:rPr>
          <w:rFonts w:asciiTheme="majorHAnsi" w:hAnsiTheme="majorHAnsi" w:cstheme="majorHAnsi"/>
          <w:color w:val="000000" w:themeColor="text1"/>
          <w:spacing w:val="4"/>
          <w:sz w:val="22"/>
          <w:szCs w:val="22"/>
        </w:rPr>
        <w:tab/>
        <w:t>Terminy wniesienia odwołania:</w:t>
      </w:r>
    </w:p>
    <w:p w14:paraId="173A66D2" w14:textId="77777777" w:rsidR="009800B8" w:rsidRPr="0074359D" w:rsidRDefault="009800B8">
      <w:pPr>
        <w:pStyle w:val="Akapitzlist"/>
        <w:numPr>
          <w:ilvl w:val="0"/>
          <w:numId w:val="31"/>
        </w:numPr>
        <w:spacing w:line="288" w:lineRule="auto"/>
        <w:jc w:val="both"/>
        <w:rPr>
          <w:rFonts w:asciiTheme="majorHAnsi" w:hAnsiTheme="majorHAnsi" w:cstheme="majorHAnsi"/>
          <w:color w:val="000000" w:themeColor="text1"/>
          <w:spacing w:val="4"/>
          <w:sz w:val="22"/>
          <w:szCs w:val="22"/>
        </w:rPr>
      </w:pPr>
      <w:r w:rsidRPr="0074359D">
        <w:rPr>
          <w:rFonts w:asciiTheme="majorHAnsi" w:hAnsiTheme="majorHAnsi" w:cstheme="majorHAnsi"/>
          <w:color w:val="000000" w:themeColor="text1"/>
          <w:spacing w:val="4"/>
          <w:sz w:val="22"/>
          <w:szCs w:val="22"/>
        </w:rPr>
        <w:t>Odwołanie wnosi się w terminie:</w:t>
      </w:r>
    </w:p>
    <w:p w14:paraId="36873B1D" w14:textId="77777777" w:rsidR="009800B8" w:rsidRPr="0074359D" w:rsidRDefault="009800B8">
      <w:pPr>
        <w:pStyle w:val="Akapitzlist"/>
        <w:numPr>
          <w:ilvl w:val="0"/>
          <w:numId w:val="32"/>
        </w:numPr>
        <w:spacing w:line="288" w:lineRule="auto"/>
        <w:jc w:val="both"/>
        <w:rPr>
          <w:rFonts w:asciiTheme="majorHAnsi" w:hAnsiTheme="majorHAnsi" w:cstheme="majorHAnsi"/>
          <w:color w:val="000000" w:themeColor="text1"/>
          <w:spacing w:val="4"/>
          <w:sz w:val="22"/>
          <w:szCs w:val="22"/>
        </w:rPr>
      </w:pPr>
      <w:r w:rsidRPr="0074359D">
        <w:rPr>
          <w:rFonts w:asciiTheme="majorHAnsi" w:hAnsiTheme="majorHAnsi" w:cstheme="majorHAnsi"/>
          <w:color w:val="000000" w:themeColor="text1"/>
          <w:spacing w:val="4"/>
          <w:sz w:val="22"/>
          <w:szCs w:val="22"/>
        </w:rPr>
        <w:t>5 dni od dnia przekazania informacji o czynności zamawiającego stanowiącej podstawę jego wniesienia</w:t>
      </w:r>
      <w:r w:rsidRPr="0074359D">
        <w:rPr>
          <w:rFonts w:asciiTheme="majorHAnsi" w:hAnsiTheme="majorHAnsi" w:cstheme="majorHAnsi"/>
          <w:color w:val="000000" w:themeColor="text1"/>
          <w:spacing w:val="4"/>
          <w:sz w:val="22"/>
          <w:szCs w:val="22"/>
          <w:lang w:val="pl-PL"/>
        </w:rPr>
        <w:t>,</w:t>
      </w:r>
      <w:r w:rsidRPr="0074359D">
        <w:rPr>
          <w:rFonts w:asciiTheme="majorHAnsi" w:hAnsiTheme="majorHAnsi" w:cstheme="majorHAnsi"/>
          <w:color w:val="000000" w:themeColor="text1"/>
          <w:spacing w:val="4"/>
          <w:sz w:val="22"/>
          <w:szCs w:val="22"/>
        </w:rPr>
        <w:t xml:space="preserve"> jeżeli informacja została przekazana przy użyciu środków komunikacji elektronicznej.</w:t>
      </w:r>
    </w:p>
    <w:p w14:paraId="7CF3A38B" w14:textId="77777777" w:rsidR="009800B8" w:rsidRPr="0074359D" w:rsidRDefault="009800B8">
      <w:pPr>
        <w:pStyle w:val="Akapitzlist"/>
        <w:numPr>
          <w:ilvl w:val="0"/>
          <w:numId w:val="32"/>
        </w:numPr>
        <w:spacing w:line="288" w:lineRule="auto"/>
        <w:jc w:val="both"/>
        <w:rPr>
          <w:rFonts w:asciiTheme="majorHAnsi" w:hAnsiTheme="majorHAnsi" w:cstheme="majorHAnsi"/>
          <w:color w:val="000000" w:themeColor="text1"/>
          <w:spacing w:val="4"/>
          <w:sz w:val="22"/>
          <w:szCs w:val="22"/>
        </w:rPr>
      </w:pPr>
      <w:r w:rsidRPr="0074359D">
        <w:rPr>
          <w:rFonts w:asciiTheme="majorHAnsi" w:hAnsiTheme="majorHAnsi" w:cstheme="majorHAnsi"/>
          <w:color w:val="000000" w:themeColor="text1"/>
          <w:sz w:val="22"/>
          <w:szCs w:val="22"/>
        </w:rPr>
        <w:t xml:space="preserve">10 dni od dnia przekazania informacji o czynności zamawiającego stanowiącej podstawę jego wniesienia, jeżeli informacja została przekazana w sposób inny niż określony  w </w:t>
      </w:r>
      <w:r w:rsidRPr="0074359D">
        <w:rPr>
          <w:rFonts w:asciiTheme="majorHAnsi" w:hAnsiTheme="majorHAnsi" w:cstheme="majorHAnsi"/>
          <w:color w:val="000000" w:themeColor="text1"/>
          <w:sz w:val="22"/>
          <w:szCs w:val="22"/>
          <w:lang w:val="pl-PL"/>
        </w:rPr>
        <w:t>lit. a) powyżej</w:t>
      </w:r>
      <w:r w:rsidRPr="0074359D">
        <w:rPr>
          <w:rFonts w:asciiTheme="majorHAnsi" w:hAnsiTheme="majorHAnsi" w:cstheme="majorHAnsi"/>
          <w:color w:val="000000" w:themeColor="text1"/>
          <w:spacing w:val="4"/>
          <w:sz w:val="22"/>
          <w:szCs w:val="22"/>
          <w:lang w:val="pl-PL"/>
        </w:rPr>
        <w:t>.</w:t>
      </w:r>
    </w:p>
    <w:p w14:paraId="29D60DCC" w14:textId="77777777" w:rsidR="009800B8" w:rsidRPr="0074359D" w:rsidRDefault="009800B8">
      <w:pPr>
        <w:pStyle w:val="Akapitzlist"/>
        <w:numPr>
          <w:ilvl w:val="0"/>
          <w:numId w:val="31"/>
        </w:numPr>
        <w:spacing w:line="288" w:lineRule="auto"/>
        <w:jc w:val="both"/>
        <w:rPr>
          <w:rFonts w:asciiTheme="majorHAnsi" w:hAnsiTheme="majorHAnsi" w:cstheme="majorHAnsi"/>
          <w:color w:val="000000" w:themeColor="text1"/>
          <w:spacing w:val="4"/>
          <w:sz w:val="22"/>
          <w:szCs w:val="22"/>
        </w:rPr>
      </w:pPr>
      <w:r w:rsidRPr="0074359D">
        <w:rPr>
          <w:rFonts w:asciiTheme="majorHAnsi" w:hAnsiTheme="majorHAnsi" w:cstheme="majorHAnsi"/>
          <w:color w:val="000000" w:themeColor="text1"/>
          <w:spacing w:val="4"/>
          <w:sz w:val="22"/>
          <w:szCs w:val="22"/>
        </w:rPr>
        <w:t xml:space="preserve">Odwołanie wobec treści ogłoszenia </w:t>
      </w:r>
      <w:r w:rsidRPr="0074359D">
        <w:rPr>
          <w:rFonts w:asciiTheme="majorHAnsi" w:hAnsiTheme="majorHAnsi" w:cstheme="majorHAnsi"/>
          <w:color w:val="000000" w:themeColor="text1"/>
          <w:sz w:val="22"/>
          <w:szCs w:val="22"/>
        </w:rPr>
        <w:t>wszczynającego postępowanie o udzielenie zamówienia lub wobec treści dokumentów zamówienia wnosi się w terminie:</w:t>
      </w:r>
      <w:r w:rsidRPr="0074359D">
        <w:rPr>
          <w:rFonts w:asciiTheme="majorHAnsi" w:hAnsiTheme="majorHAnsi" w:cstheme="majorHAnsi"/>
          <w:color w:val="000000" w:themeColor="text1"/>
          <w:spacing w:val="4"/>
          <w:sz w:val="22"/>
          <w:szCs w:val="22"/>
        </w:rPr>
        <w:t xml:space="preserve"> 5 dni od dnia zamieszczenia ogłoszenia w BZP lub dokumentów zamówienia na stronie internetowej.</w:t>
      </w:r>
    </w:p>
    <w:p w14:paraId="13DC2028" w14:textId="77777777" w:rsidR="009800B8" w:rsidRPr="0074359D" w:rsidRDefault="009800B8">
      <w:pPr>
        <w:pStyle w:val="Akapitzlist"/>
        <w:numPr>
          <w:ilvl w:val="0"/>
          <w:numId w:val="31"/>
        </w:numPr>
        <w:spacing w:line="288" w:lineRule="auto"/>
        <w:jc w:val="both"/>
        <w:rPr>
          <w:rFonts w:asciiTheme="majorHAnsi" w:hAnsiTheme="majorHAnsi" w:cstheme="majorHAnsi"/>
          <w:color w:val="000000" w:themeColor="text1"/>
          <w:spacing w:val="4"/>
          <w:sz w:val="22"/>
          <w:szCs w:val="22"/>
        </w:rPr>
      </w:pPr>
      <w:r w:rsidRPr="0074359D">
        <w:rPr>
          <w:rFonts w:asciiTheme="majorHAnsi" w:hAnsiTheme="majorHAnsi" w:cstheme="majorHAnsi"/>
          <w:color w:val="000000" w:themeColor="text1"/>
          <w:spacing w:val="4"/>
          <w:sz w:val="22"/>
          <w:szCs w:val="22"/>
        </w:rPr>
        <w:t>Odwołanie wobec czynności innych niż określone w ppkt.</w:t>
      </w:r>
      <w:r w:rsidRPr="0074359D">
        <w:rPr>
          <w:rFonts w:asciiTheme="majorHAnsi" w:hAnsiTheme="majorHAnsi" w:cstheme="majorHAnsi"/>
          <w:color w:val="000000" w:themeColor="text1"/>
          <w:spacing w:val="4"/>
          <w:sz w:val="22"/>
          <w:szCs w:val="22"/>
          <w:lang w:val="pl-PL"/>
        </w:rPr>
        <w:t xml:space="preserve"> 1) i 2)</w:t>
      </w:r>
      <w:r w:rsidRPr="0074359D">
        <w:rPr>
          <w:rFonts w:asciiTheme="majorHAnsi" w:hAnsiTheme="majorHAnsi" w:cstheme="majorHAnsi"/>
          <w:color w:val="000000" w:themeColor="text1"/>
          <w:spacing w:val="4"/>
          <w:sz w:val="22"/>
          <w:szCs w:val="22"/>
        </w:rPr>
        <w:t xml:space="preserve"> wnosi się </w:t>
      </w:r>
      <w:r w:rsidRPr="0074359D">
        <w:rPr>
          <w:rFonts w:asciiTheme="majorHAnsi" w:hAnsiTheme="majorHAnsi" w:cstheme="majorHAnsi"/>
          <w:color w:val="000000" w:themeColor="text1"/>
          <w:spacing w:val="4"/>
          <w:sz w:val="22"/>
          <w:szCs w:val="22"/>
        </w:rPr>
        <w:br/>
        <w:t>w terminie 5 dni od dnia, w którym powzięto lub przy zachowaniu należytej staranności można było powziąć wiadomość o okolicznościach stanowiących podstawę jego wniesienia.</w:t>
      </w:r>
    </w:p>
    <w:p w14:paraId="7ECA5839" w14:textId="77777777" w:rsidR="009800B8" w:rsidRPr="0074359D" w:rsidRDefault="009800B8">
      <w:pPr>
        <w:pStyle w:val="Akapitzlist"/>
        <w:numPr>
          <w:ilvl w:val="0"/>
          <w:numId w:val="31"/>
        </w:numPr>
        <w:spacing w:line="288" w:lineRule="auto"/>
        <w:jc w:val="both"/>
        <w:rPr>
          <w:rFonts w:asciiTheme="majorHAnsi" w:hAnsiTheme="majorHAnsi" w:cstheme="majorHAnsi"/>
          <w:color w:val="000000" w:themeColor="text1"/>
          <w:spacing w:val="4"/>
          <w:sz w:val="22"/>
          <w:szCs w:val="22"/>
        </w:rPr>
      </w:pPr>
      <w:r w:rsidRPr="0074359D">
        <w:rPr>
          <w:rFonts w:asciiTheme="majorHAnsi" w:hAnsiTheme="majorHAnsi" w:cstheme="majorHAnsi"/>
          <w:color w:val="000000" w:themeColor="text1"/>
          <w:spacing w:val="4"/>
          <w:sz w:val="22"/>
          <w:szCs w:val="22"/>
        </w:rPr>
        <w:t xml:space="preserve">Jeżeli Zamawiający </w:t>
      </w:r>
      <w:r w:rsidRPr="0074359D">
        <w:rPr>
          <w:rFonts w:asciiTheme="majorHAnsi" w:hAnsiTheme="majorHAnsi" w:cstheme="majorHAnsi"/>
          <w:color w:val="000000" w:themeColor="text1"/>
          <w:sz w:val="22"/>
          <w:szCs w:val="22"/>
        </w:rPr>
        <w:t xml:space="preserve">mimo takiego obowiązku nie przesłał wykonawcy zawiadomienia </w:t>
      </w:r>
      <w:r w:rsidRPr="0074359D">
        <w:rPr>
          <w:rFonts w:asciiTheme="majorHAnsi" w:hAnsiTheme="majorHAnsi" w:cstheme="majorHAnsi"/>
          <w:color w:val="000000" w:themeColor="text1"/>
          <w:sz w:val="22"/>
          <w:szCs w:val="22"/>
        </w:rPr>
        <w:br/>
        <w:t>o wyborze najkorzystniejszej oferty</w:t>
      </w:r>
      <w:r w:rsidRPr="0074359D">
        <w:rPr>
          <w:rFonts w:asciiTheme="majorHAnsi" w:hAnsiTheme="majorHAnsi" w:cstheme="majorHAnsi"/>
          <w:color w:val="000000" w:themeColor="text1"/>
          <w:sz w:val="25"/>
          <w:szCs w:val="25"/>
        </w:rPr>
        <w:t xml:space="preserve"> </w:t>
      </w:r>
      <w:r w:rsidRPr="0074359D">
        <w:rPr>
          <w:rFonts w:asciiTheme="majorHAnsi" w:hAnsiTheme="majorHAnsi" w:cstheme="majorHAnsi"/>
          <w:color w:val="000000" w:themeColor="text1"/>
          <w:spacing w:val="4"/>
          <w:sz w:val="22"/>
          <w:szCs w:val="22"/>
        </w:rPr>
        <w:t>odwołanie wnosi się nie później niż w terminie:</w:t>
      </w:r>
    </w:p>
    <w:p w14:paraId="33A77DAA" w14:textId="77777777" w:rsidR="009800B8" w:rsidRPr="0074359D" w:rsidRDefault="009800B8">
      <w:pPr>
        <w:pStyle w:val="Akapitzlist"/>
        <w:numPr>
          <w:ilvl w:val="0"/>
          <w:numId w:val="33"/>
        </w:numPr>
        <w:spacing w:line="288" w:lineRule="auto"/>
        <w:jc w:val="both"/>
        <w:rPr>
          <w:rFonts w:asciiTheme="majorHAnsi" w:hAnsiTheme="majorHAnsi" w:cstheme="majorHAnsi"/>
          <w:color w:val="000000" w:themeColor="text1"/>
          <w:spacing w:val="4"/>
          <w:sz w:val="22"/>
          <w:szCs w:val="22"/>
        </w:rPr>
      </w:pPr>
      <w:r w:rsidRPr="0074359D">
        <w:rPr>
          <w:rFonts w:asciiTheme="majorHAnsi" w:hAnsiTheme="majorHAnsi" w:cstheme="majorHAnsi"/>
          <w:color w:val="000000" w:themeColor="text1"/>
          <w:spacing w:val="4"/>
          <w:sz w:val="22"/>
          <w:szCs w:val="22"/>
        </w:rPr>
        <w:t>15 dni od dnia publikacji w BZP ogłoszenia o wyniku postępowania;</w:t>
      </w:r>
    </w:p>
    <w:p w14:paraId="3B8CBF72" w14:textId="77777777" w:rsidR="009800B8" w:rsidRPr="0074359D" w:rsidRDefault="009800B8">
      <w:pPr>
        <w:pStyle w:val="Akapitzlist"/>
        <w:numPr>
          <w:ilvl w:val="0"/>
          <w:numId w:val="33"/>
        </w:numPr>
        <w:spacing w:line="288" w:lineRule="auto"/>
        <w:jc w:val="both"/>
        <w:rPr>
          <w:rFonts w:asciiTheme="majorHAnsi" w:hAnsiTheme="majorHAnsi" w:cstheme="majorHAnsi"/>
          <w:color w:val="000000" w:themeColor="text1"/>
          <w:spacing w:val="4"/>
          <w:sz w:val="22"/>
          <w:szCs w:val="22"/>
        </w:rPr>
      </w:pPr>
      <w:r w:rsidRPr="0074359D">
        <w:rPr>
          <w:rFonts w:asciiTheme="majorHAnsi" w:hAnsiTheme="majorHAnsi" w:cstheme="majorHAnsi"/>
          <w:color w:val="000000" w:themeColor="text1"/>
          <w:spacing w:val="4"/>
          <w:sz w:val="22"/>
          <w:szCs w:val="22"/>
        </w:rPr>
        <w:t>1 miesiąca od dnia zawarcia umowy, jeżeli Zamawiający nie zamieścił w BZP ogłoszenia o wyniku postępowania.</w:t>
      </w:r>
    </w:p>
    <w:p w14:paraId="21994657" w14:textId="77777777" w:rsidR="009800B8" w:rsidRPr="0074359D" w:rsidRDefault="009800B8" w:rsidP="009800B8">
      <w:pPr>
        <w:spacing w:line="288" w:lineRule="auto"/>
        <w:ind w:left="709" w:hanging="709"/>
        <w:jc w:val="both"/>
        <w:rPr>
          <w:rFonts w:asciiTheme="majorHAnsi" w:hAnsiTheme="majorHAnsi" w:cstheme="majorHAnsi"/>
          <w:color w:val="000000" w:themeColor="text1"/>
          <w:spacing w:val="4"/>
          <w:sz w:val="22"/>
          <w:szCs w:val="22"/>
        </w:rPr>
      </w:pPr>
      <w:r w:rsidRPr="0074359D">
        <w:rPr>
          <w:rFonts w:asciiTheme="majorHAnsi" w:hAnsiTheme="majorHAnsi" w:cstheme="majorHAnsi"/>
          <w:color w:val="000000" w:themeColor="text1"/>
          <w:spacing w:val="4"/>
          <w:sz w:val="22"/>
          <w:szCs w:val="22"/>
        </w:rPr>
        <w:t>23.6.</w:t>
      </w:r>
      <w:r w:rsidRPr="0074359D">
        <w:rPr>
          <w:rFonts w:asciiTheme="majorHAnsi" w:hAnsiTheme="majorHAnsi" w:cstheme="majorHAnsi"/>
          <w:color w:val="000000" w:themeColor="text1"/>
          <w:spacing w:val="4"/>
          <w:sz w:val="22"/>
          <w:szCs w:val="22"/>
        </w:rPr>
        <w:tab/>
        <w:t>Na orzeczenie Izby oraz postanowienie Prezesa Izby, o którym mowa w art. 519 ust. 1  ustawy Pzp, stronom oraz uczestnikom postępowania odwoławczego przysługuje skarga do sądu.</w:t>
      </w:r>
    </w:p>
    <w:p w14:paraId="102C4DDA" w14:textId="77777777" w:rsidR="009800B8" w:rsidRPr="0074359D" w:rsidRDefault="009800B8" w:rsidP="009800B8">
      <w:pPr>
        <w:spacing w:line="288" w:lineRule="auto"/>
        <w:ind w:left="709" w:hanging="709"/>
        <w:jc w:val="both"/>
        <w:rPr>
          <w:rFonts w:asciiTheme="majorHAnsi" w:hAnsiTheme="majorHAnsi" w:cstheme="majorHAnsi"/>
          <w:color w:val="000000" w:themeColor="text1"/>
          <w:spacing w:val="4"/>
          <w:sz w:val="22"/>
          <w:szCs w:val="22"/>
          <w:highlight w:val="yellow"/>
        </w:rPr>
      </w:pPr>
      <w:r w:rsidRPr="0074359D">
        <w:rPr>
          <w:rFonts w:asciiTheme="majorHAnsi" w:hAnsiTheme="majorHAnsi" w:cstheme="majorHAnsi"/>
          <w:color w:val="000000" w:themeColor="text1"/>
          <w:spacing w:val="4"/>
          <w:sz w:val="22"/>
          <w:szCs w:val="22"/>
        </w:rPr>
        <w:lastRenderedPageBreak/>
        <w:t>23.7.</w:t>
      </w:r>
      <w:r w:rsidRPr="0074359D">
        <w:rPr>
          <w:rFonts w:asciiTheme="majorHAnsi" w:hAnsiTheme="majorHAnsi" w:cstheme="majorHAnsi"/>
          <w:color w:val="000000" w:themeColor="text1"/>
          <w:spacing w:val="4"/>
          <w:sz w:val="22"/>
          <w:szCs w:val="22"/>
        </w:rPr>
        <w:tab/>
        <w:t xml:space="preserve">Skargę wnosi się do Sądu Okręgowego w Warszawie, za pośrednictwem Prezesa Krajowej Izby Odwoławczej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albo wysłanie na adres do doręczeń elektronicznych, o którym mowa w art. 2 pkt 1 ustawy </w:t>
      </w:r>
      <w:r w:rsidRPr="0074359D">
        <w:rPr>
          <w:rFonts w:asciiTheme="majorHAnsi" w:hAnsiTheme="majorHAnsi" w:cstheme="majorHAnsi"/>
          <w:color w:val="000000" w:themeColor="text1"/>
          <w:spacing w:val="4"/>
          <w:sz w:val="22"/>
          <w:szCs w:val="22"/>
        </w:rPr>
        <w:br/>
        <w:t xml:space="preserve">z dnia 18 listopada 2020 r. o doręczeniach elektronicznych, jest równoznaczne z jej wniesieniem. </w:t>
      </w:r>
    </w:p>
    <w:p w14:paraId="0EB35A4C" w14:textId="77777777" w:rsidR="009800B8" w:rsidRPr="0074359D" w:rsidRDefault="009800B8" w:rsidP="009800B8">
      <w:pPr>
        <w:spacing w:line="288" w:lineRule="auto"/>
        <w:ind w:left="709" w:hanging="709"/>
        <w:jc w:val="both"/>
        <w:rPr>
          <w:rFonts w:asciiTheme="majorHAnsi" w:hAnsiTheme="majorHAnsi" w:cstheme="majorHAnsi"/>
          <w:color w:val="000000" w:themeColor="text1"/>
          <w:spacing w:val="4"/>
          <w:sz w:val="22"/>
          <w:szCs w:val="22"/>
        </w:rPr>
      </w:pPr>
      <w:r w:rsidRPr="0074359D">
        <w:rPr>
          <w:rFonts w:asciiTheme="majorHAnsi" w:hAnsiTheme="majorHAnsi" w:cstheme="majorHAnsi"/>
          <w:color w:val="000000" w:themeColor="text1"/>
          <w:spacing w:val="4"/>
          <w:sz w:val="22"/>
          <w:szCs w:val="22"/>
        </w:rPr>
        <w:t>23.8.</w:t>
      </w:r>
      <w:r w:rsidRPr="0074359D">
        <w:rPr>
          <w:rFonts w:asciiTheme="majorHAnsi" w:hAnsiTheme="majorHAnsi" w:cstheme="majorHAnsi"/>
          <w:color w:val="000000" w:themeColor="text1"/>
          <w:spacing w:val="4"/>
          <w:sz w:val="22"/>
          <w:szCs w:val="22"/>
        </w:rPr>
        <w:tab/>
        <w:t>Szczegółowe zasady dotyczące środków ochrony prawnej, określają stosowne przepisy Działu IX ustawy Pzp.</w:t>
      </w:r>
    </w:p>
    <w:p w14:paraId="119BCEA2" w14:textId="77777777" w:rsidR="009800B8" w:rsidRPr="0074359D" w:rsidRDefault="009800B8" w:rsidP="009800B8">
      <w:pPr>
        <w:pStyle w:val="Nagwek6"/>
        <w:spacing w:before="0" w:line="288" w:lineRule="auto"/>
        <w:ind w:left="709" w:hanging="709"/>
        <w:jc w:val="both"/>
        <w:rPr>
          <w:rFonts w:asciiTheme="majorHAnsi" w:hAnsiTheme="majorHAnsi" w:cstheme="majorHAnsi"/>
          <w:color w:val="000000" w:themeColor="text1"/>
          <w:sz w:val="22"/>
          <w:szCs w:val="22"/>
          <w:highlight w:val="yellow"/>
        </w:rPr>
      </w:pPr>
    </w:p>
    <w:p w14:paraId="2152D919" w14:textId="77777777" w:rsidR="009800B8" w:rsidRPr="0074359D" w:rsidRDefault="009800B8" w:rsidP="009800B8">
      <w:pPr>
        <w:pStyle w:val="Tekstprzypisudolnego"/>
        <w:spacing w:line="288" w:lineRule="auto"/>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 xml:space="preserve">24. </w:t>
      </w:r>
      <w:r w:rsidRPr="0074359D">
        <w:rPr>
          <w:rFonts w:asciiTheme="majorHAnsi" w:hAnsiTheme="majorHAnsi" w:cstheme="majorHAnsi"/>
          <w:b/>
          <w:color w:val="000000" w:themeColor="text1"/>
          <w:sz w:val="22"/>
          <w:szCs w:val="22"/>
        </w:rPr>
        <w:tab/>
        <w:t>INFORMACJA O OCHRONIE DANYCH OSOBOWYCH</w:t>
      </w:r>
    </w:p>
    <w:p w14:paraId="025F490F"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Zgodnie z art. 13 ust. 1 i 2 rozporządzenia Parlamentu Europejskiego i Rady (UE) 2016/679 z dnia 27 kwietnia 2016 r. w sprawie ochrony osób fizycznych w związku z przetwarzaniem danych osobowych </w:t>
      </w:r>
      <w:r w:rsidRPr="0074359D">
        <w:rPr>
          <w:rFonts w:asciiTheme="majorHAnsi" w:hAnsiTheme="majorHAnsi" w:cstheme="majorHAnsi"/>
          <w:color w:val="000000" w:themeColor="text1"/>
          <w:sz w:val="22"/>
          <w:szCs w:val="22"/>
        </w:rPr>
        <w:br/>
        <w:t xml:space="preserve">i w sprawie swobodnego przepływu takich danych oraz uchylenia dyrektywy 95/46/WE (ogólne rozporządzenie o ochronie danych) (Dz. Urz. UE L 119 z 04.05.2016, str. 1), dalej „RODO”, informuję, że: </w:t>
      </w:r>
    </w:p>
    <w:p w14:paraId="1C828809" w14:textId="1A233363" w:rsidR="009800B8" w:rsidRPr="0074359D" w:rsidRDefault="009800B8">
      <w:pPr>
        <w:pStyle w:val="Akapitzlist"/>
        <w:numPr>
          <w:ilvl w:val="0"/>
          <w:numId w:val="34"/>
        </w:num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lang w:val="pl-PL"/>
        </w:rPr>
        <w:t>A</w:t>
      </w:r>
      <w:r w:rsidRPr="0074359D">
        <w:rPr>
          <w:rFonts w:asciiTheme="majorHAnsi" w:hAnsiTheme="majorHAnsi" w:cstheme="majorHAnsi"/>
          <w:color w:val="000000" w:themeColor="text1"/>
          <w:sz w:val="22"/>
          <w:szCs w:val="22"/>
        </w:rPr>
        <w:t xml:space="preserve">dministratorem Pani/Pana danych osobowych jest </w:t>
      </w:r>
      <w:r w:rsidR="00F35AAF">
        <w:rPr>
          <w:rFonts w:asciiTheme="majorHAnsi" w:hAnsiTheme="majorHAnsi" w:cstheme="majorHAnsi"/>
          <w:color w:val="000000" w:themeColor="text1"/>
          <w:sz w:val="22"/>
          <w:szCs w:val="22"/>
          <w:lang w:val="pl-PL"/>
        </w:rPr>
        <w:t xml:space="preserve">Wójt </w:t>
      </w:r>
      <w:r w:rsidRPr="0074359D">
        <w:rPr>
          <w:rFonts w:asciiTheme="majorHAnsi" w:hAnsiTheme="majorHAnsi" w:cstheme="majorHAnsi"/>
          <w:color w:val="000000" w:themeColor="text1"/>
          <w:sz w:val="22"/>
          <w:szCs w:val="22"/>
        </w:rPr>
        <w:t>Gmin</w:t>
      </w:r>
      <w:r w:rsidR="00F35AAF">
        <w:rPr>
          <w:rFonts w:asciiTheme="majorHAnsi" w:hAnsiTheme="majorHAnsi" w:cstheme="majorHAnsi"/>
          <w:color w:val="000000" w:themeColor="text1"/>
          <w:sz w:val="22"/>
          <w:szCs w:val="22"/>
          <w:lang w:val="pl-PL"/>
        </w:rPr>
        <w:t>y</w:t>
      </w:r>
      <w:r w:rsidRPr="0074359D">
        <w:rPr>
          <w:rFonts w:asciiTheme="majorHAnsi" w:hAnsiTheme="majorHAnsi" w:cstheme="majorHAnsi"/>
          <w:color w:val="000000" w:themeColor="text1"/>
          <w:sz w:val="22"/>
          <w:szCs w:val="22"/>
        </w:rPr>
        <w:t xml:space="preserve"> </w:t>
      </w:r>
      <w:r w:rsidR="00D82C80">
        <w:rPr>
          <w:rFonts w:asciiTheme="majorHAnsi" w:hAnsiTheme="majorHAnsi" w:cstheme="majorHAnsi"/>
          <w:color w:val="000000" w:themeColor="text1"/>
          <w:sz w:val="22"/>
          <w:szCs w:val="22"/>
          <w:lang w:val="pl-PL"/>
        </w:rPr>
        <w:t>Kołaczkowo</w:t>
      </w:r>
      <w:r w:rsidR="00F35AAF">
        <w:rPr>
          <w:rFonts w:asciiTheme="majorHAnsi" w:hAnsiTheme="majorHAnsi" w:cstheme="majorHAnsi"/>
          <w:color w:val="000000" w:themeColor="text1"/>
          <w:sz w:val="22"/>
          <w:szCs w:val="22"/>
          <w:lang w:val="pl-PL"/>
        </w:rPr>
        <w:t xml:space="preserve">, e0mail: </w:t>
      </w:r>
      <w:hyperlink r:id="rId37" w:history="1">
        <w:r w:rsidR="00F35AAF" w:rsidRPr="007E755D">
          <w:rPr>
            <w:rStyle w:val="Hipercze"/>
            <w:rFonts w:asciiTheme="majorHAnsi" w:hAnsiTheme="majorHAnsi" w:cstheme="majorHAnsi"/>
            <w:sz w:val="22"/>
            <w:szCs w:val="22"/>
            <w:lang w:val="pl-PL"/>
          </w:rPr>
          <w:t>ug@kolaczkowo.pl</w:t>
        </w:r>
      </w:hyperlink>
      <w:r w:rsidR="00F35AAF">
        <w:rPr>
          <w:rFonts w:asciiTheme="majorHAnsi" w:hAnsiTheme="majorHAnsi" w:cstheme="majorHAnsi"/>
          <w:color w:val="000000" w:themeColor="text1"/>
          <w:sz w:val="22"/>
          <w:szCs w:val="22"/>
          <w:lang w:val="pl-PL"/>
        </w:rPr>
        <w:t>, 61 438 03 30</w:t>
      </w:r>
    </w:p>
    <w:p w14:paraId="56A994F7" w14:textId="538D4EEF" w:rsidR="009800B8" w:rsidRPr="0074359D" w:rsidRDefault="009800B8">
      <w:pPr>
        <w:pStyle w:val="Akapitzlist"/>
        <w:numPr>
          <w:ilvl w:val="0"/>
          <w:numId w:val="34"/>
        </w:num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Z inspektorem ochrony danych osobowych można się skontaktować </w:t>
      </w:r>
      <w:r w:rsidR="00F35AAF">
        <w:rPr>
          <w:rFonts w:asciiTheme="majorHAnsi" w:hAnsiTheme="majorHAnsi" w:cstheme="majorHAnsi"/>
          <w:color w:val="000000" w:themeColor="text1"/>
          <w:sz w:val="22"/>
          <w:szCs w:val="22"/>
          <w:lang w:val="pl-PL"/>
        </w:rPr>
        <w:t>mailowo: iod@comp-net.pl</w:t>
      </w:r>
    </w:p>
    <w:p w14:paraId="42C4B474" w14:textId="77777777" w:rsidR="009800B8" w:rsidRPr="0074359D" w:rsidRDefault="009800B8">
      <w:pPr>
        <w:pStyle w:val="Akapitzlist"/>
        <w:numPr>
          <w:ilvl w:val="0"/>
          <w:numId w:val="34"/>
        </w:num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Pani/Pana dane osobowe przetwarzane będą na podstawie art. 6 ust. 1 lit. c RODO w celu związanym z niniejszym postępowaniem o udzielenie zamówienia publicznego</w:t>
      </w:r>
      <w:r w:rsidRPr="0074359D">
        <w:rPr>
          <w:rFonts w:asciiTheme="majorHAnsi" w:hAnsiTheme="majorHAnsi" w:cstheme="majorHAnsi"/>
          <w:color w:val="000000" w:themeColor="text1"/>
          <w:sz w:val="22"/>
          <w:szCs w:val="22"/>
          <w:lang w:val="pl-PL"/>
        </w:rPr>
        <w:t>.</w:t>
      </w:r>
    </w:p>
    <w:p w14:paraId="0F4B8F20" w14:textId="77777777" w:rsidR="009800B8" w:rsidRPr="0074359D" w:rsidRDefault="009800B8">
      <w:pPr>
        <w:pStyle w:val="Akapitzlist"/>
        <w:numPr>
          <w:ilvl w:val="0"/>
          <w:numId w:val="34"/>
        </w:num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lang w:val="pl-PL"/>
        </w:rPr>
        <w:t>O</w:t>
      </w:r>
      <w:r w:rsidRPr="0074359D">
        <w:rPr>
          <w:rFonts w:asciiTheme="majorHAnsi" w:hAnsiTheme="majorHAnsi" w:cstheme="majorHAnsi"/>
          <w:color w:val="000000" w:themeColor="text1"/>
          <w:sz w:val="22"/>
          <w:szCs w:val="22"/>
        </w:rPr>
        <w:t>dbiorcami Pani/Pana danych osobowych będą osoby lub podmioty, którym udostępniona zostanie dokumentacja postępowania w oparciu o art. 18 i</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74 ustawy Pzp;</w:t>
      </w:r>
      <w:r w:rsidRPr="0074359D">
        <w:rPr>
          <w:rFonts w:asciiTheme="majorHAnsi" w:hAnsiTheme="majorHAnsi" w:cstheme="majorHAnsi"/>
          <w:color w:val="000000" w:themeColor="text1"/>
          <w:sz w:val="22"/>
          <w:szCs w:val="22"/>
          <w:lang w:val="pl-PL"/>
        </w:rPr>
        <w:t>.</w:t>
      </w:r>
    </w:p>
    <w:p w14:paraId="60BE6EF4" w14:textId="77777777" w:rsidR="009800B8" w:rsidRPr="0074359D" w:rsidRDefault="009800B8">
      <w:pPr>
        <w:pStyle w:val="Akapitzlist"/>
        <w:numPr>
          <w:ilvl w:val="0"/>
          <w:numId w:val="34"/>
        </w:num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r w:rsidRPr="0074359D">
        <w:rPr>
          <w:rFonts w:asciiTheme="majorHAnsi" w:hAnsiTheme="majorHAnsi" w:cstheme="majorHAnsi"/>
          <w:color w:val="000000" w:themeColor="text1"/>
          <w:sz w:val="22"/>
          <w:szCs w:val="22"/>
          <w:lang w:val="pl-PL"/>
        </w:rPr>
        <w:t>.</w:t>
      </w:r>
    </w:p>
    <w:p w14:paraId="04B3668E" w14:textId="77777777" w:rsidR="009800B8" w:rsidRPr="0074359D" w:rsidRDefault="009800B8">
      <w:pPr>
        <w:pStyle w:val="Akapitzlist"/>
        <w:numPr>
          <w:ilvl w:val="0"/>
          <w:numId w:val="34"/>
        </w:num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lang w:val="pl-PL"/>
        </w:rPr>
        <w:t>O</w:t>
      </w:r>
      <w:r w:rsidRPr="0074359D">
        <w:rPr>
          <w:rFonts w:asciiTheme="majorHAnsi" w:hAnsiTheme="majorHAnsi" w:cstheme="majorHAnsi"/>
          <w:color w:val="000000" w:themeColor="text1"/>
          <w:sz w:val="22"/>
          <w:szCs w:val="22"/>
        </w:rPr>
        <w:t>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Pr="0074359D">
        <w:rPr>
          <w:rFonts w:asciiTheme="majorHAnsi" w:hAnsiTheme="majorHAnsi" w:cstheme="majorHAnsi"/>
          <w:color w:val="000000" w:themeColor="text1"/>
          <w:sz w:val="22"/>
          <w:szCs w:val="22"/>
          <w:lang w:val="pl-PL"/>
        </w:rPr>
        <w:t>.</w:t>
      </w:r>
    </w:p>
    <w:p w14:paraId="7171F5E1" w14:textId="77777777" w:rsidR="009800B8" w:rsidRPr="0074359D" w:rsidRDefault="009800B8">
      <w:pPr>
        <w:pStyle w:val="Akapitzlist"/>
        <w:numPr>
          <w:ilvl w:val="0"/>
          <w:numId w:val="34"/>
        </w:num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 w odniesieniu do Pani/Pana danych osobowych decyzje nie będą podejmowane w sposób zautomatyzowany, stosowanie do art. 22 RODO</w:t>
      </w:r>
      <w:r w:rsidRPr="0074359D">
        <w:rPr>
          <w:rFonts w:asciiTheme="majorHAnsi" w:hAnsiTheme="majorHAnsi" w:cstheme="majorHAnsi"/>
          <w:color w:val="000000" w:themeColor="text1"/>
          <w:sz w:val="22"/>
          <w:szCs w:val="22"/>
          <w:lang w:val="pl-PL"/>
        </w:rPr>
        <w:t>.</w:t>
      </w:r>
    </w:p>
    <w:p w14:paraId="3BF29D98" w14:textId="77777777" w:rsidR="009800B8" w:rsidRPr="0074359D" w:rsidRDefault="009800B8">
      <w:pPr>
        <w:pStyle w:val="Akapitzlist"/>
        <w:numPr>
          <w:ilvl w:val="0"/>
          <w:numId w:val="34"/>
        </w:num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lang w:val="pl-PL"/>
        </w:rPr>
        <w:t>P</w:t>
      </w:r>
      <w:r w:rsidRPr="0074359D">
        <w:rPr>
          <w:rFonts w:asciiTheme="majorHAnsi" w:hAnsiTheme="majorHAnsi" w:cstheme="majorHAnsi"/>
          <w:color w:val="000000" w:themeColor="text1"/>
          <w:sz w:val="22"/>
          <w:szCs w:val="22"/>
        </w:rPr>
        <w:t>osiada Pani/Pan:</w:t>
      </w:r>
    </w:p>
    <w:p w14:paraId="65949693" w14:textId="77777777" w:rsidR="009800B8" w:rsidRPr="0074359D" w:rsidRDefault="009800B8" w:rsidP="009800B8">
      <w:p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r w:rsidRPr="0074359D">
        <w:rPr>
          <w:rFonts w:asciiTheme="majorHAnsi" w:hAnsiTheme="majorHAnsi" w:cstheme="majorHAnsi"/>
          <w:color w:val="000000" w:themeColor="text1"/>
          <w:sz w:val="22"/>
          <w:szCs w:val="22"/>
        </w:rPr>
        <w:tab/>
        <w:t>na podstawie art. 15 RODO prawo dostępu do danych osobowych Pani/Pana dotyczących;</w:t>
      </w:r>
    </w:p>
    <w:p w14:paraId="106174C0" w14:textId="77777777" w:rsidR="009800B8" w:rsidRPr="0074359D" w:rsidRDefault="009800B8" w:rsidP="009800B8">
      <w:p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r w:rsidRPr="0074359D">
        <w:rPr>
          <w:rFonts w:asciiTheme="majorHAnsi" w:hAnsiTheme="majorHAnsi" w:cstheme="majorHAnsi"/>
          <w:color w:val="000000" w:themeColor="text1"/>
          <w:sz w:val="22"/>
          <w:szCs w:val="22"/>
        </w:rPr>
        <w:tab/>
        <w:t>na podstawie art. 16 RODO prawo do sprostowania Pani/Pana danych osobowych;</w:t>
      </w:r>
    </w:p>
    <w:p w14:paraId="05C89A15" w14:textId="77777777" w:rsidR="009800B8" w:rsidRPr="0074359D" w:rsidRDefault="009800B8" w:rsidP="009800B8">
      <w:p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r w:rsidRPr="0074359D">
        <w:rPr>
          <w:rFonts w:asciiTheme="majorHAnsi" w:hAnsiTheme="majorHAnsi" w:cstheme="majorHAnsi"/>
          <w:color w:val="000000" w:themeColor="text1"/>
          <w:sz w:val="22"/>
          <w:szCs w:val="22"/>
        </w:rPr>
        <w:tab/>
        <w:t xml:space="preserve">na podstawie art. 18 RODO prawo żądania od administratora ograniczenia przetwarzania danych osobowych z zastrzeżeniem przypadków, o których mowa w art. 18 ust. 2 RODO;  </w:t>
      </w:r>
    </w:p>
    <w:p w14:paraId="7BCBD12C" w14:textId="77777777" w:rsidR="009800B8" w:rsidRPr="0074359D" w:rsidRDefault="009800B8" w:rsidP="009800B8">
      <w:p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r w:rsidRPr="0074359D">
        <w:rPr>
          <w:rFonts w:asciiTheme="majorHAnsi" w:hAnsiTheme="majorHAnsi" w:cstheme="majorHAnsi"/>
          <w:color w:val="000000" w:themeColor="text1"/>
          <w:sz w:val="22"/>
          <w:szCs w:val="22"/>
        </w:rPr>
        <w:tab/>
        <w:t>prawo do wniesienia skargi do Prezesa Urzędu Ochrony Danych Osobowych, gdy uzna Pani/Pan, że przetwarzanie danych osobowych Pani/Pana dotyczących narusza przepisy RODO.</w:t>
      </w:r>
    </w:p>
    <w:p w14:paraId="55247201" w14:textId="77777777" w:rsidR="009800B8" w:rsidRPr="0074359D" w:rsidRDefault="009800B8" w:rsidP="009800B8">
      <w:p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9)</w:t>
      </w:r>
      <w:r w:rsidRPr="0074359D">
        <w:rPr>
          <w:rFonts w:asciiTheme="majorHAnsi" w:hAnsiTheme="majorHAnsi" w:cstheme="majorHAnsi"/>
          <w:color w:val="000000" w:themeColor="text1"/>
          <w:sz w:val="22"/>
          <w:szCs w:val="22"/>
        </w:rPr>
        <w:tab/>
        <w:t>Nie przysługuje Pani/Panu:</w:t>
      </w:r>
    </w:p>
    <w:p w14:paraId="7236754A" w14:textId="77777777" w:rsidR="009800B8" w:rsidRPr="0074359D" w:rsidRDefault="009800B8" w:rsidP="009800B8">
      <w:p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lastRenderedPageBreak/>
        <w:t>−</w:t>
      </w:r>
      <w:r w:rsidRPr="0074359D">
        <w:rPr>
          <w:rFonts w:asciiTheme="majorHAnsi" w:hAnsiTheme="majorHAnsi" w:cstheme="majorHAnsi"/>
          <w:color w:val="000000" w:themeColor="text1"/>
          <w:sz w:val="22"/>
          <w:szCs w:val="22"/>
        </w:rPr>
        <w:tab/>
        <w:t>w związku z art. 17 ust. 3 lit. b, d lub e RODO prawo do usunięcia danych osobowych;</w:t>
      </w:r>
    </w:p>
    <w:p w14:paraId="2E3E8B6C" w14:textId="77777777" w:rsidR="009800B8" w:rsidRPr="0074359D" w:rsidRDefault="009800B8" w:rsidP="009800B8">
      <w:p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r w:rsidRPr="0074359D">
        <w:rPr>
          <w:rFonts w:asciiTheme="majorHAnsi" w:hAnsiTheme="majorHAnsi" w:cstheme="majorHAnsi"/>
          <w:color w:val="000000" w:themeColor="text1"/>
          <w:sz w:val="22"/>
          <w:szCs w:val="22"/>
        </w:rPr>
        <w:tab/>
        <w:t>prawo do przenoszenia danych osobowych, o którym mowa w art. 20 RODO;</w:t>
      </w:r>
    </w:p>
    <w:p w14:paraId="30778BAC" w14:textId="77777777" w:rsidR="009800B8" w:rsidRPr="0074359D" w:rsidRDefault="009800B8" w:rsidP="009800B8">
      <w:p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r w:rsidRPr="0074359D">
        <w:rPr>
          <w:rFonts w:asciiTheme="majorHAnsi" w:hAnsiTheme="majorHAnsi" w:cstheme="majorHAnsi"/>
          <w:color w:val="000000" w:themeColor="text1"/>
          <w:sz w:val="22"/>
          <w:szCs w:val="22"/>
        </w:rPr>
        <w:tab/>
        <w:t xml:space="preserve">na podstawie art. 21 RODO prawo sprzeciwu, wobec przetwarzania danych osobowych, gdyż podstawą prawną przetwarzania Pani/Pana danych osobowych jest art. 6 ust. 1 lit. c RODO. </w:t>
      </w:r>
    </w:p>
    <w:p w14:paraId="75360C5D" w14:textId="77777777" w:rsidR="009800B8" w:rsidRPr="0074359D" w:rsidRDefault="009800B8" w:rsidP="009800B8">
      <w:pPr>
        <w:spacing w:line="288" w:lineRule="auto"/>
        <w:ind w:left="1134" w:hanging="425"/>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10)</w:t>
      </w:r>
      <w:r w:rsidRPr="0074359D">
        <w:rPr>
          <w:rFonts w:asciiTheme="majorHAnsi" w:hAnsiTheme="majorHAnsi" w:cstheme="majorHAnsi"/>
          <w:color w:val="000000" w:themeColor="text1"/>
          <w:sz w:val="22"/>
          <w:szCs w:val="22"/>
        </w:rPr>
        <w:tab/>
        <w:t xml:space="preserve">Przysługuje Pani/Panu prawo wniesienia skargi do organu nadzorczego na niezgodne </w:t>
      </w:r>
      <w:r w:rsidRPr="0074359D">
        <w:rPr>
          <w:rFonts w:asciiTheme="majorHAnsi" w:hAnsiTheme="majorHAnsi" w:cstheme="majorHAnsi"/>
          <w:color w:val="000000" w:themeColor="text1"/>
          <w:sz w:val="22"/>
          <w:szCs w:val="22"/>
        </w:rPr>
        <w:br/>
        <w:t>z RODO przetwarzanie Pani/Pana danych osobowych przez administratora. Organem właściwym dla przedmiotowej skargi jest Urząd Ochrony Danych Osobowych, ul. Stawki 2, 00-193 Warszawa.</w:t>
      </w:r>
    </w:p>
    <w:p w14:paraId="3585458B" w14:textId="77777777" w:rsidR="009800B8" w:rsidRPr="0074359D" w:rsidRDefault="009800B8" w:rsidP="009800B8">
      <w:pPr>
        <w:pStyle w:val="Zwykytekst1"/>
        <w:spacing w:line="288" w:lineRule="auto"/>
        <w:ind w:left="720" w:hanging="720"/>
        <w:jc w:val="center"/>
        <w:rPr>
          <w:rFonts w:asciiTheme="majorHAnsi" w:hAnsiTheme="majorHAnsi" w:cstheme="majorHAnsi"/>
          <w:b/>
          <w:color w:val="000000" w:themeColor="text1"/>
          <w:sz w:val="22"/>
          <w:szCs w:val="22"/>
          <w:highlight w:val="yellow"/>
        </w:rPr>
      </w:pPr>
    </w:p>
    <w:p w14:paraId="54C9C5C7" w14:textId="77777777" w:rsidR="009800B8" w:rsidRPr="0074359D" w:rsidRDefault="009800B8" w:rsidP="009800B8">
      <w:pPr>
        <w:pStyle w:val="Zwykytekst1"/>
        <w:spacing w:line="288" w:lineRule="auto"/>
        <w:ind w:left="720" w:hanging="720"/>
        <w:jc w:val="center"/>
        <w:rPr>
          <w:rFonts w:asciiTheme="majorHAnsi" w:hAnsiTheme="majorHAnsi" w:cstheme="majorHAnsi"/>
          <w:b/>
          <w:color w:val="000000" w:themeColor="text1"/>
          <w:sz w:val="22"/>
          <w:szCs w:val="22"/>
          <w:highlight w:val="yellow"/>
        </w:rPr>
      </w:pPr>
    </w:p>
    <w:p w14:paraId="5BB54CCA" w14:textId="77777777" w:rsidR="009800B8" w:rsidRPr="0074359D" w:rsidRDefault="009800B8" w:rsidP="009800B8">
      <w:pPr>
        <w:pStyle w:val="Zwykytekst1"/>
        <w:spacing w:line="288" w:lineRule="auto"/>
        <w:jc w:val="center"/>
        <w:rPr>
          <w:rFonts w:asciiTheme="majorHAnsi" w:hAnsiTheme="majorHAnsi" w:cstheme="majorHAnsi"/>
          <w:b/>
          <w:color w:val="000000" w:themeColor="text1"/>
          <w:sz w:val="22"/>
          <w:szCs w:val="22"/>
          <w:highlight w:val="yellow"/>
        </w:rPr>
      </w:pPr>
    </w:p>
    <w:p w14:paraId="64CD77A4" w14:textId="67BC7C6D" w:rsidR="009800B8" w:rsidRPr="003B76A2" w:rsidRDefault="009800B8" w:rsidP="003B76A2">
      <w:pPr>
        <w:pStyle w:val="Zwykytekst1"/>
        <w:pageBreakBefore/>
        <w:spacing w:before="120"/>
        <w:rPr>
          <w:rFonts w:asciiTheme="majorHAnsi" w:hAnsiTheme="majorHAnsi" w:cstheme="majorHAnsi"/>
          <w:b/>
          <w:color w:val="000000" w:themeColor="text1"/>
          <w:sz w:val="22"/>
          <w:szCs w:val="22"/>
          <w:highlight w:val="yellow"/>
        </w:rPr>
      </w:pPr>
      <w:r w:rsidRPr="0074359D">
        <w:rPr>
          <w:rFonts w:asciiTheme="majorHAnsi" w:hAnsiTheme="majorHAnsi" w:cstheme="majorHAnsi"/>
          <w:noProof/>
        </w:rPr>
        <w:lastRenderedPageBreak/>
        <mc:AlternateContent>
          <mc:Choice Requires="wps">
            <w:drawing>
              <wp:anchor distT="0" distB="0" distL="114935" distR="114935" simplePos="0" relativeHeight="251656192" behindDoc="0" locked="0" layoutInCell="1" allowOverlap="1" wp14:anchorId="7685737A" wp14:editId="1CC94F31">
                <wp:simplePos x="0" y="0"/>
                <wp:positionH relativeFrom="column">
                  <wp:posOffset>90805</wp:posOffset>
                </wp:positionH>
                <wp:positionV relativeFrom="paragraph">
                  <wp:posOffset>290195</wp:posOffset>
                </wp:positionV>
                <wp:extent cx="2082800" cy="939165"/>
                <wp:effectExtent l="0" t="0" r="12700" b="13335"/>
                <wp:wrapTight wrapText="bothSides">
                  <wp:wrapPolygon edited="0">
                    <wp:start x="0" y="0"/>
                    <wp:lineTo x="0" y="21469"/>
                    <wp:lineTo x="21534" y="21469"/>
                    <wp:lineTo x="21534" y="0"/>
                    <wp:lineTo x="0" y="0"/>
                  </wp:wrapPolygon>
                </wp:wrapTight>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939165"/>
                        </a:xfrm>
                        <a:prstGeom prst="rect">
                          <a:avLst/>
                        </a:prstGeom>
                        <a:solidFill>
                          <a:srgbClr val="FFFFFF"/>
                        </a:solidFill>
                        <a:ln w="6350" cmpd="sng">
                          <a:solidFill>
                            <a:srgbClr val="000000"/>
                          </a:solidFill>
                          <a:miter lim="800000"/>
                          <a:headEnd/>
                          <a:tailEnd/>
                        </a:ln>
                      </wps:spPr>
                      <wps:txbx>
                        <w:txbxContent>
                          <w:p w14:paraId="09C04BDB" w14:textId="77777777" w:rsidR="009800B8" w:rsidRDefault="009800B8" w:rsidP="009800B8">
                            <w:pPr>
                              <w:jc w:val="center"/>
                              <w:rPr>
                                <w:i/>
                                <w:sz w:val="18"/>
                              </w:rPr>
                            </w:pPr>
                          </w:p>
                          <w:p w14:paraId="312AD8F1" w14:textId="77777777" w:rsidR="009800B8" w:rsidRDefault="009800B8" w:rsidP="009800B8">
                            <w:pPr>
                              <w:jc w:val="center"/>
                              <w:rPr>
                                <w:i/>
                                <w:sz w:val="18"/>
                              </w:rPr>
                            </w:pPr>
                          </w:p>
                          <w:p w14:paraId="53D15ADC" w14:textId="77777777" w:rsidR="009800B8" w:rsidRDefault="009800B8" w:rsidP="009800B8">
                            <w:pPr>
                              <w:jc w:val="center"/>
                              <w:rPr>
                                <w:i/>
                                <w:sz w:val="18"/>
                              </w:rPr>
                            </w:pPr>
                          </w:p>
                          <w:p w14:paraId="21978470" w14:textId="77777777" w:rsidR="009800B8" w:rsidRDefault="009800B8" w:rsidP="009800B8">
                            <w:pPr>
                              <w:jc w:val="center"/>
                              <w:rPr>
                                <w:i/>
                                <w:sz w:val="18"/>
                              </w:rPr>
                            </w:pPr>
                          </w:p>
                          <w:p w14:paraId="4CC08059" w14:textId="77777777" w:rsidR="009800B8" w:rsidRDefault="009800B8" w:rsidP="009800B8">
                            <w:pPr>
                              <w:jc w:val="center"/>
                              <w:rPr>
                                <w:i/>
                                <w:sz w:val="18"/>
                              </w:rPr>
                            </w:pPr>
                          </w:p>
                          <w:p w14:paraId="1008B100" w14:textId="77777777" w:rsidR="009800B8" w:rsidRDefault="009800B8" w:rsidP="009800B8">
                            <w:pPr>
                              <w:jc w:val="center"/>
                            </w:pPr>
                            <w:r>
                              <w:rPr>
                                <w:i/>
                                <w:sz w:val="18"/>
                              </w:rPr>
                              <w:t>(pieczęć Wykonawcy/Wykonawców)</w:t>
                            </w:r>
                          </w:p>
                        </w:txbxContent>
                      </wps:txbx>
                      <wps:bodyPr rot="0" vertOverflow="clip" horzOverflow="clip"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5737A" id="Pole tekstowe 18" o:spid="_x0000_s1027" type="#_x0000_t202" style="position:absolute;margin-left:7.15pt;margin-top:22.85pt;width:164pt;height:73.9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" strokeweight=".5pt">
                <v:textbox inset="7.45pt,3.85pt,7.45pt,3.85pt">
                  <w:txbxContent>
                    <w:p w14:paraId="09C04BDB" w14:textId="77777777" w:rsidR="009800B8" w:rsidRDefault="009800B8" w:rsidP="009800B8">
                      <w:pPr>
                        <w:jc w:val="center"/>
                        <w:rPr>
                          <w:i/>
                          <w:sz w:val="18"/>
                        </w:rPr>
                      </w:pPr>
                    </w:p>
                    <w:p w14:paraId="312AD8F1" w14:textId="77777777" w:rsidR="009800B8" w:rsidRDefault="009800B8" w:rsidP="009800B8">
                      <w:pPr>
                        <w:jc w:val="center"/>
                        <w:rPr>
                          <w:i/>
                          <w:sz w:val="18"/>
                        </w:rPr>
                      </w:pPr>
                    </w:p>
                    <w:p w14:paraId="53D15ADC" w14:textId="77777777" w:rsidR="009800B8" w:rsidRDefault="009800B8" w:rsidP="009800B8">
                      <w:pPr>
                        <w:jc w:val="center"/>
                        <w:rPr>
                          <w:i/>
                          <w:sz w:val="18"/>
                        </w:rPr>
                      </w:pPr>
                    </w:p>
                    <w:p w14:paraId="21978470" w14:textId="77777777" w:rsidR="009800B8" w:rsidRDefault="009800B8" w:rsidP="009800B8">
                      <w:pPr>
                        <w:jc w:val="center"/>
                        <w:rPr>
                          <w:i/>
                          <w:sz w:val="18"/>
                        </w:rPr>
                      </w:pPr>
                    </w:p>
                    <w:p w14:paraId="4CC08059" w14:textId="77777777" w:rsidR="009800B8" w:rsidRDefault="009800B8" w:rsidP="009800B8">
                      <w:pPr>
                        <w:jc w:val="center"/>
                        <w:rPr>
                          <w:i/>
                          <w:sz w:val="18"/>
                        </w:rPr>
                      </w:pPr>
                    </w:p>
                    <w:p w14:paraId="1008B100" w14:textId="77777777" w:rsidR="009800B8" w:rsidRDefault="009800B8" w:rsidP="009800B8">
                      <w:pPr>
                        <w:jc w:val="center"/>
                      </w:pPr>
                      <w:r>
                        <w:rPr>
                          <w:i/>
                          <w:sz w:val="18"/>
                        </w:rPr>
                        <w:t>(pieczęć Wykonawcy/Wykonawców)</w:t>
                      </w:r>
                    </w:p>
                  </w:txbxContent>
                </v:textbox>
                <w10:wrap type="tight"/>
              </v:shape>
            </w:pict>
          </mc:Fallback>
        </mc:AlternateContent>
      </w:r>
      <w:r w:rsidRPr="0074359D">
        <w:rPr>
          <w:rFonts w:asciiTheme="majorHAnsi" w:hAnsiTheme="majorHAnsi" w:cstheme="majorHAnsi"/>
          <w:noProof/>
        </w:rPr>
        <mc:AlternateContent>
          <mc:Choice Requires="wps">
            <w:drawing>
              <wp:anchor distT="0" distB="0" distL="114935" distR="114935" simplePos="0" relativeHeight="251657216" behindDoc="0" locked="0" layoutInCell="1" allowOverlap="1" wp14:anchorId="78AC154A" wp14:editId="2C8B371F">
                <wp:simplePos x="0" y="0"/>
                <wp:positionH relativeFrom="column">
                  <wp:posOffset>2146300</wp:posOffset>
                </wp:positionH>
                <wp:positionV relativeFrom="paragraph">
                  <wp:posOffset>290195</wp:posOffset>
                </wp:positionV>
                <wp:extent cx="3948430" cy="939165"/>
                <wp:effectExtent l="0" t="0" r="13970" b="13335"/>
                <wp:wrapTight wrapText="bothSides">
                  <wp:wrapPolygon edited="0">
                    <wp:start x="0" y="0"/>
                    <wp:lineTo x="0" y="21469"/>
                    <wp:lineTo x="21572" y="21469"/>
                    <wp:lineTo x="21572" y="0"/>
                    <wp:lineTo x="0" y="0"/>
                  </wp:wrapPolygon>
                </wp:wrapTight>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8430" cy="939165"/>
                        </a:xfrm>
                        <a:prstGeom prst="rect">
                          <a:avLst/>
                        </a:prstGeom>
                        <a:solidFill>
                          <a:srgbClr val="C0C0C0"/>
                        </a:solidFill>
                        <a:ln w="6350" cmpd="sng">
                          <a:solidFill>
                            <a:srgbClr val="000000"/>
                          </a:solidFill>
                          <a:miter lim="800000"/>
                          <a:headEnd/>
                          <a:tailEnd/>
                        </a:ln>
                      </wps:spPr>
                      <wps:txbx>
                        <w:txbxContent>
                          <w:p w14:paraId="6091E837" w14:textId="77777777" w:rsidR="009800B8" w:rsidRDefault="009800B8" w:rsidP="009800B8">
                            <w:pPr>
                              <w:jc w:val="center"/>
                              <w:rPr>
                                <w:b/>
                                <w:sz w:val="32"/>
                              </w:rPr>
                            </w:pPr>
                          </w:p>
                          <w:p w14:paraId="58867EB0" w14:textId="77777777" w:rsidR="009800B8" w:rsidRDefault="009800B8" w:rsidP="009800B8">
                            <w:pPr>
                              <w:jc w:val="center"/>
                            </w:pPr>
                            <w:r>
                              <w:rPr>
                                <w:b/>
                                <w:sz w:val="32"/>
                              </w:rPr>
                              <w:t>OFERTA</w:t>
                            </w:r>
                          </w:p>
                        </w:txbxContent>
                      </wps:txbx>
                      <wps:bodyPr rot="0" vertOverflow="clip" horzOverflow="clip"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C154A" id="Pole tekstowe 17" o:spid="_x0000_s1028" type="#_x0000_t202" style="position:absolute;margin-left:169pt;margin-top:22.85pt;width:310.9pt;height:73.9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" fillcolor="silver" strokeweight=".5pt">
                <v:textbox inset="7.45pt,3.85pt,7.45pt,3.85pt">
                  <w:txbxContent>
                    <w:p w14:paraId="6091E837" w14:textId="77777777" w:rsidR="009800B8" w:rsidRDefault="009800B8" w:rsidP="009800B8">
                      <w:pPr>
                        <w:jc w:val="center"/>
                        <w:rPr>
                          <w:b/>
                          <w:sz w:val="32"/>
                        </w:rPr>
                      </w:pPr>
                    </w:p>
                    <w:p w14:paraId="58867EB0" w14:textId="77777777" w:rsidR="009800B8" w:rsidRDefault="009800B8" w:rsidP="009800B8">
                      <w:pPr>
                        <w:jc w:val="center"/>
                      </w:pPr>
                      <w:r>
                        <w:rPr>
                          <w:b/>
                          <w:sz w:val="32"/>
                        </w:rPr>
                        <w:t>OFERTA</w:t>
                      </w:r>
                    </w:p>
                  </w:txbxContent>
                </v:textbox>
                <w10:wrap type="tight"/>
              </v:shape>
            </w:pict>
          </mc:Fallback>
        </mc:AlternateContent>
      </w:r>
    </w:p>
    <w:p w14:paraId="3973B9A7" w14:textId="65E26156" w:rsidR="009800B8" w:rsidRPr="000E0315" w:rsidRDefault="009800B8" w:rsidP="000E0315">
      <w:pPr>
        <w:suppressAutoHyphens w:val="0"/>
        <w:autoSpaceDE w:val="0"/>
        <w:autoSpaceDN w:val="0"/>
        <w:adjustRightInd w:val="0"/>
        <w:jc w:val="center"/>
        <w:rPr>
          <w:rFonts w:asciiTheme="majorHAnsi" w:hAnsiTheme="majorHAnsi" w:cstheme="majorHAnsi"/>
          <w:b/>
          <w:bCs/>
          <w:sz w:val="22"/>
          <w:szCs w:val="22"/>
          <w:lang w:eastAsia="pl-PL"/>
        </w:rPr>
      </w:pPr>
      <w:r w:rsidRPr="0074359D">
        <w:rPr>
          <w:rFonts w:asciiTheme="majorHAnsi" w:hAnsiTheme="majorHAnsi" w:cstheme="majorHAnsi"/>
          <w:bCs/>
          <w:color w:val="000000" w:themeColor="text1"/>
          <w:sz w:val="22"/>
          <w:szCs w:val="22"/>
        </w:rPr>
        <w:t xml:space="preserve">Nawiązując do ogłoszenia o zamówieniu dotyczącego  postępowania o udzielenie zamówienia publicznego na: </w:t>
      </w:r>
      <w:r w:rsidR="000E0315" w:rsidRPr="003F233E">
        <w:rPr>
          <w:rFonts w:asciiTheme="majorHAnsi" w:hAnsiTheme="majorHAnsi" w:cstheme="majorHAnsi"/>
          <w:b/>
          <w:bCs/>
          <w:i/>
          <w:iCs/>
          <w:sz w:val="22"/>
          <w:szCs w:val="22"/>
        </w:rPr>
        <w:t>„</w:t>
      </w:r>
      <w:r w:rsidR="000E0315" w:rsidRPr="003F233E">
        <w:rPr>
          <w:rFonts w:asciiTheme="majorHAnsi" w:hAnsiTheme="majorHAnsi" w:cstheme="majorHAnsi"/>
          <w:b/>
          <w:bCs/>
          <w:sz w:val="22"/>
          <w:szCs w:val="22"/>
          <w:lang w:eastAsia="pl-PL"/>
        </w:rPr>
        <w:t>Budowa drogi gminnej w miejscowości Kołaczkowo, ul. Szeroka”</w:t>
      </w:r>
    </w:p>
    <w:p w14:paraId="27A604CD" w14:textId="77777777" w:rsidR="009800B8" w:rsidRPr="0074359D" w:rsidRDefault="009800B8" w:rsidP="009800B8">
      <w:pPr>
        <w:pStyle w:val="Zwykytekst1"/>
        <w:tabs>
          <w:tab w:val="left" w:leader="dot" w:pos="9072"/>
        </w:tabs>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bCs/>
          <w:color w:val="000000" w:themeColor="text1"/>
          <w:sz w:val="22"/>
          <w:szCs w:val="22"/>
        </w:rPr>
        <w:t>MY NIŻEJ PODPISANI</w:t>
      </w:r>
      <w:r w:rsidRPr="0074359D">
        <w:rPr>
          <w:rFonts w:asciiTheme="majorHAnsi" w:hAnsiTheme="majorHAnsi" w:cstheme="majorHAnsi"/>
          <w:color w:val="000000" w:themeColor="text1"/>
          <w:sz w:val="22"/>
          <w:szCs w:val="22"/>
        </w:rPr>
        <w:t xml:space="preserve"> </w:t>
      </w:r>
    </w:p>
    <w:p w14:paraId="2712EABD" w14:textId="77777777" w:rsidR="009800B8" w:rsidRPr="0074359D" w:rsidRDefault="009800B8" w:rsidP="009800B8">
      <w:pPr>
        <w:pStyle w:val="Zwykytekst1"/>
        <w:tabs>
          <w:tab w:val="left" w:leader="dot" w:pos="9072"/>
        </w:tabs>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__________________________________________________________________________________ </w:t>
      </w:r>
    </w:p>
    <w:p w14:paraId="1BC42C54" w14:textId="77777777" w:rsidR="009800B8" w:rsidRPr="0074359D" w:rsidRDefault="009800B8" w:rsidP="009800B8">
      <w:pPr>
        <w:pStyle w:val="Zwykytekst1"/>
        <w:tabs>
          <w:tab w:val="left" w:leader="dot" w:pos="9072"/>
        </w:tabs>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__________________________________________________________________________________ </w:t>
      </w:r>
    </w:p>
    <w:p w14:paraId="4FE559EC" w14:textId="77777777" w:rsidR="009800B8" w:rsidRPr="0074359D" w:rsidRDefault="009800B8" w:rsidP="009800B8">
      <w:pPr>
        <w:pStyle w:val="Zwykytekst1"/>
        <w:tabs>
          <w:tab w:val="left" w:leader="dot" w:pos="9072"/>
        </w:tabs>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działając w imieniu i na rzecz</w:t>
      </w:r>
    </w:p>
    <w:p w14:paraId="2CB7908C" w14:textId="77777777" w:rsidR="009800B8" w:rsidRPr="0074359D" w:rsidRDefault="009800B8" w:rsidP="009800B8">
      <w:pPr>
        <w:pStyle w:val="Zwykytekst1"/>
        <w:tabs>
          <w:tab w:val="left" w:leader="dot" w:pos="9072"/>
        </w:tabs>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__________________________________________________________________________________ </w:t>
      </w:r>
    </w:p>
    <w:p w14:paraId="19310E39" w14:textId="77777777" w:rsidR="009800B8" w:rsidRPr="0074359D" w:rsidRDefault="009800B8" w:rsidP="009800B8">
      <w:pPr>
        <w:pStyle w:val="Zwykytekst1"/>
        <w:tabs>
          <w:tab w:val="left" w:leader="dot" w:pos="9072"/>
        </w:tabs>
        <w:spacing w:line="288" w:lineRule="auto"/>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rPr>
        <w:t xml:space="preserve">__________________________________________________________________________________ </w:t>
      </w:r>
    </w:p>
    <w:p w14:paraId="09FB5F80" w14:textId="77777777" w:rsidR="009800B8" w:rsidRPr="0074359D" w:rsidRDefault="009800B8" w:rsidP="009800B8">
      <w:pPr>
        <w:pStyle w:val="Zwykytekst1"/>
        <w:tabs>
          <w:tab w:val="left" w:leader="dot" w:pos="9072"/>
        </w:tabs>
        <w:spacing w:line="288" w:lineRule="auto"/>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NIP_________________________________REGON____</w:t>
      </w:r>
      <w:r w:rsidRPr="0074359D">
        <w:rPr>
          <w:rFonts w:asciiTheme="majorHAnsi" w:hAnsiTheme="majorHAnsi" w:cstheme="majorHAnsi"/>
          <w:color w:val="000000" w:themeColor="text1"/>
          <w:sz w:val="22"/>
          <w:szCs w:val="22"/>
        </w:rPr>
        <w:t>__</w:t>
      </w:r>
      <w:r w:rsidRPr="0074359D">
        <w:rPr>
          <w:rFonts w:asciiTheme="majorHAnsi" w:hAnsiTheme="majorHAnsi" w:cstheme="majorHAnsi"/>
          <w:color w:val="000000" w:themeColor="text1"/>
          <w:sz w:val="22"/>
          <w:szCs w:val="22"/>
          <w:lang w:val="pl-PL"/>
        </w:rPr>
        <w:t>__________________</w:t>
      </w:r>
      <w:r w:rsidRPr="0074359D">
        <w:rPr>
          <w:rFonts w:asciiTheme="majorHAnsi" w:hAnsiTheme="majorHAnsi" w:cstheme="majorHAnsi"/>
          <w:color w:val="000000" w:themeColor="text1"/>
          <w:sz w:val="22"/>
          <w:szCs w:val="22"/>
        </w:rPr>
        <w:t>_______</w:t>
      </w:r>
      <w:r w:rsidRPr="0074359D">
        <w:rPr>
          <w:rFonts w:asciiTheme="majorHAnsi" w:hAnsiTheme="majorHAnsi" w:cstheme="majorHAnsi"/>
          <w:color w:val="000000" w:themeColor="text1"/>
          <w:sz w:val="22"/>
          <w:szCs w:val="22"/>
          <w:lang w:val="pl-PL"/>
        </w:rPr>
        <w:t>_________</w:t>
      </w:r>
    </w:p>
    <w:p w14:paraId="0B8B6D39" w14:textId="77777777" w:rsidR="009800B8" w:rsidRPr="0074359D" w:rsidRDefault="009800B8" w:rsidP="009800B8">
      <w:pPr>
        <w:pStyle w:val="Zwykytekst1"/>
        <w:tabs>
          <w:tab w:val="left" w:leader="dot" w:pos="9072"/>
        </w:tabs>
        <w:spacing w:line="288" w:lineRule="auto"/>
        <w:jc w:val="both"/>
        <w:rPr>
          <w:rFonts w:asciiTheme="majorHAnsi" w:hAnsiTheme="majorHAnsi" w:cstheme="majorHAnsi"/>
          <w:i/>
          <w:color w:val="000000" w:themeColor="text1"/>
          <w:sz w:val="22"/>
          <w:szCs w:val="22"/>
          <w:lang w:val="pl-PL"/>
        </w:rPr>
      </w:pPr>
      <w:r w:rsidRPr="0074359D">
        <w:rPr>
          <w:rFonts w:asciiTheme="majorHAnsi" w:hAnsiTheme="majorHAnsi" w:cstheme="majorHAnsi"/>
          <w:color w:val="000000" w:themeColor="text1"/>
          <w:sz w:val="22"/>
          <w:szCs w:val="22"/>
          <w:lang w:val="pl-PL"/>
        </w:rPr>
        <w:t>Tel. ________________________________ e-mail ________________________________________</w:t>
      </w:r>
    </w:p>
    <w:p w14:paraId="7EE9CE43" w14:textId="77777777" w:rsidR="009800B8" w:rsidRPr="0074359D" w:rsidRDefault="009800B8" w:rsidP="009800B8">
      <w:pPr>
        <w:pStyle w:val="Zwykytekst1"/>
        <w:tabs>
          <w:tab w:val="left" w:leader="dot" w:pos="9072"/>
        </w:tabs>
        <w:spacing w:line="288" w:lineRule="auto"/>
        <w:jc w:val="center"/>
        <w:rPr>
          <w:rFonts w:asciiTheme="majorHAnsi" w:hAnsiTheme="majorHAnsi" w:cstheme="majorHAnsi"/>
          <w:i/>
          <w:color w:val="000000" w:themeColor="text1"/>
          <w:sz w:val="22"/>
          <w:szCs w:val="22"/>
          <w:lang w:val="pl-PL"/>
        </w:rPr>
      </w:pPr>
      <w:r w:rsidRPr="0074359D">
        <w:rPr>
          <w:rFonts w:asciiTheme="majorHAnsi" w:hAnsiTheme="majorHAnsi" w:cstheme="majorHAnsi"/>
          <w:i/>
          <w:color w:val="000000" w:themeColor="text1"/>
          <w:sz w:val="22"/>
          <w:szCs w:val="22"/>
          <w:lang w:val="pl-PL"/>
        </w:rPr>
        <w:t>[</w:t>
      </w:r>
      <w:r w:rsidRPr="0074359D">
        <w:rPr>
          <w:rFonts w:asciiTheme="majorHAnsi" w:hAnsiTheme="majorHAnsi" w:cstheme="majorHAnsi"/>
          <w:i/>
          <w:color w:val="000000" w:themeColor="text1"/>
          <w:sz w:val="22"/>
          <w:szCs w:val="22"/>
        </w:rPr>
        <w:t>w przypadku składania oferty przez podmioty występujące wspólnie podać nazwy</w:t>
      </w:r>
      <w:r w:rsidRPr="0074359D">
        <w:rPr>
          <w:rFonts w:asciiTheme="majorHAnsi" w:hAnsiTheme="majorHAnsi" w:cstheme="majorHAnsi"/>
          <w:i/>
          <w:color w:val="000000" w:themeColor="text1"/>
          <w:sz w:val="22"/>
          <w:szCs w:val="22"/>
          <w:lang w:val="pl-PL"/>
        </w:rPr>
        <w:t xml:space="preserve"> </w:t>
      </w:r>
      <w:r w:rsidRPr="0074359D">
        <w:rPr>
          <w:rFonts w:asciiTheme="majorHAnsi" w:hAnsiTheme="majorHAnsi" w:cstheme="majorHAnsi"/>
          <w:i/>
          <w:color w:val="000000" w:themeColor="text1"/>
          <w:sz w:val="22"/>
          <w:szCs w:val="22"/>
        </w:rPr>
        <w:t>(firmy)</w:t>
      </w:r>
      <w:r w:rsidRPr="0074359D">
        <w:rPr>
          <w:rFonts w:asciiTheme="majorHAnsi" w:hAnsiTheme="majorHAnsi" w:cstheme="majorHAnsi"/>
          <w:i/>
          <w:color w:val="000000" w:themeColor="text1"/>
          <w:sz w:val="22"/>
          <w:szCs w:val="22"/>
          <w:lang w:val="pl-PL"/>
        </w:rPr>
        <w:t>,</w:t>
      </w:r>
    </w:p>
    <w:p w14:paraId="6A9AE722" w14:textId="77777777" w:rsidR="009800B8" w:rsidRPr="0074359D" w:rsidRDefault="009800B8" w:rsidP="009800B8">
      <w:pPr>
        <w:pStyle w:val="Zwykytekst1"/>
        <w:tabs>
          <w:tab w:val="left" w:leader="dot" w:pos="9072"/>
        </w:tabs>
        <w:spacing w:line="288" w:lineRule="auto"/>
        <w:jc w:val="center"/>
        <w:rPr>
          <w:rFonts w:asciiTheme="majorHAnsi" w:hAnsiTheme="majorHAnsi" w:cstheme="majorHAnsi"/>
          <w:i/>
          <w:color w:val="000000" w:themeColor="text1"/>
          <w:sz w:val="22"/>
          <w:szCs w:val="22"/>
          <w:lang w:val="pl-PL"/>
        </w:rPr>
      </w:pPr>
      <w:r w:rsidRPr="0074359D">
        <w:rPr>
          <w:rFonts w:asciiTheme="majorHAnsi" w:hAnsiTheme="majorHAnsi" w:cstheme="majorHAnsi"/>
          <w:i/>
          <w:color w:val="000000" w:themeColor="text1"/>
          <w:sz w:val="22"/>
          <w:szCs w:val="22"/>
        </w:rPr>
        <w:t>dokładne adresy</w:t>
      </w:r>
      <w:r w:rsidRPr="0074359D">
        <w:rPr>
          <w:rFonts w:asciiTheme="majorHAnsi" w:hAnsiTheme="majorHAnsi" w:cstheme="majorHAnsi"/>
          <w:i/>
          <w:color w:val="000000" w:themeColor="text1"/>
          <w:sz w:val="22"/>
          <w:szCs w:val="22"/>
          <w:lang w:val="pl-PL"/>
        </w:rPr>
        <w:t>,  nr. NIP</w:t>
      </w:r>
      <w:r w:rsidRPr="0074359D">
        <w:rPr>
          <w:rFonts w:asciiTheme="majorHAnsi" w:hAnsiTheme="majorHAnsi" w:cstheme="majorHAnsi"/>
          <w:i/>
          <w:color w:val="000000" w:themeColor="text1"/>
          <w:sz w:val="22"/>
          <w:szCs w:val="22"/>
        </w:rPr>
        <w:t xml:space="preserve"> wszystkich wspólników spółki cywilnej lub członków konsorcjum</w:t>
      </w:r>
      <w:r w:rsidRPr="0074359D">
        <w:rPr>
          <w:rFonts w:asciiTheme="majorHAnsi" w:hAnsiTheme="majorHAnsi" w:cstheme="majorHAnsi"/>
          <w:i/>
          <w:color w:val="000000" w:themeColor="text1"/>
          <w:sz w:val="22"/>
          <w:szCs w:val="22"/>
          <w:lang w:val="pl-PL"/>
        </w:rPr>
        <w:t>,                                  zgodnie z dokumentami rejestrowymi, jeśli dotyczy}</w:t>
      </w:r>
    </w:p>
    <w:p w14:paraId="53A1FADC" w14:textId="77777777" w:rsidR="009800B8" w:rsidRPr="0074359D" w:rsidRDefault="009800B8">
      <w:pPr>
        <w:pStyle w:val="Zwykytekst1"/>
        <w:numPr>
          <w:ilvl w:val="0"/>
          <w:numId w:val="35"/>
        </w:numPr>
        <w:spacing w:line="288" w:lineRule="auto"/>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SKŁADAMY OFERTĘ</w:t>
      </w:r>
      <w:r w:rsidRPr="0074359D">
        <w:rPr>
          <w:rFonts w:asciiTheme="majorHAnsi" w:hAnsiTheme="majorHAnsi" w:cstheme="majorHAnsi"/>
          <w:color w:val="000000" w:themeColor="text1"/>
          <w:sz w:val="22"/>
          <w:szCs w:val="22"/>
        </w:rPr>
        <w:t xml:space="preserve"> na wykonanie przedmiotu zamówienia w zakresie określonym w Specyfikacji Warunków Zamówienia</w:t>
      </w:r>
      <w:r w:rsidRPr="0074359D">
        <w:rPr>
          <w:rFonts w:asciiTheme="majorHAnsi" w:hAnsiTheme="majorHAnsi" w:cstheme="majorHAnsi"/>
          <w:color w:val="000000" w:themeColor="text1"/>
          <w:sz w:val="22"/>
          <w:szCs w:val="22"/>
          <w:lang w:val="pl-PL"/>
        </w:rPr>
        <w:t>, dalej SWZ</w:t>
      </w:r>
      <w:r w:rsidRPr="0074359D">
        <w:rPr>
          <w:rFonts w:asciiTheme="majorHAnsi" w:hAnsiTheme="majorHAnsi" w:cstheme="majorHAnsi"/>
          <w:color w:val="000000" w:themeColor="text1"/>
          <w:sz w:val="22"/>
          <w:szCs w:val="22"/>
        </w:rPr>
        <w:t>.</w:t>
      </w:r>
    </w:p>
    <w:p w14:paraId="0821BF43" w14:textId="77777777" w:rsidR="009800B8" w:rsidRPr="0074359D" w:rsidRDefault="009800B8">
      <w:pPr>
        <w:pStyle w:val="Zwykytekst1"/>
        <w:numPr>
          <w:ilvl w:val="0"/>
          <w:numId w:val="35"/>
        </w:numPr>
        <w:spacing w:line="288" w:lineRule="auto"/>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OŚWIADCZAMY,</w:t>
      </w:r>
      <w:r w:rsidRPr="0074359D">
        <w:rPr>
          <w:rFonts w:asciiTheme="majorHAnsi" w:hAnsiTheme="majorHAnsi" w:cstheme="majorHAnsi"/>
          <w:color w:val="000000" w:themeColor="text1"/>
          <w:sz w:val="22"/>
          <w:szCs w:val="22"/>
        </w:rPr>
        <w:t xml:space="preserve"> że zapoznaliśmy się ze </w:t>
      </w:r>
      <w:r w:rsidRPr="0074359D">
        <w:rPr>
          <w:rFonts w:asciiTheme="majorHAnsi" w:hAnsiTheme="majorHAnsi" w:cstheme="majorHAnsi"/>
          <w:color w:val="000000" w:themeColor="text1"/>
          <w:sz w:val="22"/>
          <w:szCs w:val="22"/>
          <w:lang w:val="pl-PL"/>
        </w:rPr>
        <w:t>SWZ</w:t>
      </w:r>
      <w:r w:rsidRPr="0074359D">
        <w:rPr>
          <w:rFonts w:asciiTheme="majorHAnsi" w:hAnsiTheme="majorHAnsi" w:cstheme="majorHAnsi"/>
          <w:color w:val="000000" w:themeColor="text1"/>
          <w:sz w:val="22"/>
          <w:szCs w:val="22"/>
        </w:rPr>
        <w:t xml:space="preserve"> i uznajemy się za związanych określonymi w niej postanowieniami i zasadami postępowania.</w:t>
      </w:r>
    </w:p>
    <w:p w14:paraId="11B3320D" w14:textId="77777777" w:rsidR="009800B8" w:rsidRPr="0074359D" w:rsidRDefault="009800B8">
      <w:pPr>
        <w:pStyle w:val="Zwykytekst1"/>
        <w:numPr>
          <w:ilvl w:val="0"/>
          <w:numId w:val="35"/>
        </w:numPr>
        <w:spacing w:line="360" w:lineRule="auto"/>
        <w:jc w:val="both"/>
        <w:rPr>
          <w:rFonts w:asciiTheme="majorHAnsi" w:hAnsiTheme="majorHAnsi" w:cstheme="majorHAnsi"/>
          <w:color w:val="000000" w:themeColor="text1"/>
          <w:sz w:val="22"/>
          <w:szCs w:val="22"/>
        </w:rPr>
      </w:pPr>
      <w:r w:rsidRPr="0074359D">
        <w:rPr>
          <w:rFonts w:asciiTheme="majorHAnsi" w:hAnsiTheme="majorHAnsi" w:cstheme="majorHAnsi"/>
          <w:b/>
          <w:color w:val="000000" w:themeColor="text1"/>
          <w:sz w:val="22"/>
          <w:szCs w:val="22"/>
        </w:rPr>
        <w:t>OFERUJEMY</w:t>
      </w:r>
      <w:r w:rsidRPr="0074359D">
        <w:rPr>
          <w:rFonts w:asciiTheme="majorHAnsi" w:hAnsiTheme="majorHAnsi" w:cstheme="majorHAnsi"/>
          <w:color w:val="000000" w:themeColor="text1"/>
          <w:sz w:val="22"/>
          <w:szCs w:val="22"/>
        </w:rPr>
        <w:t xml:space="preserve"> </w:t>
      </w:r>
      <w:r w:rsidRPr="0074359D">
        <w:rPr>
          <w:rFonts w:asciiTheme="majorHAnsi" w:hAnsiTheme="majorHAnsi" w:cstheme="majorHAnsi"/>
          <w:iCs/>
          <w:color w:val="000000" w:themeColor="text1"/>
          <w:sz w:val="22"/>
          <w:szCs w:val="22"/>
        </w:rPr>
        <w:t>w</w:t>
      </w:r>
      <w:r w:rsidRPr="0074359D">
        <w:rPr>
          <w:rFonts w:asciiTheme="majorHAnsi" w:hAnsiTheme="majorHAnsi" w:cstheme="majorHAnsi"/>
          <w:color w:val="000000" w:themeColor="text1"/>
          <w:sz w:val="22"/>
          <w:szCs w:val="22"/>
        </w:rPr>
        <w:t xml:space="preserve">ykonanie przedmiotu zamówienia za kwotę brutto............................  zł </w:t>
      </w:r>
    </w:p>
    <w:p w14:paraId="2293E5DB" w14:textId="77777777" w:rsidR="009800B8" w:rsidRPr="0074359D" w:rsidRDefault="009800B8" w:rsidP="009800B8">
      <w:pPr>
        <w:spacing w:line="360" w:lineRule="auto"/>
        <w:ind w:firstLine="357"/>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(słownie:............................................................................................................../100 zł).</w:t>
      </w:r>
    </w:p>
    <w:p w14:paraId="1EE5C0D4" w14:textId="77777777" w:rsidR="009800B8" w:rsidRPr="0074359D" w:rsidRDefault="009800B8" w:rsidP="009800B8">
      <w:pPr>
        <w:spacing w:line="360" w:lineRule="auto"/>
        <w:ind w:firstLine="360"/>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 powyższej kwocie uwzględnione zostały:</w:t>
      </w:r>
    </w:p>
    <w:p w14:paraId="6F233651" w14:textId="77777777" w:rsidR="009800B8" w:rsidRPr="0074359D" w:rsidRDefault="009800B8" w:rsidP="009800B8">
      <w:pPr>
        <w:spacing w:line="360" w:lineRule="auto"/>
        <w:ind w:firstLine="360"/>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kwota netto w wysokości ...................................... zł.</w:t>
      </w:r>
    </w:p>
    <w:p w14:paraId="34E7AF32" w14:textId="77777777" w:rsidR="009800B8" w:rsidRPr="0074359D" w:rsidRDefault="009800B8" w:rsidP="009800B8">
      <w:pPr>
        <w:pStyle w:val="Zwykytekst1"/>
        <w:spacing w:line="360" w:lineRule="auto"/>
        <w:ind w:firstLine="360"/>
        <w:jc w:val="both"/>
        <w:rPr>
          <w:rFonts w:asciiTheme="majorHAnsi" w:hAnsiTheme="majorHAnsi" w:cstheme="majorHAnsi"/>
          <w:b/>
          <w:iCs/>
          <w:color w:val="000000" w:themeColor="text1"/>
          <w:sz w:val="22"/>
          <w:szCs w:val="22"/>
        </w:rPr>
      </w:pPr>
      <w:r w:rsidRPr="0074359D">
        <w:rPr>
          <w:rFonts w:asciiTheme="majorHAnsi" w:hAnsiTheme="majorHAnsi" w:cstheme="majorHAnsi"/>
          <w:color w:val="000000" w:themeColor="text1"/>
          <w:sz w:val="22"/>
          <w:szCs w:val="22"/>
          <w:lang w:val="pl-PL"/>
        </w:rPr>
        <w:t>p</w:t>
      </w:r>
      <w:r w:rsidRPr="0074359D">
        <w:rPr>
          <w:rFonts w:asciiTheme="majorHAnsi" w:hAnsiTheme="majorHAnsi" w:cstheme="majorHAnsi"/>
          <w:color w:val="000000" w:themeColor="text1"/>
          <w:sz w:val="22"/>
          <w:szCs w:val="22"/>
        </w:rPr>
        <w:t>odatek VAT ……% w wysokości ……................ zł.</w:t>
      </w:r>
    </w:p>
    <w:p w14:paraId="3738EF0D" w14:textId="6D0925F3" w:rsidR="009800B8" w:rsidRPr="0074359D" w:rsidRDefault="009800B8">
      <w:pPr>
        <w:pStyle w:val="Tekstpodstawowywcity"/>
        <w:numPr>
          <w:ilvl w:val="0"/>
          <w:numId w:val="35"/>
        </w:numPr>
        <w:spacing w:line="288" w:lineRule="auto"/>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ZOBOWIĄZUJEMY</w:t>
      </w:r>
      <w:r w:rsidRPr="0074359D">
        <w:rPr>
          <w:rFonts w:asciiTheme="majorHAnsi" w:hAnsiTheme="majorHAnsi" w:cstheme="majorHAnsi"/>
          <w:color w:val="000000" w:themeColor="text1"/>
          <w:sz w:val="22"/>
          <w:szCs w:val="22"/>
        </w:rPr>
        <w:t xml:space="preserve"> </w:t>
      </w:r>
      <w:r w:rsidRPr="0074359D">
        <w:rPr>
          <w:rFonts w:asciiTheme="majorHAnsi" w:hAnsiTheme="majorHAnsi" w:cstheme="majorHAnsi"/>
          <w:b/>
          <w:color w:val="000000" w:themeColor="text1"/>
          <w:sz w:val="22"/>
          <w:szCs w:val="22"/>
        </w:rPr>
        <w:t>SIĘ</w:t>
      </w:r>
      <w:r w:rsidRPr="0074359D">
        <w:rPr>
          <w:rFonts w:asciiTheme="majorHAnsi" w:hAnsiTheme="majorHAnsi" w:cstheme="majorHAnsi"/>
          <w:color w:val="000000" w:themeColor="text1"/>
          <w:sz w:val="22"/>
          <w:szCs w:val="22"/>
        </w:rPr>
        <w:t xml:space="preserve"> do </w:t>
      </w:r>
      <w:r w:rsidRPr="0074359D">
        <w:rPr>
          <w:rFonts w:asciiTheme="majorHAnsi" w:hAnsiTheme="majorHAnsi" w:cstheme="majorHAnsi"/>
          <w:color w:val="000000" w:themeColor="text1"/>
          <w:sz w:val="22"/>
          <w:szCs w:val="22"/>
          <w:lang w:val="pl-PL"/>
        </w:rPr>
        <w:t xml:space="preserve">udzielenia </w:t>
      </w:r>
      <w:r w:rsidR="00047E1D">
        <w:rPr>
          <w:rFonts w:asciiTheme="majorHAnsi" w:hAnsiTheme="majorHAnsi" w:cstheme="majorHAnsi"/>
          <w:color w:val="000000" w:themeColor="text1"/>
          <w:sz w:val="22"/>
          <w:szCs w:val="22"/>
          <w:lang w:val="pl-PL"/>
        </w:rPr>
        <w:t xml:space="preserve">gwarancji </w:t>
      </w:r>
      <w:r w:rsidRPr="0074359D">
        <w:rPr>
          <w:rFonts w:asciiTheme="majorHAnsi" w:hAnsiTheme="majorHAnsi" w:cstheme="majorHAnsi"/>
          <w:color w:val="000000" w:themeColor="text1"/>
          <w:sz w:val="22"/>
          <w:szCs w:val="22"/>
          <w:lang w:val="pl-PL"/>
        </w:rPr>
        <w:t xml:space="preserve">na okres…………lat </w:t>
      </w:r>
      <w:r w:rsidRPr="0074359D">
        <w:rPr>
          <w:rFonts w:asciiTheme="majorHAnsi" w:hAnsiTheme="majorHAnsi" w:cstheme="majorHAnsi"/>
          <w:i/>
          <w:color w:val="000000" w:themeColor="text1"/>
          <w:sz w:val="22"/>
          <w:szCs w:val="22"/>
          <w:lang w:val="pl-PL"/>
        </w:rPr>
        <w:t>(5, 6 lub 7 lat)</w:t>
      </w:r>
    </w:p>
    <w:p w14:paraId="1E37900E" w14:textId="77777777" w:rsidR="009800B8" w:rsidRPr="0074359D" w:rsidRDefault="009800B8">
      <w:pPr>
        <w:pStyle w:val="Zwykytekst1"/>
        <w:numPr>
          <w:ilvl w:val="0"/>
          <w:numId w:val="35"/>
        </w:numPr>
        <w:spacing w:line="288" w:lineRule="auto"/>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 xml:space="preserve">OŚWIADCZAMY, </w:t>
      </w:r>
      <w:r w:rsidRPr="0074359D">
        <w:rPr>
          <w:rFonts w:asciiTheme="majorHAnsi" w:hAnsiTheme="majorHAnsi" w:cstheme="majorHAnsi"/>
          <w:color w:val="000000" w:themeColor="text1"/>
          <w:sz w:val="22"/>
          <w:szCs w:val="22"/>
        </w:rPr>
        <w:t xml:space="preserve">że wszystkie roboty wskazane do wykonania w </w:t>
      </w:r>
      <w:r w:rsidRPr="0074359D">
        <w:rPr>
          <w:rFonts w:asciiTheme="majorHAnsi" w:hAnsiTheme="majorHAnsi" w:cstheme="majorHAnsi"/>
          <w:color w:val="000000" w:themeColor="text1"/>
          <w:sz w:val="22"/>
          <w:szCs w:val="22"/>
          <w:lang w:val="pl-PL"/>
        </w:rPr>
        <w:t>SWZ</w:t>
      </w:r>
      <w:r w:rsidRPr="0074359D">
        <w:rPr>
          <w:rFonts w:asciiTheme="majorHAnsi" w:hAnsiTheme="majorHAnsi" w:cstheme="majorHAnsi"/>
          <w:color w:val="000000" w:themeColor="text1"/>
          <w:sz w:val="22"/>
          <w:szCs w:val="22"/>
        </w:rPr>
        <w:t xml:space="preserve"> zostały wycenione i ujęte w kwocie ofertowej.</w:t>
      </w:r>
    </w:p>
    <w:p w14:paraId="549E23C1" w14:textId="77777777" w:rsidR="009800B8" w:rsidRPr="0074359D" w:rsidRDefault="009800B8">
      <w:pPr>
        <w:pStyle w:val="Zwykytekst1"/>
        <w:numPr>
          <w:ilvl w:val="0"/>
          <w:numId w:val="35"/>
        </w:numPr>
        <w:spacing w:line="288" w:lineRule="auto"/>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 xml:space="preserve">AKCEPTUJEMY </w:t>
      </w:r>
      <w:r w:rsidRPr="0074359D">
        <w:rPr>
          <w:rFonts w:asciiTheme="majorHAnsi" w:hAnsiTheme="majorHAnsi" w:cstheme="majorHAnsi"/>
          <w:color w:val="000000" w:themeColor="text1"/>
          <w:sz w:val="22"/>
          <w:szCs w:val="22"/>
        </w:rPr>
        <w:t xml:space="preserve">warunki płatności określone przez Zamawiającego w </w:t>
      </w:r>
      <w:r w:rsidRPr="0074359D">
        <w:rPr>
          <w:rFonts w:asciiTheme="majorHAnsi" w:hAnsiTheme="majorHAnsi" w:cstheme="majorHAnsi"/>
          <w:color w:val="000000" w:themeColor="text1"/>
          <w:sz w:val="22"/>
          <w:szCs w:val="22"/>
          <w:lang w:val="pl-PL"/>
        </w:rPr>
        <w:t>SWZ</w:t>
      </w:r>
      <w:r w:rsidRPr="0074359D">
        <w:rPr>
          <w:rFonts w:asciiTheme="majorHAnsi" w:hAnsiTheme="majorHAnsi" w:cstheme="majorHAnsi"/>
          <w:color w:val="000000" w:themeColor="text1"/>
          <w:sz w:val="22"/>
          <w:szCs w:val="22"/>
        </w:rPr>
        <w:t xml:space="preserve">. </w:t>
      </w:r>
    </w:p>
    <w:p w14:paraId="51CE8591" w14:textId="77777777" w:rsidR="009800B8" w:rsidRPr="0074359D" w:rsidRDefault="009800B8">
      <w:pPr>
        <w:pStyle w:val="Zwykytekst1"/>
        <w:numPr>
          <w:ilvl w:val="0"/>
          <w:numId w:val="35"/>
        </w:numPr>
        <w:spacing w:line="288" w:lineRule="auto"/>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UWAŻAMY SIĘ</w:t>
      </w:r>
      <w:r w:rsidRPr="0074359D">
        <w:rPr>
          <w:rFonts w:asciiTheme="majorHAnsi" w:hAnsiTheme="majorHAnsi" w:cstheme="majorHAnsi"/>
          <w:color w:val="000000" w:themeColor="text1"/>
          <w:sz w:val="22"/>
          <w:szCs w:val="22"/>
        </w:rPr>
        <w:t xml:space="preserve"> za związanych niniejszą ofertą przez czas wskazany </w:t>
      </w:r>
      <w:r w:rsidRPr="0074359D">
        <w:rPr>
          <w:rFonts w:asciiTheme="majorHAnsi" w:hAnsiTheme="majorHAnsi" w:cstheme="majorHAnsi"/>
          <w:color w:val="000000" w:themeColor="text1"/>
          <w:sz w:val="22"/>
          <w:szCs w:val="22"/>
          <w:lang w:val="pl-PL"/>
        </w:rPr>
        <w:t>w pkt 14.1. (Tom I, Rozdział 1 SWZ)</w:t>
      </w:r>
      <w:r w:rsidRPr="0074359D">
        <w:rPr>
          <w:rFonts w:asciiTheme="majorHAnsi" w:hAnsiTheme="majorHAnsi" w:cstheme="majorHAnsi"/>
          <w:color w:val="000000" w:themeColor="text1"/>
          <w:sz w:val="22"/>
          <w:szCs w:val="22"/>
        </w:rPr>
        <w:t>. Na potwierdzenie powyższego wnieśliśmy wadium w wysokości _____________ PLN, w formie ___________________________________________________________________</w:t>
      </w:r>
      <w:r w:rsidRPr="0074359D">
        <w:rPr>
          <w:rFonts w:asciiTheme="majorHAnsi" w:hAnsiTheme="majorHAnsi" w:cstheme="majorHAnsi"/>
          <w:color w:val="000000" w:themeColor="text1"/>
          <w:sz w:val="22"/>
          <w:szCs w:val="22"/>
          <w:lang w:val="pl-PL"/>
        </w:rPr>
        <w:t>___________</w:t>
      </w:r>
      <w:r w:rsidRPr="0074359D">
        <w:rPr>
          <w:rFonts w:asciiTheme="majorHAnsi" w:hAnsiTheme="majorHAnsi" w:cstheme="majorHAnsi"/>
          <w:color w:val="000000" w:themeColor="text1"/>
          <w:sz w:val="22"/>
          <w:szCs w:val="22"/>
        </w:rPr>
        <w:t>.</w:t>
      </w:r>
    </w:p>
    <w:p w14:paraId="7AE6FF70" w14:textId="77777777" w:rsidR="009800B8" w:rsidRPr="0074359D" w:rsidRDefault="009800B8" w:rsidP="009800B8">
      <w:pPr>
        <w:pStyle w:val="Zwykytekst1"/>
        <w:spacing w:line="288" w:lineRule="auto"/>
        <w:ind w:left="360"/>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lang w:val="pl-PL"/>
        </w:rPr>
        <w:t>Wadium wniesione w formie gotówki należy zwrócić na</w:t>
      </w:r>
      <w:r w:rsidRPr="0074359D">
        <w:rPr>
          <w:rFonts w:asciiTheme="majorHAnsi" w:hAnsiTheme="majorHAnsi" w:cstheme="majorHAnsi"/>
          <w:b/>
          <w:color w:val="000000" w:themeColor="text1"/>
          <w:sz w:val="22"/>
          <w:szCs w:val="22"/>
          <w:lang w:val="pl-PL"/>
        </w:rPr>
        <w:t xml:space="preserve"> </w:t>
      </w:r>
      <w:r w:rsidRPr="0074359D">
        <w:rPr>
          <w:rFonts w:asciiTheme="majorHAnsi" w:hAnsiTheme="majorHAnsi" w:cstheme="majorHAnsi"/>
          <w:color w:val="000000" w:themeColor="text1"/>
          <w:sz w:val="22"/>
          <w:szCs w:val="22"/>
          <w:lang w:val="pl-PL"/>
        </w:rPr>
        <w:t xml:space="preserve">konto: ___ </w:t>
      </w:r>
      <w:r w:rsidRPr="0074359D">
        <w:rPr>
          <w:rFonts w:asciiTheme="majorHAnsi" w:hAnsiTheme="majorHAnsi" w:cstheme="majorHAnsi"/>
          <w:color w:val="000000" w:themeColor="text1"/>
          <w:sz w:val="22"/>
          <w:szCs w:val="22"/>
        </w:rPr>
        <w:t>_____________________________</w:t>
      </w:r>
    </w:p>
    <w:p w14:paraId="0AE25DE2" w14:textId="77777777" w:rsidR="009800B8" w:rsidRPr="0074359D" w:rsidRDefault="009800B8" w:rsidP="009800B8">
      <w:pPr>
        <w:pStyle w:val="Zwykytekst1"/>
        <w:spacing w:line="288" w:lineRule="auto"/>
        <w:ind w:left="360"/>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rPr>
        <w:t>Adres e-mail Gwaranta/Poręczyciela   ___________________________________</w:t>
      </w:r>
      <w:r w:rsidRPr="0074359D">
        <w:rPr>
          <w:rFonts w:asciiTheme="majorHAnsi" w:hAnsiTheme="majorHAnsi" w:cstheme="majorHAnsi"/>
          <w:color w:val="000000" w:themeColor="text1"/>
          <w:sz w:val="22"/>
          <w:szCs w:val="22"/>
          <w:lang w:val="pl-PL"/>
        </w:rPr>
        <w:t>______________</w:t>
      </w:r>
    </w:p>
    <w:p w14:paraId="293853B0" w14:textId="77777777" w:rsidR="009800B8" w:rsidRPr="0074359D" w:rsidRDefault="009800B8" w:rsidP="009800B8">
      <w:pPr>
        <w:pStyle w:val="Zwykytekst1"/>
        <w:spacing w:line="288" w:lineRule="auto"/>
        <w:ind w:left="360"/>
        <w:jc w:val="center"/>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rPr>
        <w:t>(w przypadku wadium wniesionego w gwarancji/poręczeniu)</w:t>
      </w:r>
    </w:p>
    <w:p w14:paraId="70EF3D55" w14:textId="77777777" w:rsidR="009800B8" w:rsidRPr="0074359D" w:rsidRDefault="009800B8">
      <w:pPr>
        <w:pStyle w:val="Zwykytekst1"/>
        <w:numPr>
          <w:ilvl w:val="0"/>
          <w:numId w:val="35"/>
        </w:num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b/>
          <w:color w:val="000000" w:themeColor="text1"/>
          <w:sz w:val="22"/>
          <w:szCs w:val="22"/>
        </w:rPr>
        <w:lastRenderedPageBreak/>
        <w:t>NASTĘPUJĄCE ROBOTY (POZYCJE TER</w:t>
      </w:r>
      <w:r w:rsidRPr="0074359D">
        <w:rPr>
          <w:rFonts w:asciiTheme="majorHAnsi" w:hAnsiTheme="majorHAnsi" w:cstheme="majorHAnsi"/>
          <w:b/>
          <w:color w:val="000000" w:themeColor="text1"/>
          <w:sz w:val="22"/>
          <w:szCs w:val="22"/>
          <w:lang w:val="pl-PL"/>
        </w:rPr>
        <w:t xml:space="preserve"> / KOSZTORYSU OFERTOWEGO</w:t>
      </w:r>
      <w:r w:rsidRPr="0074359D">
        <w:rPr>
          <w:rFonts w:asciiTheme="majorHAnsi" w:hAnsiTheme="majorHAnsi" w:cstheme="majorHAnsi"/>
          <w:b/>
          <w:color w:val="000000" w:themeColor="text1"/>
          <w:sz w:val="22"/>
          <w:szCs w:val="22"/>
        </w:rPr>
        <w:t>)</w:t>
      </w:r>
      <w:r w:rsidRPr="0074359D">
        <w:rPr>
          <w:rFonts w:asciiTheme="majorHAnsi" w:hAnsiTheme="majorHAnsi" w:cstheme="majorHAnsi"/>
          <w:b/>
          <w:color w:val="000000" w:themeColor="text1"/>
          <w:sz w:val="22"/>
          <w:szCs w:val="22"/>
          <w:lang w:val="pl-PL"/>
        </w:rPr>
        <w:t xml:space="preserve"> ZAMIERZAMY </w:t>
      </w:r>
      <w:r w:rsidRPr="0074359D">
        <w:rPr>
          <w:rFonts w:asciiTheme="majorHAnsi" w:hAnsiTheme="majorHAnsi" w:cstheme="majorHAnsi"/>
          <w:b/>
          <w:color w:val="000000" w:themeColor="text1"/>
          <w:sz w:val="22"/>
          <w:szCs w:val="22"/>
        </w:rPr>
        <w:t>ZREALIZ</w:t>
      </w:r>
      <w:r w:rsidRPr="0074359D">
        <w:rPr>
          <w:rFonts w:asciiTheme="majorHAnsi" w:hAnsiTheme="majorHAnsi" w:cstheme="majorHAnsi"/>
          <w:b/>
          <w:color w:val="000000" w:themeColor="text1"/>
          <w:sz w:val="22"/>
          <w:szCs w:val="22"/>
          <w:lang w:val="pl-PL"/>
        </w:rPr>
        <w:t>OWAĆ</w:t>
      </w:r>
      <w:r w:rsidRPr="0074359D">
        <w:rPr>
          <w:rFonts w:asciiTheme="majorHAnsi" w:hAnsiTheme="majorHAnsi" w:cstheme="majorHAnsi"/>
          <w:b/>
          <w:color w:val="000000" w:themeColor="text1"/>
          <w:sz w:val="22"/>
          <w:szCs w:val="22"/>
        </w:rPr>
        <w:t xml:space="preserve"> PRZY UDZIALE PODWYKONAWCÓW</w:t>
      </w:r>
      <w:r w:rsidRPr="0074359D">
        <w:rPr>
          <w:rFonts w:asciiTheme="majorHAnsi" w:hAnsiTheme="majorHAnsi" w:cstheme="majorHAnsi"/>
          <w:b/>
          <w:color w:val="000000" w:themeColor="text1"/>
          <w:sz w:val="22"/>
          <w:szCs w:val="22"/>
          <w:lang w:val="pl-PL"/>
        </w:rPr>
        <w:t xml:space="preserve"> </w:t>
      </w:r>
      <w:r w:rsidRPr="0074359D">
        <w:rPr>
          <w:rFonts w:asciiTheme="majorHAnsi" w:hAnsiTheme="majorHAnsi" w:cstheme="majorHAnsi"/>
          <w:color w:val="000000" w:themeColor="text1"/>
          <w:sz w:val="22"/>
          <w:szCs w:val="22"/>
        </w:rPr>
        <w:t>(przekazanie 100% realizacji przedmiotu zamówienia podwykonawcy narusza przepisy Ustawy Pzp)</w:t>
      </w:r>
      <w:r w:rsidRPr="0074359D">
        <w:rPr>
          <w:rFonts w:asciiTheme="majorHAnsi" w:hAnsiTheme="majorHAnsi" w:cstheme="majorHAnsi"/>
          <w:b/>
          <w:color w:val="000000" w:themeColor="text1"/>
          <w:sz w:val="22"/>
          <w:szCs w:val="22"/>
        </w:rPr>
        <w:t>:</w:t>
      </w:r>
    </w:p>
    <w:p w14:paraId="2510E123" w14:textId="77777777" w:rsidR="009800B8" w:rsidRPr="0074359D" w:rsidRDefault="009800B8" w:rsidP="009800B8">
      <w:pPr>
        <w:pStyle w:val="Zwykytekst1"/>
        <w:spacing w:line="288" w:lineRule="auto"/>
        <w:ind w:left="426"/>
        <w:jc w:val="both"/>
        <w:rPr>
          <w:rFonts w:asciiTheme="majorHAnsi" w:hAnsiTheme="majorHAnsi" w:cstheme="majorHAnsi"/>
          <w:i/>
          <w:color w:val="000000" w:themeColor="text1"/>
          <w:sz w:val="22"/>
          <w:szCs w:val="22"/>
        </w:rPr>
      </w:pPr>
      <w:r w:rsidRPr="0074359D">
        <w:rPr>
          <w:rFonts w:asciiTheme="majorHAnsi" w:hAnsiTheme="majorHAnsi" w:cstheme="majorHAnsi"/>
          <w:color w:val="000000" w:themeColor="text1"/>
          <w:sz w:val="22"/>
          <w:szCs w:val="22"/>
        </w:rPr>
        <w:t>________________________________________________________________________</w:t>
      </w:r>
      <w:r w:rsidRPr="0074359D">
        <w:rPr>
          <w:rFonts w:asciiTheme="majorHAnsi" w:hAnsiTheme="majorHAnsi" w:cstheme="majorHAnsi"/>
          <w:color w:val="000000" w:themeColor="text1"/>
          <w:sz w:val="22"/>
          <w:szCs w:val="22"/>
          <w:lang w:val="pl-PL"/>
        </w:rPr>
        <w:t>______</w:t>
      </w:r>
    </w:p>
    <w:p w14:paraId="1399CDEA" w14:textId="77777777" w:rsidR="009800B8" w:rsidRPr="0074359D" w:rsidRDefault="009800B8" w:rsidP="009800B8">
      <w:pPr>
        <w:pStyle w:val="Zwykytekst1"/>
        <w:tabs>
          <w:tab w:val="left" w:leader="dot" w:pos="7740"/>
        </w:tabs>
        <w:spacing w:line="288" w:lineRule="auto"/>
        <w:ind w:left="426"/>
        <w:jc w:val="both"/>
        <w:rPr>
          <w:rFonts w:asciiTheme="majorHAnsi" w:hAnsiTheme="majorHAnsi" w:cstheme="majorHAnsi"/>
          <w:color w:val="000000" w:themeColor="text1"/>
          <w:sz w:val="22"/>
          <w:szCs w:val="22"/>
        </w:rPr>
      </w:pPr>
      <w:r w:rsidRPr="0074359D">
        <w:rPr>
          <w:rFonts w:asciiTheme="majorHAnsi" w:hAnsiTheme="majorHAnsi" w:cstheme="majorHAnsi"/>
          <w:i/>
          <w:color w:val="000000" w:themeColor="text1"/>
          <w:sz w:val="22"/>
          <w:szCs w:val="22"/>
          <w:lang w:val="pl-PL"/>
        </w:rPr>
        <w:t>_________</w:t>
      </w:r>
      <w:r w:rsidRPr="0074359D">
        <w:rPr>
          <w:rFonts w:asciiTheme="majorHAnsi" w:hAnsiTheme="majorHAnsi" w:cstheme="majorHAnsi"/>
          <w:i/>
          <w:color w:val="000000" w:themeColor="text1"/>
          <w:sz w:val="22"/>
          <w:szCs w:val="22"/>
        </w:rPr>
        <w:t>_____________________________________________________________________</w:t>
      </w:r>
    </w:p>
    <w:p w14:paraId="0E7D4774" w14:textId="77777777" w:rsidR="009800B8" w:rsidRPr="0074359D" w:rsidRDefault="009800B8" w:rsidP="009800B8">
      <w:pPr>
        <w:pStyle w:val="Tekstpodstawowy2"/>
        <w:spacing w:line="300" w:lineRule="exact"/>
        <w:ind w:left="426"/>
        <w:jc w:val="both"/>
        <w:rPr>
          <w:rFonts w:asciiTheme="majorHAnsi" w:hAnsiTheme="majorHAnsi" w:cstheme="majorHAnsi"/>
          <w:b/>
          <w:iCs/>
          <w:color w:val="000000" w:themeColor="text1"/>
          <w:sz w:val="22"/>
          <w:szCs w:val="22"/>
        </w:rPr>
      </w:pPr>
      <w:r w:rsidRPr="0074359D">
        <w:rPr>
          <w:rFonts w:asciiTheme="majorHAnsi" w:hAnsiTheme="majorHAnsi" w:cstheme="majorHAnsi"/>
          <w:b/>
          <w:iCs/>
          <w:color w:val="000000" w:themeColor="text1"/>
          <w:sz w:val="22"/>
          <w:szCs w:val="22"/>
        </w:rPr>
        <w:t xml:space="preserve">ZAMIERZAMY powierzyć wykonanie części zamówienia następującym podwykonawcom </w:t>
      </w:r>
      <w:r w:rsidRPr="0074359D">
        <w:rPr>
          <w:rFonts w:asciiTheme="majorHAnsi" w:hAnsiTheme="majorHAnsi" w:cstheme="majorHAnsi"/>
          <w:b/>
          <w:iCs/>
          <w:color w:val="000000" w:themeColor="text1"/>
          <w:sz w:val="22"/>
          <w:szCs w:val="22"/>
        </w:rPr>
        <w:br/>
        <w:t>(o ile jest to wiadome, podać firmy podwykonawców).</w:t>
      </w:r>
    </w:p>
    <w:p w14:paraId="772ADE84" w14:textId="77777777" w:rsidR="009800B8" w:rsidRPr="0074359D" w:rsidRDefault="009800B8" w:rsidP="009800B8">
      <w:pPr>
        <w:pStyle w:val="Zwykytekst1"/>
        <w:tabs>
          <w:tab w:val="left" w:leader="dot" w:pos="7740"/>
        </w:tabs>
        <w:spacing w:line="288" w:lineRule="auto"/>
        <w:ind w:left="426"/>
        <w:jc w:val="center"/>
        <w:rPr>
          <w:rFonts w:asciiTheme="majorHAnsi" w:hAnsiTheme="majorHAnsi" w:cstheme="majorHAnsi"/>
          <w:i/>
          <w:color w:val="000000" w:themeColor="text1"/>
          <w:sz w:val="22"/>
          <w:szCs w:val="22"/>
          <w:lang w:val="pl-PL"/>
        </w:rPr>
      </w:pPr>
      <w:r w:rsidRPr="0074359D">
        <w:rPr>
          <w:rFonts w:asciiTheme="majorHAnsi" w:hAnsiTheme="majorHAnsi" w:cstheme="majorHAnsi"/>
          <w:i/>
          <w:color w:val="000000" w:themeColor="text1"/>
          <w:sz w:val="22"/>
          <w:szCs w:val="22"/>
        </w:rPr>
        <w:t>________________________________________________________________________</w:t>
      </w:r>
      <w:r w:rsidRPr="0074359D">
        <w:rPr>
          <w:rFonts w:asciiTheme="majorHAnsi" w:hAnsiTheme="majorHAnsi" w:cstheme="majorHAnsi"/>
          <w:i/>
          <w:color w:val="000000" w:themeColor="text1"/>
          <w:sz w:val="22"/>
          <w:szCs w:val="22"/>
          <w:lang w:val="pl-PL"/>
        </w:rPr>
        <w:t>______</w:t>
      </w:r>
    </w:p>
    <w:p w14:paraId="42A762B1" w14:textId="77777777" w:rsidR="009800B8" w:rsidRPr="0074359D" w:rsidRDefault="009800B8" w:rsidP="009800B8">
      <w:pPr>
        <w:pStyle w:val="Zwykytekst1"/>
        <w:tabs>
          <w:tab w:val="left" w:leader="dot" w:pos="7740"/>
        </w:tabs>
        <w:spacing w:line="288" w:lineRule="auto"/>
        <w:ind w:left="426"/>
        <w:jc w:val="center"/>
        <w:rPr>
          <w:rFonts w:asciiTheme="majorHAnsi" w:hAnsiTheme="majorHAnsi" w:cstheme="majorHAnsi"/>
          <w:i/>
          <w:color w:val="000000" w:themeColor="text1"/>
          <w:sz w:val="22"/>
          <w:szCs w:val="22"/>
          <w:lang w:val="pl-PL"/>
        </w:rPr>
      </w:pPr>
      <w:r w:rsidRPr="0074359D">
        <w:rPr>
          <w:rFonts w:asciiTheme="majorHAnsi" w:hAnsiTheme="majorHAnsi" w:cstheme="majorHAnsi"/>
          <w:i/>
          <w:color w:val="000000" w:themeColor="text1"/>
          <w:sz w:val="22"/>
          <w:szCs w:val="22"/>
        </w:rPr>
        <w:t>_________________________________________________________________________</w:t>
      </w:r>
      <w:r w:rsidRPr="0074359D">
        <w:rPr>
          <w:rFonts w:asciiTheme="majorHAnsi" w:hAnsiTheme="majorHAnsi" w:cstheme="majorHAnsi"/>
          <w:i/>
          <w:color w:val="000000" w:themeColor="text1"/>
          <w:sz w:val="22"/>
          <w:szCs w:val="22"/>
          <w:lang w:val="pl-PL"/>
        </w:rPr>
        <w:t>_____</w:t>
      </w:r>
    </w:p>
    <w:p w14:paraId="2A81FA24" w14:textId="77777777" w:rsidR="009800B8" w:rsidRPr="0074359D" w:rsidRDefault="009800B8">
      <w:pPr>
        <w:pStyle w:val="Zwykytekst1"/>
        <w:numPr>
          <w:ilvl w:val="0"/>
          <w:numId w:val="35"/>
        </w:numPr>
        <w:spacing w:line="288" w:lineRule="auto"/>
        <w:jc w:val="both"/>
        <w:rPr>
          <w:rFonts w:asciiTheme="majorHAnsi" w:hAnsiTheme="majorHAnsi" w:cstheme="majorHAnsi"/>
          <w:color w:val="000000" w:themeColor="text1"/>
          <w:sz w:val="22"/>
          <w:szCs w:val="22"/>
        </w:rPr>
      </w:pPr>
      <w:bookmarkStart w:id="2" w:name="_Hlk504461952"/>
      <w:r w:rsidRPr="0074359D">
        <w:rPr>
          <w:rFonts w:asciiTheme="majorHAnsi" w:hAnsiTheme="majorHAnsi" w:cstheme="majorHAnsi"/>
          <w:b/>
          <w:color w:val="000000" w:themeColor="text1"/>
          <w:sz w:val="22"/>
          <w:szCs w:val="22"/>
          <w:lang w:val="pl-PL"/>
        </w:rPr>
        <w:t>Oświadczam</w:t>
      </w:r>
      <w:r w:rsidRPr="0074359D">
        <w:rPr>
          <w:rFonts w:asciiTheme="majorHAnsi" w:hAnsiTheme="majorHAnsi" w:cstheme="majorHAnsi"/>
          <w:color w:val="000000" w:themeColor="text1"/>
          <w:sz w:val="22"/>
          <w:szCs w:val="22"/>
          <w:lang w:val="pl-PL"/>
        </w:rPr>
        <w:t>, że dokumenty, o których mowa w pkt. 15.4 ppkt 7 Instrukcji dla Wykonawców (Tom I, Rozdział 1 SWZ), określające zasady reprezentacji są dostępne na stronie internetowej (</w:t>
      </w:r>
      <w:r w:rsidRPr="0074359D">
        <w:rPr>
          <w:rFonts w:asciiTheme="majorHAnsi" w:hAnsiTheme="majorHAnsi" w:cstheme="majorHAnsi"/>
          <w:i/>
          <w:color w:val="000000" w:themeColor="text1"/>
          <w:sz w:val="22"/>
          <w:szCs w:val="22"/>
          <w:lang w:val="pl-PL"/>
        </w:rPr>
        <w:t>należy podać adres strony internetowej z której zamawiający może samodzielnie pobrać dokument):</w:t>
      </w:r>
    </w:p>
    <w:p w14:paraId="576608C0" w14:textId="77777777" w:rsidR="009800B8" w:rsidRPr="0074359D" w:rsidRDefault="009800B8" w:rsidP="009800B8">
      <w:pPr>
        <w:pStyle w:val="Zwykytekst1"/>
        <w:spacing w:line="288" w:lineRule="auto"/>
        <w:ind w:left="426"/>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Wykonawca 1:………………………………………………………………………………………………………………………………</w:t>
      </w:r>
    </w:p>
    <w:p w14:paraId="006A8725" w14:textId="77777777" w:rsidR="009800B8" w:rsidRPr="0074359D" w:rsidRDefault="009800B8" w:rsidP="009800B8">
      <w:pPr>
        <w:pStyle w:val="Zwykytekst1"/>
        <w:spacing w:line="288" w:lineRule="auto"/>
        <w:ind w:left="426"/>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Wykonawca 2.:……………………………………………………………………………………………………………………………..</w:t>
      </w:r>
    </w:p>
    <w:p w14:paraId="11CF3E4E" w14:textId="77777777" w:rsidR="009800B8" w:rsidRPr="0074359D" w:rsidRDefault="009800B8" w:rsidP="009800B8">
      <w:pPr>
        <w:pStyle w:val="Zwykytekst1"/>
        <w:tabs>
          <w:tab w:val="left" w:leader="dot" w:pos="9072"/>
        </w:tabs>
        <w:spacing w:line="288" w:lineRule="auto"/>
        <w:ind w:left="284"/>
        <w:jc w:val="center"/>
        <w:rPr>
          <w:rFonts w:asciiTheme="majorHAnsi" w:hAnsiTheme="majorHAnsi" w:cstheme="majorHAnsi"/>
          <w:b/>
          <w:color w:val="000000" w:themeColor="text1"/>
          <w:sz w:val="22"/>
          <w:szCs w:val="22"/>
        </w:rPr>
      </w:pPr>
      <w:r w:rsidRPr="0074359D">
        <w:rPr>
          <w:rFonts w:asciiTheme="majorHAnsi" w:hAnsiTheme="majorHAnsi" w:cstheme="majorHAnsi"/>
          <w:i/>
          <w:color w:val="000000" w:themeColor="text1"/>
          <w:sz w:val="22"/>
          <w:szCs w:val="22"/>
        </w:rPr>
        <w:t>(</w:t>
      </w:r>
      <w:r w:rsidRPr="0074359D">
        <w:rPr>
          <w:rFonts w:asciiTheme="majorHAnsi" w:hAnsiTheme="majorHAnsi" w:cstheme="majorHAnsi"/>
          <w:i/>
          <w:color w:val="000000" w:themeColor="text1"/>
          <w:sz w:val="22"/>
          <w:szCs w:val="22"/>
          <w:lang w:val="pl-PL"/>
        </w:rPr>
        <w:t>w przypadku wykonawców wspólnie ubiegających się o udzielenie zam</w:t>
      </w:r>
      <w:r w:rsidRPr="0074359D">
        <w:rPr>
          <w:rFonts w:asciiTheme="majorHAnsi" w:hAnsiTheme="majorHAnsi" w:cstheme="majorHAnsi"/>
          <w:i/>
          <w:color w:val="000000" w:themeColor="text1"/>
          <w:sz w:val="22"/>
          <w:szCs w:val="22"/>
        </w:rPr>
        <w:t xml:space="preserve"> - spółki cywilne lub konsorcja</w:t>
      </w:r>
      <w:r w:rsidRPr="0074359D">
        <w:rPr>
          <w:rFonts w:asciiTheme="majorHAnsi" w:hAnsiTheme="majorHAnsi" w:cstheme="majorHAnsi"/>
          <w:i/>
          <w:color w:val="000000" w:themeColor="text1"/>
          <w:sz w:val="22"/>
          <w:szCs w:val="22"/>
          <w:lang w:val="pl-PL"/>
        </w:rPr>
        <w:t>, powyższe dane należy wskazać dla każdego wykonawcy</w:t>
      </w:r>
      <w:r w:rsidRPr="0074359D">
        <w:rPr>
          <w:rFonts w:asciiTheme="majorHAnsi" w:hAnsiTheme="majorHAnsi" w:cstheme="majorHAnsi"/>
          <w:i/>
          <w:color w:val="000000" w:themeColor="text1"/>
          <w:sz w:val="22"/>
          <w:szCs w:val="22"/>
        </w:rPr>
        <w:t>)</w:t>
      </w:r>
    </w:p>
    <w:bookmarkEnd w:id="2"/>
    <w:p w14:paraId="56960217" w14:textId="77777777" w:rsidR="009800B8" w:rsidRPr="0074359D" w:rsidRDefault="009800B8">
      <w:pPr>
        <w:pStyle w:val="Zwykytekst1"/>
        <w:numPr>
          <w:ilvl w:val="0"/>
          <w:numId w:val="35"/>
        </w:num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b/>
          <w:color w:val="000000" w:themeColor="text1"/>
          <w:sz w:val="22"/>
          <w:szCs w:val="22"/>
        </w:rPr>
        <w:t>OŚWIADCZAMY</w:t>
      </w:r>
      <w:r w:rsidRPr="0074359D">
        <w:rPr>
          <w:rFonts w:asciiTheme="majorHAnsi" w:hAnsiTheme="majorHAnsi" w:cstheme="majorHAnsi"/>
          <w:color w:val="000000" w:themeColor="text1"/>
          <w:sz w:val="22"/>
          <w:szCs w:val="22"/>
        </w:rPr>
        <w:t xml:space="preserve">, że sposób reprezentacji spółki / konsorcjum* dla potrzeb niniejszego zamówienia jest następujący: </w:t>
      </w:r>
    </w:p>
    <w:p w14:paraId="53DB03D5" w14:textId="77777777" w:rsidR="009800B8" w:rsidRPr="0074359D" w:rsidRDefault="009800B8" w:rsidP="009800B8">
      <w:pPr>
        <w:pStyle w:val="Zwykytekst1"/>
        <w:tabs>
          <w:tab w:val="left" w:leader="dot" w:pos="9072"/>
        </w:tabs>
        <w:spacing w:line="288" w:lineRule="auto"/>
        <w:ind w:left="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__________________________________________________________________________</w:t>
      </w:r>
    </w:p>
    <w:p w14:paraId="142EF1E0" w14:textId="77777777" w:rsidR="009800B8" w:rsidRPr="0074359D" w:rsidRDefault="009800B8" w:rsidP="009800B8">
      <w:pPr>
        <w:pStyle w:val="Zwykytekst1"/>
        <w:tabs>
          <w:tab w:val="left" w:leader="dot" w:pos="9072"/>
        </w:tabs>
        <w:spacing w:line="288" w:lineRule="auto"/>
        <w:ind w:left="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__________________________________________________________________________</w:t>
      </w:r>
    </w:p>
    <w:p w14:paraId="6801DCA3" w14:textId="77777777" w:rsidR="009800B8" w:rsidRPr="0074359D" w:rsidRDefault="009800B8" w:rsidP="009800B8">
      <w:pPr>
        <w:pStyle w:val="Zwykytekst1"/>
        <w:tabs>
          <w:tab w:val="left" w:leader="dot" w:pos="9072"/>
        </w:tabs>
        <w:spacing w:line="288" w:lineRule="auto"/>
        <w:jc w:val="center"/>
        <w:rPr>
          <w:rFonts w:asciiTheme="majorHAnsi" w:hAnsiTheme="majorHAnsi" w:cstheme="majorHAnsi"/>
          <w:b/>
          <w:color w:val="000000" w:themeColor="text1"/>
          <w:sz w:val="22"/>
          <w:szCs w:val="22"/>
        </w:rPr>
      </w:pPr>
      <w:r w:rsidRPr="0074359D">
        <w:rPr>
          <w:rFonts w:asciiTheme="majorHAnsi" w:hAnsiTheme="majorHAnsi" w:cstheme="majorHAnsi"/>
          <w:i/>
          <w:color w:val="000000" w:themeColor="text1"/>
          <w:sz w:val="22"/>
          <w:szCs w:val="22"/>
        </w:rPr>
        <w:t xml:space="preserve">(Wypełniają jedynie </w:t>
      </w:r>
      <w:r w:rsidRPr="0074359D">
        <w:rPr>
          <w:rFonts w:asciiTheme="majorHAnsi" w:hAnsiTheme="majorHAnsi" w:cstheme="majorHAnsi"/>
          <w:i/>
          <w:color w:val="000000" w:themeColor="text1"/>
          <w:sz w:val="22"/>
          <w:szCs w:val="22"/>
          <w:lang w:val="pl-PL"/>
        </w:rPr>
        <w:t>Wykonawcy</w:t>
      </w:r>
      <w:r w:rsidRPr="0074359D">
        <w:rPr>
          <w:rFonts w:asciiTheme="majorHAnsi" w:hAnsiTheme="majorHAnsi" w:cstheme="majorHAnsi"/>
          <w:i/>
          <w:color w:val="000000" w:themeColor="text1"/>
          <w:sz w:val="22"/>
          <w:szCs w:val="22"/>
        </w:rPr>
        <w:t xml:space="preserve"> składający wspólną ofertę - spółki cywilne lub konsorcja)</w:t>
      </w:r>
    </w:p>
    <w:p w14:paraId="2A7A573F" w14:textId="1676C2AB" w:rsidR="009800B8" w:rsidRPr="0074359D" w:rsidRDefault="009800B8">
      <w:pPr>
        <w:pStyle w:val="Zwykytekst1"/>
        <w:numPr>
          <w:ilvl w:val="0"/>
          <w:numId w:val="35"/>
        </w:numPr>
        <w:tabs>
          <w:tab w:val="left" w:leader="dot" w:pos="9072"/>
        </w:tabs>
        <w:spacing w:line="288" w:lineRule="auto"/>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DEKLARUJEMY</w:t>
      </w:r>
      <w:r w:rsidRPr="0074359D">
        <w:rPr>
          <w:rFonts w:asciiTheme="majorHAnsi" w:hAnsiTheme="majorHAnsi" w:cstheme="majorHAnsi"/>
          <w:color w:val="000000" w:themeColor="text1"/>
          <w:sz w:val="22"/>
          <w:szCs w:val="22"/>
        </w:rPr>
        <w:t xml:space="preserve"> wniesienie zabezpieczenia należytego wykonania umowy w wysokości </w:t>
      </w:r>
      <w:r w:rsidR="00A73996">
        <w:rPr>
          <w:rFonts w:asciiTheme="majorHAnsi" w:hAnsiTheme="majorHAnsi" w:cstheme="majorHAnsi"/>
          <w:color w:val="000000" w:themeColor="text1"/>
          <w:sz w:val="22"/>
          <w:szCs w:val="22"/>
          <w:lang w:val="pl-PL"/>
        </w:rPr>
        <w:t>5</w:t>
      </w:r>
      <w:r w:rsidRPr="0074359D">
        <w:rPr>
          <w:rFonts w:asciiTheme="majorHAnsi" w:hAnsiTheme="majorHAnsi" w:cstheme="majorHAnsi"/>
          <w:color w:val="000000" w:themeColor="text1"/>
          <w:sz w:val="22"/>
          <w:szCs w:val="22"/>
          <w:lang w:val="pl-PL"/>
        </w:rPr>
        <w:t xml:space="preserve"> </w:t>
      </w:r>
      <w:r w:rsidRPr="0074359D">
        <w:rPr>
          <w:rFonts w:asciiTheme="majorHAnsi" w:hAnsiTheme="majorHAnsi" w:cstheme="majorHAnsi"/>
          <w:color w:val="000000" w:themeColor="text1"/>
          <w:sz w:val="22"/>
          <w:szCs w:val="22"/>
        </w:rPr>
        <w:t>% ceny określonej w pkt 3 oferty.</w:t>
      </w:r>
    </w:p>
    <w:p w14:paraId="3271D34B" w14:textId="77777777" w:rsidR="009800B8" w:rsidRPr="0074359D" w:rsidRDefault="009800B8">
      <w:pPr>
        <w:pStyle w:val="Zwykytekst1"/>
        <w:numPr>
          <w:ilvl w:val="0"/>
          <w:numId w:val="35"/>
        </w:numPr>
        <w:spacing w:line="288" w:lineRule="auto"/>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OŚWIADCZAMY</w:t>
      </w:r>
      <w:r w:rsidRPr="0074359D">
        <w:rPr>
          <w:rFonts w:asciiTheme="majorHAnsi" w:hAnsiTheme="majorHAnsi" w:cstheme="majorHAnsi"/>
          <w:color w:val="000000" w:themeColor="text1"/>
          <w:sz w:val="22"/>
          <w:szCs w:val="22"/>
        </w:rPr>
        <w:t xml:space="preserve">, iż - za wyjątkiem informacji i dokumentów zawartych w ofercie </w:t>
      </w:r>
      <w:r w:rsidRPr="0074359D">
        <w:rPr>
          <w:rFonts w:asciiTheme="majorHAnsi" w:hAnsiTheme="majorHAnsi" w:cstheme="majorHAnsi"/>
          <w:color w:val="000000" w:themeColor="text1"/>
          <w:sz w:val="22"/>
          <w:szCs w:val="22"/>
        </w:rPr>
        <w:br/>
        <w:t xml:space="preserve">na stronach nr od ____ do ____ - niniejsza oferta oraz wszelkie załączniki do niej są jawne i nie zawierają informacji stanowiących tajemnicę przedsiębiorstwa w rozumieniu przepisów </w:t>
      </w:r>
      <w:r w:rsidRPr="0074359D">
        <w:rPr>
          <w:rFonts w:asciiTheme="majorHAnsi" w:hAnsiTheme="majorHAnsi" w:cstheme="majorHAnsi"/>
          <w:color w:val="000000" w:themeColor="text1"/>
          <w:sz w:val="22"/>
          <w:szCs w:val="22"/>
        </w:rPr>
        <w:br/>
        <w:t>o zwalczaniu nieuczciwej konkurencji.</w:t>
      </w:r>
    </w:p>
    <w:p w14:paraId="53C3C20E" w14:textId="77777777" w:rsidR="009800B8" w:rsidRPr="0074359D" w:rsidRDefault="009800B8">
      <w:pPr>
        <w:pStyle w:val="Zwykytekst1"/>
        <w:numPr>
          <w:ilvl w:val="0"/>
          <w:numId w:val="35"/>
        </w:numPr>
        <w:spacing w:line="288" w:lineRule="auto"/>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OŚWIADCZAMY,</w:t>
      </w:r>
      <w:r w:rsidRPr="0074359D">
        <w:rPr>
          <w:rFonts w:asciiTheme="majorHAnsi" w:hAnsiTheme="majorHAnsi" w:cstheme="majorHAnsi"/>
          <w:color w:val="000000" w:themeColor="text1"/>
          <w:sz w:val="22"/>
          <w:szCs w:val="22"/>
        </w:rPr>
        <w:t xml:space="preserve"> że zapoznaliśmy się z </w:t>
      </w:r>
      <w:r w:rsidRPr="0074359D">
        <w:rPr>
          <w:rFonts w:asciiTheme="majorHAnsi" w:hAnsiTheme="majorHAnsi" w:cstheme="majorHAnsi"/>
          <w:color w:val="000000" w:themeColor="text1"/>
          <w:sz w:val="22"/>
          <w:szCs w:val="22"/>
          <w:lang w:val="pl-PL"/>
        </w:rPr>
        <w:t xml:space="preserve">projektowanymi </w:t>
      </w:r>
      <w:r w:rsidRPr="0074359D">
        <w:rPr>
          <w:rFonts w:asciiTheme="majorHAnsi" w:hAnsiTheme="majorHAnsi" w:cstheme="majorHAnsi"/>
          <w:color w:val="000000" w:themeColor="text1"/>
          <w:sz w:val="22"/>
          <w:szCs w:val="22"/>
        </w:rPr>
        <w:t>postanowieniami umowy, określonymi w </w:t>
      </w:r>
      <w:r w:rsidRPr="0074359D">
        <w:rPr>
          <w:rFonts w:asciiTheme="majorHAnsi" w:hAnsiTheme="majorHAnsi" w:cstheme="majorHAnsi"/>
          <w:color w:val="000000" w:themeColor="text1"/>
          <w:sz w:val="22"/>
          <w:szCs w:val="22"/>
          <w:lang w:val="pl-PL"/>
        </w:rPr>
        <w:t>SWZ</w:t>
      </w:r>
      <w:r w:rsidRPr="0074359D">
        <w:rPr>
          <w:rFonts w:asciiTheme="majorHAnsi" w:hAnsiTheme="majorHAnsi" w:cstheme="majorHAnsi"/>
          <w:color w:val="000000" w:themeColor="text1"/>
          <w:sz w:val="22"/>
          <w:szCs w:val="22"/>
        </w:rPr>
        <w:t xml:space="preserve"> i zobowiązujemy się, w przypadku wyboru naszej oferty, do zawarcia umowy zgodnej z niniejszą ofertą, na warunkach określonych w </w:t>
      </w:r>
      <w:r w:rsidRPr="0074359D">
        <w:rPr>
          <w:rFonts w:asciiTheme="majorHAnsi" w:hAnsiTheme="majorHAnsi" w:cstheme="majorHAnsi"/>
          <w:color w:val="000000" w:themeColor="text1"/>
          <w:sz w:val="22"/>
          <w:szCs w:val="22"/>
          <w:lang w:val="pl-PL"/>
        </w:rPr>
        <w:t>SWZ</w:t>
      </w:r>
      <w:r w:rsidRPr="0074359D">
        <w:rPr>
          <w:rFonts w:asciiTheme="majorHAnsi" w:hAnsiTheme="majorHAnsi" w:cstheme="majorHAnsi"/>
          <w:color w:val="000000" w:themeColor="text1"/>
          <w:sz w:val="22"/>
          <w:szCs w:val="22"/>
        </w:rPr>
        <w:t>, w miejscu i terminie wyznaczonym przez Zamawiającego.</w:t>
      </w:r>
    </w:p>
    <w:p w14:paraId="17F87CD0" w14:textId="77777777" w:rsidR="009800B8" w:rsidRPr="0074359D" w:rsidRDefault="009800B8">
      <w:pPr>
        <w:pStyle w:val="Zwykytekst1"/>
        <w:numPr>
          <w:ilvl w:val="0"/>
          <w:numId w:val="35"/>
        </w:numPr>
        <w:spacing w:line="288" w:lineRule="auto"/>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lang w:val="pl-PL"/>
        </w:rPr>
        <w:t xml:space="preserve">INFORMUJEMY, że zamierzamy / nie zamierzamy wystawiać* </w:t>
      </w:r>
      <w:r w:rsidRPr="0074359D">
        <w:rPr>
          <w:rFonts w:asciiTheme="majorHAnsi" w:hAnsiTheme="majorHAnsi" w:cstheme="majorHAnsi"/>
          <w:color w:val="000000" w:themeColor="text1"/>
          <w:sz w:val="22"/>
          <w:szCs w:val="22"/>
          <w:lang w:val="pl-PL"/>
        </w:rPr>
        <w:t>ustrukturyzowane faktury elektroniczne na podstawie przepisów ustawy z dnia 9 listopada 2018r. o elektronicznym fakturowaniu w zamówieniach publicznych, koncesjach na roboty budowlane lub usługi oraz partnerstwie publiczno – prawnym.</w:t>
      </w:r>
    </w:p>
    <w:p w14:paraId="32D8F65B" w14:textId="77777777" w:rsidR="009800B8" w:rsidRPr="0074359D" w:rsidRDefault="009800B8" w:rsidP="009800B8">
      <w:pPr>
        <w:pStyle w:val="Zwykytekst"/>
        <w:spacing w:before="120"/>
        <w:ind w:left="360" w:right="23"/>
        <w:jc w:val="both"/>
        <w:rPr>
          <w:rFonts w:asciiTheme="majorHAnsi" w:hAnsiTheme="majorHAnsi" w:cstheme="majorHAnsi"/>
          <w:color w:val="000000" w:themeColor="text1"/>
          <w:sz w:val="16"/>
          <w:szCs w:val="16"/>
        </w:rPr>
      </w:pPr>
      <w:r w:rsidRPr="0074359D">
        <w:rPr>
          <w:rFonts w:asciiTheme="majorHAnsi" w:hAnsiTheme="majorHAnsi" w:cstheme="majorHAnsi"/>
          <w:color w:val="000000" w:themeColor="text1"/>
          <w:sz w:val="16"/>
          <w:szCs w:val="16"/>
        </w:rPr>
        <w:t>* niepotrzebne skreślić</w:t>
      </w:r>
    </w:p>
    <w:p w14:paraId="486FBCC7" w14:textId="77777777" w:rsidR="009800B8" w:rsidRPr="0074359D" w:rsidRDefault="009800B8">
      <w:pPr>
        <w:pStyle w:val="Zwykytekst1"/>
        <w:numPr>
          <w:ilvl w:val="0"/>
          <w:numId w:val="35"/>
        </w:num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b/>
          <w:color w:val="000000" w:themeColor="text1"/>
          <w:sz w:val="22"/>
          <w:szCs w:val="22"/>
        </w:rPr>
        <w:t>KORESPONDENCJĘ</w:t>
      </w:r>
      <w:r w:rsidRPr="0074359D">
        <w:rPr>
          <w:rFonts w:asciiTheme="majorHAnsi" w:hAnsiTheme="majorHAnsi" w:cstheme="majorHAnsi"/>
          <w:color w:val="000000" w:themeColor="text1"/>
          <w:sz w:val="22"/>
          <w:szCs w:val="22"/>
        </w:rPr>
        <w:t xml:space="preserve"> w sprawie niniejszego postępowania należy kierować na poniższy adres:</w:t>
      </w:r>
    </w:p>
    <w:p w14:paraId="01A9EF38" w14:textId="77777777" w:rsidR="009800B8" w:rsidRPr="0074359D" w:rsidRDefault="009800B8" w:rsidP="009800B8">
      <w:pPr>
        <w:pStyle w:val="Zwykytekst1"/>
        <w:tabs>
          <w:tab w:val="left" w:leader="dot" w:pos="9072"/>
        </w:tabs>
        <w:spacing w:line="288" w:lineRule="auto"/>
        <w:ind w:left="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___________________________________________________________________</w:t>
      </w:r>
    </w:p>
    <w:p w14:paraId="6F4AF169" w14:textId="77777777" w:rsidR="009800B8" w:rsidRPr="0074359D" w:rsidRDefault="009800B8" w:rsidP="009800B8">
      <w:pPr>
        <w:pStyle w:val="Zwykytekst1"/>
        <w:tabs>
          <w:tab w:val="left" w:leader="dot" w:pos="9072"/>
        </w:tabs>
        <w:spacing w:line="288" w:lineRule="auto"/>
        <w:ind w:left="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___________________________________________________________________</w:t>
      </w:r>
    </w:p>
    <w:p w14:paraId="291C4095" w14:textId="77777777" w:rsidR="009800B8" w:rsidRPr="0074359D" w:rsidRDefault="009800B8" w:rsidP="009800B8">
      <w:pPr>
        <w:tabs>
          <w:tab w:val="left" w:leader="dot" w:pos="9072"/>
        </w:tabs>
        <w:spacing w:line="288" w:lineRule="auto"/>
        <w:ind w:left="426"/>
        <w:jc w:val="both"/>
        <w:rPr>
          <w:rFonts w:asciiTheme="majorHAnsi" w:hAnsiTheme="majorHAnsi" w:cstheme="majorHAnsi"/>
          <w:color w:val="000000" w:themeColor="text1"/>
          <w:sz w:val="22"/>
          <w:szCs w:val="22"/>
        </w:rPr>
      </w:pPr>
    </w:p>
    <w:p w14:paraId="3BE667AD" w14:textId="77777777" w:rsidR="009800B8" w:rsidRPr="0074359D" w:rsidRDefault="009800B8" w:rsidP="009800B8">
      <w:pPr>
        <w:tabs>
          <w:tab w:val="left" w:leader="dot" w:pos="9072"/>
        </w:tabs>
        <w:spacing w:line="288" w:lineRule="auto"/>
        <w:ind w:left="426"/>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tel. _______________ e-mail: ________________________</w:t>
      </w:r>
    </w:p>
    <w:p w14:paraId="11241FA2" w14:textId="77777777" w:rsidR="009800B8" w:rsidRPr="0074359D" w:rsidRDefault="009800B8" w:rsidP="009800B8">
      <w:pPr>
        <w:tabs>
          <w:tab w:val="left" w:leader="dot" w:pos="9072"/>
        </w:tabs>
        <w:spacing w:line="288" w:lineRule="auto"/>
        <w:ind w:left="426"/>
        <w:jc w:val="both"/>
        <w:rPr>
          <w:rFonts w:asciiTheme="majorHAnsi" w:hAnsiTheme="majorHAnsi" w:cstheme="majorHAnsi"/>
          <w:b/>
          <w:color w:val="000000" w:themeColor="text1"/>
          <w:sz w:val="22"/>
          <w:szCs w:val="22"/>
        </w:rPr>
      </w:pPr>
      <w:r w:rsidRPr="0074359D">
        <w:rPr>
          <w:rFonts w:asciiTheme="majorHAnsi" w:hAnsiTheme="majorHAnsi" w:cstheme="majorHAnsi"/>
          <w:color w:val="000000" w:themeColor="text1"/>
          <w:sz w:val="22"/>
          <w:szCs w:val="22"/>
        </w:rPr>
        <w:t>albo za pomocą strony prowadzonego postępowania.</w:t>
      </w:r>
    </w:p>
    <w:p w14:paraId="31DE3DC7" w14:textId="77777777" w:rsidR="009800B8" w:rsidRPr="0074359D" w:rsidRDefault="009800B8">
      <w:pPr>
        <w:pStyle w:val="Zwykytekst1"/>
        <w:numPr>
          <w:ilvl w:val="0"/>
          <w:numId w:val="35"/>
        </w:numPr>
        <w:spacing w:before="120" w:line="288" w:lineRule="auto"/>
        <w:ind w:left="357" w:hanging="357"/>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lastRenderedPageBreak/>
        <w:t xml:space="preserve">OFERTĘ </w:t>
      </w:r>
      <w:r w:rsidRPr="0074359D">
        <w:rPr>
          <w:rFonts w:asciiTheme="majorHAnsi" w:hAnsiTheme="majorHAnsi" w:cstheme="majorHAnsi"/>
          <w:color w:val="000000" w:themeColor="text1"/>
          <w:sz w:val="22"/>
          <w:szCs w:val="22"/>
        </w:rPr>
        <w:t>niniejszą składamy na _________ stronach.</w:t>
      </w:r>
    </w:p>
    <w:p w14:paraId="35F4D06A" w14:textId="77777777" w:rsidR="009800B8" w:rsidRPr="0074359D" w:rsidRDefault="009800B8">
      <w:pPr>
        <w:pStyle w:val="Zwykytekst1"/>
        <w:numPr>
          <w:ilvl w:val="0"/>
          <w:numId w:val="35"/>
        </w:numPr>
        <w:spacing w:line="288" w:lineRule="auto"/>
        <w:ind w:left="426" w:hanging="426"/>
        <w:jc w:val="both"/>
        <w:rPr>
          <w:rFonts w:asciiTheme="majorHAnsi" w:hAnsiTheme="majorHAnsi" w:cstheme="majorHAnsi"/>
          <w:color w:val="000000" w:themeColor="text1"/>
          <w:sz w:val="22"/>
          <w:szCs w:val="22"/>
          <w:lang w:val="pl-PL"/>
        </w:rPr>
      </w:pPr>
      <w:r w:rsidRPr="0074359D">
        <w:rPr>
          <w:rFonts w:asciiTheme="majorHAnsi" w:hAnsiTheme="majorHAnsi" w:cstheme="majorHAnsi"/>
          <w:b/>
          <w:color w:val="000000" w:themeColor="text1"/>
          <w:sz w:val="22"/>
          <w:szCs w:val="22"/>
          <w:lang w:val="pl-PL"/>
        </w:rPr>
        <w:t>W</w:t>
      </w:r>
      <w:r w:rsidRPr="0074359D">
        <w:rPr>
          <w:rFonts w:asciiTheme="majorHAnsi" w:hAnsiTheme="majorHAnsi" w:cstheme="majorHAnsi"/>
          <w:b/>
          <w:color w:val="000000" w:themeColor="text1"/>
          <w:sz w:val="22"/>
          <w:szCs w:val="22"/>
        </w:rPr>
        <w:t>RAZ Z OFERTĄ</w:t>
      </w:r>
      <w:r w:rsidRPr="0074359D">
        <w:rPr>
          <w:rFonts w:asciiTheme="majorHAnsi" w:hAnsiTheme="majorHAnsi" w:cstheme="majorHAnsi"/>
          <w:color w:val="000000" w:themeColor="text1"/>
          <w:sz w:val="22"/>
          <w:szCs w:val="22"/>
        </w:rPr>
        <w:t xml:space="preserve"> składamy następujące oświadczenia i dokumenty na __ stronach:</w:t>
      </w:r>
    </w:p>
    <w:p w14:paraId="0BEC332D" w14:textId="77777777" w:rsidR="009800B8" w:rsidRPr="0074359D" w:rsidRDefault="009800B8" w:rsidP="009800B8">
      <w:pPr>
        <w:pStyle w:val="Zwykytekst1"/>
        <w:spacing w:line="288" w:lineRule="auto"/>
        <w:ind w:left="360"/>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_________________________________________________________________________</w:t>
      </w:r>
    </w:p>
    <w:p w14:paraId="7F73EF74" w14:textId="77777777" w:rsidR="009800B8" w:rsidRPr="0074359D" w:rsidRDefault="009800B8" w:rsidP="009800B8">
      <w:pPr>
        <w:pStyle w:val="Zwykytekst1"/>
        <w:spacing w:line="288" w:lineRule="auto"/>
        <w:ind w:left="360"/>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_________________________________________________________________________</w:t>
      </w:r>
    </w:p>
    <w:p w14:paraId="1DB6387E" w14:textId="77777777" w:rsidR="009800B8" w:rsidRPr="0074359D" w:rsidRDefault="009800B8" w:rsidP="009800B8">
      <w:pPr>
        <w:pStyle w:val="Zwykytekst1"/>
        <w:spacing w:line="288" w:lineRule="auto"/>
        <w:ind w:left="360"/>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_________________________________________________________________________</w:t>
      </w:r>
    </w:p>
    <w:p w14:paraId="72A1FD48" w14:textId="77777777" w:rsidR="009800B8" w:rsidRPr="0074359D" w:rsidRDefault="009800B8" w:rsidP="009800B8">
      <w:pPr>
        <w:pStyle w:val="Zwykytekst1"/>
        <w:spacing w:line="288" w:lineRule="auto"/>
        <w:ind w:left="360"/>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_________________________________________________________________________</w:t>
      </w:r>
    </w:p>
    <w:p w14:paraId="4B7EA63F" w14:textId="77777777" w:rsidR="009800B8" w:rsidRPr="0074359D" w:rsidRDefault="009800B8" w:rsidP="009800B8">
      <w:pPr>
        <w:pStyle w:val="Zwykytekst1"/>
        <w:spacing w:line="288" w:lineRule="auto"/>
        <w:ind w:left="360"/>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_________________________________________________________________________</w:t>
      </w:r>
    </w:p>
    <w:p w14:paraId="54BC98BA" w14:textId="77777777" w:rsidR="009800B8" w:rsidRPr="0074359D" w:rsidRDefault="009800B8" w:rsidP="009800B8">
      <w:pPr>
        <w:pStyle w:val="Zwykytekst1"/>
        <w:spacing w:line="288" w:lineRule="auto"/>
        <w:ind w:left="360"/>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rPr>
        <w:t xml:space="preserve">- _________________________________________________________________________ </w:t>
      </w:r>
    </w:p>
    <w:p w14:paraId="623BE93E" w14:textId="77777777" w:rsidR="009800B8" w:rsidRPr="0074359D" w:rsidRDefault="009800B8" w:rsidP="009800B8">
      <w:pPr>
        <w:pStyle w:val="Zwykytekst1"/>
        <w:spacing w:line="288" w:lineRule="auto"/>
        <w:ind w:left="426"/>
        <w:jc w:val="both"/>
        <w:rPr>
          <w:rFonts w:asciiTheme="majorHAnsi" w:hAnsiTheme="majorHAnsi" w:cstheme="majorHAnsi"/>
          <w:color w:val="000000" w:themeColor="text1"/>
          <w:sz w:val="22"/>
          <w:szCs w:val="22"/>
          <w:highlight w:val="yellow"/>
          <w:lang w:val="pl-PL"/>
        </w:rPr>
      </w:pPr>
    </w:p>
    <w:p w14:paraId="2F6FC8EA" w14:textId="77777777" w:rsidR="009800B8" w:rsidRPr="0074359D" w:rsidRDefault="009800B8">
      <w:pPr>
        <w:pStyle w:val="Zwykytekst1"/>
        <w:numPr>
          <w:ilvl w:val="0"/>
          <w:numId w:val="35"/>
        </w:num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b/>
          <w:color w:val="000000" w:themeColor="text1"/>
          <w:sz w:val="22"/>
          <w:szCs w:val="22"/>
          <w:lang w:val="pl-PL"/>
        </w:rPr>
        <w:t>O</w:t>
      </w:r>
      <w:bookmarkStart w:id="3" w:name="_Hlk505251002"/>
      <w:r w:rsidRPr="0074359D">
        <w:rPr>
          <w:rFonts w:asciiTheme="majorHAnsi" w:hAnsiTheme="majorHAnsi" w:cstheme="majorHAnsi"/>
          <w:b/>
          <w:bCs/>
          <w:color w:val="000000" w:themeColor="text1"/>
          <w:sz w:val="22"/>
          <w:szCs w:val="22"/>
        </w:rPr>
        <w:t>ŚWIADCZAMY,</w:t>
      </w:r>
      <w:r w:rsidRPr="0074359D">
        <w:rPr>
          <w:rFonts w:asciiTheme="majorHAnsi" w:hAnsiTheme="majorHAnsi" w:cstheme="majorHAnsi"/>
          <w:color w:val="000000" w:themeColor="text1"/>
          <w:sz w:val="22"/>
          <w:szCs w:val="22"/>
        </w:rPr>
        <w:t xml:space="preserve"> że jesteśmy</w:t>
      </w:r>
      <w:r w:rsidRPr="0074359D">
        <w:rPr>
          <w:rFonts w:asciiTheme="majorHAnsi" w:hAnsiTheme="majorHAnsi" w:cstheme="majorHAnsi"/>
          <w:color w:val="000000" w:themeColor="text1"/>
        </w:rPr>
        <w:t xml:space="preserve"> </w:t>
      </w:r>
      <w:r w:rsidRPr="0074359D">
        <w:rPr>
          <w:rFonts w:asciiTheme="majorHAnsi" w:hAnsiTheme="majorHAnsi" w:cstheme="majorHAnsi"/>
          <w:color w:val="000000" w:themeColor="text1"/>
          <w:sz w:val="22"/>
          <w:szCs w:val="22"/>
        </w:rPr>
        <w:t>…………………………………………….</w:t>
      </w:r>
      <w:r w:rsidRPr="0074359D">
        <w:rPr>
          <w:rFonts w:asciiTheme="majorHAnsi" w:hAnsiTheme="majorHAnsi" w:cstheme="majorHAnsi"/>
          <w:color w:val="000000" w:themeColor="text1"/>
          <w:sz w:val="22"/>
          <w:szCs w:val="22"/>
          <w:lang w:val="pl-PL"/>
        </w:rPr>
        <w:t xml:space="preserve"> </w:t>
      </w:r>
    </w:p>
    <w:p w14:paraId="6E7B873B" w14:textId="77777777" w:rsidR="009800B8" w:rsidRPr="0074359D" w:rsidRDefault="009800B8" w:rsidP="009800B8">
      <w:pPr>
        <w:pStyle w:val="Zwykytekst1"/>
        <w:spacing w:line="288" w:lineRule="auto"/>
        <w:ind w:left="360"/>
        <w:jc w:val="both"/>
        <w:rPr>
          <w:rFonts w:asciiTheme="majorHAnsi" w:hAnsiTheme="majorHAnsi" w:cstheme="majorHAnsi"/>
          <w:color w:val="000000" w:themeColor="text1"/>
          <w:sz w:val="22"/>
          <w:szCs w:val="22"/>
        </w:rPr>
      </w:pPr>
      <w:r w:rsidRPr="0074359D">
        <w:rPr>
          <w:rFonts w:asciiTheme="majorHAnsi" w:hAnsiTheme="majorHAnsi" w:cstheme="majorHAnsi"/>
          <w:bCs/>
          <w:color w:val="000000" w:themeColor="text1"/>
          <w:sz w:val="22"/>
          <w:szCs w:val="22"/>
          <w:lang w:val="pl-PL"/>
        </w:rPr>
        <w:t>(Należy wpisać rodzaj przedsiębiorcy -</w:t>
      </w:r>
      <w:r w:rsidRPr="0074359D">
        <w:rPr>
          <w:rFonts w:asciiTheme="majorHAnsi" w:hAnsiTheme="majorHAnsi" w:cstheme="majorHAnsi"/>
          <w:b/>
          <w:color w:val="000000" w:themeColor="text1"/>
          <w:sz w:val="22"/>
          <w:szCs w:val="22"/>
          <w:lang w:val="pl-PL"/>
        </w:rPr>
        <w:t xml:space="preserve"> </w:t>
      </w:r>
      <w:r w:rsidRPr="0074359D">
        <w:rPr>
          <w:rFonts w:asciiTheme="majorHAnsi" w:hAnsiTheme="majorHAnsi" w:cstheme="majorHAnsi"/>
          <w:color w:val="000000" w:themeColor="text1"/>
          <w:sz w:val="22"/>
          <w:szCs w:val="22"/>
        </w:rPr>
        <w:t>opcje do wyboru: 1 – mikroprzedsiębiorstwo; 2 – małe przedsiębiorstwo, 3 – średnie przedsiębiorstwo, 4 – jednoosobowa działalność gospodarcza, 5 – osoba fizyczna nieprowadząca działalności gospodarczej, 6 – duże przedsiębiorstwo, 7 – inny rodzaj).</w:t>
      </w:r>
    </w:p>
    <w:p w14:paraId="13FFD48D" w14:textId="77777777" w:rsidR="009800B8" w:rsidRPr="0074359D" w:rsidRDefault="009800B8" w:rsidP="009800B8">
      <w:pPr>
        <w:pStyle w:val="Akapitzlist"/>
        <w:spacing w:before="120"/>
        <w:ind w:left="0"/>
        <w:jc w:val="both"/>
        <w:rPr>
          <w:rFonts w:asciiTheme="majorHAnsi" w:hAnsiTheme="majorHAnsi" w:cstheme="majorHAnsi"/>
          <w:i/>
          <w:iCs/>
          <w:color w:val="000000" w:themeColor="text1"/>
          <w:sz w:val="16"/>
          <w:szCs w:val="16"/>
        </w:rPr>
      </w:pPr>
      <w:r w:rsidRPr="0074359D">
        <w:rPr>
          <w:rFonts w:asciiTheme="majorHAnsi" w:hAnsiTheme="majorHAnsi" w:cstheme="majorHAnsi"/>
          <w:i/>
          <w:iCs/>
          <w:color w:val="000000" w:themeColor="text1"/>
          <w:sz w:val="16"/>
          <w:szCs w:val="16"/>
        </w:rPr>
        <w:t>UWAGA:</w:t>
      </w:r>
    </w:p>
    <w:p w14:paraId="5889F146" w14:textId="77777777" w:rsidR="009800B8" w:rsidRPr="0074359D" w:rsidRDefault="009800B8" w:rsidP="009800B8">
      <w:pPr>
        <w:pStyle w:val="Akapitzlist"/>
        <w:spacing w:before="120"/>
        <w:ind w:left="0"/>
        <w:jc w:val="both"/>
        <w:rPr>
          <w:rFonts w:asciiTheme="majorHAnsi" w:hAnsiTheme="majorHAnsi" w:cstheme="majorHAnsi"/>
          <w:i/>
          <w:iCs/>
          <w:color w:val="000000" w:themeColor="text1"/>
          <w:sz w:val="16"/>
          <w:szCs w:val="16"/>
        </w:rPr>
      </w:pPr>
      <w:r w:rsidRPr="0074359D">
        <w:rPr>
          <w:rFonts w:asciiTheme="majorHAnsi" w:hAnsiTheme="majorHAnsi" w:cstheme="majorHAnsi"/>
          <w:i/>
          <w:iCs/>
          <w:color w:val="000000" w:themeColor="text1"/>
          <w:sz w:val="16"/>
          <w:szCs w:val="16"/>
        </w:rPr>
        <w:t xml:space="preserve">Mikroprzedsiębiorstwo: przedsiębiorstwo, które zatrudnia mniej niż 10 osób i którego roczny obrót lub roczna suma bilansowa nie przekracza 2 milionów EUR.  </w:t>
      </w:r>
    </w:p>
    <w:p w14:paraId="3EF9F248" w14:textId="77777777" w:rsidR="009800B8" w:rsidRPr="0074359D" w:rsidRDefault="009800B8" w:rsidP="009800B8">
      <w:pPr>
        <w:pStyle w:val="Akapitzlist"/>
        <w:spacing w:before="120"/>
        <w:ind w:left="0"/>
        <w:jc w:val="both"/>
        <w:rPr>
          <w:rFonts w:asciiTheme="majorHAnsi" w:hAnsiTheme="majorHAnsi" w:cstheme="majorHAnsi"/>
          <w:i/>
          <w:iCs/>
          <w:color w:val="000000" w:themeColor="text1"/>
          <w:sz w:val="16"/>
          <w:szCs w:val="16"/>
        </w:rPr>
      </w:pPr>
      <w:r w:rsidRPr="0074359D">
        <w:rPr>
          <w:rFonts w:asciiTheme="majorHAnsi" w:hAnsiTheme="majorHAnsi" w:cstheme="majorHAnsi"/>
          <w:i/>
          <w:iCs/>
          <w:color w:val="000000" w:themeColor="text1"/>
          <w:sz w:val="16"/>
          <w:szCs w:val="16"/>
        </w:rPr>
        <w:t>Małe przedsiębiorstwo: przedsiębiorstwo, które zatrudnia mniej niż 50 osób i którego roczny obrót lub roczna suma bilansowa nie przekracza 10 milionów EUR.</w:t>
      </w:r>
    </w:p>
    <w:p w14:paraId="15D0848F" w14:textId="77777777" w:rsidR="009800B8" w:rsidRPr="0074359D" w:rsidRDefault="009800B8" w:rsidP="009800B8">
      <w:pPr>
        <w:pStyle w:val="Akapitzlist"/>
        <w:spacing w:before="120"/>
        <w:ind w:left="0"/>
        <w:jc w:val="both"/>
        <w:rPr>
          <w:rFonts w:asciiTheme="majorHAnsi" w:hAnsiTheme="majorHAnsi" w:cstheme="majorHAnsi"/>
          <w:i/>
          <w:iCs/>
          <w:color w:val="000000" w:themeColor="text1"/>
          <w:sz w:val="16"/>
          <w:szCs w:val="16"/>
        </w:rPr>
      </w:pPr>
      <w:r w:rsidRPr="0074359D">
        <w:rPr>
          <w:rFonts w:asciiTheme="majorHAnsi" w:hAnsiTheme="majorHAnsi" w:cstheme="majorHAnsi"/>
          <w:i/>
          <w:iCs/>
          <w:color w:val="000000" w:themeColor="text1"/>
          <w:sz w:val="16"/>
          <w:szCs w:val="16"/>
        </w:rPr>
        <w:t xml:space="preserve">Średnie przedsiębiorstwo: przedsiębiorstwa, które nie są mikroprzedsiębiorstwami ani małymi przedsiębiorstwami i które zatrudniają mniej niż 250 osób i których roczny obrót nie przekracza 50 milionów EUR. lub roczna suma bilansowa nie przekracza 43 milionów EUR.  </w:t>
      </w:r>
    </w:p>
    <w:p w14:paraId="7B7A119A" w14:textId="77777777" w:rsidR="009800B8" w:rsidRPr="0074359D" w:rsidRDefault="009800B8" w:rsidP="009800B8">
      <w:pPr>
        <w:spacing w:before="120"/>
        <w:jc w:val="both"/>
        <w:rPr>
          <w:rFonts w:asciiTheme="majorHAnsi" w:hAnsiTheme="majorHAnsi" w:cstheme="majorHAnsi"/>
          <w:i/>
          <w:iCs/>
          <w:color w:val="000000" w:themeColor="text1"/>
          <w:sz w:val="16"/>
          <w:szCs w:val="16"/>
          <w:highlight w:val="yellow"/>
        </w:rPr>
      </w:pPr>
      <w:r w:rsidRPr="0074359D">
        <w:rPr>
          <w:rFonts w:asciiTheme="majorHAnsi" w:hAnsiTheme="majorHAnsi" w:cstheme="majorHAnsi"/>
          <w:i/>
          <w:iCs/>
          <w:color w:val="000000" w:themeColor="text1"/>
          <w:sz w:val="16"/>
          <w:szCs w:val="16"/>
        </w:rPr>
        <w:t>Jednoosobowa działność gospodarcza: zorganizowana działalność zarobkowa, wykonywana we własnym imieniu i w sposób ciągły.</w:t>
      </w:r>
    </w:p>
    <w:p w14:paraId="15022EDE" w14:textId="77777777" w:rsidR="009800B8" w:rsidRPr="0074359D" w:rsidRDefault="009800B8" w:rsidP="009800B8">
      <w:pPr>
        <w:spacing w:before="120"/>
        <w:jc w:val="both"/>
        <w:rPr>
          <w:rFonts w:asciiTheme="majorHAnsi" w:hAnsiTheme="majorHAnsi" w:cstheme="majorHAnsi"/>
          <w:i/>
          <w:iCs/>
          <w:color w:val="000000" w:themeColor="text1"/>
          <w:sz w:val="16"/>
          <w:szCs w:val="16"/>
        </w:rPr>
      </w:pPr>
      <w:r w:rsidRPr="0074359D">
        <w:rPr>
          <w:rFonts w:asciiTheme="majorHAnsi" w:hAnsiTheme="majorHAnsi" w:cstheme="majorHAnsi"/>
          <w:i/>
          <w:iCs/>
          <w:color w:val="000000" w:themeColor="text1"/>
          <w:sz w:val="16"/>
          <w:szCs w:val="16"/>
        </w:rPr>
        <w:t>Duże przedsiębiorstwo: przedsiębiorca inny aniżeli mikro, mały lub średni, który zatrudnia 250 lub więcej pracowników; zatrudnia mniej niż 250 pracowników ale suma bilansowa przedsiębiorcy przekracza równowartość w złotych polskich 43 miliony EUR i łączny roczny obrót przekracza równowartość w złotych polskich kwotę 50 milionów EUR; którego 25% lub więcej kapitału lub praw do głosowania na zgromadzeniu wspólników lub akcjonariuszy, kontrolowane jest bezpośrednio lub pośrednio, wspólnie lub indywidualnie przez jeden lub kilka podmiotów publicznych, poza przypadkami określonymi w art. 3 ust. 2 akapit drugi załącznika nr I do Rozporządzenia Komisji (UE) nr 651/2014 z dnia 17 czerwca 2014 r. uznającego niektóre rodzaje pomocy za zgodne z rynkiem wewnętrznym w zastosowaniu art. 107 i 108 Traktatu (Dz. Urz. UE L 187 z dnia 26.06.2014 r.).</w:t>
      </w:r>
    </w:p>
    <w:p w14:paraId="0FCCC01C" w14:textId="77777777" w:rsidR="009800B8" w:rsidRPr="0074359D" w:rsidRDefault="009800B8" w:rsidP="009800B8">
      <w:pPr>
        <w:tabs>
          <w:tab w:val="left" w:pos="284"/>
        </w:tabs>
        <w:jc w:val="both"/>
        <w:rPr>
          <w:rFonts w:asciiTheme="majorHAnsi" w:hAnsiTheme="majorHAnsi" w:cstheme="majorHAnsi"/>
          <w:color w:val="000000" w:themeColor="text1"/>
          <w:sz w:val="16"/>
          <w:szCs w:val="16"/>
          <w:highlight w:val="yellow"/>
        </w:rPr>
      </w:pPr>
    </w:p>
    <w:bookmarkEnd w:id="3"/>
    <w:p w14:paraId="3CF2B442" w14:textId="77777777" w:rsidR="009800B8" w:rsidRPr="0074359D" w:rsidRDefault="009800B8" w:rsidP="009800B8">
      <w:pPr>
        <w:pStyle w:val="Zwykytekst1"/>
        <w:spacing w:line="288" w:lineRule="auto"/>
        <w:jc w:val="both"/>
        <w:rPr>
          <w:rFonts w:asciiTheme="majorHAnsi" w:hAnsiTheme="majorHAnsi" w:cstheme="majorHAnsi"/>
          <w:color w:val="000000" w:themeColor="text1"/>
          <w:sz w:val="22"/>
          <w:szCs w:val="22"/>
          <w:highlight w:val="yellow"/>
          <w:lang w:val="pl-PL"/>
        </w:rPr>
      </w:pPr>
    </w:p>
    <w:p w14:paraId="45FA29C2" w14:textId="77777777" w:rsidR="009800B8" w:rsidRPr="0074359D" w:rsidRDefault="009800B8" w:rsidP="009800B8">
      <w:pPr>
        <w:pStyle w:val="NormalnyWeb"/>
        <w:tabs>
          <w:tab w:val="left" w:pos="284"/>
          <w:tab w:val="left" w:pos="426"/>
        </w:tabs>
        <w:spacing w:before="0" w:after="0" w:line="288" w:lineRule="auto"/>
        <w:rPr>
          <w:rFonts w:asciiTheme="majorHAnsi" w:hAnsiTheme="majorHAnsi" w:cstheme="majorHAnsi"/>
          <w:color w:val="000000" w:themeColor="text1"/>
          <w:sz w:val="22"/>
          <w:szCs w:val="22"/>
        </w:rPr>
      </w:pPr>
      <w:r w:rsidRPr="0074359D">
        <w:rPr>
          <w:rFonts w:asciiTheme="majorHAnsi" w:hAnsiTheme="majorHAnsi" w:cstheme="majorHAnsi"/>
          <w:b/>
          <w:color w:val="000000" w:themeColor="text1"/>
          <w:sz w:val="22"/>
          <w:szCs w:val="22"/>
        </w:rPr>
        <w:t>19</w:t>
      </w:r>
      <w:r w:rsidRPr="0074359D">
        <w:rPr>
          <w:rFonts w:asciiTheme="majorHAnsi" w:hAnsiTheme="majorHAnsi" w:cstheme="majorHAnsi"/>
          <w:color w:val="000000" w:themeColor="text1"/>
          <w:sz w:val="22"/>
          <w:szCs w:val="22"/>
        </w:rPr>
        <w:t>.</w:t>
      </w:r>
      <w:r w:rsidRPr="0074359D">
        <w:rPr>
          <w:rFonts w:asciiTheme="majorHAnsi" w:hAnsiTheme="majorHAnsi" w:cstheme="majorHAnsi"/>
          <w:color w:val="000000" w:themeColor="text1"/>
          <w:sz w:val="22"/>
          <w:szCs w:val="22"/>
        </w:rPr>
        <w:tab/>
      </w:r>
      <w:r w:rsidRPr="0074359D">
        <w:rPr>
          <w:rFonts w:asciiTheme="majorHAnsi" w:hAnsiTheme="majorHAnsi" w:cstheme="majorHAnsi"/>
          <w:b/>
          <w:color w:val="000000" w:themeColor="text1"/>
          <w:sz w:val="22"/>
          <w:szCs w:val="22"/>
        </w:rPr>
        <w:t>O</w:t>
      </w:r>
      <w:r w:rsidRPr="0074359D">
        <w:rPr>
          <w:rFonts w:asciiTheme="majorHAnsi" w:hAnsiTheme="majorHAnsi" w:cstheme="majorHAnsi"/>
          <w:b/>
          <w:bCs/>
          <w:color w:val="000000" w:themeColor="text1"/>
          <w:sz w:val="22"/>
          <w:szCs w:val="22"/>
        </w:rPr>
        <w:t>ŚWIADCZAM,</w:t>
      </w:r>
      <w:r w:rsidRPr="0074359D">
        <w:rPr>
          <w:rFonts w:asciiTheme="majorHAnsi" w:hAnsiTheme="majorHAnsi" w:cstheme="majorHAnsi"/>
          <w:color w:val="000000" w:themeColor="text1"/>
          <w:sz w:val="22"/>
          <w:szCs w:val="22"/>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2920D2E4" w14:textId="77777777" w:rsidR="009800B8" w:rsidRPr="0074359D" w:rsidRDefault="009800B8" w:rsidP="009800B8">
      <w:pPr>
        <w:pStyle w:val="NormalnyWeb"/>
        <w:tabs>
          <w:tab w:val="left" w:pos="284"/>
          <w:tab w:val="left" w:pos="426"/>
        </w:tabs>
        <w:spacing w:before="0" w:after="0" w:line="288" w:lineRule="auto"/>
        <w:rPr>
          <w:rFonts w:asciiTheme="majorHAnsi" w:hAnsiTheme="majorHAnsi" w:cstheme="majorHAnsi"/>
          <w:color w:val="000000" w:themeColor="text1"/>
          <w:sz w:val="22"/>
          <w:szCs w:val="22"/>
          <w:highlight w:val="yellow"/>
        </w:rPr>
      </w:pPr>
    </w:p>
    <w:p w14:paraId="6B473F61" w14:textId="77777777" w:rsidR="009800B8" w:rsidRPr="0074359D" w:rsidRDefault="009800B8" w:rsidP="009800B8">
      <w:pPr>
        <w:pStyle w:val="NormalnyWeb"/>
        <w:spacing w:before="0" w:after="0" w:line="288" w:lineRule="auto"/>
        <w:rPr>
          <w:rFonts w:asciiTheme="majorHAnsi" w:hAnsiTheme="majorHAnsi" w:cstheme="majorHAnsi"/>
          <w:color w:val="000000" w:themeColor="text1"/>
          <w:sz w:val="16"/>
          <w:szCs w:val="16"/>
        </w:rPr>
      </w:pPr>
      <w:r w:rsidRPr="0074359D">
        <w:rPr>
          <w:rFonts w:asciiTheme="majorHAnsi" w:hAnsiTheme="majorHAnsi" w:cstheme="majorHAnsi"/>
          <w:color w:val="000000" w:themeColor="text1"/>
          <w:sz w:val="22"/>
          <w:szCs w:val="22"/>
        </w:rPr>
        <w:t>*</w:t>
      </w:r>
      <w:r w:rsidRPr="0074359D">
        <w:rPr>
          <w:rFonts w:asciiTheme="majorHAnsi" w:hAnsiTheme="majorHAnsi" w:cstheme="majorHAnsi"/>
          <w:color w:val="000000" w:themeColor="text1"/>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57622D" w14:textId="77777777" w:rsidR="009800B8" w:rsidRPr="0074359D" w:rsidRDefault="009800B8" w:rsidP="009800B8">
      <w:pPr>
        <w:pStyle w:val="Zwykytekst1"/>
        <w:spacing w:line="288" w:lineRule="auto"/>
        <w:jc w:val="both"/>
        <w:rPr>
          <w:rFonts w:asciiTheme="majorHAnsi" w:hAnsiTheme="majorHAnsi" w:cstheme="majorHAnsi"/>
          <w:i/>
          <w:color w:val="000000" w:themeColor="text1"/>
          <w:sz w:val="22"/>
          <w:szCs w:val="22"/>
        </w:rPr>
      </w:pPr>
      <w:r w:rsidRPr="0074359D">
        <w:rPr>
          <w:rFonts w:asciiTheme="majorHAnsi" w:hAnsiTheme="majorHAnsi" w:cstheme="majorHAnsi"/>
          <w:color w:val="000000" w:themeColor="text1"/>
          <w:sz w:val="22"/>
          <w:szCs w:val="22"/>
        </w:rPr>
        <w:t>* niepotrzebne skreślić</w:t>
      </w:r>
    </w:p>
    <w:p w14:paraId="5E5E2E97" w14:textId="77777777" w:rsidR="009800B8" w:rsidRPr="0074359D" w:rsidRDefault="009800B8" w:rsidP="009800B8">
      <w:pPr>
        <w:pStyle w:val="tytu0"/>
        <w:spacing w:line="288" w:lineRule="auto"/>
        <w:rPr>
          <w:rFonts w:asciiTheme="majorHAnsi" w:hAnsiTheme="majorHAnsi" w:cstheme="majorHAnsi"/>
          <w:color w:val="000000" w:themeColor="text1"/>
          <w:sz w:val="22"/>
          <w:szCs w:val="22"/>
          <w:highlight w:val="yellow"/>
        </w:rPr>
      </w:pPr>
    </w:p>
    <w:p w14:paraId="5E2E3351" w14:textId="77777777" w:rsidR="009800B8" w:rsidRPr="0074359D" w:rsidRDefault="009800B8" w:rsidP="009800B8">
      <w:pPr>
        <w:spacing w:line="288" w:lineRule="auto"/>
        <w:rPr>
          <w:rFonts w:asciiTheme="majorHAnsi" w:hAnsiTheme="majorHAnsi" w:cstheme="majorHAnsi"/>
          <w:color w:val="000000" w:themeColor="text1"/>
          <w:sz w:val="22"/>
          <w:szCs w:val="22"/>
          <w:highlight w:val="yellow"/>
        </w:rPr>
      </w:pPr>
    </w:p>
    <w:p w14:paraId="2D7389D0" w14:textId="77777777" w:rsidR="009800B8" w:rsidRPr="0074359D" w:rsidRDefault="009800B8" w:rsidP="009800B8">
      <w:pPr>
        <w:spacing w:line="288" w:lineRule="auto"/>
        <w:rPr>
          <w:rFonts w:asciiTheme="majorHAnsi" w:hAnsiTheme="majorHAnsi" w:cstheme="majorHAnsi"/>
          <w:color w:val="000000" w:themeColor="text1"/>
          <w:sz w:val="22"/>
          <w:szCs w:val="22"/>
          <w:highlight w:val="yellow"/>
        </w:rPr>
      </w:pPr>
    </w:p>
    <w:p w14:paraId="447AACCE" w14:textId="6E7AA2BF" w:rsidR="009800B8" w:rsidRPr="0074359D" w:rsidRDefault="009800B8" w:rsidP="009800B8">
      <w:pPr>
        <w:pStyle w:val="tytu0"/>
        <w:pageBreakBefore/>
        <w:spacing w:line="288" w:lineRule="auto"/>
        <w:rPr>
          <w:rFonts w:asciiTheme="majorHAnsi" w:hAnsiTheme="majorHAnsi" w:cstheme="majorHAnsi"/>
          <w:b/>
          <w:color w:val="000000" w:themeColor="text1"/>
        </w:rPr>
      </w:pPr>
      <w:r w:rsidRPr="0074359D">
        <w:rPr>
          <w:rFonts w:asciiTheme="majorHAnsi" w:hAnsiTheme="majorHAnsi" w:cstheme="majorHAnsi"/>
          <w:noProof/>
        </w:rPr>
        <w:lastRenderedPageBreak/>
        <mc:AlternateContent>
          <mc:Choice Requires="wps">
            <w:drawing>
              <wp:anchor distT="0" distB="0" distL="114935" distR="114935" simplePos="0" relativeHeight="251658240" behindDoc="0" locked="0" layoutInCell="1" allowOverlap="1" wp14:anchorId="7CB9AF64" wp14:editId="04FCBA10">
                <wp:simplePos x="0" y="0"/>
                <wp:positionH relativeFrom="margin">
                  <wp:align>left</wp:align>
                </wp:positionH>
                <wp:positionV relativeFrom="paragraph">
                  <wp:posOffset>359410</wp:posOffset>
                </wp:positionV>
                <wp:extent cx="5645150" cy="755015"/>
                <wp:effectExtent l="0" t="0" r="12700" b="26035"/>
                <wp:wrapTight wrapText="bothSides">
                  <wp:wrapPolygon edited="0">
                    <wp:start x="0" y="0"/>
                    <wp:lineTo x="0" y="21800"/>
                    <wp:lineTo x="21576" y="21800"/>
                    <wp:lineTo x="21576"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755015"/>
                        </a:xfrm>
                        <a:prstGeom prst="rect">
                          <a:avLst/>
                        </a:prstGeom>
                        <a:solidFill>
                          <a:srgbClr val="C0C0C0"/>
                        </a:solidFill>
                        <a:ln w="6350" cmpd="sng">
                          <a:solidFill>
                            <a:srgbClr val="000000"/>
                          </a:solidFill>
                          <a:miter lim="800000"/>
                          <a:headEnd/>
                          <a:tailEnd/>
                        </a:ln>
                      </wps:spPr>
                      <wps:txbx>
                        <w:txbxContent>
                          <w:p w14:paraId="1D143DB6" w14:textId="77777777" w:rsidR="009800B8" w:rsidRDefault="009800B8" w:rsidP="009800B8">
                            <w:pPr>
                              <w:spacing w:before="120" w:line="288" w:lineRule="auto"/>
                              <w:ind w:right="-533"/>
                              <w:jc w:val="center"/>
                              <w:rPr>
                                <w:b/>
                              </w:rPr>
                            </w:pPr>
                            <w:r>
                              <w:rPr>
                                <w:b/>
                              </w:rPr>
                              <w:t>OŚWIADCZENIE WYKONAWCY</w:t>
                            </w:r>
                          </w:p>
                          <w:p w14:paraId="2C903E3E" w14:textId="77777777" w:rsidR="009800B8" w:rsidRDefault="009800B8" w:rsidP="009800B8">
                            <w:pPr>
                              <w:spacing w:line="288" w:lineRule="auto"/>
                              <w:jc w:val="center"/>
                              <w:rPr>
                                <w:b/>
                                <w:sz w:val="22"/>
                                <w:szCs w:val="22"/>
                              </w:rPr>
                            </w:pPr>
                            <w:r>
                              <w:rPr>
                                <w:b/>
                                <w:sz w:val="22"/>
                                <w:szCs w:val="22"/>
                              </w:rPr>
                              <w:t>składane na podstawie art. 125 ust. 1 ustawy Pzp</w:t>
                            </w:r>
                          </w:p>
                          <w:p w14:paraId="34B0A32C" w14:textId="77777777" w:rsidR="009800B8" w:rsidRDefault="009800B8" w:rsidP="009800B8">
                            <w:pPr>
                              <w:jc w:val="center"/>
                              <w:rPr>
                                <w:sz w:val="22"/>
                                <w:szCs w:val="22"/>
                              </w:rPr>
                            </w:pPr>
                            <w:r>
                              <w:rPr>
                                <w:b/>
                                <w:sz w:val="22"/>
                                <w:szCs w:val="22"/>
                              </w:rPr>
                              <w:t>o braku podstaw do wykluczenia z udziału w postępowaniu</w:t>
                            </w:r>
                          </w:p>
                        </w:txbxContent>
                      </wps:txbx>
                      <wps:bodyPr rot="0" vertOverflow="clip" horzOverflow="clip"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9AF64" id="Pole tekstowe 5" o:spid="_x0000_s1029" type="#_x0000_t202" style="position:absolute;left:0;text-align:left;margin-left:0;margin-top:28.3pt;width:444.5pt;height:59.45pt;z-index:25165824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" fillcolor="silver" strokeweight=".5pt">
                <v:textbox inset="7.45pt,3.85pt,7.45pt,3.85pt">
                  <w:txbxContent>
                    <w:p w14:paraId="1D143DB6" w14:textId="77777777" w:rsidR="009800B8" w:rsidRDefault="009800B8" w:rsidP="009800B8">
                      <w:pPr>
                        <w:spacing w:before="120" w:line="288" w:lineRule="auto"/>
                        <w:ind w:right="-533"/>
                        <w:jc w:val="center"/>
                        <w:rPr>
                          <w:b/>
                        </w:rPr>
                      </w:pPr>
                      <w:r>
                        <w:rPr>
                          <w:b/>
                        </w:rPr>
                        <w:t>OŚWIADCZENIE WYKONAWCY</w:t>
                      </w:r>
                    </w:p>
                    <w:p w14:paraId="2C903E3E" w14:textId="77777777" w:rsidR="009800B8" w:rsidRDefault="009800B8" w:rsidP="009800B8">
                      <w:pPr>
                        <w:spacing w:line="288" w:lineRule="auto"/>
                        <w:jc w:val="center"/>
                        <w:rPr>
                          <w:b/>
                          <w:sz w:val="22"/>
                          <w:szCs w:val="22"/>
                        </w:rPr>
                      </w:pPr>
                      <w:r>
                        <w:rPr>
                          <w:b/>
                          <w:sz w:val="22"/>
                          <w:szCs w:val="22"/>
                        </w:rPr>
                        <w:t xml:space="preserve">składane na podstawie art. 125 ust. 1 ustawy </w:t>
                      </w:r>
                      <w:proofErr w:type="spellStart"/>
                      <w:r>
                        <w:rPr>
                          <w:b/>
                          <w:sz w:val="22"/>
                          <w:szCs w:val="22"/>
                        </w:rPr>
                        <w:t>Pzp</w:t>
                      </w:r>
                      <w:proofErr w:type="spellEnd"/>
                    </w:p>
                    <w:p w14:paraId="34B0A32C" w14:textId="77777777" w:rsidR="009800B8" w:rsidRDefault="009800B8" w:rsidP="009800B8">
                      <w:pPr>
                        <w:jc w:val="center"/>
                        <w:rPr>
                          <w:sz w:val="22"/>
                          <w:szCs w:val="22"/>
                        </w:rPr>
                      </w:pPr>
                      <w:r>
                        <w:rPr>
                          <w:b/>
                          <w:sz w:val="22"/>
                          <w:szCs w:val="22"/>
                        </w:rPr>
                        <w:t>o braku podstaw do wykluczenia z udziału w postępowaniu</w:t>
                      </w:r>
                    </w:p>
                  </w:txbxContent>
                </v:textbox>
                <w10:wrap type="tight" anchorx="margin"/>
              </v:shape>
            </w:pict>
          </mc:Fallback>
        </mc:AlternateContent>
      </w:r>
      <w:r w:rsidRPr="0074359D">
        <w:rPr>
          <w:rFonts w:asciiTheme="majorHAnsi" w:hAnsiTheme="majorHAnsi" w:cstheme="majorHAnsi"/>
          <w:b/>
          <w:color w:val="000000" w:themeColor="text1"/>
        </w:rPr>
        <w:t>Formularz 3.1.</w:t>
      </w:r>
    </w:p>
    <w:p w14:paraId="3144362D" w14:textId="77777777" w:rsidR="009800B8" w:rsidRPr="0074359D" w:rsidRDefault="009800B8" w:rsidP="009800B8">
      <w:pPr>
        <w:spacing w:line="288" w:lineRule="auto"/>
        <w:ind w:left="142"/>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Wykonawca:</w:t>
      </w:r>
    </w:p>
    <w:p w14:paraId="20DF1FEF" w14:textId="77777777" w:rsidR="009800B8" w:rsidRPr="0074359D" w:rsidRDefault="009800B8" w:rsidP="009800B8">
      <w:pPr>
        <w:spacing w:line="288" w:lineRule="auto"/>
        <w:ind w:right="-286"/>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p>
    <w:p w14:paraId="2AD8E785" w14:textId="77777777" w:rsidR="009800B8" w:rsidRPr="0074359D" w:rsidRDefault="009800B8" w:rsidP="009800B8">
      <w:pPr>
        <w:spacing w:line="288" w:lineRule="auto"/>
        <w:ind w:right="-286"/>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p>
    <w:p w14:paraId="5E36AF08" w14:textId="77777777" w:rsidR="009800B8" w:rsidRPr="0074359D" w:rsidRDefault="009800B8" w:rsidP="009800B8">
      <w:pPr>
        <w:spacing w:line="288" w:lineRule="auto"/>
        <w:ind w:right="1698"/>
        <w:jc w:val="center"/>
        <w:rPr>
          <w:rFonts w:asciiTheme="majorHAnsi" w:hAnsiTheme="majorHAnsi" w:cstheme="majorHAnsi"/>
          <w:i/>
          <w:color w:val="000000" w:themeColor="text1"/>
          <w:sz w:val="22"/>
          <w:szCs w:val="22"/>
        </w:rPr>
      </w:pPr>
      <w:r w:rsidRPr="0074359D">
        <w:rPr>
          <w:rFonts w:asciiTheme="majorHAnsi" w:hAnsiTheme="majorHAnsi" w:cstheme="majorHAnsi"/>
          <w:i/>
          <w:color w:val="000000" w:themeColor="text1"/>
          <w:sz w:val="22"/>
          <w:szCs w:val="22"/>
        </w:rPr>
        <w:t>(pełna nazwa/firma, adres, w zależności od podmiotu: NIP/PESEL, KRS/CEiDG)</w:t>
      </w:r>
    </w:p>
    <w:p w14:paraId="72E5BE50" w14:textId="77777777" w:rsidR="009800B8" w:rsidRPr="0074359D" w:rsidRDefault="009800B8" w:rsidP="009800B8">
      <w:pPr>
        <w:spacing w:line="288" w:lineRule="auto"/>
        <w:ind w:right="1698"/>
        <w:jc w:val="both"/>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reprezentowany przez:</w:t>
      </w:r>
    </w:p>
    <w:p w14:paraId="72C2FF4A" w14:textId="77777777" w:rsidR="009800B8" w:rsidRPr="0074359D" w:rsidRDefault="009800B8" w:rsidP="009800B8">
      <w:pPr>
        <w:spacing w:line="288" w:lineRule="auto"/>
        <w:ind w:left="426" w:right="-286"/>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p>
    <w:p w14:paraId="3DC8C061" w14:textId="77777777" w:rsidR="009800B8" w:rsidRPr="0074359D" w:rsidRDefault="009800B8" w:rsidP="009800B8">
      <w:pPr>
        <w:spacing w:line="288" w:lineRule="auto"/>
        <w:ind w:left="426" w:right="3400"/>
        <w:rPr>
          <w:rFonts w:asciiTheme="majorHAnsi" w:hAnsiTheme="majorHAnsi" w:cstheme="majorHAnsi"/>
          <w:i/>
          <w:color w:val="000000" w:themeColor="text1"/>
          <w:sz w:val="22"/>
          <w:szCs w:val="22"/>
        </w:rPr>
      </w:pPr>
      <w:r w:rsidRPr="0074359D">
        <w:rPr>
          <w:rFonts w:asciiTheme="majorHAnsi" w:hAnsiTheme="majorHAnsi" w:cstheme="majorHAnsi"/>
          <w:i/>
          <w:color w:val="000000" w:themeColor="text1"/>
          <w:sz w:val="22"/>
          <w:szCs w:val="22"/>
        </w:rPr>
        <w:t xml:space="preserve"> (imię, nazwisko, stanowisko/podstawa do reprezentacji)</w:t>
      </w:r>
    </w:p>
    <w:p w14:paraId="598924E0" w14:textId="25122FBC" w:rsidR="009800B8" w:rsidRPr="00047E1D" w:rsidRDefault="009800B8" w:rsidP="00047E1D">
      <w:pPr>
        <w:suppressAutoHyphens w:val="0"/>
        <w:autoSpaceDE w:val="0"/>
        <w:autoSpaceDN w:val="0"/>
        <w:adjustRightInd w:val="0"/>
        <w:jc w:val="center"/>
        <w:rPr>
          <w:rFonts w:asciiTheme="majorHAnsi" w:hAnsiTheme="majorHAnsi" w:cstheme="majorHAnsi"/>
          <w:b/>
          <w:bCs/>
          <w:sz w:val="22"/>
          <w:szCs w:val="22"/>
          <w:lang w:eastAsia="pl-PL"/>
        </w:rPr>
      </w:pPr>
      <w:r w:rsidRPr="0074359D">
        <w:rPr>
          <w:rFonts w:asciiTheme="majorHAnsi" w:hAnsiTheme="majorHAnsi" w:cstheme="majorHAnsi"/>
          <w:bCs/>
          <w:color w:val="000000" w:themeColor="text1"/>
          <w:sz w:val="22"/>
          <w:szCs w:val="22"/>
        </w:rPr>
        <w:t xml:space="preserve">Składając ofertę w postępowaniu o udzielenie zamówieniu publicznego na: </w:t>
      </w:r>
      <w:r w:rsidR="00047E1D">
        <w:rPr>
          <w:rFonts w:asciiTheme="majorHAnsi" w:hAnsiTheme="majorHAnsi" w:cstheme="majorHAnsi"/>
          <w:bCs/>
          <w:color w:val="000000" w:themeColor="text1"/>
          <w:sz w:val="22"/>
          <w:szCs w:val="22"/>
        </w:rPr>
        <w:t>B</w:t>
      </w:r>
      <w:r w:rsidR="00047E1D" w:rsidRPr="003F233E">
        <w:rPr>
          <w:rFonts w:asciiTheme="majorHAnsi" w:hAnsiTheme="majorHAnsi" w:cstheme="majorHAnsi"/>
          <w:b/>
          <w:bCs/>
          <w:sz w:val="22"/>
          <w:szCs w:val="22"/>
          <w:lang w:eastAsia="pl-PL"/>
        </w:rPr>
        <w:t>udow</w:t>
      </w:r>
      <w:r w:rsidR="00047E1D">
        <w:rPr>
          <w:rFonts w:asciiTheme="majorHAnsi" w:hAnsiTheme="majorHAnsi" w:cstheme="majorHAnsi"/>
          <w:b/>
          <w:bCs/>
          <w:sz w:val="22"/>
          <w:szCs w:val="22"/>
          <w:lang w:eastAsia="pl-PL"/>
        </w:rPr>
        <w:t>ę</w:t>
      </w:r>
      <w:r w:rsidR="00047E1D" w:rsidRPr="003F233E">
        <w:rPr>
          <w:rFonts w:asciiTheme="majorHAnsi" w:hAnsiTheme="majorHAnsi" w:cstheme="majorHAnsi"/>
          <w:b/>
          <w:bCs/>
          <w:sz w:val="22"/>
          <w:szCs w:val="22"/>
          <w:lang w:eastAsia="pl-PL"/>
        </w:rPr>
        <w:t xml:space="preserve"> drogi gminnej w miejscowości Kołaczkowo, ul. Szeroka”</w:t>
      </w:r>
      <w:r w:rsidR="00047E1D">
        <w:rPr>
          <w:rFonts w:asciiTheme="majorHAnsi" w:hAnsiTheme="majorHAnsi" w:cstheme="majorHAnsi"/>
          <w:b/>
          <w:bCs/>
          <w:sz w:val="22"/>
          <w:szCs w:val="22"/>
          <w:lang w:eastAsia="pl-PL"/>
        </w:rPr>
        <w:t xml:space="preserve">, </w:t>
      </w:r>
      <w:r w:rsidRPr="0074359D">
        <w:rPr>
          <w:rFonts w:asciiTheme="majorHAnsi" w:hAnsiTheme="majorHAnsi" w:cstheme="majorHAnsi"/>
          <w:color w:val="000000" w:themeColor="text1"/>
          <w:sz w:val="22"/>
        </w:rPr>
        <w:t>oświadczam, co następuje:</w:t>
      </w:r>
    </w:p>
    <w:p w14:paraId="7D5884D5" w14:textId="77777777" w:rsidR="009800B8" w:rsidRPr="0074359D" w:rsidRDefault="009800B8" w:rsidP="009800B8">
      <w:pPr>
        <w:spacing w:line="288" w:lineRule="auto"/>
        <w:rPr>
          <w:rFonts w:asciiTheme="majorHAnsi" w:hAnsiTheme="majorHAnsi" w:cstheme="majorHAnsi"/>
          <w:color w:val="000000" w:themeColor="text1"/>
          <w:sz w:val="22"/>
          <w:szCs w:val="22"/>
        </w:rPr>
      </w:pPr>
    </w:p>
    <w:p w14:paraId="47ECC8F4" w14:textId="77777777" w:rsidR="009800B8" w:rsidRPr="0074359D" w:rsidRDefault="009800B8" w:rsidP="009800B8">
      <w:pPr>
        <w:spacing w:line="288" w:lineRule="auto"/>
        <w:jc w:val="center"/>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 xml:space="preserve">OŚWIADCZENIE DOTYCZĄCE WYKONAWCY: </w:t>
      </w:r>
    </w:p>
    <w:p w14:paraId="61E60FEE" w14:textId="77777777" w:rsidR="009800B8" w:rsidRPr="0074359D" w:rsidRDefault="009800B8">
      <w:pPr>
        <w:pStyle w:val="Akapitzlist"/>
        <w:numPr>
          <w:ilvl w:val="0"/>
          <w:numId w:val="36"/>
        </w:numPr>
        <w:suppressAutoHyphens w:val="0"/>
        <w:spacing w:line="288" w:lineRule="auto"/>
        <w:ind w:left="284" w:hanging="284"/>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Oświadczam, że nie podlegam wykluczeniu z postępowania na podstawie art.</w:t>
      </w:r>
      <w:r w:rsidRPr="0074359D">
        <w:rPr>
          <w:rFonts w:asciiTheme="majorHAnsi" w:hAnsiTheme="majorHAnsi" w:cstheme="majorHAnsi"/>
          <w:color w:val="000000" w:themeColor="text1"/>
          <w:sz w:val="22"/>
          <w:szCs w:val="22"/>
          <w:lang w:val="pl-PL"/>
        </w:rPr>
        <w:t>108</w:t>
      </w:r>
      <w:r w:rsidRPr="0074359D">
        <w:rPr>
          <w:rFonts w:asciiTheme="majorHAnsi" w:hAnsiTheme="majorHAnsi" w:cstheme="majorHAnsi"/>
          <w:color w:val="000000" w:themeColor="text1"/>
          <w:sz w:val="22"/>
          <w:szCs w:val="22"/>
        </w:rPr>
        <w:t xml:space="preserve"> ust 1 pkt 1-</w:t>
      </w:r>
      <w:r w:rsidRPr="0074359D">
        <w:rPr>
          <w:rFonts w:asciiTheme="majorHAnsi" w:hAnsiTheme="majorHAnsi" w:cstheme="majorHAnsi"/>
          <w:color w:val="000000" w:themeColor="text1"/>
          <w:sz w:val="22"/>
          <w:szCs w:val="22"/>
          <w:lang w:val="pl-PL"/>
        </w:rPr>
        <w:t>6</w:t>
      </w:r>
      <w:r w:rsidRPr="0074359D">
        <w:rPr>
          <w:rFonts w:asciiTheme="majorHAnsi" w:hAnsiTheme="majorHAnsi" w:cstheme="majorHAnsi"/>
          <w:color w:val="000000" w:themeColor="text1"/>
          <w:sz w:val="22"/>
          <w:szCs w:val="22"/>
        </w:rPr>
        <w:t xml:space="preserve"> ustawy Pzp.</w:t>
      </w:r>
    </w:p>
    <w:p w14:paraId="51FE0EC0" w14:textId="77777777" w:rsidR="009800B8" w:rsidRPr="0074359D" w:rsidRDefault="009800B8">
      <w:pPr>
        <w:pStyle w:val="Akapitzlist"/>
        <w:numPr>
          <w:ilvl w:val="0"/>
          <w:numId w:val="36"/>
        </w:numPr>
        <w:suppressAutoHyphens w:val="0"/>
        <w:spacing w:line="288" w:lineRule="auto"/>
        <w:ind w:left="284" w:hanging="284"/>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Oświadczam, że nie podlegam wykluczeniu z postępowania na podstawie art. </w:t>
      </w:r>
      <w:r w:rsidRPr="0074359D">
        <w:rPr>
          <w:rFonts w:asciiTheme="majorHAnsi" w:hAnsiTheme="majorHAnsi" w:cstheme="majorHAnsi"/>
          <w:color w:val="000000" w:themeColor="text1"/>
          <w:sz w:val="22"/>
          <w:szCs w:val="22"/>
          <w:lang w:val="pl-PL"/>
        </w:rPr>
        <w:t>109</w:t>
      </w:r>
      <w:r w:rsidRPr="0074359D">
        <w:rPr>
          <w:rFonts w:asciiTheme="majorHAnsi" w:hAnsiTheme="majorHAnsi" w:cstheme="majorHAnsi"/>
          <w:color w:val="000000" w:themeColor="text1"/>
          <w:sz w:val="22"/>
          <w:szCs w:val="22"/>
        </w:rPr>
        <w:t xml:space="preserve"> ust. </w:t>
      </w:r>
      <w:r w:rsidRPr="0074359D">
        <w:rPr>
          <w:rFonts w:asciiTheme="majorHAnsi" w:hAnsiTheme="majorHAnsi" w:cstheme="majorHAnsi"/>
          <w:color w:val="000000" w:themeColor="text1"/>
          <w:sz w:val="22"/>
          <w:szCs w:val="22"/>
          <w:lang w:val="pl-PL"/>
        </w:rPr>
        <w:t>1</w:t>
      </w:r>
      <w:r w:rsidRPr="0074359D">
        <w:rPr>
          <w:rFonts w:asciiTheme="majorHAnsi" w:hAnsiTheme="majorHAnsi" w:cstheme="majorHAnsi"/>
          <w:color w:val="000000" w:themeColor="text1"/>
          <w:sz w:val="22"/>
          <w:szCs w:val="22"/>
        </w:rPr>
        <w:t xml:space="preserve"> pkt </w:t>
      </w:r>
      <w:r w:rsidRPr="0074359D">
        <w:rPr>
          <w:rFonts w:asciiTheme="majorHAnsi" w:hAnsiTheme="majorHAnsi" w:cstheme="majorHAnsi"/>
          <w:color w:val="000000" w:themeColor="text1"/>
          <w:sz w:val="22"/>
          <w:szCs w:val="22"/>
          <w:lang w:val="pl-PL"/>
        </w:rPr>
        <w:t>4</w:t>
      </w:r>
      <w:r w:rsidRPr="0074359D">
        <w:rPr>
          <w:rFonts w:asciiTheme="majorHAnsi" w:hAnsiTheme="majorHAnsi" w:cstheme="majorHAnsi"/>
          <w:color w:val="000000" w:themeColor="text1"/>
          <w:sz w:val="22"/>
          <w:szCs w:val="22"/>
        </w:rPr>
        <w:t xml:space="preserve">  ustawy Pzp</w:t>
      </w:r>
      <w:r w:rsidRPr="0074359D">
        <w:rPr>
          <w:rFonts w:asciiTheme="majorHAnsi" w:hAnsiTheme="majorHAnsi" w:cstheme="majorHAnsi"/>
          <w:color w:val="000000" w:themeColor="text1"/>
          <w:sz w:val="22"/>
          <w:szCs w:val="22"/>
          <w:lang w:val="pl-PL"/>
        </w:rPr>
        <w:t>.</w:t>
      </w:r>
    </w:p>
    <w:p w14:paraId="1A88CE2B" w14:textId="77777777" w:rsidR="009800B8" w:rsidRPr="0074359D" w:rsidRDefault="009800B8">
      <w:pPr>
        <w:pStyle w:val="Akapitzlist"/>
        <w:numPr>
          <w:ilvl w:val="0"/>
          <w:numId w:val="36"/>
        </w:numPr>
        <w:suppressAutoHyphens w:val="0"/>
        <w:spacing w:line="288" w:lineRule="auto"/>
        <w:ind w:left="284" w:hanging="284"/>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Oświadczam, że nie podlegam wykluczeniu zgodnie z art. 7 ustawy z dnia 13 kwietnia 2022 r. o szczególnych rozwiązaniach w zakresie przeciwdziałania wspieraniu agresji na Ukrainę oraz służących ochronie bezpieczeństwa narodowego (Dz.U. 2022, poz. 835).</w:t>
      </w:r>
    </w:p>
    <w:p w14:paraId="0D5A091D" w14:textId="77777777" w:rsidR="009800B8" w:rsidRPr="0074359D" w:rsidRDefault="009800B8">
      <w:pPr>
        <w:pStyle w:val="Akapitzlist"/>
        <w:numPr>
          <w:ilvl w:val="0"/>
          <w:numId w:val="36"/>
        </w:numPr>
        <w:suppressAutoHyphens w:val="0"/>
        <w:spacing w:line="288" w:lineRule="auto"/>
        <w:ind w:left="284" w:hanging="284"/>
        <w:jc w:val="both"/>
        <w:rPr>
          <w:rFonts w:asciiTheme="majorHAnsi" w:hAnsiTheme="majorHAnsi" w:cstheme="majorHAnsi"/>
          <w:color w:val="000000" w:themeColor="text1"/>
          <w:sz w:val="22"/>
          <w:szCs w:val="22"/>
          <w:lang w:val="pl-PL"/>
        </w:rPr>
      </w:pPr>
      <w:r w:rsidRPr="0074359D">
        <w:rPr>
          <w:rFonts w:asciiTheme="majorHAnsi" w:hAnsiTheme="majorHAnsi" w:cstheme="majorHAnsi"/>
          <w:color w:val="000000" w:themeColor="text1"/>
          <w:sz w:val="22"/>
          <w:szCs w:val="22"/>
          <w:lang w:val="pl-PL"/>
        </w:rPr>
        <w:t xml:space="preserve">Dane umożliwiające dostęp do podmiotowych środków dowodowych, o których mowa w pkt. 9.7. ppkt 2 Instrukcji dla Wykonawców (Tom I, Rozdział 1 SWZ): </w:t>
      </w:r>
    </w:p>
    <w:p w14:paraId="521C4792" w14:textId="77777777" w:rsidR="009800B8" w:rsidRPr="0074359D" w:rsidRDefault="009800B8" w:rsidP="009800B8">
      <w:pPr>
        <w:suppressAutoHyphens w:val="0"/>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p>
    <w:p w14:paraId="21F2820F" w14:textId="77777777" w:rsidR="009800B8" w:rsidRPr="0074359D" w:rsidRDefault="009800B8" w:rsidP="009800B8">
      <w:pPr>
        <w:suppressAutoHyphens w:val="0"/>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r w:rsidRPr="0074359D">
        <w:rPr>
          <w:rFonts w:asciiTheme="majorHAnsi" w:hAnsiTheme="majorHAnsi" w:cstheme="majorHAnsi"/>
          <w:i/>
          <w:color w:val="000000" w:themeColor="text1"/>
          <w:sz w:val="22"/>
          <w:szCs w:val="22"/>
        </w:rPr>
        <w:t>należy podać adres strony internetowej z której zamawiający może samodzielnie pobrać dokument):</w:t>
      </w:r>
    </w:p>
    <w:p w14:paraId="6F744101" w14:textId="77777777" w:rsidR="009800B8" w:rsidRPr="0074359D" w:rsidRDefault="009800B8" w:rsidP="009800B8">
      <w:pPr>
        <w:pStyle w:val="Akapitzlist"/>
        <w:suppressAutoHyphens w:val="0"/>
        <w:spacing w:line="288" w:lineRule="auto"/>
        <w:ind w:left="284"/>
        <w:jc w:val="both"/>
        <w:rPr>
          <w:rFonts w:asciiTheme="majorHAnsi" w:hAnsiTheme="majorHAnsi" w:cstheme="majorHAnsi"/>
          <w:color w:val="000000" w:themeColor="text1"/>
          <w:sz w:val="22"/>
          <w:szCs w:val="22"/>
          <w:lang w:val="pl-PL"/>
        </w:rPr>
      </w:pPr>
    </w:p>
    <w:p w14:paraId="59EEAF1C" w14:textId="77777777" w:rsidR="009800B8" w:rsidRPr="0074359D" w:rsidRDefault="009800B8" w:rsidP="009800B8">
      <w:pPr>
        <w:spacing w:line="288" w:lineRule="auto"/>
        <w:jc w:val="both"/>
        <w:rPr>
          <w:rFonts w:asciiTheme="majorHAnsi" w:hAnsiTheme="majorHAnsi" w:cstheme="majorHAnsi"/>
          <w:i/>
          <w:color w:val="000000" w:themeColor="text1"/>
          <w:sz w:val="18"/>
          <w:szCs w:val="18"/>
        </w:rPr>
      </w:pPr>
      <w:r w:rsidRPr="0074359D">
        <w:rPr>
          <w:rFonts w:asciiTheme="majorHAnsi" w:hAnsiTheme="majorHAnsi" w:cstheme="majorHAnsi"/>
          <w:i/>
          <w:color w:val="000000" w:themeColor="text1"/>
          <w:sz w:val="18"/>
          <w:szCs w:val="18"/>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34C0A6CE" w14:textId="77777777" w:rsidR="009800B8" w:rsidRPr="0074359D" w:rsidRDefault="009800B8" w:rsidP="009800B8">
      <w:pPr>
        <w:spacing w:line="288" w:lineRule="auto"/>
        <w:jc w:val="both"/>
        <w:rPr>
          <w:rFonts w:asciiTheme="majorHAnsi" w:hAnsiTheme="majorHAnsi" w:cstheme="majorHAnsi"/>
          <w:i/>
          <w:color w:val="000000" w:themeColor="text1"/>
          <w:sz w:val="18"/>
          <w:szCs w:val="18"/>
        </w:rPr>
      </w:pPr>
    </w:p>
    <w:p w14:paraId="5DCBFA4F"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r w:rsidRPr="0074359D">
        <w:rPr>
          <w:rFonts w:asciiTheme="majorHAnsi" w:hAnsiTheme="majorHAnsi" w:cstheme="majorHAnsi"/>
          <w:i/>
          <w:color w:val="000000" w:themeColor="text1"/>
          <w:sz w:val="22"/>
          <w:szCs w:val="22"/>
        </w:rPr>
        <w:t xml:space="preserve">, </w:t>
      </w:r>
      <w:r w:rsidRPr="0074359D">
        <w:rPr>
          <w:rFonts w:asciiTheme="majorHAnsi" w:hAnsiTheme="majorHAnsi" w:cstheme="majorHAnsi"/>
          <w:color w:val="000000" w:themeColor="text1"/>
          <w:sz w:val="22"/>
          <w:szCs w:val="22"/>
        </w:rPr>
        <w:t xml:space="preserve">dnia …………………. r. </w:t>
      </w:r>
    </w:p>
    <w:p w14:paraId="754EA1DB"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i/>
          <w:color w:val="000000" w:themeColor="text1"/>
          <w:sz w:val="22"/>
          <w:szCs w:val="22"/>
        </w:rPr>
        <w:t>(miejscowość)</w:t>
      </w:r>
    </w:p>
    <w:p w14:paraId="64A443BF" w14:textId="77777777" w:rsidR="009800B8" w:rsidRPr="0074359D" w:rsidRDefault="009800B8" w:rsidP="009800B8">
      <w:pPr>
        <w:spacing w:line="288" w:lineRule="auto"/>
        <w:jc w:val="center"/>
        <w:rPr>
          <w:rFonts w:asciiTheme="majorHAnsi" w:hAnsiTheme="majorHAnsi" w:cstheme="majorHAnsi"/>
          <w:i/>
          <w:color w:val="000000" w:themeColor="text1"/>
          <w:sz w:val="22"/>
          <w:szCs w:val="22"/>
        </w:rPr>
      </w:pPr>
      <w:r w:rsidRPr="0074359D">
        <w:rPr>
          <w:rFonts w:asciiTheme="majorHAnsi" w:hAnsiTheme="majorHAnsi" w:cstheme="majorHAnsi"/>
          <w:b/>
          <w:color w:val="000000" w:themeColor="text1"/>
          <w:sz w:val="22"/>
          <w:szCs w:val="22"/>
        </w:rPr>
        <w:t>OŚWIADCZENIE DOTYCZĄCE PODANYCH INFORMACJI :</w:t>
      </w:r>
    </w:p>
    <w:p w14:paraId="0CC7D387"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Oświadczam, że wszystkie informacje podane w powyższych oświadczeniach są aktualne </w:t>
      </w:r>
      <w:r w:rsidRPr="0074359D">
        <w:rPr>
          <w:rFonts w:asciiTheme="majorHAnsi" w:hAnsiTheme="majorHAnsi" w:cstheme="majorHAnsi"/>
          <w:color w:val="000000" w:themeColor="text1"/>
          <w:sz w:val="22"/>
          <w:szCs w:val="22"/>
        </w:rPr>
        <w:br/>
        <w:t>i zgodne z prawdą oraz zostały przedstawione z pełną świadomością konsekwencji wprowadzenia zamawiającego w błąd przy przedstawianiu informacji.</w:t>
      </w:r>
    </w:p>
    <w:p w14:paraId="690A8D0D"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p>
    <w:p w14:paraId="54D20F9A"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r w:rsidRPr="0074359D">
        <w:rPr>
          <w:rFonts w:asciiTheme="majorHAnsi" w:hAnsiTheme="majorHAnsi" w:cstheme="majorHAnsi"/>
          <w:i/>
          <w:color w:val="000000" w:themeColor="text1"/>
          <w:sz w:val="22"/>
          <w:szCs w:val="22"/>
        </w:rPr>
        <w:t xml:space="preserve">, </w:t>
      </w:r>
      <w:r w:rsidRPr="0074359D">
        <w:rPr>
          <w:rFonts w:asciiTheme="majorHAnsi" w:hAnsiTheme="majorHAnsi" w:cstheme="majorHAnsi"/>
          <w:color w:val="000000" w:themeColor="text1"/>
          <w:sz w:val="22"/>
          <w:szCs w:val="22"/>
        </w:rPr>
        <w:t xml:space="preserve">dnia …………………. r. </w:t>
      </w:r>
    </w:p>
    <w:p w14:paraId="2C21A849" w14:textId="77777777" w:rsidR="009800B8" w:rsidRPr="0074359D" w:rsidRDefault="009800B8" w:rsidP="009800B8">
      <w:pPr>
        <w:pStyle w:val="tytu0"/>
        <w:pageBreakBefore/>
        <w:spacing w:line="288" w:lineRule="auto"/>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lastRenderedPageBreak/>
        <w:t>Formularz 3.2.</w:t>
      </w:r>
    </w:p>
    <w:p w14:paraId="2241D296" w14:textId="43EC9E5E" w:rsidR="009800B8" w:rsidRPr="0074359D" w:rsidRDefault="009800B8" w:rsidP="009800B8">
      <w:pPr>
        <w:spacing w:line="288" w:lineRule="auto"/>
        <w:rPr>
          <w:rFonts w:asciiTheme="majorHAnsi" w:hAnsiTheme="majorHAnsi" w:cstheme="majorHAnsi"/>
          <w:b/>
          <w:color w:val="000000" w:themeColor="text1"/>
          <w:sz w:val="22"/>
          <w:szCs w:val="22"/>
        </w:rPr>
      </w:pPr>
      <w:r w:rsidRPr="0074359D">
        <w:rPr>
          <w:rFonts w:asciiTheme="majorHAnsi" w:hAnsiTheme="majorHAnsi" w:cstheme="majorHAnsi"/>
          <w:noProof/>
        </w:rPr>
        <mc:AlternateContent>
          <mc:Choice Requires="wps">
            <w:drawing>
              <wp:anchor distT="0" distB="0" distL="114935" distR="114935" simplePos="0" relativeHeight="251659264" behindDoc="0" locked="0" layoutInCell="1" allowOverlap="1" wp14:anchorId="7A8A84BD" wp14:editId="0833BD2A">
                <wp:simplePos x="0" y="0"/>
                <wp:positionH relativeFrom="column">
                  <wp:posOffset>19050</wp:posOffset>
                </wp:positionH>
                <wp:positionV relativeFrom="paragraph">
                  <wp:posOffset>149225</wp:posOffset>
                </wp:positionV>
                <wp:extent cx="5638800" cy="762000"/>
                <wp:effectExtent l="0" t="0" r="19050" b="19050"/>
                <wp:wrapTight wrapText="bothSides">
                  <wp:wrapPolygon edited="0">
                    <wp:start x="0" y="0"/>
                    <wp:lineTo x="0" y="21600"/>
                    <wp:lineTo x="21600" y="21600"/>
                    <wp:lineTo x="21600"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62000"/>
                        </a:xfrm>
                        <a:prstGeom prst="rect">
                          <a:avLst/>
                        </a:prstGeom>
                        <a:solidFill>
                          <a:srgbClr val="C0C0C0"/>
                        </a:solidFill>
                        <a:ln w="6350" cmpd="sng">
                          <a:solidFill>
                            <a:srgbClr val="000000"/>
                          </a:solidFill>
                          <a:miter lim="800000"/>
                          <a:headEnd/>
                          <a:tailEnd/>
                        </a:ln>
                      </wps:spPr>
                      <wps:txbx>
                        <w:txbxContent>
                          <w:p w14:paraId="344C4364" w14:textId="77777777" w:rsidR="009800B8" w:rsidRDefault="009800B8" w:rsidP="009800B8">
                            <w:pPr>
                              <w:spacing w:before="120" w:line="288" w:lineRule="auto"/>
                              <w:ind w:right="-533"/>
                              <w:jc w:val="center"/>
                              <w:rPr>
                                <w:b/>
                              </w:rPr>
                            </w:pPr>
                            <w:r>
                              <w:rPr>
                                <w:b/>
                              </w:rPr>
                              <w:t>OŚWIADCZENIE WYKONAWCY</w:t>
                            </w:r>
                          </w:p>
                          <w:p w14:paraId="6CC22406" w14:textId="77777777" w:rsidR="009800B8" w:rsidRDefault="009800B8" w:rsidP="009800B8">
                            <w:pPr>
                              <w:jc w:val="center"/>
                              <w:rPr>
                                <w:sz w:val="22"/>
                              </w:rPr>
                            </w:pPr>
                            <w:r>
                              <w:rPr>
                                <w:b/>
                                <w:sz w:val="22"/>
                              </w:rPr>
                              <w:t>składane na podstawie art. 125 ust. 1 ustawy Pzp                                                                            o spełnieniu warunków udziału w postępowaniu</w:t>
                            </w:r>
                          </w:p>
                        </w:txbxContent>
                      </wps:txbx>
                      <wps:bodyPr rot="0" vertOverflow="clip" horzOverflow="clip"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A84BD" id="Pole tekstowe 4" o:spid="_x0000_s1030" type="#_x0000_t202" style="position:absolute;margin-left:1.5pt;margin-top:11.75pt;width:444pt;height:60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" fillcolor="silver" strokeweight=".5pt">
                <v:textbox inset="7.45pt,3.85pt,7.45pt,3.85pt">
                  <w:txbxContent>
                    <w:p w14:paraId="344C4364" w14:textId="77777777" w:rsidR="009800B8" w:rsidRDefault="009800B8" w:rsidP="009800B8">
                      <w:pPr>
                        <w:spacing w:before="120" w:line="288" w:lineRule="auto"/>
                        <w:ind w:right="-533"/>
                        <w:jc w:val="center"/>
                        <w:rPr>
                          <w:b/>
                        </w:rPr>
                      </w:pPr>
                      <w:r>
                        <w:rPr>
                          <w:b/>
                        </w:rPr>
                        <w:t>OŚWIADCZENIE WYKONAWCY</w:t>
                      </w:r>
                    </w:p>
                    <w:p w14:paraId="6CC22406" w14:textId="77777777" w:rsidR="009800B8" w:rsidRDefault="009800B8" w:rsidP="009800B8">
                      <w:pPr>
                        <w:jc w:val="center"/>
                        <w:rPr>
                          <w:sz w:val="22"/>
                        </w:rPr>
                      </w:pPr>
                      <w:r>
                        <w:rPr>
                          <w:b/>
                          <w:sz w:val="22"/>
                        </w:rPr>
                        <w:t xml:space="preserve">składane na podstawie art. 125 ust. 1 ustawy </w:t>
                      </w:r>
                      <w:proofErr w:type="spellStart"/>
                      <w:r>
                        <w:rPr>
                          <w:b/>
                          <w:sz w:val="22"/>
                        </w:rPr>
                        <w:t>Pzp</w:t>
                      </w:r>
                      <w:proofErr w:type="spellEnd"/>
                      <w:r>
                        <w:rPr>
                          <w:b/>
                          <w:sz w:val="22"/>
                        </w:rPr>
                        <w:t xml:space="preserve">                                                                            o spełnieniu warunków udziału w postępowaniu</w:t>
                      </w:r>
                    </w:p>
                  </w:txbxContent>
                </v:textbox>
                <w10:wrap type="tight"/>
              </v:shape>
            </w:pict>
          </mc:Fallback>
        </mc:AlternateContent>
      </w:r>
      <w:r w:rsidRPr="0074359D">
        <w:rPr>
          <w:rFonts w:asciiTheme="majorHAnsi" w:hAnsiTheme="majorHAnsi" w:cstheme="majorHAnsi"/>
          <w:b/>
          <w:color w:val="000000" w:themeColor="text1"/>
          <w:sz w:val="22"/>
          <w:szCs w:val="22"/>
        </w:rPr>
        <w:t>Wykonawca:</w:t>
      </w:r>
    </w:p>
    <w:p w14:paraId="523884B4" w14:textId="77777777" w:rsidR="009800B8" w:rsidRPr="0074359D" w:rsidRDefault="009800B8" w:rsidP="009800B8">
      <w:pPr>
        <w:spacing w:line="288" w:lineRule="auto"/>
        <w:ind w:right="-286"/>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p>
    <w:p w14:paraId="5D47E0C7" w14:textId="77777777" w:rsidR="009800B8" w:rsidRPr="0074359D" w:rsidRDefault="009800B8" w:rsidP="009800B8">
      <w:pPr>
        <w:spacing w:line="288" w:lineRule="auto"/>
        <w:ind w:right="-286"/>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p>
    <w:p w14:paraId="29872802" w14:textId="77777777" w:rsidR="009800B8" w:rsidRPr="0074359D" w:rsidRDefault="009800B8" w:rsidP="009800B8">
      <w:pPr>
        <w:spacing w:line="288" w:lineRule="auto"/>
        <w:ind w:right="-286"/>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p>
    <w:p w14:paraId="411695EA" w14:textId="77777777" w:rsidR="009800B8" w:rsidRPr="0074359D" w:rsidRDefault="009800B8" w:rsidP="009800B8">
      <w:pPr>
        <w:spacing w:line="288" w:lineRule="auto"/>
        <w:ind w:right="1698"/>
        <w:rPr>
          <w:rFonts w:asciiTheme="majorHAnsi" w:hAnsiTheme="majorHAnsi" w:cstheme="majorHAnsi"/>
          <w:b/>
          <w:color w:val="000000" w:themeColor="text1"/>
          <w:sz w:val="22"/>
          <w:szCs w:val="22"/>
        </w:rPr>
      </w:pPr>
      <w:r w:rsidRPr="0074359D">
        <w:rPr>
          <w:rFonts w:asciiTheme="majorHAnsi" w:hAnsiTheme="majorHAnsi" w:cstheme="majorHAnsi"/>
          <w:i/>
          <w:color w:val="000000" w:themeColor="text1"/>
          <w:sz w:val="22"/>
          <w:szCs w:val="22"/>
        </w:rPr>
        <w:t>(pełna nazwa/firma, adres, w zależności od podmiotu: NIP/PESEL, KRS/CEiDG)</w:t>
      </w:r>
      <w:r w:rsidRPr="0074359D">
        <w:rPr>
          <w:rFonts w:asciiTheme="majorHAnsi" w:hAnsiTheme="majorHAnsi" w:cstheme="majorHAnsi"/>
          <w:i/>
          <w:color w:val="000000" w:themeColor="text1"/>
          <w:sz w:val="22"/>
          <w:szCs w:val="22"/>
        </w:rPr>
        <w:br/>
      </w:r>
      <w:r w:rsidRPr="0074359D">
        <w:rPr>
          <w:rFonts w:asciiTheme="majorHAnsi" w:hAnsiTheme="majorHAnsi" w:cstheme="majorHAnsi"/>
          <w:b/>
          <w:color w:val="000000" w:themeColor="text1"/>
          <w:sz w:val="22"/>
          <w:szCs w:val="22"/>
        </w:rPr>
        <w:t>reprezentowany przez:</w:t>
      </w:r>
    </w:p>
    <w:p w14:paraId="1A820CE6" w14:textId="77777777" w:rsidR="009800B8" w:rsidRPr="0074359D" w:rsidRDefault="009800B8" w:rsidP="009800B8">
      <w:pPr>
        <w:spacing w:line="288" w:lineRule="auto"/>
        <w:ind w:right="-286"/>
        <w:rPr>
          <w:rFonts w:asciiTheme="majorHAnsi" w:hAnsiTheme="majorHAnsi" w:cstheme="majorHAnsi"/>
          <w:color w:val="000000" w:themeColor="text1"/>
          <w:sz w:val="22"/>
          <w:szCs w:val="22"/>
        </w:rPr>
      </w:pPr>
    </w:p>
    <w:p w14:paraId="0A3593B2" w14:textId="77777777" w:rsidR="009800B8" w:rsidRPr="0074359D" w:rsidRDefault="009800B8" w:rsidP="009800B8">
      <w:pPr>
        <w:spacing w:line="288" w:lineRule="auto"/>
        <w:ind w:right="-286"/>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p>
    <w:p w14:paraId="446FD9B9" w14:textId="77777777" w:rsidR="009800B8" w:rsidRPr="0074359D" w:rsidRDefault="009800B8" w:rsidP="009800B8">
      <w:pPr>
        <w:spacing w:line="288" w:lineRule="auto"/>
        <w:ind w:right="3683"/>
        <w:rPr>
          <w:rFonts w:asciiTheme="majorHAnsi" w:hAnsiTheme="majorHAnsi" w:cstheme="majorHAnsi"/>
          <w:i/>
          <w:color w:val="000000" w:themeColor="text1"/>
          <w:sz w:val="22"/>
          <w:szCs w:val="22"/>
        </w:rPr>
      </w:pPr>
      <w:r w:rsidRPr="0074359D">
        <w:rPr>
          <w:rFonts w:asciiTheme="majorHAnsi" w:hAnsiTheme="majorHAnsi" w:cstheme="majorHAnsi"/>
          <w:i/>
          <w:color w:val="000000" w:themeColor="text1"/>
          <w:sz w:val="22"/>
          <w:szCs w:val="22"/>
        </w:rPr>
        <w:t xml:space="preserve"> (imię, nazwisko, stanowisko/podstawa do  reprezentacji)</w:t>
      </w:r>
    </w:p>
    <w:p w14:paraId="120061AE" w14:textId="77777777" w:rsidR="009800B8" w:rsidRPr="0074359D" w:rsidRDefault="009800B8" w:rsidP="009800B8">
      <w:pPr>
        <w:spacing w:line="288" w:lineRule="auto"/>
        <w:ind w:right="3683"/>
        <w:rPr>
          <w:rFonts w:asciiTheme="majorHAnsi" w:hAnsiTheme="majorHAnsi" w:cstheme="majorHAnsi"/>
          <w:i/>
          <w:color w:val="000000" w:themeColor="text1"/>
          <w:sz w:val="22"/>
          <w:szCs w:val="22"/>
        </w:rPr>
      </w:pPr>
    </w:p>
    <w:p w14:paraId="3B06029A" w14:textId="14410F8E" w:rsidR="009800B8" w:rsidRPr="00047E1D" w:rsidRDefault="009800B8" w:rsidP="00047E1D">
      <w:pPr>
        <w:pStyle w:val="Zwykytekst"/>
        <w:rPr>
          <w:rFonts w:asciiTheme="majorHAnsi" w:hAnsiTheme="majorHAnsi" w:cstheme="majorHAnsi"/>
          <w:bCs/>
          <w:color w:val="000000" w:themeColor="text1"/>
          <w:sz w:val="22"/>
          <w:szCs w:val="22"/>
        </w:rPr>
      </w:pPr>
      <w:r w:rsidRPr="0074359D">
        <w:rPr>
          <w:rFonts w:asciiTheme="majorHAnsi" w:hAnsiTheme="majorHAnsi" w:cstheme="majorHAnsi"/>
          <w:bCs/>
          <w:color w:val="000000" w:themeColor="text1"/>
          <w:sz w:val="22"/>
          <w:szCs w:val="22"/>
        </w:rPr>
        <w:t>Składając ofertę w postępowaniu o udzielenie zamówieniu publicznego na:</w:t>
      </w:r>
      <w:r w:rsidR="00047E1D">
        <w:rPr>
          <w:rFonts w:asciiTheme="majorHAnsi" w:hAnsiTheme="majorHAnsi" w:cstheme="majorHAnsi"/>
          <w:bCs/>
          <w:color w:val="000000" w:themeColor="text1"/>
          <w:sz w:val="22"/>
          <w:szCs w:val="22"/>
        </w:rPr>
        <w:t xml:space="preserve"> </w:t>
      </w:r>
      <w:r w:rsidR="00047E1D" w:rsidRPr="003F233E">
        <w:rPr>
          <w:rFonts w:asciiTheme="majorHAnsi" w:hAnsiTheme="majorHAnsi" w:cstheme="majorHAnsi"/>
          <w:b/>
          <w:bCs/>
          <w:i/>
          <w:iCs/>
          <w:sz w:val="22"/>
          <w:szCs w:val="22"/>
        </w:rPr>
        <w:t>„</w:t>
      </w:r>
      <w:r w:rsidR="00047E1D" w:rsidRPr="003F233E">
        <w:rPr>
          <w:rFonts w:asciiTheme="majorHAnsi" w:hAnsiTheme="majorHAnsi" w:cstheme="majorHAnsi"/>
          <w:b/>
          <w:bCs/>
          <w:sz w:val="22"/>
          <w:szCs w:val="22"/>
        </w:rPr>
        <w:t>Budowa drogi gminnej w miejscowości Kołaczkowo, ul. Szeroka”</w:t>
      </w:r>
      <w:r w:rsidR="00047E1D">
        <w:rPr>
          <w:rFonts w:asciiTheme="majorHAnsi" w:hAnsiTheme="majorHAnsi" w:cstheme="majorHAnsi"/>
          <w:b/>
          <w:bCs/>
          <w:sz w:val="22"/>
          <w:szCs w:val="22"/>
        </w:rPr>
        <w:t xml:space="preserve"> </w:t>
      </w:r>
      <w:r w:rsidRPr="0074359D">
        <w:rPr>
          <w:rFonts w:asciiTheme="majorHAnsi" w:hAnsiTheme="majorHAnsi" w:cstheme="majorHAnsi"/>
          <w:color w:val="000000" w:themeColor="text1"/>
          <w:sz w:val="22"/>
          <w:szCs w:val="22"/>
        </w:rPr>
        <w:t>,</w:t>
      </w:r>
      <w:r w:rsidR="00047E1D">
        <w:rPr>
          <w:rFonts w:asciiTheme="majorHAnsi" w:hAnsiTheme="majorHAnsi" w:cstheme="majorHAnsi"/>
          <w:color w:val="000000" w:themeColor="text1"/>
          <w:sz w:val="22"/>
          <w:szCs w:val="22"/>
        </w:rPr>
        <w:t xml:space="preserve"> oświadczam</w:t>
      </w:r>
      <w:r w:rsidRPr="0074359D">
        <w:rPr>
          <w:rFonts w:asciiTheme="majorHAnsi" w:hAnsiTheme="majorHAnsi" w:cstheme="majorHAnsi"/>
          <w:color w:val="000000" w:themeColor="text1"/>
          <w:sz w:val="22"/>
          <w:szCs w:val="22"/>
        </w:rPr>
        <w:t xml:space="preserve"> co następuje:</w:t>
      </w:r>
    </w:p>
    <w:p w14:paraId="709E9221"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p>
    <w:p w14:paraId="0E58E112" w14:textId="77777777" w:rsidR="009800B8" w:rsidRPr="0074359D" w:rsidRDefault="009800B8" w:rsidP="009800B8">
      <w:pPr>
        <w:spacing w:line="288" w:lineRule="auto"/>
        <w:jc w:val="center"/>
        <w:rPr>
          <w:rFonts w:asciiTheme="majorHAnsi" w:hAnsiTheme="majorHAnsi" w:cstheme="majorHAnsi"/>
          <w:color w:val="000000" w:themeColor="text1"/>
          <w:sz w:val="22"/>
          <w:szCs w:val="22"/>
        </w:rPr>
      </w:pPr>
      <w:r w:rsidRPr="0074359D">
        <w:rPr>
          <w:rFonts w:asciiTheme="majorHAnsi" w:hAnsiTheme="majorHAnsi" w:cstheme="majorHAnsi"/>
          <w:b/>
          <w:color w:val="000000" w:themeColor="text1"/>
          <w:sz w:val="22"/>
          <w:szCs w:val="22"/>
        </w:rPr>
        <w:t>INFORMACJA  DOTYCZĄCA WYKONAWCY (w przypadku samodzielnego ubiegania się o udzielenie zamówienia)*</w:t>
      </w:r>
    </w:p>
    <w:p w14:paraId="02BF245E" w14:textId="77777777" w:rsidR="009800B8" w:rsidRPr="0074359D" w:rsidRDefault="009800B8" w:rsidP="009800B8">
      <w:pPr>
        <w:spacing w:line="288" w:lineRule="auto"/>
        <w:jc w:val="both"/>
        <w:rPr>
          <w:rFonts w:asciiTheme="majorHAnsi" w:eastAsia="Calibri" w:hAnsiTheme="majorHAnsi" w:cstheme="majorHAnsi"/>
          <w:color w:val="000000" w:themeColor="text1"/>
          <w:sz w:val="22"/>
          <w:szCs w:val="22"/>
          <w:lang w:eastAsia="en-US"/>
        </w:rPr>
      </w:pPr>
      <w:r w:rsidRPr="0074359D">
        <w:rPr>
          <w:rFonts w:asciiTheme="majorHAnsi" w:hAnsiTheme="majorHAnsi" w:cstheme="majorHAnsi"/>
          <w:color w:val="000000" w:themeColor="text1"/>
          <w:sz w:val="22"/>
          <w:szCs w:val="22"/>
        </w:rPr>
        <w:t xml:space="preserve">Oświadczam, że spełniam warunki udziału w postępowaniu określone przez Zamawiającego </w:t>
      </w:r>
      <w:r w:rsidRPr="0074359D">
        <w:rPr>
          <w:rFonts w:asciiTheme="majorHAnsi" w:eastAsia="Calibri" w:hAnsiTheme="majorHAnsi" w:cstheme="majorHAnsi"/>
          <w:color w:val="000000" w:themeColor="text1"/>
          <w:sz w:val="22"/>
          <w:szCs w:val="22"/>
          <w:lang w:eastAsia="en-US"/>
        </w:rPr>
        <w:t>w pkt 7.2. Instrukcji dla Wykonawców (Tom I Rozdział 1 SWZ)</w:t>
      </w:r>
    </w:p>
    <w:p w14:paraId="79E2DFCB" w14:textId="77777777" w:rsidR="009800B8" w:rsidRPr="0074359D" w:rsidRDefault="009800B8" w:rsidP="009800B8">
      <w:pPr>
        <w:suppressAutoHyphens w:val="0"/>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Dane umożliwiające dostęp do podmiotowych środków dowodowych, o których mowa w pkt. 9.7 ppkt 1) Instrukcji dla Wykonawców (Tom I, Rozdział 1 SWZ): </w:t>
      </w:r>
    </w:p>
    <w:p w14:paraId="0FB0710D" w14:textId="77777777" w:rsidR="009800B8" w:rsidRPr="0074359D" w:rsidRDefault="009800B8" w:rsidP="009800B8">
      <w:pPr>
        <w:suppressAutoHyphens w:val="0"/>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p>
    <w:p w14:paraId="7EEDC554" w14:textId="77777777" w:rsidR="009800B8" w:rsidRPr="0074359D" w:rsidRDefault="009800B8" w:rsidP="009800B8">
      <w:pPr>
        <w:suppressAutoHyphens w:val="0"/>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r w:rsidRPr="0074359D">
        <w:rPr>
          <w:rFonts w:asciiTheme="majorHAnsi" w:hAnsiTheme="majorHAnsi" w:cstheme="majorHAnsi"/>
          <w:i/>
          <w:color w:val="000000" w:themeColor="text1"/>
          <w:sz w:val="22"/>
          <w:szCs w:val="22"/>
        </w:rPr>
        <w:t>należy podać adres strony internetowej z której zamawiający może samodzielnie pobrać dokument):</w:t>
      </w:r>
    </w:p>
    <w:p w14:paraId="02B81DE8" w14:textId="77777777" w:rsidR="009800B8" w:rsidRPr="0074359D" w:rsidRDefault="009800B8" w:rsidP="009800B8">
      <w:pPr>
        <w:pStyle w:val="Akapitzlist"/>
        <w:suppressAutoHyphens w:val="0"/>
        <w:spacing w:line="288" w:lineRule="auto"/>
        <w:ind w:left="284"/>
        <w:jc w:val="both"/>
        <w:rPr>
          <w:rFonts w:asciiTheme="majorHAnsi" w:hAnsiTheme="majorHAnsi" w:cstheme="majorHAnsi"/>
          <w:color w:val="000000" w:themeColor="text1"/>
          <w:sz w:val="22"/>
          <w:szCs w:val="22"/>
          <w:highlight w:val="yellow"/>
        </w:rPr>
      </w:pPr>
    </w:p>
    <w:p w14:paraId="6C600074" w14:textId="77777777" w:rsidR="009800B8" w:rsidRPr="0074359D" w:rsidRDefault="009800B8" w:rsidP="009800B8">
      <w:pPr>
        <w:spacing w:line="288" w:lineRule="auto"/>
        <w:jc w:val="both"/>
        <w:rPr>
          <w:rFonts w:asciiTheme="majorHAnsi" w:hAnsiTheme="majorHAnsi" w:cstheme="majorHAnsi"/>
          <w:i/>
          <w:color w:val="000000" w:themeColor="text1"/>
          <w:sz w:val="18"/>
          <w:szCs w:val="18"/>
        </w:rPr>
      </w:pPr>
      <w:r w:rsidRPr="0074359D">
        <w:rPr>
          <w:rFonts w:asciiTheme="majorHAnsi" w:hAnsiTheme="majorHAnsi" w:cstheme="majorHAnsi"/>
          <w:i/>
          <w:color w:val="000000" w:themeColor="text1"/>
          <w:sz w:val="18"/>
          <w:szCs w:val="18"/>
        </w:rPr>
        <w:t xml:space="preserve">/Zamawiający nie wzywa do złożenia podmiotowych środków dowodowych, jeżeli może je uzyskać za pomocą bezpłatnych </w:t>
      </w:r>
      <w:r w:rsidRPr="0074359D">
        <w:rPr>
          <w:rFonts w:asciiTheme="majorHAnsi" w:hAnsiTheme="majorHAnsi" w:cstheme="majorHAnsi"/>
          <w:i/>
          <w:color w:val="000000" w:themeColor="text1"/>
          <w:sz w:val="18"/>
          <w:szCs w:val="18"/>
        </w:rPr>
        <w:br/>
        <w:t xml:space="preserve">i ogólnodostępnych baz danych, w szczególności rejestrów publicznych w rozumieniu ustawy z dnia 17 lutego 2005 r. </w:t>
      </w:r>
      <w:r w:rsidRPr="0074359D">
        <w:rPr>
          <w:rFonts w:asciiTheme="majorHAnsi" w:hAnsiTheme="majorHAnsi" w:cstheme="majorHAnsi"/>
          <w:i/>
          <w:color w:val="000000" w:themeColor="text1"/>
          <w:sz w:val="18"/>
          <w:szCs w:val="18"/>
        </w:rPr>
        <w:br/>
        <w:t>o informatyzacji działalności podmiotów realizujących zadania publiczne, o ile wykonawca wskazał w oświadczeniu, o którym mowa w art. 125 ust. 1, dane umożliwiające dostęp do tych środków./</w:t>
      </w:r>
    </w:p>
    <w:p w14:paraId="39FE64AB" w14:textId="77777777" w:rsidR="009800B8" w:rsidRPr="0074359D" w:rsidRDefault="009800B8" w:rsidP="009800B8">
      <w:pPr>
        <w:spacing w:line="288" w:lineRule="auto"/>
        <w:jc w:val="both"/>
        <w:rPr>
          <w:rFonts w:asciiTheme="majorHAnsi" w:hAnsiTheme="majorHAnsi" w:cstheme="majorHAnsi"/>
          <w:color w:val="000000" w:themeColor="text1"/>
          <w:sz w:val="22"/>
          <w:szCs w:val="22"/>
          <w:highlight w:val="yellow"/>
        </w:rPr>
      </w:pPr>
    </w:p>
    <w:p w14:paraId="6F68CEB5" w14:textId="77777777" w:rsidR="009800B8" w:rsidRPr="0074359D" w:rsidRDefault="009800B8" w:rsidP="009800B8">
      <w:pPr>
        <w:spacing w:line="288" w:lineRule="auto"/>
        <w:jc w:val="both"/>
        <w:rPr>
          <w:rFonts w:asciiTheme="majorHAnsi" w:hAnsiTheme="majorHAnsi" w:cstheme="majorHAnsi"/>
          <w:color w:val="000000" w:themeColor="text1"/>
          <w:sz w:val="22"/>
          <w:szCs w:val="22"/>
          <w:highlight w:val="yellow"/>
        </w:rPr>
      </w:pPr>
    </w:p>
    <w:p w14:paraId="22CEE6BF"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r w:rsidRPr="0074359D">
        <w:rPr>
          <w:rFonts w:asciiTheme="majorHAnsi" w:hAnsiTheme="majorHAnsi" w:cstheme="majorHAnsi"/>
          <w:i/>
          <w:color w:val="000000" w:themeColor="text1"/>
          <w:sz w:val="22"/>
          <w:szCs w:val="22"/>
        </w:rPr>
        <w:t xml:space="preserve">, </w:t>
      </w:r>
      <w:r w:rsidRPr="0074359D">
        <w:rPr>
          <w:rFonts w:asciiTheme="majorHAnsi" w:hAnsiTheme="majorHAnsi" w:cstheme="majorHAnsi"/>
          <w:color w:val="000000" w:themeColor="text1"/>
          <w:sz w:val="22"/>
          <w:szCs w:val="22"/>
        </w:rPr>
        <w:t xml:space="preserve">dnia …………………. r. </w:t>
      </w:r>
    </w:p>
    <w:p w14:paraId="767703ED"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i/>
          <w:color w:val="000000" w:themeColor="text1"/>
          <w:sz w:val="22"/>
          <w:szCs w:val="22"/>
        </w:rPr>
        <w:t>(miejscowość)</w:t>
      </w:r>
    </w:p>
    <w:p w14:paraId="4EDE936F" w14:textId="77777777" w:rsidR="009800B8" w:rsidRPr="0074359D" w:rsidRDefault="009800B8" w:rsidP="009800B8">
      <w:pPr>
        <w:spacing w:line="288" w:lineRule="auto"/>
        <w:jc w:val="center"/>
        <w:rPr>
          <w:rFonts w:asciiTheme="majorHAnsi" w:hAnsiTheme="majorHAnsi" w:cstheme="majorHAnsi"/>
          <w:b/>
          <w:color w:val="000000" w:themeColor="text1"/>
          <w:sz w:val="22"/>
          <w:szCs w:val="22"/>
        </w:rPr>
      </w:pPr>
    </w:p>
    <w:p w14:paraId="4BCAD860" w14:textId="77777777" w:rsidR="009800B8" w:rsidRPr="0074359D" w:rsidRDefault="009800B8" w:rsidP="009800B8">
      <w:pPr>
        <w:spacing w:line="288" w:lineRule="auto"/>
        <w:jc w:val="center"/>
        <w:rPr>
          <w:rFonts w:asciiTheme="majorHAnsi" w:hAnsiTheme="majorHAnsi" w:cstheme="majorHAnsi"/>
          <w:color w:val="000000" w:themeColor="text1"/>
          <w:sz w:val="22"/>
          <w:szCs w:val="22"/>
        </w:rPr>
      </w:pPr>
      <w:r w:rsidRPr="0074359D">
        <w:rPr>
          <w:rFonts w:asciiTheme="majorHAnsi" w:hAnsiTheme="majorHAnsi" w:cstheme="majorHAnsi"/>
          <w:b/>
          <w:color w:val="000000" w:themeColor="text1"/>
          <w:sz w:val="22"/>
          <w:szCs w:val="22"/>
        </w:rPr>
        <w:t xml:space="preserve">INFORMACJA  DOTYCZĄCA WYKONAWCY (w przypadku, gdy Wykonawca wspólnie ubiega się </w:t>
      </w:r>
      <w:r w:rsidRPr="0074359D">
        <w:rPr>
          <w:rFonts w:asciiTheme="majorHAnsi" w:hAnsiTheme="majorHAnsi" w:cstheme="majorHAnsi"/>
          <w:b/>
          <w:color w:val="000000" w:themeColor="text1"/>
          <w:sz w:val="22"/>
          <w:szCs w:val="22"/>
        </w:rPr>
        <w:br/>
        <w:t>o udzielenie zamówienia – konsorcja, spółki cywilne)*</w:t>
      </w:r>
    </w:p>
    <w:p w14:paraId="3FDBA68E" w14:textId="77777777" w:rsidR="009800B8" w:rsidRPr="0074359D" w:rsidRDefault="009800B8" w:rsidP="009800B8">
      <w:pPr>
        <w:spacing w:line="288" w:lineRule="auto"/>
        <w:rPr>
          <w:rFonts w:asciiTheme="majorHAnsi" w:hAnsiTheme="majorHAnsi" w:cstheme="majorHAnsi"/>
          <w:color w:val="000000" w:themeColor="text1"/>
          <w:sz w:val="22"/>
          <w:szCs w:val="22"/>
          <w:highlight w:val="yellow"/>
        </w:rPr>
      </w:pPr>
    </w:p>
    <w:p w14:paraId="68915A98"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Oświadczam, że spełniam warunki udziału w postępowaniu określone przez Zamawiającego</w:t>
      </w:r>
      <w:r w:rsidRPr="0074359D">
        <w:rPr>
          <w:rFonts w:asciiTheme="majorHAnsi" w:hAnsiTheme="majorHAnsi" w:cstheme="majorHAnsi"/>
          <w:b/>
          <w:color w:val="000000" w:themeColor="text1"/>
          <w:sz w:val="22"/>
          <w:szCs w:val="22"/>
        </w:rPr>
        <w:t>**</w:t>
      </w:r>
      <w:r w:rsidRPr="0074359D">
        <w:rPr>
          <w:rFonts w:asciiTheme="majorHAnsi" w:hAnsiTheme="majorHAnsi" w:cstheme="majorHAnsi"/>
          <w:color w:val="000000" w:themeColor="text1"/>
          <w:sz w:val="22"/>
          <w:szCs w:val="22"/>
        </w:rPr>
        <w:t>:</w:t>
      </w:r>
    </w:p>
    <w:p w14:paraId="2B4D5E39" w14:textId="77777777" w:rsidR="009800B8" w:rsidRPr="0074359D" w:rsidRDefault="009800B8">
      <w:pPr>
        <w:pStyle w:val="Akapitzlist"/>
        <w:numPr>
          <w:ilvl w:val="0"/>
          <w:numId w:val="37"/>
        </w:numPr>
        <w:spacing w:line="288" w:lineRule="auto"/>
        <w:jc w:val="both"/>
        <w:rPr>
          <w:rFonts w:asciiTheme="majorHAnsi" w:eastAsia="Calibri" w:hAnsiTheme="majorHAnsi" w:cstheme="majorHAnsi"/>
          <w:color w:val="000000" w:themeColor="text1"/>
          <w:sz w:val="22"/>
          <w:szCs w:val="22"/>
          <w:lang w:eastAsia="en-US"/>
        </w:rPr>
      </w:pPr>
      <w:r w:rsidRPr="0074359D">
        <w:rPr>
          <w:rFonts w:asciiTheme="majorHAnsi" w:eastAsia="Calibri" w:hAnsiTheme="majorHAnsi" w:cstheme="majorHAnsi"/>
          <w:color w:val="000000" w:themeColor="text1"/>
          <w:sz w:val="22"/>
          <w:szCs w:val="22"/>
          <w:lang w:eastAsia="en-US"/>
        </w:rPr>
        <w:t>w pkt. 7.2. ppkt 1 Instrukcji dla Wykonawców (Tom I Rozdział 1 SWZ);</w:t>
      </w:r>
    </w:p>
    <w:p w14:paraId="522484DA" w14:textId="77777777" w:rsidR="009800B8" w:rsidRPr="0074359D" w:rsidRDefault="009800B8">
      <w:pPr>
        <w:pStyle w:val="Akapitzlist"/>
        <w:numPr>
          <w:ilvl w:val="0"/>
          <w:numId w:val="37"/>
        </w:numPr>
        <w:spacing w:line="288" w:lineRule="auto"/>
        <w:jc w:val="both"/>
        <w:rPr>
          <w:rFonts w:asciiTheme="majorHAnsi" w:eastAsia="Calibri" w:hAnsiTheme="majorHAnsi" w:cstheme="majorHAnsi"/>
          <w:color w:val="000000" w:themeColor="text1"/>
          <w:sz w:val="22"/>
          <w:szCs w:val="22"/>
          <w:lang w:eastAsia="en-US"/>
        </w:rPr>
      </w:pPr>
      <w:r w:rsidRPr="0074359D">
        <w:rPr>
          <w:rFonts w:asciiTheme="majorHAnsi" w:eastAsia="Calibri" w:hAnsiTheme="majorHAnsi" w:cstheme="majorHAnsi"/>
          <w:color w:val="000000" w:themeColor="text1"/>
          <w:sz w:val="22"/>
          <w:szCs w:val="22"/>
          <w:lang w:eastAsia="en-US"/>
        </w:rPr>
        <w:t xml:space="preserve">w pkt. 7.2. ppkt </w:t>
      </w:r>
      <w:r w:rsidRPr="0074359D">
        <w:rPr>
          <w:rFonts w:asciiTheme="majorHAnsi" w:eastAsia="Calibri" w:hAnsiTheme="majorHAnsi" w:cstheme="majorHAnsi"/>
          <w:color w:val="000000" w:themeColor="text1"/>
          <w:sz w:val="22"/>
          <w:szCs w:val="22"/>
          <w:lang w:val="pl-PL" w:eastAsia="en-US"/>
        </w:rPr>
        <w:t xml:space="preserve">4 lit. a) </w:t>
      </w:r>
      <w:r w:rsidRPr="0074359D">
        <w:rPr>
          <w:rFonts w:asciiTheme="majorHAnsi" w:eastAsia="Calibri" w:hAnsiTheme="majorHAnsi" w:cstheme="majorHAnsi"/>
          <w:color w:val="000000" w:themeColor="text1"/>
          <w:sz w:val="22"/>
          <w:szCs w:val="22"/>
          <w:lang w:eastAsia="en-US"/>
        </w:rPr>
        <w:t>Instrukcji dla Wykonawców (Tom I Rozdział 1 SWZ);</w:t>
      </w:r>
    </w:p>
    <w:p w14:paraId="5E09785C" w14:textId="77777777" w:rsidR="009800B8" w:rsidRPr="0074359D" w:rsidRDefault="009800B8">
      <w:pPr>
        <w:pStyle w:val="Akapitzlist"/>
        <w:numPr>
          <w:ilvl w:val="0"/>
          <w:numId w:val="37"/>
        </w:numPr>
        <w:spacing w:line="288" w:lineRule="auto"/>
        <w:jc w:val="both"/>
        <w:rPr>
          <w:rFonts w:asciiTheme="majorHAnsi" w:eastAsia="Calibri" w:hAnsiTheme="majorHAnsi" w:cstheme="majorHAnsi"/>
          <w:color w:val="000000" w:themeColor="text1"/>
          <w:sz w:val="22"/>
          <w:szCs w:val="22"/>
          <w:lang w:eastAsia="en-US"/>
        </w:rPr>
      </w:pPr>
      <w:r w:rsidRPr="0074359D">
        <w:rPr>
          <w:rFonts w:asciiTheme="majorHAnsi" w:eastAsia="Calibri" w:hAnsiTheme="majorHAnsi" w:cstheme="majorHAnsi"/>
          <w:color w:val="000000" w:themeColor="text1"/>
          <w:sz w:val="22"/>
          <w:szCs w:val="22"/>
          <w:lang w:eastAsia="en-US"/>
        </w:rPr>
        <w:lastRenderedPageBreak/>
        <w:t xml:space="preserve">w pkt. 7.2. ppkt </w:t>
      </w:r>
      <w:r w:rsidRPr="0074359D">
        <w:rPr>
          <w:rFonts w:asciiTheme="majorHAnsi" w:eastAsia="Calibri" w:hAnsiTheme="majorHAnsi" w:cstheme="majorHAnsi"/>
          <w:color w:val="000000" w:themeColor="text1"/>
          <w:sz w:val="22"/>
          <w:szCs w:val="22"/>
          <w:lang w:val="pl-PL" w:eastAsia="en-US"/>
        </w:rPr>
        <w:t>4 lit. b)</w:t>
      </w:r>
      <w:r w:rsidRPr="0074359D">
        <w:rPr>
          <w:rFonts w:asciiTheme="majorHAnsi" w:eastAsia="Calibri" w:hAnsiTheme="majorHAnsi" w:cstheme="majorHAnsi"/>
          <w:color w:val="000000" w:themeColor="text1"/>
          <w:sz w:val="22"/>
          <w:szCs w:val="22"/>
          <w:lang w:eastAsia="en-US"/>
        </w:rPr>
        <w:t xml:space="preserve"> Instrukcji dla Wykonawców (Tom I Rozdział 1 SWZ);</w:t>
      </w:r>
      <w:r w:rsidRPr="0074359D">
        <w:rPr>
          <w:rFonts w:asciiTheme="majorHAnsi" w:eastAsia="Calibri" w:hAnsiTheme="majorHAnsi" w:cstheme="majorHAnsi"/>
          <w:color w:val="000000" w:themeColor="text1"/>
          <w:sz w:val="22"/>
          <w:szCs w:val="22"/>
          <w:lang w:val="pl-PL" w:eastAsia="en-US"/>
        </w:rPr>
        <w:t xml:space="preserve"> (kierownik budowy)</w:t>
      </w:r>
    </w:p>
    <w:p w14:paraId="2C5B411B" w14:textId="77777777" w:rsidR="009800B8" w:rsidRPr="0074359D" w:rsidRDefault="009800B8" w:rsidP="009800B8">
      <w:pPr>
        <w:spacing w:line="288" w:lineRule="auto"/>
        <w:jc w:val="both"/>
        <w:rPr>
          <w:rFonts w:asciiTheme="majorHAnsi" w:eastAsia="Calibri" w:hAnsiTheme="majorHAnsi" w:cstheme="majorHAnsi"/>
          <w:color w:val="000000" w:themeColor="text1"/>
          <w:sz w:val="22"/>
          <w:szCs w:val="22"/>
          <w:highlight w:val="yellow"/>
          <w:lang w:eastAsia="en-US"/>
        </w:rPr>
      </w:pPr>
    </w:p>
    <w:p w14:paraId="43DD80ED" w14:textId="77777777" w:rsidR="009800B8" w:rsidRPr="0074359D" w:rsidRDefault="009800B8" w:rsidP="009800B8">
      <w:pPr>
        <w:suppressAutoHyphens w:val="0"/>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Dane umożliwiające dostęp do podmiotowych środków dowodowych, o których mowa w pkt. 9.7 ppkt 1) Instrukcji dla Wykonawców (Tom I, Rozdział 1 SWZ): </w:t>
      </w:r>
    </w:p>
    <w:p w14:paraId="23A7CEF4" w14:textId="77777777" w:rsidR="009800B8" w:rsidRPr="0074359D" w:rsidRDefault="009800B8" w:rsidP="009800B8">
      <w:pPr>
        <w:suppressAutoHyphens w:val="0"/>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p>
    <w:p w14:paraId="77BB2BB9" w14:textId="77777777" w:rsidR="009800B8" w:rsidRPr="0074359D" w:rsidRDefault="009800B8" w:rsidP="009800B8">
      <w:pPr>
        <w:suppressAutoHyphens w:val="0"/>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r w:rsidRPr="0074359D">
        <w:rPr>
          <w:rFonts w:asciiTheme="majorHAnsi" w:hAnsiTheme="majorHAnsi" w:cstheme="majorHAnsi"/>
          <w:i/>
          <w:color w:val="000000" w:themeColor="text1"/>
          <w:sz w:val="22"/>
          <w:szCs w:val="22"/>
        </w:rPr>
        <w:t>należy podać adres strony internetowej z której zamawiający może samodzielnie pobrać dokument):</w:t>
      </w:r>
    </w:p>
    <w:p w14:paraId="6289442D" w14:textId="77777777" w:rsidR="009800B8" w:rsidRPr="0074359D" w:rsidRDefault="009800B8" w:rsidP="009800B8">
      <w:pPr>
        <w:pStyle w:val="Akapitzlist"/>
        <w:suppressAutoHyphens w:val="0"/>
        <w:spacing w:line="288" w:lineRule="auto"/>
        <w:ind w:left="284"/>
        <w:jc w:val="both"/>
        <w:rPr>
          <w:rFonts w:asciiTheme="majorHAnsi" w:hAnsiTheme="majorHAnsi" w:cstheme="majorHAnsi"/>
          <w:color w:val="000000" w:themeColor="text1"/>
          <w:sz w:val="22"/>
          <w:szCs w:val="22"/>
          <w:highlight w:val="yellow"/>
        </w:rPr>
      </w:pPr>
    </w:p>
    <w:p w14:paraId="470968CF" w14:textId="77777777" w:rsidR="009800B8" w:rsidRPr="0074359D" w:rsidRDefault="009800B8" w:rsidP="009800B8">
      <w:pPr>
        <w:spacing w:line="288" w:lineRule="auto"/>
        <w:jc w:val="both"/>
        <w:rPr>
          <w:rFonts w:asciiTheme="majorHAnsi" w:hAnsiTheme="majorHAnsi" w:cstheme="majorHAnsi"/>
          <w:i/>
          <w:color w:val="000000" w:themeColor="text1"/>
          <w:sz w:val="18"/>
          <w:szCs w:val="18"/>
        </w:rPr>
      </w:pPr>
      <w:r w:rsidRPr="0074359D">
        <w:rPr>
          <w:rFonts w:asciiTheme="majorHAnsi" w:hAnsiTheme="majorHAnsi" w:cstheme="majorHAnsi"/>
          <w:i/>
          <w:color w:val="000000" w:themeColor="text1"/>
          <w:sz w:val="18"/>
          <w:szCs w:val="18"/>
        </w:rPr>
        <w:t xml:space="preserve">/Zamawiający nie wzywa do złożenia podmiotowych środków dowodowych, jeżeli może je uzyskać za pomocą bezpłatnych </w:t>
      </w:r>
      <w:r w:rsidRPr="0074359D">
        <w:rPr>
          <w:rFonts w:asciiTheme="majorHAnsi" w:hAnsiTheme="majorHAnsi" w:cstheme="majorHAnsi"/>
          <w:i/>
          <w:color w:val="000000" w:themeColor="text1"/>
          <w:sz w:val="18"/>
          <w:szCs w:val="18"/>
        </w:rPr>
        <w:br/>
        <w:t xml:space="preserve">i ogólnodostępnych baz danych, w szczególności rejestrów publicznych w rozumieniu ustawy z dnia 17 lutego 2005 r. </w:t>
      </w:r>
      <w:r w:rsidRPr="0074359D">
        <w:rPr>
          <w:rFonts w:asciiTheme="majorHAnsi" w:hAnsiTheme="majorHAnsi" w:cstheme="majorHAnsi"/>
          <w:i/>
          <w:color w:val="000000" w:themeColor="text1"/>
          <w:sz w:val="18"/>
          <w:szCs w:val="18"/>
        </w:rPr>
        <w:br/>
        <w:t>o informatyzacji działalności podmiotów realizujących zadania publiczne, o ile wykonawca wskazał w oświadczeniu, o którym mowa w art. 125 ust. 1, dane umożliwiające dostęp do tych środków./</w:t>
      </w:r>
    </w:p>
    <w:p w14:paraId="4F06ADB5"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p>
    <w:p w14:paraId="4E42D0CB"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r w:rsidRPr="0074359D">
        <w:rPr>
          <w:rFonts w:asciiTheme="majorHAnsi" w:hAnsiTheme="majorHAnsi" w:cstheme="majorHAnsi"/>
          <w:i/>
          <w:color w:val="000000" w:themeColor="text1"/>
          <w:sz w:val="22"/>
          <w:szCs w:val="22"/>
        </w:rPr>
        <w:t xml:space="preserve">, </w:t>
      </w:r>
      <w:r w:rsidRPr="0074359D">
        <w:rPr>
          <w:rFonts w:asciiTheme="majorHAnsi" w:hAnsiTheme="majorHAnsi" w:cstheme="majorHAnsi"/>
          <w:color w:val="000000" w:themeColor="text1"/>
          <w:sz w:val="22"/>
          <w:szCs w:val="22"/>
        </w:rPr>
        <w:t xml:space="preserve">dnia …………………. r. </w:t>
      </w:r>
    </w:p>
    <w:p w14:paraId="7450E5FE"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i/>
          <w:color w:val="000000" w:themeColor="text1"/>
          <w:sz w:val="22"/>
          <w:szCs w:val="22"/>
        </w:rPr>
        <w:t>(miejscowość)</w:t>
      </w:r>
    </w:p>
    <w:p w14:paraId="5E9430D7" w14:textId="77777777" w:rsidR="009800B8" w:rsidRPr="0074359D" w:rsidRDefault="009800B8" w:rsidP="009800B8">
      <w:pPr>
        <w:spacing w:line="288" w:lineRule="auto"/>
        <w:jc w:val="center"/>
        <w:rPr>
          <w:rFonts w:asciiTheme="majorHAnsi" w:hAnsiTheme="majorHAnsi" w:cstheme="majorHAnsi"/>
          <w:b/>
          <w:color w:val="000000" w:themeColor="text1"/>
          <w:sz w:val="22"/>
          <w:szCs w:val="22"/>
          <w:highlight w:val="yellow"/>
        </w:rPr>
      </w:pPr>
    </w:p>
    <w:p w14:paraId="762293C6" w14:textId="77777777" w:rsidR="009800B8" w:rsidRPr="0074359D" w:rsidRDefault="009800B8" w:rsidP="009800B8">
      <w:pPr>
        <w:spacing w:line="288" w:lineRule="auto"/>
        <w:jc w:val="center"/>
        <w:rPr>
          <w:rFonts w:asciiTheme="majorHAnsi" w:hAnsiTheme="majorHAnsi" w:cstheme="majorHAnsi"/>
          <w:i/>
          <w:color w:val="000000" w:themeColor="text1"/>
          <w:sz w:val="22"/>
          <w:szCs w:val="22"/>
        </w:rPr>
      </w:pPr>
      <w:r w:rsidRPr="0074359D">
        <w:rPr>
          <w:rFonts w:asciiTheme="majorHAnsi" w:hAnsiTheme="majorHAnsi" w:cstheme="majorHAnsi"/>
          <w:b/>
          <w:color w:val="000000" w:themeColor="text1"/>
          <w:sz w:val="22"/>
          <w:szCs w:val="22"/>
        </w:rPr>
        <w:t>OŚWIADCZENIE DOTYCZĄCE PODANYCH INFORMACJI :</w:t>
      </w:r>
    </w:p>
    <w:p w14:paraId="278C13CF" w14:textId="77777777" w:rsidR="009800B8" w:rsidRPr="0074359D" w:rsidRDefault="009800B8" w:rsidP="009800B8">
      <w:pPr>
        <w:spacing w:line="288" w:lineRule="auto"/>
        <w:ind w:left="5664" w:hanging="5664"/>
        <w:jc w:val="both"/>
        <w:rPr>
          <w:rFonts w:asciiTheme="majorHAnsi" w:hAnsiTheme="majorHAnsi" w:cstheme="majorHAnsi"/>
          <w:i/>
          <w:color w:val="000000" w:themeColor="text1"/>
          <w:sz w:val="22"/>
          <w:szCs w:val="22"/>
        </w:rPr>
      </w:pPr>
    </w:p>
    <w:p w14:paraId="43E0AFDC"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Oświadczam, że wszystkie informacje podane w powyższych oświadczeniach są aktualne </w:t>
      </w:r>
      <w:r w:rsidRPr="0074359D">
        <w:rPr>
          <w:rFonts w:asciiTheme="majorHAnsi" w:hAnsiTheme="majorHAnsi" w:cstheme="majorHAnsi"/>
          <w:color w:val="000000" w:themeColor="text1"/>
          <w:sz w:val="22"/>
          <w:szCs w:val="22"/>
        </w:rPr>
        <w:br/>
        <w:t>i zgodne z prawdą oraz zostały przedstawione z pełną świadomością konsekwencji wprowadzenia zamawiającego w błąd przy przedstawianiu informacji.</w:t>
      </w:r>
    </w:p>
    <w:p w14:paraId="1DC76596"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p>
    <w:p w14:paraId="0590FD18"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p>
    <w:p w14:paraId="264A2DC7"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r w:rsidRPr="0074359D">
        <w:rPr>
          <w:rFonts w:asciiTheme="majorHAnsi" w:hAnsiTheme="majorHAnsi" w:cstheme="majorHAnsi"/>
          <w:i/>
          <w:color w:val="000000" w:themeColor="text1"/>
          <w:sz w:val="22"/>
          <w:szCs w:val="22"/>
        </w:rPr>
        <w:t xml:space="preserve">, </w:t>
      </w:r>
      <w:r w:rsidRPr="0074359D">
        <w:rPr>
          <w:rFonts w:asciiTheme="majorHAnsi" w:hAnsiTheme="majorHAnsi" w:cstheme="majorHAnsi"/>
          <w:color w:val="000000" w:themeColor="text1"/>
          <w:sz w:val="22"/>
          <w:szCs w:val="22"/>
        </w:rPr>
        <w:t xml:space="preserve">dnia …………………. r. </w:t>
      </w:r>
    </w:p>
    <w:p w14:paraId="06CAFDA5"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i/>
          <w:color w:val="000000" w:themeColor="text1"/>
          <w:sz w:val="22"/>
          <w:szCs w:val="22"/>
        </w:rPr>
        <w:t>(miejscowość)</w:t>
      </w:r>
    </w:p>
    <w:p w14:paraId="347147F5" w14:textId="77777777" w:rsidR="009800B8" w:rsidRPr="0074359D" w:rsidRDefault="009800B8" w:rsidP="009800B8">
      <w:pPr>
        <w:spacing w:line="288" w:lineRule="auto"/>
        <w:ind w:firstLine="5664"/>
        <w:jc w:val="center"/>
        <w:rPr>
          <w:rFonts w:asciiTheme="majorHAnsi" w:hAnsiTheme="majorHAnsi" w:cstheme="majorHAnsi"/>
          <w:color w:val="000000" w:themeColor="text1"/>
          <w:sz w:val="22"/>
          <w:szCs w:val="22"/>
          <w:highlight w:val="yellow"/>
        </w:rPr>
      </w:pPr>
    </w:p>
    <w:p w14:paraId="78E25180" w14:textId="77777777" w:rsidR="009800B8" w:rsidRPr="0074359D" w:rsidRDefault="009800B8" w:rsidP="009800B8">
      <w:pPr>
        <w:spacing w:line="288" w:lineRule="auto"/>
        <w:ind w:firstLine="5664"/>
        <w:jc w:val="center"/>
        <w:rPr>
          <w:rFonts w:asciiTheme="majorHAnsi" w:hAnsiTheme="majorHAnsi" w:cstheme="majorHAnsi"/>
          <w:color w:val="000000" w:themeColor="text1"/>
          <w:sz w:val="22"/>
          <w:szCs w:val="22"/>
          <w:highlight w:val="yellow"/>
        </w:rPr>
      </w:pPr>
    </w:p>
    <w:p w14:paraId="1D5D90FD" w14:textId="77777777" w:rsidR="009800B8" w:rsidRPr="0074359D" w:rsidRDefault="009800B8" w:rsidP="009800B8">
      <w:pPr>
        <w:spacing w:line="288" w:lineRule="auto"/>
        <w:ind w:firstLine="5664"/>
        <w:jc w:val="center"/>
        <w:rPr>
          <w:rFonts w:asciiTheme="majorHAnsi" w:hAnsiTheme="majorHAnsi" w:cstheme="majorHAnsi"/>
          <w:color w:val="000000" w:themeColor="text1"/>
          <w:sz w:val="22"/>
          <w:szCs w:val="22"/>
          <w:highlight w:val="yellow"/>
        </w:rPr>
      </w:pPr>
    </w:p>
    <w:p w14:paraId="29900C8F" w14:textId="77777777" w:rsidR="009800B8" w:rsidRPr="0074359D" w:rsidRDefault="009800B8" w:rsidP="009800B8">
      <w:pPr>
        <w:spacing w:line="288" w:lineRule="auto"/>
        <w:ind w:firstLine="5664"/>
        <w:jc w:val="center"/>
        <w:rPr>
          <w:rFonts w:asciiTheme="majorHAnsi" w:hAnsiTheme="majorHAnsi" w:cstheme="majorHAnsi"/>
          <w:color w:val="000000" w:themeColor="text1"/>
          <w:sz w:val="22"/>
          <w:szCs w:val="22"/>
          <w:highlight w:val="yellow"/>
        </w:rPr>
      </w:pPr>
    </w:p>
    <w:p w14:paraId="163E8AD7" w14:textId="77777777" w:rsidR="009800B8" w:rsidRPr="0074359D" w:rsidRDefault="009800B8" w:rsidP="009800B8">
      <w:pPr>
        <w:spacing w:line="288" w:lineRule="auto"/>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 WYPEŁNIĆ ODPOWIEDNIE</w:t>
      </w:r>
    </w:p>
    <w:p w14:paraId="7861191E" w14:textId="77777777" w:rsidR="009800B8" w:rsidRPr="0074359D" w:rsidRDefault="009800B8" w:rsidP="009800B8">
      <w:pPr>
        <w:spacing w:line="288" w:lineRule="auto"/>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t>** ZAZNACZYĆ/PODKREŚLIĆ ODPOWIENIE</w:t>
      </w:r>
    </w:p>
    <w:p w14:paraId="400D8AE3" w14:textId="77777777" w:rsidR="009800B8" w:rsidRPr="0074359D" w:rsidRDefault="009800B8" w:rsidP="009800B8">
      <w:pPr>
        <w:pStyle w:val="tytu0"/>
        <w:pageBreakBefore/>
        <w:spacing w:line="288" w:lineRule="auto"/>
        <w:rPr>
          <w:rFonts w:asciiTheme="majorHAnsi" w:hAnsiTheme="majorHAnsi" w:cstheme="majorHAnsi"/>
          <w:b/>
          <w:color w:val="000000" w:themeColor="text1"/>
          <w:sz w:val="22"/>
          <w:szCs w:val="22"/>
        </w:rPr>
      </w:pPr>
      <w:r w:rsidRPr="0074359D">
        <w:rPr>
          <w:rFonts w:asciiTheme="majorHAnsi" w:hAnsiTheme="majorHAnsi" w:cstheme="majorHAnsi"/>
          <w:b/>
          <w:color w:val="000000" w:themeColor="text1"/>
          <w:sz w:val="22"/>
          <w:szCs w:val="22"/>
        </w:rPr>
        <w:lastRenderedPageBreak/>
        <w:t>Formularz 3.3.</w:t>
      </w:r>
    </w:p>
    <w:p w14:paraId="6295EB06" w14:textId="4337DE1A" w:rsidR="009800B8" w:rsidRPr="0074359D" w:rsidRDefault="009800B8" w:rsidP="009800B8">
      <w:pPr>
        <w:autoSpaceDE w:val="0"/>
        <w:autoSpaceDN w:val="0"/>
        <w:adjustRightInd w:val="0"/>
        <w:spacing w:line="288" w:lineRule="auto"/>
        <w:rPr>
          <w:rFonts w:asciiTheme="majorHAnsi" w:hAnsiTheme="majorHAnsi" w:cstheme="majorHAnsi"/>
          <w:i/>
          <w:iCs/>
          <w:color w:val="000000" w:themeColor="text1"/>
          <w:sz w:val="22"/>
          <w:szCs w:val="22"/>
        </w:rPr>
      </w:pPr>
      <w:r w:rsidRPr="0074359D">
        <w:rPr>
          <w:rFonts w:asciiTheme="majorHAnsi" w:hAnsiTheme="majorHAnsi" w:cstheme="majorHAnsi"/>
          <w:noProof/>
        </w:rPr>
        <mc:AlternateContent>
          <mc:Choice Requires="wps">
            <w:drawing>
              <wp:anchor distT="0" distB="0" distL="114935" distR="114935" simplePos="0" relativeHeight="251660288" behindDoc="0" locked="0" layoutInCell="1" allowOverlap="1" wp14:anchorId="2F1338C7" wp14:editId="6A1BAFE5">
                <wp:simplePos x="0" y="0"/>
                <wp:positionH relativeFrom="column">
                  <wp:posOffset>19050</wp:posOffset>
                </wp:positionH>
                <wp:positionV relativeFrom="paragraph">
                  <wp:posOffset>149225</wp:posOffset>
                </wp:positionV>
                <wp:extent cx="5638800" cy="762000"/>
                <wp:effectExtent l="0" t="0" r="19050" b="19050"/>
                <wp:wrapTight wrapText="bothSides">
                  <wp:wrapPolygon edited="0">
                    <wp:start x="0" y="0"/>
                    <wp:lineTo x="0" y="21600"/>
                    <wp:lineTo x="21600" y="21600"/>
                    <wp:lineTo x="21600" y="0"/>
                    <wp:lineTo x="0" y="0"/>
                  </wp:wrapPolygon>
                </wp:wrapTight>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62000"/>
                        </a:xfrm>
                        <a:prstGeom prst="rect">
                          <a:avLst/>
                        </a:prstGeom>
                        <a:solidFill>
                          <a:srgbClr val="C0C0C0"/>
                        </a:solidFill>
                        <a:ln w="6350" cmpd="sng">
                          <a:solidFill>
                            <a:srgbClr val="000000"/>
                          </a:solidFill>
                          <a:miter lim="800000"/>
                          <a:headEnd/>
                          <a:tailEnd/>
                        </a:ln>
                      </wps:spPr>
                      <wps:txbx>
                        <w:txbxContent>
                          <w:p w14:paraId="12294BFA" w14:textId="77777777" w:rsidR="009800B8" w:rsidRDefault="009800B8" w:rsidP="009800B8">
                            <w:pPr>
                              <w:spacing w:before="120" w:after="120" w:line="288" w:lineRule="auto"/>
                              <w:jc w:val="center"/>
                              <w:rPr>
                                <w:b/>
                                <w:bCs/>
                                <w:color w:val="000000"/>
                              </w:rPr>
                            </w:pPr>
                            <w:r>
                              <w:rPr>
                                <w:b/>
                              </w:rPr>
                              <w:t xml:space="preserve">ZOBOWIĄZANIE  </w:t>
                            </w:r>
                            <w:r>
                              <w:rPr>
                                <w:b/>
                                <w:bCs/>
                                <w:color w:val="000000"/>
                              </w:rPr>
                              <w:t xml:space="preserve">PODMIOTU </w:t>
                            </w:r>
                          </w:p>
                          <w:p w14:paraId="55547CC7" w14:textId="77777777" w:rsidR="009800B8" w:rsidRDefault="009800B8" w:rsidP="009800B8">
                            <w:pPr>
                              <w:jc w:val="center"/>
                              <w:rPr>
                                <w:sz w:val="22"/>
                                <w:szCs w:val="22"/>
                              </w:rPr>
                            </w:pPr>
                            <w:r>
                              <w:rPr>
                                <w:b/>
                                <w:bCs/>
                                <w:color w:val="000000"/>
                                <w:sz w:val="22"/>
                                <w:szCs w:val="22"/>
                              </w:rPr>
                              <w:t>do oddania do dyspozycji Wykonawcy  niezbędnych zasobów na potrzeby realizacji zamówienia</w:t>
                            </w:r>
                          </w:p>
                        </w:txbxContent>
                      </wps:txbx>
                      <wps:bodyPr rot="0" vertOverflow="clip" horzOverflow="clip"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338C7" id="Pole tekstowe 15" o:spid="_x0000_s1031" type="#_x0000_t202" style="position:absolute;margin-left:1.5pt;margin-top:11.75pt;width:444pt;height:60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" fillcolor="silver" strokeweight=".5pt">
                <v:textbox inset="7.45pt,3.85pt,7.45pt,3.85pt">
                  <w:txbxContent>
                    <w:p w14:paraId="12294BFA" w14:textId="77777777" w:rsidR="009800B8" w:rsidRDefault="009800B8" w:rsidP="009800B8">
                      <w:pPr>
                        <w:spacing w:before="120" w:after="120" w:line="288" w:lineRule="auto"/>
                        <w:jc w:val="center"/>
                        <w:rPr>
                          <w:b/>
                          <w:bCs/>
                          <w:color w:val="000000"/>
                        </w:rPr>
                      </w:pPr>
                      <w:r>
                        <w:rPr>
                          <w:b/>
                        </w:rPr>
                        <w:t xml:space="preserve">ZOBOWIĄZANIE  </w:t>
                      </w:r>
                      <w:r>
                        <w:rPr>
                          <w:b/>
                          <w:bCs/>
                          <w:color w:val="000000"/>
                        </w:rPr>
                        <w:t xml:space="preserve">PODMIOTU </w:t>
                      </w:r>
                    </w:p>
                    <w:p w14:paraId="55547CC7" w14:textId="77777777" w:rsidR="009800B8" w:rsidRDefault="009800B8" w:rsidP="009800B8">
                      <w:pPr>
                        <w:jc w:val="center"/>
                        <w:rPr>
                          <w:sz w:val="22"/>
                          <w:szCs w:val="22"/>
                        </w:rPr>
                      </w:pPr>
                      <w:r>
                        <w:rPr>
                          <w:b/>
                          <w:bCs/>
                          <w:color w:val="000000"/>
                          <w:sz w:val="22"/>
                          <w:szCs w:val="22"/>
                        </w:rPr>
                        <w:t>do oddania do dyspozycji Wykonawcy  niezbędnych zasobów na potrzeby realizacji zamówienia</w:t>
                      </w:r>
                    </w:p>
                  </w:txbxContent>
                </v:textbox>
                <w10:wrap type="tight"/>
              </v:shape>
            </w:pict>
          </mc:Fallback>
        </mc:AlternateContent>
      </w:r>
      <w:r w:rsidRPr="0074359D">
        <w:rPr>
          <w:rFonts w:asciiTheme="majorHAnsi" w:hAnsiTheme="majorHAnsi" w:cstheme="majorHAnsi"/>
          <w:i/>
          <w:iCs/>
          <w:color w:val="000000" w:themeColor="text1"/>
          <w:sz w:val="22"/>
          <w:szCs w:val="22"/>
        </w:rPr>
        <w:t xml:space="preserve">UWAGA: </w:t>
      </w:r>
    </w:p>
    <w:p w14:paraId="2C6626BD" w14:textId="77777777" w:rsidR="009800B8" w:rsidRPr="0074359D" w:rsidRDefault="009800B8" w:rsidP="009800B8">
      <w:pPr>
        <w:autoSpaceDE w:val="0"/>
        <w:autoSpaceDN w:val="0"/>
        <w:adjustRightInd w:val="0"/>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i/>
          <w:iCs/>
          <w:color w:val="000000" w:themeColor="text1"/>
          <w:sz w:val="22"/>
          <w:szCs w:val="22"/>
        </w:rPr>
        <w:t xml:space="preserve">=&gt; Zamiast niniejszego Formularza można przedstawić inne dokumenty, w szczególności: </w:t>
      </w:r>
    </w:p>
    <w:p w14:paraId="65E8E72A" w14:textId="77777777" w:rsidR="009800B8" w:rsidRPr="0074359D" w:rsidRDefault="009800B8" w:rsidP="009800B8">
      <w:pPr>
        <w:autoSpaceDE w:val="0"/>
        <w:autoSpaceDN w:val="0"/>
        <w:adjustRightInd w:val="0"/>
        <w:spacing w:line="288" w:lineRule="auto"/>
        <w:ind w:left="284"/>
        <w:jc w:val="both"/>
        <w:rPr>
          <w:rFonts w:asciiTheme="majorHAnsi" w:hAnsiTheme="majorHAnsi" w:cstheme="majorHAnsi"/>
          <w:color w:val="000000" w:themeColor="text1"/>
          <w:sz w:val="22"/>
          <w:szCs w:val="22"/>
        </w:rPr>
      </w:pPr>
      <w:r w:rsidRPr="0074359D">
        <w:rPr>
          <w:rFonts w:asciiTheme="majorHAnsi" w:hAnsiTheme="majorHAnsi" w:cstheme="majorHAnsi"/>
          <w:i/>
          <w:iCs/>
          <w:color w:val="000000" w:themeColor="text1"/>
          <w:sz w:val="22"/>
          <w:szCs w:val="22"/>
        </w:rPr>
        <w:t xml:space="preserve">•  zobowiązanie podmiotu, o którym mowa w art. 118 ust. 3 ustawy Pzp </w:t>
      </w:r>
    </w:p>
    <w:p w14:paraId="32F9338A" w14:textId="77777777" w:rsidR="009800B8" w:rsidRPr="0074359D" w:rsidRDefault="009800B8" w:rsidP="009800B8">
      <w:pPr>
        <w:autoSpaceDE w:val="0"/>
        <w:autoSpaceDN w:val="0"/>
        <w:adjustRightInd w:val="0"/>
        <w:spacing w:line="288" w:lineRule="auto"/>
        <w:ind w:left="284"/>
        <w:jc w:val="both"/>
        <w:rPr>
          <w:rFonts w:asciiTheme="majorHAnsi" w:hAnsiTheme="majorHAnsi" w:cstheme="majorHAnsi"/>
          <w:color w:val="000000" w:themeColor="text1"/>
          <w:sz w:val="22"/>
          <w:szCs w:val="22"/>
        </w:rPr>
      </w:pPr>
      <w:r w:rsidRPr="0074359D">
        <w:rPr>
          <w:rFonts w:asciiTheme="majorHAnsi" w:hAnsiTheme="majorHAnsi" w:cstheme="majorHAnsi"/>
          <w:i/>
          <w:iCs/>
          <w:color w:val="000000" w:themeColor="text1"/>
          <w:sz w:val="22"/>
          <w:szCs w:val="22"/>
        </w:rPr>
        <w:t xml:space="preserve">•  dokumenty określające: </w:t>
      </w:r>
    </w:p>
    <w:p w14:paraId="1D3B0396" w14:textId="77777777" w:rsidR="009800B8" w:rsidRPr="0074359D" w:rsidRDefault="009800B8" w:rsidP="009800B8">
      <w:pPr>
        <w:autoSpaceDE w:val="0"/>
        <w:autoSpaceDN w:val="0"/>
        <w:adjustRightInd w:val="0"/>
        <w:spacing w:line="288" w:lineRule="auto"/>
        <w:ind w:left="284"/>
        <w:jc w:val="both"/>
        <w:rPr>
          <w:rFonts w:asciiTheme="majorHAnsi" w:hAnsiTheme="majorHAnsi" w:cstheme="majorHAnsi"/>
          <w:color w:val="000000" w:themeColor="text1"/>
          <w:sz w:val="22"/>
          <w:szCs w:val="22"/>
        </w:rPr>
      </w:pPr>
      <w:r w:rsidRPr="0074359D">
        <w:rPr>
          <w:rFonts w:asciiTheme="majorHAnsi" w:hAnsiTheme="majorHAnsi" w:cstheme="majorHAnsi"/>
          <w:i/>
          <w:iCs/>
          <w:color w:val="000000" w:themeColor="text1"/>
          <w:sz w:val="22"/>
          <w:szCs w:val="22"/>
        </w:rPr>
        <w:t xml:space="preserve">1) zakresu dostępnych Wykonawcy zasobów innego podmiotu, </w:t>
      </w:r>
    </w:p>
    <w:p w14:paraId="7C054BC8" w14:textId="77777777" w:rsidR="009800B8" w:rsidRPr="0074359D" w:rsidRDefault="009800B8" w:rsidP="009800B8">
      <w:pPr>
        <w:autoSpaceDE w:val="0"/>
        <w:autoSpaceDN w:val="0"/>
        <w:adjustRightInd w:val="0"/>
        <w:spacing w:line="288" w:lineRule="auto"/>
        <w:ind w:left="284" w:right="-2"/>
        <w:jc w:val="both"/>
        <w:rPr>
          <w:rFonts w:asciiTheme="majorHAnsi" w:hAnsiTheme="majorHAnsi" w:cstheme="majorHAnsi"/>
          <w:color w:val="000000" w:themeColor="text1"/>
          <w:sz w:val="22"/>
          <w:szCs w:val="22"/>
        </w:rPr>
      </w:pPr>
      <w:r w:rsidRPr="0074359D">
        <w:rPr>
          <w:rFonts w:asciiTheme="majorHAnsi" w:hAnsiTheme="majorHAnsi" w:cstheme="majorHAnsi"/>
          <w:i/>
          <w:iCs/>
          <w:color w:val="000000" w:themeColor="text1"/>
          <w:sz w:val="22"/>
          <w:szCs w:val="22"/>
        </w:rPr>
        <w:t>2) sposobu wykorzystania zasobów innego podmiotu, przez Wykonawcę, przy wykonywaniu zamówienia publicznego,</w:t>
      </w:r>
    </w:p>
    <w:p w14:paraId="723943FF" w14:textId="77777777" w:rsidR="009800B8" w:rsidRPr="0074359D" w:rsidRDefault="009800B8" w:rsidP="009800B8">
      <w:pPr>
        <w:autoSpaceDE w:val="0"/>
        <w:autoSpaceDN w:val="0"/>
        <w:adjustRightInd w:val="0"/>
        <w:spacing w:line="288" w:lineRule="auto"/>
        <w:ind w:left="284"/>
        <w:jc w:val="both"/>
        <w:rPr>
          <w:rFonts w:asciiTheme="majorHAnsi" w:hAnsiTheme="majorHAnsi" w:cstheme="majorHAnsi"/>
          <w:i/>
          <w:iCs/>
          <w:color w:val="000000" w:themeColor="text1"/>
          <w:sz w:val="22"/>
          <w:szCs w:val="22"/>
        </w:rPr>
      </w:pPr>
      <w:r w:rsidRPr="0074359D">
        <w:rPr>
          <w:rFonts w:asciiTheme="majorHAnsi" w:hAnsiTheme="majorHAnsi" w:cstheme="majorHAnsi"/>
          <w:i/>
          <w:iCs/>
          <w:color w:val="000000" w:themeColor="text1"/>
          <w:sz w:val="22"/>
          <w:szCs w:val="22"/>
        </w:rPr>
        <w:t xml:space="preserve">3) zakres i okres udziału innego podmiotu przy wykonywaniu zamówienia publicznego </w:t>
      </w:r>
    </w:p>
    <w:p w14:paraId="19F26FB8" w14:textId="77777777" w:rsidR="009800B8" w:rsidRPr="0074359D" w:rsidRDefault="009800B8" w:rsidP="009800B8">
      <w:pPr>
        <w:autoSpaceDE w:val="0"/>
        <w:autoSpaceDN w:val="0"/>
        <w:adjustRightInd w:val="0"/>
        <w:spacing w:line="288" w:lineRule="auto"/>
        <w:ind w:left="284"/>
        <w:jc w:val="both"/>
        <w:rPr>
          <w:rFonts w:asciiTheme="majorHAnsi" w:hAnsiTheme="majorHAnsi" w:cstheme="majorHAnsi"/>
          <w:i/>
          <w:iCs/>
          <w:color w:val="000000" w:themeColor="text1"/>
          <w:sz w:val="22"/>
          <w:szCs w:val="22"/>
        </w:rPr>
      </w:pPr>
      <w:r w:rsidRPr="0074359D">
        <w:rPr>
          <w:rFonts w:asciiTheme="majorHAnsi" w:hAnsiTheme="majorHAnsi" w:cstheme="majorHAnsi"/>
          <w:i/>
          <w:iCs/>
          <w:color w:val="000000" w:themeColor="text1"/>
          <w:sz w:val="22"/>
          <w:szCs w:val="22"/>
        </w:rPr>
        <w:t xml:space="preserve">4) czy podmiot, na zdolnościach którego wykonawca polega w odniesieniu do warunków udziału </w:t>
      </w:r>
      <w:r w:rsidRPr="0074359D">
        <w:rPr>
          <w:rFonts w:asciiTheme="majorHAnsi" w:hAnsiTheme="majorHAnsi" w:cstheme="majorHAnsi"/>
          <w:i/>
          <w:iCs/>
          <w:color w:val="000000" w:themeColor="text1"/>
          <w:sz w:val="22"/>
          <w:szCs w:val="22"/>
        </w:rPr>
        <w:br/>
        <w:t xml:space="preserve">w postępowaniu dotyczących wykształcenia, kwalifikacji zawodowych lub doświadczenia, zrealizuje roboty budowlane lub usługi, których wskazane zdolności dotyczą  </w:t>
      </w:r>
    </w:p>
    <w:p w14:paraId="04B4B6D8" w14:textId="77777777" w:rsidR="009800B8" w:rsidRPr="0074359D" w:rsidRDefault="009800B8" w:rsidP="009800B8">
      <w:pPr>
        <w:autoSpaceDE w:val="0"/>
        <w:autoSpaceDN w:val="0"/>
        <w:adjustRightInd w:val="0"/>
        <w:spacing w:line="288" w:lineRule="auto"/>
        <w:rPr>
          <w:rFonts w:asciiTheme="majorHAnsi" w:hAnsiTheme="majorHAnsi" w:cstheme="majorHAnsi"/>
          <w:color w:val="000000" w:themeColor="text1"/>
          <w:sz w:val="22"/>
          <w:szCs w:val="22"/>
          <w:highlight w:val="yellow"/>
        </w:rPr>
      </w:pPr>
    </w:p>
    <w:p w14:paraId="23D73D82" w14:textId="77777777" w:rsidR="009800B8" w:rsidRPr="0074359D" w:rsidRDefault="009800B8" w:rsidP="009800B8">
      <w:pPr>
        <w:spacing w:line="288" w:lineRule="auto"/>
        <w:ind w:right="-286"/>
        <w:rPr>
          <w:rFonts w:asciiTheme="majorHAnsi" w:hAnsiTheme="majorHAnsi" w:cstheme="majorHAnsi"/>
          <w:color w:val="000000" w:themeColor="text1"/>
          <w:sz w:val="22"/>
          <w:szCs w:val="22"/>
        </w:rPr>
      </w:pPr>
      <w:r w:rsidRPr="0074359D">
        <w:rPr>
          <w:rFonts w:asciiTheme="majorHAnsi" w:hAnsiTheme="majorHAnsi" w:cstheme="majorHAnsi"/>
          <w:b/>
          <w:bCs/>
          <w:color w:val="000000" w:themeColor="text1"/>
          <w:sz w:val="22"/>
          <w:szCs w:val="22"/>
        </w:rPr>
        <w:t xml:space="preserve">W imieniu: </w:t>
      </w:r>
      <w:r w:rsidRPr="0074359D">
        <w:rPr>
          <w:rFonts w:asciiTheme="majorHAnsi" w:hAnsiTheme="majorHAnsi" w:cstheme="majorHAnsi"/>
          <w:color w:val="000000" w:themeColor="text1"/>
          <w:sz w:val="22"/>
          <w:szCs w:val="22"/>
        </w:rPr>
        <w:t>…………………………………………………………………………………………………………………………………………………………………</w:t>
      </w:r>
    </w:p>
    <w:p w14:paraId="135F712E" w14:textId="77777777" w:rsidR="009800B8" w:rsidRPr="0074359D" w:rsidRDefault="009800B8" w:rsidP="009800B8">
      <w:pPr>
        <w:spacing w:line="288" w:lineRule="auto"/>
        <w:ind w:right="-286"/>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p>
    <w:p w14:paraId="4F85BA17" w14:textId="77777777" w:rsidR="009800B8" w:rsidRPr="0074359D" w:rsidRDefault="009800B8" w:rsidP="009800B8">
      <w:pPr>
        <w:spacing w:line="288" w:lineRule="auto"/>
        <w:ind w:right="-286"/>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p>
    <w:p w14:paraId="5840F007" w14:textId="77777777" w:rsidR="009800B8" w:rsidRPr="0074359D" w:rsidRDefault="009800B8" w:rsidP="009800B8">
      <w:pPr>
        <w:spacing w:line="288" w:lineRule="auto"/>
        <w:ind w:right="-286"/>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p>
    <w:p w14:paraId="4E45170E" w14:textId="77777777" w:rsidR="009800B8" w:rsidRPr="0074359D" w:rsidRDefault="009800B8" w:rsidP="009800B8">
      <w:pPr>
        <w:autoSpaceDE w:val="0"/>
        <w:autoSpaceDN w:val="0"/>
        <w:adjustRightInd w:val="0"/>
        <w:spacing w:line="288" w:lineRule="auto"/>
        <w:jc w:val="both"/>
        <w:rPr>
          <w:rFonts w:asciiTheme="majorHAnsi" w:hAnsiTheme="majorHAnsi" w:cstheme="majorHAnsi"/>
          <w:i/>
          <w:iCs/>
          <w:color w:val="000000" w:themeColor="text1"/>
          <w:sz w:val="22"/>
          <w:szCs w:val="22"/>
        </w:rPr>
      </w:pPr>
      <w:r w:rsidRPr="0074359D">
        <w:rPr>
          <w:rFonts w:asciiTheme="majorHAnsi" w:hAnsiTheme="majorHAnsi" w:cstheme="majorHAnsi"/>
          <w:i/>
          <w:color w:val="000000" w:themeColor="text1"/>
          <w:sz w:val="22"/>
          <w:szCs w:val="22"/>
        </w:rPr>
        <w:t xml:space="preserve">  (pełna nazwa/firma, adres,  NIP/PESEL, KRS/CEiDG </w:t>
      </w:r>
      <w:r w:rsidRPr="0074359D">
        <w:rPr>
          <w:rFonts w:asciiTheme="majorHAnsi" w:hAnsiTheme="majorHAnsi" w:cstheme="majorHAnsi"/>
          <w:i/>
          <w:iCs/>
          <w:color w:val="000000" w:themeColor="text1"/>
          <w:sz w:val="22"/>
          <w:szCs w:val="22"/>
        </w:rPr>
        <w:t xml:space="preserve"> </w:t>
      </w:r>
      <w:r w:rsidRPr="0074359D">
        <w:rPr>
          <w:rFonts w:asciiTheme="majorHAnsi" w:hAnsiTheme="majorHAnsi" w:cstheme="majorHAnsi"/>
          <w:i/>
          <w:color w:val="000000" w:themeColor="text1"/>
          <w:sz w:val="22"/>
          <w:szCs w:val="22"/>
        </w:rPr>
        <w:t>podmiotu n</w:t>
      </w:r>
      <w:r w:rsidRPr="0074359D">
        <w:rPr>
          <w:rFonts w:asciiTheme="majorHAnsi" w:hAnsiTheme="majorHAnsi" w:cstheme="majorHAnsi"/>
          <w:i/>
          <w:iCs/>
          <w:color w:val="000000" w:themeColor="text1"/>
          <w:sz w:val="22"/>
          <w:szCs w:val="22"/>
        </w:rPr>
        <w:t>a zasobach którego polega Wykonawca)</w:t>
      </w:r>
    </w:p>
    <w:p w14:paraId="4B925E1C" w14:textId="77777777" w:rsidR="009800B8" w:rsidRPr="0074359D" w:rsidRDefault="009800B8" w:rsidP="009800B8">
      <w:pPr>
        <w:autoSpaceDE w:val="0"/>
        <w:autoSpaceDN w:val="0"/>
        <w:adjustRightInd w:val="0"/>
        <w:spacing w:line="288" w:lineRule="auto"/>
        <w:rPr>
          <w:rFonts w:asciiTheme="majorHAnsi" w:hAnsiTheme="majorHAnsi" w:cstheme="majorHAnsi"/>
          <w:color w:val="000000" w:themeColor="text1"/>
          <w:sz w:val="22"/>
          <w:szCs w:val="22"/>
          <w:highlight w:val="yellow"/>
        </w:rPr>
      </w:pPr>
    </w:p>
    <w:p w14:paraId="493132D6" w14:textId="77777777" w:rsidR="009800B8" w:rsidRPr="0074359D" w:rsidRDefault="009800B8" w:rsidP="009800B8">
      <w:pPr>
        <w:autoSpaceDE w:val="0"/>
        <w:autoSpaceDN w:val="0"/>
        <w:adjustRightInd w:val="0"/>
        <w:spacing w:line="288" w:lineRule="auto"/>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zobowiązuję się do oddania swoich zasobów </w:t>
      </w:r>
    </w:p>
    <w:p w14:paraId="7F780D56" w14:textId="77777777" w:rsidR="009800B8" w:rsidRPr="0074359D" w:rsidRDefault="009800B8" w:rsidP="009800B8">
      <w:pPr>
        <w:autoSpaceDE w:val="0"/>
        <w:autoSpaceDN w:val="0"/>
        <w:adjustRightInd w:val="0"/>
        <w:spacing w:line="288" w:lineRule="auto"/>
        <w:jc w:val="center"/>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p>
    <w:p w14:paraId="3BA49507" w14:textId="77777777" w:rsidR="009800B8" w:rsidRPr="0074359D" w:rsidRDefault="009800B8" w:rsidP="009800B8">
      <w:pPr>
        <w:autoSpaceDE w:val="0"/>
        <w:autoSpaceDN w:val="0"/>
        <w:adjustRightInd w:val="0"/>
        <w:spacing w:line="288" w:lineRule="auto"/>
        <w:jc w:val="center"/>
        <w:rPr>
          <w:rFonts w:asciiTheme="majorHAnsi" w:hAnsiTheme="majorHAnsi" w:cstheme="majorHAnsi"/>
          <w:color w:val="000000" w:themeColor="text1"/>
          <w:sz w:val="22"/>
          <w:szCs w:val="22"/>
        </w:rPr>
      </w:pPr>
      <w:r w:rsidRPr="0074359D">
        <w:rPr>
          <w:rFonts w:asciiTheme="majorHAnsi" w:hAnsiTheme="majorHAnsi" w:cstheme="majorHAnsi"/>
          <w:i/>
          <w:iCs/>
          <w:color w:val="000000" w:themeColor="text1"/>
          <w:sz w:val="22"/>
          <w:szCs w:val="22"/>
        </w:rPr>
        <w:t xml:space="preserve"> (określenie zasobu – wiedza i doświadczenie , potencjał kadrowy, potencjał ekonomiczno-finansowy)                                </w:t>
      </w:r>
    </w:p>
    <w:p w14:paraId="33F5FFE4" w14:textId="77777777" w:rsidR="009800B8" w:rsidRPr="0074359D" w:rsidRDefault="009800B8" w:rsidP="009800B8">
      <w:pPr>
        <w:autoSpaceDE w:val="0"/>
        <w:autoSpaceDN w:val="0"/>
        <w:adjustRightInd w:val="0"/>
        <w:spacing w:line="288" w:lineRule="auto"/>
        <w:rPr>
          <w:rFonts w:asciiTheme="majorHAnsi" w:hAnsiTheme="majorHAnsi" w:cstheme="majorHAnsi"/>
          <w:color w:val="000000" w:themeColor="text1"/>
          <w:sz w:val="22"/>
          <w:szCs w:val="22"/>
        </w:rPr>
      </w:pPr>
    </w:p>
    <w:p w14:paraId="7F669934" w14:textId="77777777" w:rsidR="009800B8" w:rsidRPr="0074359D" w:rsidRDefault="009800B8" w:rsidP="009800B8">
      <w:pPr>
        <w:autoSpaceDE w:val="0"/>
        <w:autoSpaceDN w:val="0"/>
        <w:adjustRightInd w:val="0"/>
        <w:spacing w:line="288" w:lineRule="auto"/>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do dyspozycji Wykonawcy: </w:t>
      </w:r>
    </w:p>
    <w:p w14:paraId="1E1055C1" w14:textId="77777777" w:rsidR="009800B8" w:rsidRPr="0074359D" w:rsidRDefault="009800B8" w:rsidP="009800B8">
      <w:pPr>
        <w:spacing w:line="288" w:lineRule="auto"/>
        <w:ind w:right="-286"/>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p>
    <w:p w14:paraId="73B69C4F" w14:textId="77777777" w:rsidR="009800B8" w:rsidRPr="0074359D" w:rsidRDefault="009800B8" w:rsidP="009800B8">
      <w:pPr>
        <w:spacing w:line="288" w:lineRule="auto"/>
        <w:ind w:right="-286"/>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p>
    <w:p w14:paraId="3F9782AD" w14:textId="77777777" w:rsidR="009800B8" w:rsidRPr="0074359D" w:rsidRDefault="009800B8" w:rsidP="009800B8">
      <w:pPr>
        <w:spacing w:line="288" w:lineRule="auto"/>
        <w:ind w:right="-286"/>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p>
    <w:p w14:paraId="327D09FB" w14:textId="77777777" w:rsidR="009800B8" w:rsidRPr="0074359D" w:rsidRDefault="009800B8" w:rsidP="009800B8">
      <w:pPr>
        <w:spacing w:line="288" w:lineRule="auto"/>
        <w:ind w:right="-286"/>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p>
    <w:p w14:paraId="01F4A194" w14:textId="77777777" w:rsidR="009800B8" w:rsidRPr="0074359D" w:rsidRDefault="009800B8" w:rsidP="009800B8">
      <w:pPr>
        <w:autoSpaceDE w:val="0"/>
        <w:autoSpaceDN w:val="0"/>
        <w:adjustRightInd w:val="0"/>
        <w:spacing w:line="288" w:lineRule="auto"/>
        <w:rPr>
          <w:rFonts w:asciiTheme="majorHAnsi" w:hAnsiTheme="majorHAnsi" w:cstheme="majorHAnsi"/>
          <w:color w:val="000000" w:themeColor="text1"/>
          <w:sz w:val="22"/>
          <w:szCs w:val="22"/>
          <w:highlight w:val="yellow"/>
        </w:rPr>
      </w:pPr>
    </w:p>
    <w:p w14:paraId="1EFE8957" w14:textId="3CE957A3" w:rsidR="00047E1D" w:rsidRPr="00047E1D" w:rsidRDefault="009800B8" w:rsidP="00047E1D">
      <w:pPr>
        <w:autoSpaceDE w:val="0"/>
        <w:autoSpaceDN w:val="0"/>
        <w:adjustRightInd w:val="0"/>
        <w:spacing w:line="288" w:lineRule="auto"/>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przy wykonywaniu zamówienia pod nazwą: </w:t>
      </w:r>
      <w:r w:rsidR="00047E1D">
        <w:rPr>
          <w:rFonts w:asciiTheme="majorHAnsi" w:hAnsiTheme="majorHAnsi" w:cstheme="majorHAnsi"/>
          <w:color w:val="000000" w:themeColor="text1"/>
          <w:sz w:val="22"/>
          <w:szCs w:val="22"/>
        </w:rPr>
        <w:t xml:space="preserve"> </w:t>
      </w:r>
      <w:r w:rsidR="00047E1D" w:rsidRPr="003F233E">
        <w:rPr>
          <w:rFonts w:asciiTheme="majorHAnsi" w:hAnsiTheme="majorHAnsi" w:cstheme="majorHAnsi"/>
          <w:b/>
          <w:bCs/>
          <w:i/>
          <w:iCs/>
          <w:sz w:val="22"/>
          <w:szCs w:val="22"/>
        </w:rPr>
        <w:t>„</w:t>
      </w:r>
      <w:r w:rsidR="00047E1D" w:rsidRPr="003F233E">
        <w:rPr>
          <w:rFonts w:asciiTheme="majorHAnsi" w:hAnsiTheme="majorHAnsi" w:cstheme="majorHAnsi"/>
          <w:b/>
          <w:bCs/>
          <w:sz w:val="22"/>
          <w:szCs w:val="22"/>
          <w:lang w:eastAsia="pl-PL"/>
        </w:rPr>
        <w:t>Budowa drogi gminnej w miejscowości Kołaczkowo, ul. Szeroka”</w:t>
      </w:r>
    </w:p>
    <w:p w14:paraId="47911725" w14:textId="77777777" w:rsidR="009800B8" w:rsidRPr="0074359D" w:rsidRDefault="009800B8" w:rsidP="009800B8">
      <w:pPr>
        <w:autoSpaceDE w:val="0"/>
        <w:autoSpaceDN w:val="0"/>
        <w:adjustRightInd w:val="0"/>
        <w:spacing w:line="288" w:lineRule="auto"/>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Oświadczam, iż: </w:t>
      </w:r>
    </w:p>
    <w:p w14:paraId="2431B8A4" w14:textId="77777777" w:rsidR="009800B8" w:rsidRPr="0074359D" w:rsidRDefault="009800B8" w:rsidP="009800B8">
      <w:pPr>
        <w:autoSpaceDE w:val="0"/>
        <w:autoSpaceDN w:val="0"/>
        <w:adjustRightInd w:val="0"/>
        <w:spacing w:line="288" w:lineRule="auto"/>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a) udostępniam Wykonawcy ww. zasoby, w następującym zakresie </w:t>
      </w:r>
      <w:r w:rsidRPr="0074359D">
        <w:rPr>
          <w:rFonts w:asciiTheme="majorHAnsi" w:hAnsiTheme="majorHAnsi" w:cstheme="majorHAnsi"/>
          <w:i/>
          <w:color w:val="000000" w:themeColor="text1"/>
          <w:sz w:val="22"/>
          <w:szCs w:val="22"/>
        </w:rPr>
        <w:t>(należy podać informacje umożliwiające ocenę spełnienia warunków przez udostępniane zasoby)</w:t>
      </w:r>
      <w:r w:rsidRPr="0074359D">
        <w:rPr>
          <w:rFonts w:asciiTheme="majorHAnsi" w:hAnsiTheme="majorHAnsi" w:cstheme="majorHAnsi"/>
          <w:color w:val="000000" w:themeColor="text1"/>
          <w:sz w:val="22"/>
          <w:szCs w:val="22"/>
        </w:rPr>
        <w:t xml:space="preserve">: </w:t>
      </w:r>
      <w:r w:rsidRPr="0074359D">
        <w:rPr>
          <w:rFonts w:asciiTheme="majorHAnsi" w:hAnsiTheme="majorHAnsi" w:cstheme="majorHAnsi"/>
          <w:color w:val="000000" w:themeColor="text1"/>
          <w:sz w:val="22"/>
          <w:szCs w:val="22"/>
        </w:rPr>
        <w:lastRenderedPageBreak/>
        <w:t>…………………………………………………………………………………………………………………………………………………………………………………………………………………………………………………………………………………………………………………………</w:t>
      </w:r>
    </w:p>
    <w:p w14:paraId="22852905" w14:textId="77777777" w:rsidR="009800B8" w:rsidRPr="0074359D" w:rsidRDefault="009800B8" w:rsidP="009800B8">
      <w:pPr>
        <w:autoSpaceDE w:val="0"/>
        <w:autoSpaceDN w:val="0"/>
        <w:adjustRightInd w:val="0"/>
        <w:spacing w:line="288" w:lineRule="auto"/>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b) sposób wykorzystania udostępnionych przeze mnie zasobów będzie następujący:</w:t>
      </w:r>
    </w:p>
    <w:p w14:paraId="69837C8E" w14:textId="77777777" w:rsidR="009800B8" w:rsidRPr="0074359D" w:rsidRDefault="009800B8" w:rsidP="009800B8">
      <w:pPr>
        <w:autoSpaceDE w:val="0"/>
        <w:autoSpaceDN w:val="0"/>
        <w:adjustRightInd w:val="0"/>
        <w:spacing w:line="288" w:lineRule="auto"/>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p>
    <w:p w14:paraId="744E4852" w14:textId="77777777" w:rsidR="009800B8" w:rsidRPr="0074359D" w:rsidRDefault="009800B8" w:rsidP="009800B8">
      <w:pPr>
        <w:autoSpaceDE w:val="0"/>
        <w:autoSpaceDN w:val="0"/>
        <w:adjustRightInd w:val="0"/>
        <w:spacing w:line="288" w:lineRule="auto"/>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c) zakres i okres mojego udziału przy wykonywaniu zamówienia będzie następujący: </w:t>
      </w:r>
    </w:p>
    <w:p w14:paraId="7A3971D7" w14:textId="77777777" w:rsidR="009800B8" w:rsidRPr="0074359D" w:rsidRDefault="009800B8" w:rsidP="009800B8">
      <w:pPr>
        <w:autoSpaceDE w:val="0"/>
        <w:autoSpaceDN w:val="0"/>
        <w:adjustRightInd w:val="0"/>
        <w:spacing w:line="288" w:lineRule="auto"/>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t>
      </w:r>
    </w:p>
    <w:p w14:paraId="08D12F48" w14:textId="77777777" w:rsidR="009800B8" w:rsidRPr="0074359D" w:rsidRDefault="009800B8" w:rsidP="009800B8">
      <w:pPr>
        <w:autoSpaceDE w:val="0"/>
        <w:autoSpaceDN w:val="0"/>
        <w:adjustRightInd w:val="0"/>
        <w:spacing w:line="288" w:lineRule="auto"/>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d) będę realizował nw. roboty budowlane lub usługi , których dotyczą udostępniane zasoby odnoszące się do warunków udziału w postępowaniu , na których polega Wykonawca: …………………………………………………………………………………………………………………………………………………………………………………………………………………………………………………………………………………………………………………………</w:t>
      </w:r>
    </w:p>
    <w:p w14:paraId="5C0F9F77" w14:textId="77777777" w:rsidR="009800B8" w:rsidRPr="0074359D" w:rsidRDefault="009800B8" w:rsidP="009800B8">
      <w:pPr>
        <w:autoSpaceDE w:val="0"/>
        <w:autoSpaceDN w:val="0"/>
        <w:adjustRightInd w:val="0"/>
        <w:spacing w:line="288" w:lineRule="auto"/>
        <w:rPr>
          <w:rFonts w:asciiTheme="majorHAnsi" w:hAnsiTheme="majorHAnsi" w:cstheme="majorHAnsi"/>
          <w:color w:val="000000" w:themeColor="text1"/>
          <w:sz w:val="22"/>
          <w:szCs w:val="22"/>
          <w:highlight w:val="yellow"/>
        </w:rPr>
      </w:pPr>
    </w:p>
    <w:p w14:paraId="5E658EEA" w14:textId="77777777" w:rsidR="009800B8" w:rsidRPr="0074359D" w:rsidRDefault="009800B8" w:rsidP="009800B8">
      <w:pPr>
        <w:pStyle w:val="Zwykytekst1"/>
        <w:spacing w:line="288" w:lineRule="auto"/>
        <w:jc w:val="both"/>
        <w:rPr>
          <w:rFonts w:asciiTheme="majorHAnsi" w:hAnsiTheme="majorHAnsi" w:cstheme="majorHAnsi"/>
          <w:i/>
          <w:color w:val="000000" w:themeColor="text1"/>
          <w:sz w:val="22"/>
          <w:szCs w:val="22"/>
          <w:lang w:val="pl-PL"/>
        </w:rPr>
      </w:pPr>
      <w:r w:rsidRPr="0074359D">
        <w:rPr>
          <w:rFonts w:asciiTheme="majorHAnsi" w:hAnsiTheme="majorHAnsi" w:cstheme="majorHAnsi"/>
          <w:b/>
          <w:color w:val="000000" w:themeColor="text1"/>
          <w:sz w:val="22"/>
          <w:szCs w:val="22"/>
          <w:lang w:val="pl-PL"/>
        </w:rPr>
        <w:t>Oświadczam</w:t>
      </w:r>
      <w:r w:rsidRPr="0074359D">
        <w:rPr>
          <w:rFonts w:asciiTheme="majorHAnsi" w:hAnsiTheme="majorHAnsi" w:cstheme="majorHAnsi"/>
          <w:color w:val="000000" w:themeColor="text1"/>
          <w:sz w:val="22"/>
          <w:szCs w:val="22"/>
          <w:lang w:val="pl-PL"/>
        </w:rPr>
        <w:t>, że dokumenty, o których mowa w pkt. 15.4 ppkt 7 Instrukcji dla Wykonawców (Tom I, Rozdział 1 SWZ), określające zasady reprezentacji są dostępne na stronie internetowej (</w:t>
      </w:r>
      <w:r w:rsidRPr="0074359D">
        <w:rPr>
          <w:rFonts w:asciiTheme="majorHAnsi" w:hAnsiTheme="majorHAnsi" w:cstheme="majorHAnsi"/>
          <w:i/>
          <w:color w:val="000000" w:themeColor="text1"/>
          <w:sz w:val="22"/>
          <w:szCs w:val="22"/>
          <w:lang w:val="pl-PL"/>
        </w:rPr>
        <w:t>należy podać adres strony internetowej z której zamawiający może samodzielnie pobrać dokument):</w:t>
      </w:r>
    </w:p>
    <w:p w14:paraId="79289C6B" w14:textId="77777777" w:rsidR="009800B8" w:rsidRPr="0074359D" w:rsidRDefault="009800B8" w:rsidP="009800B8">
      <w:pPr>
        <w:pStyle w:val="Zwykytekst1"/>
        <w:spacing w:line="288" w:lineRule="auto"/>
        <w:jc w:val="both"/>
        <w:rPr>
          <w:rFonts w:asciiTheme="majorHAnsi" w:hAnsiTheme="majorHAnsi" w:cstheme="majorHAnsi"/>
          <w:i/>
          <w:color w:val="000000" w:themeColor="text1"/>
          <w:sz w:val="22"/>
          <w:szCs w:val="22"/>
          <w:lang w:val="pl-PL"/>
        </w:rPr>
      </w:pPr>
    </w:p>
    <w:p w14:paraId="2605A6EA" w14:textId="77777777" w:rsidR="009800B8" w:rsidRPr="0074359D" w:rsidRDefault="009800B8" w:rsidP="009800B8">
      <w:pPr>
        <w:pStyle w:val="Zwykytekst1"/>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lang w:val="pl-PL"/>
        </w:rPr>
        <w:t>……………………………………………………………………………………………………………………………………………………………</w:t>
      </w:r>
    </w:p>
    <w:p w14:paraId="41E1242B" w14:textId="77777777" w:rsidR="009800B8" w:rsidRPr="0074359D" w:rsidRDefault="009800B8" w:rsidP="009800B8">
      <w:pPr>
        <w:autoSpaceDE w:val="0"/>
        <w:autoSpaceDN w:val="0"/>
        <w:adjustRightInd w:val="0"/>
        <w:spacing w:line="288" w:lineRule="auto"/>
        <w:rPr>
          <w:rFonts w:asciiTheme="majorHAnsi" w:hAnsiTheme="majorHAnsi" w:cstheme="majorHAnsi"/>
          <w:color w:val="000000" w:themeColor="text1"/>
          <w:sz w:val="22"/>
          <w:szCs w:val="22"/>
          <w:highlight w:val="yellow"/>
        </w:rPr>
      </w:pPr>
    </w:p>
    <w:p w14:paraId="75355232" w14:textId="77777777" w:rsidR="009800B8" w:rsidRPr="0074359D" w:rsidRDefault="009800B8" w:rsidP="009800B8">
      <w:pPr>
        <w:autoSpaceDE w:val="0"/>
        <w:autoSpaceDN w:val="0"/>
        <w:adjustRightInd w:val="0"/>
        <w:spacing w:line="288" w:lineRule="auto"/>
        <w:rPr>
          <w:rFonts w:asciiTheme="majorHAnsi" w:hAnsiTheme="majorHAnsi" w:cstheme="majorHAnsi"/>
          <w:color w:val="000000" w:themeColor="text1"/>
          <w:sz w:val="22"/>
          <w:szCs w:val="22"/>
          <w:highlight w:val="yellow"/>
        </w:rPr>
      </w:pPr>
    </w:p>
    <w:p w14:paraId="199F3A6F" w14:textId="77777777" w:rsidR="009800B8" w:rsidRPr="0074359D" w:rsidRDefault="009800B8" w:rsidP="009800B8">
      <w:pPr>
        <w:autoSpaceDE w:val="0"/>
        <w:autoSpaceDN w:val="0"/>
        <w:adjustRightInd w:val="0"/>
        <w:spacing w:line="288" w:lineRule="auto"/>
        <w:rPr>
          <w:rFonts w:asciiTheme="majorHAnsi" w:hAnsiTheme="majorHAnsi" w:cstheme="majorHAnsi"/>
          <w:color w:val="000000" w:themeColor="text1"/>
          <w:sz w:val="22"/>
          <w:szCs w:val="22"/>
          <w:highlight w:val="yellow"/>
        </w:rPr>
      </w:pPr>
    </w:p>
    <w:p w14:paraId="0C9167F4" w14:textId="77777777" w:rsidR="009800B8" w:rsidRPr="0074359D" w:rsidRDefault="009800B8" w:rsidP="009800B8">
      <w:pPr>
        <w:autoSpaceDE w:val="0"/>
        <w:autoSpaceDN w:val="0"/>
        <w:adjustRightInd w:val="0"/>
        <w:spacing w:line="288" w:lineRule="auto"/>
        <w:rPr>
          <w:rFonts w:asciiTheme="majorHAnsi" w:hAnsiTheme="majorHAnsi" w:cstheme="majorHAnsi"/>
          <w:color w:val="000000" w:themeColor="text1"/>
          <w:sz w:val="22"/>
          <w:szCs w:val="22"/>
          <w:highlight w:val="yellow"/>
        </w:rPr>
      </w:pPr>
    </w:p>
    <w:p w14:paraId="414DB4E3" w14:textId="77777777" w:rsidR="009800B8" w:rsidRPr="0074359D" w:rsidRDefault="009800B8" w:rsidP="009800B8">
      <w:pPr>
        <w:autoSpaceDE w:val="0"/>
        <w:autoSpaceDN w:val="0"/>
        <w:adjustRightInd w:val="0"/>
        <w:spacing w:line="288" w:lineRule="auto"/>
        <w:rPr>
          <w:rFonts w:asciiTheme="majorHAnsi" w:hAnsiTheme="majorHAnsi" w:cstheme="majorHAnsi"/>
          <w:color w:val="000000" w:themeColor="text1"/>
          <w:sz w:val="22"/>
          <w:szCs w:val="22"/>
        </w:rPr>
      </w:pPr>
    </w:p>
    <w:p w14:paraId="5D21399C" w14:textId="77777777" w:rsidR="009800B8" w:rsidRPr="0074359D" w:rsidRDefault="009800B8" w:rsidP="009800B8">
      <w:pPr>
        <w:autoSpaceDE w:val="0"/>
        <w:autoSpaceDN w:val="0"/>
        <w:adjustRightInd w:val="0"/>
        <w:spacing w:line="288" w:lineRule="auto"/>
        <w:ind w:right="-493"/>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 dnia …. …. ……………. roku              </w:t>
      </w:r>
    </w:p>
    <w:p w14:paraId="5EAC0B02" w14:textId="77777777" w:rsidR="009800B8" w:rsidRPr="0074359D" w:rsidRDefault="009800B8" w:rsidP="009800B8">
      <w:pPr>
        <w:spacing w:line="288" w:lineRule="auto"/>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 </w:t>
      </w:r>
      <w:r w:rsidRPr="0074359D">
        <w:rPr>
          <w:rFonts w:asciiTheme="majorHAnsi" w:hAnsiTheme="majorHAnsi" w:cstheme="majorHAnsi"/>
          <w:i/>
          <w:color w:val="000000" w:themeColor="text1"/>
          <w:sz w:val="22"/>
          <w:szCs w:val="22"/>
        </w:rPr>
        <w:t>(miejscowość)</w:t>
      </w:r>
    </w:p>
    <w:p w14:paraId="092F36CE" w14:textId="77777777" w:rsidR="009800B8" w:rsidRPr="0074359D" w:rsidRDefault="009800B8" w:rsidP="009800B8">
      <w:pPr>
        <w:autoSpaceDE w:val="0"/>
        <w:autoSpaceDN w:val="0"/>
        <w:adjustRightInd w:val="0"/>
        <w:spacing w:line="288" w:lineRule="auto"/>
        <w:ind w:right="-493"/>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                                                            </w:t>
      </w:r>
    </w:p>
    <w:p w14:paraId="73561F9A" w14:textId="77777777" w:rsidR="009800B8" w:rsidRPr="0074359D" w:rsidRDefault="009800B8" w:rsidP="009800B8">
      <w:pPr>
        <w:suppressAutoHyphens w:val="0"/>
        <w:rPr>
          <w:rFonts w:asciiTheme="majorHAnsi" w:hAnsiTheme="majorHAnsi" w:cstheme="majorHAnsi"/>
          <w:color w:val="000000" w:themeColor="text1"/>
          <w:sz w:val="22"/>
          <w:szCs w:val="22"/>
          <w:highlight w:val="yellow"/>
        </w:rPr>
      </w:pPr>
      <w:r w:rsidRPr="0074359D">
        <w:rPr>
          <w:rFonts w:asciiTheme="majorHAnsi" w:hAnsiTheme="majorHAnsi" w:cstheme="majorHAnsi"/>
          <w:color w:val="000000" w:themeColor="text1"/>
          <w:sz w:val="22"/>
          <w:szCs w:val="22"/>
          <w:highlight w:val="yellow"/>
        </w:rPr>
        <w:br w:type="page"/>
      </w:r>
    </w:p>
    <w:p w14:paraId="4A073B93" w14:textId="77777777" w:rsidR="009800B8" w:rsidRPr="0074359D" w:rsidRDefault="009800B8" w:rsidP="009800B8">
      <w:pPr>
        <w:jc w:val="center"/>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lastRenderedPageBreak/>
        <w:t>WYKAZ ROBÓT BUDOWLANYCH</w:t>
      </w:r>
    </w:p>
    <w:p w14:paraId="12854E25" w14:textId="77777777" w:rsidR="009800B8" w:rsidRPr="0074359D" w:rsidRDefault="009800B8" w:rsidP="009800B8">
      <w:pPr>
        <w:jc w:val="center"/>
        <w:rPr>
          <w:rFonts w:asciiTheme="majorHAnsi" w:hAnsiTheme="majorHAnsi" w:cstheme="majorHAnsi"/>
          <w:color w:val="000000" w:themeColor="text1"/>
          <w:sz w:val="22"/>
          <w:szCs w:val="22"/>
        </w:rPr>
      </w:pPr>
    </w:p>
    <w:p w14:paraId="1F13AFD2" w14:textId="77777777" w:rsidR="009800B8" w:rsidRPr="0074359D" w:rsidRDefault="009800B8" w:rsidP="009800B8">
      <w:pPr>
        <w:jc w:val="both"/>
        <w:rPr>
          <w:rFonts w:asciiTheme="majorHAnsi" w:hAnsiTheme="majorHAnsi" w:cstheme="majorHAnsi"/>
          <w:color w:val="000000" w:themeColor="text1"/>
          <w:sz w:val="22"/>
          <w:szCs w:val="22"/>
        </w:rPr>
      </w:pPr>
    </w:p>
    <w:p w14:paraId="514CBE9D" w14:textId="77777777" w:rsidR="009800B8" w:rsidRPr="0074359D" w:rsidRDefault="009800B8" w:rsidP="009800B8">
      <w:pPr>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Nazwa wykonawcy</w:t>
      </w:r>
      <w:r w:rsidRPr="0074359D">
        <w:rPr>
          <w:rFonts w:asciiTheme="majorHAnsi" w:hAnsiTheme="majorHAnsi" w:cstheme="majorHAnsi"/>
          <w:color w:val="000000" w:themeColor="text1"/>
          <w:sz w:val="22"/>
          <w:szCs w:val="22"/>
        </w:rPr>
        <w:tab/>
        <w:t>...................................................................................................................</w:t>
      </w:r>
    </w:p>
    <w:p w14:paraId="08397723" w14:textId="77777777" w:rsidR="009800B8" w:rsidRPr="0074359D" w:rsidRDefault="009800B8" w:rsidP="009800B8">
      <w:pPr>
        <w:jc w:val="both"/>
        <w:rPr>
          <w:rFonts w:asciiTheme="majorHAnsi" w:hAnsiTheme="majorHAnsi" w:cstheme="majorHAnsi"/>
          <w:color w:val="000000" w:themeColor="text1"/>
          <w:sz w:val="22"/>
          <w:szCs w:val="22"/>
        </w:rPr>
      </w:pPr>
    </w:p>
    <w:p w14:paraId="1F9C34FC" w14:textId="77777777" w:rsidR="009800B8" w:rsidRPr="0074359D" w:rsidRDefault="009800B8" w:rsidP="009800B8">
      <w:pPr>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Adres wykonawcy</w:t>
      </w:r>
      <w:r w:rsidRPr="0074359D">
        <w:rPr>
          <w:rFonts w:asciiTheme="majorHAnsi" w:hAnsiTheme="majorHAnsi" w:cstheme="majorHAnsi"/>
          <w:color w:val="000000" w:themeColor="text1"/>
          <w:sz w:val="22"/>
          <w:szCs w:val="22"/>
        </w:rPr>
        <w:tab/>
        <w:t>..................................................................................................................</w:t>
      </w:r>
    </w:p>
    <w:p w14:paraId="46A97506" w14:textId="77777777" w:rsidR="009800B8" w:rsidRPr="0074359D" w:rsidRDefault="009800B8" w:rsidP="009800B8">
      <w:pPr>
        <w:jc w:val="both"/>
        <w:rPr>
          <w:rFonts w:asciiTheme="majorHAnsi" w:hAnsiTheme="majorHAnsi" w:cstheme="majorHAnsi"/>
          <w:color w:val="000000" w:themeColor="text1"/>
          <w:sz w:val="22"/>
          <w:szCs w:val="22"/>
        </w:rPr>
      </w:pPr>
    </w:p>
    <w:p w14:paraId="6DFB39F9" w14:textId="77777777" w:rsidR="009800B8" w:rsidRPr="0074359D" w:rsidRDefault="009800B8" w:rsidP="009800B8">
      <w:pPr>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Miejscowość ................................................</w:t>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t>Data .....................</w:t>
      </w:r>
    </w:p>
    <w:p w14:paraId="59EBFAA5" w14:textId="77777777" w:rsidR="009800B8" w:rsidRPr="0074359D" w:rsidRDefault="009800B8" w:rsidP="009800B8">
      <w:pPr>
        <w:jc w:val="both"/>
        <w:rPr>
          <w:rFonts w:asciiTheme="majorHAnsi" w:hAnsiTheme="majorHAnsi" w:cstheme="majorHAnsi"/>
          <w:color w:val="000000" w:themeColor="text1"/>
          <w:sz w:val="22"/>
          <w:szCs w:val="22"/>
        </w:rPr>
      </w:pPr>
    </w:p>
    <w:p w14:paraId="4CFB6914" w14:textId="77777777" w:rsidR="009800B8" w:rsidRPr="0074359D" w:rsidRDefault="009800B8" w:rsidP="009800B8">
      <w:pPr>
        <w:jc w:val="both"/>
        <w:rPr>
          <w:rFonts w:asciiTheme="majorHAnsi" w:hAnsiTheme="majorHAnsi" w:cstheme="majorHAnsi"/>
          <w:color w:val="000000" w:themeColor="text1"/>
          <w:sz w:val="22"/>
          <w:szCs w:val="22"/>
        </w:rPr>
      </w:pPr>
    </w:p>
    <w:p w14:paraId="63FAF5A3" w14:textId="77777777" w:rsidR="009800B8" w:rsidRPr="0074359D" w:rsidRDefault="009800B8" w:rsidP="009800B8">
      <w:pPr>
        <w:jc w:val="both"/>
        <w:rPr>
          <w:rFonts w:asciiTheme="majorHAnsi" w:hAnsiTheme="majorHAnsi" w:cstheme="majorHAnsi"/>
          <w:color w:val="000000" w:themeColor="text1"/>
          <w:sz w:val="22"/>
          <w:szCs w:val="22"/>
        </w:rPr>
      </w:pPr>
    </w:p>
    <w:p w14:paraId="2DAE5218" w14:textId="77777777" w:rsidR="009800B8" w:rsidRPr="0074359D" w:rsidRDefault="009800B8" w:rsidP="009800B8">
      <w:pPr>
        <w:jc w:val="both"/>
        <w:rPr>
          <w:rFonts w:asciiTheme="majorHAnsi" w:hAnsiTheme="majorHAnsi" w:cstheme="majorHAns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166"/>
        <w:gridCol w:w="1789"/>
        <w:gridCol w:w="1821"/>
        <w:gridCol w:w="1809"/>
      </w:tblGrid>
      <w:tr w:rsidR="009800B8" w:rsidRPr="0074359D" w14:paraId="4086064F" w14:textId="77777777" w:rsidTr="009800B8">
        <w:tc>
          <w:tcPr>
            <w:tcW w:w="392" w:type="dxa"/>
            <w:tcBorders>
              <w:top w:val="single" w:sz="4" w:space="0" w:color="auto"/>
              <w:left w:val="single" w:sz="4" w:space="0" w:color="auto"/>
              <w:bottom w:val="single" w:sz="4" w:space="0" w:color="auto"/>
              <w:right w:val="single" w:sz="4" w:space="0" w:color="auto"/>
            </w:tcBorders>
            <w:hideMark/>
          </w:tcPr>
          <w:p w14:paraId="1390416E" w14:textId="77777777" w:rsidR="009800B8" w:rsidRPr="0074359D" w:rsidRDefault="009800B8">
            <w:pPr>
              <w:jc w:val="center"/>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Lp.</w:t>
            </w:r>
          </w:p>
        </w:tc>
        <w:tc>
          <w:tcPr>
            <w:tcW w:w="3292" w:type="dxa"/>
            <w:tcBorders>
              <w:top w:val="single" w:sz="4" w:space="0" w:color="auto"/>
              <w:left w:val="single" w:sz="4" w:space="0" w:color="auto"/>
              <w:bottom w:val="single" w:sz="4" w:space="0" w:color="auto"/>
              <w:right w:val="single" w:sz="4" w:space="0" w:color="auto"/>
            </w:tcBorders>
            <w:hideMark/>
          </w:tcPr>
          <w:p w14:paraId="202AE338" w14:textId="77777777" w:rsidR="009800B8" w:rsidRPr="0074359D" w:rsidRDefault="009800B8">
            <w:pPr>
              <w:jc w:val="center"/>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Podmiot na rzecz którego roboty te zastały wykonane/ Miejsce wykonania</w:t>
            </w:r>
          </w:p>
        </w:tc>
        <w:tc>
          <w:tcPr>
            <w:tcW w:w="1842" w:type="dxa"/>
            <w:tcBorders>
              <w:top w:val="single" w:sz="4" w:space="0" w:color="auto"/>
              <w:left w:val="single" w:sz="4" w:space="0" w:color="auto"/>
              <w:bottom w:val="single" w:sz="4" w:space="0" w:color="auto"/>
              <w:right w:val="single" w:sz="4" w:space="0" w:color="auto"/>
            </w:tcBorders>
            <w:hideMark/>
          </w:tcPr>
          <w:p w14:paraId="285B8F0C" w14:textId="77777777" w:rsidR="009800B8" w:rsidRPr="0074359D" w:rsidRDefault="009800B8">
            <w:pPr>
              <w:jc w:val="center"/>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Wartość</w:t>
            </w:r>
          </w:p>
        </w:tc>
        <w:tc>
          <w:tcPr>
            <w:tcW w:w="1842" w:type="dxa"/>
            <w:tcBorders>
              <w:top w:val="single" w:sz="4" w:space="0" w:color="auto"/>
              <w:left w:val="single" w:sz="4" w:space="0" w:color="auto"/>
              <w:bottom w:val="single" w:sz="4" w:space="0" w:color="auto"/>
              <w:right w:val="single" w:sz="4" w:space="0" w:color="auto"/>
            </w:tcBorders>
            <w:hideMark/>
          </w:tcPr>
          <w:p w14:paraId="5B8B7F92" w14:textId="77777777" w:rsidR="009800B8" w:rsidRPr="0074359D" w:rsidRDefault="009800B8">
            <w:pPr>
              <w:jc w:val="center"/>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Zakres przedmiotowy / rodzaj</w:t>
            </w:r>
          </w:p>
        </w:tc>
        <w:tc>
          <w:tcPr>
            <w:tcW w:w="1842" w:type="dxa"/>
            <w:tcBorders>
              <w:top w:val="single" w:sz="4" w:space="0" w:color="auto"/>
              <w:left w:val="single" w:sz="4" w:space="0" w:color="auto"/>
              <w:bottom w:val="single" w:sz="4" w:space="0" w:color="auto"/>
              <w:right w:val="single" w:sz="4" w:space="0" w:color="auto"/>
            </w:tcBorders>
            <w:hideMark/>
          </w:tcPr>
          <w:p w14:paraId="11A9F76F" w14:textId="77777777" w:rsidR="009800B8" w:rsidRPr="0074359D" w:rsidRDefault="009800B8">
            <w:pPr>
              <w:jc w:val="center"/>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Data rozpoczęcia / zakończenia</w:t>
            </w:r>
          </w:p>
        </w:tc>
      </w:tr>
      <w:tr w:rsidR="009800B8" w:rsidRPr="0074359D" w14:paraId="39AD175C" w14:textId="77777777" w:rsidTr="009800B8">
        <w:tc>
          <w:tcPr>
            <w:tcW w:w="392" w:type="dxa"/>
            <w:tcBorders>
              <w:top w:val="single" w:sz="4" w:space="0" w:color="auto"/>
              <w:left w:val="single" w:sz="4" w:space="0" w:color="auto"/>
              <w:bottom w:val="single" w:sz="4" w:space="0" w:color="auto"/>
              <w:right w:val="single" w:sz="4" w:space="0" w:color="auto"/>
            </w:tcBorders>
            <w:hideMark/>
          </w:tcPr>
          <w:p w14:paraId="70ACEC3F" w14:textId="77777777" w:rsidR="009800B8" w:rsidRPr="0074359D" w:rsidRDefault="009800B8">
            <w:pPr>
              <w:jc w:val="center"/>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1</w:t>
            </w:r>
          </w:p>
        </w:tc>
        <w:tc>
          <w:tcPr>
            <w:tcW w:w="3292" w:type="dxa"/>
            <w:tcBorders>
              <w:top w:val="single" w:sz="4" w:space="0" w:color="auto"/>
              <w:left w:val="single" w:sz="4" w:space="0" w:color="auto"/>
              <w:bottom w:val="single" w:sz="4" w:space="0" w:color="auto"/>
              <w:right w:val="single" w:sz="4" w:space="0" w:color="auto"/>
            </w:tcBorders>
          </w:tcPr>
          <w:p w14:paraId="34F02E24" w14:textId="77777777" w:rsidR="009800B8" w:rsidRPr="0074359D" w:rsidRDefault="009800B8">
            <w:pPr>
              <w:jc w:val="center"/>
              <w:rPr>
                <w:rFonts w:asciiTheme="majorHAnsi" w:hAnsiTheme="majorHAnsi" w:cstheme="majorHAnsi"/>
                <w:color w:val="000000" w:themeColor="text1"/>
                <w:sz w:val="22"/>
                <w:szCs w:val="22"/>
              </w:rPr>
            </w:pPr>
          </w:p>
          <w:p w14:paraId="7D26DB4A" w14:textId="77777777" w:rsidR="009800B8" w:rsidRPr="0074359D" w:rsidRDefault="009800B8">
            <w:pPr>
              <w:jc w:val="center"/>
              <w:rPr>
                <w:rFonts w:asciiTheme="majorHAnsi" w:hAnsiTheme="majorHAnsi" w:cstheme="majorHAnsi"/>
                <w:color w:val="000000" w:themeColor="text1"/>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6B79945" w14:textId="77777777" w:rsidR="009800B8" w:rsidRPr="0074359D" w:rsidRDefault="009800B8">
            <w:pPr>
              <w:jc w:val="center"/>
              <w:rPr>
                <w:rFonts w:asciiTheme="majorHAnsi" w:hAnsiTheme="majorHAnsi" w:cstheme="majorHAnsi"/>
                <w:color w:val="000000" w:themeColor="text1"/>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C7FE1C7" w14:textId="77777777" w:rsidR="009800B8" w:rsidRPr="0074359D" w:rsidRDefault="009800B8">
            <w:pPr>
              <w:jc w:val="center"/>
              <w:rPr>
                <w:rFonts w:asciiTheme="majorHAnsi" w:hAnsiTheme="majorHAnsi" w:cstheme="majorHAnsi"/>
                <w:color w:val="000000" w:themeColor="text1"/>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10576D8" w14:textId="77777777" w:rsidR="009800B8" w:rsidRPr="0074359D" w:rsidRDefault="009800B8">
            <w:pPr>
              <w:jc w:val="center"/>
              <w:rPr>
                <w:rFonts w:asciiTheme="majorHAnsi" w:hAnsiTheme="majorHAnsi" w:cstheme="majorHAnsi"/>
                <w:color w:val="000000" w:themeColor="text1"/>
                <w:sz w:val="22"/>
                <w:szCs w:val="22"/>
              </w:rPr>
            </w:pPr>
          </w:p>
        </w:tc>
      </w:tr>
      <w:tr w:rsidR="009800B8" w:rsidRPr="0074359D" w14:paraId="56A741B3" w14:textId="77777777" w:rsidTr="009800B8">
        <w:tc>
          <w:tcPr>
            <w:tcW w:w="392" w:type="dxa"/>
            <w:tcBorders>
              <w:top w:val="single" w:sz="4" w:space="0" w:color="auto"/>
              <w:left w:val="single" w:sz="4" w:space="0" w:color="auto"/>
              <w:bottom w:val="single" w:sz="4" w:space="0" w:color="auto"/>
              <w:right w:val="single" w:sz="4" w:space="0" w:color="auto"/>
            </w:tcBorders>
            <w:hideMark/>
          </w:tcPr>
          <w:p w14:paraId="4065E490" w14:textId="77777777" w:rsidR="009800B8" w:rsidRPr="0074359D" w:rsidRDefault="009800B8">
            <w:pPr>
              <w:jc w:val="center"/>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2</w:t>
            </w:r>
          </w:p>
        </w:tc>
        <w:tc>
          <w:tcPr>
            <w:tcW w:w="3292" w:type="dxa"/>
            <w:tcBorders>
              <w:top w:val="single" w:sz="4" w:space="0" w:color="auto"/>
              <w:left w:val="single" w:sz="4" w:space="0" w:color="auto"/>
              <w:bottom w:val="single" w:sz="4" w:space="0" w:color="auto"/>
              <w:right w:val="single" w:sz="4" w:space="0" w:color="auto"/>
            </w:tcBorders>
          </w:tcPr>
          <w:p w14:paraId="1FFE2E5F" w14:textId="77777777" w:rsidR="009800B8" w:rsidRPr="0074359D" w:rsidRDefault="009800B8">
            <w:pPr>
              <w:jc w:val="center"/>
              <w:rPr>
                <w:rFonts w:asciiTheme="majorHAnsi" w:hAnsiTheme="majorHAnsi" w:cstheme="majorHAnsi"/>
                <w:color w:val="000000" w:themeColor="text1"/>
                <w:sz w:val="22"/>
                <w:szCs w:val="22"/>
              </w:rPr>
            </w:pPr>
          </w:p>
          <w:p w14:paraId="7545C5FB" w14:textId="77777777" w:rsidR="009800B8" w:rsidRPr="0074359D" w:rsidRDefault="009800B8">
            <w:pPr>
              <w:jc w:val="center"/>
              <w:rPr>
                <w:rFonts w:asciiTheme="majorHAnsi" w:hAnsiTheme="majorHAnsi" w:cstheme="majorHAnsi"/>
                <w:color w:val="000000" w:themeColor="text1"/>
                <w:sz w:val="22"/>
                <w:szCs w:val="22"/>
              </w:rPr>
            </w:pPr>
          </w:p>
        </w:tc>
        <w:tc>
          <w:tcPr>
            <w:tcW w:w="1842" w:type="dxa"/>
            <w:tcBorders>
              <w:top w:val="single" w:sz="4" w:space="0" w:color="auto"/>
              <w:left w:val="single" w:sz="4" w:space="0" w:color="auto"/>
              <w:bottom w:val="single" w:sz="4" w:space="0" w:color="auto"/>
              <w:right w:val="single" w:sz="4" w:space="0" w:color="auto"/>
            </w:tcBorders>
          </w:tcPr>
          <w:p w14:paraId="10C9155D" w14:textId="77777777" w:rsidR="009800B8" w:rsidRPr="0074359D" w:rsidRDefault="009800B8">
            <w:pPr>
              <w:jc w:val="center"/>
              <w:rPr>
                <w:rFonts w:asciiTheme="majorHAnsi" w:hAnsiTheme="majorHAnsi" w:cstheme="majorHAnsi"/>
                <w:color w:val="000000" w:themeColor="text1"/>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D4548E9" w14:textId="77777777" w:rsidR="009800B8" w:rsidRPr="0074359D" w:rsidRDefault="009800B8">
            <w:pPr>
              <w:jc w:val="center"/>
              <w:rPr>
                <w:rFonts w:asciiTheme="majorHAnsi" w:hAnsiTheme="majorHAnsi" w:cstheme="majorHAnsi"/>
                <w:color w:val="000000" w:themeColor="text1"/>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60AC7FF" w14:textId="77777777" w:rsidR="009800B8" w:rsidRPr="0074359D" w:rsidRDefault="009800B8">
            <w:pPr>
              <w:jc w:val="center"/>
              <w:rPr>
                <w:rFonts w:asciiTheme="majorHAnsi" w:hAnsiTheme="majorHAnsi" w:cstheme="majorHAnsi"/>
                <w:color w:val="000000" w:themeColor="text1"/>
                <w:sz w:val="22"/>
                <w:szCs w:val="22"/>
              </w:rPr>
            </w:pPr>
          </w:p>
        </w:tc>
      </w:tr>
      <w:tr w:rsidR="009800B8" w:rsidRPr="0074359D" w14:paraId="731B60C1" w14:textId="77777777" w:rsidTr="009800B8">
        <w:tc>
          <w:tcPr>
            <w:tcW w:w="392" w:type="dxa"/>
            <w:tcBorders>
              <w:top w:val="single" w:sz="4" w:space="0" w:color="auto"/>
              <w:left w:val="single" w:sz="4" w:space="0" w:color="auto"/>
              <w:bottom w:val="single" w:sz="4" w:space="0" w:color="auto"/>
              <w:right w:val="single" w:sz="4" w:space="0" w:color="auto"/>
            </w:tcBorders>
            <w:hideMark/>
          </w:tcPr>
          <w:p w14:paraId="6990557A" w14:textId="77777777" w:rsidR="009800B8" w:rsidRPr="0074359D" w:rsidRDefault="009800B8">
            <w:pPr>
              <w:jc w:val="center"/>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3</w:t>
            </w:r>
          </w:p>
        </w:tc>
        <w:tc>
          <w:tcPr>
            <w:tcW w:w="3292" w:type="dxa"/>
            <w:tcBorders>
              <w:top w:val="single" w:sz="4" w:space="0" w:color="auto"/>
              <w:left w:val="single" w:sz="4" w:space="0" w:color="auto"/>
              <w:bottom w:val="single" w:sz="4" w:space="0" w:color="auto"/>
              <w:right w:val="single" w:sz="4" w:space="0" w:color="auto"/>
            </w:tcBorders>
          </w:tcPr>
          <w:p w14:paraId="612C2746" w14:textId="77777777" w:rsidR="009800B8" w:rsidRPr="0074359D" w:rsidRDefault="009800B8">
            <w:pPr>
              <w:jc w:val="center"/>
              <w:rPr>
                <w:rFonts w:asciiTheme="majorHAnsi" w:hAnsiTheme="majorHAnsi" w:cstheme="majorHAnsi"/>
                <w:color w:val="000000" w:themeColor="text1"/>
                <w:sz w:val="22"/>
                <w:szCs w:val="22"/>
              </w:rPr>
            </w:pPr>
          </w:p>
          <w:p w14:paraId="75EB8F3A" w14:textId="77777777" w:rsidR="009800B8" w:rsidRPr="0074359D" w:rsidRDefault="009800B8">
            <w:pPr>
              <w:jc w:val="center"/>
              <w:rPr>
                <w:rFonts w:asciiTheme="majorHAnsi" w:hAnsiTheme="majorHAnsi" w:cstheme="majorHAnsi"/>
                <w:color w:val="000000" w:themeColor="text1"/>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8E2AC5D" w14:textId="77777777" w:rsidR="009800B8" w:rsidRPr="0074359D" w:rsidRDefault="009800B8">
            <w:pPr>
              <w:jc w:val="center"/>
              <w:rPr>
                <w:rFonts w:asciiTheme="majorHAnsi" w:hAnsiTheme="majorHAnsi" w:cstheme="majorHAnsi"/>
                <w:color w:val="000000" w:themeColor="text1"/>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AFB5535" w14:textId="77777777" w:rsidR="009800B8" w:rsidRPr="0074359D" w:rsidRDefault="009800B8">
            <w:pPr>
              <w:jc w:val="center"/>
              <w:rPr>
                <w:rFonts w:asciiTheme="majorHAnsi" w:hAnsiTheme="majorHAnsi" w:cstheme="majorHAnsi"/>
                <w:color w:val="000000" w:themeColor="text1"/>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700C1E5" w14:textId="77777777" w:rsidR="009800B8" w:rsidRPr="0074359D" w:rsidRDefault="009800B8">
            <w:pPr>
              <w:jc w:val="center"/>
              <w:rPr>
                <w:rFonts w:asciiTheme="majorHAnsi" w:hAnsiTheme="majorHAnsi" w:cstheme="majorHAnsi"/>
                <w:color w:val="000000" w:themeColor="text1"/>
                <w:sz w:val="22"/>
                <w:szCs w:val="22"/>
              </w:rPr>
            </w:pPr>
          </w:p>
        </w:tc>
      </w:tr>
    </w:tbl>
    <w:p w14:paraId="7C5BC1F9" w14:textId="77777777" w:rsidR="009800B8" w:rsidRPr="0074359D" w:rsidRDefault="009800B8" w:rsidP="009800B8">
      <w:pPr>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  </w:t>
      </w:r>
    </w:p>
    <w:p w14:paraId="672D6304" w14:textId="77777777" w:rsidR="009800B8" w:rsidRPr="0074359D" w:rsidRDefault="009800B8" w:rsidP="009800B8">
      <w:pPr>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 </w:t>
      </w:r>
    </w:p>
    <w:p w14:paraId="533C9081" w14:textId="77777777" w:rsidR="009800B8" w:rsidRPr="0074359D" w:rsidRDefault="009800B8" w:rsidP="009800B8">
      <w:pPr>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Jeżeli wykonawca polega na zdolnościach lub sytuacji innych podmiotów na zasadach określonych </w:t>
      </w:r>
      <w:r w:rsidRPr="0074359D">
        <w:rPr>
          <w:rFonts w:asciiTheme="majorHAnsi" w:hAnsiTheme="majorHAnsi" w:cstheme="majorHAnsi"/>
          <w:color w:val="000000" w:themeColor="text1"/>
          <w:sz w:val="22"/>
          <w:szCs w:val="22"/>
        </w:rPr>
        <w:br/>
        <w:t>w art. 118 - 123 ustawy Pzp obowiązują uregulowania Specyfikacji warunków zamówienia.</w:t>
      </w:r>
    </w:p>
    <w:p w14:paraId="55808EF6" w14:textId="77777777" w:rsidR="009800B8" w:rsidRPr="0074359D" w:rsidRDefault="009800B8" w:rsidP="009800B8">
      <w:pPr>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Jeżeli wykonawca powołuje się na doświadczenie w realizacji robót budowlanych, wykonywanych wspólnie z innymi wykonawcami, należy wykazać roboty budowlane, w których wykonaniu wykonawca bezpośrednio uczestniczył.</w:t>
      </w:r>
    </w:p>
    <w:p w14:paraId="3FF95500" w14:textId="77777777" w:rsidR="009800B8" w:rsidRPr="0074359D" w:rsidRDefault="009800B8" w:rsidP="009800B8">
      <w:pPr>
        <w:jc w:val="both"/>
        <w:rPr>
          <w:rFonts w:asciiTheme="majorHAnsi" w:hAnsiTheme="majorHAnsi" w:cstheme="majorHAnsi"/>
          <w:color w:val="000000" w:themeColor="text1"/>
          <w:sz w:val="22"/>
          <w:szCs w:val="22"/>
        </w:rPr>
      </w:pPr>
    </w:p>
    <w:p w14:paraId="5B3EAE79" w14:textId="77777777" w:rsidR="009800B8" w:rsidRPr="0074359D" w:rsidRDefault="009800B8" w:rsidP="009800B8">
      <w:pPr>
        <w:autoSpaceDE w:val="0"/>
        <w:autoSpaceDN w:val="0"/>
        <w:adjustRightInd w:val="0"/>
        <w:spacing w:line="288" w:lineRule="auto"/>
        <w:ind w:right="-493"/>
        <w:rPr>
          <w:rFonts w:asciiTheme="majorHAnsi" w:hAnsiTheme="majorHAnsi" w:cstheme="majorHAnsi"/>
          <w:color w:val="000000" w:themeColor="text1"/>
          <w:highlight w:val="yellow"/>
        </w:rPr>
      </w:pPr>
    </w:p>
    <w:p w14:paraId="0EB8511F" w14:textId="77777777" w:rsidR="009800B8" w:rsidRPr="0074359D" w:rsidRDefault="009800B8" w:rsidP="009800B8">
      <w:pPr>
        <w:autoSpaceDE w:val="0"/>
        <w:autoSpaceDN w:val="0"/>
        <w:adjustRightInd w:val="0"/>
        <w:spacing w:line="288" w:lineRule="auto"/>
        <w:ind w:right="-493"/>
        <w:rPr>
          <w:rFonts w:asciiTheme="majorHAnsi" w:hAnsiTheme="majorHAnsi" w:cstheme="majorHAnsi"/>
          <w:color w:val="000000" w:themeColor="text1"/>
          <w:sz w:val="22"/>
          <w:szCs w:val="22"/>
        </w:rPr>
      </w:pPr>
    </w:p>
    <w:p w14:paraId="500CBAB9" w14:textId="77777777" w:rsidR="009800B8" w:rsidRPr="0074359D" w:rsidRDefault="009800B8" w:rsidP="009800B8">
      <w:pPr>
        <w:autoSpaceDE w:val="0"/>
        <w:autoSpaceDN w:val="0"/>
        <w:adjustRightInd w:val="0"/>
        <w:spacing w:line="288" w:lineRule="auto"/>
        <w:ind w:right="-493"/>
        <w:rPr>
          <w:rFonts w:asciiTheme="majorHAnsi" w:hAnsiTheme="majorHAnsi" w:cstheme="majorHAnsi"/>
          <w:color w:val="000000" w:themeColor="text1"/>
          <w:sz w:val="22"/>
          <w:szCs w:val="22"/>
        </w:rPr>
      </w:pPr>
    </w:p>
    <w:p w14:paraId="13642859" w14:textId="77777777" w:rsidR="009800B8" w:rsidRPr="0074359D" w:rsidRDefault="009800B8" w:rsidP="009800B8">
      <w:pPr>
        <w:autoSpaceDE w:val="0"/>
        <w:autoSpaceDN w:val="0"/>
        <w:adjustRightInd w:val="0"/>
        <w:spacing w:line="288" w:lineRule="auto"/>
        <w:ind w:right="-493"/>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t xml:space="preserve">           </w:t>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r>
    </w:p>
    <w:p w14:paraId="046C8958" w14:textId="77777777" w:rsidR="009800B8" w:rsidRPr="0074359D" w:rsidRDefault="009800B8" w:rsidP="009800B8">
      <w:pPr>
        <w:suppressAutoHyphens w:val="0"/>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br w:type="page"/>
      </w:r>
    </w:p>
    <w:p w14:paraId="52DDB27C" w14:textId="77777777" w:rsidR="009800B8" w:rsidRPr="0074359D" w:rsidRDefault="009800B8" w:rsidP="009800B8">
      <w:pPr>
        <w:autoSpaceDE w:val="0"/>
        <w:autoSpaceDN w:val="0"/>
        <w:adjustRightInd w:val="0"/>
        <w:spacing w:line="288" w:lineRule="auto"/>
        <w:ind w:right="-493"/>
        <w:rPr>
          <w:rFonts w:asciiTheme="majorHAnsi" w:hAnsiTheme="majorHAnsi" w:cstheme="majorHAnsi"/>
          <w:color w:val="000000" w:themeColor="text1"/>
          <w:sz w:val="22"/>
          <w:szCs w:val="22"/>
        </w:rPr>
      </w:pPr>
    </w:p>
    <w:p w14:paraId="1E151DC2" w14:textId="77777777" w:rsidR="009800B8" w:rsidRPr="0074359D" w:rsidRDefault="009800B8" w:rsidP="009800B8">
      <w:pPr>
        <w:autoSpaceDE w:val="0"/>
        <w:autoSpaceDN w:val="0"/>
        <w:adjustRightInd w:val="0"/>
        <w:spacing w:line="288" w:lineRule="auto"/>
        <w:ind w:right="-493"/>
        <w:jc w:val="center"/>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WYKAZ OSÓB, SKIEROWANYCH DO REALIZACJI ZAMÓWIENIA PUBLICZNEGO</w:t>
      </w:r>
    </w:p>
    <w:p w14:paraId="2B2365BB" w14:textId="77777777" w:rsidR="009800B8" w:rsidRPr="0074359D" w:rsidRDefault="009800B8" w:rsidP="009800B8">
      <w:pPr>
        <w:autoSpaceDE w:val="0"/>
        <w:autoSpaceDN w:val="0"/>
        <w:adjustRightInd w:val="0"/>
        <w:spacing w:line="288" w:lineRule="auto"/>
        <w:ind w:right="-493"/>
        <w:rPr>
          <w:rFonts w:asciiTheme="majorHAnsi" w:hAnsiTheme="majorHAnsi" w:cstheme="majorHAnsi"/>
          <w:color w:val="000000" w:themeColor="text1"/>
          <w:sz w:val="22"/>
          <w:szCs w:val="22"/>
        </w:rPr>
      </w:pPr>
    </w:p>
    <w:p w14:paraId="08029100" w14:textId="77777777" w:rsidR="009800B8" w:rsidRPr="0074359D" w:rsidRDefault="009800B8" w:rsidP="009800B8">
      <w:pPr>
        <w:jc w:val="both"/>
        <w:rPr>
          <w:rFonts w:asciiTheme="majorHAnsi" w:hAnsiTheme="majorHAnsi" w:cstheme="majorHAnsi"/>
          <w:color w:val="000000" w:themeColor="text1"/>
          <w:sz w:val="22"/>
          <w:szCs w:val="22"/>
        </w:rPr>
      </w:pPr>
    </w:p>
    <w:p w14:paraId="65816D36" w14:textId="77777777" w:rsidR="009800B8" w:rsidRPr="0074359D" w:rsidRDefault="009800B8" w:rsidP="009800B8">
      <w:pPr>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Nazwa wykonawcy</w:t>
      </w:r>
      <w:r w:rsidRPr="0074359D">
        <w:rPr>
          <w:rFonts w:asciiTheme="majorHAnsi" w:hAnsiTheme="majorHAnsi" w:cstheme="majorHAnsi"/>
          <w:color w:val="000000" w:themeColor="text1"/>
          <w:sz w:val="22"/>
          <w:szCs w:val="22"/>
        </w:rPr>
        <w:tab/>
        <w:t>...................................................................................................................</w:t>
      </w:r>
    </w:p>
    <w:p w14:paraId="3147A402" w14:textId="77777777" w:rsidR="009800B8" w:rsidRPr="0074359D" w:rsidRDefault="009800B8" w:rsidP="009800B8">
      <w:pPr>
        <w:jc w:val="both"/>
        <w:rPr>
          <w:rFonts w:asciiTheme="majorHAnsi" w:hAnsiTheme="majorHAnsi" w:cstheme="majorHAnsi"/>
          <w:color w:val="000000" w:themeColor="text1"/>
          <w:sz w:val="22"/>
          <w:szCs w:val="22"/>
        </w:rPr>
      </w:pPr>
    </w:p>
    <w:p w14:paraId="246BB014" w14:textId="77777777" w:rsidR="009800B8" w:rsidRPr="0074359D" w:rsidRDefault="009800B8" w:rsidP="009800B8">
      <w:pPr>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Adres wykonawcy</w:t>
      </w:r>
      <w:r w:rsidRPr="0074359D">
        <w:rPr>
          <w:rFonts w:asciiTheme="majorHAnsi" w:hAnsiTheme="majorHAnsi" w:cstheme="majorHAnsi"/>
          <w:color w:val="000000" w:themeColor="text1"/>
          <w:sz w:val="22"/>
          <w:szCs w:val="22"/>
        </w:rPr>
        <w:tab/>
        <w:t>..................................................................................................................</w:t>
      </w:r>
    </w:p>
    <w:p w14:paraId="524EB074" w14:textId="77777777" w:rsidR="009800B8" w:rsidRPr="0074359D" w:rsidRDefault="009800B8" w:rsidP="009800B8">
      <w:pPr>
        <w:jc w:val="both"/>
        <w:rPr>
          <w:rFonts w:asciiTheme="majorHAnsi" w:hAnsiTheme="majorHAnsi" w:cstheme="majorHAnsi"/>
          <w:color w:val="000000" w:themeColor="text1"/>
          <w:sz w:val="22"/>
          <w:szCs w:val="22"/>
        </w:rPr>
      </w:pPr>
    </w:p>
    <w:p w14:paraId="2FD42D08" w14:textId="77777777" w:rsidR="009800B8" w:rsidRPr="0074359D" w:rsidRDefault="009800B8" w:rsidP="009800B8">
      <w:pPr>
        <w:jc w:val="both"/>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Miejscowość ................................................</w:t>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t>Data .....................</w:t>
      </w:r>
    </w:p>
    <w:p w14:paraId="79D04C0B" w14:textId="77777777" w:rsidR="009800B8" w:rsidRPr="0074359D" w:rsidRDefault="009800B8" w:rsidP="009800B8">
      <w:pPr>
        <w:jc w:val="both"/>
        <w:rPr>
          <w:rFonts w:asciiTheme="majorHAnsi" w:hAnsiTheme="majorHAnsi" w:cstheme="majorHAnsi"/>
          <w:color w:val="000000" w:themeColor="text1"/>
          <w:sz w:val="22"/>
          <w:szCs w:val="22"/>
        </w:rPr>
      </w:pPr>
    </w:p>
    <w:p w14:paraId="47022E6B" w14:textId="77777777" w:rsidR="009800B8" w:rsidRPr="0074359D" w:rsidRDefault="009800B8" w:rsidP="009800B8">
      <w:pPr>
        <w:spacing w:line="288" w:lineRule="auto"/>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r>
    </w:p>
    <w:p w14:paraId="39BB926B" w14:textId="77777777" w:rsidR="009800B8" w:rsidRPr="0074359D" w:rsidRDefault="009800B8" w:rsidP="009800B8">
      <w:pPr>
        <w:spacing w:line="288" w:lineRule="auto"/>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r>
      <w:r w:rsidRPr="0074359D">
        <w:rPr>
          <w:rFonts w:asciiTheme="majorHAnsi" w:hAnsiTheme="majorHAnsi" w:cstheme="majorHAnsi"/>
          <w:color w:val="000000" w:themeColor="text1"/>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37"/>
        <w:gridCol w:w="2476"/>
        <w:gridCol w:w="1804"/>
        <w:gridCol w:w="1807"/>
      </w:tblGrid>
      <w:tr w:rsidR="009800B8" w:rsidRPr="0074359D" w14:paraId="288A7F24" w14:textId="77777777" w:rsidTr="009800B8">
        <w:tc>
          <w:tcPr>
            <w:tcW w:w="543" w:type="dxa"/>
            <w:tcBorders>
              <w:top w:val="single" w:sz="4" w:space="0" w:color="auto"/>
              <w:left w:val="single" w:sz="4" w:space="0" w:color="auto"/>
              <w:bottom w:val="single" w:sz="4" w:space="0" w:color="auto"/>
              <w:right w:val="single" w:sz="4" w:space="0" w:color="auto"/>
            </w:tcBorders>
            <w:hideMark/>
          </w:tcPr>
          <w:p w14:paraId="6BECDAA6" w14:textId="77777777" w:rsidR="009800B8" w:rsidRPr="0074359D" w:rsidRDefault="009800B8">
            <w:pPr>
              <w:jc w:val="center"/>
              <w:rPr>
                <w:rFonts w:asciiTheme="majorHAnsi" w:hAnsiTheme="majorHAnsi" w:cstheme="majorHAnsi"/>
              </w:rPr>
            </w:pPr>
            <w:r w:rsidRPr="0074359D">
              <w:rPr>
                <w:rFonts w:asciiTheme="majorHAnsi" w:hAnsiTheme="majorHAnsi" w:cstheme="majorHAnsi"/>
                <w:color w:val="000000" w:themeColor="text1"/>
                <w:sz w:val="22"/>
                <w:szCs w:val="22"/>
              </w:rPr>
              <w:t>Lp.</w:t>
            </w:r>
          </w:p>
        </w:tc>
        <w:tc>
          <w:tcPr>
            <w:tcW w:w="2542" w:type="dxa"/>
            <w:tcBorders>
              <w:top w:val="single" w:sz="4" w:space="0" w:color="auto"/>
              <w:left w:val="single" w:sz="4" w:space="0" w:color="auto"/>
              <w:bottom w:val="single" w:sz="4" w:space="0" w:color="auto"/>
              <w:right w:val="single" w:sz="4" w:space="0" w:color="auto"/>
            </w:tcBorders>
            <w:hideMark/>
          </w:tcPr>
          <w:p w14:paraId="788D12F4" w14:textId="77777777" w:rsidR="009800B8" w:rsidRPr="0074359D" w:rsidRDefault="009800B8">
            <w:pPr>
              <w:jc w:val="center"/>
              <w:rPr>
                <w:rFonts w:asciiTheme="majorHAnsi" w:hAnsiTheme="majorHAnsi" w:cstheme="majorHAnsi"/>
              </w:rPr>
            </w:pPr>
            <w:r w:rsidRPr="0074359D">
              <w:rPr>
                <w:rFonts w:asciiTheme="majorHAnsi" w:hAnsiTheme="majorHAnsi" w:cstheme="majorHAnsi"/>
                <w:color w:val="000000" w:themeColor="text1"/>
                <w:sz w:val="22"/>
                <w:szCs w:val="22"/>
              </w:rPr>
              <w:t>Imię i Nazwisko</w:t>
            </w:r>
            <w:r w:rsidRPr="0074359D">
              <w:rPr>
                <w:rFonts w:asciiTheme="majorHAnsi" w:hAnsiTheme="majorHAnsi" w:cstheme="majorHAnsi"/>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571D1632" w14:textId="77777777" w:rsidR="009800B8" w:rsidRPr="0074359D" w:rsidRDefault="009800B8">
            <w:pPr>
              <w:jc w:val="center"/>
              <w:rPr>
                <w:rFonts w:asciiTheme="majorHAnsi" w:hAnsiTheme="majorHAnsi" w:cstheme="majorHAnsi"/>
              </w:rPr>
            </w:pPr>
            <w:r w:rsidRPr="0074359D">
              <w:rPr>
                <w:rFonts w:asciiTheme="majorHAnsi" w:hAnsiTheme="majorHAnsi" w:cstheme="majorHAnsi"/>
                <w:color w:val="000000" w:themeColor="text1"/>
                <w:sz w:val="22"/>
                <w:szCs w:val="22"/>
              </w:rPr>
              <w:t>Kwalifikacje zawodowe / Wykształcenie</w:t>
            </w:r>
            <w:r w:rsidRPr="0074359D">
              <w:rPr>
                <w:rFonts w:asciiTheme="majorHAnsi" w:hAnsiTheme="majorHAnsi" w:cstheme="majorHAnsi"/>
              </w:rPr>
              <w:t xml:space="preserve"> </w:t>
            </w:r>
          </w:p>
        </w:tc>
        <w:tc>
          <w:tcPr>
            <w:tcW w:w="1825" w:type="dxa"/>
            <w:tcBorders>
              <w:top w:val="single" w:sz="4" w:space="0" w:color="auto"/>
              <w:left w:val="single" w:sz="4" w:space="0" w:color="auto"/>
              <w:bottom w:val="single" w:sz="4" w:space="0" w:color="auto"/>
              <w:right w:val="single" w:sz="4" w:space="0" w:color="auto"/>
            </w:tcBorders>
            <w:hideMark/>
          </w:tcPr>
          <w:p w14:paraId="11E96A3D" w14:textId="77777777" w:rsidR="009800B8" w:rsidRPr="0074359D" w:rsidRDefault="009800B8">
            <w:pPr>
              <w:jc w:val="center"/>
              <w:rPr>
                <w:rFonts w:asciiTheme="majorHAnsi" w:hAnsiTheme="majorHAnsi" w:cstheme="majorHAnsi"/>
              </w:rPr>
            </w:pPr>
            <w:r w:rsidRPr="0074359D">
              <w:rPr>
                <w:rFonts w:asciiTheme="majorHAnsi" w:hAnsiTheme="majorHAnsi" w:cstheme="majorHAnsi"/>
                <w:color w:val="000000" w:themeColor="text1"/>
                <w:sz w:val="22"/>
                <w:szCs w:val="22"/>
              </w:rPr>
              <w:t>Doświadczenie zawodowe</w:t>
            </w:r>
            <w:r w:rsidRPr="0074359D">
              <w:rPr>
                <w:rFonts w:asciiTheme="majorHAnsi" w:hAnsiTheme="majorHAnsi" w:cstheme="majorHAnsi"/>
              </w:rPr>
              <w:t xml:space="preserve"> </w:t>
            </w:r>
          </w:p>
        </w:tc>
        <w:tc>
          <w:tcPr>
            <w:tcW w:w="1825" w:type="dxa"/>
            <w:tcBorders>
              <w:top w:val="single" w:sz="4" w:space="0" w:color="auto"/>
              <w:left w:val="single" w:sz="4" w:space="0" w:color="auto"/>
              <w:bottom w:val="single" w:sz="4" w:space="0" w:color="auto"/>
              <w:right w:val="single" w:sz="4" w:space="0" w:color="auto"/>
            </w:tcBorders>
            <w:hideMark/>
          </w:tcPr>
          <w:p w14:paraId="429D531E" w14:textId="77777777" w:rsidR="009800B8" w:rsidRPr="0074359D" w:rsidRDefault="009800B8">
            <w:pPr>
              <w:jc w:val="center"/>
              <w:rPr>
                <w:rFonts w:asciiTheme="majorHAnsi" w:hAnsiTheme="majorHAnsi" w:cstheme="majorHAnsi"/>
              </w:rPr>
            </w:pPr>
            <w:r w:rsidRPr="0074359D">
              <w:rPr>
                <w:rFonts w:asciiTheme="majorHAnsi" w:hAnsiTheme="majorHAnsi" w:cstheme="majorHAnsi"/>
                <w:color w:val="000000" w:themeColor="text1"/>
                <w:sz w:val="22"/>
                <w:szCs w:val="22"/>
              </w:rPr>
              <w:t xml:space="preserve">Zakres wykonywanych czynności </w:t>
            </w:r>
          </w:p>
        </w:tc>
      </w:tr>
      <w:tr w:rsidR="009800B8" w:rsidRPr="0074359D" w14:paraId="35BA9387" w14:textId="77777777" w:rsidTr="009800B8">
        <w:tc>
          <w:tcPr>
            <w:tcW w:w="543" w:type="dxa"/>
            <w:tcBorders>
              <w:top w:val="single" w:sz="4" w:space="0" w:color="auto"/>
              <w:left w:val="single" w:sz="4" w:space="0" w:color="auto"/>
              <w:bottom w:val="single" w:sz="4" w:space="0" w:color="auto"/>
              <w:right w:val="single" w:sz="4" w:space="0" w:color="auto"/>
            </w:tcBorders>
            <w:hideMark/>
          </w:tcPr>
          <w:p w14:paraId="643C485D" w14:textId="77777777" w:rsidR="009800B8" w:rsidRPr="0074359D" w:rsidRDefault="009800B8">
            <w:pPr>
              <w:jc w:val="center"/>
              <w:rPr>
                <w:rFonts w:asciiTheme="majorHAnsi" w:hAnsiTheme="majorHAnsi" w:cstheme="majorHAnsi"/>
              </w:rPr>
            </w:pPr>
            <w:r w:rsidRPr="0074359D">
              <w:rPr>
                <w:rFonts w:asciiTheme="majorHAnsi" w:hAnsiTheme="majorHAnsi" w:cstheme="majorHAnsi"/>
                <w:color w:val="000000" w:themeColor="text1"/>
                <w:sz w:val="22"/>
                <w:szCs w:val="22"/>
              </w:rPr>
              <w:t>1</w:t>
            </w:r>
          </w:p>
        </w:tc>
        <w:tc>
          <w:tcPr>
            <w:tcW w:w="2542" w:type="dxa"/>
            <w:tcBorders>
              <w:top w:val="single" w:sz="4" w:space="0" w:color="auto"/>
              <w:left w:val="single" w:sz="4" w:space="0" w:color="auto"/>
              <w:bottom w:val="single" w:sz="4" w:space="0" w:color="auto"/>
              <w:right w:val="single" w:sz="4" w:space="0" w:color="auto"/>
            </w:tcBorders>
          </w:tcPr>
          <w:p w14:paraId="77B11224" w14:textId="77777777" w:rsidR="009800B8" w:rsidRPr="0074359D" w:rsidRDefault="009800B8">
            <w:pPr>
              <w:jc w:val="center"/>
              <w:rPr>
                <w:rFonts w:asciiTheme="majorHAnsi" w:hAnsiTheme="majorHAnsi" w:cstheme="majorHAnsi"/>
              </w:rPr>
            </w:pPr>
          </w:p>
          <w:p w14:paraId="5F11E0AB" w14:textId="77777777" w:rsidR="009800B8" w:rsidRPr="0074359D" w:rsidRDefault="009800B8">
            <w:pPr>
              <w:jc w:val="center"/>
              <w:rPr>
                <w:rFonts w:asciiTheme="majorHAnsi" w:hAnsiTheme="majorHAnsi" w:cstheme="majorHAnsi"/>
              </w:rPr>
            </w:pPr>
          </w:p>
        </w:tc>
        <w:tc>
          <w:tcPr>
            <w:tcW w:w="2551" w:type="dxa"/>
            <w:tcBorders>
              <w:top w:val="single" w:sz="4" w:space="0" w:color="auto"/>
              <w:left w:val="single" w:sz="4" w:space="0" w:color="auto"/>
              <w:bottom w:val="single" w:sz="4" w:space="0" w:color="auto"/>
              <w:right w:val="single" w:sz="4" w:space="0" w:color="auto"/>
            </w:tcBorders>
          </w:tcPr>
          <w:p w14:paraId="4BE4E80C" w14:textId="77777777" w:rsidR="009800B8" w:rsidRPr="0074359D" w:rsidRDefault="009800B8">
            <w:pPr>
              <w:jc w:val="center"/>
              <w:rPr>
                <w:rFonts w:asciiTheme="majorHAnsi" w:hAnsiTheme="majorHAnsi" w:cstheme="majorHAnsi"/>
              </w:rPr>
            </w:pPr>
          </w:p>
        </w:tc>
        <w:tc>
          <w:tcPr>
            <w:tcW w:w="1825" w:type="dxa"/>
            <w:tcBorders>
              <w:top w:val="single" w:sz="4" w:space="0" w:color="auto"/>
              <w:left w:val="single" w:sz="4" w:space="0" w:color="auto"/>
              <w:bottom w:val="single" w:sz="4" w:space="0" w:color="auto"/>
              <w:right w:val="single" w:sz="4" w:space="0" w:color="auto"/>
            </w:tcBorders>
          </w:tcPr>
          <w:p w14:paraId="27A6EBBA" w14:textId="77777777" w:rsidR="009800B8" w:rsidRPr="0074359D" w:rsidRDefault="009800B8">
            <w:pPr>
              <w:jc w:val="center"/>
              <w:rPr>
                <w:rFonts w:asciiTheme="majorHAnsi" w:hAnsiTheme="majorHAnsi" w:cstheme="majorHAnsi"/>
              </w:rPr>
            </w:pPr>
          </w:p>
        </w:tc>
        <w:tc>
          <w:tcPr>
            <w:tcW w:w="1825" w:type="dxa"/>
            <w:tcBorders>
              <w:top w:val="single" w:sz="4" w:space="0" w:color="auto"/>
              <w:left w:val="single" w:sz="4" w:space="0" w:color="auto"/>
              <w:bottom w:val="single" w:sz="4" w:space="0" w:color="auto"/>
              <w:right w:val="single" w:sz="4" w:space="0" w:color="auto"/>
            </w:tcBorders>
          </w:tcPr>
          <w:p w14:paraId="49AE1077" w14:textId="77777777" w:rsidR="009800B8" w:rsidRPr="0074359D" w:rsidRDefault="009800B8">
            <w:pPr>
              <w:jc w:val="center"/>
              <w:rPr>
                <w:rFonts w:asciiTheme="majorHAnsi" w:hAnsiTheme="majorHAnsi" w:cstheme="majorHAnsi"/>
              </w:rPr>
            </w:pPr>
          </w:p>
        </w:tc>
      </w:tr>
      <w:tr w:rsidR="009800B8" w:rsidRPr="0074359D" w14:paraId="4976E018" w14:textId="77777777" w:rsidTr="009800B8">
        <w:tc>
          <w:tcPr>
            <w:tcW w:w="543" w:type="dxa"/>
            <w:tcBorders>
              <w:top w:val="single" w:sz="4" w:space="0" w:color="auto"/>
              <w:left w:val="single" w:sz="4" w:space="0" w:color="auto"/>
              <w:bottom w:val="single" w:sz="4" w:space="0" w:color="auto"/>
              <w:right w:val="single" w:sz="4" w:space="0" w:color="auto"/>
            </w:tcBorders>
            <w:hideMark/>
          </w:tcPr>
          <w:p w14:paraId="51BA63E7" w14:textId="77777777" w:rsidR="009800B8" w:rsidRPr="0074359D" w:rsidRDefault="009800B8">
            <w:pPr>
              <w:jc w:val="center"/>
              <w:rPr>
                <w:rFonts w:asciiTheme="majorHAnsi" w:hAnsiTheme="majorHAnsi" w:cstheme="majorHAnsi"/>
              </w:rPr>
            </w:pPr>
            <w:r w:rsidRPr="0074359D">
              <w:rPr>
                <w:rFonts w:asciiTheme="majorHAnsi" w:hAnsiTheme="majorHAnsi" w:cstheme="majorHAnsi"/>
                <w:color w:val="000000" w:themeColor="text1"/>
                <w:sz w:val="22"/>
                <w:szCs w:val="22"/>
              </w:rPr>
              <w:t>2</w:t>
            </w:r>
          </w:p>
        </w:tc>
        <w:tc>
          <w:tcPr>
            <w:tcW w:w="2542" w:type="dxa"/>
            <w:tcBorders>
              <w:top w:val="single" w:sz="4" w:space="0" w:color="auto"/>
              <w:left w:val="single" w:sz="4" w:space="0" w:color="auto"/>
              <w:bottom w:val="single" w:sz="4" w:space="0" w:color="auto"/>
              <w:right w:val="single" w:sz="4" w:space="0" w:color="auto"/>
            </w:tcBorders>
          </w:tcPr>
          <w:p w14:paraId="76978828" w14:textId="77777777" w:rsidR="009800B8" w:rsidRPr="0074359D" w:rsidRDefault="009800B8">
            <w:pPr>
              <w:jc w:val="center"/>
              <w:rPr>
                <w:rFonts w:asciiTheme="majorHAnsi" w:hAnsiTheme="majorHAnsi" w:cstheme="majorHAnsi"/>
              </w:rPr>
            </w:pPr>
          </w:p>
          <w:p w14:paraId="2E4F4E4F" w14:textId="77777777" w:rsidR="009800B8" w:rsidRPr="0074359D" w:rsidRDefault="009800B8">
            <w:pPr>
              <w:jc w:val="center"/>
              <w:rPr>
                <w:rFonts w:asciiTheme="majorHAnsi" w:hAnsiTheme="majorHAnsi" w:cstheme="majorHAnsi"/>
              </w:rPr>
            </w:pPr>
          </w:p>
        </w:tc>
        <w:tc>
          <w:tcPr>
            <w:tcW w:w="2551" w:type="dxa"/>
            <w:tcBorders>
              <w:top w:val="single" w:sz="4" w:space="0" w:color="auto"/>
              <w:left w:val="single" w:sz="4" w:space="0" w:color="auto"/>
              <w:bottom w:val="single" w:sz="4" w:space="0" w:color="auto"/>
              <w:right w:val="single" w:sz="4" w:space="0" w:color="auto"/>
            </w:tcBorders>
          </w:tcPr>
          <w:p w14:paraId="337BF634" w14:textId="77777777" w:rsidR="009800B8" w:rsidRPr="0074359D" w:rsidRDefault="009800B8">
            <w:pPr>
              <w:jc w:val="center"/>
              <w:rPr>
                <w:rFonts w:asciiTheme="majorHAnsi" w:hAnsiTheme="majorHAnsi" w:cstheme="majorHAnsi"/>
              </w:rPr>
            </w:pPr>
          </w:p>
        </w:tc>
        <w:tc>
          <w:tcPr>
            <w:tcW w:w="1825" w:type="dxa"/>
            <w:tcBorders>
              <w:top w:val="single" w:sz="4" w:space="0" w:color="auto"/>
              <w:left w:val="single" w:sz="4" w:space="0" w:color="auto"/>
              <w:bottom w:val="single" w:sz="4" w:space="0" w:color="auto"/>
              <w:right w:val="single" w:sz="4" w:space="0" w:color="auto"/>
            </w:tcBorders>
          </w:tcPr>
          <w:p w14:paraId="35A10A00" w14:textId="77777777" w:rsidR="009800B8" w:rsidRPr="0074359D" w:rsidRDefault="009800B8">
            <w:pPr>
              <w:jc w:val="center"/>
              <w:rPr>
                <w:rFonts w:asciiTheme="majorHAnsi" w:hAnsiTheme="majorHAnsi" w:cstheme="majorHAnsi"/>
              </w:rPr>
            </w:pPr>
          </w:p>
        </w:tc>
        <w:tc>
          <w:tcPr>
            <w:tcW w:w="1825" w:type="dxa"/>
            <w:tcBorders>
              <w:top w:val="single" w:sz="4" w:space="0" w:color="auto"/>
              <w:left w:val="single" w:sz="4" w:space="0" w:color="auto"/>
              <w:bottom w:val="single" w:sz="4" w:space="0" w:color="auto"/>
              <w:right w:val="single" w:sz="4" w:space="0" w:color="auto"/>
            </w:tcBorders>
          </w:tcPr>
          <w:p w14:paraId="7E09650F" w14:textId="77777777" w:rsidR="009800B8" w:rsidRPr="0074359D" w:rsidRDefault="009800B8">
            <w:pPr>
              <w:jc w:val="center"/>
              <w:rPr>
                <w:rFonts w:asciiTheme="majorHAnsi" w:hAnsiTheme="majorHAnsi" w:cstheme="majorHAnsi"/>
              </w:rPr>
            </w:pPr>
          </w:p>
        </w:tc>
      </w:tr>
      <w:tr w:rsidR="009800B8" w:rsidRPr="0074359D" w14:paraId="61A4AB59" w14:textId="77777777" w:rsidTr="009800B8">
        <w:tc>
          <w:tcPr>
            <w:tcW w:w="543" w:type="dxa"/>
            <w:tcBorders>
              <w:top w:val="single" w:sz="4" w:space="0" w:color="auto"/>
              <w:left w:val="single" w:sz="4" w:space="0" w:color="auto"/>
              <w:bottom w:val="single" w:sz="4" w:space="0" w:color="auto"/>
              <w:right w:val="single" w:sz="4" w:space="0" w:color="auto"/>
            </w:tcBorders>
            <w:hideMark/>
          </w:tcPr>
          <w:p w14:paraId="707FC511" w14:textId="77777777" w:rsidR="009800B8" w:rsidRPr="0074359D" w:rsidRDefault="009800B8">
            <w:pPr>
              <w:jc w:val="center"/>
              <w:rPr>
                <w:rFonts w:asciiTheme="majorHAnsi" w:hAnsiTheme="majorHAnsi" w:cstheme="majorHAnsi"/>
              </w:rPr>
            </w:pPr>
            <w:r w:rsidRPr="0074359D">
              <w:rPr>
                <w:rFonts w:asciiTheme="majorHAnsi" w:hAnsiTheme="majorHAnsi" w:cstheme="majorHAnsi"/>
                <w:color w:val="000000" w:themeColor="text1"/>
                <w:sz w:val="22"/>
                <w:szCs w:val="22"/>
              </w:rPr>
              <w:t>3</w:t>
            </w:r>
          </w:p>
        </w:tc>
        <w:tc>
          <w:tcPr>
            <w:tcW w:w="2542" w:type="dxa"/>
            <w:tcBorders>
              <w:top w:val="single" w:sz="4" w:space="0" w:color="auto"/>
              <w:left w:val="single" w:sz="4" w:space="0" w:color="auto"/>
              <w:bottom w:val="single" w:sz="4" w:space="0" w:color="auto"/>
              <w:right w:val="single" w:sz="4" w:space="0" w:color="auto"/>
            </w:tcBorders>
          </w:tcPr>
          <w:p w14:paraId="70B820E6" w14:textId="77777777" w:rsidR="009800B8" w:rsidRPr="0074359D" w:rsidRDefault="009800B8">
            <w:pPr>
              <w:jc w:val="center"/>
              <w:rPr>
                <w:rFonts w:asciiTheme="majorHAnsi" w:hAnsiTheme="majorHAnsi" w:cstheme="majorHAnsi"/>
              </w:rPr>
            </w:pPr>
          </w:p>
          <w:p w14:paraId="62D2FDFB" w14:textId="77777777" w:rsidR="009800B8" w:rsidRPr="0074359D" w:rsidRDefault="009800B8">
            <w:pPr>
              <w:jc w:val="center"/>
              <w:rPr>
                <w:rFonts w:asciiTheme="majorHAnsi" w:hAnsiTheme="majorHAnsi" w:cstheme="majorHAnsi"/>
              </w:rPr>
            </w:pPr>
          </w:p>
        </w:tc>
        <w:tc>
          <w:tcPr>
            <w:tcW w:w="2551" w:type="dxa"/>
            <w:tcBorders>
              <w:top w:val="single" w:sz="4" w:space="0" w:color="auto"/>
              <w:left w:val="single" w:sz="4" w:space="0" w:color="auto"/>
              <w:bottom w:val="single" w:sz="4" w:space="0" w:color="auto"/>
              <w:right w:val="single" w:sz="4" w:space="0" w:color="auto"/>
            </w:tcBorders>
          </w:tcPr>
          <w:p w14:paraId="53666BB6" w14:textId="77777777" w:rsidR="009800B8" w:rsidRPr="0074359D" w:rsidRDefault="009800B8">
            <w:pPr>
              <w:jc w:val="center"/>
              <w:rPr>
                <w:rFonts w:asciiTheme="majorHAnsi" w:hAnsiTheme="majorHAnsi" w:cstheme="majorHAnsi"/>
              </w:rPr>
            </w:pPr>
          </w:p>
        </w:tc>
        <w:tc>
          <w:tcPr>
            <w:tcW w:w="1825" w:type="dxa"/>
            <w:tcBorders>
              <w:top w:val="single" w:sz="4" w:space="0" w:color="auto"/>
              <w:left w:val="single" w:sz="4" w:space="0" w:color="auto"/>
              <w:bottom w:val="single" w:sz="4" w:space="0" w:color="auto"/>
              <w:right w:val="single" w:sz="4" w:space="0" w:color="auto"/>
            </w:tcBorders>
          </w:tcPr>
          <w:p w14:paraId="1B3F03AE" w14:textId="77777777" w:rsidR="009800B8" w:rsidRPr="0074359D" w:rsidRDefault="009800B8">
            <w:pPr>
              <w:jc w:val="center"/>
              <w:rPr>
                <w:rFonts w:asciiTheme="majorHAnsi" w:hAnsiTheme="majorHAnsi" w:cstheme="majorHAnsi"/>
              </w:rPr>
            </w:pPr>
          </w:p>
        </w:tc>
        <w:tc>
          <w:tcPr>
            <w:tcW w:w="1825" w:type="dxa"/>
            <w:tcBorders>
              <w:top w:val="single" w:sz="4" w:space="0" w:color="auto"/>
              <w:left w:val="single" w:sz="4" w:space="0" w:color="auto"/>
              <w:bottom w:val="single" w:sz="4" w:space="0" w:color="auto"/>
              <w:right w:val="single" w:sz="4" w:space="0" w:color="auto"/>
            </w:tcBorders>
          </w:tcPr>
          <w:p w14:paraId="5B7CE687" w14:textId="77777777" w:rsidR="009800B8" w:rsidRPr="0074359D" w:rsidRDefault="009800B8">
            <w:pPr>
              <w:jc w:val="center"/>
              <w:rPr>
                <w:rFonts w:asciiTheme="majorHAnsi" w:hAnsiTheme="majorHAnsi" w:cstheme="majorHAnsi"/>
              </w:rPr>
            </w:pPr>
          </w:p>
        </w:tc>
      </w:tr>
    </w:tbl>
    <w:p w14:paraId="054E5B2A" w14:textId="77777777" w:rsidR="009800B8" w:rsidRPr="0074359D" w:rsidRDefault="009800B8" w:rsidP="009800B8">
      <w:pPr>
        <w:spacing w:line="288" w:lineRule="auto"/>
        <w:rPr>
          <w:rFonts w:asciiTheme="majorHAnsi" w:hAnsiTheme="majorHAnsi" w:cstheme="majorHAnsi"/>
          <w:color w:val="000000" w:themeColor="text1"/>
          <w:sz w:val="22"/>
          <w:szCs w:val="22"/>
        </w:rPr>
      </w:pPr>
    </w:p>
    <w:p w14:paraId="2A0C07F7" w14:textId="77777777" w:rsidR="009800B8" w:rsidRPr="0074359D" w:rsidRDefault="009800B8" w:rsidP="009800B8">
      <w:pPr>
        <w:spacing w:line="288" w:lineRule="auto"/>
        <w:rPr>
          <w:rFonts w:asciiTheme="majorHAnsi" w:hAnsiTheme="majorHAnsi" w:cstheme="majorHAnsi"/>
          <w:color w:val="000000" w:themeColor="text1"/>
          <w:sz w:val="22"/>
          <w:szCs w:val="22"/>
        </w:rPr>
      </w:pPr>
    </w:p>
    <w:p w14:paraId="2A9A60EE" w14:textId="77777777" w:rsidR="009800B8" w:rsidRPr="0074359D" w:rsidRDefault="009800B8" w:rsidP="009800B8">
      <w:pPr>
        <w:spacing w:line="288" w:lineRule="auto"/>
        <w:rPr>
          <w:rFonts w:asciiTheme="majorHAnsi" w:hAnsiTheme="majorHAnsi" w:cstheme="majorHAnsi"/>
          <w:color w:val="000000" w:themeColor="text1"/>
          <w:sz w:val="22"/>
          <w:szCs w:val="22"/>
        </w:rPr>
      </w:pPr>
    </w:p>
    <w:p w14:paraId="7F8547E6" w14:textId="77777777" w:rsidR="009800B8" w:rsidRPr="0074359D" w:rsidRDefault="009800B8" w:rsidP="009800B8">
      <w:pPr>
        <w:spacing w:line="288" w:lineRule="auto"/>
        <w:rPr>
          <w:rFonts w:asciiTheme="majorHAnsi" w:hAnsiTheme="majorHAnsi" w:cstheme="majorHAnsi"/>
          <w:color w:val="000000" w:themeColor="text1"/>
          <w:sz w:val="22"/>
          <w:szCs w:val="22"/>
        </w:rPr>
      </w:pPr>
    </w:p>
    <w:p w14:paraId="372440A9" w14:textId="77777777" w:rsidR="009800B8" w:rsidRPr="0074359D" w:rsidRDefault="009800B8" w:rsidP="009800B8">
      <w:pPr>
        <w:spacing w:line="288" w:lineRule="auto"/>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 xml:space="preserve">Informacja o podstawie do dysponowania tymi osobami:  ………………………………………………………………………………………………………………………………………………………………………………………………………………………….………………………………………………………………………………………………  ……………………………………………………………………………………………………………………………………………….…………… </w:t>
      </w:r>
    </w:p>
    <w:p w14:paraId="04D161D9" w14:textId="77777777" w:rsidR="009800B8" w:rsidRPr="0074359D" w:rsidRDefault="009800B8" w:rsidP="009800B8">
      <w:pPr>
        <w:spacing w:line="288" w:lineRule="auto"/>
        <w:rPr>
          <w:rFonts w:asciiTheme="majorHAnsi" w:hAnsiTheme="majorHAnsi" w:cstheme="majorHAnsi"/>
          <w:color w:val="000000" w:themeColor="text1"/>
          <w:sz w:val="22"/>
          <w:szCs w:val="22"/>
        </w:rPr>
      </w:pPr>
      <w:r w:rsidRPr="0074359D">
        <w:rPr>
          <w:rFonts w:asciiTheme="majorHAnsi" w:hAnsiTheme="majorHAnsi" w:cstheme="majorHAnsi"/>
          <w:color w:val="000000" w:themeColor="text1"/>
          <w:sz w:val="22"/>
          <w:szCs w:val="22"/>
        </w:rPr>
        <w:t>Jeżeli wykonawca polega na zdolnościach lub sytuacji innych podmiotów na zasadach określonych w art. 118 - 123 ustawy Pzp. obowiązują uregulowania Specyfikacji warunków zamówienia.</w:t>
      </w:r>
    </w:p>
    <w:p w14:paraId="6FA37C20" w14:textId="77777777" w:rsidR="009800B8" w:rsidRPr="0074359D" w:rsidRDefault="009800B8" w:rsidP="009800B8">
      <w:pPr>
        <w:spacing w:line="288" w:lineRule="auto"/>
        <w:rPr>
          <w:rFonts w:asciiTheme="majorHAnsi" w:hAnsiTheme="majorHAnsi" w:cstheme="majorHAnsi"/>
          <w:color w:val="000000" w:themeColor="text1"/>
          <w:sz w:val="22"/>
          <w:szCs w:val="22"/>
        </w:rPr>
      </w:pPr>
    </w:p>
    <w:p w14:paraId="6DDDBD9A" w14:textId="77777777" w:rsidR="009800B8" w:rsidRPr="0074359D" w:rsidRDefault="009800B8" w:rsidP="009800B8">
      <w:pPr>
        <w:spacing w:line="288" w:lineRule="auto"/>
        <w:rPr>
          <w:rFonts w:asciiTheme="majorHAnsi" w:hAnsiTheme="majorHAnsi" w:cstheme="majorHAnsi"/>
          <w:color w:val="000000" w:themeColor="text1"/>
          <w:sz w:val="22"/>
          <w:szCs w:val="22"/>
        </w:rPr>
      </w:pPr>
    </w:p>
    <w:p w14:paraId="6565416A" w14:textId="77777777" w:rsidR="00170E38" w:rsidRPr="0074359D" w:rsidRDefault="00170E38">
      <w:pPr>
        <w:rPr>
          <w:rFonts w:asciiTheme="majorHAnsi" w:hAnsiTheme="majorHAnsi" w:cstheme="majorHAnsi"/>
        </w:rPr>
      </w:pPr>
    </w:p>
    <w:sectPr w:rsidR="00170E38" w:rsidRPr="007435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CC425" w14:textId="77777777" w:rsidR="008B3016" w:rsidRDefault="008B3016" w:rsidP="009463EE">
      <w:r>
        <w:separator/>
      </w:r>
    </w:p>
  </w:endnote>
  <w:endnote w:type="continuationSeparator" w:id="0">
    <w:p w14:paraId="0D3D5F55" w14:textId="77777777" w:rsidR="008B3016" w:rsidRDefault="008B3016" w:rsidP="0094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ncode Sans Compressed">
    <w:altName w:val="Calibri"/>
    <w:charset w:val="EE"/>
    <w:family w:val="auto"/>
    <w:pitch w:val="variable"/>
    <w:sig w:usb0="A00000FF" w:usb1="5000207B"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BankGothic Md BT">
    <w:altName w:val="Arial"/>
    <w:charset w:val="00"/>
    <w:family w:val="swiss"/>
    <w:pitch w:val="variable"/>
    <w:sig w:usb0="00000087" w:usb1="00000000" w:usb2="00000000" w:usb3="00000000" w:csb0="0000001B"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4B0F" w14:textId="77777777" w:rsidR="00777D07" w:rsidRDefault="00777D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EA4D" w14:textId="77777777" w:rsidR="009463EE" w:rsidRPr="00583ED0" w:rsidRDefault="009463EE" w:rsidP="009463EE">
    <w:pPr>
      <w:pStyle w:val="Nagwek"/>
      <w:tabs>
        <w:tab w:val="clear" w:pos="4536"/>
        <w:tab w:val="clear" w:pos="9072"/>
        <w:tab w:val="left" w:pos="3540"/>
      </w:tabs>
      <w:jc w:val="both"/>
      <w:rPr>
        <w:rFonts w:ascii="Calibri Light" w:hAnsi="Calibri Light" w:cs="Calibri Light"/>
        <w:sz w:val="20"/>
        <w:szCs w:val="20"/>
      </w:rPr>
    </w:pPr>
    <w:r w:rsidRPr="00583ED0">
      <w:rPr>
        <w:rFonts w:ascii="Calibri Light" w:hAnsi="Calibri Light" w:cs="Calibri Light"/>
        <w:sz w:val="20"/>
        <w:szCs w:val="20"/>
      </w:rPr>
      <w:t>Zadanie inwestycyjne dofinansowane z programu: Rządowy Fundusz Polski Ład – Program Inwestycji Strategicznych</w:t>
    </w:r>
  </w:p>
  <w:p w14:paraId="115376FA" w14:textId="77777777" w:rsidR="009463EE" w:rsidRDefault="009463E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0B71" w14:textId="77777777" w:rsidR="00777D07" w:rsidRDefault="00777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D0E6" w14:textId="77777777" w:rsidR="008B3016" w:rsidRDefault="008B3016" w:rsidP="009463EE">
      <w:r>
        <w:separator/>
      </w:r>
    </w:p>
  </w:footnote>
  <w:footnote w:type="continuationSeparator" w:id="0">
    <w:p w14:paraId="4851F6DA" w14:textId="77777777" w:rsidR="008B3016" w:rsidRDefault="008B3016" w:rsidP="00946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4826" w14:textId="77777777" w:rsidR="00777D07" w:rsidRDefault="00777D0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D980" w14:textId="42C5EA5A" w:rsidR="00047E1D" w:rsidRPr="00047E1D" w:rsidRDefault="009463EE">
    <w:pPr>
      <w:pStyle w:val="Nagwek"/>
    </w:pPr>
    <w:r>
      <w:rPr>
        <w:noProof/>
      </w:rPr>
      <w:drawing>
        <wp:inline distT="0" distB="0" distL="0" distR="0" wp14:anchorId="16930C75" wp14:editId="2251A8FE">
          <wp:extent cx="1609725" cy="565141"/>
          <wp:effectExtent l="0" t="0" r="0"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509" cy="575598"/>
                  </a:xfrm>
                  <a:prstGeom prst="rect">
                    <a:avLst/>
                  </a:prstGeom>
                  <a:noFill/>
                  <a:ln>
                    <a:noFill/>
                  </a:ln>
                </pic:spPr>
              </pic:pic>
            </a:graphicData>
          </a:graphic>
        </wp:inline>
      </w:drawing>
    </w:r>
    <w:r>
      <w:rPr>
        <w:noProof/>
      </w:rPr>
      <w:drawing>
        <wp:inline distT="0" distB="0" distL="0" distR="0" wp14:anchorId="2F7464A1" wp14:editId="1F454989">
          <wp:extent cx="809625" cy="582930"/>
          <wp:effectExtent l="0" t="0" r="9525" b="762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352" cy="593533"/>
                  </a:xfrm>
                  <a:prstGeom prst="rect">
                    <a:avLst/>
                  </a:prstGeom>
                  <a:noFill/>
                  <a:ln>
                    <a:noFill/>
                  </a:ln>
                </pic:spPr>
              </pic:pic>
            </a:graphicData>
          </a:graphic>
        </wp:inline>
      </w:drawing>
    </w:r>
    <w:r w:rsidR="00047E1D">
      <w:tab/>
    </w:r>
    <w:r w:rsidR="00047E1D">
      <w:tab/>
    </w:r>
    <w:r w:rsidR="00047E1D" w:rsidRPr="00047E1D">
      <w:rPr>
        <w:sz w:val="16"/>
        <w:szCs w:val="16"/>
      </w:rPr>
      <w:t>FEZP.271.17.2022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6F80" w14:textId="77777777" w:rsidR="00777D07" w:rsidRDefault="00777D0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D0107412"/>
    <w:lvl w:ilvl="0">
      <w:start w:val="1"/>
      <w:numFmt w:val="decimal"/>
      <w:lvlText w:val="%1."/>
      <w:lvlJc w:val="left"/>
      <w:pPr>
        <w:tabs>
          <w:tab w:val="num" w:pos="360"/>
        </w:tabs>
        <w:ind w:left="360" w:hanging="360"/>
      </w:pPr>
      <w:rPr>
        <w:rFonts w:ascii="Encode Sans Compressed" w:hAnsi="Encode Sans Compressed" w:cs="Times New Roman" w:hint="default"/>
        <w:b/>
        <w:color w:val="auto"/>
        <w:sz w:val="24"/>
        <w:szCs w:val="24"/>
        <w:lang w:val="pl-PL"/>
      </w:rPr>
    </w:lvl>
  </w:abstractNum>
  <w:abstractNum w:abstractNumId="1" w15:restartNumberingAfterBreak="0">
    <w:nsid w:val="0000001C"/>
    <w:multiLevelType w:val="multilevel"/>
    <w:tmpl w:val="D7FA2B08"/>
    <w:name w:val="WW8Num37"/>
    <w:lvl w:ilvl="0">
      <w:start w:val="13"/>
      <w:numFmt w:val="decimal"/>
      <w:lvlText w:val="%1."/>
      <w:lvlJc w:val="left"/>
      <w:pPr>
        <w:tabs>
          <w:tab w:val="num" w:pos="480"/>
        </w:tabs>
        <w:ind w:left="480" w:hanging="480"/>
      </w:pPr>
    </w:lvl>
    <w:lvl w:ilvl="1">
      <w:start w:val="6"/>
      <w:numFmt w:val="decimal"/>
      <w:lvlText w:val="14.%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5)"/>
      <w:lvlJc w:val="left"/>
      <w:pPr>
        <w:tabs>
          <w:tab w:val="num" w:pos="709"/>
        </w:tabs>
        <w:ind w:left="1080" w:hanging="1080"/>
      </w:pPr>
      <w:rPr>
        <w:rFonts w:ascii="Encode Sans Compressed" w:eastAsia="Times New Roman" w:hAnsi="Encode Sans Compressed" w:cs="Times New Roman" w:hint="default"/>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457364"/>
    <w:multiLevelType w:val="hybridMultilevel"/>
    <w:tmpl w:val="40BAB33C"/>
    <w:lvl w:ilvl="0" w:tplc="04090017">
      <w:start w:val="1"/>
      <w:numFmt w:val="lowerLetter"/>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3" w15:restartNumberingAfterBreak="0">
    <w:nsid w:val="013276ED"/>
    <w:multiLevelType w:val="hybridMultilevel"/>
    <w:tmpl w:val="9A5062FC"/>
    <w:lvl w:ilvl="0" w:tplc="B41897D6">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4" w15:restartNumberingAfterBreak="0">
    <w:nsid w:val="014032C0"/>
    <w:multiLevelType w:val="hybridMultilevel"/>
    <w:tmpl w:val="918AD736"/>
    <w:lvl w:ilvl="0" w:tplc="04090017">
      <w:start w:val="1"/>
      <w:numFmt w:val="lowerLetter"/>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5" w15:restartNumberingAfterBreak="0">
    <w:nsid w:val="02122BA8"/>
    <w:multiLevelType w:val="hybridMultilevel"/>
    <w:tmpl w:val="040826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4509D7"/>
    <w:multiLevelType w:val="hybridMultilevel"/>
    <w:tmpl w:val="2F3209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A0801F3"/>
    <w:multiLevelType w:val="hybridMultilevel"/>
    <w:tmpl w:val="E5A68F3A"/>
    <w:lvl w:ilvl="0" w:tplc="9ABC86A6">
      <w:start w:val="1"/>
      <w:numFmt w:val="bullet"/>
      <w:lvlText w:val=""/>
      <w:lvlJc w:val="left"/>
      <w:pPr>
        <w:ind w:left="1495" w:hanging="360"/>
      </w:pPr>
      <w:rPr>
        <w:rFonts w:ascii="Symbol" w:hAnsi="Symbol"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8" w15:restartNumberingAfterBreak="0">
    <w:nsid w:val="0C0B3AC3"/>
    <w:multiLevelType w:val="hybridMultilevel"/>
    <w:tmpl w:val="31FA905C"/>
    <w:lvl w:ilvl="0" w:tplc="04090011">
      <w:start w:val="1"/>
      <w:numFmt w:val="decimal"/>
      <w:lvlText w:val="%1)"/>
      <w:lvlJc w:val="left"/>
      <w:pPr>
        <w:ind w:left="578" w:hanging="360"/>
      </w:p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start w:val="1"/>
      <w:numFmt w:val="decimal"/>
      <w:lvlText w:val="%4."/>
      <w:lvlJc w:val="left"/>
      <w:pPr>
        <w:ind w:left="2738" w:hanging="360"/>
      </w:pPr>
    </w:lvl>
    <w:lvl w:ilvl="4" w:tplc="04090019">
      <w:start w:val="1"/>
      <w:numFmt w:val="lowerLetter"/>
      <w:lvlText w:val="%5."/>
      <w:lvlJc w:val="left"/>
      <w:pPr>
        <w:ind w:left="3458" w:hanging="360"/>
      </w:pPr>
    </w:lvl>
    <w:lvl w:ilvl="5" w:tplc="0409001B">
      <w:start w:val="1"/>
      <w:numFmt w:val="lowerRoman"/>
      <w:lvlText w:val="%6."/>
      <w:lvlJc w:val="right"/>
      <w:pPr>
        <w:ind w:left="4178" w:hanging="180"/>
      </w:pPr>
    </w:lvl>
    <w:lvl w:ilvl="6" w:tplc="0409000F">
      <w:start w:val="1"/>
      <w:numFmt w:val="decimal"/>
      <w:lvlText w:val="%7."/>
      <w:lvlJc w:val="left"/>
      <w:pPr>
        <w:ind w:left="4898" w:hanging="360"/>
      </w:pPr>
    </w:lvl>
    <w:lvl w:ilvl="7" w:tplc="04090019">
      <w:start w:val="1"/>
      <w:numFmt w:val="lowerLetter"/>
      <w:lvlText w:val="%8."/>
      <w:lvlJc w:val="left"/>
      <w:pPr>
        <w:ind w:left="5618" w:hanging="360"/>
      </w:pPr>
    </w:lvl>
    <w:lvl w:ilvl="8" w:tplc="0409001B">
      <w:start w:val="1"/>
      <w:numFmt w:val="lowerRoman"/>
      <w:lvlText w:val="%9."/>
      <w:lvlJc w:val="right"/>
      <w:pPr>
        <w:ind w:left="6338" w:hanging="180"/>
      </w:pPr>
    </w:lvl>
  </w:abstractNum>
  <w:abstractNum w:abstractNumId="9" w15:restartNumberingAfterBreak="0">
    <w:nsid w:val="0CFB2A6C"/>
    <w:multiLevelType w:val="hybridMultilevel"/>
    <w:tmpl w:val="5C162314"/>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0" w15:restartNumberingAfterBreak="0">
    <w:nsid w:val="1C714A7A"/>
    <w:multiLevelType w:val="hybridMultilevel"/>
    <w:tmpl w:val="0BC24DE0"/>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1" w15:restartNumberingAfterBreak="0">
    <w:nsid w:val="1E6B2CB3"/>
    <w:multiLevelType w:val="hybridMultilevel"/>
    <w:tmpl w:val="AE66FA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F802EB4"/>
    <w:multiLevelType w:val="hybridMultilevel"/>
    <w:tmpl w:val="76F05B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35A6017"/>
    <w:multiLevelType w:val="hybridMultilevel"/>
    <w:tmpl w:val="FBB632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4766C35"/>
    <w:multiLevelType w:val="hybridMultilevel"/>
    <w:tmpl w:val="DDF47D9A"/>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15" w15:restartNumberingAfterBreak="0">
    <w:nsid w:val="2D0C6E44"/>
    <w:multiLevelType w:val="hybridMultilevel"/>
    <w:tmpl w:val="7E6C6A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EA77ED8"/>
    <w:multiLevelType w:val="hybridMultilevel"/>
    <w:tmpl w:val="B5E4653C"/>
    <w:lvl w:ilvl="0" w:tplc="B296CAB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783F7B"/>
    <w:multiLevelType w:val="hybridMultilevel"/>
    <w:tmpl w:val="1FFEAF30"/>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18" w15:restartNumberingAfterBreak="0">
    <w:nsid w:val="33B3238F"/>
    <w:multiLevelType w:val="hybridMultilevel"/>
    <w:tmpl w:val="C8DE7AFE"/>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9" w15:restartNumberingAfterBreak="0">
    <w:nsid w:val="3AB905EA"/>
    <w:multiLevelType w:val="hybridMultilevel"/>
    <w:tmpl w:val="2BA4918C"/>
    <w:lvl w:ilvl="0" w:tplc="04090017">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0" w15:restartNumberingAfterBreak="0">
    <w:nsid w:val="3B491134"/>
    <w:multiLevelType w:val="hybridMultilevel"/>
    <w:tmpl w:val="7996CC1C"/>
    <w:lvl w:ilvl="0" w:tplc="04090017">
      <w:start w:val="1"/>
      <w:numFmt w:val="lowerLetter"/>
      <w:lvlText w:val="%1)"/>
      <w:lvlJc w:val="left"/>
      <w:pPr>
        <w:ind w:left="1211" w:hanging="360"/>
      </w:pPr>
    </w:lvl>
    <w:lvl w:ilvl="1" w:tplc="B5F643E8">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1" w15:restartNumberingAfterBreak="0">
    <w:nsid w:val="404137BD"/>
    <w:multiLevelType w:val="hybridMultilevel"/>
    <w:tmpl w:val="22823162"/>
    <w:lvl w:ilvl="0" w:tplc="04150011">
      <w:start w:val="1"/>
      <w:numFmt w:val="decimal"/>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22" w15:restartNumberingAfterBreak="0">
    <w:nsid w:val="40E30BC8"/>
    <w:multiLevelType w:val="hybridMultilevel"/>
    <w:tmpl w:val="C10C5F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5E51AB1"/>
    <w:multiLevelType w:val="hybridMultilevel"/>
    <w:tmpl w:val="31F87304"/>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4" w15:restartNumberingAfterBreak="0">
    <w:nsid w:val="46A7368B"/>
    <w:multiLevelType w:val="hybridMultilevel"/>
    <w:tmpl w:val="6DCA71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6AE4027"/>
    <w:multiLevelType w:val="hybridMultilevel"/>
    <w:tmpl w:val="7D70CA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71C51CB"/>
    <w:multiLevelType w:val="hybridMultilevel"/>
    <w:tmpl w:val="31F87304"/>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7" w15:restartNumberingAfterBreak="0">
    <w:nsid w:val="48383ECF"/>
    <w:multiLevelType w:val="hybridMultilevel"/>
    <w:tmpl w:val="BAA6ECFC"/>
    <w:lvl w:ilvl="0" w:tplc="301AAD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9F5196"/>
    <w:multiLevelType w:val="hybridMultilevel"/>
    <w:tmpl w:val="4E52F5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BED7FC3"/>
    <w:multiLevelType w:val="hybridMultilevel"/>
    <w:tmpl w:val="DCC4DF48"/>
    <w:lvl w:ilvl="0" w:tplc="7C5899B8">
      <w:start w:val="1"/>
      <w:numFmt w:val="decimal"/>
      <w:lvlText w:val="%1)"/>
      <w:lvlJc w:val="left"/>
      <w:pPr>
        <w:tabs>
          <w:tab w:val="num" w:pos="1080"/>
        </w:tabs>
        <w:ind w:left="1080" w:hanging="360"/>
      </w:pPr>
      <w:rPr>
        <w:strike w:val="0"/>
        <w:dstrike w:val="0"/>
        <w:u w:val="none"/>
        <w:effect w:val="none"/>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0" w15:restartNumberingAfterBreak="0">
    <w:nsid w:val="4DBB4632"/>
    <w:multiLevelType w:val="hybridMultilevel"/>
    <w:tmpl w:val="CA84A31C"/>
    <w:lvl w:ilvl="0" w:tplc="04090011">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31" w15:restartNumberingAfterBreak="0">
    <w:nsid w:val="50B4517A"/>
    <w:multiLevelType w:val="hybridMultilevel"/>
    <w:tmpl w:val="7354CA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9C10F0F"/>
    <w:multiLevelType w:val="hybridMultilevel"/>
    <w:tmpl w:val="A9E07BE4"/>
    <w:lvl w:ilvl="0" w:tplc="04090017">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33" w15:restartNumberingAfterBreak="0">
    <w:nsid w:val="5C1857F9"/>
    <w:multiLevelType w:val="hybridMultilevel"/>
    <w:tmpl w:val="18E424EE"/>
    <w:lvl w:ilvl="0" w:tplc="3154EC4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5C9D450F"/>
    <w:multiLevelType w:val="hybridMultilevel"/>
    <w:tmpl w:val="280A891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15:restartNumberingAfterBreak="0">
    <w:nsid w:val="659E2129"/>
    <w:multiLevelType w:val="hybridMultilevel"/>
    <w:tmpl w:val="C720924E"/>
    <w:lvl w:ilvl="0" w:tplc="04090011">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36" w15:restartNumberingAfterBreak="0">
    <w:nsid w:val="6A2F6C94"/>
    <w:multiLevelType w:val="hybridMultilevel"/>
    <w:tmpl w:val="827EA296"/>
    <w:name w:val="WW8Num202"/>
    <w:lvl w:ilvl="0" w:tplc="B524D40E">
      <w:start w:val="11"/>
      <w:numFmt w:val="decimal"/>
      <w:lvlText w:val="%1."/>
      <w:lvlJc w:val="left"/>
      <w:pPr>
        <w:tabs>
          <w:tab w:val="num" w:pos="360"/>
        </w:tabs>
        <w:ind w:left="360" w:hanging="360"/>
      </w:pPr>
      <w:rPr>
        <w:rFonts w:ascii="Encode Sans Compressed" w:hAnsi="Encode Sans Compressed" w:cs="Times New Roman" w:hint="default"/>
        <w:b/>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D907D8E"/>
    <w:multiLevelType w:val="hybridMultilevel"/>
    <w:tmpl w:val="AC027AB4"/>
    <w:lvl w:ilvl="0" w:tplc="ED6032C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1796E58"/>
    <w:multiLevelType w:val="hybridMultilevel"/>
    <w:tmpl w:val="06A091C8"/>
    <w:lvl w:ilvl="0" w:tplc="04090011">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39" w15:restartNumberingAfterBreak="0">
    <w:nsid w:val="7D91656E"/>
    <w:multiLevelType w:val="hybridMultilevel"/>
    <w:tmpl w:val="E27EA4EA"/>
    <w:lvl w:ilvl="0" w:tplc="04090011">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num w:numId="1" w16cid:durableId="1385523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17162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34903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9983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55062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2670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81118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4798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6749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08620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90846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72152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5615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95132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09886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35843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74845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09670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48465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5677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21183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3965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85952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1097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8569261">
    <w:abstractNumId w:val="7"/>
  </w:num>
  <w:num w:numId="26" w16cid:durableId="289922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43792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7548199">
    <w:abstractNumId w:val="1"/>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8612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5975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78866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78177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48033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7495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8257024">
    <w:abstractNumId w:val="0"/>
    <w:lvlOverride w:ilvl="0">
      <w:startOverride w:val="1"/>
    </w:lvlOverride>
  </w:num>
  <w:num w:numId="36" w16cid:durableId="13107895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4042899">
    <w:abstractNumId w:val="27"/>
  </w:num>
  <w:num w:numId="38" w16cid:durableId="1093479480">
    <w:abstractNumId w:val="33"/>
  </w:num>
  <w:num w:numId="39" w16cid:durableId="928998932">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B8"/>
    <w:rsid w:val="00037570"/>
    <w:rsid w:val="00047E1D"/>
    <w:rsid w:val="000E0315"/>
    <w:rsid w:val="00170E38"/>
    <w:rsid w:val="00243D96"/>
    <w:rsid w:val="002554D7"/>
    <w:rsid w:val="00291BB1"/>
    <w:rsid w:val="00342883"/>
    <w:rsid w:val="00351597"/>
    <w:rsid w:val="003B615D"/>
    <w:rsid w:val="003B76A2"/>
    <w:rsid w:val="003F233E"/>
    <w:rsid w:val="00417632"/>
    <w:rsid w:val="00527CE9"/>
    <w:rsid w:val="00583ED0"/>
    <w:rsid w:val="0066674D"/>
    <w:rsid w:val="006845C9"/>
    <w:rsid w:val="007037B9"/>
    <w:rsid w:val="00733CC0"/>
    <w:rsid w:val="0074359D"/>
    <w:rsid w:val="0077158E"/>
    <w:rsid w:val="00777D07"/>
    <w:rsid w:val="007C38AD"/>
    <w:rsid w:val="007D25D3"/>
    <w:rsid w:val="00875045"/>
    <w:rsid w:val="008B3016"/>
    <w:rsid w:val="008C0A30"/>
    <w:rsid w:val="008D712F"/>
    <w:rsid w:val="008E5CA8"/>
    <w:rsid w:val="00927590"/>
    <w:rsid w:val="009463EE"/>
    <w:rsid w:val="009800B8"/>
    <w:rsid w:val="00A2769E"/>
    <w:rsid w:val="00A73996"/>
    <w:rsid w:val="00AA3FDE"/>
    <w:rsid w:val="00BD3A80"/>
    <w:rsid w:val="00C4074A"/>
    <w:rsid w:val="00C62420"/>
    <w:rsid w:val="00CE67F2"/>
    <w:rsid w:val="00D82C80"/>
    <w:rsid w:val="00E358D9"/>
    <w:rsid w:val="00E55FF0"/>
    <w:rsid w:val="00EB468F"/>
    <w:rsid w:val="00EF6EFE"/>
    <w:rsid w:val="00F01AD4"/>
    <w:rsid w:val="00F35A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6324"/>
  <w15:chartTrackingRefBased/>
  <w15:docId w15:val="{AD9377B5-EF5B-4BC7-ADAD-ABE9D18F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00B8"/>
    <w:pPr>
      <w:suppressAutoHyphens/>
      <w:spacing w:line="240" w:lineRule="auto"/>
      <w:jc w:val="left"/>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9800B8"/>
    <w:pPr>
      <w:keepNext/>
      <w:spacing w:before="240" w:after="60"/>
      <w:jc w:val="both"/>
      <w:outlineLvl w:val="0"/>
    </w:pPr>
    <w:rPr>
      <w:b/>
      <w:sz w:val="25"/>
      <w:lang w:val="x-none"/>
    </w:rPr>
  </w:style>
  <w:style w:type="paragraph" w:styleId="Nagwek2">
    <w:name w:val="heading 2"/>
    <w:basedOn w:val="Normalny"/>
    <w:next w:val="Normalny"/>
    <w:link w:val="Nagwek2Znak"/>
    <w:semiHidden/>
    <w:unhideWhenUsed/>
    <w:qFormat/>
    <w:rsid w:val="009800B8"/>
    <w:pPr>
      <w:keepNext/>
      <w:jc w:val="both"/>
      <w:outlineLvl w:val="1"/>
    </w:pPr>
    <w:rPr>
      <w:szCs w:val="20"/>
      <w:lang w:val="x-none"/>
    </w:rPr>
  </w:style>
  <w:style w:type="paragraph" w:styleId="Nagwek3">
    <w:name w:val="heading 3"/>
    <w:basedOn w:val="Normalny"/>
    <w:next w:val="Normalny"/>
    <w:link w:val="Nagwek3Znak"/>
    <w:semiHidden/>
    <w:unhideWhenUsed/>
    <w:qFormat/>
    <w:rsid w:val="009800B8"/>
    <w:pPr>
      <w:keepNext/>
      <w:outlineLvl w:val="2"/>
    </w:pPr>
    <w:rPr>
      <w:i/>
      <w:iCs/>
      <w:lang w:val="x-none"/>
    </w:rPr>
  </w:style>
  <w:style w:type="paragraph" w:styleId="Nagwek4">
    <w:name w:val="heading 4"/>
    <w:basedOn w:val="Normalny"/>
    <w:next w:val="Normalny"/>
    <w:link w:val="Nagwek4Znak"/>
    <w:semiHidden/>
    <w:unhideWhenUsed/>
    <w:qFormat/>
    <w:rsid w:val="009800B8"/>
    <w:pPr>
      <w:keepNext/>
      <w:spacing w:before="120"/>
      <w:jc w:val="both"/>
      <w:outlineLvl w:val="3"/>
    </w:pPr>
    <w:rPr>
      <w:i/>
      <w:iCs/>
    </w:rPr>
  </w:style>
  <w:style w:type="paragraph" w:styleId="Nagwek5">
    <w:name w:val="heading 5"/>
    <w:basedOn w:val="Normalny"/>
    <w:next w:val="Normalny"/>
    <w:link w:val="Nagwek5Znak"/>
    <w:semiHidden/>
    <w:unhideWhenUsed/>
    <w:qFormat/>
    <w:rsid w:val="009800B8"/>
    <w:pPr>
      <w:keepNext/>
      <w:jc w:val="center"/>
      <w:outlineLvl w:val="4"/>
    </w:pPr>
    <w:rPr>
      <w:rFonts w:cs="Arial"/>
      <w:i/>
      <w:iCs/>
      <w:sz w:val="20"/>
      <w:szCs w:val="20"/>
    </w:rPr>
  </w:style>
  <w:style w:type="paragraph" w:styleId="Nagwek6">
    <w:name w:val="heading 6"/>
    <w:basedOn w:val="Normalny"/>
    <w:next w:val="Normalny"/>
    <w:link w:val="Nagwek6Znak"/>
    <w:semiHidden/>
    <w:unhideWhenUsed/>
    <w:qFormat/>
    <w:rsid w:val="009800B8"/>
    <w:pPr>
      <w:spacing w:before="120"/>
      <w:jc w:val="center"/>
      <w:outlineLvl w:val="5"/>
    </w:pPr>
    <w:rPr>
      <w:rFonts w:ascii="Arial" w:hAnsi="Arial" w:cs="Arial"/>
      <w:b/>
      <w:szCs w:val="20"/>
    </w:rPr>
  </w:style>
  <w:style w:type="paragraph" w:styleId="Nagwek7">
    <w:name w:val="heading 7"/>
    <w:basedOn w:val="Normalny"/>
    <w:next w:val="Normalny"/>
    <w:link w:val="Nagwek7Znak"/>
    <w:uiPriority w:val="99"/>
    <w:semiHidden/>
    <w:unhideWhenUsed/>
    <w:qFormat/>
    <w:rsid w:val="009800B8"/>
    <w:pPr>
      <w:keepNext/>
      <w:jc w:val="both"/>
      <w:outlineLvl w:val="6"/>
    </w:pPr>
    <w:rPr>
      <w:b/>
      <w:bCs/>
    </w:rPr>
  </w:style>
  <w:style w:type="paragraph" w:styleId="Nagwek8">
    <w:name w:val="heading 8"/>
    <w:basedOn w:val="Normalny"/>
    <w:next w:val="Normalny"/>
    <w:link w:val="Nagwek8Znak"/>
    <w:uiPriority w:val="99"/>
    <w:semiHidden/>
    <w:unhideWhenUsed/>
    <w:qFormat/>
    <w:rsid w:val="009800B8"/>
    <w:pPr>
      <w:keepNext/>
      <w:tabs>
        <w:tab w:val="num" w:pos="555"/>
      </w:tabs>
      <w:ind w:left="555" w:hanging="555"/>
      <w:jc w:val="right"/>
      <w:outlineLvl w:val="7"/>
    </w:pPr>
    <w:rPr>
      <w:rFonts w:ascii="Arial" w:hAnsi="Arial" w:cs="Arial"/>
      <w:szCs w:val="20"/>
    </w:rPr>
  </w:style>
  <w:style w:type="paragraph" w:styleId="Nagwek9">
    <w:name w:val="heading 9"/>
    <w:basedOn w:val="Normalny"/>
    <w:next w:val="Normalny"/>
    <w:link w:val="Nagwek9Znak"/>
    <w:uiPriority w:val="99"/>
    <w:semiHidden/>
    <w:unhideWhenUsed/>
    <w:qFormat/>
    <w:rsid w:val="009800B8"/>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800B8"/>
    <w:rPr>
      <w:rFonts w:ascii="Times New Roman" w:eastAsia="Times New Roman" w:hAnsi="Times New Roman" w:cs="Times New Roman"/>
      <w:b/>
      <w:sz w:val="25"/>
      <w:szCs w:val="24"/>
      <w:lang w:val="x-none" w:eastAsia="ar-SA"/>
    </w:rPr>
  </w:style>
  <w:style w:type="character" w:customStyle="1" w:styleId="Nagwek2Znak">
    <w:name w:val="Nagłówek 2 Znak"/>
    <w:basedOn w:val="Domylnaczcionkaakapitu"/>
    <w:link w:val="Nagwek2"/>
    <w:semiHidden/>
    <w:rsid w:val="009800B8"/>
    <w:rPr>
      <w:rFonts w:ascii="Times New Roman" w:eastAsia="Times New Roman" w:hAnsi="Times New Roman" w:cs="Times New Roman"/>
      <w:sz w:val="24"/>
      <w:szCs w:val="20"/>
      <w:lang w:val="x-none" w:eastAsia="ar-SA"/>
    </w:rPr>
  </w:style>
  <w:style w:type="character" w:customStyle="1" w:styleId="Nagwek3Znak">
    <w:name w:val="Nagłówek 3 Znak"/>
    <w:basedOn w:val="Domylnaczcionkaakapitu"/>
    <w:link w:val="Nagwek3"/>
    <w:semiHidden/>
    <w:rsid w:val="009800B8"/>
    <w:rPr>
      <w:rFonts w:ascii="Times New Roman" w:eastAsia="Times New Roman" w:hAnsi="Times New Roman" w:cs="Times New Roman"/>
      <w:i/>
      <w:iCs/>
      <w:sz w:val="24"/>
      <w:szCs w:val="24"/>
      <w:lang w:val="x-none" w:eastAsia="ar-SA"/>
    </w:rPr>
  </w:style>
  <w:style w:type="character" w:customStyle="1" w:styleId="Nagwek4Znak">
    <w:name w:val="Nagłówek 4 Znak"/>
    <w:basedOn w:val="Domylnaczcionkaakapitu"/>
    <w:link w:val="Nagwek4"/>
    <w:semiHidden/>
    <w:rsid w:val="009800B8"/>
    <w:rPr>
      <w:rFonts w:ascii="Times New Roman" w:eastAsia="Times New Roman" w:hAnsi="Times New Roman" w:cs="Times New Roman"/>
      <w:i/>
      <w:iCs/>
      <w:sz w:val="24"/>
      <w:szCs w:val="24"/>
      <w:lang w:eastAsia="ar-SA"/>
    </w:rPr>
  </w:style>
  <w:style w:type="character" w:customStyle="1" w:styleId="Nagwek5Znak">
    <w:name w:val="Nagłówek 5 Znak"/>
    <w:basedOn w:val="Domylnaczcionkaakapitu"/>
    <w:link w:val="Nagwek5"/>
    <w:semiHidden/>
    <w:rsid w:val="009800B8"/>
    <w:rPr>
      <w:rFonts w:ascii="Times New Roman" w:eastAsia="Times New Roman" w:hAnsi="Times New Roman" w:cs="Arial"/>
      <w:i/>
      <w:iCs/>
      <w:sz w:val="20"/>
      <w:szCs w:val="20"/>
      <w:lang w:eastAsia="ar-SA"/>
    </w:rPr>
  </w:style>
  <w:style w:type="character" w:customStyle="1" w:styleId="Nagwek6Znak">
    <w:name w:val="Nagłówek 6 Znak"/>
    <w:basedOn w:val="Domylnaczcionkaakapitu"/>
    <w:link w:val="Nagwek6"/>
    <w:semiHidden/>
    <w:rsid w:val="009800B8"/>
    <w:rPr>
      <w:rFonts w:ascii="Arial" w:eastAsia="Times New Roman" w:hAnsi="Arial" w:cs="Arial"/>
      <w:b/>
      <w:sz w:val="24"/>
      <w:szCs w:val="20"/>
      <w:lang w:eastAsia="ar-SA"/>
    </w:rPr>
  </w:style>
  <w:style w:type="character" w:customStyle="1" w:styleId="Nagwek7Znak">
    <w:name w:val="Nagłówek 7 Znak"/>
    <w:basedOn w:val="Domylnaczcionkaakapitu"/>
    <w:link w:val="Nagwek7"/>
    <w:uiPriority w:val="99"/>
    <w:semiHidden/>
    <w:rsid w:val="009800B8"/>
    <w:rPr>
      <w:rFonts w:ascii="Times New Roman" w:eastAsia="Times New Roman" w:hAnsi="Times New Roman" w:cs="Times New Roman"/>
      <w:b/>
      <w:bCs/>
      <w:sz w:val="24"/>
      <w:szCs w:val="24"/>
      <w:lang w:eastAsia="ar-SA"/>
    </w:rPr>
  </w:style>
  <w:style w:type="character" w:customStyle="1" w:styleId="Nagwek8Znak">
    <w:name w:val="Nagłówek 8 Znak"/>
    <w:basedOn w:val="Domylnaczcionkaakapitu"/>
    <w:link w:val="Nagwek8"/>
    <w:uiPriority w:val="99"/>
    <w:semiHidden/>
    <w:rsid w:val="009800B8"/>
    <w:rPr>
      <w:rFonts w:ascii="Arial" w:eastAsia="Times New Roman" w:hAnsi="Arial" w:cs="Arial"/>
      <w:sz w:val="24"/>
      <w:szCs w:val="20"/>
      <w:lang w:eastAsia="ar-SA"/>
    </w:rPr>
  </w:style>
  <w:style w:type="character" w:customStyle="1" w:styleId="Nagwek9Znak">
    <w:name w:val="Nagłówek 9 Znak"/>
    <w:basedOn w:val="Domylnaczcionkaakapitu"/>
    <w:link w:val="Nagwek9"/>
    <w:uiPriority w:val="99"/>
    <w:semiHidden/>
    <w:rsid w:val="009800B8"/>
    <w:rPr>
      <w:rFonts w:ascii="Times New Roman" w:eastAsia="Times New Roman" w:hAnsi="Times New Roman" w:cs="Times New Roman"/>
      <w:b/>
      <w:bCs/>
      <w:sz w:val="24"/>
      <w:szCs w:val="24"/>
      <w:lang w:eastAsia="ar-SA"/>
    </w:rPr>
  </w:style>
  <w:style w:type="character" w:styleId="Hipercze">
    <w:name w:val="Hyperlink"/>
    <w:unhideWhenUsed/>
    <w:rsid w:val="009800B8"/>
    <w:rPr>
      <w:color w:val="0000FF"/>
      <w:u w:val="single"/>
    </w:rPr>
  </w:style>
  <w:style w:type="character" w:styleId="UyteHipercze">
    <w:name w:val="FollowedHyperlink"/>
    <w:basedOn w:val="Domylnaczcionkaakapitu"/>
    <w:uiPriority w:val="99"/>
    <w:semiHidden/>
    <w:unhideWhenUsed/>
    <w:rsid w:val="009800B8"/>
    <w:rPr>
      <w:color w:val="954F72" w:themeColor="followedHyperlink"/>
      <w:u w:val="single"/>
    </w:rPr>
  </w:style>
  <w:style w:type="paragraph" w:customStyle="1" w:styleId="msonormal0">
    <w:name w:val="msonormal"/>
    <w:basedOn w:val="Normalny"/>
    <w:uiPriority w:val="99"/>
    <w:rsid w:val="009800B8"/>
    <w:pPr>
      <w:spacing w:before="280" w:after="280"/>
      <w:jc w:val="both"/>
    </w:pPr>
    <w:rPr>
      <w:sz w:val="20"/>
      <w:szCs w:val="20"/>
    </w:rPr>
  </w:style>
  <w:style w:type="paragraph" w:styleId="NormalnyWeb">
    <w:name w:val="Normal (Web)"/>
    <w:basedOn w:val="Normalny"/>
    <w:uiPriority w:val="99"/>
    <w:semiHidden/>
    <w:unhideWhenUsed/>
    <w:rsid w:val="009800B8"/>
    <w:pPr>
      <w:spacing w:before="280" w:after="280"/>
      <w:jc w:val="both"/>
    </w:pPr>
    <w:rPr>
      <w:sz w:val="20"/>
      <w:szCs w:val="20"/>
    </w:rPr>
  </w:style>
  <w:style w:type="paragraph" w:styleId="Spistreci1">
    <w:name w:val="toc 1"/>
    <w:basedOn w:val="Normalny"/>
    <w:next w:val="Normalny"/>
    <w:autoRedefine/>
    <w:uiPriority w:val="99"/>
    <w:semiHidden/>
    <w:unhideWhenUsed/>
    <w:rsid w:val="009800B8"/>
    <w:pPr>
      <w:tabs>
        <w:tab w:val="right" w:leader="dot" w:pos="7371"/>
      </w:tabs>
      <w:overflowPunct w:val="0"/>
      <w:autoSpaceDE w:val="0"/>
      <w:spacing w:before="120" w:after="120"/>
    </w:pPr>
    <w:rPr>
      <w:b/>
      <w:caps/>
      <w:sz w:val="20"/>
      <w:szCs w:val="20"/>
    </w:rPr>
  </w:style>
  <w:style w:type="paragraph" w:styleId="Spistreci2">
    <w:name w:val="toc 2"/>
    <w:basedOn w:val="Normalny"/>
    <w:next w:val="Normalny"/>
    <w:autoRedefine/>
    <w:uiPriority w:val="99"/>
    <w:semiHidden/>
    <w:unhideWhenUsed/>
    <w:rsid w:val="009800B8"/>
    <w:pPr>
      <w:tabs>
        <w:tab w:val="right" w:leader="dot" w:pos="7371"/>
      </w:tabs>
      <w:overflowPunct w:val="0"/>
      <w:autoSpaceDE w:val="0"/>
      <w:ind w:left="200"/>
    </w:pPr>
    <w:rPr>
      <w:sz w:val="20"/>
      <w:szCs w:val="20"/>
    </w:rPr>
  </w:style>
  <w:style w:type="paragraph" w:styleId="Spistreci3">
    <w:name w:val="toc 3"/>
    <w:basedOn w:val="Normalny"/>
    <w:next w:val="Normalny"/>
    <w:autoRedefine/>
    <w:uiPriority w:val="99"/>
    <w:semiHidden/>
    <w:unhideWhenUsed/>
    <w:rsid w:val="009800B8"/>
    <w:pPr>
      <w:tabs>
        <w:tab w:val="right" w:leader="dot" w:pos="7371"/>
      </w:tabs>
      <w:overflowPunct w:val="0"/>
      <w:autoSpaceDE w:val="0"/>
      <w:ind w:left="400"/>
    </w:pPr>
    <w:rPr>
      <w:i/>
      <w:sz w:val="20"/>
      <w:szCs w:val="20"/>
    </w:rPr>
  </w:style>
  <w:style w:type="paragraph" w:styleId="Spistreci4">
    <w:name w:val="toc 4"/>
    <w:basedOn w:val="Normalny"/>
    <w:next w:val="Normalny"/>
    <w:autoRedefine/>
    <w:uiPriority w:val="99"/>
    <w:semiHidden/>
    <w:unhideWhenUsed/>
    <w:rsid w:val="009800B8"/>
    <w:pPr>
      <w:tabs>
        <w:tab w:val="right" w:leader="dot" w:pos="7371"/>
      </w:tabs>
      <w:overflowPunct w:val="0"/>
      <w:autoSpaceDE w:val="0"/>
      <w:ind w:left="600"/>
    </w:pPr>
    <w:rPr>
      <w:sz w:val="18"/>
      <w:szCs w:val="20"/>
    </w:rPr>
  </w:style>
  <w:style w:type="paragraph" w:styleId="Spistreci5">
    <w:name w:val="toc 5"/>
    <w:basedOn w:val="Normalny"/>
    <w:next w:val="Normalny"/>
    <w:autoRedefine/>
    <w:uiPriority w:val="99"/>
    <w:semiHidden/>
    <w:unhideWhenUsed/>
    <w:rsid w:val="009800B8"/>
    <w:pPr>
      <w:tabs>
        <w:tab w:val="right" w:leader="dot" w:pos="7371"/>
      </w:tabs>
      <w:overflowPunct w:val="0"/>
      <w:autoSpaceDE w:val="0"/>
      <w:ind w:left="800"/>
    </w:pPr>
    <w:rPr>
      <w:sz w:val="18"/>
      <w:szCs w:val="20"/>
    </w:rPr>
  </w:style>
  <w:style w:type="paragraph" w:styleId="Spistreci6">
    <w:name w:val="toc 6"/>
    <w:basedOn w:val="Normalny"/>
    <w:next w:val="Normalny"/>
    <w:autoRedefine/>
    <w:uiPriority w:val="99"/>
    <w:semiHidden/>
    <w:unhideWhenUsed/>
    <w:rsid w:val="009800B8"/>
    <w:pPr>
      <w:tabs>
        <w:tab w:val="right" w:leader="dot" w:pos="7371"/>
      </w:tabs>
      <w:overflowPunct w:val="0"/>
      <w:autoSpaceDE w:val="0"/>
      <w:ind w:left="1000"/>
    </w:pPr>
    <w:rPr>
      <w:sz w:val="18"/>
      <w:szCs w:val="20"/>
    </w:rPr>
  </w:style>
  <w:style w:type="paragraph" w:styleId="Spistreci7">
    <w:name w:val="toc 7"/>
    <w:basedOn w:val="Normalny"/>
    <w:next w:val="Normalny"/>
    <w:autoRedefine/>
    <w:uiPriority w:val="99"/>
    <w:semiHidden/>
    <w:unhideWhenUsed/>
    <w:rsid w:val="009800B8"/>
    <w:pPr>
      <w:tabs>
        <w:tab w:val="right" w:leader="dot" w:pos="7371"/>
      </w:tabs>
      <w:overflowPunct w:val="0"/>
      <w:autoSpaceDE w:val="0"/>
      <w:ind w:left="1200"/>
    </w:pPr>
    <w:rPr>
      <w:sz w:val="18"/>
      <w:szCs w:val="20"/>
    </w:rPr>
  </w:style>
  <w:style w:type="paragraph" w:styleId="Spistreci8">
    <w:name w:val="toc 8"/>
    <w:basedOn w:val="Normalny"/>
    <w:next w:val="Normalny"/>
    <w:autoRedefine/>
    <w:uiPriority w:val="99"/>
    <w:semiHidden/>
    <w:unhideWhenUsed/>
    <w:rsid w:val="009800B8"/>
    <w:pPr>
      <w:tabs>
        <w:tab w:val="right" w:leader="dot" w:pos="7371"/>
      </w:tabs>
      <w:overflowPunct w:val="0"/>
      <w:autoSpaceDE w:val="0"/>
      <w:ind w:left="1400"/>
    </w:pPr>
    <w:rPr>
      <w:sz w:val="18"/>
      <w:szCs w:val="20"/>
    </w:rPr>
  </w:style>
  <w:style w:type="paragraph" w:styleId="Spistreci9">
    <w:name w:val="toc 9"/>
    <w:basedOn w:val="Normalny"/>
    <w:next w:val="Normalny"/>
    <w:autoRedefine/>
    <w:uiPriority w:val="99"/>
    <w:semiHidden/>
    <w:unhideWhenUsed/>
    <w:rsid w:val="009800B8"/>
    <w:pPr>
      <w:tabs>
        <w:tab w:val="right" w:leader="dot" w:pos="7371"/>
      </w:tabs>
      <w:overflowPunct w:val="0"/>
      <w:autoSpaceDE w:val="0"/>
      <w:ind w:left="1600"/>
    </w:pPr>
    <w:rPr>
      <w:sz w:val="18"/>
      <w:szCs w:val="20"/>
    </w:rPr>
  </w:style>
  <w:style w:type="paragraph" w:styleId="Tekstprzypisudolnego">
    <w:name w:val="footnote text"/>
    <w:basedOn w:val="Normalny"/>
    <w:link w:val="TekstprzypisudolnegoZnak"/>
    <w:uiPriority w:val="99"/>
    <w:semiHidden/>
    <w:unhideWhenUsed/>
    <w:rsid w:val="009800B8"/>
    <w:rPr>
      <w:sz w:val="20"/>
      <w:szCs w:val="20"/>
    </w:rPr>
  </w:style>
  <w:style w:type="character" w:customStyle="1" w:styleId="TekstprzypisudolnegoZnak">
    <w:name w:val="Tekst przypisu dolnego Znak"/>
    <w:basedOn w:val="Domylnaczcionkaakapitu"/>
    <w:link w:val="Tekstprzypisudolnego"/>
    <w:uiPriority w:val="99"/>
    <w:semiHidden/>
    <w:rsid w:val="009800B8"/>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unhideWhenUsed/>
    <w:rsid w:val="009800B8"/>
    <w:rPr>
      <w:sz w:val="20"/>
      <w:szCs w:val="20"/>
    </w:rPr>
  </w:style>
  <w:style w:type="character" w:customStyle="1" w:styleId="TekstkomentarzaZnak">
    <w:name w:val="Tekst komentarza Znak"/>
    <w:basedOn w:val="Domylnaczcionkaakapitu"/>
    <w:link w:val="Tekstkomentarza"/>
    <w:uiPriority w:val="99"/>
    <w:semiHidden/>
    <w:rsid w:val="009800B8"/>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9800B8"/>
    <w:pPr>
      <w:tabs>
        <w:tab w:val="center" w:pos="4536"/>
        <w:tab w:val="right" w:pos="9072"/>
      </w:tabs>
    </w:pPr>
  </w:style>
  <w:style w:type="character" w:customStyle="1" w:styleId="NagwekZnak">
    <w:name w:val="Nagłówek Znak"/>
    <w:basedOn w:val="Domylnaczcionkaakapitu"/>
    <w:link w:val="Nagwek"/>
    <w:uiPriority w:val="99"/>
    <w:rsid w:val="009800B8"/>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9800B8"/>
    <w:pPr>
      <w:tabs>
        <w:tab w:val="center" w:pos="4536"/>
        <w:tab w:val="right" w:pos="9072"/>
      </w:tabs>
    </w:pPr>
    <w:rPr>
      <w:sz w:val="20"/>
      <w:szCs w:val="20"/>
    </w:rPr>
  </w:style>
  <w:style w:type="character" w:customStyle="1" w:styleId="StopkaZnak">
    <w:name w:val="Stopka Znak"/>
    <w:basedOn w:val="Domylnaczcionkaakapitu"/>
    <w:link w:val="Stopka"/>
    <w:uiPriority w:val="99"/>
    <w:rsid w:val="009800B8"/>
    <w:rPr>
      <w:rFonts w:ascii="Times New Roman" w:eastAsia="Times New Roman" w:hAnsi="Times New Roman" w:cs="Times New Roman"/>
      <w:sz w:val="20"/>
      <w:szCs w:val="20"/>
      <w:lang w:eastAsia="ar-SA"/>
    </w:rPr>
  </w:style>
  <w:style w:type="paragraph" w:styleId="Lista">
    <w:name w:val="List"/>
    <w:basedOn w:val="Normalny"/>
    <w:uiPriority w:val="99"/>
    <w:semiHidden/>
    <w:unhideWhenUsed/>
    <w:rsid w:val="009800B8"/>
    <w:pPr>
      <w:ind w:left="283" w:hanging="283"/>
    </w:pPr>
    <w:rPr>
      <w:rFonts w:ascii="Arial" w:hAnsi="Arial" w:cs="Arial"/>
      <w:szCs w:val="20"/>
    </w:rPr>
  </w:style>
  <w:style w:type="paragraph" w:styleId="Lista2">
    <w:name w:val="List 2"/>
    <w:basedOn w:val="Normalny"/>
    <w:uiPriority w:val="99"/>
    <w:semiHidden/>
    <w:unhideWhenUsed/>
    <w:rsid w:val="009800B8"/>
    <w:pPr>
      <w:ind w:left="566" w:hanging="283"/>
      <w:contextualSpacing/>
    </w:pPr>
  </w:style>
  <w:style w:type="paragraph" w:styleId="Podtytu">
    <w:name w:val="Subtitle"/>
    <w:basedOn w:val="Nagwek10"/>
    <w:next w:val="Tekstpodstawowy"/>
    <w:link w:val="PodtytuZnak"/>
    <w:qFormat/>
    <w:rsid w:val="009800B8"/>
    <w:pPr>
      <w:jc w:val="center"/>
    </w:pPr>
    <w:rPr>
      <w:i/>
      <w:iCs/>
    </w:rPr>
  </w:style>
  <w:style w:type="character" w:customStyle="1" w:styleId="PodtytuZnak">
    <w:name w:val="Podtytuł Znak"/>
    <w:basedOn w:val="Domylnaczcionkaakapitu"/>
    <w:link w:val="Podtytu"/>
    <w:rsid w:val="009800B8"/>
    <w:rPr>
      <w:rFonts w:ascii="Arial" w:eastAsia="Microsoft YaHei" w:hAnsi="Arial" w:cs="Mangal"/>
      <w:i/>
      <w:iCs/>
      <w:sz w:val="28"/>
      <w:szCs w:val="28"/>
      <w:lang w:eastAsia="ar-SA"/>
    </w:rPr>
  </w:style>
  <w:style w:type="paragraph" w:styleId="Tytu">
    <w:name w:val="Title"/>
    <w:basedOn w:val="Normalny"/>
    <w:next w:val="Podtytu"/>
    <w:link w:val="TytuZnak"/>
    <w:uiPriority w:val="99"/>
    <w:qFormat/>
    <w:rsid w:val="009800B8"/>
    <w:pPr>
      <w:jc w:val="center"/>
    </w:pPr>
    <w:rPr>
      <w:sz w:val="28"/>
    </w:rPr>
  </w:style>
  <w:style w:type="character" w:customStyle="1" w:styleId="TytuZnak">
    <w:name w:val="Tytuł Znak"/>
    <w:basedOn w:val="Domylnaczcionkaakapitu"/>
    <w:link w:val="Tytu"/>
    <w:uiPriority w:val="99"/>
    <w:rsid w:val="009800B8"/>
    <w:rPr>
      <w:rFonts w:ascii="Times New Roman" w:eastAsia="Times New Roman" w:hAnsi="Times New Roman" w:cs="Times New Roman"/>
      <w:sz w:val="28"/>
      <w:szCs w:val="24"/>
      <w:lang w:eastAsia="ar-SA"/>
    </w:rPr>
  </w:style>
  <w:style w:type="paragraph" w:styleId="Tekstpodstawowy">
    <w:name w:val="Body Text"/>
    <w:basedOn w:val="Normalny"/>
    <w:link w:val="TekstpodstawowyZnak1"/>
    <w:unhideWhenUsed/>
    <w:rsid w:val="009800B8"/>
    <w:rPr>
      <w:rFonts w:ascii="Arial" w:hAnsi="Arial" w:cs="Arial"/>
      <w:szCs w:val="20"/>
      <w:lang w:val="x-none"/>
    </w:rPr>
  </w:style>
  <w:style w:type="character" w:customStyle="1" w:styleId="TekstpodstawowyZnak">
    <w:name w:val="Tekst podstawowy Znak"/>
    <w:basedOn w:val="Domylnaczcionkaakapitu"/>
    <w:semiHidden/>
    <w:rsid w:val="009800B8"/>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1"/>
    <w:uiPriority w:val="99"/>
    <w:semiHidden/>
    <w:unhideWhenUsed/>
    <w:rsid w:val="009800B8"/>
    <w:pPr>
      <w:ind w:left="1416"/>
    </w:pPr>
    <w:rPr>
      <w:sz w:val="32"/>
      <w:szCs w:val="20"/>
      <w:lang w:val="x-none"/>
    </w:rPr>
  </w:style>
  <w:style w:type="character" w:customStyle="1" w:styleId="TekstpodstawowywcityZnak">
    <w:name w:val="Tekst podstawowy wcięty Znak"/>
    <w:basedOn w:val="Domylnaczcionkaakapitu"/>
    <w:semiHidden/>
    <w:rsid w:val="009800B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1"/>
    <w:uiPriority w:val="99"/>
    <w:semiHidden/>
    <w:unhideWhenUsed/>
    <w:qFormat/>
    <w:rsid w:val="009800B8"/>
    <w:pPr>
      <w:spacing w:after="120" w:line="480" w:lineRule="auto"/>
    </w:pPr>
    <w:rPr>
      <w:lang w:val="x-none"/>
    </w:rPr>
  </w:style>
  <w:style w:type="character" w:customStyle="1" w:styleId="Tekstpodstawowy2Znak">
    <w:name w:val="Tekst podstawowy 2 Znak"/>
    <w:basedOn w:val="Domylnaczcionkaakapitu"/>
    <w:uiPriority w:val="99"/>
    <w:semiHidden/>
    <w:rsid w:val="009800B8"/>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unhideWhenUsed/>
    <w:qFormat/>
    <w:rsid w:val="009800B8"/>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qFormat/>
    <w:rsid w:val="009800B8"/>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iPriority w:val="99"/>
    <w:semiHidden/>
    <w:unhideWhenUsed/>
    <w:rsid w:val="009800B8"/>
    <w:rPr>
      <w:b/>
      <w:bCs/>
    </w:rPr>
  </w:style>
  <w:style w:type="character" w:customStyle="1" w:styleId="TematkomentarzaZnak">
    <w:name w:val="Temat komentarza Znak"/>
    <w:basedOn w:val="TekstkomentarzaZnak"/>
    <w:link w:val="Tematkomentarza"/>
    <w:uiPriority w:val="99"/>
    <w:semiHidden/>
    <w:rsid w:val="009800B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9800B8"/>
    <w:rPr>
      <w:rFonts w:ascii="Tahoma" w:hAnsi="Tahoma" w:cs="Tahoma"/>
      <w:sz w:val="16"/>
      <w:szCs w:val="16"/>
    </w:rPr>
  </w:style>
  <w:style w:type="character" w:customStyle="1" w:styleId="TekstdymkaZnak">
    <w:name w:val="Tekst dymka Znak"/>
    <w:basedOn w:val="Domylnaczcionkaakapitu"/>
    <w:link w:val="Tekstdymka"/>
    <w:uiPriority w:val="99"/>
    <w:semiHidden/>
    <w:rsid w:val="009800B8"/>
    <w:rPr>
      <w:rFonts w:ascii="Tahoma" w:eastAsia="Times New Roman" w:hAnsi="Tahoma" w:cs="Tahoma"/>
      <w:sz w:val="16"/>
      <w:szCs w:val="16"/>
      <w:lang w:eastAsia="ar-SA"/>
    </w:rPr>
  </w:style>
  <w:style w:type="character" w:customStyle="1" w:styleId="AkapitzlistZnak">
    <w:name w:val="Akapit z listą Znak"/>
    <w:aliases w:val="normalny tekst Znak"/>
    <w:link w:val="Akapitzlist"/>
    <w:uiPriority w:val="34"/>
    <w:locked/>
    <w:rsid w:val="009800B8"/>
    <w:rPr>
      <w:sz w:val="24"/>
      <w:szCs w:val="24"/>
      <w:lang w:val="x-none" w:eastAsia="ar-SA"/>
    </w:rPr>
  </w:style>
  <w:style w:type="paragraph" w:styleId="Akapitzlist">
    <w:name w:val="List Paragraph"/>
    <w:aliases w:val="normalny tekst"/>
    <w:basedOn w:val="Normalny"/>
    <w:link w:val="AkapitzlistZnak"/>
    <w:uiPriority w:val="34"/>
    <w:qFormat/>
    <w:rsid w:val="009800B8"/>
    <w:pPr>
      <w:ind w:left="720"/>
    </w:pPr>
    <w:rPr>
      <w:rFonts w:asciiTheme="minorHAnsi" w:eastAsiaTheme="minorHAnsi" w:hAnsiTheme="minorHAnsi" w:cstheme="minorBidi"/>
      <w:lang w:val="x-none"/>
    </w:rPr>
  </w:style>
  <w:style w:type="paragraph" w:customStyle="1" w:styleId="Nagwek10">
    <w:name w:val="Nagłówek1"/>
    <w:basedOn w:val="Normalny"/>
    <w:next w:val="Tekstpodstawowy"/>
    <w:uiPriority w:val="99"/>
    <w:rsid w:val="009800B8"/>
    <w:pPr>
      <w:keepNext/>
      <w:spacing w:before="240" w:after="120"/>
    </w:pPr>
    <w:rPr>
      <w:rFonts w:ascii="Arial" w:eastAsia="Microsoft YaHei" w:hAnsi="Arial" w:cs="Mangal"/>
      <w:sz w:val="28"/>
      <w:szCs w:val="28"/>
    </w:rPr>
  </w:style>
  <w:style w:type="paragraph" w:customStyle="1" w:styleId="Podpis1">
    <w:name w:val="Podpis1"/>
    <w:basedOn w:val="Normalny"/>
    <w:uiPriority w:val="99"/>
    <w:rsid w:val="009800B8"/>
    <w:pPr>
      <w:suppressLineNumbers/>
      <w:spacing w:before="120" w:after="120"/>
    </w:pPr>
    <w:rPr>
      <w:rFonts w:cs="Mangal"/>
      <w:i/>
      <w:iCs/>
    </w:rPr>
  </w:style>
  <w:style w:type="paragraph" w:customStyle="1" w:styleId="Indeks">
    <w:name w:val="Indeks"/>
    <w:basedOn w:val="Normalny"/>
    <w:uiPriority w:val="99"/>
    <w:rsid w:val="009800B8"/>
    <w:pPr>
      <w:suppressLineNumbers/>
    </w:pPr>
    <w:rPr>
      <w:rFonts w:cs="Mangal"/>
    </w:rPr>
  </w:style>
  <w:style w:type="paragraph" w:customStyle="1" w:styleId="tytu0">
    <w:name w:val="tytuł"/>
    <w:basedOn w:val="Normalny"/>
    <w:next w:val="Normalny"/>
    <w:rsid w:val="009800B8"/>
    <w:pPr>
      <w:jc w:val="center"/>
    </w:pPr>
  </w:style>
  <w:style w:type="paragraph" w:customStyle="1" w:styleId="tekstdokumentu">
    <w:name w:val="tekst dokumentu"/>
    <w:basedOn w:val="Normalny"/>
    <w:uiPriority w:val="99"/>
    <w:rsid w:val="009800B8"/>
    <w:pPr>
      <w:spacing w:before="120" w:after="120"/>
      <w:ind w:left="1440" w:hanging="1560"/>
      <w:jc w:val="both"/>
    </w:pPr>
    <w:rPr>
      <w:b/>
      <w:szCs w:val="20"/>
    </w:rPr>
  </w:style>
  <w:style w:type="paragraph" w:customStyle="1" w:styleId="zacznik">
    <w:name w:val="załącznik"/>
    <w:basedOn w:val="Tekstpodstawowy"/>
    <w:uiPriority w:val="99"/>
    <w:rsid w:val="009800B8"/>
    <w:pPr>
      <w:spacing w:after="120"/>
      <w:ind w:left="1440" w:hanging="1560"/>
      <w:jc w:val="center"/>
    </w:pPr>
    <w:rPr>
      <w:rFonts w:ascii="Times New Roman" w:hAnsi="Times New Roman" w:cs="Times New Roman"/>
      <w:iCs/>
    </w:rPr>
  </w:style>
  <w:style w:type="paragraph" w:customStyle="1" w:styleId="rozdzia">
    <w:name w:val="rozdział"/>
    <w:basedOn w:val="Normalny"/>
    <w:uiPriority w:val="99"/>
    <w:rsid w:val="009800B8"/>
    <w:pPr>
      <w:ind w:left="720" w:hanging="720"/>
      <w:jc w:val="both"/>
    </w:pPr>
    <w:rPr>
      <w:spacing w:val="4"/>
    </w:rPr>
  </w:style>
  <w:style w:type="paragraph" w:customStyle="1" w:styleId="Tekstpodstawowy21">
    <w:name w:val="Tekst podstawowy 21"/>
    <w:basedOn w:val="Normalny"/>
    <w:uiPriority w:val="99"/>
    <w:rsid w:val="009800B8"/>
    <w:pPr>
      <w:spacing w:before="120"/>
      <w:jc w:val="both"/>
    </w:pPr>
    <w:rPr>
      <w:b/>
      <w:bCs/>
      <w:sz w:val="25"/>
      <w:lang w:val="x-none"/>
    </w:rPr>
  </w:style>
  <w:style w:type="paragraph" w:customStyle="1" w:styleId="Tekstpodstawowy31">
    <w:name w:val="Tekst podstawowy 31"/>
    <w:basedOn w:val="Normalny"/>
    <w:uiPriority w:val="99"/>
    <w:rsid w:val="009800B8"/>
    <w:pPr>
      <w:spacing w:before="120"/>
      <w:jc w:val="both"/>
    </w:pPr>
    <w:rPr>
      <w:i/>
      <w:iCs/>
    </w:rPr>
  </w:style>
  <w:style w:type="paragraph" w:customStyle="1" w:styleId="Tekstpodstawowywcity21">
    <w:name w:val="Tekst podstawowy wcięty 21"/>
    <w:basedOn w:val="Normalny"/>
    <w:uiPriority w:val="99"/>
    <w:rsid w:val="009800B8"/>
    <w:pPr>
      <w:ind w:firstLine="420"/>
    </w:pPr>
    <w:rPr>
      <w:b/>
      <w:bCs/>
      <w:i/>
      <w:iCs/>
    </w:rPr>
  </w:style>
  <w:style w:type="paragraph" w:customStyle="1" w:styleId="Tekstpodstawowywcity31">
    <w:name w:val="Tekst podstawowy wcięty 31"/>
    <w:basedOn w:val="Normalny"/>
    <w:uiPriority w:val="99"/>
    <w:rsid w:val="009800B8"/>
    <w:pPr>
      <w:spacing w:before="240" w:after="120"/>
      <w:ind w:left="567" w:hanging="567"/>
      <w:jc w:val="both"/>
    </w:pPr>
    <w:rPr>
      <w:sz w:val="22"/>
    </w:rPr>
  </w:style>
  <w:style w:type="paragraph" w:customStyle="1" w:styleId="Zwykytekst1">
    <w:name w:val="Zwykły tekst1"/>
    <w:basedOn w:val="Normalny"/>
    <w:uiPriority w:val="99"/>
    <w:rsid w:val="009800B8"/>
    <w:rPr>
      <w:rFonts w:ascii="Courier New" w:hAnsi="Courier New" w:cs="Courier New"/>
      <w:sz w:val="20"/>
      <w:szCs w:val="20"/>
      <w:lang w:val="x-none"/>
    </w:rPr>
  </w:style>
  <w:style w:type="paragraph" w:customStyle="1" w:styleId="Lista21">
    <w:name w:val="Lista 21"/>
    <w:basedOn w:val="Normalny"/>
    <w:uiPriority w:val="99"/>
    <w:rsid w:val="009800B8"/>
    <w:pPr>
      <w:ind w:left="566" w:hanging="283"/>
    </w:pPr>
  </w:style>
  <w:style w:type="paragraph" w:customStyle="1" w:styleId="Lista-kontynuacja21">
    <w:name w:val="Lista - kontynuacja 21"/>
    <w:basedOn w:val="Normalny"/>
    <w:uiPriority w:val="99"/>
    <w:rsid w:val="009800B8"/>
    <w:pPr>
      <w:spacing w:after="120"/>
      <w:ind w:left="566"/>
    </w:pPr>
    <w:rPr>
      <w:sz w:val="20"/>
      <w:szCs w:val="20"/>
    </w:rPr>
  </w:style>
  <w:style w:type="paragraph" w:customStyle="1" w:styleId="ust">
    <w:name w:val="ust"/>
    <w:uiPriority w:val="99"/>
    <w:rsid w:val="009800B8"/>
    <w:pPr>
      <w:suppressAutoHyphens/>
      <w:overflowPunct w:val="0"/>
      <w:autoSpaceDE w:val="0"/>
      <w:spacing w:before="60" w:after="60" w:line="240" w:lineRule="auto"/>
      <w:ind w:left="426" w:hanging="284"/>
    </w:pPr>
    <w:rPr>
      <w:rFonts w:ascii="Times New Roman" w:eastAsia="Times New Roman" w:hAnsi="Times New Roman" w:cs="Times New Roman"/>
      <w:sz w:val="24"/>
      <w:szCs w:val="20"/>
      <w:lang w:eastAsia="ar-SA"/>
    </w:rPr>
  </w:style>
  <w:style w:type="paragraph" w:customStyle="1" w:styleId="pkt">
    <w:name w:val="pkt"/>
    <w:basedOn w:val="Normalny"/>
    <w:uiPriority w:val="99"/>
    <w:rsid w:val="009800B8"/>
    <w:pPr>
      <w:overflowPunct w:val="0"/>
      <w:autoSpaceDE w:val="0"/>
      <w:spacing w:before="60" w:after="60"/>
      <w:ind w:left="851" w:hanging="295"/>
      <w:jc w:val="both"/>
    </w:pPr>
    <w:rPr>
      <w:szCs w:val="20"/>
    </w:rPr>
  </w:style>
  <w:style w:type="paragraph" w:customStyle="1" w:styleId="pkt1">
    <w:name w:val="pkt1"/>
    <w:basedOn w:val="pkt"/>
    <w:uiPriority w:val="99"/>
    <w:rsid w:val="009800B8"/>
    <w:pPr>
      <w:ind w:left="850" w:hanging="425"/>
    </w:pPr>
  </w:style>
  <w:style w:type="paragraph" w:customStyle="1" w:styleId="numerowanie">
    <w:name w:val="numerowanie"/>
    <w:basedOn w:val="Normalny"/>
    <w:uiPriority w:val="99"/>
    <w:rsid w:val="009800B8"/>
    <w:pPr>
      <w:jc w:val="both"/>
    </w:pPr>
    <w:rPr>
      <w:szCs w:val="22"/>
    </w:rPr>
  </w:style>
  <w:style w:type="paragraph" w:customStyle="1" w:styleId="Nagwekstrony">
    <w:name w:val="Nag?—wek strony"/>
    <w:basedOn w:val="Normalny"/>
    <w:uiPriority w:val="99"/>
    <w:rsid w:val="009800B8"/>
    <w:pPr>
      <w:tabs>
        <w:tab w:val="center" w:pos="4153"/>
        <w:tab w:val="right" w:pos="8306"/>
      </w:tabs>
    </w:pPr>
    <w:rPr>
      <w:sz w:val="20"/>
      <w:szCs w:val="20"/>
      <w:lang w:val="en-GB"/>
    </w:rPr>
  </w:style>
  <w:style w:type="paragraph" w:customStyle="1" w:styleId="tabulka">
    <w:name w:val="tabulka"/>
    <w:basedOn w:val="Normalny"/>
    <w:uiPriority w:val="99"/>
    <w:rsid w:val="009800B8"/>
    <w:pPr>
      <w:widowControl w:val="0"/>
      <w:spacing w:before="120" w:line="240" w:lineRule="exact"/>
      <w:jc w:val="center"/>
    </w:pPr>
    <w:rPr>
      <w:rFonts w:ascii="Arial" w:hAnsi="Arial" w:cs="Arial"/>
      <w:sz w:val="20"/>
      <w:szCs w:val="20"/>
      <w:lang w:val="cs-CZ"/>
    </w:rPr>
  </w:style>
  <w:style w:type="paragraph" w:customStyle="1" w:styleId="Tekstkomentarza1">
    <w:name w:val="Tekst komentarza1"/>
    <w:basedOn w:val="Normalny"/>
    <w:uiPriority w:val="99"/>
    <w:rsid w:val="009800B8"/>
    <w:pPr>
      <w:spacing w:after="120"/>
      <w:jc w:val="both"/>
    </w:pPr>
    <w:rPr>
      <w:rFonts w:ascii="Arial" w:hAnsi="Arial" w:cs="Arial"/>
      <w:sz w:val="20"/>
      <w:szCs w:val="20"/>
    </w:rPr>
  </w:style>
  <w:style w:type="paragraph" w:customStyle="1" w:styleId="A">
    <w:name w:val="A"/>
    <w:uiPriority w:val="99"/>
    <w:rsid w:val="009800B8"/>
    <w:pPr>
      <w:keepNext/>
      <w:suppressAutoHyphens/>
      <w:spacing w:before="240" w:line="240" w:lineRule="exact"/>
      <w:ind w:left="720" w:hanging="720"/>
    </w:pPr>
    <w:rPr>
      <w:rFonts w:ascii="Times New Roman" w:eastAsia="Times New Roman" w:hAnsi="Times New Roman" w:cs="Times New Roman"/>
      <w:sz w:val="24"/>
      <w:szCs w:val="20"/>
      <w:lang w:val="en-GB" w:eastAsia="ar-SA"/>
    </w:rPr>
  </w:style>
  <w:style w:type="paragraph" w:customStyle="1" w:styleId="Tekstprzypisukocowego1">
    <w:name w:val="Tekst przypisu końcowego1"/>
    <w:basedOn w:val="Normalny"/>
    <w:uiPriority w:val="99"/>
    <w:rsid w:val="009800B8"/>
    <w:pPr>
      <w:spacing w:before="120"/>
    </w:pPr>
    <w:rPr>
      <w:sz w:val="20"/>
      <w:szCs w:val="20"/>
    </w:rPr>
  </w:style>
  <w:style w:type="paragraph" w:customStyle="1" w:styleId="Text1">
    <w:name w:val="Text_1"/>
    <w:basedOn w:val="Normalny"/>
    <w:uiPriority w:val="99"/>
    <w:rsid w:val="009800B8"/>
    <w:pPr>
      <w:spacing w:after="120"/>
      <w:ind w:left="425" w:hanging="425"/>
      <w:jc w:val="both"/>
    </w:pPr>
    <w:rPr>
      <w:sz w:val="22"/>
      <w:szCs w:val="20"/>
    </w:rPr>
  </w:style>
  <w:style w:type="paragraph" w:customStyle="1" w:styleId="B">
    <w:name w:val="B"/>
    <w:uiPriority w:val="99"/>
    <w:rsid w:val="009800B8"/>
    <w:pPr>
      <w:suppressAutoHyphens/>
      <w:spacing w:before="240" w:line="240" w:lineRule="exact"/>
      <w:ind w:left="720"/>
    </w:pPr>
    <w:rPr>
      <w:rFonts w:ascii="Times New Roman" w:eastAsia="Times New Roman" w:hAnsi="Times New Roman" w:cs="Times New Roman"/>
      <w:sz w:val="24"/>
      <w:szCs w:val="20"/>
      <w:lang w:val="en-GB" w:eastAsia="ar-SA"/>
    </w:rPr>
  </w:style>
  <w:style w:type="paragraph" w:customStyle="1" w:styleId="Standardowytekst">
    <w:name w:val="Standardowy.tekst"/>
    <w:uiPriority w:val="99"/>
    <w:rsid w:val="009800B8"/>
    <w:pPr>
      <w:suppressAutoHyphens/>
      <w:spacing w:line="240" w:lineRule="auto"/>
    </w:pPr>
    <w:rPr>
      <w:rFonts w:ascii="Times New Roman" w:eastAsia="Times New Roman" w:hAnsi="Times New Roman" w:cs="Times New Roman"/>
      <w:sz w:val="20"/>
      <w:szCs w:val="20"/>
      <w:lang w:eastAsia="ar-SA"/>
    </w:rPr>
  </w:style>
  <w:style w:type="paragraph" w:customStyle="1" w:styleId="tekstost">
    <w:name w:val="tekst ost"/>
    <w:basedOn w:val="Normalny"/>
    <w:uiPriority w:val="99"/>
    <w:rsid w:val="009800B8"/>
    <w:pPr>
      <w:overflowPunct w:val="0"/>
      <w:autoSpaceDE w:val="0"/>
      <w:jc w:val="both"/>
    </w:pPr>
    <w:rPr>
      <w:sz w:val="20"/>
      <w:szCs w:val="20"/>
    </w:rPr>
  </w:style>
  <w:style w:type="paragraph" w:customStyle="1" w:styleId="StylIwony">
    <w:name w:val="Styl Iwony"/>
    <w:basedOn w:val="Normalny"/>
    <w:uiPriority w:val="99"/>
    <w:rsid w:val="009800B8"/>
    <w:pPr>
      <w:overflowPunct w:val="0"/>
      <w:autoSpaceDE w:val="0"/>
      <w:spacing w:before="120" w:after="120"/>
      <w:jc w:val="both"/>
    </w:pPr>
    <w:rPr>
      <w:rFonts w:ascii="Bookman Old Style" w:hAnsi="Bookman Old Style" w:cs="Bookman Old Style"/>
      <w:szCs w:val="20"/>
    </w:rPr>
  </w:style>
  <w:style w:type="paragraph" w:customStyle="1" w:styleId="Tekstpodstawowy22">
    <w:name w:val="Tekst podstawowy 22"/>
    <w:basedOn w:val="Normalny"/>
    <w:uiPriority w:val="99"/>
    <w:rsid w:val="009800B8"/>
    <w:pPr>
      <w:overflowPunct w:val="0"/>
      <w:autoSpaceDE w:val="0"/>
      <w:ind w:firstLine="283"/>
      <w:jc w:val="both"/>
    </w:pPr>
    <w:rPr>
      <w:sz w:val="20"/>
      <w:szCs w:val="20"/>
    </w:rPr>
  </w:style>
  <w:style w:type="paragraph" w:customStyle="1" w:styleId="Tekstpodstawowywcity32">
    <w:name w:val="Tekst podstawowy wcięty 32"/>
    <w:basedOn w:val="Normalny"/>
    <w:uiPriority w:val="99"/>
    <w:rsid w:val="009800B8"/>
    <w:pPr>
      <w:tabs>
        <w:tab w:val="left" w:pos="964"/>
      </w:tabs>
      <w:overflowPunct w:val="0"/>
      <w:autoSpaceDE w:val="0"/>
      <w:spacing w:after="120"/>
      <w:ind w:left="964" w:hanging="964"/>
      <w:jc w:val="both"/>
    </w:pPr>
    <w:rPr>
      <w:sz w:val="20"/>
      <w:szCs w:val="20"/>
    </w:rPr>
  </w:style>
  <w:style w:type="paragraph" w:customStyle="1" w:styleId="Standardowytekst1">
    <w:name w:val="Standardowy.tekst1"/>
    <w:uiPriority w:val="99"/>
    <w:rsid w:val="009800B8"/>
    <w:pPr>
      <w:suppressAutoHyphens/>
      <w:overflowPunct w:val="0"/>
      <w:autoSpaceDE w:val="0"/>
      <w:spacing w:line="240" w:lineRule="auto"/>
    </w:pPr>
    <w:rPr>
      <w:rFonts w:ascii="Times New Roman" w:eastAsia="Times New Roman" w:hAnsi="Times New Roman" w:cs="Times New Roman"/>
      <w:sz w:val="20"/>
      <w:szCs w:val="20"/>
      <w:lang w:eastAsia="ar-SA"/>
    </w:rPr>
  </w:style>
  <w:style w:type="paragraph" w:customStyle="1" w:styleId="BodyText22">
    <w:name w:val="Body Text 22"/>
    <w:basedOn w:val="Normalny"/>
    <w:uiPriority w:val="99"/>
    <w:rsid w:val="009800B8"/>
    <w:pPr>
      <w:overflowPunct w:val="0"/>
      <w:autoSpaceDE w:val="0"/>
      <w:ind w:left="284" w:hanging="284"/>
      <w:jc w:val="both"/>
    </w:pPr>
    <w:rPr>
      <w:sz w:val="20"/>
      <w:szCs w:val="20"/>
    </w:rPr>
  </w:style>
  <w:style w:type="paragraph" w:customStyle="1" w:styleId="BodyText21">
    <w:name w:val="Body Text 21"/>
    <w:basedOn w:val="Normalny"/>
    <w:uiPriority w:val="99"/>
    <w:rsid w:val="009800B8"/>
    <w:pPr>
      <w:overflowPunct w:val="0"/>
      <w:autoSpaceDE w:val="0"/>
      <w:ind w:firstLine="283"/>
      <w:jc w:val="both"/>
    </w:pPr>
    <w:rPr>
      <w:sz w:val="20"/>
      <w:szCs w:val="20"/>
    </w:rPr>
  </w:style>
  <w:style w:type="paragraph" w:customStyle="1" w:styleId="Listapunktowana21">
    <w:name w:val="Lista punktowana 21"/>
    <w:basedOn w:val="Normalny"/>
    <w:uiPriority w:val="99"/>
    <w:rsid w:val="009800B8"/>
    <w:pPr>
      <w:tabs>
        <w:tab w:val="left" w:pos="340"/>
        <w:tab w:val="num" w:pos="643"/>
        <w:tab w:val="left" w:pos="680"/>
        <w:tab w:val="left" w:pos="1021"/>
        <w:tab w:val="left" w:pos="1361"/>
        <w:tab w:val="left" w:pos="1701"/>
        <w:tab w:val="left" w:pos="2041"/>
        <w:tab w:val="left" w:pos="2381"/>
        <w:tab w:val="left" w:pos="2722"/>
        <w:tab w:val="left" w:pos="3062"/>
        <w:tab w:val="left" w:pos="3402"/>
      </w:tabs>
      <w:ind w:left="643" w:hanging="360"/>
      <w:jc w:val="both"/>
    </w:pPr>
    <w:rPr>
      <w:szCs w:val="20"/>
    </w:rPr>
  </w:style>
  <w:style w:type="paragraph" w:customStyle="1" w:styleId="Listapunktowana31">
    <w:name w:val="Lista punktowana 31"/>
    <w:basedOn w:val="Normalny"/>
    <w:uiPriority w:val="99"/>
    <w:rsid w:val="009800B8"/>
    <w:pPr>
      <w:tabs>
        <w:tab w:val="left" w:pos="340"/>
        <w:tab w:val="left" w:pos="680"/>
        <w:tab w:val="num" w:pos="926"/>
        <w:tab w:val="left" w:pos="1021"/>
        <w:tab w:val="left" w:pos="1361"/>
        <w:tab w:val="left" w:pos="1701"/>
        <w:tab w:val="left" w:pos="2041"/>
        <w:tab w:val="left" w:pos="2381"/>
        <w:tab w:val="left" w:pos="2722"/>
        <w:tab w:val="left" w:pos="3062"/>
        <w:tab w:val="left" w:pos="3402"/>
      </w:tabs>
      <w:ind w:left="926" w:hanging="360"/>
      <w:jc w:val="both"/>
    </w:pPr>
    <w:rPr>
      <w:szCs w:val="20"/>
    </w:rPr>
  </w:style>
  <w:style w:type="paragraph" w:customStyle="1" w:styleId="Punkt">
    <w:name w:val="Punkt"/>
    <w:basedOn w:val="Normalny"/>
    <w:uiPriority w:val="99"/>
    <w:rsid w:val="009800B8"/>
    <w:pPr>
      <w:tabs>
        <w:tab w:val="left" w:pos="340"/>
        <w:tab w:val="left" w:pos="680"/>
        <w:tab w:val="left" w:pos="1021"/>
        <w:tab w:val="left" w:pos="1361"/>
        <w:tab w:val="left" w:pos="1701"/>
        <w:tab w:val="left" w:pos="2041"/>
        <w:tab w:val="left" w:pos="2381"/>
        <w:tab w:val="left" w:pos="2722"/>
        <w:tab w:val="left" w:pos="3062"/>
        <w:tab w:val="left" w:pos="3402"/>
      </w:tabs>
      <w:spacing w:after="240"/>
      <w:jc w:val="both"/>
    </w:pPr>
    <w:rPr>
      <w:b/>
      <w:sz w:val="28"/>
      <w:szCs w:val="20"/>
    </w:rPr>
  </w:style>
  <w:style w:type="paragraph" w:customStyle="1" w:styleId="paragraf">
    <w:name w:val="paragraf"/>
    <w:basedOn w:val="Normalny"/>
    <w:uiPriority w:val="99"/>
    <w:rsid w:val="009800B8"/>
    <w:pPr>
      <w:widowControl w:val="0"/>
      <w:ind w:firstLine="339"/>
      <w:jc w:val="both"/>
    </w:pPr>
    <w:rPr>
      <w:b/>
      <w:szCs w:val="20"/>
      <w:lang w:val="en-US"/>
    </w:rPr>
  </w:style>
  <w:style w:type="paragraph" w:customStyle="1" w:styleId="Lista41">
    <w:name w:val="Lista 41"/>
    <w:basedOn w:val="Normalny"/>
    <w:uiPriority w:val="99"/>
    <w:rsid w:val="009800B8"/>
    <w:pPr>
      <w:tabs>
        <w:tab w:val="left" w:pos="340"/>
        <w:tab w:val="left" w:pos="680"/>
        <w:tab w:val="left" w:pos="1021"/>
        <w:tab w:val="left" w:pos="1361"/>
        <w:tab w:val="left" w:pos="1701"/>
        <w:tab w:val="left" w:pos="2041"/>
        <w:tab w:val="left" w:pos="2381"/>
        <w:tab w:val="left" w:pos="2722"/>
        <w:tab w:val="left" w:pos="3062"/>
        <w:tab w:val="left" w:pos="3402"/>
      </w:tabs>
      <w:ind w:left="1132" w:hanging="283"/>
      <w:jc w:val="both"/>
    </w:pPr>
    <w:rPr>
      <w:szCs w:val="20"/>
    </w:rPr>
  </w:style>
  <w:style w:type="paragraph" w:customStyle="1" w:styleId="Lista-kontynuacja1">
    <w:name w:val="Lista - kontynuacja1"/>
    <w:basedOn w:val="Normalny"/>
    <w:uiPriority w:val="99"/>
    <w:rsid w:val="009800B8"/>
    <w:pPr>
      <w:tabs>
        <w:tab w:val="left" w:pos="340"/>
        <w:tab w:val="left" w:pos="680"/>
        <w:tab w:val="left" w:pos="1021"/>
        <w:tab w:val="left" w:pos="1361"/>
        <w:tab w:val="left" w:pos="1701"/>
        <w:tab w:val="left" w:pos="2041"/>
        <w:tab w:val="left" w:pos="2381"/>
        <w:tab w:val="left" w:pos="2722"/>
        <w:tab w:val="left" w:pos="3062"/>
        <w:tab w:val="left" w:pos="3402"/>
      </w:tabs>
      <w:spacing w:after="120"/>
      <w:ind w:left="283"/>
      <w:jc w:val="both"/>
    </w:pPr>
    <w:rPr>
      <w:szCs w:val="20"/>
    </w:rPr>
  </w:style>
  <w:style w:type="paragraph" w:customStyle="1" w:styleId="Lista-kontynuacja31">
    <w:name w:val="Lista - kontynuacja 31"/>
    <w:basedOn w:val="Normalny"/>
    <w:uiPriority w:val="99"/>
    <w:rsid w:val="009800B8"/>
    <w:pPr>
      <w:tabs>
        <w:tab w:val="left" w:pos="340"/>
        <w:tab w:val="left" w:pos="680"/>
        <w:tab w:val="left" w:pos="1021"/>
        <w:tab w:val="left" w:pos="1361"/>
        <w:tab w:val="left" w:pos="1701"/>
        <w:tab w:val="left" w:pos="2041"/>
        <w:tab w:val="left" w:pos="2381"/>
        <w:tab w:val="left" w:pos="2722"/>
        <w:tab w:val="left" w:pos="3062"/>
        <w:tab w:val="left" w:pos="3402"/>
      </w:tabs>
      <w:spacing w:after="120"/>
      <w:ind w:left="849"/>
      <w:jc w:val="both"/>
    </w:pPr>
    <w:rPr>
      <w:szCs w:val="20"/>
    </w:rPr>
  </w:style>
  <w:style w:type="paragraph" w:customStyle="1" w:styleId="Listapunktowana41">
    <w:name w:val="Lista punktowana 41"/>
    <w:basedOn w:val="Normalny"/>
    <w:uiPriority w:val="99"/>
    <w:rsid w:val="009800B8"/>
    <w:pPr>
      <w:tabs>
        <w:tab w:val="num" w:pos="0"/>
      </w:tabs>
      <w:ind w:left="283" w:hanging="283"/>
      <w:jc w:val="both"/>
    </w:pPr>
    <w:rPr>
      <w:sz w:val="20"/>
      <w:szCs w:val="20"/>
    </w:rPr>
  </w:style>
  <w:style w:type="paragraph" w:customStyle="1" w:styleId="Tekstpodstawowyzwciciem21">
    <w:name w:val="Tekst podstawowy z wcięciem 21"/>
    <w:basedOn w:val="Tekstpodstawowywcity"/>
    <w:uiPriority w:val="99"/>
    <w:rsid w:val="009800B8"/>
    <w:pPr>
      <w:spacing w:after="120"/>
      <w:ind w:left="283" w:firstLine="210"/>
      <w:jc w:val="both"/>
    </w:pPr>
    <w:rPr>
      <w:sz w:val="20"/>
    </w:rPr>
  </w:style>
  <w:style w:type="paragraph" w:customStyle="1" w:styleId="Wcicienormalne1">
    <w:name w:val="Wcięcie normalne1"/>
    <w:basedOn w:val="Normalny"/>
    <w:uiPriority w:val="99"/>
    <w:rsid w:val="009800B8"/>
    <w:pPr>
      <w:ind w:left="708"/>
      <w:jc w:val="both"/>
    </w:pPr>
    <w:rPr>
      <w:sz w:val="20"/>
      <w:szCs w:val="20"/>
    </w:rPr>
  </w:style>
  <w:style w:type="paragraph" w:customStyle="1" w:styleId="Tekstpodstawowyzwciciem1">
    <w:name w:val="Tekst podstawowy z wcięciem1"/>
    <w:basedOn w:val="Tekstpodstawowy"/>
    <w:uiPriority w:val="99"/>
    <w:rsid w:val="009800B8"/>
    <w:pPr>
      <w:tabs>
        <w:tab w:val="num" w:pos="1209"/>
      </w:tabs>
      <w:spacing w:after="120"/>
      <w:ind w:firstLine="210"/>
      <w:jc w:val="both"/>
    </w:pPr>
    <w:rPr>
      <w:rFonts w:ascii="Times New Roman" w:hAnsi="Times New Roman" w:cs="Times New Roman"/>
      <w:sz w:val="20"/>
    </w:rPr>
  </w:style>
  <w:style w:type="paragraph" w:customStyle="1" w:styleId="Lista31">
    <w:name w:val="Lista 31"/>
    <w:basedOn w:val="Normalny"/>
    <w:uiPriority w:val="99"/>
    <w:rsid w:val="009800B8"/>
    <w:pPr>
      <w:ind w:left="849" w:hanging="283"/>
      <w:jc w:val="both"/>
    </w:pPr>
    <w:rPr>
      <w:sz w:val="20"/>
      <w:szCs w:val="20"/>
    </w:rPr>
  </w:style>
  <w:style w:type="paragraph" w:customStyle="1" w:styleId="Mapadokumentu1">
    <w:name w:val="Mapa dokumentu1"/>
    <w:basedOn w:val="Normalny"/>
    <w:uiPriority w:val="99"/>
    <w:rsid w:val="009800B8"/>
    <w:pPr>
      <w:shd w:val="clear" w:color="auto" w:fill="000080"/>
    </w:pPr>
    <w:rPr>
      <w:rFonts w:ascii="Tahoma" w:hAnsi="Tahoma" w:cs="Tahoma"/>
      <w:sz w:val="20"/>
      <w:szCs w:val="20"/>
    </w:rPr>
  </w:style>
  <w:style w:type="paragraph" w:customStyle="1" w:styleId="Zawartoramki">
    <w:name w:val="Zawartość ramki"/>
    <w:basedOn w:val="Tekstpodstawowy"/>
    <w:uiPriority w:val="99"/>
    <w:rsid w:val="009800B8"/>
  </w:style>
  <w:style w:type="paragraph" w:customStyle="1" w:styleId="Zawartotabeli">
    <w:name w:val="Zawartość tabeli"/>
    <w:basedOn w:val="Normalny"/>
    <w:uiPriority w:val="99"/>
    <w:rsid w:val="009800B8"/>
    <w:pPr>
      <w:suppressLineNumbers/>
    </w:pPr>
  </w:style>
  <w:style w:type="paragraph" w:customStyle="1" w:styleId="Nagwektabeli">
    <w:name w:val="Nagłówek tabeli"/>
    <w:basedOn w:val="Zawartotabeli"/>
    <w:uiPriority w:val="99"/>
    <w:rsid w:val="009800B8"/>
    <w:pPr>
      <w:jc w:val="center"/>
    </w:pPr>
    <w:rPr>
      <w:b/>
      <w:bCs/>
    </w:rPr>
  </w:style>
  <w:style w:type="paragraph" w:customStyle="1" w:styleId="Default">
    <w:name w:val="Default"/>
    <w:qFormat/>
    <w:rsid w:val="009800B8"/>
    <w:pPr>
      <w:autoSpaceDE w:val="0"/>
      <w:autoSpaceDN w:val="0"/>
      <w:adjustRightInd w:val="0"/>
      <w:spacing w:line="240" w:lineRule="auto"/>
      <w:jc w:val="left"/>
    </w:pPr>
    <w:rPr>
      <w:rFonts w:ascii="Arial" w:eastAsia="Times New Roman" w:hAnsi="Arial" w:cs="Arial"/>
      <w:color w:val="000000"/>
      <w:sz w:val="24"/>
      <w:szCs w:val="24"/>
      <w:lang w:eastAsia="pl-PL"/>
    </w:rPr>
  </w:style>
  <w:style w:type="paragraph" w:customStyle="1" w:styleId="Standard">
    <w:name w:val="Standard"/>
    <w:uiPriority w:val="99"/>
    <w:rsid w:val="009800B8"/>
    <w:pPr>
      <w:widowControl w:val="0"/>
      <w:suppressAutoHyphens/>
      <w:autoSpaceDN w:val="0"/>
      <w:spacing w:line="240" w:lineRule="auto"/>
      <w:jc w:val="left"/>
    </w:pPr>
    <w:rPr>
      <w:rFonts w:ascii="Times New Roman" w:eastAsia="SimSun" w:hAnsi="Times New Roman" w:cs="Arial"/>
      <w:kern w:val="3"/>
      <w:sz w:val="24"/>
      <w:szCs w:val="24"/>
      <w:lang w:eastAsia="zh-CN" w:bidi="hi-IN"/>
    </w:rPr>
  </w:style>
  <w:style w:type="character" w:styleId="Odwoaniedokomentarza">
    <w:name w:val="annotation reference"/>
    <w:basedOn w:val="Domylnaczcionkaakapitu"/>
    <w:uiPriority w:val="99"/>
    <w:semiHidden/>
    <w:unhideWhenUsed/>
    <w:rsid w:val="009800B8"/>
    <w:rPr>
      <w:sz w:val="16"/>
      <w:szCs w:val="16"/>
    </w:rPr>
  </w:style>
  <w:style w:type="character" w:customStyle="1" w:styleId="WW8Num1z0">
    <w:name w:val="WW8Num1z0"/>
    <w:rsid w:val="009800B8"/>
    <w:rPr>
      <w:rFonts w:ascii="Symbol" w:hAnsi="Symbol" w:cs="Symbol" w:hint="default"/>
    </w:rPr>
  </w:style>
  <w:style w:type="character" w:customStyle="1" w:styleId="WW8Num2z0">
    <w:name w:val="WW8Num2z0"/>
    <w:rsid w:val="009800B8"/>
    <w:rPr>
      <w:rFonts w:ascii="Symbol" w:hAnsi="Symbol" w:cs="Symbol" w:hint="default"/>
    </w:rPr>
  </w:style>
  <w:style w:type="character" w:customStyle="1" w:styleId="WW8Num3z0">
    <w:name w:val="WW8Num3z0"/>
    <w:rsid w:val="009800B8"/>
    <w:rPr>
      <w:rFonts w:ascii="Symbol" w:hAnsi="Symbol" w:cs="Symbol" w:hint="default"/>
    </w:rPr>
  </w:style>
  <w:style w:type="character" w:customStyle="1" w:styleId="WW8Num4z0">
    <w:name w:val="WW8Num4z0"/>
    <w:rsid w:val="009800B8"/>
    <w:rPr>
      <w:i w:val="0"/>
      <w:iCs w:val="0"/>
    </w:rPr>
  </w:style>
  <w:style w:type="character" w:customStyle="1" w:styleId="WW8Num4z1">
    <w:name w:val="WW8Num4z1"/>
    <w:rsid w:val="009800B8"/>
  </w:style>
  <w:style w:type="character" w:customStyle="1" w:styleId="WW8Num4z2">
    <w:name w:val="WW8Num4z2"/>
    <w:rsid w:val="009800B8"/>
  </w:style>
  <w:style w:type="character" w:customStyle="1" w:styleId="WW8Num4z3">
    <w:name w:val="WW8Num4z3"/>
    <w:rsid w:val="009800B8"/>
  </w:style>
  <w:style w:type="character" w:customStyle="1" w:styleId="WW8Num4z4">
    <w:name w:val="WW8Num4z4"/>
    <w:rsid w:val="009800B8"/>
  </w:style>
  <w:style w:type="character" w:customStyle="1" w:styleId="WW8Num4z5">
    <w:name w:val="WW8Num4z5"/>
    <w:rsid w:val="009800B8"/>
  </w:style>
  <w:style w:type="character" w:customStyle="1" w:styleId="WW8Num4z6">
    <w:name w:val="WW8Num4z6"/>
    <w:rsid w:val="009800B8"/>
  </w:style>
  <w:style w:type="character" w:customStyle="1" w:styleId="WW8Num4z7">
    <w:name w:val="WW8Num4z7"/>
    <w:rsid w:val="009800B8"/>
  </w:style>
  <w:style w:type="character" w:customStyle="1" w:styleId="WW8Num4z8">
    <w:name w:val="WW8Num4z8"/>
    <w:rsid w:val="009800B8"/>
  </w:style>
  <w:style w:type="character" w:customStyle="1" w:styleId="WW8Num5z0">
    <w:name w:val="WW8Num5z0"/>
    <w:rsid w:val="009800B8"/>
  </w:style>
  <w:style w:type="character" w:customStyle="1" w:styleId="WW8Num5z1">
    <w:name w:val="WW8Num5z1"/>
    <w:rsid w:val="009800B8"/>
  </w:style>
  <w:style w:type="character" w:customStyle="1" w:styleId="WW8Num5z2">
    <w:name w:val="WW8Num5z2"/>
    <w:rsid w:val="009800B8"/>
  </w:style>
  <w:style w:type="character" w:customStyle="1" w:styleId="WW8Num5z3">
    <w:name w:val="WW8Num5z3"/>
    <w:rsid w:val="009800B8"/>
  </w:style>
  <w:style w:type="character" w:customStyle="1" w:styleId="WW8Num5z4">
    <w:name w:val="WW8Num5z4"/>
    <w:rsid w:val="009800B8"/>
  </w:style>
  <w:style w:type="character" w:customStyle="1" w:styleId="WW8Num5z5">
    <w:name w:val="WW8Num5z5"/>
    <w:rsid w:val="009800B8"/>
  </w:style>
  <w:style w:type="character" w:customStyle="1" w:styleId="WW8Num5z6">
    <w:name w:val="WW8Num5z6"/>
    <w:rsid w:val="009800B8"/>
  </w:style>
  <w:style w:type="character" w:customStyle="1" w:styleId="WW8Num5z7">
    <w:name w:val="WW8Num5z7"/>
    <w:rsid w:val="009800B8"/>
  </w:style>
  <w:style w:type="character" w:customStyle="1" w:styleId="WW8Num5z8">
    <w:name w:val="WW8Num5z8"/>
    <w:rsid w:val="009800B8"/>
  </w:style>
  <w:style w:type="character" w:customStyle="1" w:styleId="WW8Num6z0">
    <w:name w:val="WW8Num6z0"/>
    <w:rsid w:val="009800B8"/>
    <w:rPr>
      <w:iCs/>
    </w:rPr>
  </w:style>
  <w:style w:type="character" w:customStyle="1" w:styleId="WW8Num6z5">
    <w:name w:val="WW8Num6z5"/>
    <w:rsid w:val="009800B8"/>
  </w:style>
  <w:style w:type="character" w:customStyle="1" w:styleId="WW8Num6z6">
    <w:name w:val="WW8Num6z6"/>
    <w:rsid w:val="009800B8"/>
  </w:style>
  <w:style w:type="character" w:customStyle="1" w:styleId="WW8Num6z7">
    <w:name w:val="WW8Num6z7"/>
    <w:rsid w:val="009800B8"/>
  </w:style>
  <w:style w:type="character" w:customStyle="1" w:styleId="WW8Num6z8">
    <w:name w:val="WW8Num6z8"/>
    <w:rsid w:val="009800B8"/>
  </w:style>
  <w:style w:type="character" w:customStyle="1" w:styleId="WW8Num7z0">
    <w:name w:val="WW8Num7z0"/>
    <w:rsid w:val="009800B8"/>
    <w:rPr>
      <w:rFonts w:ascii="Times New Roman" w:hAnsi="Times New Roman" w:cs="Times New Roman" w:hint="default"/>
      <w:i w:val="0"/>
      <w:iCs w:val="0"/>
    </w:rPr>
  </w:style>
  <w:style w:type="character" w:customStyle="1" w:styleId="WW8Num7z1">
    <w:name w:val="WW8Num7z1"/>
    <w:rsid w:val="009800B8"/>
  </w:style>
  <w:style w:type="character" w:customStyle="1" w:styleId="WW8Num7z2">
    <w:name w:val="WW8Num7z2"/>
    <w:rsid w:val="009800B8"/>
  </w:style>
  <w:style w:type="character" w:customStyle="1" w:styleId="WW8Num7z3">
    <w:name w:val="WW8Num7z3"/>
    <w:rsid w:val="009800B8"/>
  </w:style>
  <w:style w:type="character" w:customStyle="1" w:styleId="WW8Num7z4">
    <w:name w:val="WW8Num7z4"/>
    <w:rsid w:val="009800B8"/>
  </w:style>
  <w:style w:type="character" w:customStyle="1" w:styleId="WW8Num7z5">
    <w:name w:val="WW8Num7z5"/>
    <w:rsid w:val="009800B8"/>
  </w:style>
  <w:style w:type="character" w:customStyle="1" w:styleId="WW8Num7z6">
    <w:name w:val="WW8Num7z6"/>
    <w:rsid w:val="009800B8"/>
  </w:style>
  <w:style w:type="character" w:customStyle="1" w:styleId="WW8Num7z7">
    <w:name w:val="WW8Num7z7"/>
    <w:rsid w:val="009800B8"/>
  </w:style>
  <w:style w:type="character" w:customStyle="1" w:styleId="WW8Num7z8">
    <w:name w:val="WW8Num7z8"/>
    <w:rsid w:val="009800B8"/>
  </w:style>
  <w:style w:type="character" w:customStyle="1" w:styleId="WW8Num8z0">
    <w:name w:val="WW8Num8z0"/>
    <w:rsid w:val="009800B8"/>
  </w:style>
  <w:style w:type="character" w:customStyle="1" w:styleId="WW8Num8z1">
    <w:name w:val="WW8Num8z1"/>
    <w:rsid w:val="009800B8"/>
  </w:style>
  <w:style w:type="character" w:customStyle="1" w:styleId="WW8Num8z2">
    <w:name w:val="WW8Num8z2"/>
    <w:rsid w:val="009800B8"/>
  </w:style>
  <w:style w:type="character" w:customStyle="1" w:styleId="WW8Num8z3">
    <w:name w:val="WW8Num8z3"/>
    <w:rsid w:val="009800B8"/>
  </w:style>
  <w:style w:type="character" w:customStyle="1" w:styleId="WW8Num8z4">
    <w:name w:val="WW8Num8z4"/>
    <w:rsid w:val="009800B8"/>
  </w:style>
  <w:style w:type="character" w:customStyle="1" w:styleId="WW8Num8z5">
    <w:name w:val="WW8Num8z5"/>
    <w:rsid w:val="009800B8"/>
  </w:style>
  <w:style w:type="character" w:customStyle="1" w:styleId="WW8Num8z6">
    <w:name w:val="WW8Num8z6"/>
    <w:rsid w:val="009800B8"/>
  </w:style>
  <w:style w:type="character" w:customStyle="1" w:styleId="WW8Num8z7">
    <w:name w:val="WW8Num8z7"/>
    <w:rsid w:val="009800B8"/>
  </w:style>
  <w:style w:type="character" w:customStyle="1" w:styleId="WW8Num8z8">
    <w:name w:val="WW8Num8z8"/>
    <w:rsid w:val="009800B8"/>
  </w:style>
  <w:style w:type="character" w:customStyle="1" w:styleId="WW8Num9z0">
    <w:name w:val="WW8Num9z0"/>
    <w:rsid w:val="009800B8"/>
  </w:style>
  <w:style w:type="character" w:customStyle="1" w:styleId="WW8Num9z1">
    <w:name w:val="WW8Num9z1"/>
    <w:rsid w:val="009800B8"/>
  </w:style>
  <w:style w:type="character" w:customStyle="1" w:styleId="WW8Num9z2">
    <w:name w:val="WW8Num9z2"/>
    <w:rsid w:val="009800B8"/>
  </w:style>
  <w:style w:type="character" w:customStyle="1" w:styleId="WW8Num9z3">
    <w:name w:val="WW8Num9z3"/>
    <w:rsid w:val="009800B8"/>
  </w:style>
  <w:style w:type="character" w:customStyle="1" w:styleId="WW8Num9z4">
    <w:name w:val="WW8Num9z4"/>
    <w:rsid w:val="009800B8"/>
  </w:style>
  <w:style w:type="character" w:customStyle="1" w:styleId="WW8Num9z5">
    <w:name w:val="WW8Num9z5"/>
    <w:rsid w:val="009800B8"/>
  </w:style>
  <w:style w:type="character" w:customStyle="1" w:styleId="WW8Num9z6">
    <w:name w:val="WW8Num9z6"/>
    <w:rsid w:val="009800B8"/>
  </w:style>
  <w:style w:type="character" w:customStyle="1" w:styleId="WW8Num9z7">
    <w:name w:val="WW8Num9z7"/>
    <w:rsid w:val="009800B8"/>
  </w:style>
  <w:style w:type="character" w:customStyle="1" w:styleId="WW8Num9z8">
    <w:name w:val="WW8Num9z8"/>
    <w:rsid w:val="009800B8"/>
  </w:style>
  <w:style w:type="character" w:customStyle="1" w:styleId="WW8Num10z0">
    <w:name w:val="WW8Num10z0"/>
    <w:rsid w:val="009800B8"/>
    <w:rPr>
      <w:rFonts w:ascii="Times New Roman" w:hAnsi="Times New Roman" w:cs="Times New Roman" w:hint="default"/>
    </w:rPr>
  </w:style>
  <w:style w:type="character" w:customStyle="1" w:styleId="WW8Num10z3">
    <w:name w:val="WW8Num10z3"/>
    <w:rsid w:val="009800B8"/>
  </w:style>
  <w:style w:type="character" w:customStyle="1" w:styleId="WW8Num10z4">
    <w:name w:val="WW8Num10z4"/>
    <w:rsid w:val="009800B8"/>
  </w:style>
  <w:style w:type="character" w:customStyle="1" w:styleId="WW8Num10z5">
    <w:name w:val="WW8Num10z5"/>
    <w:rsid w:val="009800B8"/>
  </w:style>
  <w:style w:type="character" w:customStyle="1" w:styleId="WW8Num10z6">
    <w:name w:val="WW8Num10z6"/>
    <w:rsid w:val="009800B8"/>
  </w:style>
  <w:style w:type="character" w:customStyle="1" w:styleId="WW8Num10z7">
    <w:name w:val="WW8Num10z7"/>
    <w:rsid w:val="009800B8"/>
  </w:style>
  <w:style w:type="character" w:customStyle="1" w:styleId="WW8Num10z8">
    <w:name w:val="WW8Num10z8"/>
    <w:rsid w:val="009800B8"/>
  </w:style>
  <w:style w:type="character" w:customStyle="1" w:styleId="WW8Num11z0">
    <w:name w:val="WW8Num11z0"/>
    <w:rsid w:val="009800B8"/>
    <w:rPr>
      <w:rFonts w:ascii="Times New Roman" w:hAnsi="Times New Roman" w:cs="Times New Roman" w:hint="default"/>
      <w:szCs w:val="24"/>
    </w:rPr>
  </w:style>
  <w:style w:type="character" w:customStyle="1" w:styleId="WW8Num11z1">
    <w:name w:val="WW8Num11z1"/>
    <w:rsid w:val="009800B8"/>
  </w:style>
  <w:style w:type="character" w:customStyle="1" w:styleId="WW8Num11z2">
    <w:name w:val="WW8Num11z2"/>
    <w:rsid w:val="009800B8"/>
  </w:style>
  <w:style w:type="character" w:customStyle="1" w:styleId="WW8Num11z3">
    <w:name w:val="WW8Num11z3"/>
    <w:rsid w:val="009800B8"/>
  </w:style>
  <w:style w:type="character" w:customStyle="1" w:styleId="WW8Num11z4">
    <w:name w:val="WW8Num11z4"/>
    <w:rsid w:val="009800B8"/>
  </w:style>
  <w:style w:type="character" w:customStyle="1" w:styleId="WW8Num11z5">
    <w:name w:val="WW8Num11z5"/>
    <w:rsid w:val="009800B8"/>
  </w:style>
  <w:style w:type="character" w:customStyle="1" w:styleId="WW8Num11z6">
    <w:name w:val="WW8Num11z6"/>
    <w:rsid w:val="009800B8"/>
  </w:style>
  <w:style w:type="character" w:customStyle="1" w:styleId="WW8Num11z7">
    <w:name w:val="WW8Num11z7"/>
    <w:rsid w:val="009800B8"/>
  </w:style>
  <w:style w:type="character" w:customStyle="1" w:styleId="WW8Num11z8">
    <w:name w:val="WW8Num11z8"/>
    <w:rsid w:val="009800B8"/>
  </w:style>
  <w:style w:type="character" w:customStyle="1" w:styleId="WW8Num12z0">
    <w:name w:val="WW8Num12z0"/>
    <w:rsid w:val="009800B8"/>
    <w:rPr>
      <w:i w:val="0"/>
      <w:iCs w:val="0"/>
    </w:rPr>
  </w:style>
  <w:style w:type="character" w:customStyle="1" w:styleId="WW8Num12z1">
    <w:name w:val="WW8Num12z1"/>
    <w:rsid w:val="009800B8"/>
  </w:style>
  <w:style w:type="character" w:customStyle="1" w:styleId="WW8Num12z2">
    <w:name w:val="WW8Num12z2"/>
    <w:rsid w:val="009800B8"/>
  </w:style>
  <w:style w:type="character" w:customStyle="1" w:styleId="WW8Num12z3">
    <w:name w:val="WW8Num12z3"/>
    <w:rsid w:val="009800B8"/>
  </w:style>
  <w:style w:type="character" w:customStyle="1" w:styleId="WW8Num12z4">
    <w:name w:val="WW8Num12z4"/>
    <w:rsid w:val="009800B8"/>
  </w:style>
  <w:style w:type="character" w:customStyle="1" w:styleId="WW8Num12z5">
    <w:name w:val="WW8Num12z5"/>
    <w:rsid w:val="009800B8"/>
  </w:style>
  <w:style w:type="character" w:customStyle="1" w:styleId="WW8Num12z6">
    <w:name w:val="WW8Num12z6"/>
    <w:rsid w:val="009800B8"/>
  </w:style>
  <w:style w:type="character" w:customStyle="1" w:styleId="WW8Num12z7">
    <w:name w:val="WW8Num12z7"/>
    <w:rsid w:val="009800B8"/>
  </w:style>
  <w:style w:type="character" w:customStyle="1" w:styleId="WW8Num12z8">
    <w:name w:val="WW8Num12z8"/>
    <w:rsid w:val="009800B8"/>
  </w:style>
  <w:style w:type="character" w:customStyle="1" w:styleId="WW8Num13z0">
    <w:name w:val="WW8Num13z0"/>
    <w:rsid w:val="009800B8"/>
    <w:rPr>
      <w:i w:val="0"/>
      <w:iCs w:val="0"/>
    </w:rPr>
  </w:style>
  <w:style w:type="character" w:customStyle="1" w:styleId="WW8Num13z1">
    <w:name w:val="WW8Num13z1"/>
    <w:rsid w:val="009800B8"/>
  </w:style>
  <w:style w:type="character" w:customStyle="1" w:styleId="WW8Num13z2">
    <w:name w:val="WW8Num13z2"/>
    <w:rsid w:val="009800B8"/>
  </w:style>
  <w:style w:type="character" w:customStyle="1" w:styleId="WW8Num13z3">
    <w:name w:val="WW8Num13z3"/>
    <w:rsid w:val="009800B8"/>
  </w:style>
  <w:style w:type="character" w:customStyle="1" w:styleId="WW8Num13z4">
    <w:name w:val="WW8Num13z4"/>
    <w:rsid w:val="009800B8"/>
  </w:style>
  <w:style w:type="character" w:customStyle="1" w:styleId="WW8Num13z5">
    <w:name w:val="WW8Num13z5"/>
    <w:rsid w:val="009800B8"/>
  </w:style>
  <w:style w:type="character" w:customStyle="1" w:styleId="WW8Num13z6">
    <w:name w:val="WW8Num13z6"/>
    <w:rsid w:val="009800B8"/>
  </w:style>
  <w:style w:type="character" w:customStyle="1" w:styleId="WW8Num13z7">
    <w:name w:val="WW8Num13z7"/>
    <w:rsid w:val="009800B8"/>
  </w:style>
  <w:style w:type="character" w:customStyle="1" w:styleId="WW8Num13z8">
    <w:name w:val="WW8Num13z8"/>
    <w:rsid w:val="009800B8"/>
  </w:style>
  <w:style w:type="character" w:customStyle="1" w:styleId="WW8Num14z0">
    <w:name w:val="WW8Num14z0"/>
    <w:rsid w:val="009800B8"/>
  </w:style>
  <w:style w:type="character" w:customStyle="1" w:styleId="WW8Num15z0">
    <w:name w:val="WW8Num15z0"/>
    <w:rsid w:val="009800B8"/>
  </w:style>
  <w:style w:type="character" w:customStyle="1" w:styleId="WW8Num15z1">
    <w:name w:val="WW8Num15z1"/>
    <w:rsid w:val="009800B8"/>
  </w:style>
  <w:style w:type="character" w:customStyle="1" w:styleId="WW8Num15z2">
    <w:name w:val="WW8Num15z2"/>
    <w:rsid w:val="009800B8"/>
  </w:style>
  <w:style w:type="character" w:customStyle="1" w:styleId="WW8Num15z3">
    <w:name w:val="WW8Num15z3"/>
    <w:rsid w:val="009800B8"/>
  </w:style>
  <w:style w:type="character" w:customStyle="1" w:styleId="WW8Num15z4">
    <w:name w:val="WW8Num15z4"/>
    <w:rsid w:val="009800B8"/>
  </w:style>
  <w:style w:type="character" w:customStyle="1" w:styleId="WW8Num15z5">
    <w:name w:val="WW8Num15z5"/>
    <w:rsid w:val="009800B8"/>
  </w:style>
  <w:style w:type="character" w:customStyle="1" w:styleId="WW8Num15z6">
    <w:name w:val="WW8Num15z6"/>
    <w:rsid w:val="009800B8"/>
  </w:style>
  <w:style w:type="character" w:customStyle="1" w:styleId="WW8Num15z7">
    <w:name w:val="WW8Num15z7"/>
    <w:rsid w:val="009800B8"/>
  </w:style>
  <w:style w:type="character" w:customStyle="1" w:styleId="WW8Num15z8">
    <w:name w:val="WW8Num15z8"/>
    <w:rsid w:val="009800B8"/>
  </w:style>
  <w:style w:type="character" w:customStyle="1" w:styleId="WW8Num16z0">
    <w:name w:val="WW8Num16z0"/>
    <w:rsid w:val="009800B8"/>
    <w:rPr>
      <w:rFonts w:ascii="Times New Roman" w:eastAsia="Times New Roman" w:hAnsi="Times New Roman" w:cs="Times New Roman" w:hint="default"/>
    </w:rPr>
  </w:style>
  <w:style w:type="character" w:customStyle="1" w:styleId="WW8Num17z0">
    <w:name w:val="WW8Num17z0"/>
    <w:rsid w:val="009800B8"/>
  </w:style>
  <w:style w:type="character" w:customStyle="1" w:styleId="WW8Num18z0">
    <w:name w:val="WW8Num18z0"/>
    <w:rsid w:val="009800B8"/>
  </w:style>
  <w:style w:type="character" w:customStyle="1" w:styleId="WW8Num18z1">
    <w:name w:val="WW8Num18z1"/>
    <w:rsid w:val="009800B8"/>
  </w:style>
  <w:style w:type="character" w:customStyle="1" w:styleId="WW8Num18z2">
    <w:name w:val="WW8Num18z2"/>
    <w:rsid w:val="009800B8"/>
  </w:style>
  <w:style w:type="character" w:customStyle="1" w:styleId="WW8Num18z3">
    <w:name w:val="WW8Num18z3"/>
    <w:rsid w:val="009800B8"/>
  </w:style>
  <w:style w:type="character" w:customStyle="1" w:styleId="WW8Num18z4">
    <w:name w:val="WW8Num18z4"/>
    <w:rsid w:val="009800B8"/>
  </w:style>
  <w:style w:type="character" w:customStyle="1" w:styleId="WW8Num18z5">
    <w:name w:val="WW8Num18z5"/>
    <w:rsid w:val="009800B8"/>
  </w:style>
  <w:style w:type="character" w:customStyle="1" w:styleId="WW8Num18z6">
    <w:name w:val="WW8Num18z6"/>
    <w:rsid w:val="009800B8"/>
  </w:style>
  <w:style w:type="character" w:customStyle="1" w:styleId="WW8Num18z7">
    <w:name w:val="WW8Num18z7"/>
    <w:rsid w:val="009800B8"/>
  </w:style>
  <w:style w:type="character" w:customStyle="1" w:styleId="WW8Num18z8">
    <w:name w:val="WW8Num18z8"/>
    <w:rsid w:val="009800B8"/>
  </w:style>
  <w:style w:type="character" w:customStyle="1" w:styleId="WW8Num19z0">
    <w:name w:val="WW8Num19z0"/>
    <w:rsid w:val="009800B8"/>
  </w:style>
  <w:style w:type="character" w:customStyle="1" w:styleId="WW8Num19z1">
    <w:name w:val="WW8Num19z1"/>
    <w:rsid w:val="009800B8"/>
  </w:style>
  <w:style w:type="character" w:customStyle="1" w:styleId="WW8Num19z2">
    <w:name w:val="WW8Num19z2"/>
    <w:rsid w:val="009800B8"/>
  </w:style>
  <w:style w:type="character" w:customStyle="1" w:styleId="WW8Num19z3">
    <w:name w:val="WW8Num19z3"/>
    <w:rsid w:val="009800B8"/>
  </w:style>
  <w:style w:type="character" w:customStyle="1" w:styleId="WW8Num19z4">
    <w:name w:val="WW8Num19z4"/>
    <w:rsid w:val="009800B8"/>
  </w:style>
  <w:style w:type="character" w:customStyle="1" w:styleId="WW8Num19z5">
    <w:name w:val="WW8Num19z5"/>
    <w:rsid w:val="009800B8"/>
  </w:style>
  <w:style w:type="character" w:customStyle="1" w:styleId="WW8Num19z6">
    <w:name w:val="WW8Num19z6"/>
    <w:rsid w:val="009800B8"/>
  </w:style>
  <w:style w:type="character" w:customStyle="1" w:styleId="WW8Num19z7">
    <w:name w:val="WW8Num19z7"/>
    <w:rsid w:val="009800B8"/>
  </w:style>
  <w:style w:type="character" w:customStyle="1" w:styleId="WW8Num19z8">
    <w:name w:val="WW8Num19z8"/>
    <w:rsid w:val="009800B8"/>
  </w:style>
  <w:style w:type="character" w:customStyle="1" w:styleId="WW8Num20z0">
    <w:name w:val="WW8Num20z0"/>
    <w:rsid w:val="009800B8"/>
    <w:rPr>
      <w:rFonts w:ascii="Times New Roman" w:hAnsi="Times New Roman" w:cs="Times New Roman" w:hint="default"/>
      <w:color w:val="FF0000"/>
      <w:sz w:val="24"/>
      <w:szCs w:val="24"/>
      <w:lang w:val="pl-PL"/>
    </w:rPr>
  </w:style>
  <w:style w:type="character" w:customStyle="1" w:styleId="WW8Num20z2">
    <w:name w:val="WW8Num20z2"/>
    <w:rsid w:val="009800B8"/>
  </w:style>
  <w:style w:type="character" w:customStyle="1" w:styleId="WW8Num20z3">
    <w:name w:val="WW8Num20z3"/>
    <w:rsid w:val="009800B8"/>
  </w:style>
  <w:style w:type="character" w:customStyle="1" w:styleId="WW8Num20z4">
    <w:name w:val="WW8Num20z4"/>
    <w:rsid w:val="009800B8"/>
  </w:style>
  <w:style w:type="character" w:customStyle="1" w:styleId="WW8Num20z5">
    <w:name w:val="WW8Num20z5"/>
    <w:rsid w:val="009800B8"/>
  </w:style>
  <w:style w:type="character" w:customStyle="1" w:styleId="WW8Num20z6">
    <w:name w:val="WW8Num20z6"/>
    <w:rsid w:val="009800B8"/>
  </w:style>
  <w:style w:type="character" w:customStyle="1" w:styleId="WW8Num20z7">
    <w:name w:val="WW8Num20z7"/>
    <w:rsid w:val="009800B8"/>
  </w:style>
  <w:style w:type="character" w:customStyle="1" w:styleId="WW8Num20z8">
    <w:name w:val="WW8Num20z8"/>
    <w:rsid w:val="009800B8"/>
  </w:style>
  <w:style w:type="character" w:customStyle="1" w:styleId="WW8Num21z0">
    <w:name w:val="WW8Num21z0"/>
    <w:rsid w:val="009800B8"/>
    <w:rPr>
      <w:rFonts w:ascii="Times New Roman" w:hAnsi="Times New Roman" w:cs="Times New Roman" w:hint="default"/>
      <w:color w:val="auto"/>
      <w:szCs w:val="24"/>
    </w:rPr>
  </w:style>
  <w:style w:type="character" w:customStyle="1" w:styleId="WW8Num21z1">
    <w:name w:val="WW8Num21z1"/>
    <w:rsid w:val="009800B8"/>
  </w:style>
  <w:style w:type="character" w:customStyle="1" w:styleId="WW8Num21z2">
    <w:name w:val="WW8Num21z2"/>
    <w:rsid w:val="009800B8"/>
  </w:style>
  <w:style w:type="character" w:customStyle="1" w:styleId="WW8Num21z3">
    <w:name w:val="WW8Num21z3"/>
    <w:rsid w:val="009800B8"/>
  </w:style>
  <w:style w:type="character" w:customStyle="1" w:styleId="WW8Num21z4">
    <w:name w:val="WW8Num21z4"/>
    <w:rsid w:val="009800B8"/>
  </w:style>
  <w:style w:type="character" w:customStyle="1" w:styleId="WW8Num21z5">
    <w:name w:val="WW8Num21z5"/>
    <w:rsid w:val="009800B8"/>
  </w:style>
  <w:style w:type="character" w:customStyle="1" w:styleId="WW8Num21z6">
    <w:name w:val="WW8Num21z6"/>
    <w:rsid w:val="009800B8"/>
  </w:style>
  <w:style w:type="character" w:customStyle="1" w:styleId="WW8Num21z7">
    <w:name w:val="WW8Num21z7"/>
    <w:rsid w:val="009800B8"/>
  </w:style>
  <w:style w:type="character" w:customStyle="1" w:styleId="WW8Num21z8">
    <w:name w:val="WW8Num21z8"/>
    <w:rsid w:val="009800B8"/>
  </w:style>
  <w:style w:type="character" w:customStyle="1" w:styleId="WW8Num22z0">
    <w:name w:val="WW8Num22z0"/>
    <w:rsid w:val="009800B8"/>
    <w:rPr>
      <w:rFonts w:ascii="Times New Roman" w:hAnsi="Times New Roman" w:cs="Times New Roman" w:hint="default"/>
    </w:rPr>
  </w:style>
  <w:style w:type="character" w:customStyle="1" w:styleId="WW8Num22z1">
    <w:name w:val="WW8Num22z1"/>
    <w:rsid w:val="009800B8"/>
  </w:style>
  <w:style w:type="character" w:customStyle="1" w:styleId="WW8Num22z2">
    <w:name w:val="WW8Num22z2"/>
    <w:rsid w:val="009800B8"/>
  </w:style>
  <w:style w:type="character" w:customStyle="1" w:styleId="WW8Num22z3">
    <w:name w:val="WW8Num22z3"/>
    <w:rsid w:val="009800B8"/>
  </w:style>
  <w:style w:type="character" w:customStyle="1" w:styleId="WW8Num22z4">
    <w:name w:val="WW8Num22z4"/>
    <w:rsid w:val="009800B8"/>
  </w:style>
  <w:style w:type="character" w:customStyle="1" w:styleId="WW8Num22z5">
    <w:name w:val="WW8Num22z5"/>
    <w:rsid w:val="009800B8"/>
  </w:style>
  <w:style w:type="character" w:customStyle="1" w:styleId="WW8Num22z6">
    <w:name w:val="WW8Num22z6"/>
    <w:rsid w:val="009800B8"/>
  </w:style>
  <w:style w:type="character" w:customStyle="1" w:styleId="WW8Num22z7">
    <w:name w:val="WW8Num22z7"/>
    <w:rsid w:val="009800B8"/>
  </w:style>
  <w:style w:type="character" w:customStyle="1" w:styleId="WW8Num22z8">
    <w:name w:val="WW8Num22z8"/>
    <w:rsid w:val="009800B8"/>
  </w:style>
  <w:style w:type="character" w:customStyle="1" w:styleId="WW8Num23z0">
    <w:name w:val="WW8Num23z0"/>
    <w:rsid w:val="009800B8"/>
    <w:rPr>
      <w:b w:val="0"/>
      <w:bCs w:val="0"/>
      <w:i w:val="0"/>
      <w:iCs w:val="0"/>
    </w:rPr>
  </w:style>
  <w:style w:type="character" w:customStyle="1" w:styleId="WW8Num24z0">
    <w:name w:val="WW8Num24z0"/>
    <w:rsid w:val="009800B8"/>
    <w:rPr>
      <w:b w:val="0"/>
      <w:bCs w:val="0"/>
      <w:spacing w:val="4"/>
      <w:sz w:val="24"/>
    </w:rPr>
  </w:style>
  <w:style w:type="character" w:customStyle="1" w:styleId="WW8Num24z2">
    <w:name w:val="WW8Num24z2"/>
    <w:rsid w:val="009800B8"/>
    <w:rPr>
      <w:i w:val="0"/>
      <w:iCs w:val="0"/>
    </w:rPr>
  </w:style>
  <w:style w:type="character" w:customStyle="1" w:styleId="WW8Num24z3">
    <w:name w:val="WW8Num24z3"/>
    <w:rsid w:val="009800B8"/>
  </w:style>
  <w:style w:type="character" w:customStyle="1" w:styleId="WW8Num24z4">
    <w:name w:val="WW8Num24z4"/>
    <w:rsid w:val="009800B8"/>
  </w:style>
  <w:style w:type="character" w:customStyle="1" w:styleId="WW8Num24z5">
    <w:name w:val="WW8Num24z5"/>
    <w:rsid w:val="009800B8"/>
  </w:style>
  <w:style w:type="character" w:customStyle="1" w:styleId="WW8Num24z6">
    <w:name w:val="WW8Num24z6"/>
    <w:rsid w:val="009800B8"/>
  </w:style>
  <w:style w:type="character" w:customStyle="1" w:styleId="WW8Num24z7">
    <w:name w:val="WW8Num24z7"/>
    <w:rsid w:val="009800B8"/>
  </w:style>
  <w:style w:type="character" w:customStyle="1" w:styleId="WW8Num24z8">
    <w:name w:val="WW8Num24z8"/>
    <w:rsid w:val="009800B8"/>
  </w:style>
  <w:style w:type="character" w:customStyle="1" w:styleId="WW8Num25z0">
    <w:name w:val="WW8Num25z0"/>
    <w:rsid w:val="009800B8"/>
    <w:rPr>
      <w:b w:val="0"/>
      <w:bCs w:val="0"/>
      <w:i w:val="0"/>
      <w:iCs w:val="0"/>
    </w:rPr>
  </w:style>
  <w:style w:type="character" w:customStyle="1" w:styleId="WW8Num26z0">
    <w:name w:val="WW8Num26z0"/>
    <w:rsid w:val="009800B8"/>
    <w:rPr>
      <w:i w:val="0"/>
      <w:iCs w:val="0"/>
      <w:sz w:val="24"/>
    </w:rPr>
  </w:style>
  <w:style w:type="character" w:customStyle="1" w:styleId="WW8Num26z1">
    <w:name w:val="WW8Num26z1"/>
    <w:rsid w:val="009800B8"/>
  </w:style>
  <w:style w:type="character" w:customStyle="1" w:styleId="WW8Num26z2">
    <w:name w:val="WW8Num26z2"/>
    <w:rsid w:val="009800B8"/>
  </w:style>
  <w:style w:type="character" w:customStyle="1" w:styleId="WW8Num26z3">
    <w:name w:val="WW8Num26z3"/>
    <w:rsid w:val="009800B8"/>
  </w:style>
  <w:style w:type="character" w:customStyle="1" w:styleId="WW8Num26z4">
    <w:name w:val="WW8Num26z4"/>
    <w:rsid w:val="009800B8"/>
  </w:style>
  <w:style w:type="character" w:customStyle="1" w:styleId="WW8Num26z5">
    <w:name w:val="WW8Num26z5"/>
    <w:rsid w:val="009800B8"/>
  </w:style>
  <w:style w:type="character" w:customStyle="1" w:styleId="WW8Num26z6">
    <w:name w:val="WW8Num26z6"/>
    <w:rsid w:val="009800B8"/>
  </w:style>
  <w:style w:type="character" w:customStyle="1" w:styleId="WW8Num26z7">
    <w:name w:val="WW8Num26z7"/>
    <w:rsid w:val="009800B8"/>
  </w:style>
  <w:style w:type="character" w:customStyle="1" w:styleId="WW8Num26z8">
    <w:name w:val="WW8Num26z8"/>
    <w:rsid w:val="009800B8"/>
  </w:style>
  <w:style w:type="character" w:customStyle="1" w:styleId="WW8Num27z0">
    <w:name w:val="WW8Num27z0"/>
    <w:rsid w:val="009800B8"/>
  </w:style>
  <w:style w:type="character" w:customStyle="1" w:styleId="WW8Num27z1">
    <w:name w:val="WW8Num27z1"/>
    <w:rsid w:val="009800B8"/>
  </w:style>
  <w:style w:type="character" w:customStyle="1" w:styleId="WW8Num27z2">
    <w:name w:val="WW8Num27z2"/>
    <w:rsid w:val="009800B8"/>
  </w:style>
  <w:style w:type="character" w:customStyle="1" w:styleId="WW8Num27z3">
    <w:name w:val="WW8Num27z3"/>
    <w:rsid w:val="009800B8"/>
  </w:style>
  <w:style w:type="character" w:customStyle="1" w:styleId="WW8Num27z4">
    <w:name w:val="WW8Num27z4"/>
    <w:rsid w:val="009800B8"/>
  </w:style>
  <w:style w:type="character" w:customStyle="1" w:styleId="WW8Num27z5">
    <w:name w:val="WW8Num27z5"/>
    <w:rsid w:val="009800B8"/>
  </w:style>
  <w:style w:type="character" w:customStyle="1" w:styleId="WW8Num27z6">
    <w:name w:val="WW8Num27z6"/>
    <w:rsid w:val="009800B8"/>
  </w:style>
  <w:style w:type="character" w:customStyle="1" w:styleId="WW8Num27z7">
    <w:name w:val="WW8Num27z7"/>
    <w:rsid w:val="009800B8"/>
  </w:style>
  <w:style w:type="character" w:customStyle="1" w:styleId="WW8Num27z8">
    <w:name w:val="WW8Num27z8"/>
    <w:rsid w:val="009800B8"/>
  </w:style>
  <w:style w:type="character" w:customStyle="1" w:styleId="WW8Num28z0">
    <w:name w:val="WW8Num28z0"/>
    <w:rsid w:val="009800B8"/>
  </w:style>
  <w:style w:type="character" w:customStyle="1" w:styleId="WW8Num28z1">
    <w:name w:val="WW8Num28z1"/>
    <w:rsid w:val="009800B8"/>
  </w:style>
  <w:style w:type="character" w:customStyle="1" w:styleId="WW8Num28z2">
    <w:name w:val="WW8Num28z2"/>
    <w:rsid w:val="009800B8"/>
  </w:style>
  <w:style w:type="character" w:customStyle="1" w:styleId="WW8Num28z3">
    <w:name w:val="WW8Num28z3"/>
    <w:rsid w:val="009800B8"/>
  </w:style>
  <w:style w:type="character" w:customStyle="1" w:styleId="WW8Num28z4">
    <w:name w:val="WW8Num28z4"/>
    <w:rsid w:val="009800B8"/>
  </w:style>
  <w:style w:type="character" w:customStyle="1" w:styleId="WW8Num28z5">
    <w:name w:val="WW8Num28z5"/>
    <w:rsid w:val="009800B8"/>
  </w:style>
  <w:style w:type="character" w:customStyle="1" w:styleId="WW8Num28z6">
    <w:name w:val="WW8Num28z6"/>
    <w:rsid w:val="009800B8"/>
  </w:style>
  <w:style w:type="character" w:customStyle="1" w:styleId="WW8Num28z7">
    <w:name w:val="WW8Num28z7"/>
    <w:rsid w:val="009800B8"/>
  </w:style>
  <w:style w:type="character" w:customStyle="1" w:styleId="WW8Num28z8">
    <w:name w:val="WW8Num28z8"/>
    <w:rsid w:val="009800B8"/>
  </w:style>
  <w:style w:type="character" w:customStyle="1" w:styleId="WW8Num29z0">
    <w:name w:val="WW8Num29z0"/>
    <w:rsid w:val="009800B8"/>
  </w:style>
  <w:style w:type="character" w:customStyle="1" w:styleId="WW8Num29z1">
    <w:name w:val="WW8Num29z1"/>
    <w:rsid w:val="009800B8"/>
  </w:style>
  <w:style w:type="character" w:customStyle="1" w:styleId="WW8Num29z2">
    <w:name w:val="WW8Num29z2"/>
    <w:rsid w:val="009800B8"/>
  </w:style>
  <w:style w:type="character" w:customStyle="1" w:styleId="WW8Num29z3">
    <w:name w:val="WW8Num29z3"/>
    <w:rsid w:val="009800B8"/>
  </w:style>
  <w:style w:type="character" w:customStyle="1" w:styleId="WW8Num29z4">
    <w:name w:val="WW8Num29z4"/>
    <w:rsid w:val="009800B8"/>
  </w:style>
  <w:style w:type="character" w:customStyle="1" w:styleId="WW8Num29z5">
    <w:name w:val="WW8Num29z5"/>
    <w:rsid w:val="009800B8"/>
  </w:style>
  <w:style w:type="character" w:customStyle="1" w:styleId="WW8Num29z6">
    <w:name w:val="WW8Num29z6"/>
    <w:rsid w:val="009800B8"/>
  </w:style>
  <w:style w:type="character" w:customStyle="1" w:styleId="WW8Num29z7">
    <w:name w:val="WW8Num29z7"/>
    <w:rsid w:val="009800B8"/>
  </w:style>
  <w:style w:type="character" w:customStyle="1" w:styleId="WW8Num29z8">
    <w:name w:val="WW8Num29z8"/>
    <w:rsid w:val="009800B8"/>
  </w:style>
  <w:style w:type="character" w:customStyle="1" w:styleId="WW8Num30z0">
    <w:name w:val="WW8Num30z0"/>
    <w:rsid w:val="009800B8"/>
  </w:style>
  <w:style w:type="character" w:customStyle="1" w:styleId="WW8Num30z1">
    <w:name w:val="WW8Num30z1"/>
    <w:rsid w:val="009800B8"/>
  </w:style>
  <w:style w:type="character" w:customStyle="1" w:styleId="WW8Num30z2">
    <w:name w:val="WW8Num30z2"/>
    <w:rsid w:val="009800B8"/>
  </w:style>
  <w:style w:type="character" w:customStyle="1" w:styleId="WW8Num30z3">
    <w:name w:val="WW8Num30z3"/>
    <w:rsid w:val="009800B8"/>
  </w:style>
  <w:style w:type="character" w:customStyle="1" w:styleId="WW8Num30z4">
    <w:name w:val="WW8Num30z4"/>
    <w:rsid w:val="009800B8"/>
  </w:style>
  <w:style w:type="character" w:customStyle="1" w:styleId="WW8Num30z5">
    <w:name w:val="WW8Num30z5"/>
    <w:rsid w:val="009800B8"/>
  </w:style>
  <w:style w:type="character" w:customStyle="1" w:styleId="WW8Num30z6">
    <w:name w:val="WW8Num30z6"/>
    <w:rsid w:val="009800B8"/>
  </w:style>
  <w:style w:type="character" w:customStyle="1" w:styleId="WW8Num30z7">
    <w:name w:val="WW8Num30z7"/>
    <w:rsid w:val="009800B8"/>
  </w:style>
  <w:style w:type="character" w:customStyle="1" w:styleId="WW8Num30z8">
    <w:name w:val="WW8Num30z8"/>
    <w:rsid w:val="009800B8"/>
  </w:style>
  <w:style w:type="character" w:customStyle="1" w:styleId="WW8Num31z0">
    <w:name w:val="WW8Num31z0"/>
    <w:rsid w:val="009800B8"/>
    <w:rPr>
      <w:b/>
      <w:bCs w:val="0"/>
      <w:i w:val="0"/>
      <w:iCs w:val="0"/>
      <w:sz w:val="20"/>
    </w:rPr>
  </w:style>
  <w:style w:type="character" w:customStyle="1" w:styleId="WW8Num32z0">
    <w:name w:val="WW8Num32z0"/>
    <w:rsid w:val="009800B8"/>
  </w:style>
  <w:style w:type="character" w:customStyle="1" w:styleId="WW8Num32z1">
    <w:name w:val="WW8Num32z1"/>
    <w:rsid w:val="009800B8"/>
  </w:style>
  <w:style w:type="character" w:customStyle="1" w:styleId="WW8Num32z2">
    <w:name w:val="WW8Num32z2"/>
    <w:rsid w:val="009800B8"/>
  </w:style>
  <w:style w:type="character" w:customStyle="1" w:styleId="WW8Num32z3">
    <w:name w:val="WW8Num32z3"/>
    <w:rsid w:val="009800B8"/>
  </w:style>
  <w:style w:type="character" w:customStyle="1" w:styleId="WW8Num32z4">
    <w:name w:val="WW8Num32z4"/>
    <w:rsid w:val="009800B8"/>
  </w:style>
  <w:style w:type="character" w:customStyle="1" w:styleId="WW8Num32z5">
    <w:name w:val="WW8Num32z5"/>
    <w:rsid w:val="009800B8"/>
  </w:style>
  <w:style w:type="character" w:customStyle="1" w:styleId="WW8Num32z6">
    <w:name w:val="WW8Num32z6"/>
    <w:rsid w:val="009800B8"/>
  </w:style>
  <w:style w:type="character" w:customStyle="1" w:styleId="WW8Num32z7">
    <w:name w:val="WW8Num32z7"/>
    <w:rsid w:val="009800B8"/>
  </w:style>
  <w:style w:type="character" w:customStyle="1" w:styleId="WW8Num32z8">
    <w:name w:val="WW8Num32z8"/>
    <w:rsid w:val="009800B8"/>
  </w:style>
  <w:style w:type="character" w:customStyle="1" w:styleId="WW8Num33z0">
    <w:name w:val="WW8Num33z0"/>
    <w:rsid w:val="009800B8"/>
  </w:style>
  <w:style w:type="character" w:customStyle="1" w:styleId="WW8Num33z1">
    <w:name w:val="WW8Num33z1"/>
    <w:rsid w:val="009800B8"/>
  </w:style>
  <w:style w:type="character" w:customStyle="1" w:styleId="WW8Num33z2">
    <w:name w:val="WW8Num33z2"/>
    <w:rsid w:val="009800B8"/>
  </w:style>
  <w:style w:type="character" w:customStyle="1" w:styleId="WW8Num33z3">
    <w:name w:val="WW8Num33z3"/>
    <w:rsid w:val="009800B8"/>
  </w:style>
  <w:style w:type="character" w:customStyle="1" w:styleId="WW8Num33z4">
    <w:name w:val="WW8Num33z4"/>
    <w:rsid w:val="009800B8"/>
  </w:style>
  <w:style w:type="character" w:customStyle="1" w:styleId="WW8Num33z5">
    <w:name w:val="WW8Num33z5"/>
    <w:rsid w:val="009800B8"/>
  </w:style>
  <w:style w:type="character" w:customStyle="1" w:styleId="WW8Num33z6">
    <w:name w:val="WW8Num33z6"/>
    <w:rsid w:val="009800B8"/>
  </w:style>
  <w:style w:type="character" w:customStyle="1" w:styleId="WW8Num33z7">
    <w:name w:val="WW8Num33z7"/>
    <w:rsid w:val="009800B8"/>
  </w:style>
  <w:style w:type="character" w:customStyle="1" w:styleId="WW8Num33z8">
    <w:name w:val="WW8Num33z8"/>
    <w:rsid w:val="009800B8"/>
  </w:style>
  <w:style w:type="character" w:customStyle="1" w:styleId="WW8Num34z0">
    <w:name w:val="WW8Num34z0"/>
    <w:rsid w:val="009800B8"/>
    <w:rPr>
      <w:rFonts w:ascii="Times New Roman" w:hAnsi="Times New Roman" w:cs="Times New Roman" w:hint="default"/>
      <w:i w:val="0"/>
      <w:iCs w:val="0"/>
    </w:rPr>
  </w:style>
  <w:style w:type="character" w:customStyle="1" w:styleId="WW8Num34z1">
    <w:name w:val="WW8Num34z1"/>
    <w:rsid w:val="009800B8"/>
  </w:style>
  <w:style w:type="character" w:customStyle="1" w:styleId="WW8Num34z2">
    <w:name w:val="WW8Num34z2"/>
    <w:rsid w:val="009800B8"/>
  </w:style>
  <w:style w:type="character" w:customStyle="1" w:styleId="WW8Num34z3">
    <w:name w:val="WW8Num34z3"/>
    <w:rsid w:val="009800B8"/>
  </w:style>
  <w:style w:type="character" w:customStyle="1" w:styleId="WW8Num34z4">
    <w:name w:val="WW8Num34z4"/>
    <w:rsid w:val="009800B8"/>
  </w:style>
  <w:style w:type="character" w:customStyle="1" w:styleId="WW8Num34z5">
    <w:name w:val="WW8Num34z5"/>
    <w:rsid w:val="009800B8"/>
  </w:style>
  <w:style w:type="character" w:customStyle="1" w:styleId="WW8Num34z6">
    <w:name w:val="WW8Num34z6"/>
    <w:rsid w:val="009800B8"/>
  </w:style>
  <w:style w:type="character" w:customStyle="1" w:styleId="WW8Num34z7">
    <w:name w:val="WW8Num34z7"/>
    <w:rsid w:val="009800B8"/>
  </w:style>
  <w:style w:type="character" w:customStyle="1" w:styleId="WW8Num34z8">
    <w:name w:val="WW8Num34z8"/>
    <w:rsid w:val="009800B8"/>
  </w:style>
  <w:style w:type="character" w:customStyle="1" w:styleId="WW8Num35z0">
    <w:name w:val="WW8Num35z0"/>
    <w:rsid w:val="009800B8"/>
    <w:rPr>
      <w:rFonts w:ascii="Times New Roman" w:hAnsi="Times New Roman" w:cs="Times New Roman" w:hint="default"/>
    </w:rPr>
  </w:style>
  <w:style w:type="character" w:customStyle="1" w:styleId="WW8Num35z1">
    <w:name w:val="WW8Num35z1"/>
    <w:rsid w:val="009800B8"/>
    <w:rPr>
      <w:rFonts w:ascii="Times New Roman" w:eastAsia="Times New Roman" w:hAnsi="Times New Roman" w:cs="Times New Roman" w:hint="default"/>
    </w:rPr>
  </w:style>
  <w:style w:type="character" w:customStyle="1" w:styleId="WW8Num35z2">
    <w:name w:val="WW8Num35z2"/>
    <w:rsid w:val="009800B8"/>
  </w:style>
  <w:style w:type="character" w:customStyle="1" w:styleId="WW8Num35z3">
    <w:name w:val="WW8Num35z3"/>
    <w:rsid w:val="009800B8"/>
  </w:style>
  <w:style w:type="character" w:customStyle="1" w:styleId="WW8Num35z4">
    <w:name w:val="WW8Num35z4"/>
    <w:rsid w:val="009800B8"/>
  </w:style>
  <w:style w:type="character" w:customStyle="1" w:styleId="WW8Num35z5">
    <w:name w:val="WW8Num35z5"/>
    <w:rsid w:val="009800B8"/>
  </w:style>
  <w:style w:type="character" w:customStyle="1" w:styleId="WW8Num35z6">
    <w:name w:val="WW8Num35z6"/>
    <w:rsid w:val="009800B8"/>
  </w:style>
  <w:style w:type="character" w:customStyle="1" w:styleId="WW8Num35z7">
    <w:name w:val="WW8Num35z7"/>
    <w:rsid w:val="009800B8"/>
  </w:style>
  <w:style w:type="character" w:customStyle="1" w:styleId="WW8Num35z8">
    <w:name w:val="WW8Num35z8"/>
    <w:rsid w:val="009800B8"/>
  </w:style>
  <w:style w:type="character" w:customStyle="1" w:styleId="WW8Num36z0">
    <w:name w:val="WW8Num36z0"/>
    <w:rsid w:val="009800B8"/>
  </w:style>
  <w:style w:type="character" w:customStyle="1" w:styleId="WW8Num36z1">
    <w:name w:val="WW8Num36z1"/>
    <w:rsid w:val="009800B8"/>
  </w:style>
  <w:style w:type="character" w:customStyle="1" w:styleId="WW8Num36z2">
    <w:name w:val="WW8Num36z2"/>
    <w:rsid w:val="009800B8"/>
  </w:style>
  <w:style w:type="character" w:customStyle="1" w:styleId="WW8Num36z3">
    <w:name w:val="WW8Num36z3"/>
    <w:rsid w:val="009800B8"/>
  </w:style>
  <w:style w:type="character" w:customStyle="1" w:styleId="WW8Num36z4">
    <w:name w:val="WW8Num36z4"/>
    <w:rsid w:val="009800B8"/>
  </w:style>
  <w:style w:type="character" w:customStyle="1" w:styleId="WW8Num36z5">
    <w:name w:val="WW8Num36z5"/>
    <w:rsid w:val="009800B8"/>
  </w:style>
  <w:style w:type="character" w:customStyle="1" w:styleId="WW8Num36z6">
    <w:name w:val="WW8Num36z6"/>
    <w:rsid w:val="009800B8"/>
  </w:style>
  <w:style w:type="character" w:customStyle="1" w:styleId="WW8Num36z7">
    <w:name w:val="WW8Num36z7"/>
    <w:rsid w:val="009800B8"/>
  </w:style>
  <w:style w:type="character" w:customStyle="1" w:styleId="WW8Num36z8">
    <w:name w:val="WW8Num36z8"/>
    <w:rsid w:val="009800B8"/>
  </w:style>
  <w:style w:type="character" w:customStyle="1" w:styleId="WW8Num37z0">
    <w:name w:val="WW8Num37z0"/>
    <w:rsid w:val="009800B8"/>
  </w:style>
  <w:style w:type="character" w:customStyle="1" w:styleId="WW8Num37z4">
    <w:name w:val="WW8Num37z4"/>
    <w:rsid w:val="009800B8"/>
    <w:rPr>
      <w:rFonts w:ascii="Times New Roman" w:eastAsia="Times New Roman" w:hAnsi="Times New Roman" w:cs="Times New Roman" w:hint="default"/>
    </w:rPr>
  </w:style>
  <w:style w:type="character" w:customStyle="1" w:styleId="WW8Num38z0">
    <w:name w:val="WW8Num38z0"/>
    <w:rsid w:val="009800B8"/>
  </w:style>
  <w:style w:type="character" w:customStyle="1" w:styleId="WW8Num38z1">
    <w:name w:val="WW8Num38z1"/>
    <w:rsid w:val="009800B8"/>
  </w:style>
  <w:style w:type="character" w:customStyle="1" w:styleId="WW8Num38z2">
    <w:name w:val="WW8Num38z2"/>
    <w:rsid w:val="009800B8"/>
  </w:style>
  <w:style w:type="character" w:customStyle="1" w:styleId="WW8Num38z3">
    <w:name w:val="WW8Num38z3"/>
    <w:rsid w:val="009800B8"/>
  </w:style>
  <w:style w:type="character" w:customStyle="1" w:styleId="WW8Num38z4">
    <w:name w:val="WW8Num38z4"/>
    <w:rsid w:val="009800B8"/>
  </w:style>
  <w:style w:type="character" w:customStyle="1" w:styleId="WW8Num38z5">
    <w:name w:val="WW8Num38z5"/>
    <w:rsid w:val="009800B8"/>
  </w:style>
  <w:style w:type="character" w:customStyle="1" w:styleId="WW8Num38z6">
    <w:name w:val="WW8Num38z6"/>
    <w:rsid w:val="009800B8"/>
  </w:style>
  <w:style w:type="character" w:customStyle="1" w:styleId="WW8Num38z7">
    <w:name w:val="WW8Num38z7"/>
    <w:rsid w:val="009800B8"/>
  </w:style>
  <w:style w:type="character" w:customStyle="1" w:styleId="WW8Num38z8">
    <w:name w:val="WW8Num38z8"/>
    <w:rsid w:val="009800B8"/>
  </w:style>
  <w:style w:type="character" w:customStyle="1" w:styleId="WW8Num39z0">
    <w:name w:val="WW8Num39z0"/>
    <w:rsid w:val="009800B8"/>
    <w:rPr>
      <w:rFonts w:ascii="Times New Roman" w:hAnsi="Times New Roman" w:cs="Times New Roman" w:hint="default"/>
      <w:iCs/>
      <w:szCs w:val="24"/>
    </w:rPr>
  </w:style>
  <w:style w:type="character" w:customStyle="1" w:styleId="WW8Num39z1">
    <w:name w:val="WW8Num39z1"/>
    <w:rsid w:val="009800B8"/>
  </w:style>
  <w:style w:type="character" w:customStyle="1" w:styleId="WW8Num39z2">
    <w:name w:val="WW8Num39z2"/>
    <w:rsid w:val="009800B8"/>
  </w:style>
  <w:style w:type="character" w:customStyle="1" w:styleId="WW8Num39z3">
    <w:name w:val="WW8Num39z3"/>
    <w:rsid w:val="009800B8"/>
  </w:style>
  <w:style w:type="character" w:customStyle="1" w:styleId="WW8Num39z4">
    <w:name w:val="WW8Num39z4"/>
    <w:rsid w:val="009800B8"/>
  </w:style>
  <w:style w:type="character" w:customStyle="1" w:styleId="WW8Num39z5">
    <w:name w:val="WW8Num39z5"/>
    <w:rsid w:val="009800B8"/>
  </w:style>
  <w:style w:type="character" w:customStyle="1" w:styleId="WW8Num39z6">
    <w:name w:val="WW8Num39z6"/>
    <w:rsid w:val="009800B8"/>
  </w:style>
  <w:style w:type="character" w:customStyle="1" w:styleId="WW8Num39z7">
    <w:name w:val="WW8Num39z7"/>
    <w:rsid w:val="009800B8"/>
  </w:style>
  <w:style w:type="character" w:customStyle="1" w:styleId="WW8Num39z8">
    <w:name w:val="WW8Num39z8"/>
    <w:rsid w:val="009800B8"/>
  </w:style>
  <w:style w:type="character" w:customStyle="1" w:styleId="WW8Num40z0">
    <w:name w:val="WW8Num40z0"/>
    <w:rsid w:val="009800B8"/>
  </w:style>
  <w:style w:type="character" w:customStyle="1" w:styleId="WW8Num40z1">
    <w:name w:val="WW8Num40z1"/>
    <w:rsid w:val="009800B8"/>
  </w:style>
  <w:style w:type="character" w:customStyle="1" w:styleId="WW8Num40z2">
    <w:name w:val="WW8Num40z2"/>
    <w:rsid w:val="009800B8"/>
  </w:style>
  <w:style w:type="character" w:customStyle="1" w:styleId="WW8Num40z3">
    <w:name w:val="WW8Num40z3"/>
    <w:rsid w:val="009800B8"/>
  </w:style>
  <w:style w:type="character" w:customStyle="1" w:styleId="WW8Num40z4">
    <w:name w:val="WW8Num40z4"/>
    <w:rsid w:val="009800B8"/>
  </w:style>
  <w:style w:type="character" w:customStyle="1" w:styleId="WW8Num40z5">
    <w:name w:val="WW8Num40z5"/>
    <w:rsid w:val="009800B8"/>
  </w:style>
  <w:style w:type="character" w:customStyle="1" w:styleId="WW8Num40z6">
    <w:name w:val="WW8Num40z6"/>
    <w:rsid w:val="009800B8"/>
  </w:style>
  <w:style w:type="character" w:customStyle="1" w:styleId="WW8Num40z7">
    <w:name w:val="WW8Num40z7"/>
    <w:rsid w:val="009800B8"/>
  </w:style>
  <w:style w:type="character" w:customStyle="1" w:styleId="WW8Num40z8">
    <w:name w:val="WW8Num40z8"/>
    <w:rsid w:val="009800B8"/>
  </w:style>
  <w:style w:type="character" w:customStyle="1" w:styleId="WW8Num41z0">
    <w:name w:val="WW8Num41z0"/>
    <w:rsid w:val="009800B8"/>
    <w:rPr>
      <w:spacing w:val="-9"/>
    </w:rPr>
  </w:style>
  <w:style w:type="character" w:customStyle="1" w:styleId="WW8Num41z1">
    <w:name w:val="WW8Num41z1"/>
    <w:rsid w:val="009800B8"/>
  </w:style>
  <w:style w:type="character" w:customStyle="1" w:styleId="WW8Num41z2">
    <w:name w:val="WW8Num41z2"/>
    <w:rsid w:val="009800B8"/>
  </w:style>
  <w:style w:type="character" w:customStyle="1" w:styleId="WW8Num41z3">
    <w:name w:val="WW8Num41z3"/>
    <w:rsid w:val="009800B8"/>
  </w:style>
  <w:style w:type="character" w:customStyle="1" w:styleId="WW8Num41z4">
    <w:name w:val="WW8Num41z4"/>
    <w:rsid w:val="009800B8"/>
  </w:style>
  <w:style w:type="character" w:customStyle="1" w:styleId="WW8Num41z5">
    <w:name w:val="WW8Num41z5"/>
    <w:rsid w:val="009800B8"/>
  </w:style>
  <w:style w:type="character" w:customStyle="1" w:styleId="WW8Num41z6">
    <w:name w:val="WW8Num41z6"/>
    <w:rsid w:val="009800B8"/>
  </w:style>
  <w:style w:type="character" w:customStyle="1" w:styleId="WW8Num41z7">
    <w:name w:val="WW8Num41z7"/>
    <w:rsid w:val="009800B8"/>
  </w:style>
  <w:style w:type="character" w:customStyle="1" w:styleId="WW8Num41z8">
    <w:name w:val="WW8Num41z8"/>
    <w:rsid w:val="009800B8"/>
  </w:style>
  <w:style w:type="character" w:customStyle="1" w:styleId="WW8Num42z0">
    <w:name w:val="WW8Num42z0"/>
    <w:rsid w:val="009800B8"/>
    <w:rPr>
      <w:b w:val="0"/>
      <w:bCs w:val="0"/>
    </w:rPr>
  </w:style>
  <w:style w:type="character" w:customStyle="1" w:styleId="WW8Num42z1">
    <w:name w:val="WW8Num42z1"/>
    <w:rsid w:val="009800B8"/>
    <w:rPr>
      <w:iCs/>
    </w:rPr>
  </w:style>
  <w:style w:type="character" w:customStyle="1" w:styleId="WW8Num42z4">
    <w:name w:val="WW8Num42z4"/>
    <w:rsid w:val="009800B8"/>
  </w:style>
  <w:style w:type="character" w:customStyle="1" w:styleId="WW8Num42z5">
    <w:name w:val="WW8Num42z5"/>
    <w:rsid w:val="009800B8"/>
  </w:style>
  <w:style w:type="character" w:customStyle="1" w:styleId="WW8Num42z6">
    <w:name w:val="WW8Num42z6"/>
    <w:rsid w:val="009800B8"/>
  </w:style>
  <w:style w:type="character" w:customStyle="1" w:styleId="WW8Num42z7">
    <w:name w:val="WW8Num42z7"/>
    <w:rsid w:val="009800B8"/>
  </w:style>
  <w:style w:type="character" w:customStyle="1" w:styleId="WW8Num42z8">
    <w:name w:val="WW8Num42z8"/>
    <w:rsid w:val="009800B8"/>
  </w:style>
  <w:style w:type="character" w:customStyle="1" w:styleId="WW8Num43z0">
    <w:name w:val="WW8Num43z0"/>
    <w:rsid w:val="009800B8"/>
  </w:style>
  <w:style w:type="character" w:customStyle="1" w:styleId="WW8Num43z1">
    <w:name w:val="WW8Num43z1"/>
    <w:rsid w:val="009800B8"/>
  </w:style>
  <w:style w:type="character" w:customStyle="1" w:styleId="WW8Num43z2">
    <w:name w:val="WW8Num43z2"/>
    <w:rsid w:val="009800B8"/>
  </w:style>
  <w:style w:type="character" w:customStyle="1" w:styleId="WW8Num43z3">
    <w:name w:val="WW8Num43z3"/>
    <w:rsid w:val="009800B8"/>
  </w:style>
  <w:style w:type="character" w:customStyle="1" w:styleId="WW8Num43z4">
    <w:name w:val="WW8Num43z4"/>
    <w:rsid w:val="009800B8"/>
  </w:style>
  <w:style w:type="character" w:customStyle="1" w:styleId="WW8Num43z5">
    <w:name w:val="WW8Num43z5"/>
    <w:rsid w:val="009800B8"/>
  </w:style>
  <w:style w:type="character" w:customStyle="1" w:styleId="WW8Num43z6">
    <w:name w:val="WW8Num43z6"/>
    <w:rsid w:val="009800B8"/>
  </w:style>
  <w:style w:type="character" w:customStyle="1" w:styleId="WW8Num43z7">
    <w:name w:val="WW8Num43z7"/>
    <w:rsid w:val="009800B8"/>
  </w:style>
  <w:style w:type="character" w:customStyle="1" w:styleId="WW8Num43z8">
    <w:name w:val="WW8Num43z8"/>
    <w:rsid w:val="009800B8"/>
  </w:style>
  <w:style w:type="character" w:customStyle="1" w:styleId="WW8Num44z0">
    <w:name w:val="WW8Num44z0"/>
    <w:rsid w:val="009800B8"/>
    <w:rPr>
      <w:color w:val="auto"/>
    </w:rPr>
  </w:style>
  <w:style w:type="character" w:customStyle="1" w:styleId="WW8Num44z1">
    <w:name w:val="WW8Num44z1"/>
    <w:rsid w:val="009800B8"/>
  </w:style>
  <w:style w:type="character" w:customStyle="1" w:styleId="WW8Num44z2">
    <w:name w:val="WW8Num44z2"/>
    <w:rsid w:val="009800B8"/>
  </w:style>
  <w:style w:type="character" w:customStyle="1" w:styleId="WW8Num44z3">
    <w:name w:val="WW8Num44z3"/>
    <w:rsid w:val="009800B8"/>
  </w:style>
  <w:style w:type="character" w:customStyle="1" w:styleId="WW8Num44z4">
    <w:name w:val="WW8Num44z4"/>
    <w:rsid w:val="009800B8"/>
  </w:style>
  <w:style w:type="character" w:customStyle="1" w:styleId="WW8Num44z5">
    <w:name w:val="WW8Num44z5"/>
    <w:rsid w:val="009800B8"/>
  </w:style>
  <w:style w:type="character" w:customStyle="1" w:styleId="WW8Num44z6">
    <w:name w:val="WW8Num44z6"/>
    <w:rsid w:val="009800B8"/>
  </w:style>
  <w:style w:type="character" w:customStyle="1" w:styleId="WW8Num44z7">
    <w:name w:val="WW8Num44z7"/>
    <w:rsid w:val="009800B8"/>
  </w:style>
  <w:style w:type="character" w:customStyle="1" w:styleId="WW8Num44z8">
    <w:name w:val="WW8Num44z8"/>
    <w:rsid w:val="009800B8"/>
  </w:style>
  <w:style w:type="character" w:customStyle="1" w:styleId="WW8Num45z0">
    <w:name w:val="WW8Num45z0"/>
    <w:rsid w:val="009800B8"/>
  </w:style>
  <w:style w:type="character" w:customStyle="1" w:styleId="WW8Num45z1">
    <w:name w:val="WW8Num45z1"/>
    <w:rsid w:val="009800B8"/>
  </w:style>
  <w:style w:type="character" w:customStyle="1" w:styleId="WW8Num45z2">
    <w:name w:val="WW8Num45z2"/>
    <w:rsid w:val="009800B8"/>
  </w:style>
  <w:style w:type="character" w:customStyle="1" w:styleId="WW8Num45z3">
    <w:name w:val="WW8Num45z3"/>
    <w:rsid w:val="009800B8"/>
  </w:style>
  <w:style w:type="character" w:customStyle="1" w:styleId="WW8Num45z4">
    <w:name w:val="WW8Num45z4"/>
    <w:rsid w:val="009800B8"/>
  </w:style>
  <w:style w:type="character" w:customStyle="1" w:styleId="WW8Num45z5">
    <w:name w:val="WW8Num45z5"/>
    <w:rsid w:val="009800B8"/>
  </w:style>
  <w:style w:type="character" w:customStyle="1" w:styleId="WW8Num45z6">
    <w:name w:val="WW8Num45z6"/>
    <w:rsid w:val="009800B8"/>
  </w:style>
  <w:style w:type="character" w:customStyle="1" w:styleId="WW8Num45z7">
    <w:name w:val="WW8Num45z7"/>
    <w:rsid w:val="009800B8"/>
  </w:style>
  <w:style w:type="character" w:customStyle="1" w:styleId="WW8Num45z8">
    <w:name w:val="WW8Num45z8"/>
    <w:rsid w:val="009800B8"/>
  </w:style>
  <w:style w:type="character" w:customStyle="1" w:styleId="WW8Num46z0">
    <w:name w:val="WW8Num46z0"/>
    <w:rsid w:val="009800B8"/>
  </w:style>
  <w:style w:type="character" w:customStyle="1" w:styleId="WW8Num47z0">
    <w:name w:val="WW8Num47z0"/>
    <w:rsid w:val="009800B8"/>
    <w:rPr>
      <w:color w:val="auto"/>
    </w:rPr>
  </w:style>
  <w:style w:type="character" w:customStyle="1" w:styleId="WW8Num47z1">
    <w:name w:val="WW8Num47z1"/>
    <w:rsid w:val="009800B8"/>
  </w:style>
  <w:style w:type="character" w:customStyle="1" w:styleId="WW8Num47z2">
    <w:name w:val="WW8Num47z2"/>
    <w:rsid w:val="009800B8"/>
  </w:style>
  <w:style w:type="character" w:customStyle="1" w:styleId="WW8Num47z3">
    <w:name w:val="WW8Num47z3"/>
    <w:rsid w:val="009800B8"/>
  </w:style>
  <w:style w:type="character" w:customStyle="1" w:styleId="WW8Num47z4">
    <w:name w:val="WW8Num47z4"/>
    <w:rsid w:val="009800B8"/>
  </w:style>
  <w:style w:type="character" w:customStyle="1" w:styleId="WW8Num47z5">
    <w:name w:val="WW8Num47z5"/>
    <w:rsid w:val="009800B8"/>
  </w:style>
  <w:style w:type="character" w:customStyle="1" w:styleId="WW8Num47z6">
    <w:name w:val="WW8Num47z6"/>
    <w:rsid w:val="009800B8"/>
  </w:style>
  <w:style w:type="character" w:customStyle="1" w:styleId="WW8Num47z7">
    <w:name w:val="WW8Num47z7"/>
    <w:rsid w:val="009800B8"/>
  </w:style>
  <w:style w:type="character" w:customStyle="1" w:styleId="WW8Num47z8">
    <w:name w:val="WW8Num47z8"/>
    <w:rsid w:val="009800B8"/>
  </w:style>
  <w:style w:type="character" w:customStyle="1" w:styleId="Domylnaczcionkaakapitu1">
    <w:name w:val="Domyślna czcionka akapitu1"/>
    <w:rsid w:val="009800B8"/>
  </w:style>
  <w:style w:type="character" w:customStyle="1" w:styleId="tekstdokbold">
    <w:name w:val="tekst dok. bold"/>
    <w:rsid w:val="009800B8"/>
    <w:rPr>
      <w:b/>
      <w:bCs w:val="0"/>
    </w:rPr>
  </w:style>
  <w:style w:type="character" w:customStyle="1" w:styleId="Znakiprzypiswdolnych">
    <w:name w:val="Znaki przypisów dolnych"/>
    <w:rsid w:val="009800B8"/>
    <w:rPr>
      <w:vertAlign w:val="superscript"/>
    </w:rPr>
  </w:style>
  <w:style w:type="character" w:customStyle="1" w:styleId="Odwoaniedokomentarza1">
    <w:name w:val="Odwołanie do komentarza1"/>
    <w:rsid w:val="009800B8"/>
    <w:rPr>
      <w:sz w:val="16"/>
      <w:szCs w:val="16"/>
    </w:rPr>
  </w:style>
  <w:style w:type="character" w:customStyle="1" w:styleId="podpunkt">
    <w:name w:val="podpunkt"/>
    <w:rsid w:val="009800B8"/>
    <w:rPr>
      <w:rFonts w:ascii="Times New Roman" w:hAnsi="Times New Roman" w:cs="Times New Roman" w:hint="default"/>
      <w:b/>
      <w:bCs w:val="0"/>
    </w:rPr>
  </w:style>
  <w:style w:type="character" w:customStyle="1" w:styleId="podpodpunkt">
    <w:name w:val="podpodpunkt"/>
    <w:rsid w:val="009800B8"/>
  </w:style>
  <w:style w:type="character" w:customStyle="1" w:styleId="ZwykytekstZnak1">
    <w:name w:val="Zwykły tekst Znak1"/>
    <w:rsid w:val="009800B8"/>
    <w:rPr>
      <w:rFonts w:ascii="Courier New" w:hAnsi="Courier New" w:cs="Courier New" w:hint="default"/>
      <w:lang w:val="pl-PL" w:eastAsia="ar-SA" w:bidi="ar-SA"/>
    </w:rPr>
  </w:style>
  <w:style w:type="character" w:customStyle="1" w:styleId="TekstpodstawowyZnak1">
    <w:name w:val="Tekst podstawowy Znak1"/>
    <w:basedOn w:val="Domylnaczcionkaakapitu"/>
    <w:link w:val="Tekstpodstawowy"/>
    <w:uiPriority w:val="99"/>
    <w:semiHidden/>
    <w:locked/>
    <w:rsid w:val="009800B8"/>
    <w:rPr>
      <w:rFonts w:ascii="Arial" w:eastAsia="Times New Roman" w:hAnsi="Arial" w:cs="Arial"/>
      <w:sz w:val="24"/>
      <w:szCs w:val="20"/>
      <w:lang w:val="x-none" w:eastAsia="ar-SA"/>
    </w:rPr>
  </w:style>
  <w:style w:type="character" w:customStyle="1" w:styleId="TekstpodstawowywcityZnak1">
    <w:name w:val="Tekst podstawowy wcięty Znak1"/>
    <w:basedOn w:val="Domylnaczcionkaakapitu"/>
    <w:link w:val="Tekstpodstawowywcity"/>
    <w:uiPriority w:val="99"/>
    <w:semiHidden/>
    <w:locked/>
    <w:rsid w:val="009800B8"/>
    <w:rPr>
      <w:rFonts w:ascii="Times New Roman" w:eastAsia="Times New Roman" w:hAnsi="Times New Roman" w:cs="Times New Roman"/>
      <w:sz w:val="32"/>
      <w:szCs w:val="20"/>
      <w:lang w:val="x-none" w:eastAsia="ar-SA"/>
    </w:rPr>
  </w:style>
  <w:style w:type="character" w:customStyle="1" w:styleId="ZwykytekstZnak2">
    <w:name w:val="Zwykły tekst Znak2"/>
    <w:basedOn w:val="Domylnaczcionkaakapitu"/>
    <w:uiPriority w:val="99"/>
    <w:semiHidden/>
    <w:rsid w:val="009800B8"/>
    <w:rPr>
      <w:rFonts w:ascii="Consolas" w:hAnsi="Consolas" w:hint="default"/>
      <w:sz w:val="21"/>
      <w:szCs w:val="21"/>
      <w:lang w:eastAsia="ar-SA"/>
    </w:rPr>
  </w:style>
  <w:style w:type="character" w:customStyle="1" w:styleId="Tekstpodstawowy2Znak1">
    <w:name w:val="Tekst podstawowy 2 Znak1"/>
    <w:basedOn w:val="Domylnaczcionkaakapitu"/>
    <w:link w:val="Tekstpodstawowy2"/>
    <w:uiPriority w:val="99"/>
    <w:semiHidden/>
    <w:qFormat/>
    <w:locked/>
    <w:rsid w:val="009800B8"/>
    <w:rPr>
      <w:rFonts w:ascii="Times New Roman" w:eastAsia="Times New Roman" w:hAnsi="Times New Roman" w:cs="Times New Roman"/>
      <w:sz w:val="24"/>
      <w:szCs w:val="24"/>
      <w:lang w:val="x-none" w:eastAsia="ar-SA"/>
    </w:rPr>
  </w:style>
  <w:style w:type="character" w:customStyle="1" w:styleId="czeinternetowe">
    <w:name w:val="Łącze internetowe"/>
    <w:rsid w:val="009800B8"/>
    <w:rPr>
      <w:color w:val="0000FF"/>
      <w:u w:val="single"/>
    </w:rPr>
  </w:style>
  <w:style w:type="character" w:customStyle="1" w:styleId="Nierozpoznanawzmianka1">
    <w:name w:val="Nierozpoznana wzmianka1"/>
    <w:basedOn w:val="Domylnaczcionkaakapitu"/>
    <w:uiPriority w:val="99"/>
    <w:semiHidden/>
    <w:rsid w:val="009800B8"/>
    <w:rPr>
      <w:color w:val="605E5C"/>
      <w:shd w:val="clear" w:color="auto" w:fill="E1DFDD"/>
    </w:rPr>
  </w:style>
  <w:style w:type="character" w:customStyle="1" w:styleId="highlight">
    <w:name w:val="highlight"/>
    <w:basedOn w:val="Domylnaczcionkaakapitu"/>
    <w:rsid w:val="009800B8"/>
  </w:style>
  <w:style w:type="character" w:customStyle="1" w:styleId="Nierozpoznanawzmianka2">
    <w:name w:val="Nierozpoznana wzmianka2"/>
    <w:basedOn w:val="Domylnaczcionkaakapitu"/>
    <w:uiPriority w:val="99"/>
    <w:semiHidden/>
    <w:rsid w:val="009800B8"/>
    <w:rPr>
      <w:color w:val="605E5C"/>
      <w:shd w:val="clear" w:color="auto" w:fill="E1DFDD"/>
    </w:rPr>
  </w:style>
  <w:style w:type="table" w:styleId="Tabela-Siatka">
    <w:name w:val="Table Grid"/>
    <w:basedOn w:val="Standardowy"/>
    <w:uiPriority w:val="39"/>
    <w:rsid w:val="009800B8"/>
    <w:pPr>
      <w:spacing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684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9900">
      <w:bodyDiv w:val="1"/>
      <w:marLeft w:val="0"/>
      <w:marRight w:val="0"/>
      <w:marTop w:val="0"/>
      <w:marBottom w:val="0"/>
      <w:divBdr>
        <w:top w:val="none" w:sz="0" w:space="0" w:color="auto"/>
        <w:left w:val="none" w:sz="0" w:space="0" w:color="auto"/>
        <w:bottom w:val="none" w:sz="0" w:space="0" w:color="auto"/>
        <w:right w:val="none" w:sz="0" w:space="0" w:color="auto"/>
      </w:divBdr>
    </w:div>
    <w:div w:id="71954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laczkowo.pl" TargetMode="External"/><Relationship Id="rId13" Type="http://schemas.openxmlformats.org/officeDocument/2006/relationships/footer" Target="footer2.xml"/><Relationship Id="rId18" Type="http://schemas.openxmlformats.org/officeDocument/2006/relationships/hyperlink" Target="https://platformazakupowa.pl/pn/kolaczkowo" TargetMode="External"/><Relationship Id="rId26" Type="http://schemas.openxmlformats.org/officeDocument/2006/relationships/hyperlink" Target="https://platformazakupowa.pl/pn/kolaczkowo"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kolaczkowo"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fundusze@kolaczkowo.pl" TargetMode="External"/><Relationship Id="rId25" Type="http://schemas.openxmlformats.org/officeDocument/2006/relationships/hyperlink" Target="https://platformazakupowa.pl/pn/kolaczkowo" TargetMode="External"/><Relationship Id="rId33" Type="http://schemas.openxmlformats.org/officeDocument/2006/relationships/hyperlink" Target="https://platformazakupowa.pl/pn/kolaczkow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g@kolaczkowo.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mailto:fundusze@kolaczkow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pn/kolaczkowo" TargetMode="External"/><Relationship Id="rId32" Type="http://schemas.openxmlformats.org/officeDocument/2006/relationships/hyperlink" Target="https://platformazakupowa.pl/pn/kolaczkowo" TargetMode="External"/><Relationship Id="rId37" Type="http://schemas.openxmlformats.org/officeDocument/2006/relationships/hyperlink" Target="mailto:ug@kolaczkowo.p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platformazakupowa.pl/pn/kolaczkowo" TargetMode="External"/><Relationship Id="rId28" Type="http://schemas.openxmlformats.org/officeDocument/2006/relationships/hyperlink" Target="https://platformazakupowa.pl/pn/kolaczkowo" TargetMode="External"/><Relationship Id="rId36" Type="http://schemas.openxmlformats.org/officeDocument/2006/relationships/hyperlink" Target="https://platformazakupowa.pl/pn/kolaczkowo" TargetMode="External"/><Relationship Id="rId10" Type="http://schemas.openxmlformats.org/officeDocument/2006/relationships/header" Target="header1.xml"/><Relationship Id="rId19" Type="http://schemas.openxmlformats.org/officeDocument/2006/relationships/hyperlink" Target="https://platformazakupowa.pl/pn/kolaczkowo" TargetMode="External"/><Relationship Id="rId31" Type="http://schemas.openxmlformats.org/officeDocument/2006/relationships/hyperlink" Target="https://platformazakupowa.pl/pn/kolaczkowo" TargetMode="External"/><Relationship Id="rId4" Type="http://schemas.openxmlformats.org/officeDocument/2006/relationships/settings" Target="settings.xml"/><Relationship Id="rId9" Type="http://schemas.openxmlformats.org/officeDocument/2006/relationships/hyperlink" Target="https://www.kolaczkowo.pl" TargetMode="External"/><Relationship Id="rId14" Type="http://schemas.openxmlformats.org/officeDocument/2006/relationships/header" Target="header3.xml"/><Relationship Id="rId22" Type="http://schemas.openxmlformats.org/officeDocument/2006/relationships/hyperlink" Target="https://platformazakupowa.pl/pn/kolaczkowo" TargetMode="External"/><Relationship Id="rId27" Type="http://schemas.openxmlformats.org/officeDocument/2006/relationships/hyperlink" Target="https://platformazakupowa.pl/pn/kolaczkowo"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pn/kolaczkow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16F7-D0D6-489B-9761-67335210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13869</Words>
  <Characters>83214</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Błaszczyk</dc:creator>
  <cp:keywords/>
  <dc:description/>
  <cp:lastModifiedBy>Marta Błaszczyk</cp:lastModifiedBy>
  <cp:revision>35</cp:revision>
  <dcterms:created xsi:type="dcterms:W3CDTF">2022-12-06T06:10:00Z</dcterms:created>
  <dcterms:modified xsi:type="dcterms:W3CDTF">2022-12-08T11:27:00Z</dcterms:modified>
</cp:coreProperties>
</file>