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FA" w:rsidRPr="00A30AB4" w:rsidRDefault="00A30AB4" w:rsidP="004D7FFA">
      <w:pPr>
        <w:rPr>
          <w:b/>
          <w:highlight w:val="lightGray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011680" cy="967740"/>
                <wp:effectExtent l="0" t="0" r="2667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677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CDE08" id="Prostokąt zaokrąglony 6" o:spid="_x0000_s1026" style="position:absolute;margin-left:.3pt;margin-top:.3pt;width:158.4pt;height:76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" fillcolor="white [3201]" strokecolor="black [3213]" strokeweight=".25pt"/>
            </w:pict>
          </mc:Fallback>
        </mc:AlternateContent>
      </w:r>
    </w:p>
    <w:p w:rsidR="004D7FFA" w:rsidRPr="00A30AB4" w:rsidRDefault="004D7FFA" w:rsidP="004D7FFA">
      <w:pPr>
        <w:rPr>
          <w:b/>
          <w:highlight w:val="lightGray"/>
        </w:rPr>
      </w:pPr>
    </w:p>
    <w:p w:rsidR="004D7FFA" w:rsidRPr="00A30AB4" w:rsidRDefault="004D7FFA" w:rsidP="004D7FFA">
      <w:pPr>
        <w:ind w:left="851"/>
        <w:rPr>
          <w:b/>
          <w:highlight w:val="lightGray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Default="004D7FFA" w:rsidP="004D7FFA">
      <w:pPr>
        <w:ind w:left="851"/>
        <w:rPr>
          <w:rFonts w:ascii="Verdana" w:hAnsi="Verdana"/>
          <w:sz w:val="16"/>
          <w:szCs w:val="16"/>
        </w:rPr>
      </w:pPr>
    </w:p>
    <w:p w:rsidR="004D7FFA" w:rsidRPr="00A30AB4" w:rsidRDefault="004D7FFA" w:rsidP="00A30AB4">
      <w:pPr>
        <w:ind w:left="993"/>
        <w:rPr>
          <w:rFonts w:ascii="Verdana" w:hAnsi="Verdana"/>
          <w:i/>
          <w:sz w:val="12"/>
          <w:szCs w:val="12"/>
        </w:rPr>
      </w:pPr>
      <w:r w:rsidRPr="00A30AB4">
        <w:rPr>
          <w:rFonts w:ascii="Verdana" w:hAnsi="Verdana"/>
          <w:i/>
          <w:sz w:val="12"/>
          <w:szCs w:val="12"/>
        </w:rPr>
        <w:t>pieczęć Wykonawcy</w:t>
      </w:r>
    </w:p>
    <w:p w:rsidR="003F5446" w:rsidRPr="004966B1" w:rsidRDefault="003F5446" w:rsidP="003F5446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:rsidR="003F5446" w:rsidRPr="004966B1" w:rsidRDefault="003F5446" w:rsidP="003F5446">
      <w:pPr>
        <w:jc w:val="center"/>
        <w:rPr>
          <w:rStyle w:val="FontStyle69"/>
        </w:rPr>
      </w:pPr>
    </w:p>
    <w:p w:rsidR="003F5446" w:rsidRPr="004966B1" w:rsidRDefault="003F5446" w:rsidP="003F5446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Ja(my) niżej podpisany(-i)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:rsidR="003F5446" w:rsidRPr="004966B1" w:rsidRDefault="003F5446" w:rsidP="003F5446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działając w imieniu i na rzecz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:rsidR="003F5446" w:rsidRPr="004966B1" w:rsidRDefault="003F5446" w:rsidP="003F5446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ab/>
      </w:r>
    </w:p>
    <w:p w:rsidR="003F5446" w:rsidRPr="003F5446" w:rsidRDefault="003F5446" w:rsidP="003F5446">
      <w:pPr>
        <w:suppressAutoHyphens/>
        <w:spacing w:after="120"/>
        <w:jc w:val="both"/>
        <w:rPr>
          <w:rFonts w:asciiTheme="minorHAnsi" w:hAnsiTheme="minorHAnsi" w:cs="Calibri"/>
          <w:b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odpowiedzi na ogłoszone postępowanie na usługi społeczne na „</w:t>
      </w:r>
      <w:r w:rsidRPr="003F5446">
        <w:rPr>
          <w:rFonts w:asciiTheme="minorHAnsi" w:hAnsiTheme="minorHAnsi" w:cs="Calibri"/>
          <w:b/>
          <w:sz w:val="18"/>
          <w:szCs w:val="18"/>
        </w:rPr>
        <w:t>Świadczenie usług pocztowych w o</w:t>
      </w:r>
      <w:r>
        <w:rPr>
          <w:rFonts w:asciiTheme="minorHAnsi" w:hAnsiTheme="minorHAnsi" w:cs="Calibri"/>
          <w:b/>
          <w:sz w:val="18"/>
          <w:szCs w:val="18"/>
        </w:rPr>
        <w:t xml:space="preserve">brocie krajowym i zagranicznym </w:t>
      </w:r>
      <w:r w:rsidRPr="003F5446">
        <w:rPr>
          <w:rFonts w:asciiTheme="minorHAnsi" w:hAnsiTheme="minorHAnsi" w:cs="Calibri"/>
          <w:b/>
          <w:sz w:val="18"/>
          <w:szCs w:val="18"/>
        </w:rPr>
        <w:t>dla Świętokrzyskiego Oddział</w:t>
      </w:r>
      <w:r>
        <w:rPr>
          <w:rFonts w:asciiTheme="minorHAnsi" w:hAnsiTheme="minorHAnsi" w:cs="Calibri"/>
          <w:b/>
          <w:sz w:val="18"/>
          <w:szCs w:val="18"/>
        </w:rPr>
        <w:t xml:space="preserve">u Regionalnego ARiMR i 13 Biur </w:t>
      </w:r>
      <w:r w:rsidRPr="003F5446">
        <w:rPr>
          <w:rFonts w:asciiTheme="minorHAnsi" w:hAnsiTheme="minorHAnsi" w:cs="Calibri"/>
          <w:b/>
          <w:sz w:val="18"/>
          <w:szCs w:val="18"/>
        </w:rPr>
        <w:t>Powiatowych ARiMR w województwie świętokrzyskim</w:t>
      </w:r>
      <w:r w:rsidRPr="004966B1">
        <w:rPr>
          <w:rFonts w:asciiTheme="minorHAnsi" w:hAnsiTheme="minorHAnsi" w:cs="Segoe UI"/>
          <w:i/>
          <w:iCs/>
          <w:sz w:val="18"/>
          <w:szCs w:val="18"/>
        </w:rPr>
        <w:t>”</w:t>
      </w:r>
      <w:r w:rsidRPr="004966B1">
        <w:rPr>
          <w:rFonts w:asciiTheme="minorHAnsi" w:hAnsiTheme="minorHAnsi" w:cs="Segoe UI"/>
          <w:sz w:val="18"/>
          <w:szCs w:val="18"/>
        </w:rPr>
        <w:t>, zgodnie z wymaganiami określonymi w ogłoszeniu i wzorze umowy</w:t>
      </w:r>
      <w:r>
        <w:rPr>
          <w:rFonts w:asciiTheme="minorHAnsi" w:hAnsiTheme="minorHAnsi" w:cs="Segoe UI"/>
          <w:sz w:val="18"/>
          <w:szCs w:val="18"/>
        </w:rPr>
        <w:t xml:space="preserve"> wraz z załącznikami, oferuję(-e</w:t>
      </w:r>
      <w:r w:rsidRPr="004966B1">
        <w:rPr>
          <w:rFonts w:asciiTheme="minorHAnsi" w:hAnsiTheme="minorHAnsi" w:cs="Segoe UI"/>
          <w:sz w:val="18"/>
          <w:szCs w:val="18"/>
        </w:rPr>
        <w:t xml:space="preserve">my) realizację przedmiotu zamówienia: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274"/>
        <w:gridCol w:w="2976"/>
        <w:gridCol w:w="850"/>
        <w:gridCol w:w="1276"/>
        <w:gridCol w:w="569"/>
        <w:gridCol w:w="1273"/>
        <w:gridCol w:w="1134"/>
        <w:gridCol w:w="1418"/>
        <w:gridCol w:w="569"/>
        <w:gridCol w:w="1134"/>
        <w:gridCol w:w="1234"/>
      </w:tblGrid>
      <w:tr w:rsidR="003F5446" w:rsidRPr="003F5446" w:rsidTr="003F5446">
        <w:trPr>
          <w:trHeight w:val="8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Rodzaj przesyłek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/ waga przesyłek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Liczba przesyłek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Cena jednostkowa netto za 1 szt. (zł)*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Podatek VAT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za 1 szt.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Cena jednostkowa brutto za 1 szt. (zł)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Cena ofertowa netto (zł)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Podatek VAT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Cena ofertowa brutto (zł)</w:t>
            </w:r>
          </w:p>
        </w:tc>
      </w:tr>
      <w:tr w:rsidR="003F5446" w:rsidRPr="003F5446" w:rsidTr="003F5446">
        <w:trPr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(%)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(zł)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(%)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(zł)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5446" w:rsidRPr="003F5446" w:rsidTr="003F5446">
        <w:trPr>
          <w:trHeight w:val="2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[a]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[b]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[c]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[d]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[e]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[f]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[g]=[e]*[f]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[h]=[e]+[g]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[i]=[d]*[e]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[j]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[k]=[i] *[j]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[l]=[i]+[k]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krajowe nierejestrowane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- ekonomiczne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9 500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krajowe nierejestrowane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3 003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 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160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krajowe rejestrowane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- ekonomiczne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301 577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 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1 500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 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krajowe rejestrowane-ekonomiczne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(wymagane nadanie u Operatora Wyznaczonego)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 g do 2000 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Przesyłki listowe krajowe rejestrowane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6 900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Przesyłki listowe krajowe rejestrowane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najszybszej kategorii  - priorytetowe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 xml:space="preserve"> (wymagane nadanie u Operatora Wyznaczonego)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Zwrot przesyłki listowej krajowej rejestrowanej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3 000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Zwrot przesyłki listowej krajowej rejestrowanej z ZPO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3 000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Zwrot przesyłki listowej krajowej rejestrowanej z EPO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Zwrotne potwierdzenie odbioru (ZPO) w obrocie krajowym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---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269 900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Elektroniczne zwrotne potwierdzenie odbioru (EPO) w obrocie krajowym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---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europejskich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(Europa łącznie z Cyprem, całą Rosją i Izraelem)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do 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50g do 100g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100g do 350g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350g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500g do 1000g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1000g do 2000g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europejskich 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(Europa łącznie z Cyprem, całą Rosją i Izraelem)</w:t>
            </w:r>
            <w:r w:rsidRPr="003F5446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do 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50g do 100g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100g do 350g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350g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500g do 1000g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1000g do 2000g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pozaeuropejskich </w:t>
            </w:r>
          </w:p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(Azja, Afryka, Ameryka: Środkowa, Północna i Południowa, Australia i Oceania)</w:t>
            </w:r>
          </w:p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najszybszej kategorii - priorytetowe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do 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50g do 100g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100g do 350g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350g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500g do 1000g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1000g do 2000g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pozaeuropejskich </w:t>
            </w:r>
          </w:p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(Azja, Afryka, Ameryka: Środkowa, Północna i Południowa, Australia i Oceania)</w:t>
            </w:r>
          </w:p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najszybszej kategorii - priorytetowe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do 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50g do 100g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100g do 350g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350g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500g do 1000g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ponad 1000g do 2000g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Zwrot listu poleconego zagranicznego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Zwrot listu poleconego zagranicznego z ZPO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S do 500g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M ponad 500g do 1000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Format L ponad 1000g do 2000 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280E16" w:rsidRPr="003F5446" w:rsidTr="00280E16">
        <w:trPr>
          <w:trHeight w:val="55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Zwrotne potwierdzenie odbioru (ZPO) w obrocie zagranicznym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---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6" w:rsidRPr="00280E16" w:rsidRDefault="00280E16" w:rsidP="00280E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80E16">
              <w:rPr>
                <w:rFonts w:asciiTheme="minorHAnsi" w:hAnsiTheme="minorHAnsi"/>
                <w:b/>
                <w:sz w:val="18"/>
                <w:szCs w:val="18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16" w:rsidRPr="003F5446" w:rsidRDefault="00280E16" w:rsidP="00280E1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3F5446" w:rsidRPr="003F5446" w:rsidTr="003F5446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Σ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446" w:rsidRPr="003F5446" w:rsidRDefault="003F5446" w:rsidP="003F5446">
            <w:pPr>
              <w:rPr>
                <w:rFonts w:asciiTheme="minorHAnsi" w:hAnsiTheme="minorHAnsi"/>
                <w:sz w:val="16"/>
                <w:szCs w:val="16"/>
              </w:rPr>
            </w:pPr>
            <w:r w:rsidRPr="003F5446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</w:tr>
    </w:tbl>
    <w:p w:rsidR="003F5446" w:rsidRPr="004966B1" w:rsidRDefault="003F5446" w:rsidP="003F5446">
      <w:pPr>
        <w:spacing w:after="60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>Cena ofertowa brutto słownie</w:t>
      </w:r>
      <w:r>
        <w:rPr>
          <w:rFonts w:ascii="Calibri" w:hAnsi="Calibri" w:cs="Calibri"/>
          <w:b/>
          <w:sz w:val="18"/>
          <w:szCs w:val="16"/>
        </w:rPr>
        <w:t xml:space="preserve"> złotych</w:t>
      </w:r>
      <w:r w:rsidRPr="004966B1">
        <w:rPr>
          <w:rFonts w:ascii="Calibri" w:hAnsi="Calibri" w:cs="Calibri"/>
          <w:b/>
          <w:sz w:val="18"/>
          <w:szCs w:val="16"/>
        </w:rPr>
        <w:t>: ………………………………………………………………………………………………</w:t>
      </w:r>
    </w:p>
    <w:p w:rsidR="003F5446" w:rsidRPr="004966B1" w:rsidRDefault="003F5446" w:rsidP="003F5446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Podane przez Zamawiającego ilości poszczególnych pozycji przesyłek wyszczególnionych w Formularzu ofertowym mają charakter szacunkowy.</w:t>
      </w: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zastrzega sobie prawo niewykorzystania ilości wskazanych w Formularzu ofertowym.</w:t>
      </w: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Określone rodzaje i ilości poszczególnych przesyłek w ramach świadczonych usług są odmienne dla jednostek Zamawiającego i mogą ulec zmianie w zależności od ich potrzeb, na co Wykonawca wyraża zgodę i nie będzie dochodził roszczeń z tytułu zmian ilościowych i rodzajowych w trakcie realizacji Umowy.</w:t>
      </w: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Liczby wpisane i kolumnie "d" stanowią szacunkową ilość przesyłek nadawanych przez Zamawiającego w trakcie trwania Umowy.</w:t>
      </w: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Ceny wpisane w kolumnie "e" będą stanowić podstawę do rozliczeń z Wykonawcą po podpisaniu Umowy.</w:t>
      </w: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W przypadkach, gdy dla przedziału wagowego zostanie przekroczony format przesyłki, ceny naliczane będą jak dla formatu zgodnego z opisem wymiarów i ma on pierwszeństwo przed wagą przesyłki, przy czym format nie może przekroczyć wymiarów przewidzianych dla przesyłek o formacie L</w:t>
      </w:r>
    </w:p>
    <w:p w:rsidR="003F5446" w:rsidRPr="004966B1" w:rsidRDefault="003F5446" w:rsidP="003F5446">
      <w:pPr>
        <w:numPr>
          <w:ilvl w:val="0"/>
          <w:numId w:val="4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dopuszcza wpisanie do pozycji Formularza ofertowego ceny jednostkowej równej 0,00 zł, w przypadku, kiedy usługa będzie świadczona bez pobierania opłaty.</w:t>
      </w:r>
    </w:p>
    <w:p w:rsidR="003F5446" w:rsidRPr="004966B1" w:rsidRDefault="003F5446" w:rsidP="003F5446">
      <w:pPr>
        <w:jc w:val="both"/>
        <w:rPr>
          <w:rFonts w:asciiTheme="minorHAnsi" w:hAnsiTheme="minorHAnsi" w:cs="Segoe UI"/>
          <w:b/>
          <w:bCs/>
          <w:i/>
          <w:sz w:val="18"/>
          <w:szCs w:val="18"/>
        </w:rPr>
      </w:pPr>
    </w:p>
    <w:p w:rsidR="00280E16" w:rsidRDefault="00280E16" w:rsidP="003F5446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</w:p>
    <w:p w:rsidR="003F5446" w:rsidRPr="004966B1" w:rsidRDefault="003F5446" w:rsidP="003F5446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  <w:r w:rsidRPr="004966B1">
        <w:rPr>
          <w:rFonts w:asciiTheme="minorHAnsi" w:hAnsiTheme="minorHAnsi" w:cs="Segoe UI"/>
          <w:b/>
          <w:bCs/>
          <w:sz w:val="18"/>
          <w:szCs w:val="18"/>
        </w:rPr>
        <w:t>Oświadczamy, że:</w:t>
      </w:r>
    </w:p>
    <w:p w:rsidR="003F5446" w:rsidRPr="00DA5FEB" w:rsidRDefault="003F5446" w:rsidP="003F5446">
      <w:pPr>
        <w:numPr>
          <w:ilvl w:val="2"/>
          <w:numId w:val="3"/>
        </w:numPr>
        <w:tabs>
          <w:tab w:val="left" w:pos="709"/>
          <w:tab w:val="num" w:pos="2547"/>
        </w:tabs>
        <w:spacing w:after="120"/>
        <w:ind w:left="426"/>
        <w:jc w:val="both"/>
        <w:rPr>
          <w:rFonts w:asciiTheme="minorHAnsi" w:hAnsiTheme="minorHAnsi" w:cs="Segoe UI"/>
          <w:b/>
          <w:color w:val="00000A"/>
          <w:sz w:val="18"/>
          <w:szCs w:val="18"/>
        </w:rPr>
      </w:pPr>
      <w:r w:rsidRPr="00DA5FEB">
        <w:rPr>
          <w:rFonts w:asciiTheme="minorHAnsi" w:hAnsiTheme="minorHAnsi" w:cs="Segoe UI"/>
          <w:b/>
          <w:bCs/>
          <w:i/>
          <w:sz w:val="18"/>
          <w:szCs w:val="18"/>
        </w:rPr>
        <w:t>W ramach zaoferowanej ceny oferujemy śledzenie nadanych przesyłek rejestrowanych przez stronę internetową: TAK/NIE</w:t>
      </w:r>
      <w:r w:rsidRPr="00DA5FEB" w:rsidDel="00F01EDD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DA5FEB">
        <w:rPr>
          <w:rFonts w:asciiTheme="minorHAnsi" w:hAnsiTheme="minorHAnsi" w:cs="Segoe UI"/>
          <w:b/>
          <w:color w:val="00000A"/>
          <w:sz w:val="18"/>
          <w:szCs w:val="18"/>
        </w:rPr>
        <w:t xml:space="preserve">* </w:t>
      </w:r>
    </w:p>
    <w:p w:rsidR="003F5446" w:rsidRPr="004966B1" w:rsidRDefault="003F5446" w:rsidP="003F5446">
      <w:pPr>
        <w:spacing w:after="45" w:line="276" w:lineRule="auto"/>
        <w:ind w:left="709"/>
        <w:jc w:val="both"/>
        <w:rPr>
          <w:rFonts w:asciiTheme="minorHAnsi" w:hAnsiTheme="minorHAnsi" w:cs="Segoe UI"/>
          <w:color w:val="00000A"/>
          <w:sz w:val="18"/>
          <w:szCs w:val="18"/>
          <w:u w:val="single"/>
        </w:rPr>
      </w:pPr>
      <w:r w:rsidRPr="004966B1">
        <w:rPr>
          <w:rFonts w:asciiTheme="minorHAnsi" w:hAnsiTheme="minorHAnsi" w:cs="Segoe UI"/>
          <w:color w:val="00000A"/>
          <w:sz w:val="18"/>
          <w:szCs w:val="18"/>
          <w:u w:val="single"/>
        </w:rPr>
        <w:t>Uwagi:</w:t>
      </w:r>
    </w:p>
    <w:p w:rsidR="003F5446" w:rsidRPr="004966B1" w:rsidRDefault="003F5446" w:rsidP="003F5446">
      <w:pPr>
        <w:numPr>
          <w:ilvl w:val="0"/>
          <w:numId w:val="5"/>
        </w:numPr>
        <w:spacing w:after="45" w:line="276" w:lineRule="auto"/>
        <w:jc w:val="both"/>
        <w:rPr>
          <w:rFonts w:asciiTheme="minorHAnsi" w:hAnsiTheme="minorHAnsi" w:cs="Segoe UI"/>
          <w:i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>niepotrzebne skreślić,</w:t>
      </w:r>
    </w:p>
    <w:p w:rsidR="003F5446" w:rsidRPr="004966B1" w:rsidRDefault="003F5446" w:rsidP="003F5446">
      <w:pPr>
        <w:numPr>
          <w:ilvl w:val="0"/>
          <w:numId w:val="5"/>
        </w:numPr>
        <w:spacing w:after="45" w:line="276" w:lineRule="auto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Jeżeli Wykonawca nie wskaże, że oferuje możliwość śledzenia nadanych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przesyłek poprzez stronę internetową</w:t>
      </w: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, Zamawiający uzna, że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brak jest takiej możliwości i oferta tego Wykonawcy otrzyma 0 punktów w kryterium - śledzenie nadanych przesyłek poprzez stronę internetową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Realizację przedmiotu zamówienia wykonamy zgodnie z postanowieniami wzoru umowy z załącznikami.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cenie naszej oferty zostały uwzględnione wszystkie koszty wykonania zamówienia.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Zapoznaliśmy się z treścią ogłoszenia (w tym ze wzorem umowy) i nie wnosimy do niej zastrzeżeń oraz przyjmujemy warunki w niej zawarte.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Uważamy się za związanych niniejszą ofertą na czas wskazany w ogłoszeniu.</w:t>
      </w:r>
    </w:p>
    <w:p w:rsidR="003F5446" w:rsidRPr="002A4CFE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2A4CFE">
        <w:rPr>
          <w:rFonts w:asciiTheme="minorHAnsi" w:hAnsiTheme="minorHAns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C4155A">
        <w:rPr>
          <w:rFonts w:asciiTheme="minorHAnsi" w:hAnsiTheme="minorHAnsi" w:cs="Segoe UI"/>
          <w:b/>
          <w:sz w:val="18"/>
          <w:szCs w:val="18"/>
        </w:rPr>
        <w:t>1</w:t>
      </w:r>
      <w:r w:rsidRPr="002A4CFE">
        <w:rPr>
          <w:rFonts w:asciiTheme="minorHAnsi" w:hAnsiTheme="minorHAnsi" w:cs="Segoe UI"/>
          <w:b/>
          <w:sz w:val="18"/>
          <w:szCs w:val="18"/>
        </w:rPr>
        <w:t>%</w:t>
      </w:r>
      <w:r w:rsidRPr="002A4CFE">
        <w:rPr>
          <w:rFonts w:asciiTheme="minorHAnsi" w:hAnsiTheme="minorHAnsi" w:cs="Segoe UI"/>
          <w:sz w:val="18"/>
          <w:szCs w:val="18"/>
        </w:rPr>
        <w:t xml:space="preserve"> całkowitej ceny brutto podanej w ofercie.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Podwykonawcom zamierzamy powierzyć wykonanie następującej(-ych) części zamówienia (należy podać zakres prac oraz firmę Podwykonawcy):</w:t>
      </w:r>
    </w:p>
    <w:p w:rsidR="003F5446" w:rsidRPr="004966B1" w:rsidRDefault="003F5446" w:rsidP="003F5446">
      <w:pPr>
        <w:numPr>
          <w:ilvl w:val="0"/>
          <w:numId w:val="2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:rsidR="003F5446" w:rsidRPr="004966B1" w:rsidRDefault="003F5446" w:rsidP="003F5446">
      <w:pPr>
        <w:numPr>
          <w:ilvl w:val="0"/>
          <w:numId w:val="2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:rsidR="003F5446" w:rsidRPr="004966B1" w:rsidRDefault="003F5446" w:rsidP="003F5446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***) 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w </w:t>
      </w:r>
      <w:r w:rsidRPr="004966B1">
        <w:rPr>
          <w:rFonts w:asciiTheme="minorHAnsi" w:hAnsiTheme="minorHAnsi" w:cs="Segoe UI"/>
          <w:sz w:val="18"/>
          <w:szCs w:val="18"/>
        </w:rPr>
        <w:t>przypadku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</w:p>
    <w:p w:rsidR="003F5446" w:rsidRPr="004966B1" w:rsidRDefault="003F5446" w:rsidP="003F5446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  <w:u w:val="single"/>
        </w:rPr>
      </w:pP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UWAGA:</w:t>
      </w:r>
    </w:p>
    <w:p w:rsidR="003F5446" w:rsidRPr="004966B1" w:rsidRDefault="003F5446" w:rsidP="003F5446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a także mając na uwadze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 treść art. 22a ust. 4 ustawy cyt.: </w:t>
      </w:r>
    </w:p>
    <w:p w:rsidR="003F5446" w:rsidRPr="004966B1" w:rsidRDefault="003F5446" w:rsidP="003F5446">
      <w:pPr>
        <w:spacing w:after="120"/>
        <w:ind w:left="426"/>
        <w:jc w:val="both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doświadczenia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usługi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>, do realizacji których te zdolności są wymagane.”</w:t>
      </w:r>
      <w:r w:rsidRPr="004966B1">
        <w:rPr>
          <w:rFonts w:asciiTheme="minorHAnsi" w:hAnsiTheme="minorHAnsi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4966B1">
        <w:rPr>
          <w:rFonts w:asciiTheme="minorHAnsi" w:hAnsiTheme="minorHAnsi" w:cs="Segoe UI"/>
          <w:sz w:val="18"/>
          <w:szCs w:val="18"/>
        </w:rPr>
        <w:t>.*</w:t>
      </w:r>
    </w:p>
    <w:p w:rsidR="003F5446" w:rsidRPr="004966B1" w:rsidRDefault="003F5446" w:rsidP="003F5446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Wszelką korespondencję w sprawie niniejszego postępowania należy kierować na poniższy adres: ……………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Dane kontaktowe: imię i nazwisko ……, nr tel. ………, nr faks ………, adres e-mail: ……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:rsidR="003F5446" w:rsidRPr="004966B1" w:rsidRDefault="003F5446" w:rsidP="003F5446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UWAGA:</w:t>
      </w:r>
    </w:p>
    <w:p w:rsidR="003F5446" w:rsidRPr="004966B1" w:rsidRDefault="003F5446" w:rsidP="003F5446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4966B1">
        <w:rPr>
          <w:rFonts w:asciiTheme="minorHAnsi" w:hAnsiTheme="minorHAnsi" w:cs="Segoe UI"/>
          <w:i/>
          <w:sz w:val="18"/>
          <w:szCs w:val="18"/>
          <w:u w:val="single"/>
        </w:rPr>
        <w:t>wykazać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, że zastrzeżone informacje stanowią tajemnicę przedsiębiorstwa. </w:t>
      </w:r>
    </w:p>
    <w:p w:rsidR="003F5446" w:rsidRPr="004966B1" w:rsidRDefault="003F5446" w:rsidP="003F5446">
      <w:pPr>
        <w:numPr>
          <w:ilvl w:val="2"/>
          <w:numId w:val="3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Jednocze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nie zgodnie z tre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ci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ą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art. 91 ust. 3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a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ustawy o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wiadczam, 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ż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e wyb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ó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r przedmiotowej oferty**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**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:</w:t>
      </w:r>
    </w:p>
    <w:p w:rsidR="003F5446" w:rsidRPr="004966B1" w:rsidRDefault="003F5446" w:rsidP="003F5446">
      <w:pPr>
        <w:numPr>
          <w:ilvl w:val="1"/>
          <w:numId w:val="6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nie 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podatkowego,</w:t>
      </w:r>
    </w:p>
    <w:p w:rsidR="003F5446" w:rsidRPr="004966B1" w:rsidRDefault="003F5446" w:rsidP="003F5446">
      <w:pPr>
        <w:numPr>
          <w:ilvl w:val="1"/>
          <w:numId w:val="6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 zgodnie z przepisami o podatku od towar</w:t>
      </w:r>
      <w:r w:rsidRPr="004966B1">
        <w:rPr>
          <w:rFonts w:asciiTheme="minorHAnsi" w:hAnsiTheme="minorHAnsi" w:cstheme="minorHAnsi" w:hint="eastAsia"/>
          <w:sz w:val="18"/>
          <w:szCs w:val="18"/>
        </w:rPr>
        <w:t>ó</w:t>
      </w:r>
      <w:r w:rsidRPr="004966B1">
        <w:rPr>
          <w:rFonts w:asciiTheme="minorHAnsi" w:hAnsiTheme="minorHAnsi" w:cstheme="minorHAnsi"/>
          <w:sz w:val="18"/>
          <w:szCs w:val="18"/>
        </w:rPr>
        <w:t>w i us</w:t>
      </w:r>
      <w:r w:rsidRPr="004966B1">
        <w:rPr>
          <w:rFonts w:asciiTheme="minorHAnsi" w:hAnsiTheme="minorHAnsi" w:cstheme="minorHAnsi" w:hint="eastAsia"/>
          <w:sz w:val="18"/>
          <w:szCs w:val="18"/>
        </w:rPr>
        <w:t>ł</w:t>
      </w:r>
      <w:r w:rsidRPr="004966B1">
        <w:rPr>
          <w:rFonts w:asciiTheme="minorHAnsi" w:hAnsiTheme="minorHAnsi" w:cstheme="minorHAnsi"/>
          <w:sz w:val="18"/>
          <w:szCs w:val="18"/>
        </w:rPr>
        <w:t>ug.</w:t>
      </w:r>
    </w:p>
    <w:p w:rsidR="003F5446" w:rsidRPr="004966B1" w:rsidRDefault="003F5446" w:rsidP="003F5446">
      <w:p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:rsidR="003F5446" w:rsidRPr="004966B1" w:rsidRDefault="003F5446" w:rsidP="003F5446">
      <w:pPr>
        <w:spacing w:after="60"/>
        <w:ind w:left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66B1">
        <w:rPr>
          <w:rFonts w:asciiTheme="minorHAnsi" w:hAnsiTheme="minorHAnsi" w:cstheme="minorHAnsi"/>
          <w:i/>
          <w:sz w:val="18"/>
          <w:szCs w:val="18"/>
        </w:rPr>
        <w:t>(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>: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ug)</w:t>
      </w:r>
    </w:p>
    <w:p w:rsidR="003F5446" w:rsidRPr="004966B1" w:rsidRDefault="003F5446" w:rsidP="003F5446">
      <w:pPr>
        <w:tabs>
          <w:tab w:val="left" w:pos="709"/>
        </w:tabs>
        <w:spacing w:after="120"/>
        <w:ind w:left="426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theme="minorHAnsi"/>
          <w:sz w:val="16"/>
          <w:szCs w:val="16"/>
        </w:rPr>
        <w:t>**** Niepotrzebne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li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>. W przypadku nie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 xml:space="preserve">lenia (nie wskazania)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adnej z ww. tre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ci o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wiadczenia i niewype</w:t>
      </w:r>
      <w:r w:rsidRPr="004966B1">
        <w:rPr>
          <w:rFonts w:asciiTheme="minorHAnsi" w:hAnsiTheme="minorHAnsi" w:cstheme="minorHAnsi" w:hint="eastAsia"/>
          <w:sz w:val="16"/>
          <w:szCs w:val="16"/>
        </w:rPr>
        <w:t>ł</w:t>
      </w:r>
      <w:r w:rsidRPr="004966B1">
        <w:rPr>
          <w:rFonts w:asciiTheme="minorHAnsi" w:hAnsiTheme="minorHAnsi" w:cstheme="minorHAnsi"/>
          <w:sz w:val="16"/>
          <w:szCs w:val="16"/>
        </w:rPr>
        <w:t>nienia powy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 xml:space="preserve">szego pola oznaczonego: 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„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towaru/us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ich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”</w:t>
      </w:r>
      <w:r w:rsidRPr="004966B1">
        <w:rPr>
          <w:rFonts w:asciiTheme="minorHAnsi" w:hAnsiTheme="minorHAnsi" w:cstheme="minorHAnsi"/>
          <w:sz w:val="16"/>
          <w:szCs w:val="16"/>
        </w:rPr>
        <w:t xml:space="preserve"> </w:t>
      </w:r>
      <w:r w:rsidRPr="004966B1">
        <w:rPr>
          <w:rFonts w:asciiTheme="minorHAnsi" w:hAnsiTheme="minorHAnsi" w:cstheme="minorHAnsi" w:hint="eastAsia"/>
          <w:sz w:val="16"/>
          <w:szCs w:val="16"/>
        </w:rPr>
        <w:t>–</w:t>
      </w:r>
      <w:r w:rsidRPr="004966B1">
        <w:rPr>
          <w:rFonts w:asciiTheme="minorHAnsi" w:hAnsiTheme="minorHAnsi" w:cstheme="minorHAnsi"/>
          <w:sz w:val="16"/>
          <w:szCs w:val="16"/>
        </w:rPr>
        <w:t xml:space="preserve">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 xml:space="preserve">cy uzna,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e wyb</w:t>
      </w:r>
      <w:r w:rsidRPr="004966B1">
        <w:rPr>
          <w:rFonts w:asciiTheme="minorHAnsi" w:hAnsiTheme="minorHAnsi" w:cstheme="minorHAnsi" w:hint="eastAsia"/>
          <w:sz w:val="16"/>
          <w:szCs w:val="16"/>
        </w:rPr>
        <w:t>ó</w:t>
      </w:r>
      <w:r w:rsidRPr="004966B1">
        <w:rPr>
          <w:rFonts w:asciiTheme="minorHAnsi" w:hAnsiTheme="minorHAnsi" w:cstheme="minorHAnsi"/>
          <w:sz w:val="16"/>
          <w:szCs w:val="16"/>
        </w:rPr>
        <w:t>r przedmiotowej oferty nie b</w:t>
      </w:r>
      <w:r w:rsidRPr="004966B1">
        <w:rPr>
          <w:rFonts w:asciiTheme="minorHAnsi" w:hAnsiTheme="minorHAnsi" w:cstheme="minorHAnsi" w:hint="eastAsia"/>
          <w:sz w:val="16"/>
          <w:szCs w:val="16"/>
        </w:rPr>
        <w:t>ę</w:t>
      </w:r>
      <w:r w:rsidRPr="004966B1">
        <w:rPr>
          <w:rFonts w:asciiTheme="minorHAnsi" w:hAnsiTheme="minorHAnsi" w:cstheme="minorHAnsi"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cego obowi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zku podatkowego.</w:t>
      </w:r>
    </w:p>
    <w:p w:rsidR="003F5446" w:rsidRDefault="003F5446" w:rsidP="003F5446">
      <w:pPr>
        <w:spacing w:after="30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:rsidR="003F5446" w:rsidRPr="004966B1" w:rsidRDefault="003F5446" w:rsidP="003F5446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0"/>
        <w:gridCol w:w="4736"/>
      </w:tblGrid>
      <w:tr w:rsidR="003F5446" w:rsidRPr="004966B1" w:rsidTr="002012C0">
        <w:trPr>
          <w:trHeight w:val="415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4966B1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4966B1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4966B1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4966B1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:rsidR="003F5446" w:rsidRPr="004966B1" w:rsidRDefault="003F5446" w:rsidP="002012C0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:rsidR="003F5446" w:rsidRPr="004966B1" w:rsidRDefault="003F5446" w:rsidP="002012C0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:rsidR="004D7FFA" w:rsidRPr="003F5446" w:rsidRDefault="004D7FFA" w:rsidP="004D7FFA">
      <w:pPr>
        <w:rPr>
          <w:rFonts w:asciiTheme="minorHAnsi" w:hAnsiTheme="minorHAnsi"/>
          <w:sz w:val="16"/>
          <w:szCs w:val="16"/>
        </w:rPr>
      </w:pPr>
    </w:p>
    <w:sectPr w:rsidR="004D7FFA" w:rsidRPr="003F5446" w:rsidSect="003F5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4" w:h="11909" w:orient="landscape"/>
      <w:pgMar w:top="1134" w:right="851" w:bottom="1134" w:left="851" w:header="142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69" w:rsidRDefault="00A32B69" w:rsidP="00D90CAF">
      <w:r>
        <w:separator/>
      </w:r>
    </w:p>
  </w:endnote>
  <w:endnote w:type="continuationSeparator" w:id="0">
    <w:p w:rsidR="00A32B69" w:rsidRDefault="00A32B69" w:rsidP="00D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2B69" w:rsidRDefault="00A32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9" w:rsidRDefault="00967E0B" w:rsidP="003F1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2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0E1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32B69" w:rsidRDefault="00A32B69">
    <w:pPr>
      <w:pStyle w:val="Stopka"/>
      <w:rPr>
        <w:rFonts w:ascii="Verdana" w:hAnsi="Verdana"/>
        <w:b/>
        <w:color w:val="808080"/>
        <w:sz w:val="14"/>
      </w:rPr>
    </w:pPr>
    <w:r>
      <w:rPr>
        <w:rFonts w:ascii="Verdana" w:hAnsi="Verdana"/>
        <w:b/>
        <w:i/>
        <w:smallCaps/>
        <w:color w:val="808080"/>
        <w:sz w:val="12"/>
      </w:rPr>
      <w:tab/>
    </w:r>
  </w:p>
  <w:p w:rsidR="00A32B69" w:rsidRDefault="00A32B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6" w:rsidRDefault="00B5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69" w:rsidRDefault="00A32B69" w:rsidP="00D90CAF">
      <w:r>
        <w:separator/>
      </w:r>
    </w:p>
  </w:footnote>
  <w:footnote w:type="continuationSeparator" w:id="0">
    <w:p w:rsidR="00A32B69" w:rsidRDefault="00A32B69" w:rsidP="00D9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6" w:rsidRDefault="00B50D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5A" w:rsidRP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>znak sprawy: BOR13.2618.1</w:t>
    </w:r>
    <w:r w:rsidR="00EC045A" w:rsidRPr="00B3202A">
      <w:rPr>
        <w:color w:val="0070C0"/>
        <w:sz w:val="16"/>
        <w:szCs w:val="16"/>
        <w:lang w:eastAsia="pl-PL"/>
      </w:rPr>
      <w:t>.20</w:t>
    </w:r>
  </w:p>
  <w:p w:rsid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 xml:space="preserve">Świadczenie usług pocztowych w obrocie krajowym i zagranicznym </w:t>
    </w:r>
  </w:p>
  <w:p w:rsid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 xml:space="preserve">dla Świętokrzyskiego Oddziału Regionalnego ARiMR i 13 Biur </w:t>
    </w:r>
  </w:p>
  <w:p w:rsidR="00EC045A" w:rsidRPr="00B3202A" w:rsidRDefault="00B3202A" w:rsidP="00EC045A">
    <w:pPr>
      <w:tabs>
        <w:tab w:val="left" w:pos="1560"/>
      </w:tabs>
      <w:ind w:left="5954" w:right="-108" w:hanging="5954"/>
      <w:rPr>
        <w:color w:val="0070C0"/>
        <w:sz w:val="16"/>
        <w:szCs w:val="16"/>
        <w:lang w:eastAsia="pl-PL"/>
      </w:rPr>
    </w:pPr>
    <w:r w:rsidRPr="00B3202A">
      <w:rPr>
        <w:color w:val="0070C0"/>
        <w:sz w:val="16"/>
        <w:szCs w:val="16"/>
        <w:lang w:eastAsia="pl-PL"/>
      </w:rPr>
      <w:t>Powiatowych ARiMR w województwie świętokrzyskim</w:t>
    </w:r>
    <w:r w:rsidR="00D861BC" w:rsidRPr="00B3202A">
      <w:rPr>
        <w:color w:val="0070C0"/>
        <w:sz w:val="16"/>
        <w:szCs w:val="16"/>
        <w:lang w:eastAsia="pl-PL"/>
      </w:rPr>
      <w:tab/>
    </w:r>
    <w:r w:rsidR="00D861BC" w:rsidRPr="00B3202A">
      <w:rPr>
        <w:color w:val="0070C0"/>
        <w:sz w:val="16"/>
        <w:szCs w:val="16"/>
        <w:lang w:eastAsia="pl-PL"/>
      </w:rPr>
      <w:tab/>
    </w:r>
    <w:r w:rsidR="00D861BC" w:rsidRPr="00B3202A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B50D96">
      <w:rPr>
        <w:color w:val="0070C0"/>
        <w:sz w:val="16"/>
        <w:szCs w:val="16"/>
        <w:lang w:eastAsia="pl-PL"/>
      </w:rPr>
      <w:tab/>
    </w:r>
    <w:r w:rsidR="00123D90" w:rsidRPr="00B3202A">
      <w:rPr>
        <w:color w:val="0070C0"/>
        <w:sz w:val="16"/>
        <w:szCs w:val="16"/>
        <w:lang w:eastAsia="pl-PL"/>
      </w:rPr>
      <w:t xml:space="preserve">Załącznik </w:t>
    </w:r>
    <w:r w:rsidR="00CB0772" w:rsidRPr="00B3202A">
      <w:rPr>
        <w:color w:val="0070C0"/>
        <w:sz w:val="16"/>
        <w:szCs w:val="16"/>
        <w:lang w:eastAsia="pl-PL"/>
      </w:rPr>
      <w:t xml:space="preserve">nr </w:t>
    </w:r>
    <w:r w:rsidR="003F5446">
      <w:rPr>
        <w:color w:val="0070C0"/>
        <w:sz w:val="16"/>
        <w:szCs w:val="16"/>
        <w:lang w:eastAsia="pl-PL"/>
      </w:rPr>
      <w:t>1</w:t>
    </w:r>
    <w:r w:rsidR="00123D90" w:rsidRPr="00B3202A">
      <w:rPr>
        <w:color w:val="0070C0"/>
        <w:sz w:val="16"/>
        <w:szCs w:val="16"/>
        <w:lang w:eastAsia="pl-PL"/>
      </w:rPr>
      <w:t xml:space="preserve">  do SIWZ </w:t>
    </w:r>
  </w:p>
  <w:p w:rsidR="00123D90" w:rsidRPr="00B3202A" w:rsidRDefault="00B50D96" w:rsidP="00EC045A">
    <w:pPr>
      <w:tabs>
        <w:tab w:val="left" w:pos="1560"/>
      </w:tabs>
      <w:ind w:left="7088" w:right="-108" w:hanging="284"/>
      <w:rPr>
        <w:color w:val="0070C0"/>
        <w:sz w:val="16"/>
        <w:szCs w:val="16"/>
        <w:lang w:eastAsia="pl-PL"/>
      </w:rPr>
    </w:pPr>
    <w:r>
      <w:rPr>
        <w:color w:val="0070C0"/>
        <w:sz w:val="16"/>
        <w:szCs w:val="16"/>
        <w:lang w:eastAsia="pl-PL"/>
      </w:rPr>
      <w:tab/>
    </w:r>
    <w:r>
      <w:rPr>
        <w:color w:val="0070C0"/>
        <w:sz w:val="16"/>
        <w:szCs w:val="16"/>
        <w:lang w:eastAsia="pl-PL"/>
      </w:rPr>
      <w:tab/>
    </w:r>
    <w:r>
      <w:rPr>
        <w:color w:val="0070C0"/>
        <w:sz w:val="16"/>
        <w:szCs w:val="16"/>
        <w:lang w:eastAsia="pl-PL"/>
      </w:rPr>
      <w:tab/>
    </w:r>
    <w:r>
      <w:rPr>
        <w:color w:val="0070C0"/>
        <w:sz w:val="16"/>
        <w:szCs w:val="16"/>
        <w:lang w:eastAsia="pl-PL"/>
      </w:rPr>
      <w:tab/>
    </w:r>
    <w:r>
      <w:rPr>
        <w:color w:val="0070C0"/>
        <w:sz w:val="16"/>
        <w:szCs w:val="16"/>
        <w:lang w:eastAsia="pl-PL"/>
      </w:rPr>
      <w:tab/>
    </w:r>
    <w:r>
      <w:rPr>
        <w:color w:val="0070C0"/>
        <w:sz w:val="16"/>
        <w:szCs w:val="16"/>
        <w:lang w:eastAsia="pl-PL"/>
      </w:rPr>
      <w:tab/>
    </w:r>
    <w:r>
      <w:rPr>
        <w:color w:val="0070C0"/>
        <w:sz w:val="16"/>
        <w:szCs w:val="16"/>
        <w:lang w:eastAsia="pl-PL"/>
      </w:rPr>
      <w:tab/>
    </w:r>
    <w:r w:rsidR="003F5446">
      <w:rPr>
        <w:color w:val="0070C0"/>
        <w:sz w:val="16"/>
        <w:szCs w:val="16"/>
        <w:lang w:eastAsia="pl-PL"/>
      </w:rPr>
      <w:tab/>
    </w:r>
    <w:r w:rsidR="00123D90" w:rsidRPr="00B3202A">
      <w:rPr>
        <w:color w:val="0070C0"/>
        <w:sz w:val="16"/>
        <w:szCs w:val="16"/>
        <w:lang w:eastAsia="pl-PL"/>
      </w:rPr>
      <w:t>(</w:t>
    </w:r>
    <w:r w:rsidR="003F5446">
      <w:rPr>
        <w:color w:val="0070C0"/>
        <w:sz w:val="16"/>
        <w:szCs w:val="16"/>
        <w:lang w:eastAsia="pl-PL"/>
      </w:rPr>
      <w:t>formularz ofertowy</w:t>
    </w:r>
    <w:r w:rsidR="00123D90" w:rsidRPr="00B3202A">
      <w:rPr>
        <w:color w:val="0070C0"/>
        <w:sz w:val="16"/>
        <w:szCs w:val="16"/>
        <w:lang w:eastAsia="pl-PL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6" w:rsidRDefault="00B50D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E"/>
    <w:rsid w:val="00004B9E"/>
    <w:rsid w:val="00036ADF"/>
    <w:rsid w:val="0005678A"/>
    <w:rsid w:val="00096BB7"/>
    <w:rsid w:val="000A6400"/>
    <w:rsid w:val="000A702F"/>
    <w:rsid w:val="000C160E"/>
    <w:rsid w:val="000E4294"/>
    <w:rsid w:val="00123D90"/>
    <w:rsid w:val="00134F4A"/>
    <w:rsid w:val="00143345"/>
    <w:rsid w:val="00144804"/>
    <w:rsid w:val="00161011"/>
    <w:rsid w:val="00174D9C"/>
    <w:rsid w:val="001E3102"/>
    <w:rsid w:val="001F0A2D"/>
    <w:rsid w:val="0020016A"/>
    <w:rsid w:val="00203A43"/>
    <w:rsid w:val="00250CFF"/>
    <w:rsid w:val="002758F3"/>
    <w:rsid w:val="00280E16"/>
    <w:rsid w:val="00286DB5"/>
    <w:rsid w:val="00293EFF"/>
    <w:rsid w:val="002C2CE4"/>
    <w:rsid w:val="002D6CA5"/>
    <w:rsid w:val="003905F2"/>
    <w:rsid w:val="00394DAA"/>
    <w:rsid w:val="003A37A0"/>
    <w:rsid w:val="003F17E6"/>
    <w:rsid w:val="003F5446"/>
    <w:rsid w:val="004254A5"/>
    <w:rsid w:val="00456C09"/>
    <w:rsid w:val="0048555B"/>
    <w:rsid w:val="004901DE"/>
    <w:rsid w:val="004937C4"/>
    <w:rsid w:val="004A4E5E"/>
    <w:rsid w:val="004B4220"/>
    <w:rsid w:val="004C0742"/>
    <w:rsid w:val="004C3104"/>
    <w:rsid w:val="004C3592"/>
    <w:rsid w:val="004D116C"/>
    <w:rsid w:val="004D7FFA"/>
    <w:rsid w:val="004F437B"/>
    <w:rsid w:val="0052333C"/>
    <w:rsid w:val="0053432C"/>
    <w:rsid w:val="00570FF9"/>
    <w:rsid w:val="0057234A"/>
    <w:rsid w:val="005B22C7"/>
    <w:rsid w:val="006026ED"/>
    <w:rsid w:val="00610A12"/>
    <w:rsid w:val="00612A9D"/>
    <w:rsid w:val="00624275"/>
    <w:rsid w:val="006260D6"/>
    <w:rsid w:val="00697FCE"/>
    <w:rsid w:val="007207B2"/>
    <w:rsid w:val="00732310"/>
    <w:rsid w:val="00737923"/>
    <w:rsid w:val="007660CA"/>
    <w:rsid w:val="0077281B"/>
    <w:rsid w:val="007834ED"/>
    <w:rsid w:val="00786FA7"/>
    <w:rsid w:val="007D2FC5"/>
    <w:rsid w:val="007D3DBB"/>
    <w:rsid w:val="0080414E"/>
    <w:rsid w:val="00847FDA"/>
    <w:rsid w:val="0086311D"/>
    <w:rsid w:val="00863D07"/>
    <w:rsid w:val="00865F3E"/>
    <w:rsid w:val="008848DB"/>
    <w:rsid w:val="008C00CF"/>
    <w:rsid w:val="008E2C19"/>
    <w:rsid w:val="008F5CE9"/>
    <w:rsid w:val="00910649"/>
    <w:rsid w:val="00915BE1"/>
    <w:rsid w:val="00935229"/>
    <w:rsid w:val="0093753A"/>
    <w:rsid w:val="00941C95"/>
    <w:rsid w:val="00946596"/>
    <w:rsid w:val="00960D00"/>
    <w:rsid w:val="00967E0B"/>
    <w:rsid w:val="00976D2C"/>
    <w:rsid w:val="009D349E"/>
    <w:rsid w:val="009D5AC9"/>
    <w:rsid w:val="00A15840"/>
    <w:rsid w:val="00A21D45"/>
    <w:rsid w:val="00A25C2D"/>
    <w:rsid w:val="00A26CDB"/>
    <w:rsid w:val="00A30AB4"/>
    <w:rsid w:val="00A32B69"/>
    <w:rsid w:val="00A330B1"/>
    <w:rsid w:val="00A3740A"/>
    <w:rsid w:val="00A455EB"/>
    <w:rsid w:val="00A4589B"/>
    <w:rsid w:val="00A71D00"/>
    <w:rsid w:val="00A902BE"/>
    <w:rsid w:val="00AA3F00"/>
    <w:rsid w:val="00AA7FF4"/>
    <w:rsid w:val="00AD23F4"/>
    <w:rsid w:val="00B276ED"/>
    <w:rsid w:val="00B3202A"/>
    <w:rsid w:val="00B50D96"/>
    <w:rsid w:val="00B5405A"/>
    <w:rsid w:val="00BB2CA3"/>
    <w:rsid w:val="00BC4FCE"/>
    <w:rsid w:val="00BD182B"/>
    <w:rsid w:val="00BD72E3"/>
    <w:rsid w:val="00BE59E1"/>
    <w:rsid w:val="00C167C9"/>
    <w:rsid w:val="00C27B39"/>
    <w:rsid w:val="00C4155A"/>
    <w:rsid w:val="00C520AE"/>
    <w:rsid w:val="00C56EAF"/>
    <w:rsid w:val="00C71A3D"/>
    <w:rsid w:val="00C93898"/>
    <w:rsid w:val="00CA164A"/>
    <w:rsid w:val="00CB0772"/>
    <w:rsid w:val="00CC070C"/>
    <w:rsid w:val="00CC759A"/>
    <w:rsid w:val="00CD1B36"/>
    <w:rsid w:val="00CD2027"/>
    <w:rsid w:val="00CD2350"/>
    <w:rsid w:val="00D02917"/>
    <w:rsid w:val="00D4153B"/>
    <w:rsid w:val="00D60E88"/>
    <w:rsid w:val="00D861BC"/>
    <w:rsid w:val="00D90CAF"/>
    <w:rsid w:val="00DA4ECF"/>
    <w:rsid w:val="00DB391E"/>
    <w:rsid w:val="00DB6FE1"/>
    <w:rsid w:val="00DC15B4"/>
    <w:rsid w:val="00DD1201"/>
    <w:rsid w:val="00DE0BB0"/>
    <w:rsid w:val="00DE5515"/>
    <w:rsid w:val="00E04544"/>
    <w:rsid w:val="00E106CF"/>
    <w:rsid w:val="00E34D49"/>
    <w:rsid w:val="00E5474F"/>
    <w:rsid w:val="00E743B2"/>
    <w:rsid w:val="00E859AF"/>
    <w:rsid w:val="00E93214"/>
    <w:rsid w:val="00EB08A6"/>
    <w:rsid w:val="00EC045A"/>
    <w:rsid w:val="00ED1286"/>
    <w:rsid w:val="00F31362"/>
    <w:rsid w:val="00F9317B"/>
    <w:rsid w:val="00F97E38"/>
    <w:rsid w:val="00FB4061"/>
    <w:rsid w:val="00FC757F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A2D7-13D7-4EBC-9497-BD54B37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4A4E5E"/>
    <w:pPr>
      <w:keepNext/>
      <w:outlineLvl w:val="0"/>
    </w:pPr>
    <w:rPr>
      <w:rFonts w:ascii="Bookman Old Style" w:hAnsi="Bookman Old Style"/>
      <w:sz w:val="24"/>
    </w:rPr>
  </w:style>
  <w:style w:type="paragraph" w:styleId="Nagwek2">
    <w:name w:val="heading 2"/>
    <w:aliases w:val="H2,Subhead A,2"/>
    <w:basedOn w:val="Normalny"/>
    <w:next w:val="Normalny"/>
    <w:link w:val="Nagwek2Znak"/>
    <w:qFormat/>
    <w:rsid w:val="004A4E5E"/>
    <w:pPr>
      <w:keepNext/>
      <w:jc w:val="center"/>
      <w:outlineLvl w:val="1"/>
    </w:pPr>
    <w:rPr>
      <w:rFonts w:ascii="Bookman Old Style" w:hAnsi="Bookman Old Style"/>
      <w:b/>
      <w:sz w:val="30"/>
    </w:rPr>
  </w:style>
  <w:style w:type="paragraph" w:styleId="Nagwek3">
    <w:name w:val="heading 3"/>
    <w:basedOn w:val="Normalny"/>
    <w:next w:val="Normalny"/>
    <w:link w:val="Nagwek3Znak"/>
    <w:qFormat/>
    <w:rsid w:val="004A4E5E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A4E5E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A4E5E"/>
    <w:pPr>
      <w:keepNext/>
      <w:ind w:left="360"/>
      <w:jc w:val="center"/>
      <w:outlineLvl w:val="4"/>
    </w:pPr>
    <w:rPr>
      <w:rFonts w:ascii="Bookman Old Style" w:hAnsi="Bookman Old Style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4A4E5E"/>
    <w:pPr>
      <w:keepNext/>
      <w:ind w:left="284" w:hanging="284"/>
      <w:jc w:val="center"/>
      <w:outlineLvl w:val="5"/>
    </w:pPr>
    <w:rPr>
      <w:rFonts w:ascii="Bookman Old Style" w:hAnsi="Bookman Old Style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4E5E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4E5E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4A4E5E"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rsid w:val="004A4E5E"/>
    <w:rPr>
      <w:rFonts w:ascii="Bookman Old Style" w:eastAsia="Times New Roman" w:hAnsi="Bookman Old Style" w:cs="Times New Roman"/>
      <w:sz w:val="24"/>
      <w:szCs w:val="20"/>
    </w:rPr>
  </w:style>
  <w:style w:type="character" w:customStyle="1" w:styleId="Nagwek2Znak">
    <w:name w:val="Nagłówek 2 Znak"/>
    <w:aliases w:val="H2 Znak,Subhead A Znak,2 Znak"/>
    <w:basedOn w:val="Domylnaczcionkaakapitu"/>
    <w:link w:val="Nagwek2"/>
    <w:rsid w:val="004A4E5E"/>
    <w:rPr>
      <w:rFonts w:ascii="Bookman Old Style" w:eastAsia="Times New Roman" w:hAnsi="Bookman Old Style" w:cs="Times New Roman"/>
      <w:b/>
      <w:sz w:val="30"/>
      <w:szCs w:val="20"/>
    </w:rPr>
  </w:style>
  <w:style w:type="character" w:customStyle="1" w:styleId="Nagwek3Znak">
    <w:name w:val="Nagłówek 3 Znak"/>
    <w:basedOn w:val="Domylnaczcionkaakapitu"/>
    <w:link w:val="Nagwek3"/>
    <w:rsid w:val="004A4E5E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A4E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4A4E5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4A4E5E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Nagwek7Znak">
    <w:name w:val="Nagłówek 7 Znak"/>
    <w:basedOn w:val="Domylnaczcionkaakapitu"/>
    <w:link w:val="Nagwek7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4E5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4A4E5E"/>
    <w:rPr>
      <w:rFonts w:ascii="Arial" w:eastAsia="Times New Roman" w:hAnsi="Arial" w:cs="Arial"/>
      <w:lang w:eastAsia="pl-PL"/>
    </w:rPr>
  </w:style>
  <w:style w:type="paragraph" w:customStyle="1" w:styleId="CharZnakCharZnakCharZnakChar">
    <w:name w:val="Char Znak Char Znak Char Znak Char"/>
    <w:basedOn w:val="Normalny"/>
    <w:rsid w:val="004A4E5E"/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A4E5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4A4E5E"/>
    <w:pPr>
      <w:jc w:val="both"/>
    </w:pPr>
    <w:rPr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A4E5E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qFormat/>
    <w:rsid w:val="004A4E5E"/>
    <w:rPr>
      <w:i/>
    </w:rPr>
  </w:style>
  <w:style w:type="paragraph" w:customStyle="1" w:styleId="Sowowa">
    <w:name w:val="Sowowa"/>
    <w:basedOn w:val="Normalny"/>
    <w:rsid w:val="004A4E5E"/>
    <w:pPr>
      <w:widowControl w:val="0"/>
      <w:spacing w:line="360" w:lineRule="auto"/>
    </w:pPr>
    <w:rPr>
      <w:sz w:val="24"/>
    </w:rPr>
  </w:style>
  <w:style w:type="paragraph" w:styleId="Nagwek">
    <w:name w:val="header"/>
    <w:aliases w:val="Nagłówek strony"/>
    <w:basedOn w:val="Normalny"/>
    <w:link w:val="NagwekZnak"/>
    <w:rsid w:val="004A4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A4E5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4A4E5E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4A4E5E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4A4E5E"/>
    <w:pPr>
      <w:ind w:left="1276" w:hanging="1276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4A4E5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4E5E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4A4E5E"/>
    <w:pPr>
      <w:ind w:left="360" w:hanging="36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4E5E"/>
    <w:rPr>
      <w:rFonts w:ascii="Times New Roman" w:eastAsia="Times New Roman" w:hAnsi="Times New Roman" w:cs="Times New Roman"/>
      <w:sz w:val="24"/>
      <w:szCs w:val="20"/>
    </w:rPr>
  </w:style>
  <w:style w:type="paragraph" w:customStyle="1" w:styleId="Naglwekstrony">
    <w:name w:val="Naglówek strony"/>
    <w:basedOn w:val="Normalny"/>
    <w:rsid w:val="004A4E5E"/>
    <w:pPr>
      <w:widowControl w:val="0"/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A4E5E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A4E5E"/>
    <w:rPr>
      <w:rFonts w:ascii="Times New Roman" w:eastAsia="Times New Roman" w:hAnsi="Times New Roman" w:cs="Times New Roman"/>
      <w:b/>
      <w:sz w:val="24"/>
      <w:szCs w:val="20"/>
    </w:rPr>
  </w:style>
  <w:style w:type="paragraph" w:styleId="Tekstblokowy">
    <w:name w:val="Block Text"/>
    <w:basedOn w:val="Normalny"/>
    <w:rsid w:val="004A4E5E"/>
    <w:pPr>
      <w:ind w:left="426" w:right="-1" w:hanging="426"/>
      <w:jc w:val="both"/>
    </w:pPr>
    <w:rPr>
      <w:rFonts w:ascii="Bookman Old Style" w:hAnsi="Bookman Old Style"/>
      <w:sz w:val="24"/>
    </w:rPr>
  </w:style>
  <w:style w:type="paragraph" w:customStyle="1" w:styleId="BodyText23">
    <w:name w:val="Body Text 23"/>
    <w:basedOn w:val="Normalny"/>
    <w:rsid w:val="004A4E5E"/>
    <w:pPr>
      <w:widowControl w:val="0"/>
      <w:jc w:val="center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rsid w:val="004A4E5E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4E5E"/>
    <w:pPr>
      <w:tabs>
        <w:tab w:val="left" w:pos="1440"/>
        <w:tab w:val="right" w:leader="dot" w:pos="9062"/>
      </w:tabs>
      <w:spacing w:before="60"/>
      <w:ind w:left="1440" w:hanging="1440"/>
      <w:outlineLvl w:val="2"/>
    </w:pPr>
    <w:rPr>
      <w:rFonts w:ascii="Verdana" w:hAnsi="Verdana" w:cs="Arial"/>
      <w:bCs/>
      <w:i/>
      <w:caps/>
      <w:sz w:val="16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4A4E5E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A4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rsid w:val="004A4E5E"/>
    <w:pPr>
      <w:keepNext/>
      <w:spacing w:line="360" w:lineRule="auto"/>
      <w:jc w:val="center"/>
    </w:pPr>
    <w:rPr>
      <w:rFonts w:ascii="Arial" w:hAnsi="Arial"/>
      <w:b/>
      <w:color w:val="000000"/>
      <w:sz w:val="32"/>
      <w:lang w:eastAsia="pl-PL"/>
    </w:rPr>
  </w:style>
  <w:style w:type="character" w:styleId="Numerstrony">
    <w:name w:val="page number"/>
    <w:basedOn w:val="Domylnaczcionkaakapitu"/>
    <w:rsid w:val="004A4E5E"/>
  </w:style>
  <w:style w:type="paragraph" w:customStyle="1" w:styleId="pkt">
    <w:name w:val="pkt"/>
    <w:basedOn w:val="Normalny"/>
    <w:rsid w:val="004A4E5E"/>
    <w:pPr>
      <w:spacing w:before="60" w:after="60"/>
      <w:ind w:left="851" w:hanging="295"/>
      <w:jc w:val="both"/>
    </w:pPr>
    <w:rPr>
      <w:sz w:val="24"/>
      <w:lang w:eastAsia="pl-PL"/>
    </w:rPr>
  </w:style>
  <w:style w:type="paragraph" w:styleId="Zwykytekst">
    <w:name w:val="Plain Text"/>
    <w:basedOn w:val="Normalny"/>
    <w:link w:val="ZwykytekstZnak"/>
    <w:rsid w:val="004A4E5E"/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4E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A4E5E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4E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4A4E5E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  <w:lang w:eastAsia="pl-PL"/>
    </w:rPr>
  </w:style>
  <w:style w:type="paragraph" w:styleId="Spistreci3">
    <w:name w:val="toc 3"/>
    <w:basedOn w:val="Normalny"/>
    <w:next w:val="Normalny"/>
    <w:autoRedefine/>
    <w:semiHidden/>
    <w:rsid w:val="004A4E5E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  <w:lang w:eastAsia="pl-PL"/>
    </w:rPr>
  </w:style>
  <w:style w:type="character" w:styleId="UyteHipercze">
    <w:name w:val="FollowedHyperlink"/>
    <w:basedOn w:val="Domylnaczcionkaakapitu"/>
    <w:rsid w:val="004A4E5E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4A4E5E"/>
    <w:pPr>
      <w:ind w:left="96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rsid w:val="004A4E5E"/>
    <w:pPr>
      <w:ind w:left="240" w:hanging="240"/>
    </w:pPr>
    <w:rPr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4A4E5E"/>
    <w:rPr>
      <w:sz w:val="24"/>
      <w:szCs w:val="24"/>
      <w:lang w:eastAsia="pl-PL"/>
    </w:rPr>
  </w:style>
  <w:style w:type="paragraph" w:customStyle="1" w:styleId="ustp">
    <w:name w:val="ustęp"/>
    <w:basedOn w:val="Normalny"/>
    <w:rsid w:val="004A4E5E"/>
    <w:pPr>
      <w:tabs>
        <w:tab w:val="left" w:pos="1080"/>
      </w:tabs>
      <w:spacing w:after="120" w:line="312" w:lineRule="auto"/>
      <w:jc w:val="both"/>
    </w:pPr>
    <w:rPr>
      <w:sz w:val="26"/>
      <w:lang w:eastAsia="pl-PL"/>
    </w:rPr>
  </w:style>
  <w:style w:type="paragraph" w:customStyle="1" w:styleId="Stlus1">
    <w:name w:val="Stílus1"/>
    <w:basedOn w:val="Normalny"/>
    <w:rsid w:val="004A4E5E"/>
    <w:pPr>
      <w:jc w:val="both"/>
    </w:pPr>
    <w:rPr>
      <w:rFonts w:ascii="Arial" w:hAnsi="Arial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4A4E5E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4E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A4E5E"/>
    <w:pPr>
      <w:spacing w:after="120" w:line="216" w:lineRule="auto"/>
      <w:ind w:left="284" w:hanging="284"/>
      <w:jc w:val="both"/>
    </w:pPr>
    <w:rPr>
      <w:sz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A4E5E"/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4E5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4A4E5E"/>
    <w:rPr>
      <w:color w:val="0000CD"/>
    </w:rPr>
  </w:style>
  <w:style w:type="table" w:styleId="Tabela-Siatka">
    <w:name w:val="Table Grid"/>
    <w:basedOn w:val="Standardowy"/>
    <w:rsid w:val="004A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">
    <w:name w:val="tx"/>
    <w:basedOn w:val="Normalny"/>
    <w:rsid w:val="004A4E5E"/>
    <w:pPr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customStyle="1" w:styleId="paragraf">
    <w:name w:val="paragraf"/>
    <w:basedOn w:val="Normalny"/>
    <w:rsid w:val="004A4E5E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lang w:eastAsia="pl-PL"/>
    </w:rPr>
  </w:style>
  <w:style w:type="paragraph" w:customStyle="1" w:styleId="litera">
    <w:name w:val="litera"/>
    <w:basedOn w:val="Normalny"/>
    <w:rsid w:val="004A4E5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lang w:eastAsia="pl-PL"/>
    </w:rPr>
  </w:style>
  <w:style w:type="paragraph" w:customStyle="1" w:styleId="Akapitnumerowany">
    <w:name w:val="Akapit numerowany"/>
    <w:basedOn w:val="Normalny"/>
    <w:next w:val="Normalny"/>
    <w:rsid w:val="004A4E5E"/>
    <w:pPr>
      <w:tabs>
        <w:tab w:val="num" w:pos="381"/>
      </w:tabs>
      <w:spacing w:before="40" w:after="40"/>
      <w:ind w:left="381" w:hanging="360"/>
    </w:pPr>
    <w:rPr>
      <w:rFonts w:ascii="Arial" w:hAnsi="Arial" w:cs="Arial"/>
      <w:szCs w:val="24"/>
      <w:lang w:eastAsia="pl-PL"/>
    </w:rPr>
  </w:style>
  <w:style w:type="character" w:customStyle="1" w:styleId="text31">
    <w:name w:val="text31"/>
    <w:basedOn w:val="Domylnaczcionkaakapitu"/>
    <w:rsid w:val="004A4E5E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4A4E5E"/>
    <w:pPr>
      <w:widowControl w:val="0"/>
      <w:spacing w:before="120"/>
      <w:ind w:left="283" w:hanging="283"/>
      <w:jc w:val="both"/>
    </w:pPr>
    <w:rPr>
      <w:rFonts w:ascii="Arial" w:hAnsi="Arial"/>
      <w:kern w:val="24"/>
      <w:sz w:val="24"/>
      <w:lang w:eastAsia="pl-PL"/>
    </w:rPr>
  </w:style>
  <w:style w:type="paragraph" w:styleId="Podtytu">
    <w:name w:val="Subtitle"/>
    <w:basedOn w:val="Normalny"/>
    <w:link w:val="PodtytuZnak"/>
    <w:qFormat/>
    <w:rsid w:val="004A4E5E"/>
    <w:pPr>
      <w:jc w:val="center"/>
    </w:pPr>
    <w:rPr>
      <w:bCs/>
      <w:smallCaps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A4E5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odpisy">
    <w:name w:val="podpisy"/>
    <w:basedOn w:val="Normalny"/>
    <w:rsid w:val="004A4E5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lang w:eastAsia="pl-PL"/>
    </w:rPr>
  </w:style>
  <w:style w:type="numbering" w:customStyle="1" w:styleId="Bezlisty1">
    <w:name w:val="Bez listy1"/>
    <w:next w:val="Bezlisty"/>
    <w:semiHidden/>
    <w:rsid w:val="004A4E5E"/>
  </w:style>
  <w:style w:type="paragraph" w:customStyle="1" w:styleId="xl24">
    <w:name w:val="xl24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4A4E5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6">
    <w:name w:val="xl26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4A4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4A4E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4A4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A4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4A4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4A4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A4E5E"/>
    <w:pPr>
      <w:ind w:left="720"/>
      <w:contextualSpacing/>
    </w:pPr>
  </w:style>
  <w:style w:type="character" w:styleId="Pogrubienie">
    <w:name w:val="Strong"/>
    <w:basedOn w:val="Domylnaczcionkaakapitu"/>
    <w:qFormat/>
    <w:rsid w:val="0057234A"/>
    <w:rPr>
      <w:b/>
      <w:bCs/>
    </w:rPr>
  </w:style>
  <w:style w:type="paragraph" w:customStyle="1" w:styleId="Akapitzlist1">
    <w:name w:val="Akapit z listą1"/>
    <w:basedOn w:val="Normalny"/>
    <w:rsid w:val="004C0742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B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B39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B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F5446"/>
    <w:rPr>
      <w:rFonts w:ascii="Arial" w:hAnsi="Arial" w:cs="Arial"/>
      <w:b/>
      <w:bCs/>
      <w:sz w:val="16"/>
      <w:szCs w:val="16"/>
    </w:rPr>
  </w:style>
  <w:style w:type="paragraph" w:customStyle="1" w:styleId="Numerowanie1">
    <w:name w:val="Numerowanie1"/>
    <w:basedOn w:val="Normalny"/>
    <w:uiPriority w:val="99"/>
    <w:qFormat/>
    <w:rsid w:val="003F5446"/>
    <w:pPr>
      <w:numPr>
        <w:numId w:val="1"/>
      </w:numPr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41">
          <w:marLeft w:val="0"/>
          <w:marRight w:val="0"/>
          <w:marTop w:val="161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3558">
                          <w:marLeft w:val="0"/>
                          <w:marRight w:val="0"/>
                          <w:marTop w:val="0"/>
                          <w:marBottom w:val="81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2507">
                              <w:marLeft w:val="0"/>
                              <w:marRight w:val="0"/>
                              <w:marTop w:val="1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BFDC-D760-4245-8721-07F346A7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1630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zawadzki.pawel</dc:creator>
  <cp:keywords/>
  <dc:description/>
  <cp:lastModifiedBy>Trela Andrzej</cp:lastModifiedBy>
  <cp:revision>6</cp:revision>
  <cp:lastPrinted>2017-06-08T07:04:00Z</cp:lastPrinted>
  <dcterms:created xsi:type="dcterms:W3CDTF">2020-11-12T11:12:00Z</dcterms:created>
  <dcterms:modified xsi:type="dcterms:W3CDTF">2020-11-19T13:26:00Z</dcterms:modified>
</cp:coreProperties>
</file>