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55568" w14:textId="77777777" w:rsidR="00F1687C" w:rsidRDefault="00F1687C" w:rsidP="0036632D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214A515F" w14:textId="77777777" w:rsidR="0036632D" w:rsidRDefault="0036632D" w:rsidP="0036632D">
      <w:pPr>
        <w:jc w:val="center"/>
        <w:rPr>
          <w:rFonts w:ascii="Times New Roman" w:hAnsi="Times New Roman"/>
          <w:b/>
          <w:szCs w:val="20"/>
        </w:rPr>
      </w:pPr>
    </w:p>
    <w:p w14:paraId="3B207424" w14:textId="77777777" w:rsidR="0036632D" w:rsidRDefault="004A15FC" w:rsidP="0036632D">
      <w:pPr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FORMULARZ ASORTYMENTOWY</w:t>
      </w:r>
    </w:p>
    <w:p w14:paraId="67145F9E" w14:textId="77777777" w:rsidR="00AA70EC" w:rsidRPr="0036632D" w:rsidRDefault="00AA70EC" w:rsidP="0036632D">
      <w:pPr>
        <w:jc w:val="center"/>
        <w:rPr>
          <w:rFonts w:ascii="Times New Roman" w:hAnsi="Times New Roman"/>
          <w:b/>
          <w:szCs w:val="20"/>
        </w:rPr>
      </w:pPr>
    </w:p>
    <w:p w14:paraId="13A528BC" w14:textId="01681CF1" w:rsidR="0036632D" w:rsidRPr="00FF0CD5" w:rsidRDefault="0036632D" w:rsidP="00FF0CD5">
      <w:pPr>
        <w:jc w:val="both"/>
        <w:rPr>
          <w:rFonts w:ascii="Times New Roman" w:hAnsi="Times New Roman"/>
          <w:bCs/>
        </w:rPr>
      </w:pPr>
      <w:r w:rsidRPr="0036632D">
        <w:rPr>
          <w:rFonts w:ascii="Times New Roman" w:hAnsi="Times New Roman"/>
          <w:b/>
        </w:rPr>
        <w:t>Część I</w:t>
      </w:r>
      <w:r w:rsidR="008D2DD6">
        <w:rPr>
          <w:rFonts w:ascii="Times New Roman" w:hAnsi="Times New Roman"/>
          <w:b/>
        </w:rPr>
        <w:t>I</w:t>
      </w:r>
      <w:r>
        <w:rPr>
          <w:rFonts w:ascii="Times New Roman" w:hAnsi="Times New Roman"/>
          <w:b/>
        </w:rPr>
        <w:t>:</w:t>
      </w:r>
      <w:r w:rsidR="00C549EB">
        <w:rPr>
          <w:rFonts w:ascii="Times New Roman" w:hAnsi="Times New Roman"/>
          <w:b/>
        </w:rPr>
        <w:t xml:space="preserve"> </w:t>
      </w:r>
      <w:r w:rsidR="00FF0CD5" w:rsidRPr="00FF0CD5">
        <w:rPr>
          <w:rFonts w:ascii="Times New Roman" w:hAnsi="Times New Roman"/>
          <w:b/>
        </w:rPr>
        <w:t xml:space="preserve">zakup 20 szt. komputerów przenośnych wraz z oprogramowaniem na rzecz Zespołu Szkół nr 2 w Chojnicach </w:t>
      </w:r>
      <w:r w:rsidR="00FF0CD5" w:rsidRPr="00FF0CD5">
        <w:rPr>
          <w:rFonts w:ascii="Times New Roman" w:hAnsi="Times New Roman"/>
          <w:bCs/>
        </w:rPr>
        <w:t>niezbędnych do realizacji zajęć edukacyjnych w ramach projektu pn.: „Wsparcie szkolnictwa zawodowego w powiecie chojnickim” współfinansowanego ze środków Europejskiego Funduszu Społecznego w ramach Regionalnego Programu Operacyjnego Województwa Pomorskiego na lata 2014-2020, Osi Priorytetowej 3. Edukacja, Działania 3.3. Edukacja zawodowa, Poddziałania 3.3.1 Jakość edukacji zawodowej.</w:t>
      </w:r>
    </w:p>
    <w:p w14:paraId="42188332" w14:textId="77777777" w:rsidR="0036632D" w:rsidRPr="0036632D" w:rsidRDefault="0036632D" w:rsidP="0036632D">
      <w:pPr>
        <w:rPr>
          <w:rFonts w:ascii="Times New Roman" w:hAnsi="Times New Roman"/>
          <w:sz w:val="20"/>
          <w:szCs w:val="20"/>
        </w:rPr>
      </w:pPr>
    </w:p>
    <w:p w14:paraId="416DF945" w14:textId="77777777" w:rsidR="004A15FC" w:rsidRPr="003A5EA9" w:rsidRDefault="004A15FC" w:rsidP="004A15FC">
      <w:pPr>
        <w:jc w:val="both"/>
        <w:rPr>
          <w:rFonts w:ascii="Times New Roman" w:eastAsia="Calibri" w:hAnsi="Times New Roman"/>
          <w:lang w:eastAsia="en-US"/>
        </w:rPr>
      </w:pPr>
      <w:r w:rsidRPr="003A5EA9">
        <w:rPr>
          <w:rFonts w:ascii="Times New Roman" w:eastAsia="Calibri" w:hAnsi="Times New Roman"/>
          <w:lang w:eastAsia="en-US"/>
        </w:rPr>
        <w:t>W ta</w:t>
      </w:r>
      <w:r>
        <w:rPr>
          <w:rFonts w:ascii="Times New Roman" w:eastAsia="Calibri" w:hAnsi="Times New Roman"/>
          <w:lang w:eastAsia="en-US"/>
        </w:rPr>
        <w:t>beli zapisano minimalne wymogi Zamawiającego. W</w:t>
      </w:r>
      <w:r w:rsidRPr="003A5EA9">
        <w:rPr>
          <w:rFonts w:ascii="Times New Roman" w:eastAsia="Calibri" w:hAnsi="Times New Roman"/>
          <w:lang w:eastAsia="en-US"/>
        </w:rPr>
        <w:t>ykonawca może zaoferować parametry wyższe</w:t>
      </w:r>
      <w:r>
        <w:rPr>
          <w:rFonts w:ascii="Times New Roman" w:eastAsia="Calibri" w:hAnsi="Times New Roman"/>
          <w:lang w:eastAsia="en-US"/>
        </w:rPr>
        <w:t xml:space="preserve">, wówczas </w:t>
      </w:r>
      <w:r w:rsidRPr="003A5EA9">
        <w:rPr>
          <w:rFonts w:ascii="Times New Roman" w:eastAsia="Calibri" w:hAnsi="Times New Roman"/>
          <w:lang w:eastAsia="en-US"/>
        </w:rPr>
        <w:t xml:space="preserve">wpisuje wartość parametrów do tabeli. Jeżeli parametry są identyczne jak wartości minimalne wymagane </w:t>
      </w:r>
      <w:r>
        <w:rPr>
          <w:rFonts w:ascii="Times New Roman" w:eastAsia="Calibri" w:hAnsi="Times New Roman"/>
          <w:lang w:eastAsia="en-US"/>
        </w:rPr>
        <w:t>przez Z</w:t>
      </w:r>
      <w:r w:rsidRPr="003A5EA9">
        <w:rPr>
          <w:rFonts w:ascii="Times New Roman" w:eastAsia="Calibri" w:hAnsi="Times New Roman"/>
          <w:lang w:eastAsia="en-US"/>
        </w:rPr>
        <w:t>am</w:t>
      </w:r>
      <w:r>
        <w:rPr>
          <w:rFonts w:ascii="Times New Roman" w:eastAsia="Calibri" w:hAnsi="Times New Roman"/>
          <w:lang w:eastAsia="en-US"/>
        </w:rPr>
        <w:t>awiającego</w:t>
      </w:r>
      <w:r w:rsidRPr="003A5EA9">
        <w:rPr>
          <w:rFonts w:ascii="Times New Roman" w:eastAsia="Calibri" w:hAnsi="Times New Roman"/>
          <w:lang w:eastAsia="en-US"/>
        </w:rPr>
        <w:t xml:space="preserve"> wówczas wpisuje się: „spełnia”</w:t>
      </w:r>
    </w:p>
    <w:p w14:paraId="33009952" w14:textId="77777777" w:rsidR="004A15FC" w:rsidRDefault="004A15FC" w:rsidP="004A15FC">
      <w:pPr>
        <w:ind w:left="502"/>
        <w:contextualSpacing/>
        <w:jc w:val="both"/>
        <w:rPr>
          <w:rFonts w:ascii="Times New Roman" w:hAnsi="Times New Roman"/>
          <w:color w:val="000000"/>
        </w:rPr>
      </w:pPr>
    </w:p>
    <w:p w14:paraId="39069CAE" w14:textId="0F0D71F2" w:rsidR="004A15FC" w:rsidRPr="006261EA" w:rsidRDefault="004A15FC" w:rsidP="004A15FC">
      <w:pPr>
        <w:spacing w:line="360" w:lineRule="auto"/>
        <w:jc w:val="both"/>
        <w:rPr>
          <w:rFonts w:ascii="Times New Roman" w:hAnsi="Times New Roman"/>
          <w:b/>
          <w:bCs/>
          <w:szCs w:val="22"/>
        </w:rPr>
      </w:pPr>
      <w:r w:rsidRPr="006261EA">
        <w:rPr>
          <w:rFonts w:ascii="Times New Roman" w:hAnsi="Times New Roman"/>
          <w:b/>
        </w:rPr>
        <w:t>Komputer przenośny przeznaczony do zastosowań edukacyjnych</w:t>
      </w:r>
      <w:r>
        <w:rPr>
          <w:rFonts w:ascii="Times New Roman" w:hAnsi="Times New Roman"/>
          <w:b/>
        </w:rPr>
        <w:t xml:space="preserve"> wraz z </w:t>
      </w:r>
      <w:r w:rsidR="004A1514">
        <w:rPr>
          <w:rFonts w:ascii="Times New Roman" w:hAnsi="Times New Roman"/>
          <w:b/>
        </w:rPr>
        <w:t xml:space="preserve">oprogramowaniem systemowym – </w:t>
      </w:r>
      <w:r w:rsidR="00FF0CD5">
        <w:rPr>
          <w:rFonts w:ascii="Times New Roman" w:hAnsi="Times New Roman"/>
          <w:b/>
        </w:rPr>
        <w:t>20</w:t>
      </w:r>
      <w:r w:rsidRPr="006261EA">
        <w:rPr>
          <w:rFonts w:ascii="Times New Roman" w:hAnsi="Times New Roman"/>
          <w:b/>
        </w:rPr>
        <w:t xml:space="preserve"> szt.</w:t>
      </w:r>
      <w:r w:rsidRPr="006261EA">
        <w:rPr>
          <w:rFonts w:ascii="Times New Roman" w:hAnsi="Times New Roman"/>
          <w:b/>
        </w:rPr>
        <w:tab/>
      </w:r>
    </w:p>
    <w:tbl>
      <w:tblPr>
        <w:tblW w:w="5107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216"/>
        <w:gridCol w:w="4629"/>
        <w:gridCol w:w="2560"/>
      </w:tblGrid>
      <w:tr w:rsidR="004A15FC" w:rsidRPr="006261EA" w14:paraId="1E0EC31D" w14:textId="77777777" w:rsidTr="00875452">
        <w:trPr>
          <w:tblCellSpacing w:w="7" w:type="dxa"/>
        </w:trPr>
        <w:tc>
          <w:tcPr>
            <w:tcW w:w="3631" w:type="pct"/>
            <w:gridSpan w:val="2"/>
          </w:tcPr>
          <w:p w14:paraId="4DB59A66" w14:textId="77777777" w:rsidR="004A15FC" w:rsidRPr="006261EA" w:rsidRDefault="004A15FC" w:rsidP="009A2C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61EA">
              <w:rPr>
                <w:rFonts w:ascii="Times New Roman" w:hAnsi="Times New Roman"/>
                <w:b/>
                <w:bCs/>
                <w:sz w:val="18"/>
                <w:szCs w:val="18"/>
              </w:rPr>
              <w:t>Parametry minimalne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wymagane przez Zamawiającego</w:t>
            </w:r>
          </w:p>
        </w:tc>
        <w:tc>
          <w:tcPr>
            <w:tcW w:w="1354" w:type="pct"/>
            <w:vAlign w:val="center"/>
            <w:hideMark/>
          </w:tcPr>
          <w:p w14:paraId="4AF11711" w14:textId="77777777" w:rsidR="004A15FC" w:rsidRPr="006261EA" w:rsidRDefault="004A15FC" w:rsidP="009A2C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61EA">
              <w:rPr>
                <w:rFonts w:ascii="Times New Roman" w:hAnsi="Times New Roman"/>
                <w:b/>
                <w:bCs/>
                <w:sz w:val="18"/>
                <w:szCs w:val="18"/>
              </w:rPr>
              <w:t>Oferowane parametry, jeżeli są  inne niż obok. Podać markę sprzętu</w:t>
            </w:r>
          </w:p>
        </w:tc>
      </w:tr>
      <w:tr w:rsidR="004A15FC" w:rsidRPr="006261EA" w14:paraId="26AAE717" w14:textId="77777777" w:rsidTr="00875452">
        <w:trPr>
          <w:tblCellSpacing w:w="7" w:type="dxa"/>
        </w:trPr>
        <w:tc>
          <w:tcPr>
            <w:tcW w:w="1170" w:type="pct"/>
          </w:tcPr>
          <w:p w14:paraId="37600481" w14:textId="77777777" w:rsidR="004A15FC" w:rsidRPr="006261EA" w:rsidRDefault="004A15FC" w:rsidP="009A2CF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5" w:type="pct"/>
            <w:vAlign w:val="center"/>
          </w:tcPr>
          <w:p w14:paraId="7999A1F3" w14:textId="77777777" w:rsidR="004A15FC" w:rsidRPr="00576E2F" w:rsidRDefault="004A15FC" w:rsidP="009A2CF3">
            <w:pPr>
              <w:rPr>
                <w:rFonts w:ascii="Times New Roman" w:hAnsi="Times New Roman"/>
                <w:b/>
                <w:bCs/>
              </w:rPr>
            </w:pPr>
            <w:r w:rsidRPr="00576E2F">
              <w:rPr>
                <w:rFonts w:ascii="Times New Roman" w:hAnsi="Times New Roman"/>
                <w:b/>
                <w:bCs/>
              </w:rPr>
              <w:t xml:space="preserve">Producent: ………………… </w:t>
            </w:r>
          </w:p>
          <w:p w14:paraId="15E6E65C" w14:textId="77777777" w:rsidR="004A15FC" w:rsidRPr="00576E2F" w:rsidRDefault="004A15FC" w:rsidP="009A2CF3">
            <w:pPr>
              <w:rPr>
                <w:rFonts w:ascii="Times New Roman" w:hAnsi="Times New Roman"/>
                <w:b/>
                <w:bCs/>
              </w:rPr>
            </w:pPr>
            <w:r w:rsidRPr="00576E2F">
              <w:rPr>
                <w:rFonts w:ascii="Times New Roman" w:hAnsi="Times New Roman"/>
                <w:b/>
                <w:bCs/>
              </w:rPr>
              <w:t>Model: ……………………..</w:t>
            </w:r>
          </w:p>
        </w:tc>
        <w:tc>
          <w:tcPr>
            <w:tcW w:w="1354" w:type="pct"/>
            <w:vAlign w:val="center"/>
          </w:tcPr>
          <w:p w14:paraId="56200D4B" w14:textId="77777777" w:rsidR="004A15FC" w:rsidRPr="006261EA" w:rsidRDefault="004A15FC" w:rsidP="009A2C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875452" w:rsidRPr="00AF77C3" w14:paraId="06611009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25F7" w14:textId="678EEFD6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procesor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D428" w14:textId="77777777" w:rsidR="00875452" w:rsidRDefault="00875452" w:rsidP="008754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klasy x86 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osiągający w teście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PassMark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- CPU Mark nie mniej niż pkt. , 7950</w:t>
            </w:r>
          </w:p>
          <w:p w14:paraId="4F3F068E" w14:textId="77777777" w:rsidR="00875452" w:rsidRDefault="00875452" w:rsidP="0087545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563C1" w:themeColor="hyperlink"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wynik dostępny na stronie: </w:t>
            </w:r>
            <w:hyperlink r:id="rId8" w:history="1">
              <w:r>
                <w:rPr>
                  <w:rStyle w:val="Hipercze"/>
                  <w:rFonts w:ascii="Times New Roman" w:hAnsi="Times New Roman"/>
                  <w:sz w:val="18"/>
                  <w:szCs w:val="18"/>
                </w:rPr>
                <w:t>http://www.cpubenchmark.net/laptop.html</w:t>
              </w:r>
            </w:hyperlink>
          </w:p>
          <w:p w14:paraId="3FEB5186" w14:textId="77777777" w:rsidR="00875452" w:rsidRDefault="00875452" w:rsidP="008754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 dnia 04.08.2020 r. stanowiący załącznik nr 1</w:t>
            </w:r>
          </w:p>
          <w:p w14:paraId="41A356A6" w14:textId="77777777" w:rsidR="00875452" w:rsidRDefault="00875452" w:rsidP="008754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14:paraId="78E3A9E2" w14:textId="323FF765" w:rsidR="00875452" w:rsidRPr="00AF77C3" w:rsidRDefault="00875452" w:rsidP="008754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z zestawem chłodzącym  gwarantującym pracę w temperaturze bezpiecznej dla procesora</w:t>
            </w:r>
          </w:p>
        </w:tc>
        <w:tc>
          <w:tcPr>
            <w:tcW w:w="1354" w:type="pct"/>
            <w:vAlign w:val="center"/>
          </w:tcPr>
          <w:p w14:paraId="50F9488C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875452" w:rsidRPr="00AF77C3" w14:paraId="782C6B3F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CF55" w14:textId="5B02B668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karta graficzna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FD769" w14:textId="121C9005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dedykowana z min. 2048 MB pamięci własnej</w:t>
            </w:r>
          </w:p>
        </w:tc>
        <w:tc>
          <w:tcPr>
            <w:tcW w:w="1354" w:type="pct"/>
            <w:vAlign w:val="center"/>
          </w:tcPr>
          <w:p w14:paraId="4127AF09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2A72C895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1085CD94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875452" w:rsidRPr="00AF77C3" w14:paraId="65B772BB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50D6" w14:textId="6CCDDA4B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dysk SSD - pojemność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12CF" w14:textId="303C5E3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min. 256 GB</w:t>
            </w:r>
          </w:p>
        </w:tc>
        <w:tc>
          <w:tcPr>
            <w:tcW w:w="1354" w:type="pct"/>
            <w:vAlign w:val="center"/>
          </w:tcPr>
          <w:p w14:paraId="0B536CB7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1A7E4FF8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7ACEAC5D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875452" w:rsidRPr="00AF77C3" w14:paraId="669CF4C2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4F04" w14:textId="16F73E46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przekątna ekranu LCD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398C" w14:textId="261CB230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15,6'', 1920 x 1080 pikseli</w:t>
            </w:r>
          </w:p>
        </w:tc>
        <w:tc>
          <w:tcPr>
            <w:tcW w:w="1354" w:type="pct"/>
            <w:vAlign w:val="center"/>
          </w:tcPr>
          <w:p w14:paraId="13C19BAF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057E4AAA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5903172D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875452" w:rsidRPr="00AF77C3" w14:paraId="67618B2D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A765" w14:textId="35EC9C1A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typ ekranu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09D44" w14:textId="512D61EB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Matowy  IPS lub TN z podświetleniem  LED</w:t>
            </w:r>
          </w:p>
        </w:tc>
        <w:tc>
          <w:tcPr>
            <w:tcW w:w="1354" w:type="pct"/>
            <w:vAlign w:val="center"/>
          </w:tcPr>
          <w:p w14:paraId="6B0E0FCB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1580D3A3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0A43D57B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875452" w:rsidRPr="00AF77C3" w14:paraId="0090751B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1FBB" w14:textId="5512515B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wielkość pamięci RAM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0F5E" w14:textId="3AC7F9DC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min. 8 GB DDR4</w:t>
            </w:r>
          </w:p>
        </w:tc>
        <w:tc>
          <w:tcPr>
            <w:tcW w:w="1354" w:type="pct"/>
            <w:vAlign w:val="center"/>
          </w:tcPr>
          <w:p w14:paraId="713D5918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598FE6A7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875452" w:rsidRPr="00AF77C3" w14:paraId="5DD20465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3785" w14:textId="24C932AF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kamera internetowa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3B153" w14:textId="55AA1B2C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HD</w:t>
            </w:r>
          </w:p>
        </w:tc>
        <w:tc>
          <w:tcPr>
            <w:tcW w:w="1354" w:type="pct"/>
            <w:vAlign w:val="center"/>
          </w:tcPr>
          <w:p w14:paraId="7EB69171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3CF6A984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875452" w:rsidRPr="00AF77C3" w14:paraId="11FAF603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6F8E" w14:textId="79E13847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karta dźwiękowa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84C2" w14:textId="5038FF11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Zintegrowana karta dźwiękowa </w:t>
            </w:r>
          </w:p>
        </w:tc>
        <w:tc>
          <w:tcPr>
            <w:tcW w:w="1354" w:type="pct"/>
            <w:vAlign w:val="center"/>
          </w:tcPr>
          <w:p w14:paraId="745CEF13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2C4C9B9F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875452" w:rsidRPr="00AF77C3" w14:paraId="3BBDE7CF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7CFF" w14:textId="359E1202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czytnik kart pamięci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2D69" w14:textId="0C25A09C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Tak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, SD</w:t>
            </w:r>
          </w:p>
        </w:tc>
        <w:tc>
          <w:tcPr>
            <w:tcW w:w="1354" w:type="pct"/>
            <w:vAlign w:val="center"/>
          </w:tcPr>
          <w:p w14:paraId="0E1EE8C5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52D475F4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875452" w:rsidRPr="00BF0127" w14:paraId="12275B55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C5B0" w14:textId="1A8F37E6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komunikacja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6FACE" w14:textId="03602104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LAN 10/100 Mbps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br/>
            </w: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Moduł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Bluetooth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br/>
              <w:t>Wi-Fi 802.11 a/b/g/n/ac</w:t>
            </w:r>
          </w:p>
        </w:tc>
        <w:tc>
          <w:tcPr>
            <w:tcW w:w="1354" w:type="pct"/>
            <w:vAlign w:val="center"/>
          </w:tcPr>
          <w:p w14:paraId="19A09312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  <w:lang w:val="en-US"/>
              </w:rPr>
            </w:pPr>
          </w:p>
          <w:p w14:paraId="4036D21C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  <w:lang w:val="en-US"/>
              </w:rPr>
            </w:pPr>
          </w:p>
        </w:tc>
      </w:tr>
      <w:tr w:rsidR="00875452" w:rsidRPr="00AF77C3" w14:paraId="2688776C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9995" w14:textId="19DF3B3F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rodzaje wejść / wyjść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09A7C" w14:textId="77777777" w:rsidR="00875452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DC-in (wejście zasilania) – 1 szt.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/>
              <w:t>RJ-45 (LAN) – 1 szt.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/>
              <w:t>Wyjście słuchawkowe/wejście mikrofonowe – 1 szt.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/>
              <w:t>USB 3.0 – min. 1 szt.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/>
              <w:t>USB – min. 1. szt.</w:t>
            </w:r>
          </w:p>
          <w:p w14:paraId="71FBAA77" w14:textId="60633C2B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HDMI – 1 szt.</w:t>
            </w:r>
          </w:p>
        </w:tc>
        <w:tc>
          <w:tcPr>
            <w:tcW w:w="1354" w:type="pct"/>
            <w:vAlign w:val="center"/>
          </w:tcPr>
          <w:p w14:paraId="5EC7800E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  <w:lang w:val="en-US"/>
              </w:rPr>
            </w:pPr>
          </w:p>
        </w:tc>
      </w:tr>
      <w:tr w:rsidR="00875452" w:rsidRPr="00AF77C3" w14:paraId="3684DAA9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3802" w14:textId="5A083581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dodatkowe wyposażenie/funkcjonalność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F754" w14:textId="07F987AF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Wbudowany mikrofon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/>
              <w:t>Wbudowane głośniki stereo</w:t>
            </w:r>
          </w:p>
        </w:tc>
        <w:tc>
          <w:tcPr>
            <w:tcW w:w="1354" w:type="pct"/>
            <w:vAlign w:val="center"/>
          </w:tcPr>
          <w:p w14:paraId="002214CE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875452" w:rsidRPr="00AF77C3" w14:paraId="3E806C92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453D" w14:textId="0AD6F4AF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zainstalowane oprogramowanie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DEDBC" w14:textId="68871B60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Zainstalowany przez producenta sprzętu system operacyjny Windows 10 Home 64bit PL, niewymagający aktywacji za pomocą telefonu lub Internetu lub system równoważny</w:t>
            </w:r>
            <w:r w:rsidR="003B5127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3B5127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lub system operacyjny Windows 10 Pro </w:t>
            </w:r>
            <w:proofErr w:type="spellStart"/>
            <w:r w:rsidR="003B5127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>Academic</w:t>
            </w:r>
            <w:proofErr w:type="spellEnd"/>
            <w:r w:rsidR="003B5127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 dostarczany w ramach programu STF („</w:t>
            </w:r>
            <w:proofErr w:type="spellStart"/>
            <w:r w:rsidR="003B5127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>Shape</w:t>
            </w:r>
            <w:proofErr w:type="spellEnd"/>
            <w:r w:rsidR="003B5127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 The </w:t>
            </w:r>
            <w:proofErr w:type="spellStart"/>
            <w:r w:rsidR="003B5127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>Future</w:t>
            </w:r>
            <w:proofErr w:type="spellEnd"/>
            <w:r w:rsidR="003B5127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>”)</w:t>
            </w:r>
          </w:p>
        </w:tc>
        <w:tc>
          <w:tcPr>
            <w:tcW w:w="1354" w:type="pct"/>
            <w:vAlign w:val="center"/>
          </w:tcPr>
          <w:p w14:paraId="5395FE17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3C41AC6C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875452" w:rsidRPr="00AF77C3" w14:paraId="675BA530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05DD" w14:textId="7E114AFF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Gwarancja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CD8C" w14:textId="787722BA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24 miesiące, Serwis u klienta następnego dnia roboczego NEXT BUSINESS DAY</w:t>
            </w:r>
          </w:p>
        </w:tc>
        <w:tc>
          <w:tcPr>
            <w:tcW w:w="1354" w:type="pct"/>
            <w:vAlign w:val="center"/>
          </w:tcPr>
          <w:p w14:paraId="52D53AAA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59387E8C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875452" w:rsidRPr="00AF77C3" w14:paraId="035C37A0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0498" w14:textId="0D7C30C9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dodatkowe informacje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131C" w14:textId="70684231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Torba odpowiednio dobrana do rozmiarów notebooka, bezprzewodowa mysz optyczna z podkładką</w:t>
            </w:r>
          </w:p>
        </w:tc>
        <w:tc>
          <w:tcPr>
            <w:tcW w:w="1354" w:type="pct"/>
            <w:vAlign w:val="center"/>
          </w:tcPr>
          <w:p w14:paraId="1F17F57C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7531677E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</w:tbl>
    <w:p w14:paraId="3EF64674" w14:textId="77777777" w:rsidR="0036632D" w:rsidRDefault="0036632D" w:rsidP="00AA70EC">
      <w:pPr>
        <w:ind w:left="3545" w:firstLine="147"/>
        <w:rPr>
          <w:rFonts w:ascii="Times New Roman" w:hAnsi="Times New Roman"/>
          <w:sz w:val="22"/>
          <w:szCs w:val="22"/>
        </w:rPr>
      </w:pPr>
      <w:r w:rsidRPr="0036632D">
        <w:rPr>
          <w:rFonts w:ascii="Times New Roman" w:hAnsi="Times New Roman"/>
          <w:sz w:val="22"/>
          <w:szCs w:val="22"/>
        </w:rPr>
        <w:t xml:space="preserve">                   </w:t>
      </w:r>
      <w:r w:rsidR="00AA70EC">
        <w:rPr>
          <w:rFonts w:ascii="Times New Roman" w:hAnsi="Times New Roman"/>
          <w:sz w:val="22"/>
          <w:szCs w:val="22"/>
        </w:rPr>
        <w:t xml:space="preserve">           </w:t>
      </w:r>
      <w:r w:rsidRPr="0036632D">
        <w:rPr>
          <w:rFonts w:ascii="Times New Roman" w:hAnsi="Times New Roman"/>
          <w:sz w:val="22"/>
          <w:szCs w:val="22"/>
        </w:rPr>
        <w:t xml:space="preserve">  </w:t>
      </w:r>
    </w:p>
    <w:p w14:paraId="6BA7BA1E" w14:textId="77777777" w:rsidR="004A15FC" w:rsidRDefault="004A15FC" w:rsidP="004A15FC">
      <w:pPr>
        <w:rPr>
          <w:rFonts w:ascii="Times New Roman" w:hAnsi="Times New Roman"/>
          <w:sz w:val="22"/>
          <w:szCs w:val="22"/>
        </w:rPr>
      </w:pPr>
    </w:p>
    <w:p w14:paraId="1C9BFB26" w14:textId="77777777" w:rsidR="004A15FC" w:rsidRPr="0036632D" w:rsidRDefault="004A15FC" w:rsidP="00AA70EC">
      <w:pPr>
        <w:ind w:left="3545" w:firstLine="147"/>
        <w:rPr>
          <w:rFonts w:ascii="Times New Roman" w:hAnsi="Times New Roman"/>
          <w:sz w:val="22"/>
          <w:szCs w:val="22"/>
        </w:rPr>
      </w:pPr>
    </w:p>
    <w:p w14:paraId="26FEAA29" w14:textId="77777777" w:rsidR="0036632D" w:rsidRPr="0036632D" w:rsidRDefault="0036632D" w:rsidP="0036632D">
      <w:pPr>
        <w:ind w:left="5669" w:firstLine="703"/>
        <w:rPr>
          <w:rFonts w:ascii="Times New Roman" w:hAnsi="Times New Roman"/>
          <w:sz w:val="22"/>
          <w:szCs w:val="22"/>
        </w:rPr>
      </w:pPr>
      <w:r w:rsidRPr="0036632D">
        <w:rPr>
          <w:rFonts w:ascii="Times New Roman" w:hAnsi="Times New Roman"/>
          <w:sz w:val="22"/>
          <w:szCs w:val="22"/>
        </w:rPr>
        <w:t xml:space="preserve">  ……...........................................................................................</w:t>
      </w:r>
    </w:p>
    <w:p w14:paraId="12D2BA11" w14:textId="77777777" w:rsidR="007E6D96" w:rsidRPr="0036632D" w:rsidRDefault="0036632D" w:rsidP="0036632D">
      <w:pPr>
        <w:ind w:left="4223" w:firstLine="25"/>
        <w:jc w:val="center"/>
        <w:rPr>
          <w:rFonts w:ascii="Times New Roman" w:hAnsi="Times New Roman"/>
          <w:i/>
          <w:iCs/>
          <w:sz w:val="22"/>
          <w:szCs w:val="22"/>
        </w:rPr>
      </w:pPr>
      <w:r w:rsidRPr="0036632D">
        <w:rPr>
          <w:rFonts w:ascii="Times New Roman" w:hAnsi="Times New Roman"/>
          <w:i/>
          <w:iCs/>
          <w:sz w:val="22"/>
          <w:szCs w:val="22"/>
        </w:rPr>
        <w:t>(Podpis i pieczęć Wykonawcy lub upełnomocnionego przedstawiciela)</w:t>
      </w:r>
    </w:p>
    <w:sectPr w:rsidR="007E6D96" w:rsidRPr="0036632D" w:rsidSect="00BF0127">
      <w:footerReference w:type="default" r:id="rId9"/>
      <w:headerReference w:type="first" r:id="rId10"/>
      <w:footerReference w:type="first" r:id="rId11"/>
      <w:pgSz w:w="11906" w:h="16838" w:code="9"/>
      <w:pgMar w:top="1418" w:right="1418" w:bottom="1813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524355" w14:textId="77777777" w:rsidR="008F71E7" w:rsidRDefault="008F71E7">
      <w:r>
        <w:separator/>
      </w:r>
    </w:p>
  </w:endnote>
  <w:endnote w:type="continuationSeparator" w:id="0">
    <w:p w14:paraId="7987456B" w14:textId="77777777" w:rsidR="008F71E7" w:rsidRDefault="008F7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FFA29" w14:textId="77777777" w:rsidR="007B2500" w:rsidRPr="00124D4A" w:rsidRDefault="00B2544A" w:rsidP="00124D4A">
    <w:pPr>
      <w:pStyle w:val="Stopka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00D73E8" wp14:editId="2F247694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50" name="Obraz 50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8996F" w14:textId="77777777" w:rsidR="0036632D" w:rsidRDefault="0036632D" w:rsidP="00B01F08">
    <w:pPr>
      <w:pStyle w:val="Stopka"/>
    </w:pPr>
  </w:p>
  <w:p w14:paraId="3012E2C9" w14:textId="77777777" w:rsidR="007B2500" w:rsidRPr="00B01F08" w:rsidRDefault="0036632D" w:rsidP="00B01F08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0" allowOverlap="1" wp14:anchorId="7DE56C72" wp14:editId="657E5AFB">
          <wp:simplePos x="0" y="0"/>
          <wp:positionH relativeFrom="page">
            <wp:posOffset>900430</wp:posOffset>
          </wp:positionH>
          <wp:positionV relativeFrom="page">
            <wp:posOffset>6765290</wp:posOffset>
          </wp:positionV>
          <wp:extent cx="7023735" cy="194310"/>
          <wp:effectExtent l="0" t="0" r="5715" b="0"/>
          <wp:wrapNone/>
          <wp:docPr id="2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544A">
      <w:rPr>
        <w:noProof/>
      </w:rPr>
      <w:drawing>
        <wp:anchor distT="0" distB="0" distL="114300" distR="114300" simplePos="0" relativeHeight="251655168" behindDoc="0" locked="0" layoutInCell="0" allowOverlap="1" wp14:anchorId="3B753BE8" wp14:editId="1B87FC44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E6FB6D" w14:textId="77777777" w:rsidR="008F71E7" w:rsidRDefault="008F71E7">
      <w:r>
        <w:separator/>
      </w:r>
    </w:p>
  </w:footnote>
  <w:footnote w:type="continuationSeparator" w:id="0">
    <w:p w14:paraId="57908318" w14:textId="77777777" w:rsidR="008F71E7" w:rsidRDefault="008F7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35D49" w14:textId="77777777" w:rsidR="007B2500" w:rsidRDefault="00B2544A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0" allowOverlap="1" wp14:anchorId="24E5E9CD" wp14:editId="234735BE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52" name="Obraz 52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D80612"/>
    <w:multiLevelType w:val="hybridMultilevel"/>
    <w:tmpl w:val="FDFEA598"/>
    <w:lvl w:ilvl="0" w:tplc="383CC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1C1F25"/>
    <w:multiLevelType w:val="hybridMultilevel"/>
    <w:tmpl w:val="D318B60C"/>
    <w:lvl w:ilvl="0" w:tplc="9DBE228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D58676F"/>
    <w:multiLevelType w:val="hybridMultilevel"/>
    <w:tmpl w:val="B462B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034A2"/>
    <w:multiLevelType w:val="hybridMultilevel"/>
    <w:tmpl w:val="EB12D5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8A252E7"/>
    <w:multiLevelType w:val="hybridMultilevel"/>
    <w:tmpl w:val="57500F50"/>
    <w:lvl w:ilvl="0" w:tplc="D42090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C211E"/>
    <w:multiLevelType w:val="hybridMultilevel"/>
    <w:tmpl w:val="8990C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2C4"/>
    <w:rsid w:val="00031F3D"/>
    <w:rsid w:val="00061F20"/>
    <w:rsid w:val="00080D83"/>
    <w:rsid w:val="000D283E"/>
    <w:rsid w:val="000D5E26"/>
    <w:rsid w:val="000F22C4"/>
    <w:rsid w:val="00124D4A"/>
    <w:rsid w:val="001304E7"/>
    <w:rsid w:val="00130B23"/>
    <w:rsid w:val="00152F61"/>
    <w:rsid w:val="001B210F"/>
    <w:rsid w:val="001B2792"/>
    <w:rsid w:val="001D49FC"/>
    <w:rsid w:val="002178FA"/>
    <w:rsid w:val="002179D3"/>
    <w:rsid w:val="00241C1F"/>
    <w:rsid w:val="002425AE"/>
    <w:rsid w:val="0027463E"/>
    <w:rsid w:val="00287CEA"/>
    <w:rsid w:val="00291BD7"/>
    <w:rsid w:val="002C6347"/>
    <w:rsid w:val="002D7E93"/>
    <w:rsid w:val="003007EC"/>
    <w:rsid w:val="00313EA8"/>
    <w:rsid w:val="00315901"/>
    <w:rsid w:val="00320AAC"/>
    <w:rsid w:val="00325198"/>
    <w:rsid w:val="003515DF"/>
    <w:rsid w:val="0035482A"/>
    <w:rsid w:val="00356B8C"/>
    <w:rsid w:val="003601DB"/>
    <w:rsid w:val="003619F2"/>
    <w:rsid w:val="00365820"/>
    <w:rsid w:val="0036632D"/>
    <w:rsid w:val="00366CF8"/>
    <w:rsid w:val="003812A5"/>
    <w:rsid w:val="003907AF"/>
    <w:rsid w:val="003A5EA9"/>
    <w:rsid w:val="003B5127"/>
    <w:rsid w:val="003C554F"/>
    <w:rsid w:val="004007EF"/>
    <w:rsid w:val="0040149C"/>
    <w:rsid w:val="00414478"/>
    <w:rsid w:val="00492BD3"/>
    <w:rsid w:val="004A1514"/>
    <w:rsid w:val="004A15FC"/>
    <w:rsid w:val="004B70BD"/>
    <w:rsid w:val="004E58FF"/>
    <w:rsid w:val="004F03F8"/>
    <w:rsid w:val="00514B05"/>
    <w:rsid w:val="0052111D"/>
    <w:rsid w:val="005760A9"/>
    <w:rsid w:val="00594464"/>
    <w:rsid w:val="005E1AB0"/>
    <w:rsid w:val="00611B92"/>
    <w:rsid w:val="00622781"/>
    <w:rsid w:val="006261EA"/>
    <w:rsid w:val="00640BFF"/>
    <w:rsid w:val="0069621B"/>
    <w:rsid w:val="006B4267"/>
    <w:rsid w:val="006D414E"/>
    <w:rsid w:val="006F209E"/>
    <w:rsid w:val="00727F94"/>
    <w:rsid w:val="007337EB"/>
    <w:rsid w:val="00745D18"/>
    <w:rsid w:val="00776530"/>
    <w:rsid w:val="00791E8E"/>
    <w:rsid w:val="007A0109"/>
    <w:rsid w:val="007A5BD8"/>
    <w:rsid w:val="007B2500"/>
    <w:rsid w:val="007D61D6"/>
    <w:rsid w:val="007E1B19"/>
    <w:rsid w:val="007E50D8"/>
    <w:rsid w:val="007E6D96"/>
    <w:rsid w:val="007F3623"/>
    <w:rsid w:val="00817202"/>
    <w:rsid w:val="00827311"/>
    <w:rsid w:val="00834BB4"/>
    <w:rsid w:val="00835187"/>
    <w:rsid w:val="00873501"/>
    <w:rsid w:val="00875452"/>
    <w:rsid w:val="00876326"/>
    <w:rsid w:val="008945D9"/>
    <w:rsid w:val="008C5429"/>
    <w:rsid w:val="008D2DD6"/>
    <w:rsid w:val="008D6B42"/>
    <w:rsid w:val="008F71E7"/>
    <w:rsid w:val="00954380"/>
    <w:rsid w:val="009A10DF"/>
    <w:rsid w:val="009B1077"/>
    <w:rsid w:val="009D71C1"/>
    <w:rsid w:val="009F2CF0"/>
    <w:rsid w:val="00A04690"/>
    <w:rsid w:val="00A40DD3"/>
    <w:rsid w:val="00A77489"/>
    <w:rsid w:val="00A77BFD"/>
    <w:rsid w:val="00A8311B"/>
    <w:rsid w:val="00AA70EC"/>
    <w:rsid w:val="00AD1EFE"/>
    <w:rsid w:val="00AD2322"/>
    <w:rsid w:val="00AD4E56"/>
    <w:rsid w:val="00AE17D2"/>
    <w:rsid w:val="00AF77C3"/>
    <w:rsid w:val="00B01F08"/>
    <w:rsid w:val="00B16E8F"/>
    <w:rsid w:val="00B2544A"/>
    <w:rsid w:val="00B30401"/>
    <w:rsid w:val="00B6637D"/>
    <w:rsid w:val="00BB6AD7"/>
    <w:rsid w:val="00BB76D0"/>
    <w:rsid w:val="00BC363C"/>
    <w:rsid w:val="00BF0127"/>
    <w:rsid w:val="00C549EB"/>
    <w:rsid w:val="00C62C24"/>
    <w:rsid w:val="00C635B6"/>
    <w:rsid w:val="00CA5A39"/>
    <w:rsid w:val="00CC0D8E"/>
    <w:rsid w:val="00CC50F9"/>
    <w:rsid w:val="00CC5153"/>
    <w:rsid w:val="00CD1CC2"/>
    <w:rsid w:val="00CE005B"/>
    <w:rsid w:val="00D0361A"/>
    <w:rsid w:val="00D30ADD"/>
    <w:rsid w:val="00D43A0D"/>
    <w:rsid w:val="00D46867"/>
    <w:rsid w:val="00D526F3"/>
    <w:rsid w:val="00D678A3"/>
    <w:rsid w:val="00DA2034"/>
    <w:rsid w:val="00DC733E"/>
    <w:rsid w:val="00DF57BE"/>
    <w:rsid w:val="00E06500"/>
    <w:rsid w:val="00E24471"/>
    <w:rsid w:val="00E57060"/>
    <w:rsid w:val="00E87616"/>
    <w:rsid w:val="00EA2093"/>
    <w:rsid w:val="00EA2204"/>
    <w:rsid w:val="00EA4C0D"/>
    <w:rsid w:val="00EA5C16"/>
    <w:rsid w:val="00EC6504"/>
    <w:rsid w:val="00EF000D"/>
    <w:rsid w:val="00F13DAE"/>
    <w:rsid w:val="00F1687C"/>
    <w:rsid w:val="00F545A3"/>
    <w:rsid w:val="00F8229D"/>
    <w:rsid w:val="00F934F4"/>
    <w:rsid w:val="00FA64F5"/>
    <w:rsid w:val="00FB0F02"/>
    <w:rsid w:val="00FB5706"/>
    <w:rsid w:val="00FF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94ABD0"/>
  <w15:docId w15:val="{98DA98B3-0C80-4452-B25E-5EA2E22A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B2544A"/>
    <w:pPr>
      <w:ind w:left="708"/>
    </w:pPr>
  </w:style>
  <w:style w:type="character" w:styleId="Hipercze">
    <w:name w:val="Hyperlink"/>
    <w:basedOn w:val="Domylnaczcionkaakapitu"/>
    <w:uiPriority w:val="99"/>
    <w:semiHidden/>
    <w:unhideWhenUsed/>
    <w:rsid w:val="008754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laptop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gdalenaPiechowska\Desktop\PROJEKTY\SZKO&#321;A%20PRZYSZ&#321;O&#346;CI%20(KOMP.KUL)%20-%203.2.1\SZKO&#321;A%20PRZYSZ&#321;O&#346;CI%20-%203.2.1\REALIZACJA%20PROJEKTU\ROK%202017\Poz.24%20-%20tablety\pismo%20do%20Arlet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50356-456B-4D8B-9AAB-CF83CCD2F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 do Arlety</Template>
  <TotalTime>275</TotalTime>
  <Pages>2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Piechowska Magdalena</dc:creator>
  <cp:keywords/>
  <dc:description/>
  <cp:lastModifiedBy>Matusik Arleta</cp:lastModifiedBy>
  <cp:revision>55</cp:revision>
  <cp:lastPrinted>2020-09-08T11:59:00Z</cp:lastPrinted>
  <dcterms:created xsi:type="dcterms:W3CDTF">2017-01-04T07:52:00Z</dcterms:created>
  <dcterms:modified xsi:type="dcterms:W3CDTF">2020-09-08T11:59:00Z</dcterms:modified>
</cp:coreProperties>
</file>