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36" w:rsidRDefault="00F63DBC" w:rsidP="00F63DB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Załącznik nr 2 do SWZ</w:t>
      </w:r>
    </w:p>
    <w:p w:rsidR="00F63DBC" w:rsidRPr="00A05BC1" w:rsidRDefault="00F63DBC" w:rsidP="00F63DBC">
      <w:pPr>
        <w:jc w:val="center"/>
        <w:rPr>
          <w:rFonts w:ascii="Times New Roman" w:hAnsi="Times New Roman"/>
          <w:b/>
          <w:sz w:val="28"/>
        </w:rPr>
      </w:pPr>
      <w:r w:rsidRPr="00A05BC1">
        <w:rPr>
          <w:rFonts w:ascii="Times New Roman" w:hAnsi="Times New Roman"/>
          <w:b/>
          <w:sz w:val="28"/>
        </w:rPr>
        <w:t>Opis przedmiotu zamówienia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8075"/>
        <w:gridCol w:w="3402"/>
      </w:tblGrid>
      <w:tr w:rsidR="00E14736" w:rsidRPr="00ED7D17" w:rsidTr="00A33D5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6652B7" w:rsidRDefault="00E14736" w:rsidP="00ED7D17">
            <w:pPr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652B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Nazwa komponentu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6652B7" w:rsidRDefault="00E14736" w:rsidP="00ED7D17">
            <w:pPr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6652B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Wymagane minimalne parametry techniczne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6652B7" w:rsidRDefault="001D04A5" w:rsidP="00ED7D17">
            <w:pPr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N</w:t>
            </w:r>
            <w:r w:rsidR="00E14736" w:rsidRPr="006652B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azwa i model urządzenia</w:t>
            </w:r>
            <w:r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/ Oferowane parametry</w:t>
            </w:r>
          </w:p>
          <w:p w:rsidR="00E14736" w:rsidRPr="006652B7" w:rsidRDefault="00A05BC1" w:rsidP="00ED7D17">
            <w:pPr>
              <w:rPr>
                <w:rStyle w:val="FontStyle20"/>
                <w:rFonts w:ascii="Times New Roman" w:hAnsi="Times New Roman" w:cs="Times New Roman"/>
                <w:bCs w:val="0"/>
                <w:iCs/>
                <w:sz w:val="28"/>
                <w:szCs w:val="28"/>
              </w:rPr>
            </w:pPr>
            <w:r>
              <w:rPr>
                <w:rStyle w:val="FontStyle20"/>
                <w:rFonts w:ascii="Times New Roman" w:hAnsi="Times New Roman" w:cs="Times New Roman"/>
                <w:bCs w:val="0"/>
                <w:iCs/>
                <w:sz w:val="28"/>
                <w:szCs w:val="28"/>
              </w:rPr>
              <w:t>(</w:t>
            </w:r>
            <w:r w:rsidR="00E14736" w:rsidRPr="006652B7">
              <w:rPr>
                <w:rStyle w:val="FontStyle20"/>
                <w:rFonts w:ascii="Times New Roman" w:hAnsi="Times New Roman" w:cs="Times New Roman"/>
                <w:bCs w:val="0"/>
                <w:iCs/>
                <w:sz w:val="28"/>
                <w:szCs w:val="28"/>
              </w:rPr>
              <w:t>proszę wypełnić każdą rubrykę !)</w:t>
            </w:r>
          </w:p>
        </w:tc>
      </w:tr>
      <w:tr w:rsidR="00E14736" w:rsidRPr="00ED7D17" w:rsidTr="00A33D5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6652B7" w:rsidRDefault="00E14736" w:rsidP="00ED7D17">
            <w:pPr>
              <w:rPr>
                <w:rStyle w:val="FontStyle22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2B7">
              <w:rPr>
                <w:rStyle w:val="FontStyle22"/>
                <w:rFonts w:ascii="Times New Roman" w:hAnsi="Times New Roman" w:cs="Times New Roman"/>
                <w:b/>
                <w:bCs/>
                <w:sz w:val="28"/>
                <w:szCs w:val="28"/>
              </w:rPr>
              <w:t>Typ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6652B7" w:rsidRDefault="00E14736" w:rsidP="001D04A5">
            <w:pPr>
              <w:tabs>
                <w:tab w:val="left" w:pos="6600"/>
              </w:tabs>
              <w:rPr>
                <w:rStyle w:val="FontStyle22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2B7">
              <w:rPr>
                <w:rStyle w:val="FontStyle22"/>
                <w:rFonts w:ascii="Times New Roman" w:hAnsi="Times New Roman" w:cs="Times New Roman"/>
                <w:b/>
                <w:bCs/>
                <w:sz w:val="28"/>
                <w:szCs w:val="28"/>
              </w:rPr>
              <w:t>Komputer przenośny</w:t>
            </w:r>
            <w:r w:rsidR="001D04A5">
              <w:rPr>
                <w:rStyle w:val="FontStyle22"/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6652B7" w:rsidRDefault="00E14736" w:rsidP="00ED7D17">
            <w:pPr>
              <w:rPr>
                <w:rStyle w:val="FontStyle22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2B7">
              <w:rPr>
                <w:rStyle w:val="FontStyle20"/>
                <w:rFonts w:ascii="Times New Roman" w:hAnsi="Times New Roman" w:cs="Times New Roman"/>
                <w:bCs w:val="0"/>
                <w:sz w:val="28"/>
                <w:szCs w:val="28"/>
              </w:rPr>
              <w:t xml:space="preserve">Nazwa i model urządzenia : </w:t>
            </w:r>
          </w:p>
        </w:tc>
      </w:tr>
      <w:tr w:rsidR="00E14736" w:rsidRPr="00ED7D17" w:rsidTr="00ED7D17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6A8" w:rsidRDefault="00E14736" w:rsidP="005316A8">
            <w:pPr>
              <w:rPr>
                <w:rFonts w:ascii="Times New Roman" w:hAnsi="Times New Roman"/>
                <w:sz w:val="24"/>
              </w:rPr>
            </w:pPr>
            <w:r w:rsidRPr="00ED7D17">
              <w:rPr>
                <w:rFonts w:ascii="Times New Roman" w:hAnsi="Times New Roman"/>
                <w:sz w:val="24"/>
              </w:rPr>
              <w:t xml:space="preserve">Komputer będzie wykorzystywany na potrzeby aplikacji edukacyjnych, biurowych, korzystania z </w:t>
            </w:r>
            <w:r w:rsidR="009C4F51">
              <w:rPr>
                <w:rFonts w:ascii="Times New Roman" w:hAnsi="Times New Roman"/>
                <w:sz w:val="24"/>
              </w:rPr>
              <w:t>Internetu.</w:t>
            </w:r>
          </w:p>
          <w:p w:rsidR="00E14736" w:rsidRPr="00ED7D17" w:rsidRDefault="001D04A5" w:rsidP="005316A8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D04A5">
              <w:rPr>
                <w:rFonts w:ascii="Times New Roman" w:hAnsi="Times New Roman"/>
                <w:sz w:val="24"/>
              </w:rPr>
              <w:t>W ofercie należy podać nazwę producenta, typ, model, oraz numer katalogowy (numer konfiguracji lub part numer) oferowanego</w:t>
            </w:r>
            <w:r w:rsidR="004D57BD">
              <w:rPr>
                <w:rFonts w:ascii="Times New Roman" w:hAnsi="Times New Roman"/>
                <w:sz w:val="24"/>
              </w:rPr>
              <w:t xml:space="preserve"> </w:t>
            </w:r>
            <w:r w:rsidRPr="001D04A5">
              <w:rPr>
                <w:rFonts w:ascii="Times New Roman" w:hAnsi="Times New Roman"/>
                <w:sz w:val="24"/>
              </w:rPr>
              <w:t>sprzętu umożliwiający jednoznaczną identyfikację oferowanej konfiguracji. 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Default="005316A8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Producent:</w:t>
            </w:r>
          </w:p>
          <w:p w:rsidR="005316A8" w:rsidRDefault="005316A8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Model:</w:t>
            </w:r>
          </w:p>
          <w:p w:rsidR="005316A8" w:rsidRDefault="005316A8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5316A8">
              <w:rPr>
                <w:rFonts w:ascii="Times New Roman" w:hAnsi="Times New Roman" w:cs="Times New Roman"/>
                <w:sz w:val="24"/>
                <w:szCs w:val="24"/>
              </w:rPr>
              <w:t>Numer katalogowy (numer konfiguracji lub part numer):</w:t>
            </w:r>
          </w:p>
          <w:p w:rsidR="005316A8" w:rsidRPr="00ED7D17" w:rsidRDefault="005316A8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BC1" w:rsidRPr="00ED7D17" w:rsidTr="005316A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05BC1" w:rsidRPr="00ED7D17" w:rsidRDefault="00A05BC1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05BC1" w:rsidRPr="00ED7D17" w:rsidRDefault="00A05BC1" w:rsidP="00ED7D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05BC1" w:rsidRPr="008C60CE" w:rsidRDefault="001D04A5" w:rsidP="00ED7D17">
            <w:pPr>
              <w:rPr>
                <w:rStyle w:val="FontStyle22"/>
                <w:rFonts w:ascii="Times New Roman" w:hAnsi="Times New Roman" w:cs="Times New Roman"/>
                <w:b/>
                <w:sz w:val="28"/>
                <w:szCs w:val="24"/>
              </w:rPr>
            </w:pPr>
            <w:r w:rsidRPr="008C60CE">
              <w:rPr>
                <w:rStyle w:val="FontStyle22"/>
                <w:rFonts w:ascii="Times New Roman" w:hAnsi="Times New Roman" w:cs="Times New Roman"/>
                <w:b/>
                <w:sz w:val="28"/>
                <w:szCs w:val="24"/>
              </w:rPr>
              <w:t>Oferowane parametry</w:t>
            </w:r>
            <w:r w:rsidR="00F47C38">
              <w:rPr>
                <w:rStyle w:val="FontStyle22"/>
                <w:rFonts w:ascii="Times New Roman" w:hAnsi="Times New Roman" w:cs="Times New Roman"/>
                <w:b/>
                <w:sz w:val="28"/>
                <w:szCs w:val="24"/>
              </w:rPr>
              <w:t>:</w:t>
            </w:r>
          </w:p>
        </w:tc>
      </w:tr>
      <w:tr w:rsidR="00E14736" w:rsidRPr="00ED7D17" w:rsidTr="00ED7D17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Ekran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645E98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Fonts w:ascii="Times New Roman" w:hAnsi="Times New Roman"/>
                <w:sz w:val="24"/>
              </w:rPr>
              <w:t>Komputer przenośny ekranem minimum z 15,6" o rozdzielczości: min. 1920x1080 60Hz</w:t>
            </w:r>
            <w:r w:rsidR="00777B05">
              <w:rPr>
                <w:rFonts w:ascii="Times New Roman" w:hAnsi="Times New Roman"/>
                <w:sz w:val="24"/>
              </w:rPr>
              <w:t xml:space="preserve">, </w:t>
            </w:r>
            <w:r w:rsidR="00645E98">
              <w:rPr>
                <w:rFonts w:ascii="Times New Roman" w:hAnsi="Times New Roman"/>
                <w:sz w:val="24"/>
              </w:rPr>
              <w:t>matryca matowa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36" w:rsidRPr="00ED7D17" w:rsidTr="00ED7D17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Wydajność obliczeniowa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4C4198">
            <w:pPr>
              <w:rPr>
                <w:rStyle w:val="FontStyle22"/>
                <w:rFonts w:ascii="Times New Roman" w:hAnsi="Times New Roman" w:cs="Times New Roman"/>
                <w:sz w:val="24"/>
                <w:szCs w:val="22"/>
              </w:rPr>
            </w:pPr>
            <w:r w:rsidRPr="00ED7D17">
              <w:rPr>
                <w:rFonts w:ascii="Times New Roman" w:hAnsi="Times New Roman"/>
                <w:sz w:val="24"/>
              </w:rPr>
              <w:t xml:space="preserve">Komputer w oferowanej konfiguracji musi osiągać w testach wydajnościowych, co najmniej wyniki: Dla </w:t>
            </w:r>
            <w:proofErr w:type="spellStart"/>
            <w:r w:rsidRPr="00ED7D17">
              <w:rPr>
                <w:rFonts w:ascii="Times New Roman" w:hAnsi="Times New Roman"/>
                <w:sz w:val="24"/>
              </w:rPr>
              <w:t>SYSmark</w:t>
            </w:r>
            <w:proofErr w:type="spellEnd"/>
            <w:r w:rsidRPr="00ED7D17">
              <w:rPr>
                <w:rFonts w:ascii="Times New Roman" w:hAnsi="Times New Roman"/>
                <w:sz w:val="24"/>
              </w:rPr>
              <w:t xml:space="preserve">® 2018 </w:t>
            </w:r>
            <w:proofErr w:type="spellStart"/>
            <w:r w:rsidRPr="00ED7D17">
              <w:rPr>
                <w:rFonts w:ascii="Times New Roman" w:hAnsi="Times New Roman"/>
                <w:sz w:val="24"/>
              </w:rPr>
              <w:t>PerformanceTest</w:t>
            </w:r>
            <w:proofErr w:type="spellEnd"/>
            <w:r w:rsidRPr="00ED7D17">
              <w:rPr>
                <w:rFonts w:ascii="Times New Roman" w:hAnsi="Times New Roman"/>
                <w:sz w:val="24"/>
              </w:rPr>
              <w:t>;</w:t>
            </w:r>
            <w:r w:rsidR="00ED7D17" w:rsidRPr="00ED7D17">
              <w:rPr>
                <w:rFonts w:ascii="Times New Roman" w:hAnsi="Times New Roman"/>
                <w:sz w:val="24"/>
              </w:rPr>
              <w:br/>
            </w:r>
            <w:r w:rsidRPr="00ED7D17">
              <w:rPr>
                <w:rFonts w:ascii="Times New Roman" w:hAnsi="Times New Roman"/>
                <w:sz w:val="24"/>
              </w:rPr>
              <w:t xml:space="preserve">- SM 2018 </w:t>
            </w:r>
            <w:proofErr w:type="spellStart"/>
            <w:r w:rsidRPr="00ED7D17">
              <w:rPr>
                <w:rFonts w:ascii="Times New Roman" w:hAnsi="Times New Roman"/>
                <w:sz w:val="24"/>
              </w:rPr>
              <w:t>Overall</w:t>
            </w:r>
            <w:proofErr w:type="spellEnd"/>
            <w:r w:rsidRPr="00ED7D17">
              <w:rPr>
                <w:rFonts w:ascii="Times New Roman" w:hAnsi="Times New Roman"/>
                <w:sz w:val="24"/>
              </w:rPr>
              <w:t xml:space="preserve"> Rating - co najmniej wynik 1200 punktów,</w:t>
            </w:r>
            <w:r w:rsidR="00ED7D17" w:rsidRPr="00ED7D17">
              <w:rPr>
                <w:rFonts w:ascii="Times New Roman" w:hAnsi="Times New Roman"/>
                <w:sz w:val="24"/>
              </w:rPr>
              <w:br/>
            </w:r>
            <w:r w:rsidRPr="00ED7D17">
              <w:rPr>
                <w:rFonts w:ascii="Times New Roman" w:hAnsi="Times New Roman"/>
                <w:sz w:val="24"/>
              </w:rPr>
              <w:t>- Productivity - co najmniej wynik 1100 punktów,</w:t>
            </w:r>
            <w:r w:rsidR="00ED7D17" w:rsidRPr="00ED7D17">
              <w:rPr>
                <w:rFonts w:ascii="Times New Roman" w:hAnsi="Times New Roman"/>
                <w:sz w:val="24"/>
              </w:rPr>
              <w:br/>
            </w:r>
            <w:r w:rsidRPr="00ED7D17"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proofErr w:type="spellStart"/>
            <w:r w:rsidRPr="00ED7D17">
              <w:rPr>
                <w:rFonts w:ascii="Times New Roman" w:hAnsi="Times New Roman"/>
                <w:sz w:val="24"/>
              </w:rPr>
              <w:t>Creativity</w:t>
            </w:r>
            <w:proofErr w:type="spellEnd"/>
            <w:r w:rsidRPr="00ED7D17">
              <w:rPr>
                <w:rFonts w:ascii="Times New Roman" w:hAnsi="Times New Roman"/>
                <w:sz w:val="24"/>
              </w:rPr>
              <w:t xml:space="preserve"> - co najmniej wynik 1200 punktów,</w:t>
            </w:r>
            <w:r w:rsidR="00ED7D17" w:rsidRPr="00ED7D17">
              <w:rPr>
                <w:rFonts w:ascii="Times New Roman" w:hAnsi="Times New Roman"/>
                <w:sz w:val="24"/>
              </w:rPr>
              <w:br/>
            </w:r>
            <w:r w:rsidRPr="00ED7D17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ED7D17">
              <w:rPr>
                <w:rFonts w:ascii="Times New Roman" w:hAnsi="Times New Roman"/>
                <w:sz w:val="24"/>
              </w:rPr>
              <w:t>Responsiveness</w:t>
            </w:r>
            <w:proofErr w:type="spellEnd"/>
            <w:r w:rsidRPr="00ED7D17">
              <w:rPr>
                <w:rFonts w:ascii="Times New Roman" w:hAnsi="Times New Roman"/>
                <w:sz w:val="24"/>
              </w:rPr>
              <w:t xml:space="preserve"> - co najmniej wynik 1300 punktów.</w:t>
            </w:r>
            <w:r w:rsidR="00ED7D17" w:rsidRPr="00ED7D17">
              <w:rPr>
                <w:rFonts w:ascii="Times New Roman" w:hAnsi="Times New Roman"/>
                <w:sz w:val="24"/>
              </w:rPr>
              <w:br/>
            </w:r>
            <w:r w:rsidRPr="00ED7D17">
              <w:rPr>
                <w:rFonts w:ascii="Times New Roman" w:hAnsi="Times New Roman"/>
                <w:sz w:val="24"/>
              </w:rPr>
              <w:t xml:space="preserve">Zamawiający żąda od Wykonawcy dokumentu potwierdzającego spełnianie ww. wymagań w formie wydruku z przeprowadzonego testu, ze strony: https://results.bapco.com. Wymagane testy wydajnościowe wykonawca musi przeprowadzić na automatycznych ustawieniach konfiguratora dołączonego przez BAPCO i przy min. rozdzielczości 1920x1080 60Hz wyświetlacza oraz włączonych wszystkich urządzaniach. Nie dopuszcza się stosowanie </w:t>
            </w:r>
            <w:proofErr w:type="spellStart"/>
            <w:r w:rsidRPr="00ED7D17">
              <w:rPr>
                <w:rFonts w:ascii="Times New Roman" w:hAnsi="Times New Roman"/>
                <w:sz w:val="24"/>
              </w:rPr>
              <w:t>overclockingu</w:t>
            </w:r>
            <w:proofErr w:type="spellEnd"/>
            <w:r w:rsidRPr="00ED7D17">
              <w:rPr>
                <w:rFonts w:ascii="Times New Roman" w:hAnsi="Times New Roman"/>
                <w:sz w:val="24"/>
              </w:rPr>
              <w:t>, oprogramowania wspomagającego pochodzącego z innego źródła niż fabrycznie zainstalowane oprogramowanie przez producenta, ingerowania w ustawieniach BIOS (tzn. wyłączanie urządzeń stanowiących pełną konfigurację) jak również w samym środowisku systemu (tzn. zmniejszanie rozdzielczości, jasności i kontrastu itp.).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36" w:rsidRPr="00ED7D17" w:rsidTr="00ED7D17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Procesor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D70AA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Fonts w:ascii="Times New Roman" w:hAnsi="Times New Roman" w:cs="Times New Roman"/>
                <w:sz w:val="24"/>
              </w:rPr>
              <w:t xml:space="preserve">Procesor wielordzeniowy ze zintegrowaną grafiką, osiągający w teście </w:t>
            </w:r>
            <w:proofErr w:type="spellStart"/>
            <w:r w:rsidRPr="00ED7D17">
              <w:rPr>
                <w:rFonts w:ascii="Times New Roman" w:hAnsi="Times New Roman" w:cs="Times New Roman"/>
                <w:sz w:val="24"/>
              </w:rPr>
              <w:t>PassMark</w:t>
            </w:r>
            <w:proofErr w:type="spellEnd"/>
            <w:r w:rsidRPr="00ED7D17">
              <w:rPr>
                <w:rFonts w:ascii="Times New Roman" w:hAnsi="Times New Roman" w:cs="Times New Roman"/>
                <w:sz w:val="24"/>
              </w:rPr>
              <w:t xml:space="preserve"> CPU Mark wynik min. 6310 punktów. Zamawiający żąda od Wykonawcy dokumentu potwierdzającego spełnianie ww. wymagań w formie wydruku z przeprowadzonego testu, ze strony: https://www.cpubenchmark.net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36" w:rsidRPr="00ED7D17" w:rsidTr="00ED7D17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Fonts w:ascii="Times New Roman" w:hAnsi="Times New Roman"/>
                <w:sz w:val="24"/>
              </w:rPr>
              <w:t xml:space="preserve">Pamięć operacyjna:  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min. 8 GB</w:t>
            </w:r>
          </w:p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36" w:rsidRPr="00ED7D17" w:rsidTr="00ED7D17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Fonts w:ascii="Times New Roman" w:hAnsi="Times New Roman"/>
                <w:sz w:val="24"/>
              </w:rPr>
              <w:t xml:space="preserve">Parametry pamięci masowej: 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Fonts w:ascii="Times New Roman" w:hAnsi="Times New Roman"/>
                <w:sz w:val="24"/>
                <w:shd w:val="clear" w:color="auto" w:fill="FFFFFF"/>
              </w:rPr>
              <w:t>Dysk półprzewodnikowy o</w:t>
            </w:r>
            <w:r w:rsidRPr="00ED7D17">
              <w:rPr>
                <w:rFonts w:ascii="Times New Roman" w:hAnsi="Times New Roman"/>
                <w:sz w:val="24"/>
              </w:rPr>
              <w:t xml:space="preserve"> pojemności min. 256 GB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36" w:rsidRPr="00ED7D17" w:rsidTr="00ED7D17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Fonts w:ascii="Times New Roman" w:hAnsi="Times New Roman"/>
                <w:sz w:val="24"/>
              </w:rPr>
              <w:t>Karta graficzna: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Fonts w:ascii="Times New Roman" w:hAnsi="Times New Roman"/>
                <w:sz w:val="24"/>
              </w:rPr>
              <w:t>Zintegrowana z procesorem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36" w:rsidRPr="00ED7D17" w:rsidTr="00ED7D17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Fonts w:ascii="Times New Roman" w:hAnsi="Times New Roman"/>
                <w:sz w:val="24"/>
              </w:rPr>
            </w:pPr>
            <w:r w:rsidRPr="00ED7D17">
              <w:rPr>
                <w:rFonts w:ascii="Times New Roman" w:hAnsi="Times New Roman"/>
                <w:sz w:val="24"/>
              </w:rPr>
              <w:lastRenderedPageBreak/>
              <w:t>Karty sieciowe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Fonts w:ascii="Times New Roman" w:hAnsi="Times New Roman"/>
                <w:sz w:val="24"/>
              </w:rPr>
            </w:pPr>
            <w:r w:rsidRPr="00ED7D17">
              <w:rPr>
                <w:rFonts w:ascii="Times New Roman" w:hAnsi="Times New Roman"/>
                <w:sz w:val="24"/>
                <w:shd w:val="clear" w:color="auto" w:fill="FFFFFF"/>
              </w:rPr>
              <w:t xml:space="preserve">Karta sieciowa LAN Ethernet RJ 45 zintegrowana z płytą główną albo dołączana poprzez port USB oraz karta sieciowa </w:t>
            </w:r>
            <w:proofErr w:type="spellStart"/>
            <w:r w:rsidRPr="00ED7D17">
              <w:rPr>
                <w:rFonts w:ascii="Times New Roman" w:hAnsi="Times New Roman"/>
                <w:sz w:val="24"/>
                <w:shd w:val="clear" w:color="auto" w:fill="FFFFFF"/>
              </w:rPr>
              <w:t>WiFi</w:t>
            </w:r>
            <w:proofErr w:type="spellEnd"/>
            <w:r w:rsidRPr="00ED7D17">
              <w:rPr>
                <w:rFonts w:ascii="Times New Roman" w:hAnsi="Times New Roman"/>
                <w:sz w:val="24"/>
                <w:shd w:val="clear" w:color="auto" w:fill="FFFFFF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36" w:rsidRPr="00ED7D17" w:rsidTr="00ED7D17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Fonts w:ascii="Times New Roman" w:hAnsi="Times New Roman"/>
                <w:sz w:val="24"/>
              </w:rPr>
              <w:t xml:space="preserve">Wyposażenie multimedialne: 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Fonts w:ascii="Times New Roman" w:hAnsi="Times New Roman"/>
                <w:sz w:val="24"/>
              </w:rPr>
            </w:pPr>
            <w:r w:rsidRPr="00ED7D17">
              <w:rPr>
                <w:rFonts w:ascii="Times New Roman" w:hAnsi="Times New Roman"/>
                <w:sz w:val="24"/>
              </w:rPr>
              <w:t>Karta dźwiękowa zintegrowana z płytą główną, wbudowany mikrofon i głośniki w obudowę matrycy.</w:t>
            </w:r>
          </w:p>
          <w:p w:rsidR="00E14736" w:rsidRPr="00ED7D17" w:rsidRDefault="00E14736" w:rsidP="00ED7D17">
            <w:pPr>
              <w:rPr>
                <w:rFonts w:ascii="Times New Roman" w:hAnsi="Times New Roman"/>
                <w:sz w:val="24"/>
              </w:rPr>
            </w:pPr>
            <w:r w:rsidRPr="00ED7D17">
              <w:rPr>
                <w:rFonts w:ascii="Times New Roman" w:hAnsi="Times New Roman"/>
                <w:sz w:val="24"/>
              </w:rPr>
              <w:t>Kamera internetowa z diodą informującą o aktywności trwale</w:t>
            </w:r>
          </w:p>
          <w:p w:rsidR="00E14736" w:rsidRPr="00ED7D17" w:rsidRDefault="00E14736" w:rsidP="00ED7D17">
            <w:pPr>
              <w:rPr>
                <w:rFonts w:ascii="Times New Roman" w:hAnsi="Times New Roman"/>
                <w:sz w:val="24"/>
              </w:rPr>
            </w:pPr>
            <w:r w:rsidRPr="00ED7D17">
              <w:rPr>
                <w:rFonts w:ascii="Times New Roman" w:hAnsi="Times New Roman"/>
                <w:sz w:val="24"/>
              </w:rPr>
              <w:t>zainstalowana w obudowie matrycy.</w:t>
            </w:r>
          </w:p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Fonts w:ascii="Times New Roman" w:hAnsi="Times New Roman"/>
                <w:sz w:val="24"/>
              </w:rPr>
              <w:t xml:space="preserve">Port audio typu </w:t>
            </w:r>
            <w:proofErr w:type="spellStart"/>
            <w:r w:rsidRPr="00ED7D17">
              <w:rPr>
                <w:rFonts w:ascii="Times New Roman" w:hAnsi="Times New Roman"/>
                <w:sz w:val="24"/>
              </w:rPr>
              <w:t>combo</w:t>
            </w:r>
            <w:proofErr w:type="spellEnd"/>
            <w:r w:rsidRPr="00ED7D17">
              <w:rPr>
                <w:rFonts w:ascii="Times New Roman" w:hAnsi="Times New Roman"/>
                <w:sz w:val="24"/>
              </w:rPr>
              <w:t xml:space="preserve"> (słuchawki i mikrofon)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36" w:rsidRPr="00ED7D17" w:rsidTr="00ED7D17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Fonts w:ascii="Times New Roman" w:hAnsi="Times New Roman"/>
                <w:sz w:val="24"/>
              </w:rPr>
            </w:pPr>
            <w:r w:rsidRPr="00ED7D17">
              <w:rPr>
                <w:rFonts w:ascii="Times New Roman" w:hAnsi="Times New Roman"/>
                <w:sz w:val="24"/>
              </w:rPr>
              <w:t>BIOS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Fonts w:ascii="Times New Roman" w:hAnsi="Times New Roman"/>
                <w:sz w:val="24"/>
              </w:rPr>
            </w:pPr>
            <w:r w:rsidRPr="00ED7D17">
              <w:rPr>
                <w:rFonts w:ascii="Times New Roman" w:hAnsi="Times New Roman"/>
                <w:sz w:val="24"/>
              </w:rPr>
              <w:t xml:space="preserve">BIOS producenta oferowanego komputera zgodny ze specyfikacją UEFI, wymagana pełna obsługa za pomocą klawiatury i urządzenia wskazującego (wmontowanego na stałe) oraz samego urządzenia wskazującego.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36" w:rsidRPr="00ED7D17" w:rsidTr="00ED7D17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Fonts w:ascii="Times New Roman" w:hAnsi="Times New Roman"/>
                <w:sz w:val="24"/>
              </w:rPr>
            </w:pPr>
            <w:r w:rsidRPr="00ED7D17">
              <w:rPr>
                <w:rFonts w:ascii="Times New Roman" w:hAnsi="Times New Roman"/>
                <w:sz w:val="24"/>
              </w:rPr>
              <w:t>Płyta główna:</w:t>
            </w:r>
          </w:p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Fonts w:ascii="Times New Roman" w:hAnsi="Times New Roman"/>
                <w:sz w:val="24"/>
              </w:rPr>
              <w:t>Płyta główna zaprojektowana i wyprodukowana na zlecenie producenta komputera, trwale oznaczona na etapie produkcji, dedykowana dla danego urządzenia. Wyposażona przez producenta w dedykowany chipset dla oferowanego procesora.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36" w:rsidRPr="00ED7D17" w:rsidTr="00ED7D17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Fonts w:ascii="Times New Roman" w:hAnsi="Times New Roman"/>
                <w:sz w:val="24"/>
              </w:rPr>
              <w:t>Bateria i zasilanie: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Fonts w:ascii="Times New Roman" w:hAnsi="Times New Roman"/>
                <w:sz w:val="24"/>
              </w:rPr>
              <w:t>Komputer wyposażony w baterię umożliwiającą pracę przez min. 120 minut oraz dedykowany zasilacz.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36" w:rsidRPr="00ED7D17" w:rsidTr="00ED7D17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Gwarancja: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D1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m</w:t>
            </w:r>
            <w:r w:rsidRPr="00ED7D17"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in. 24 </w:t>
            </w:r>
            <w:proofErr w:type="spellStart"/>
            <w:r w:rsidRPr="00ED7D17"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  <w:t>miesiące</w:t>
            </w:r>
            <w:proofErr w:type="spellEnd"/>
            <w:r w:rsidRPr="00ED7D17"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door-to-door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4736" w:rsidRPr="00ED7D17" w:rsidTr="00ED7D17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Fonts w:ascii="Times New Roman" w:hAnsi="Times New Roman"/>
                <w:sz w:val="24"/>
              </w:rPr>
              <w:t>Niezawodność/jakość wytwarzania: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Fonts w:ascii="Times New Roman" w:hAnsi="Times New Roman"/>
                <w:sz w:val="24"/>
                <w:shd w:val="clear" w:color="auto" w:fill="FFFFFF"/>
              </w:rPr>
              <w:t>Standardy i certyfikaty</w:t>
            </w:r>
            <w:r w:rsidRPr="00ED7D17">
              <w:rPr>
                <w:rFonts w:ascii="Times New Roman" w:hAnsi="Times New Roman"/>
                <w:sz w:val="24"/>
              </w:rPr>
              <w:br/>
            </w:r>
            <w:r w:rsidRPr="00ED7D17">
              <w:rPr>
                <w:rFonts w:ascii="Times New Roman" w:hAnsi="Times New Roman"/>
                <w:sz w:val="24"/>
                <w:shd w:val="clear" w:color="auto" w:fill="FFFFFF"/>
              </w:rPr>
              <w:t>a) Deklaracja zgodności CE dla oferowanego modelu laptopa</w:t>
            </w:r>
            <w:r w:rsidRPr="00ED7D17">
              <w:rPr>
                <w:rFonts w:ascii="Times New Roman" w:hAnsi="Times New Roman"/>
                <w:sz w:val="24"/>
              </w:rPr>
              <w:br/>
            </w:r>
            <w:r w:rsidRPr="00ED7D17">
              <w:rPr>
                <w:rFonts w:ascii="Times New Roman" w:hAnsi="Times New Roman"/>
                <w:sz w:val="24"/>
                <w:shd w:val="clear" w:color="auto" w:fill="FFFFFF"/>
              </w:rPr>
              <w:t>b) Certyfikat ISO 9001 dla producenta sprzętu</w:t>
            </w:r>
            <w:r w:rsidRPr="00ED7D17">
              <w:rPr>
                <w:rFonts w:ascii="Times New Roman" w:hAnsi="Times New Roman"/>
                <w:sz w:val="24"/>
              </w:rPr>
              <w:br/>
            </w:r>
            <w:r w:rsidRPr="00ED7D17">
              <w:rPr>
                <w:rFonts w:ascii="Times New Roman" w:hAnsi="Times New Roman"/>
                <w:sz w:val="24"/>
                <w:shd w:val="clear" w:color="auto" w:fill="FFFFFF"/>
              </w:rPr>
              <w:lastRenderedPageBreak/>
              <w:t>c) Certyfikat ISO 14001 dla producenta sprzętu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36" w:rsidRPr="00ED7D17" w:rsidTr="00ED7D17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Fonts w:ascii="Times New Roman" w:hAnsi="Times New Roman"/>
                <w:sz w:val="24"/>
              </w:rPr>
              <w:lastRenderedPageBreak/>
              <w:t xml:space="preserve">System operacyjny: 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326EE7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326EE7">
              <w:rPr>
                <w:rFonts w:ascii="Times New Roman" w:hAnsi="Times New Roman"/>
                <w:sz w:val="24"/>
              </w:rPr>
              <w:t xml:space="preserve">Zainstalowany i aktywowany system operacyjny z wieczystą licencją w polskiej wersji językowej posiadający klucz systemu, który może być zapisany trwale w BIOS i umożliwiać instalację systemu operacyjnego z nośnika bezpośrednio z wbudowanego złącza lub napędu lub zdalnie bez potrzeby ręcznego wpisywania klucza licencyjnego.  System operacyjny ma pozwalać na uruchomienie i pracę z większością aplikacji biurowych dostępnych na rynku.  Możliwość dokonywania bezpłatnych aktualizacji i poprawek w ramach wersji systemu operacyjnego poprzez </w:t>
            </w:r>
            <w:proofErr w:type="spellStart"/>
            <w:r w:rsidRPr="00326EE7">
              <w:rPr>
                <w:rFonts w:ascii="Times New Roman" w:hAnsi="Times New Roman"/>
                <w:sz w:val="24"/>
              </w:rPr>
              <w:t>internet</w:t>
            </w:r>
            <w:proofErr w:type="spellEnd"/>
            <w:r w:rsidRPr="00326EE7">
              <w:rPr>
                <w:rFonts w:ascii="Times New Roman" w:hAnsi="Times New Roman"/>
                <w:sz w:val="24"/>
              </w:rPr>
              <w:t xml:space="preserve">, mechanizmem udostępnianym przez producenta systemu. Wsparcie dla większości powszechnie używanych urządzeń peryferyjnych (drukarek, urządzeń sieciowych, standardów USB, </w:t>
            </w:r>
            <w:proofErr w:type="spellStart"/>
            <w:r w:rsidRPr="00326EE7">
              <w:rPr>
                <w:rFonts w:ascii="Times New Roman" w:hAnsi="Times New Roman"/>
                <w:sz w:val="24"/>
              </w:rPr>
              <w:t>Plug&amp;Play</w:t>
            </w:r>
            <w:proofErr w:type="spellEnd"/>
            <w:r w:rsidRPr="00326EE7">
              <w:rPr>
                <w:rFonts w:ascii="Times New Roman" w:hAnsi="Times New Roman"/>
                <w:sz w:val="24"/>
              </w:rPr>
              <w:t>, Wi-Fi). Zabezpieczony hasłem hierarchiczny dostęp do systemu, konta i profile użytkowników.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36" w:rsidRPr="00ED7D17" w:rsidTr="00ED7D17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Fonts w:ascii="Times New Roman" w:hAnsi="Times New Roman"/>
                <w:sz w:val="24"/>
              </w:rPr>
            </w:pPr>
            <w:r w:rsidRPr="00ED7D17">
              <w:rPr>
                <w:rFonts w:ascii="Times New Roman" w:hAnsi="Times New Roman"/>
                <w:sz w:val="24"/>
              </w:rPr>
              <w:t xml:space="preserve">Wymagania dodatkowe: </w:t>
            </w:r>
          </w:p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Fonts w:ascii="Times New Roman" w:hAnsi="Times New Roman"/>
                <w:sz w:val="24"/>
              </w:rPr>
              <w:t xml:space="preserve">Wbudowany moduł Bluetooth, czytnik kart pamięci, złącze USB 3.1 C –min.1 szt., złącze USB 3.0 –min.2 </w:t>
            </w:r>
            <w:proofErr w:type="spellStart"/>
            <w:r w:rsidRPr="00ED7D17">
              <w:rPr>
                <w:rFonts w:ascii="Times New Roman" w:hAnsi="Times New Roman"/>
                <w:sz w:val="24"/>
              </w:rPr>
              <w:t>szt</w:t>
            </w:r>
            <w:proofErr w:type="spellEnd"/>
            <w:r w:rsidRPr="00ED7D17">
              <w:rPr>
                <w:rFonts w:ascii="Times New Roman" w:hAnsi="Times New Roman"/>
                <w:sz w:val="24"/>
              </w:rPr>
              <w:t xml:space="preserve">, złącze HDMI, </w:t>
            </w:r>
            <w:proofErr w:type="spellStart"/>
            <w:r w:rsidRPr="00ED7D17">
              <w:rPr>
                <w:rFonts w:ascii="Times New Roman" w:hAnsi="Times New Roman"/>
                <w:sz w:val="24"/>
              </w:rPr>
              <w:t>Touchpad</w:t>
            </w:r>
            <w:proofErr w:type="spellEnd"/>
            <w:r w:rsidRPr="00ED7D17">
              <w:rPr>
                <w:rFonts w:ascii="Times New Roman" w:hAnsi="Times New Roman"/>
                <w:sz w:val="24"/>
              </w:rPr>
              <w:t>,</w:t>
            </w:r>
            <w:r w:rsidR="0062684B">
              <w:rPr>
                <w:rFonts w:ascii="Times New Roman" w:hAnsi="Times New Roman"/>
                <w:sz w:val="24"/>
              </w:rPr>
              <w:t xml:space="preserve"> k</w:t>
            </w:r>
            <w:r w:rsidR="0062684B" w:rsidRPr="0062684B">
              <w:rPr>
                <w:rFonts w:ascii="Times New Roman" w:hAnsi="Times New Roman"/>
                <w:sz w:val="24"/>
              </w:rPr>
              <w:t xml:space="preserve">lawiatura z polskimi znakami, </w:t>
            </w:r>
            <w:r w:rsidR="0062684B">
              <w:rPr>
                <w:rFonts w:ascii="Times New Roman" w:hAnsi="Times New Roman"/>
                <w:sz w:val="24"/>
              </w:rPr>
              <w:t>k</w:t>
            </w:r>
            <w:r w:rsidR="0062684B" w:rsidRPr="0062684B">
              <w:rPr>
                <w:rFonts w:ascii="Times New Roman" w:hAnsi="Times New Roman"/>
                <w:sz w:val="24"/>
              </w:rPr>
              <w:t>lawiatura z czytelnymi znakami na klawiszach klawiatury</w:t>
            </w:r>
            <w:r w:rsidR="0062684B">
              <w:rPr>
                <w:rFonts w:ascii="Times New Roman" w:hAnsi="Times New Roman"/>
                <w:sz w:val="24"/>
              </w:rPr>
              <w:t>,</w:t>
            </w:r>
            <w:r w:rsidRPr="00ED7D17">
              <w:rPr>
                <w:rFonts w:ascii="Times New Roman" w:hAnsi="Times New Roman"/>
                <w:sz w:val="24"/>
              </w:rPr>
              <w:t xml:space="preserve"> sprzęt fabrycznie nowy, oryginalnie zapakowany, bez śladów użytkowania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736" w:rsidRPr="00ED7D17" w:rsidRDefault="00E14736" w:rsidP="00ED7D17">
      <w:pPr>
        <w:rPr>
          <w:rFonts w:ascii="Times New Roman" w:hAnsi="Times New Roman"/>
          <w:sz w:val="24"/>
        </w:rPr>
      </w:pPr>
      <w:r w:rsidRPr="00ED7D17">
        <w:rPr>
          <w:rFonts w:ascii="Times New Roman" w:hAnsi="Times New Roman"/>
          <w:sz w:val="24"/>
        </w:rPr>
        <w:br/>
      </w:r>
      <w:r w:rsidRPr="00ED7D17">
        <w:rPr>
          <w:rFonts w:ascii="Times New Roman" w:hAnsi="Times New Roman"/>
          <w:sz w:val="24"/>
        </w:rPr>
        <w:br/>
      </w:r>
      <w:r w:rsidR="00A33D58">
        <w:rPr>
          <w:rFonts w:ascii="Times New Roman" w:hAnsi="Times New Roman"/>
          <w:sz w:val="24"/>
        </w:rPr>
        <w:br/>
      </w:r>
      <w:r w:rsidR="00A33D58">
        <w:rPr>
          <w:rFonts w:ascii="Times New Roman" w:hAnsi="Times New Roman"/>
          <w:sz w:val="24"/>
        </w:rPr>
        <w:br/>
      </w:r>
      <w:r w:rsidR="00A33D58">
        <w:rPr>
          <w:rFonts w:ascii="Times New Roman" w:hAnsi="Times New Roman"/>
          <w:sz w:val="24"/>
        </w:rPr>
        <w:br/>
      </w:r>
      <w:r w:rsidR="00A33D58">
        <w:rPr>
          <w:rFonts w:ascii="Times New Roman" w:hAnsi="Times New Roman"/>
          <w:sz w:val="24"/>
        </w:rPr>
        <w:br/>
      </w:r>
      <w:r w:rsidR="00A33D58">
        <w:rPr>
          <w:rFonts w:ascii="Times New Roman" w:hAnsi="Times New Roman"/>
          <w:sz w:val="24"/>
        </w:rPr>
        <w:br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6799"/>
        <w:gridCol w:w="4630"/>
      </w:tblGrid>
      <w:tr w:rsidR="00E14736" w:rsidRPr="00ED7D17" w:rsidTr="00A33D5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A33D58" w:rsidRDefault="00E14736" w:rsidP="00ED7D17">
            <w:pPr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A33D58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lastRenderedPageBreak/>
              <w:t>Nazwa komponentu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A33D58" w:rsidRDefault="00E14736" w:rsidP="00ED7D17">
            <w:pPr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A33D58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Wymagane minimalne parametry techniczne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42C35" w:rsidRPr="00F42C35" w:rsidRDefault="00F42C35" w:rsidP="00F42C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Nazwa i model urządzenia/ Oferowane parametry</w:t>
            </w:r>
          </w:p>
          <w:p w:rsidR="00E14736" w:rsidRPr="00A33D58" w:rsidRDefault="00F42C35" w:rsidP="00F42C35">
            <w:pPr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F42C3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(proszę wypełnić każdą rubrykę !)</w:t>
            </w:r>
          </w:p>
        </w:tc>
      </w:tr>
      <w:tr w:rsidR="00E14736" w:rsidRPr="00ED7D17" w:rsidTr="00A33D5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A33D58" w:rsidRDefault="00E14736" w:rsidP="00ED7D17">
            <w:pPr>
              <w:rPr>
                <w:rStyle w:val="FontStyle22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3D58">
              <w:rPr>
                <w:rStyle w:val="FontStyle22"/>
                <w:rFonts w:ascii="Times New Roman" w:hAnsi="Times New Roman" w:cs="Times New Roman"/>
                <w:b/>
                <w:bCs/>
                <w:sz w:val="28"/>
                <w:szCs w:val="28"/>
              </w:rPr>
              <w:t>Typ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A33D58" w:rsidRDefault="00E14736" w:rsidP="00DA4BF2">
            <w:pPr>
              <w:rPr>
                <w:rStyle w:val="FontStyle22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3D58">
              <w:rPr>
                <w:rStyle w:val="FontStyle22"/>
                <w:rFonts w:ascii="Times New Roman" w:hAnsi="Times New Roman" w:cs="Times New Roman"/>
                <w:b/>
                <w:bCs/>
                <w:sz w:val="28"/>
                <w:szCs w:val="28"/>
              </w:rPr>
              <w:t>Komputer stacj</w:t>
            </w:r>
            <w:r w:rsidR="006652B7" w:rsidRPr="00A33D58">
              <w:rPr>
                <w:rStyle w:val="FontStyle22"/>
                <w:rFonts w:ascii="Times New Roman" w:hAnsi="Times New Roman" w:cs="Times New Roman"/>
                <w:b/>
                <w:bCs/>
                <w:sz w:val="28"/>
                <w:szCs w:val="28"/>
              </w:rPr>
              <w:t>onarny z monitorem, klawiaturą,</w:t>
            </w:r>
            <w:r w:rsidRPr="00A33D58">
              <w:rPr>
                <w:rStyle w:val="FontStyle22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myszką</w:t>
            </w:r>
            <w:r w:rsidR="006652B7" w:rsidRPr="00A33D58">
              <w:rPr>
                <w:rStyle w:val="FontStyle22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 kamerą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A33D58" w:rsidRDefault="00E14736" w:rsidP="00ED7D17">
            <w:pPr>
              <w:rPr>
                <w:rStyle w:val="FontStyle20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A33D58">
              <w:rPr>
                <w:rStyle w:val="FontStyle20"/>
                <w:rFonts w:ascii="Times New Roman" w:hAnsi="Times New Roman" w:cs="Times New Roman"/>
                <w:bCs w:val="0"/>
                <w:sz w:val="28"/>
                <w:szCs w:val="28"/>
              </w:rPr>
              <w:t>Nazwa i model urządzenia :</w:t>
            </w:r>
          </w:p>
          <w:p w:rsidR="00E14736" w:rsidRPr="00A33D58" w:rsidRDefault="00E14736" w:rsidP="00ED7D17">
            <w:pPr>
              <w:rPr>
                <w:rStyle w:val="FontStyle22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736" w:rsidRPr="00ED7D17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Default="00E14736" w:rsidP="00ED7D17">
            <w:pPr>
              <w:rPr>
                <w:rFonts w:ascii="Times New Roman" w:hAnsi="Times New Roman"/>
                <w:sz w:val="24"/>
              </w:rPr>
            </w:pPr>
            <w:r w:rsidRPr="00ED7D17">
              <w:rPr>
                <w:rFonts w:ascii="Times New Roman" w:hAnsi="Times New Roman"/>
                <w:sz w:val="24"/>
              </w:rPr>
              <w:t xml:space="preserve">Komputer będzie wykorzystywany na potrzeby aplikacji edukacyjnych, biurowych, korzystania z </w:t>
            </w:r>
            <w:r w:rsidR="009C4F51">
              <w:rPr>
                <w:rFonts w:ascii="Times New Roman" w:hAnsi="Times New Roman"/>
                <w:sz w:val="24"/>
              </w:rPr>
              <w:t>Internetu.</w:t>
            </w:r>
          </w:p>
          <w:p w:rsidR="000C32BD" w:rsidRPr="00ED7D17" w:rsidRDefault="000C32BD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C32BD">
              <w:rPr>
                <w:rFonts w:ascii="Times New Roman" w:hAnsi="Times New Roman"/>
                <w:sz w:val="24"/>
              </w:rPr>
              <w:t>W ofercie należy podać nazwę producenta, typ, model, oraz numer katalogowy (numer konfiguracji lub part numer) oferowanego sprzętu umożliwiający jednoznaczną identyfi</w:t>
            </w:r>
            <w:r>
              <w:rPr>
                <w:rFonts w:ascii="Times New Roman" w:hAnsi="Times New Roman"/>
                <w:sz w:val="24"/>
              </w:rPr>
              <w:t>kację oferowanej konfiguracji. 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8F4" w:rsidRPr="007C78F4" w:rsidRDefault="007C78F4" w:rsidP="007C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F4">
              <w:rPr>
                <w:rFonts w:ascii="Times New Roman" w:hAnsi="Times New Roman" w:cs="Times New Roman"/>
                <w:sz w:val="24"/>
                <w:szCs w:val="24"/>
              </w:rPr>
              <w:t>Producent:</w:t>
            </w:r>
          </w:p>
          <w:p w:rsidR="007C78F4" w:rsidRPr="007C78F4" w:rsidRDefault="007C78F4" w:rsidP="007C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F4">
              <w:rPr>
                <w:rFonts w:ascii="Times New Roman" w:hAnsi="Times New Roman" w:cs="Times New Roman"/>
                <w:sz w:val="24"/>
                <w:szCs w:val="24"/>
              </w:rPr>
              <w:t>Model:</w:t>
            </w:r>
          </w:p>
          <w:p w:rsidR="00E14736" w:rsidRPr="00ED7D17" w:rsidRDefault="007C78F4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C78F4">
              <w:rPr>
                <w:rFonts w:ascii="Times New Roman" w:hAnsi="Times New Roman" w:cs="Times New Roman"/>
                <w:sz w:val="24"/>
                <w:szCs w:val="24"/>
              </w:rPr>
              <w:t>Numer katalogowy (numer konfiguracji lub part numer):</w:t>
            </w:r>
          </w:p>
        </w:tc>
      </w:tr>
      <w:tr w:rsidR="00F42C35" w:rsidRPr="00ED7D17" w:rsidTr="00F42C35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42C35" w:rsidRPr="00ED7D17" w:rsidRDefault="00F42C35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42C35" w:rsidRPr="00ED7D17" w:rsidRDefault="00F42C35" w:rsidP="00ED7D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42C35" w:rsidRPr="00F42C35" w:rsidRDefault="00F42C35" w:rsidP="00ED7D17">
            <w:pPr>
              <w:rPr>
                <w:rStyle w:val="FontStyle22"/>
                <w:rFonts w:ascii="Times New Roman" w:hAnsi="Times New Roman" w:cs="Times New Roman"/>
                <w:b/>
                <w:sz w:val="24"/>
                <w:szCs w:val="24"/>
              </w:rPr>
            </w:pPr>
            <w:r w:rsidRPr="00F42C35">
              <w:rPr>
                <w:rStyle w:val="FontStyle22"/>
                <w:rFonts w:ascii="Times New Roman" w:hAnsi="Times New Roman" w:cs="Times New Roman"/>
                <w:b/>
                <w:sz w:val="28"/>
                <w:szCs w:val="24"/>
              </w:rPr>
              <w:t>Oferowane parametry</w:t>
            </w:r>
            <w:r w:rsidR="00F47C38">
              <w:rPr>
                <w:rStyle w:val="FontStyle22"/>
                <w:rFonts w:ascii="Times New Roman" w:hAnsi="Times New Roman" w:cs="Times New Roman"/>
                <w:b/>
                <w:sz w:val="28"/>
                <w:szCs w:val="24"/>
              </w:rPr>
              <w:t>:</w:t>
            </w:r>
          </w:p>
        </w:tc>
      </w:tr>
      <w:tr w:rsidR="00E14736" w:rsidRPr="00ED7D17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Wydajność obliczeniowa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Fonts w:ascii="Times New Roman" w:hAnsi="Times New Roman"/>
                <w:sz w:val="24"/>
              </w:rPr>
            </w:pPr>
            <w:r w:rsidRPr="00ED7D17">
              <w:rPr>
                <w:rFonts w:ascii="Times New Roman" w:hAnsi="Times New Roman"/>
                <w:sz w:val="24"/>
              </w:rPr>
              <w:t xml:space="preserve">Komputer w oferowanej konfiguracji musi osiągać w testach wydajnościowych, co najmniej wyniki: Dla </w:t>
            </w:r>
            <w:proofErr w:type="spellStart"/>
            <w:r w:rsidRPr="00ED7D17">
              <w:rPr>
                <w:rFonts w:ascii="Times New Roman" w:hAnsi="Times New Roman"/>
                <w:sz w:val="24"/>
              </w:rPr>
              <w:t>SYSmark</w:t>
            </w:r>
            <w:proofErr w:type="spellEnd"/>
            <w:r w:rsidRPr="00ED7D17">
              <w:rPr>
                <w:rFonts w:ascii="Times New Roman" w:hAnsi="Times New Roman"/>
                <w:sz w:val="24"/>
              </w:rPr>
              <w:t xml:space="preserve">® 2018 </w:t>
            </w:r>
            <w:proofErr w:type="spellStart"/>
            <w:r w:rsidRPr="00ED7D17">
              <w:rPr>
                <w:rFonts w:ascii="Times New Roman" w:hAnsi="Times New Roman"/>
                <w:sz w:val="24"/>
              </w:rPr>
              <w:t>PerformanceTest</w:t>
            </w:r>
            <w:proofErr w:type="spellEnd"/>
            <w:r w:rsidRPr="00ED7D17">
              <w:rPr>
                <w:rFonts w:ascii="Times New Roman" w:hAnsi="Times New Roman"/>
                <w:sz w:val="24"/>
              </w:rPr>
              <w:t>;</w:t>
            </w:r>
          </w:p>
          <w:p w:rsidR="00E14736" w:rsidRPr="00ED7D17" w:rsidRDefault="00E14736" w:rsidP="00ED7D17">
            <w:pPr>
              <w:rPr>
                <w:rFonts w:ascii="Times New Roman" w:hAnsi="Times New Roman"/>
                <w:sz w:val="24"/>
              </w:rPr>
            </w:pPr>
            <w:r w:rsidRPr="00ED7D17">
              <w:rPr>
                <w:rFonts w:ascii="Times New Roman" w:hAnsi="Times New Roman"/>
                <w:sz w:val="24"/>
              </w:rPr>
              <w:t xml:space="preserve">- SM 2018 </w:t>
            </w:r>
            <w:proofErr w:type="spellStart"/>
            <w:r w:rsidRPr="00ED7D17">
              <w:rPr>
                <w:rFonts w:ascii="Times New Roman" w:hAnsi="Times New Roman"/>
                <w:sz w:val="24"/>
              </w:rPr>
              <w:t>Overall</w:t>
            </w:r>
            <w:proofErr w:type="spellEnd"/>
            <w:r w:rsidRPr="00ED7D17">
              <w:rPr>
                <w:rFonts w:ascii="Times New Roman" w:hAnsi="Times New Roman"/>
                <w:sz w:val="24"/>
              </w:rPr>
              <w:t xml:space="preserve"> Rating - co najmniej wynik 1200 punktów,</w:t>
            </w:r>
          </w:p>
          <w:p w:rsidR="00E14736" w:rsidRPr="00ED7D17" w:rsidRDefault="00E14736" w:rsidP="00ED7D17">
            <w:pPr>
              <w:rPr>
                <w:rFonts w:ascii="Times New Roman" w:hAnsi="Times New Roman"/>
                <w:sz w:val="24"/>
              </w:rPr>
            </w:pPr>
            <w:r w:rsidRPr="00ED7D17">
              <w:rPr>
                <w:rFonts w:ascii="Times New Roman" w:hAnsi="Times New Roman"/>
                <w:sz w:val="24"/>
              </w:rPr>
              <w:t>- Productivity - co najmniej wynik 1100 punktów,</w:t>
            </w:r>
          </w:p>
          <w:p w:rsidR="00E14736" w:rsidRPr="00ED7D17" w:rsidRDefault="00E14736" w:rsidP="00ED7D17">
            <w:pPr>
              <w:rPr>
                <w:rFonts w:ascii="Times New Roman" w:hAnsi="Times New Roman"/>
                <w:sz w:val="24"/>
              </w:rPr>
            </w:pPr>
            <w:r w:rsidRPr="00ED7D17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ED7D17">
              <w:rPr>
                <w:rFonts w:ascii="Times New Roman" w:hAnsi="Times New Roman"/>
                <w:sz w:val="24"/>
              </w:rPr>
              <w:t>Creativity</w:t>
            </w:r>
            <w:proofErr w:type="spellEnd"/>
            <w:r w:rsidRPr="00ED7D17">
              <w:rPr>
                <w:rFonts w:ascii="Times New Roman" w:hAnsi="Times New Roman"/>
                <w:sz w:val="24"/>
              </w:rPr>
              <w:t xml:space="preserve"> - co najmniej wynik 1300 punktów,</w:t>
            </w:r>
          </w:p>
          <w:p w:rsidR="00E14736" w:rsidRPr="00ED7D17" w:rsidRDefault="00E14736" w:rsidP="00ED7D17">
            <w:pPr>
              <w:rPr>
                <w:rFonts w:ascii="Times New Roman" w:hAnsi="Times New Roman"/>
                <w:sz w:val="24"/>
              </w:rPr>
            </w:pPr>
            <w:r w:rsidRPr="00ED7D17"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proofErr w:type="spellStart"/>
            <w:r w:rsidRPr="00ED7D17">
              <w:rPr>
                <w:rFonts w:ascii="Times New Roman" w:hAnsi="Times New Roman"/>
                <w:sz w:val="24"/>
              </w:rPr>
              <w:t>Responsiveness</w:t>
            </w:r>
            <w:proofErr w:type="spellEnd"/>
            <w:r w:rsidRPr="00ED7D17">
              <w:rPr>
                <w:rFonts w:ascii="Times New Roman" w:hAnsi="Times New Roman"/>
                <w:sz w:val="24"/>
              </w:rPr>
              <w:t xml:space="preserve"> - co najmniej wynik 1300 punktów.</w:t>
            </w:r>
          </w:p>
          <w:p w:rsidR="00E14736" w:rsidRPr="00ED7D17" w:rsidRDefault="00E14736" w:rsidP="004D57BD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Fonts w:ascii="Times New Roman" w:hAnsi="Times New Roman"/>
                <w:sz w:val="24"/>
              </w:rPr>
              <w:t xml:space="preserve">Zamawiający żąda od Wykonawcy dokumentu potwierdzającego spełnianie ww. wymagań w formie wydruku z przeprowadzonego testu, ze strony: https://results.bapco.com. Wymagane testy wydajnościowe wykonawca musi przeprowadzić na automatycznych ustawieniach konfiguratora dołączonego przez BAPCO i przy min. rozdzielczości 1920x1080 59 </w:t>
            </w:r>
            <w:proofErr w:type="spellStart"/>
            <w:r w:rsidRPr="00ED7D17">
              <w:rPr>
                <w:rFonts w:ascii="Times New Roman" w:hAnsi="Times New Roman"/>
                <w:sz w:val="24"/>
              </w:rPr>
              <w:t>Hz</w:t>
            </w:r>
            <w:proofErr w:type="spellEnd"/>
            <w:r w:rsidRPr="00ED7D17">
              <w:rPr>
                <w:rFonts w:ascii="Times New Roman" w:hAnsi="Times New Roman"/>
                <w:sz w:val="24"/>
              </w:rPr>
              <w:t xml:space="preserve"> wyświetlacza oraz włączonych wszystkich urządzaniach. Nie dopuszcza się stosowanie </w:t>
            </w:r>
            <w:proofErr w:type="spellStart"/>
            <w:r w:rsidRPr="00ED7D17">
              <w:rPr>
                <w:rFonts w:ascii="Times New Roman" w:hAnsi="Times New Roman"/>
                <w:sz w:val="24"/>
              </w:rPr>
              <w:t>overclockingu</w:t>
            </w:r>
            <w:proofErr w:type="spellEnd"/>
            <w:r w:rsidRPr="00ED7D17">
              <w:rPr>
                <w:rFonts w:ascii="Times New Roman" w:hAnsi="Times New Roman"/>
                <w:sz w:val="24"/>
              </w:rPr>
              <w:t>, oprogramowania wspomagającego pochodzącego z innego źródła niż fabrycznie zainstalowane oprogramowanie przez producenta, ingerowania w ustawieniach BIOS (tzn. wyłączanie urządzeń stanowiących pełną konfigurację) jak również w samym środowisku systemu (tzn. zmniejszanie rozdzielczości, jasności i kontrastu itp.).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36" w:rsidRPr="00ED7D17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Procesor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D70AA5" w:rsidP="00D70AA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Fonts w:ascii="Times New Roman" w:hAnsi="Times New Roman" w:cs="Times New Roman"/>
                <w:sz w:val="24"/>
              </w:rPr>
              <w:t>Procesor wielordzeniowy ze zintegrowaną grafiką, osiągający w teście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PassMark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CPU Mark wynik min. 6629</w:t>
            </w:r>
            <w:r w:rsidRPr="00ED7D17">
              <w:rPr>
                <w:rFonts w:ascii="Times New Roman" w:hAnsi="Times New Roman" w:cs="Times New Roman"/>
                <w:sz w:val="24"/>
              </w:rPr>
              <w:t xml:space="preserve"> punktów. Zamawiający żąda od Wykonawcy dokumentu potwierdzającego spełnianie ww. wymagań w formie wydruku z przeprowadzonego testu, ze strony: https://www.cpubenchmark.net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36" w:rsidRPr="00ED7D17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Fonts w:ascii="Times New Roman" w:hAnsi="Times New Roman"/>
                <w:sz w:val="24"/>
              </w:rPr>
              <w:t xml:space="preserve">Pamięć operacyjna:  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min. 4 GB</w:t>
            </w:r>
          </w:p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36" w:rsidRPr="00ED7D17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Fonts w:ascii="Times New Roman" w:hAnsi="Times New Roman"/>
                <w:sz w:val="24"/>
              </w:rPr>
              <w:t xml:space="preserve">Parametry pamięci masowej: 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Fonts w:ascii="Times New Roman" w:hAnsi="Times New Roman"/>
                <w:sz w:val="24"/>
                <w:shd w:val="clear" w:color="auto" w:fill="FFFFFF"/>
              </w:rPr>
              <w:t>Dysk półprzewodnikowy o</w:t>
            </w:r>
            <w:r w:rsidRPr="00ED7D17">
              <w:rPr>
                <w:rFonts w:ascii="Times New Roman" w:hAnsi="Times New Roman"/>
                <w:sz w:val="24"/>
              </w:rPr>
              <w:t xml:space="preserve"> pojemności min. 240 GB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36" w:rsidRPr="00ED7D17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Fonts w:ascii="Times New Roman" w:hAnsi="Times New Roman"/>
                <w:sz w:val="24"/>
              </w:rPr>
              <w:lastRenderedPageBreak/>
              <w:t>Karta graficzna: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Fonts w:ascii="Times New Roman" w:hAnsi="Times New Roman"/>
                <w:sz w:val="24"/>
              </w:rPr>
              <w:t>Zintegrowana z procesorem z dynamicznie przydzielaną pamięcią współdzieloną lub zewnętrzna karta graficzna.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36" w:rsidRPr="00ED7D17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Fonts w:ascii="Times New Roman" w:hAnsi="Times New Roman"/>
                <w:sz w:val="24"/>
              </w:rPr>
            </w:pPr>
            <w:r w:rsidRPr="00ED7D17">
              <w:rPr>
                <w:rFonts w:ascii="Times New Roman" w:hAnsi="Times New Roman"/>
                <w:sz w:val="24"/>
              </w:rPr>
              <w:t>Karty sieciowe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Fonts w:ascii="Times New Roman" w:hAnsi="Times New Roman"/>
                <w:sz w:val="24"/>
              </w:rPr>
            </w:pPr>
            <w:r w:rsidRPr="00ED7D17">
              <w:rPr>
                <w:rFonts w:ascii="Times New Roman" w:hAnsi="Times New Roman"/>
                <w:sz w:val="24"/>
                <w:shd w:val="clear" w:color="auto" w:fill="FFFFFF"/>
              </w:rPr>
              <w:t xml:space="preserve">Karta sieciowa LAN Ethernet RJ 45 zintegrowana z płytą główną albo dołączana poprzez port USB oraz karta sieciowa </w:t>
            </w:r>
            <w:proofErr w:type="spellStart"/>
            <w:r w:rsidRPr="00ED7D17">
              <w:rPr>
                <w:rFonts w:ascii="Times New Roman" w:hAnsi="Times New Roman"/>
                <w:sz w:val="24"/>
                <w:shd w:val="clear" w:color="auto" w:fill="FFFFFF"/>
              </w:rPr>
              <w:t>WiFi</w:t>
            </w:r>
            <w:proofErr w:type="spellEnd"/>
            <w:r w:rsidRPr="00ED7D17">
              <w:rPr>
                <w:rFonts w:ascii="Times New Roman" w:hAnsi="Times New Roman"/>
                <w:sz w:val="24"/>
                <w:shd w:val="clear" w:color="auto" w:fill="FFFFFF"/>
              </w:rPr>
              <w:t>.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36" w:rsidRPr="00ED7D17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Fonts w:ascii="Times New Roman" w:hAnsi="Times New Roman"/>
                <w:sz w:val="24"/>
              </w:rPr>
              <w:t xml:space="preserve">Wyposażenie multimedialne: 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Fonts w:ascii="Times New Roman" w:hAnsi="Times New Roman"/>
                <w:sz w:val="24"/>
              </w:rPr>
            </w:pPr>
            <w:r w:rsidRPr="00ED7D17">
              <w:rPr>
                <w:rFonts w:ascii="Times New Roman" w:hAnsi="Times New Roman"/>
                <w:sz w:val="24"/>
              </w:rPr>
              <w:t>Karta dźwiękowa zintegrowana z płytą główną lub zewnętrzna karta graficzna, zgodna z High Definition</w:t>
            </w:r>
            <w:r w:rsidRPr="00ED7D17">
              <w:rPr>
                <w:rFonts w:ascii="Times New Roman" w:hAnsi="Times New Roman"/>
                <w:sz w:val="24"/>
              </w:rPr>
              <w:br/>
            </w:r>
            <w:r w:rsidRPr="00ED7D17">
              <w:rPr>
                <w:rFonts w:ascii="Times New Roman" w:hAnsi="Times New Roman"/>
                <w:sz w:val="24"/>
              </w:rPr>
              <w:br/>
              <w:t>Karta dźwiękowa zintegrowana z płytą główną, wbudowany mikrofon i głośniki w obudowę matrycy.</w:t>
            </w:r>
          </w:p>
          <w:p w:rsidR="00E14736" w:rsidRPr="00ED7D17" w:rsidRDefault="00E14736" w:rsidP="00ED7D17">
            <w:pPr>
              <w:rPr>
                <w:rFonts w:ascii="Times New Roman" w:hAnsi="Times New Roman"/>
                <w:sz w:val="24"/>
              </w:rPr>
            </w:pPr>
            <w:r w:rsidRPr="00ED7D17">
              <w:rPr>
                <w:rFonts w:ascii="Times New Roman" w:hAnsi="Times New Roman"/>
                <w:sz w:val="24"/>
              </w:rPr>
              <w:t>Kamera internetowa z diodą informującą o aktywności trwale</w:t>
            </w:r>
          </w:p>
          <w:p w:rsidR="00E14736" w:rsidRPr="00ED7D17" w:rsidRDefault="00E14736" w:rsidP="00ED7D17">
            <w:pPr>
              <w:rPr>
                <w:rFonts w:ascii="Times New Roman" w:hAnsi="Times New Roman"/>
                <w:sz w:val="24"/>
              </w:rPr>
            </w:pPr>
            <w:r w:rsidRPr="00ED7D17">
              <w:rPr>
                <w:rFonts w:ascii="Times New Roman" w:hAnsi="Times New Roman"/>
                <w:sz w:val="24"/>
              </w:rPr>
              <w:t>zainstalowana w obudowie matrycy.</w:t>
            </w:r>
          </w:p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Fonts w:ascii="Times New Roman" w:hAnsi="Times New Roman"/>
                <w:sz w:val="24"/>
              </w:rPr>
              <w:t xml:space="preserve">Port audio typu </w:t>
            </w:r>
            <w:proofErr w:type="spellStart"/>
            <w:r w:rsidRPr="00ED7D17">
              <w:rPr>
                <w:rFonts w:ascii="Times New Roman" w:hAnsi="Times New Roman"/>
                <w:sz w:val="24"/>
              </w:rPr>
              <w:t>combo</w:t>
            </w:r>
            <w:proofErr w:type="spellEnd"/>
            <w:r w:rsidRPr="00ED7D17">
              <w:rPr>
                <w:rFonts w:ascii="Times New Roman" w:hAnsi="Times New Roman"/>
                <w:sz w:val="24"/>
              </w:rPr>
              <w:t xml:space="preserve"> (słuchawki i mikrofon)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36" w:rsidRPr="00ED7D17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Fonts w:ascii="Times New Roman" w:hAnsi="Times New Roman"/>
                <w:sz w:val="24"/>
              </w:rPr>
            </w:pPr>
            <w:r w:rsidRPr="00ED7D17">
              <w:rPr>
                <w:rFonts w:ascii="Times New Roman" w:hAnsi="Times New Roman"/>
                <w:sz w:val="24"/>
              </w:rPr>
              <w:t>BIOS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Fonts w:ascii="Times New Roman" w:hAnsi="Times New Roman"/>
                <w:sz w:val="24"/>
              </w:rPr>
            </w:pPr>
            <w:r w:rsidRPr="00ED7D17">
              <w:rPr>
                <w:rFonts w:ascii="Times New Roman" w:hAnsi="Times New Roman"/>
                <w:sz w:val="24"/>
              </w:rPr>
              <w:t xml:space="preserve">BIOS producenta oferowanego komputera zgodny ze specyfikacją UEFI, wymagana pełna obsługa za pomocą klawiatury i urządzenia wskazującego (wmontowanego na stałe) oraz samego urządzenia wskazującego. 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36" w:rsidRPr="00ED7D17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Fonts w:ascii="Times New Roman" w:hAnsi="Times New Roman"/>
                <w:sz w:val="24"/>
              </w:rPr>
            </w:pPr>
            <w:r w:rsidRPr="00ED7D17">
              <w:rPr>
                <w:rFonts w:ascii="Times New Roman" w:hAnsi="Times New Roman"/>
                <w:sz w:val="24"/>
              </w:rPr>
              <w:t>Płyta główna:</w:t>
            </w:r>
          </w:p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Fonts w:ascii="Times New Roman" w:hAnsi="Times New Roman"/>
                <w:sz w:val="24"/>
              </w:rPr>
            </w:pPr>
            <w:r w:rsidRPr="00ED7D17">
              <w:rPr>
                <w:rFonts w:ascii="Times New Roman" w:hAnsi="Times New Roman"/>
                <w:sz w:val="24"/>
              </w:rPr>
              <w:t>Płyta główna zaprojektowana i wyprodukowana na zlecenie producenta komputera, trwale oznaczona na etapie produkcji, dedykowana dla danego urządzenia.</w:t>
            </w:r>
          </w:p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Fonts w:ascii="Times New Roman" w:hAnsi="Times New Roman"/>
                <w:sz w:val="24"/>
              </w:rPr>
              <w:t>Wyposażona przez producenta w dedykowany chipset dla oferowanego procesora.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36" w:rsidRPr="00ED7D17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Fonts w:ascii="Times New Roman" w:hAnsi="Times New Roman"/>
                <w:sz w:val="24"/>
              </w:rPr>
              <w:lastRenderedPageBreak/>
              <w:t>Zasilanie: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Fonts w:ascii="Times New Roman" w:hAnsi="Times New Roman"/>
                <w:sz w:val="24"/>
              </w:rPr>
              <w:t>Komputer wyposażony w kabel zasilający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36" w:rsidRPr="00ED7D17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Gwarancja: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D1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m</w:t>
            </w:r>
            <w:r w:rsidRPr="00ED7D17"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  <w:t>in. 24 miesięcy door-to-door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4736" w:rsidRPr="00ED7D17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Fonts w:ascii="Times New Roman" w:hAnsi="Times New Roman"/>
                <w:sz w:val="24"/>
              </w:rPr>
              <w:t>Niezawodność/jakość wytwarzania: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Fonts w:ascii="Times New Roman" w:hAnsi="Times New Roman"/>
                <w:sz w:val="24"/>
                <w:shd w:val="clear" w:color="auto" w:fill="FFFFFF"/>
              </w:rPr>
              <w:t>Standardy i certyfikaty</w:t>
            </w:r>
            <w:r w:rsidRPr="00ED7D17">
              <w:rPr>
                <w:rFonts w:ascii="Times New Roman" w:hAnsi="Times New Roman"/>
                <w:sz w:val="24"/>
              </w:rPr>
              <w:br/>
            </w:r>
            <w:r w:rsidRPr="00ED7D17">
              <w:rPr>
                <w:rFonts w:ascii="Times New Roman" w:hAnsi="Times New Roman"/>
                <w:sz w:val="24"/>
                <w:shd w:val="clear" w:color="auto" w:fill="FFFFFF"/>
              </w:rPr>
              <w:t>a) Deklaracja zgodności CE dla oferowanego modelu laptopa</w:t>
            </w:r>
            <w:r w:rsidRPr="00ED7D17">
              <w:rPr>
                <w:rFonts w:ascii="Times New Roman" w:hAnsi="Times New Roman"/>
                <w:sz w:val="24"/>
              </w:rPr>
              <w:br/>
            </w:r>
            <w:r w:rsidRPr="00ED7D17">
              <w:rPr>
                <w:rFonts w:ascii="Times New Roman" w:hAnsi="Times New Roman"/>
                <w:sz w:val="24"/>
                <w:shd w:val="clear" w:color="auto" w:fill="FFFFFF"/>
              </w:rPr>
              <w:t>b) Certyfikat ISO 9001 dla producenta sprzętu</w:t>
            </w:r>
            <w:r w:rsidRPr="00ED7D17">
              <w:rPr>
                <w:rFonts w:ascii="Times New Roman" w:hAnsi="Times New Roman"/>
                <w:sz w:val="24"/>
              </w:rPr>
              <w:br/>
            </w:r>
            <w:r w:rsidRPr="00ED7D17">
              <w:rPr>
                <w:rFonts w:ascii="Times New Roman" w:hAnsi="Times New Roman"/>
                <w:sz w:val="24"/>
                <w:shd w:val="clear" w:color="auto" w:fill="FFFFFF"/>
              </w:rPr>
              <w:t>c) Certyfikat ISO 14001 dla producenta sprzętu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36" w:rsidRPr="00ED7D17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Fonts w:ascii="Times New Roman" w:hAnsi="Times New Roman"/>
                <w:sz w:val="24"/>
              </w:rPr>
            </w:pPr>
            <w:r w:rsidRPr="00ED7D17">
              <w:rPr>
                <w:rFonts w:ascii="Times New Roman" w:hAnsi="Times New Roman"/>
                <w:sz w:val="24"/>
              </w:rPr>
              <w:t>Monitor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71" w:rsidRPr="00ED7D17" w:rsidRDefault="00E14736" w:rsidP="00ED7D17">
            <w:pPr>
              <w:rPr>
                <w:rFonts w:ascii="Times New Roman" w:hAnsi="Times New Roman"/>
                <w:sz w:val="24"/>
              </w:rPr>
            </w:pPr>
            <w:r w:rsidRPr="00ED7D17">
              <w:rPr>
                <w:rFonts w:ascii="Times New Roman" w:hAnsi="Times New Roman"/>
                <w:sz w:val="24"/>
              </w:rPr>
              <w:t>Min. 21”</w:t>
            </w:r>
            <w:r w:rsidRPr="00ED7D17">
              <w:rPr>
                <w:rFonts w:ascii="Times New Roman" w:hAnsi="Times New Roman"/>
                <w:sz w:val="24"/>
              </w:rPr>
              <w:br/>
              <w:t>Rozdzielczość min. 1920x1080 59Hz</w:t>
            </w:r>
            <w:r w:rsidRPr="00ED7D17">
              <w:rPr>
                <w:rFonts w:ascii="Times New Roman" w:hAnsi="Times New Roman"/>
                <w:sz w:val="24"/>
              </w:rPr>
              <w:br/>
              <w:t>Złącze HDMI</w:t>
            </w:r>
            <w:r w:rsidRPr="00ED7D17">
              <w:rPr>
                <w:rFonts w:ascii="Times New Roman" w:hAnsi="Times New Roman"/>
                <w:sz w:val="24"/>
              </w:rPr>
              <w:br/>
              <w:t>Gniazdo zasilające z kablem</w:t>
            </w:r>
            <w:r w:rsidR="001D1371">
              <w:rPr>
                <w:rFonts w:ascii="Times New Roman" w:hAnsi="Times New Roman"/>
                <w:sz w:val="24"/>
              </w:rPr>
              <w:br/>
            </w:r>
            <w:r w:rsidR="00645E98">
              <w:rPr>
                <w:rFonts w:ascii="Times New Roman" w:hAnsi="Times New Roman"/>
                <w:sz w:val="24"/>
              </w:rPr>
              <w:t>M</w:t>
            </w:r>
            <w:r w:rsidR="00645E98" w:rsidRPr="00645E98">
              <w:rPr>
                <w:rFonts w:ascii="Times New Roman" w:hAnsi="Times New Roman"/>
                <w:sz w:val="24"/>
              </w:rPr>
              <w:t>atryca matowa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36" w:rsidRPr="00ED7D17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Fonts w:ascii="Times New Roman" w:hAnsi="Times New Roman"/>
                <w:sz w:val="24"/>
              </w:rPr>
            </w:pPr>
            <w:r w:rsidRPr="00ED7D17">
              <w:rPr>
                <w:rFonts w:ascii="Times New Roman" w:hAnsi="Times New Roman"/>
                <w:sz w:val="24"/>
              </w:rPr>
              <w:t>Kamera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Fonts w:ascii="Times New Roman" w:hAnsi="Times New Roman"/>
                <w:sz w:val="24"/>
              </w:rPr>
            </w:pPr>
            <w:r w:rsidRPr="00ED7D17">
              <w:rPr>
                <w:rFonts w:ascii="Times New Roman" w:hAnsi="Times New Roman"/>
                <w:sz w:val="24"/>
              </w:rPr>
              <w:t>Rozdzielczość min. 1280x720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36" w:rsidRPr="00ED7D17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Fonts w:ascii="Times New Roman" w:hAnsi="Times New Roman"/>
                <w:sz w:val="24"/>
              </w:rPr>
              <w:t xml:space="preserve">System operacyjny: 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36536E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36536E">
              <w:rPr>
                <w:rFonts w:ascii="Times New Roman" w:hAnsi="Times New Roman"/>
                <w:sz w:val="24"/>
              </w:rPr>
              <w:t xml:space="preserve">Zainstalowany i aktywowany system operacyjny z wieczystą licencją w polskiej wersji językowej posiadający klucz systemu, który może być zapisany trwale w BIOS i umożliwiać instalację systemu operacyjnego z nośnika bezpośrednio z wbudowanego złącza lub napędu lub zdalnie bez potrzeby ręcznego wpisywania klucza licencyjnego.  System operacyjny ma pozwalać na uruchomienie i pracę z większością aplikacji biurowych dostępnych na rynku.  Możliwość dokonywania bezpłatnych aktualizacji i poprawek w ramach wersji systemu operacyjnego poprzez </w:t>
            </w:r>
            <w:proofErr w:type="spellStart"/>
            <w:r w:rsidRPr="0036536E">
              <w:rPr>
                <w:rFonts w:ascii="Times New Roman" w:hAnsi="Times New Roman"/>
                <w:sz w:val="24"/>
              </w:rPr>
              <w:t>internet</w:t>
            </w:r>
            <w:proofErr w:type="spellEnd"/>
            <w:r w:rsidRPr="0036536E">
              <w:rPr>
                <w:rFonts w:ascii="Times New Roman" w:hAnsi="Times New Roman"/>
                <w:sz w:val="24"/>
              </w:rPr>
              <w:t xml:space="preserve">, mechanizmem udostępnianym przez producenta systemu. Wsparcie dla większości powszechnie używanych urządzeń peryferyjnych (drukarek, urządzeń sieciowych, standardów USB, </w:t>
            </w:r>
            <w:proofErr w:type="spellStart"/>
            <w:r w:rsidRPr="0036536E">
              <w:rPr>
                <w:rFonts w:ascii="Times New Roman" w:hAnsi="Times New Roman"/>
                <w:sz w:val="24"/>
              </w:rPr>
              <w:t>Plug&amp;Play</w:t>
            </w:r>
            <w:proofErr w:type="spellEnd"/>
            <w:r w:rsidRPr="0036536E">
              <w:rPr>
                <w:rFonts w:ascii="Times New Roman" w:hAnsi="Times New Roman"/>
                <w:sz w:val="24"/>
              </w:rPr>
              <w:t xml:space="preserve">, Wi-Fi). Zabezpieczony </w:t>
            </w:r>
            <w:r w:rsidRPr="0036536E">
              <w:rPr>
                <w:rFonts w:ascii="Times New Roman" w:hAnsi="Times New Roman"/>
                <w:sz w:val="24"/>
              </w:rPr>
              <w:lastRenderedPageBreak/>
              <w:t>hasłem hierarchiczny dostęp do systemu, konta i profile użytkowników.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36" w:rsidRPr="00ED7D17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Fonts w:ascii="Times New Roman" w:hAnsi="Times New Roman"/>
                <w:sz w:val="24"/>
              </w:rPr>
            </w:pPr>
            <w:r w:rsidRPr="00ED7D17">
              <w:rPr>
                <w:rFonts w:ascii="Times New Roman" w:hAnsi="Times New Roman"/>
                <w:sz w:val="24"/>
              </w:rPr>
              <w:lastRenderedPageBreak/>
              <w:t xml:space="preserve">Wymagania dodatkowe: </w:t>
            </w:r>
          </w:p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Fonts w:ascii="Times New Roman" w:hAnsi="Times New Roman"/>
                <w:sz w:val="24"/>
              </w:rPr>
              <w:t xml:space="preserve">Klawiatura, </w:t>
            </w:r>
            <w:r w:rsidR="0062684B" w:rsidRPr="0062684B">
              <w:rPr>
                <w:rFonts w:ascii="Times New Roman" w:hAnsi="Times New Roman"/>
                <w:sz w:val="24"/>
              </w:rPr>
              <w:t>klawiatura z polskimi znakami, klawiatura z czytelnymi znakami na klawiszach klawiatury</w:t>
            </w:r>
            <w:r w:rsidR="0062684B">
              <w:rPr>
                <w:rFonts w:ascii="Times New Roman" w:hAnsi="Times New Roman"/>
                <w:sz w:val="24"/>
              </w:rPr>
              <w:t xml:space="preserve">, </w:t>
            </w:r>
            <w:r w:rsidRPr="00ED7D17">
              <w:rPr>
                <w:rFonts w:ascii="Times New Roman" w:hAnsi="Times New Roman"/>
                <w:sz w:val="24"/>
              </w:rPr>
              <w:t xml:space="preserve">myszka, DVD, wyjście dla głośników, wejście mikrofonowe oraz port audio typu </w:t>
            </w:r>
            <w:proofErr w:type="spellStart"/>
            <w:r w:rsidRPr="00ED7D17">
              <w:rPr>
                <w:rFonts w:ascii="Times New Roman" w:hAnsi="Times New Roman"/>
                <w:sz w:val="24"/>
              </w:rPr>
              <w:t>combo</w:t>
            </w:r>
            <w:proofErr w:type="spellEnd"/>
            <w:r w:rsidRPr="00ED7D17">
              <w:rPr>
                <w:rFonts w:ascii="Times New Roman" w:hAnsi="Times New Roman"/>
                <w:sz w:val="24"/>
              </w:rPr>
              <w:t xml:space="preserve"> (słuchawki i mikrofon),  karta sieci bezprzewodowej WIFI, karta sieciowa ze złączem RJ-45, złącze USB 3.0 –min. 2 </w:t>
            </w:r>
            <w:proofErr w:type="spellStart"/>
            <w:r w:rsidRPr="00ED7D17">
              <w:rPr>
                <w:rFonts w:ascii="Times New Roman" w:hAnsi="Times New Roman"/>
                <w:sz w:val="24"/>
              </w:rPr>
              <w:t>szt</w:t>
            </w:r>
            <w:proofErr w:type="spellEnd"/>
            <w:r w:rsidRPr="00ED7D17">
              <w:rPr>
                <w:rFonts w:ascii="Times New Roman" w:hAnsi="Times New Roman"/>
                <w:sz w:val="24"/>
              </w:rPr>
              <w:t>, złącze HDMI, sprzęt fabrycznie nowy, oryginalnie zapakowany, bez śladów użytkowania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736" w:rsidRDefault="00E14736" w:rsidP="00ED7D17">
      <w:pPr>
        <w:rPr>
          <w:rFonts w:ascii="Times New Roman" w:hAnsi="Times New Roman"/>
          <w:sz w:val="24"/>
        </w:rPr>
      </w:pPr>
    </w:p>
    <w:p w:rsidR="001868B7" w:rsidRDefault="001868B7" w:rsidP="00ED7D17">
      <w:pPr>
        <w:rPr>
          <w:rFonts w:ascii="Times New Roman" w:hAnsi="Times New Roman"/>
          <w:sz w:val="24"/>
        </w:rPr>
      </w:pPr>
    </w:p>
    <w:p w:rsidR="001868B7" w:rsidRDefault="001868B7" w:rsidP="00ED7D17">
      <w:pPr>
        <w:rPr>
          <w:rFonts w:ascii="Times New Roman" w:hAnsi="Times New Roman"/>
          <w:sz w:val="24"/>
        </w:rPr>
      </w:pPr>
    </w:p>
    <w:p w:rsidR="001868B7" w:rsidRDefault="001868B7" w:rsidP="00ED7D17">
      <w:pPr>
        <w:rPr>
          <w:rFonts w:ascii="Times New Roman" w:hAnsi="Times New Roman"/>
          <w:sz w:val="24"/>
        </w:rPr>
      </w:pPr>
    </w:p>
    <w:p w:rsidR="001868B7" w:rsidRDefault="001868B7" w:rsidP="00ED7D17">
      <w:pPr>
        <w:rPr>
          <w:rFonts w:ascii="Times New Roman" w:hAnsi="Times New Roman"/>
          <w:sz w:val="24"/>
        </w:rPr>
      </w:pPr>
    </w:p>
    <w:p w:rsidR="001868B7" w:rsidRDefault="001868B7" w:rsidP="00ED7D17">
      <w:pPr>
        <w:rPr>
          <w:rFonts w:ascii="Times New Roman" w:hAnsi="Times New Roman"/>
          <w:sz w:val="24"/>
        </w:rPr>
      </w:pPr>
    </w:p>
    <w:p w:rsidR="001868B7" w:rsidRDefault="001868B7" w:rsidP="00ED7D17">
      <w:pPr>
        <w:rPr>
          <w:rFonts w:ascii="Times New Roman" w:hAnsi="Times New Roman"/>
          <w:sz w:val="24"/>
        </w:rPr>
      </w:pPr>
    </w:p>
    <w:p w:rsidR="00B619EA" w:rsidRDefault="00B619EA" w:rsidP="00ED7D17">
      <w:pPr>
        <w:rPr>
          <w:rFonts w:ascii="Times New Roman" w:hAnsi="Times New Roman"/>
          <w:sz w:val="24"/>
        </w:rPr>
      </w:pPr>
    </w:p>
    <w:p w:rsidR="001868B7" w:rsidRDefault="001868B7" w:rsidP="00ED7D17">
      <w:pPr>
        <w:rPr>
          <w:rFonts w:ascii="Times New Roman" w:hAnsi="Times New Roman"/>
          <w:sz w:val="24"/>
        </w:rPr>
      </w:pPr>
    </w:p>
    <w:p w:rsidR="00B90D95" w:rsidRPr="00ED7D17" w:rsidRDefault="00B90D95" w:rsidP="00ED7D17">
      <w:pPr>
        <w:rPr>
          <w:rFonts w:ascii="Times New Roman" w:hAnsi="Times New Roman"/>
          <w:sz w:val="24"/>
        </w:rPr>
      </w:pPr>
    </w:p>
    <w:tbl>
      <w:tblPr>
        <w:tblpPr w:leftFromText="141" w:rightFromText="141" w:vertAnchor="text" w:tblpX="40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6839"/>
        <w:gridCol w:w="4590"/>
      </w:tblGrid>
      <w:tr w:rsidR="00E14736" w:rsidRPr="00ED7D17" w:rsidTr="00A33D5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A33D58" w:rsidRDefault="00E14736" w:rsidP="00ED7D17">
            <w:pPr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A33D58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lastRenderedPageBreak/>
              <w:t>Nazwa komponentu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A33D58" w:rsidRDefault="00E14736" w:rsidP="00ED7D17">
            <w:pPr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A33D58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Wymagane minimalne parametry techniczne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42C35" w:rsidRPr="00F42C35" w:rsidRDefault="00F42C35" w:rsidP="00F42C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Nazwa i model urządzenia/ Oferowane parametry</w:t>
            </w:r>
          </w:p>
          <w:p w:rsidR="00E14736" w:rsidRPr="00A33D58" w:rsidRDefault="00F42C35" w:rsidP="00F42C35">
            <w:pPr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F42C3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(proszę wypełnić każdą rubrykę !)</w:t>
            </w:r>
          </w:p>
        </w:tc>
      </w:tr>
      <w:tr w:rsidR="00E14736" w:rsidRPr="00ED7D17" w:rsidTr="00A33D5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A33D58" w:rsidRDefault="00E14736" w:rsidP="00ED7D17">
            <w:pPr>
              <w:rPr>
                <w:rStyle w:val="FontStyle22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3D58">
              <w:rPr>
                <w:rStyle w:val="FontStyle22"/>
                <w:rFonts w:ascii="Times New Roman" w:hAnsi="Times New Roman" w:cs="Times New Roman"/>
                <w:b/>
                <w:bCs/>
                <w:sz w:val="28"/>
                <w:szCs w:val="28"/>
              </w:rPr>
              <w:t>Typ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A33D58" w:rsidRDefault="00E14736" w:rsidP="00ED7D17">
            <w:pPr>
              <w:rPr>
                <w:rStyle w:val="FontStyle22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3D58">
              <w:rPr>
                <w:rStyle w:val="FontStyle22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Tablet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A33D58" w:rsidRDefault="00E14736" w:rsidP="00ED7D17">
            <w:pPr>
              <w:rPr>
                <w:rStyle w:val="FontStyle20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A33D58">
              <w:rPr>
                <w:rStyle w:val="FontStyle20"/>
                <w:rFonts w:ascii="Times New Roman" w:hAnsi="Times New Roman" w:cs="Times New Roman"/>
                <w:bCs w:val="0"/>
                <w:sz w:val="28"/>
                <w:szCs w:val="28"/>
              </w:rPr>
              <w:t>Nazwa i model urządzenia :</w:t>
            </w:r>
          </w:p>
          <w:p w:rsidR="00E14736" w:rsidRPr="00A33D58" w:rsidRDefault="00E14736" w:rsidP="00ED7D17">
            <w:pPr>
              <w:rPr>
                <w:rStyle w:val="FontStyle22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736" w:rsidRPr="00ED7D17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Default="00E14736" w:rsidP="00ED7D17">
            <w:pPr>
              <w:rPr>
                <w:rFonts w:ascii="Times New Roman" w:hAnsi="Times New Roman"/>
                <w:sz w:val="24"/>
              </w:rPr>
            </w:pPr>
            <w:r w:rsidRPr="00ED7D17">
              <w:rPr>
                <w:rFonts w:ascii="Times New Roman" w:hAnsi="Times New Roman"/>
                <w:sz w:val="24"/>
              </w:rPr>
              <w:t xml:space="preserve">Tablet będzie  wykorzystywany na potrzeby aplikacji edukacyjnych, biurowych, korzystania z </w:t>
            </w:r>
            <w:r w:rsidR="009C4F51">
              <w:rPr>
                <w:rFonts w:ascii="Times New Roman" w:hAnsi="Times New Roman"/>
                <w:sz w:val="24"/>
              </w:rPr>
              <w:t>Internetu.</w:t>
            </w:r>
          </w:p>
          <w:p w:rsidR="000C32BD" w:rsidRPr="00ED7D17" w:rsidRDefault="000C32BD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C32BD">
              <w:rPr>
                <w:rFonts w:ascii="Times New Roman" w:hAnsi="Times New Roman"/>
                <w:sz w:val="24"/>
              </w:rPr>
              <w:t>W ofercie należy podać nazwę producenta, typ, model, oraz numer katalogowy (numer konfiguracji lub part numer) oferowanego sprzętu umożliwiający jednoznaczną identyfikację oferowanej konfiguracji.  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8F4" w:rsidRPr="007C78F4" w:rsidRDefault="007C78F4" w:rsidP="007C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F4">
              <w:rPr>
                <w:rFonts w:ascii="Times New Roman" w:hAnsi="Times New Roman" w:cs="Times New Roman"/>
                <w:sz w:val="24"/>
                <w:szCs w:val="24"/>
              </w:rPr>
              <w:t>Producent:</w:t>
            </w:r>
          </w:p>
          <w:p w:rsidR="007C78F4" w:rsidRPr="007C78F4" w:rsidRDefault="007C78F4" w:rsidP="007C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F4">
              <w:rPr>
                <w:rFonts w:ascii="Times New Roman" w:hAnsi="Times New Roman" w:cs="Times New Roman"/>
                <w:sz w:val="24"/>
                <w:szCs w:val="24"/>
              </w:rPr>
              <w:t>Model:</w:t>
            </w:r>
          </w:p>
          <w:p w:rsidR="00E14736" w:rsidRPr="00ED7D17" w:rsidRDefault="007C78F4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C78F4">
              <w:rPr>
                <w:rFonts w:ascii="Times New Roman" w:hAnsi="Times New Roman" w:cs="Times New Roman"/>
                <w:sz w:val="24"/>
                <w:szCs w:val="24"/>
              </w:rPr>
              <w:t>Numer katalogowy (numer konfiguracji lub part numer):</w:t>
            </w:r>
          </w:p>
        </w:tc>
      </w:tr>
      <w:tr w:rsidR="00F42C35" w:rsidRPr="00ED7D17" w:rsidTr="00F42C35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42C35" w:rsidRPr="00ED7D17" w:rsidRDefault="00F42C35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42C35" w:rsidRPr="00ED7D17" w:rsidRDefault="00F42C35" w:rsidP="00ED7D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42C35" w:rsidRPr="00ED7D17" w:rsidRDefault="00F42C35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F42C3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Oferowane parametry</w:t>
            </w:r>
            <w:r w:rsidR="00F47C3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:</w:t>
            </w:r>
          </w:p>
        </w:tc>
      </w:tr>
      <w:tr w:rsidR="00E14736" w:rsidRPr="00ED7D17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Ekran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Fonts w:ascii="Times New Roman" w:hAnsi="Times New Roman"/>
                <w:sz w:val="24"/>
              </w:rPr>
              <w:t>Tablet z wyświetlaczem min 10.1" o rozdzielczości min.1920x 1200 , ekran dotykowy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36" w:rsidRPr="00ED7D17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theme="minorBidi"/>
                <w:sz w:val="24"/>
                <w:szCs w:val="22"/>
              </w:rPr>
            </w:pPr>
            <w:r w:rsidRPr="00ED7D17">
              <w:rPr>
                <w:rFonts w:ascii="Times New Roman" w:hAnsi="Times New Roman"/>
                <w:sz w:val="24"/>
              </w:rPr>
              <w:t>Procesor wielordzeniowy.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36" w:rsidRPr="00ED7D17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Fonts w:ascii="Times New Roman" w:hAnsi="Times New Roman"/>
                <w:sz w:val="24"/>
              </w:rPr>
              <w:t xml:space="preserve">Pamięć operacyjna RAM:  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min. 4 GB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36" w:rsidRPr="00ED7D17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Fonts w:ascii="Times New Roman" w:hAnsi="Times New Roman"/>
                <w:sz w:val="24"/>
              </w:rPr>
              <w:t xml:space="preserve">Parametry pamięci </w:t>
            </w:r>
            <w:r w:rsidRPr="00ED7D17">
              <w:rPr>
                <w:rFonts w:ascii="Times New Roman" w:hAnsi="Times New Roman"/>
                <w:sz w:val="24"/>
              </w:rPr>
              <w:lastRenderedPageBreak/>
              <w:t xml:space="preserve">wbudowanej: 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Fonts w:ascii="Times New Roman" w:hAnsi="Times New Roman"/>
                <w:sz w:val="24"/>
              </w:rPr>
            </w:pPr>
            <w:r w:rsidRPr="00ED7D17">
              <w:rPr>
                <w:rFonts w:ascii="Times New Roman" w:hAnsi="Times New Roman"/>
                <w:sz w:val="24"/>
              </w:rPr>
              <w:lastRenderedPageBreak/>
              <w:t xml:space="preserve"> min. 64 GB</w:t>
            </w:r>
          </w:p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36" w:rsidRPr="00ED7D17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Fonts w:ascii="Times New Roman" w:hAnsi="Times New Roman"/>
                <w:sz w:val="24"/>
              </w:rPr>
              <w:lastRenderedPageBreak/>
              <w:t>Karta graficzna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36" w:rsidRPr="00ED7D17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Fonts w:ascii="Times New Roman" w:hAnsi="Times New Roman"/>
                <w:sz w:val="24"/>
              </w:rPr>
              <w:t xml:space="preserve">Wyposażenie multimedialne: 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Fonts w:ascii="Times New Roman" w:hAnsi="Times New Roman"/>
                <w:sz w:val="24"/>
              </w:rPr>
            </w:pPr>
            <w:r w:rsidRPr="00ED7D17">
              <w:rPr>
                <w:rFonts w:ascii="Times New Roman" w:hAnsi="Times New Roman"/>
                <w:sz w:val="24"/>
              </w:rPr>
              <w:t>Wbudowane głośniki, mikrofon, złącze słuchawkowe</w:t>
            </w:r>
          </w:p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36" w:rsidRPr="00ED7D17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Fonts w:ascii="Times New Roman" w:hAnsi="Times New Roman"/>
                <w:sz w:val="24"/>
              </w:rPr>
            </w:pPr>
            <w:r w:rsidRPr="00ED7D17">
              <w:rPr>
                <w:rFonts w:ascii="Times New Roman" w:hAnsi="Times New Roman"/>
                <w:sz w:val="24"/>
              </w:rPr>
              <w:t>Bateria i zasilanie:</w:t>
            </w:r>
          </w:p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Fonts w:ascii="Times New Roman" w:hAnsi="Times New Roman"/>
                <w:sz w:val="24"/>
              </w:rPr>
              <w:t xml:space="preserve">Tablet wyposażony w akumulator o pojemności min. 5000 </w:t>
            </w:r>
            <w:proofErr w:type="spellStart"/>
            <w:r w:rsidRPr="00ED7D17">
              <w:rPr>
                <w:rFonts w:ascii="Times New Roman" w:hAnsi="Times New Roman"/>
                <w:sz w:val="24"/>
              </w:rPr>
              <w:t>mAh</w:t>
            </w:r>
            <w:proofErr w:type="spellEnd"/>
            <w:r w:rsidRPr="00ED7D17">
              <w:rPr>
                <w:rFonts w:ascii="Times New Roman" w:hAnsi="Times New Roman"/>
                <w:sz w:val="24"/>
              </w:rPr>
              <w:t xml:space="preserve"> oraz dedykowaną ładowarkę.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36" w:rsidRPr="00ED7D17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Gwarancja: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24 miesięcy </w:t>
            </w:r>
            <w:proofErr w:type="spellStart"/>
            <w:r w:rsidRPr="00ED7D1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door</w:t>
            </w:r>
            <w:proofErr w:type="spellEnd"/>
            <w:r w:rsidRPr="00ED7D1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-to-</w:t>
            </w:r>
            <w:proofErr w:type="spellStart"/>
            <w:r w:rsidRPr="00ED7D1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door</w:t>
            </w:r>
            <w:proofErr w:type="spellEnd"/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36" w:rsidRPr="00ED7D17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Fonts w:ascii="Times New Roman" w:hAnsi="Times New Roman"/>
                <w:sz w:val="24"/>
              </w:rPr>
              <w:t>Niezawodność/jakość wytwarzania: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Fonts w:ascii="Times New Roman" w:hAnsi="Times New Roman"/>
                <w:sz w:val="24"/>
                <w:shd w:val="clear" w:color="auto" w:fill="FFFFFF"/>
              </w:rPr>
              <w:t>Standardy i certyfikaty</w:t>
            </w:r>
            <w:r w:rsidRPr="00ED7D17">
              <w:rPr>
                <w:rFonts w:ascii="Times New Roman" w:hAnsi="Times New Roman"/>
                <w:sz w:val="24"/>
              </w:rPr>
              <w:br/>
            </w:r>
            <w:r w:rsidRPr="00ED7D17">
              <w:rPr>
                <w:rFonts w:ascii="Times New Roman" w:hAnsi="Times New Roman"/>
                <w:sz w:val="24"/>
                <w:shd w:val="clear" w:color="auto" w:fill="FFFFFF"/>
              </w:rPr>
              <w:t>a) Deklaracja zgodności CE dla oferowanego modelu laptopa</w:t>
            </w:r>
            <w:r w:rsidRPr="00ED7D17">
              <w:rPr>
                <w:rFonts w:ascii="Times New Roman" w:hAnsi="Times New Roman"/>
                <w:sz w:val="24"/>
              </w:rPr>
              <w:br/>
            </w:r>
            <w:r w:rsidRPr="00ED7D17">
              <w:rPr>
                <w:rFonts w:ascii="Times New Roman" w:hAnsi="Times New Roman"/>
                <w:sz w:val="24"/>
                <w:shd w:val="clear" w:color="auto" w:fill="FFFFFF"/>
              </w:rPr>
              <w:t>b) Certyfikat ISO 9001 dla producenta sprzętu</w:t>
            </w:r>
            <w:r w:rsidRPr="00ED7D17">
              <w:rPr>
                <w:rFonts w:ascii="Times New Roman" w:hAnsi="Times New Roman"/>
                <w:sz w:val="24"/>
              </w:rPr>
              <w:br/>
            </w:r>
            <w:r w:rsidRPr="00ED7D17">
              <w:rPr>
                <w:rFonts w:ascii="Times New Roman" w:hAnsi="Times New Roman"/>
                <w:sz w:val="24"/>
                <w:shd w:val="clear" w:color="auto" w:fill="FFFFFF"/>
              </w:rPr>
              <w:t>c) Certyfikat ISO 14001 dla producenta sprzętu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36" w:rsidRPr="00ED7D17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Fonts w:ascii="Times New Roman" w:hAnsi="Times New Roman"/>
                <w:sz w:val="24"/>
              </w:rPr>
              <w:t xml:space="preserve">System operacyjny: 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Fonts w:ascii="Times New Roman" w:hAnsi="Times New Roman"/>
                <w:sz w:val="24"/>
              </w:rPr>
              <w:t>Zainstalowany system operacyjny z aktywną i wieczystą licencją umożliwiający pobieranie aktualizacji od producenta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36" w:rsidRPr="00ED7D17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Fonts w:ascii="Times New Roman" w:hAnsi="Times New Roman"/>
                <w:sz w:val="24"/>
              </w:rPr>
            </w:pPr>
            <w:r w:rsidRPr="00ED7D17">
              <w:rPr>
                <w:rFonts w:ascii="Times New Roman" w:hAnsi="Times New Roman"/>
                <w:sz w:val="24"/>
              </w:rPr>
              <w:t xml:space="preserve">Wymagania dodatkowe: </w:t>
            </w:r>
          </w:p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Fonts w:ascii="Times New Roman" w:hAnsi="Times New Roman"/>
                <w:sz w:val="24"/>
              </w:rPr>
              <w:t xml:space="preserve">Gniazdo kart SIM , wbudowane kamery internetowe trwale zainstalowane w obudowie tabletu - aparat przedni min. 5 </w:t>
            </w:r>
            <w:proofErr w:type="spellStart"/>
            <w:r w:rsidRPr="00ED7D17">
              <w:rPr>
                <w:rFonts w:ascii="Times New Roman" w:hAnsi="Times New Roman"/>
                <w:sz w:val="24"/>
              </w:rPr>
              <w:t>Mpix</w:t>
            </w:r>
            <w:proofErr w:type="spellEnd"/>
            <w:r w:rsidRPr="00ED7D17">
              <w:rPr>
                <w:rFonts w:ascii="Times New Roman" w:hAnsi="Times New Roman"/>
                <w:sz w:val="24"/>
              </w:rPr>
              <w:t xml:space="preserve">, aparat tylny min. 8 </w:t>
            </w:r>
            <w:proofErr w:type="spellStart"/>
            <w:r w:rsidRPr="00ED7D17">
              <w:rPr>
                <w:rFonts w:ascii="Times New Roman" w:hAnsi="Times New Roman"/>
                <w:sz w:val="24"/>
              </w:rPr>
              <w:t>Mpix</w:t>
            </w:r>
            <w:proofErr w:type="spellEnd"/>
            <w:r w:rsidRPr="00ED7D17">
              <w:rPr>
                <w:rFonts w:ascii="Times New Roman" w:hAnsi="Times New Roman"/>
                <w:sz w:val="24"/>
              </w:rPr>
              <w:t xml:space="preserve">, wbudowana karta sieci bezprzewodowej WIFI , wbudowany moduł Bluetooth,  czytnik kart pamięci, złącze USB C –min.1 </w:t>
            </w:r>
            <w:proofErr w:type="spellStart"/>
            <w:r w:rsidRPr="00ED7D17">
              <w:rPr>
                <w:rFonts w:ascii="Times New Roman" w:hAnsi="Times New Roman"/>
                <w:sz w:val="24"/>
              </w:rPr>
              <w:t>szt</w:t>
            </w:r>
            <w:proofErr w:type="spellEnd"/>
            <w:r w:rsidRPr="00ED7D17">
              <w:rPr>
                <w:rFonts w:ascii="Times New Roman" w:hAnsi="Times New Roman"/>
                <w:sz w:val="24"/>
              </w:rPr>
              <w:t>, moduł GPS, sprzęt fabrycznie nowy, oryginalnie zapakowany, bez śladów użytkowania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736" w:rsidRPr="00ED7D17" w:rsidRDefault="00E14736">
      <w:pPr>
        <w:rPr>
          <w:rFonts w:ascii="Times New Roman" w:hAnsi="Times New Roman" w:cs="Times New Roman"/>
          <w:sz w:val="24"/>
          <w:szCs w:val="24"/>
        </w:rPr>
      </w:pPr>
      <w:r w:rsidRPr="00ED7D17">
        <w:rPr>
          <w:rFonts w:ascii="Times New Roman" w:hAnsi="Times New Roman" w:cs="Times New Roman"/>
          <w:sz w:val="24"/>
          <w:szCs w:val="24"/>
        </w:rPr>
        <w:br/>
      </w:r>
      <w:r w:rsidRPr="00ED7D17">
        <w:rPr>
          <w:rFonts w:ascii="Times New Roman" w:hAnsi="Times New Roman" w:cs="Times New Roman"/>
          <w:sz w:val="24"/>
          <w:szCs w:val="24"/>
        </w:rPr>
        <w:br/>
      </w:r>
      <w:r w:rsidRPr="00ED7D17">
        <w:rPr>
          <w:rFonts w:ascii="Times New Roman" w:hAnsi="Times New Roman" w:cs="Times New Roman"/>
          <w:sz w:val="24"/>
          <w:szCs w:val="24"/>
        </w:rPr>
        <w:br/>
      </w:r>
      <w:r w:rsidRPr="00ED7D17">
        <w:rPr>
          <w:rFonts w:ascii="Times New Roman" w:hAnsi="Times New Roman" w:cs="Times New Roman"/>
          <w:sz w:val="24"/>
          <w:szCs w:val="24"/>
        </w:rPr>
        <w:br/>
      </w:r>
      <w:r w:rsidRPr="00ED7D17">
        <w:rPr>
          <w:rFonts w:ascii="Times New Roman" w:hAnsi="Times New Roman" w:cs="Times New Roman"/>
          <w:sz w:val="24"/>
          <w:szCs w:val="24"/>
        </w:rPr>
        <w:br/>
      </w:r>
      <w:r w:rsidRPr="00ED7D17">
        <w:rPr>
          <w:rFonts w:ascii="Times New Roman" w:hAnsi="Times New Roman" w:cs="Times New Roman"/>
          <w:sz w:val="24"/>
          <w:szCs w:val="24"/>
        </w:rPr>
        <w:br/>
      </w:r>
      <w:r w:rsidRPr="00ED7D17">
        <w:rPr>
          <w:rFonts w:ascii="Times New Roman" w:hAnsi="Times New Roman" w:cs="Times New Roman"/>
          <w:sz w:val="24"/>
          <w:szCs w:val="24"/>
        </w:rPr>
        <w:br/>
      </w:r>
      <w:r w:rsidRPr="00ED7D17">
        <w:rPr>
          <w:rFonts w:ascii="Times New Roman" w:hAnsi="Times New Roman" w:cs="Times New Roman"/>
          <w:sz w:val="24"/>
          <w:szCs w:val="24"/>
        </w:rPr>
        <w:br/>
      </w:r>
      <w:r w:rsidRPr="00ED7D17">
        <w:rPr>
          <w:rFonts w:ascii="Times New Roman" w:hAnsi="Times New Roman" w:cs="Times New Roman"/>
          <w:sz w:val="24"/>
          <w:szCs w:val="24"/>
        </w:rPr>
        <w:br/>
      </w:r>
      <w:r w:rsidRPr="00ED7D17">
        <w:rPr>
          <w:rFonts w:ascii="Times New Roman" w:hAnsi="Times New Roman" w:cs="Times New Roman"/>
          <w:sz w:val="24"/>
          <w:szCs w:val="24"/>
        </w:rPr>
        <w:br/>
      </w:r>
      <w:r w:rsidRPr="00ED7D17">
        <w:rPr>
          <w:rFonts w:ascii="Times New Roman" w:hAnsi="Times New Roman" w:cs="Times New Roman"/>
          <w:sz w:val="24"/>
          <w:szCs w:val="24"/>
        </w:rPr>
        <w:br/>
      </w:r>
      <w:r w:rsidRPr="00ED7D17">
        <w:rPr>
          <w:rFonts w:ascii="Times New Roman" w:hAnsi="Times New Roman" w:cs="Times New Roman"/>
          <w:sz w:val="24"/>
          <w:szCs w:val="24"/>
        </w:rPr>
        <w:br/>
      </w:r>
      <w:r w:rsidRPr="00ED7D17">
        <w:rPr>
          <w:rFonts w:ascii="Times New Roman" w:hAnsi="Times New Roman" w:cs="Times New Roman"/>
          <w:sz w:val="24"/>
          <w:szCs w:val="24"/>
        </w:rPr>
        <w:br/>
      </w:r>
      <w:r w:rsidRPr="00ED7D17">
        <w:rPr>
          <w:rFonts w:ascii="Times New Roman" w:hAnsi="Times New Roman" w:cs="Times New Roman"/>
          <w:sz w:val="24"/>
          <w:szCs w:val="24"/>
        </w:rPr>
        <w:br/>
      </w:r>
      <w:r w:rsidRPr="00ED7D17">
        <w:rPr>
          <w:rFonts w:ascii="Times New Roman" w:hAnsi="Times New Roman" w:cs="Times New Roman"/>
          <w:sz w:val="24"/>
          <w:szCs w:val="24"/>
        </w:rPr>
        <w:br/>
      </w:r>
      <w:r w:rsidRPr="00ED7D17">
        <w:rPr>
          <w:rFonts w:ascii="Times New Roman" w:hAnsi="Times New Roman" w:cs="Times New Roman"/>
          <w:sz w:val="24"/>
          <w:szCs w:val="24"/>
        </w:rPr>
        <w:br/>
      </w:r>
      <w:r w:rsidRPr="00ED7D17">
        <w:rPr>
          <w:rFonts w:ascii="Times New Roman" w:hAnsi="Times New Roman" w:cs="Times New Roman"/>
          <w:sz w:val="24"/>
          <w:szCs w:val="24"/>
        </w:rPr>
        <w:br/>
      </w:r>
      <w:r w:rsidRPr="00ED7D17">
        <w:rPr>
          <w:rFonts w:ascii="Times New Roman" w:hAnsi="Times New Roman" w:cs="Times New Roman"/>
          <w:sz w:val="24"/>
          <w:szCs w:val="24"/>
        </w:rPr>
        <w:br/>
      </w:r>
      <w:r w:rsidRPr="00ED7D17">
        <w:rPr>
          <w:rFonts w:ascii="Times New Roman" w:hAnsi="Times New Roman" w:cs="Times New Roman"/>
          <w:sz w:val="24"/>
          <w:szCs w:val="24"/>
        </w:rPr>
        <w:br/>
      </w:r>
      <w:r w:rsidRPr="00ED7D17">
        <w:rPr>
          <w:rFonts w:ascii="Times New Roman" w:hAnsi="Times New Roman" w:cs="Times New Roman"/>
          <w:sz w:val="24"/>
          <w:szCs w:val="24"/>
        </w:rPr>
        <w:br/>
      </w:r>
      <w:r w:rsidRPr="00ED7D17">
        <w:rPr>
          <w:rFonts w:ascii="Times New Roman" w:hAnsi="Times New Roman" w:cs="Times New Roman"/>
          <w:sz w:val="24"/>
          <w:szCs w:val="24"/>
        </w:rPr>
        <w:br/>
      </w:r>
      <w:r w:rsidRPr="00ED7D17">
        <w:rPr>
          <w:rFonts w:ascii="Times New Roman" w:hAnsi="Times New Roman" w:cs="Times New Roman"/>
          <w:sz w:val="24"/>
          <w:szCs w:val="24"/>
        </w:rPr>
        <w:br/>
      </w:r>
      <w:r w:rsidRPr="00ED7D17">
        <w:rPr>
          <w:rFonts w:ascii="Times New Roman" w:hAnsi="Times New Roman" w:cs="Times New Roman"/>
          <w:sz w:val="24"/>
          <w:szCs w:val="24"/>
        </w:rPr>
        <w:br/>
      </w:r>
      <w:r w:rsidRPr="00ED7D17">
        <w:rPr>
          <w:rFonts w:ascii="Times New Roman" w:hAnsi="Times New Roman" w:cs="Times New Roman"/>
          <w:sz w:val="24"/>
          <w:szCs w:val="24"/>
        </w:rPr>
        <w:br/>
      </w:r>
      <w:r w:rsidRPr="00ED7D17">
        <w:rPr>
          <w:rFonts w:ascii="Times New Roman" w:hAnsi="Times New Roman" w:cs="Times New Roman"/>
          <w:sz w:val="24"/>
          <w:szCs w:val="24"/>
        </w:rPr>
        <w:br/>
      </w:r>
      <w:r w:rsidRPr="00ED7D17">
        <w:rPr>
          <w:rFonts w:ascii="Times New Roman" w:hAnsi="Times New Roman" w:cs="Times New Roman"/>
          <w:sz w:val="24"/>
          <w:szCs w:val="24"/>
        </w:rPr>
        <w:br/>
      </w:r>
      <w:r w:rsidRPr="00ED7D17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6799"/>
        <w:gridCol w:w="4630"/>
      </w:tblGrid>
      <w:tr w:rsidR="00E14736" w:rsidRPr="00ED7D17" w:rsidTr="00A33D5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A33D58" w:rsidRDefault="00E14736" w:rsidP="005D2421">
            <w:pPr>
              <w:pStyle w:val="Style2"/>
              <w:widowControl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A33D58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Nazwa komponentu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A33D58" w:rsidRDefault="00E14736" w:rsidP="005D2421">
            <w:pPr>
              <w:pStyle w:val="Style2"/>
              <w:widowControl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A33D58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Wymagane minimalne parametry techniczne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A33D58" w:rsidRDefault="00645E98" w:rsidP="005D2421">
            <w:pPr>
              <w:pStyle w:val="Style2"/>
              <w:widowControl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Nazwa/ </w:t>
            </w:r>
            <w:r w:rsidR="00E14736" w:rsidRPr="00A33D58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Oferowane parametry</w:t>
            </w:r>
          </w:p>
          <w:p w:rsidR="00E14736" w:rsidRPr="00A33D58" w:rsidRDefault="00E14736" w:rsidP="005D2421">
            <w:pPr>
              <w:pStyle w:val="Style2"/>
              <w:widowControl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A33D58">
              <w:rPr>
                <w:rStyle w:val="FontStyle20"/>
                <w:rFonts w:ascii="Times New Roman" w:hAnsi="Times New Roman" w:cs="Times New Roman"/>
                <w:bCs w:val="0"/>
                <w:iCs/>
                <w:sz w:val="28"/>
                <w:szCs w:val="28"/>
              </w:rPr>
              <w:t>( proszę wypełnić  każdą rubrykę !)</w:t>
            </w:r>
          </w:p>
        </w:tc>
      </w:tr>
      <w:tr w:rsidR="00E14736" w:rsidRPr="00ED7D17" w:rsidTr="00A33D5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A33D58" w:rsidRDefault="00E14736" w:rsidP="005D2421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3D58">
              <w:rPr>
                <w:rStyle w:val="FontStyle22"/>
                <w:rFonts w:ascii="Times New Roman" w:hAnsi="Times New Roman" w:cs="Times New Roman"/>
                <w:b/>
                <w:bCs/>
                <w:sz w:val="28"/>
                <w:szCs w:val="28"/>
              </w:rPr>
              <w:t>Typ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A33D58" w:rsidRDefault="00E14736" w:rsidP="005D2421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3D58">
              <w:rPr>
                <w:rStyle w:val="FontStyle22"/>
                <w:rFonts w:ascii="Times New Roman" w:hAnsi="Times New Roman" w:cs="Times New Roman"/>
                <w:b/>
                <w:bCs/>
                <w:sz w:val="28"/>
                <w:szCs w:val="28"/>
              </w:rPr>
              <w:t>Pakiet biurowy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A33D58" w:rsidRDefault="00E14736" w:rsidP="005D2421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736" w:rsidRPr="00ED7D17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5D2421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Wymagania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5D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Fonts w:ascii="Times New Roman" w:hAnsi="Times New Roman" w:cs="Times New Roman"/>
                <w:sz w:val="24"/>
                <w:szCs w:val="24"/>
              </w:rPr>
              <w:t xml:space="preserve">Pakiet oprogramowania biurowego z licencją do użytku domowego i do nauki, pozwalający na instalację i użytkowanie na komputerach i tabletach będących przedmiotem zamówienia, stabilny pakiet biurowy, spełniający poniższe warunki: </w:t>
            </w:r>
          </w:p>
          <w:p w:rsidR="00E14736" w:rsidRPr="00ED7D17" w:rsidRDefault="00E14736" w:rsidP="005D2421">
            <w:pPr>
              <w:pStyle w:val="Akapitzlist1"/>
              <w:numPr>
                <w:ilvl w:val="0"/>
                <w:numId w:val="2"/>
              </w:numPr>
              <w:ind w:left="317" w:hanging="284"/>
              <w:jc w:val="both"/>
              <w:outlineLvl w:val="2"/>
            </w:pPr>
            <w:r w:rsidRPr="00ED7D17">
              <w:t xml:space="preserve">Pakiet biurowy zawiera: </w:t>
            </w:r>
          </w:p>
          <w:p w:rsidR="00E14736" w:rsidRPr="00ED7D17" w:rsidRDefault="00E14736" w:rsidP="005D2421">
            <w:pPr>
              <w:pStyle w:val="Akapitzlist1"/>
              <w:numPr>
                <w:ilvl w:val="0"/>
                <w:numId w:val="1"/>
              </w:numPr>
              <w:jc w:val="both"/>
              <w:outlineLvl w:val="2"/>
            </w:pPr>
            <w:r w:rsidRPr="00ED7D17">
              <w:t xml:space="preserve">edytor tekstu, </w:t>
            </w:r>
          </w:p>
          <w:p w:rsidR="00E14736" w:rsidRPr="00ED7D17" w:rsidRDefault="00E14736" w:rsidP="005D2421">
            <w:pPr>
              <w:pStyle w:val="Akapitzlist1"/>
              <w:numPr>
                <w:ilvl w:val="0"/>
                <w:numId w:val="1"/>
              </w:numPr>
              <w:jc w:val="both"/>
              <w:outlineLvl w:val="2"/>
            </w:pPr>
            <w:r w:rsidRPr="00ED7D17">
              <w:t xml:space="preserve">arkusz kalkulacyjny, </w:t>
            </w:r>
          </w:p>
          <w:p w:rsidR="00E14736" w:rsidRPr="00ED7D17" w:rsidRDefault="00E14736" w:rsidP="005D2421">
            <w:pPr>
              <w:pStyle w:val="Akapitzlist1"/>
              <w:numPr>
                <w:ilvl w:val="0"/>
                <w:numId w:val="1"/>
              </w:numPr>
              <w:jc w:val="both"/>
              <w:outlineLvl w:val="2"/>
            </w:pPr>
            <w:r w:rsidRPr="00ED7D17">
              <w:t>narzędzie do przygotowywania i tworzenia prezentacji multimedialnych,</w:t>
            </w:r>
          </w:p>
          <w:p w:rsidR="00E14736" w:rsidRPr="00ED7D17" w:rsidRDefault="00E14736" w:rsidP="005D2421">
            <w:pPr>
              <w:pStyle w:val="Akapitzlist1"/>
              <w:numPr>
                <w:ilvl w:val="0"/>
                <w:numId w:val="2"/>
              </w:numPr>
              <w:ind w:left="417" w:hanging="283"/>
              <w:jc w:val="both"/>
              <w:outlineLvl w:val="2"/>
            </w:pPr>
            <w:r w:rsidRPr="00ED7D17">
              <w:t xml:space="preserve">Interfejs użytkownika w pełnej polskiej wersji językowej </w:t>
            </w:r>
          </w:p>
          <w:p w:rsidR="00E14736" w:rsidRPr="00ED7D17" w:rsidRDefault="00E14736" w:rsidP="005D2421">
            <w:pPr>
              <w:pStyle w:val="Akapitzlist1"/>
              <w:numPr>
                <w:ilvl w:val="0"/>
                <w:numId w:val="2"/>
              </w:numPr>
              <w:ind w:left="417" w:hanging="283"/>
              <w:jc w:val="both"/>
              <w:outlineLvl w:val="2"/>
            </w:pPr>
            <w:r w:rsidRPr="00ED7D17">
              <w:t xml:space="preserve">Prawidłowe odczytywanie i zapisywanie danych w dokumentach w formatach: .DOC, .DOCX, .XLS, .XLSX, XLSM, .PPT, .PPTX, w tym obsługa formatowania, makr, formuł i formularzy w plikach wytworzonych w MS </w:t>
            </w:r>
            <w:proofErr w:type="spellStart"/>
            <w:r w:rsidRPr="00ED7D17">
              <w:t>Ofice</w:t>
            </w:r>
            <w:proofErr w:type="spellEnd"/>
            <w:r w:rsidRPr="00ED7D17">
              <w:t xml:space="preserve"> 2013, MS Office 2016 bez utraty danych oraz bez konieczności </w:t>
            </w:r>
            <w:proofErr w:type="spellStart"/>
            <w:r w:rsidRPr="00ED7D17">
              <w:t>reformatowania</w:t>
            </w:r>
            <w:proofErr w:type="spellEnd"/>
            <w:r w:rsidRPr="00ED7D17">
              <w:t xml:space="preserve"> dokumentów</w:t>
            </w:r>
          </w:p>
          <w:p w:rsidR="00E14736" w:rsidRPr="00ED7D17" w:rsidRDefault="00E14736" w:rsidP="005D2421">
            <w:pPr>
              <w:pStyle w:val="Akapitzlist1"/>
              <w:numPr>
                <w:ilvl w:val="0"/>
                <w:numId w:val="2"/>
              </w:numPr>
              <w:ind w:left="417" w:hanging="283"/>
              <w:jc w:val="both"/>
              <w:outlineLvl w:val="2"/>
            </w:pPr>
            <w:r w:rsidRPr="00ED7D17">
              <w:t xml:space="preserve">Możliwość automatycznego odzyskiwania dokumentów elektronicznych w wypadku nieoczkiwanego zamknięcia aplikacji, np. w wyniku wyłączenia komputera. </w:t>
            </w:r>
          </w:p>
          <w:p w:rsidR="00E14736" w:rsidRPr="00ED7D17" w:rsidRDefault="00E14736" w:rsidP="005D2421">
            <w:pPr>
              <w:pStyle w:val="Akapitzlist1"/>
              <w:numPr>
                <w:ilvl w:val="0"/>
                <w:numId w:val="2"/>
              </w:numPr>
              <w:ind w:left="417" w:hanging="283"/>
              <w:jc w:val="both"/>
              <w:outlineLvl w:val="2"/>
            </w:pPr>
            <w:r w:rsidRPr="00ED7D17">
              <w:t xml:space="preserve">Automatyczne wyróżnianie i aktywowanie hiperłączy w dokumentach podczas edycji i odczytu </w:t>
            </w:r>
          </w:p>
          <w:p w:rsidR="00E14736" w:rsidRPr="00ED7D17" w:rsidRDefault="00E14736" w:rsidP="005D2421">
            <w:pPr>
              <w:pStyle w:val="Akapitzlist1"/>
              <w:numPr>
                <w:ilvl w:val="0"/>
                <w:numId w:val="2"/>
              </w:numPr>
              <w:ind w:left="417" w:hanging="283"/>
              <w:jc w:val="both"/>
              <w:outlineLvl w:val="2"/>
            </w:pPr>
            <w:r w:rsidRPr="00ED7D17">
              <w:t xml:space="preserve">Oprogramowanie zawiera narzędzia programistyczne umożliwiające automatyzację pracy i wymianę danych pomiędzy dokumentami i aplikacjami (język makropoleceń, język </w:t>
            </w:r>
            <w:r w:rsidRPr="00ED7D17">
              <w:lastRenderedPageBreak/>
              <w:t xml:space="preserve">skryptów) </w:t>
            </w:r>
          </w:p>
          <w:p w:rsidR="00E14736" w:rsidRPr="00ED7D17" w:rsidRDefault="00E14736" w:rsidP="005D2421">
            <w:pPr>
              <w:pStyle w:val="Akapitzlist1"/>
              <w:numPr>
                <w:ilvl w:val="0"/>
                <w:numId w:val="2"/>
              </w:numPr>
              <w:ind w:left="417" w:hanging="283"/>
              <w:jc w:val="both"/>
              <w:outlineLvl w:val="2"/>
            </w:pPr>
            <w:r w:rsidRPr="00ED7D17">
              <w:t xml:space="preserve">Wszystkie aplikacje w pakiecie oprogramowania biurowego muszą być integralną częścią tego samego pakietu, współpracować ze sobą (osadzanie i wymiana danych), posiadać jednolity interfejs oraz ten sam jednolity sposób obsługi. </w:t>
            </w:r>
          </w:p>
          <w:p w:rsidR="00E14736" w:rsidRPr="00ED7D17" w:rsidRDefault="00E14736" w:rsidP="005D242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7D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Wyżej wymienione aplikacje muszą być zawarte w pakiecie oraz posiadać dożywotnią licencję na użytkowanie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5D2421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36" w:rsidRPr="00ED7D17" w:rsidTr="005D2421">
        <w:trPr>
          <w:trHeight w:val="469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736" w:rsidRPr="00ED7D17" w:rsidRDefault="00E14736" w:rsidP="005D2421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Licencja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736" w:rsidRPr="00ED7D17" w:rsidRDefault="00E14736" w:rsidP="005D242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Licencja bezterminowa, oprogramowanie fabrycznie nowe oryginalnie zapakowane, bez śladów użytkowania</w:t>
            </w:r>
            <w:r w:rsidR="00E73E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736" w:rsidRPr="00ED7D17" w:rsidRDefault="00E14736" w:rsidP="005D2421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736" w:rsidRDefault="00E14736">
      <w:pPr>
        <w:rPr>
          <w:rFonts w:ascii="Times New Roman" w:hAnsi="Times New Roman" w:cs="Times New Roman"/>
          <w:sz w:val="24"/>
          <w:szCs w:val="24"/>
        </w:rPr>
      </w:pPr>
      <w:r w:rsidRPr="00ED7D17">
        <w:rPr>
          <w:rFonts w:ascii="Times New Roman" w:hAnsi="Times New Roman" w:cs="Times New Roman"/>
          <w:sz w:val="24"/>
          <w:szCs w:val="24"/>
        </w:rPr>
        <w:br/>
      </w:r>
    </w:p>
    <w:p w:rsidR="001868B7" w:rsidRDefault="001868B7">
      <w:pPr>
        <w:rPr>
          <w:rFonts w:ascii="Times New Roman" w:hAnsi="Times New Roman" w:cs="Times New Roman"/>
          <w:sz w:val="24"/>
          <w:szCs w:val="24"/>
        </w:rPr>
      </w:pPr>
    </w:p>
    <w:p w:rsidR="001868B7" w:rsidRDefault="001868B7">
      <w:pPr>
        <w:rPr>
          <w:rFonts w:ascii="Times New Roman" w:hAnsi="Times New Roman" w:cs="Times New Roman"/>
          <w:sz w:val="24"/>
          <w:szCs w:val="24"/>
        </w:rPr>
      </w:pPr>
    </w:p>
    <w:p w:rsidR="001868B7" w:rsidRDefault="001868B7">
      <w:pPr>
        <w:rPr>
          <w:rFonts w:ascii="Times New Roman" w:hAnsi="Times New Roman" w:cs="Times New Roman"/>
          <w:sz w:val="24"/>
          <w:szCs w:val="24"/>
        </w:rPr>
      </w:pPr>
    </w:p>
    <w:p w:rsidR="001868B7" w:rsidRDefault="001868B7">
      <w:pPr>
        <w:rPr>
          <w:rFonts w:ascii="Times New Roman" w:hAnsi="Times New Roman" w:cs="Times New Roman"/>
          <w:sz w:val="24"/>
          <w:szCs w:val="24"/>
        </w:rPr>
      </w:pPr>
    </w:p>
    <w:p w:rsidR="001868B7" w:rsidRDefault="001868B7">
      <w:pPr>
        <w:rPr>
          <w:rFonts w:ascii="Times New Roman" w:hAnsi="Times New Roman" w:cs="Times New Roman"/>
          <w:sz w:val="24"/>
          <w:szCs w:val="24"/>
        </w:rPr>
      </w:pPr>
    </w:p>
    <w:p w:rsidR="001868B7" w:rsidRDefault="001868B7">
      <w:pPr>
        <w:rPr>
          <w:rFonts w:ascii="Times New Roman" w:hAnsi="Times New Roman" w:cs="Times New Roman"/>
          <w:sz w:val="24"/>
          <w:szCs w:val="24"/>
        </w:rPr>
      </w:pPr>
    </w:p>
    <w:p w:rsidR="001868B7" w:rsidRDefault="001868B7">
      <w:pPr>
        <w:rPr>
          <w:rFonts w:ascii="Times New Roman" w:hAnsi="Times New Roman" w:cs="Times New Roman"/>
          <w:sz w:val="24"/>
          <w:szCs w:val="24"/>
        </w:rPr>
      </w:pPr>
    </w:p>
    <w:p w:rsidR="001868B7" w:rsidRDefault="001868B7">
      <w:pPr>
        <w:rPr>
          <w:rFonts w:ascii="Times New Roman" w:hAnsi="Times New Roman" w:cs="Times New Roman"/>
          <w:sz w:val="24"/>
          <w:szCs w:val="24"/>
        </w:rPr>
      </w:pPr>
    </w:p>
    <w:p w:rsidR="001868B7" w:rsidRDefault="001868B7">
      <w:pPr>
        <w:rPr>
          <w:rFonts w:ascii="Times New Roman" w:hAnsi="Times New Roman" w:cs="Times New Roman"/>
          <w:sz w:val="24"/>
          <w:szCs w:val="24"/>
        </w:rPr>
      </w:pPr>
    </w:p>
    <w:p w:rsidR="001868B7" w:rsidRPr="00ED7D17" w:rsidRDefault="001868B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6799"/>
        <w:gridCol w:w="4630"/>
      </w:tblGrid>
      <w:tr w:rsidR="00E14736" w:rsidRPr="00ED7D17" w:rsidTr="00A33D5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1F73F4" w:rsidRDefault="00E14736" w:rsidP="005D2421">
            <w:pPr>
              <w:pStyle w:val="Style2"/>
              <w:widowControl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1F73F4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lastRenderedPageBreak/>
              <w:t>Nazwa komponentu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1F73F4" w:rsidRDefault="00E14736" w:rsidP="005D2421">
            <w:pPr>
              <w:pStyle w:val="Style2"/>
              <w:widowControl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1F73F4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Wymagane minimalne parametry techniczne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1F73F4" w:rsidRDefault="00645E98" w:rsidP="005D2421">
            <w:pPr>
              <w:pStyle w:val="Style2"/>
              <w:widowControl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Nazwa/ </w:t>
            </w:r>
            <w:bookmarkStart w:id="0" w:name="_GoBack"/>
            <w:bookmarkEnd w:id="0"/>
            <w:r w:rsidR="00E14736" w:rsidRPr="001F73F4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Oferowane parametry</w:t>
            </w:r>
          </w:p>
          <w:p w:rsidR="00E14736" w:rsidRPr="001F73F4" w:rsidRDefault="00E14736" w:rsidP="005D2421">
            <w:pPr>
              <w:pStyle w:val="Style2"/>
              <w:widowControl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1F73F4">
              <w:rPr>
                <w:rStyle w:val="FontStyle20"/>
                <w:rFonts w:ascii="Times New Roman" w:hAnsi="Times New Roman" w:cs="Times New Roman"/>
                <w:bCs w:val="0"/>
                <w:iCs/>
                <w:sz w:val="28"/>
                <w:szCs w:val="28"/>
              </w:rPr>
              <w:t>( proszę wypełnić każdą rubrykę !)</w:t>
            </w:r>
          </w:p>
        </w:tc>
      </w:tr>
      <w:tr w:rsidR="00E14736" w:rsidRPr="00ED7D17" w:rsidTr="00A33D5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1F73F4" w:rsidRDefault="00E14736" w:rsidP="005D2421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73F4">
              <w:rPr>
                <w:rStyle w:val="FontStyle22"/>
                <w:rFonts w:ascii="Times New Roman" w:hAnsi="Times New Roman" w:cs="Times New Roman"/>
                <w:b/>
                <w:bCs/>
                <w:sz w:val="28"/>
                <w:szCs w:val="28"/>
              </w:rPr>
              <w:t>Typ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1F73F4" w:rsidRDefault="00E14736" w:rsidP="005D2421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73F4">
              <w:rPr>
                <w:rStyle w:val="FontStyle22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Oprogramowanie antywirusowe i firewall 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1F73F4" w:rsidRDefault="00E14736" w:rsidP="005D2421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736" w:rsidRPr="00ED7D17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5D2421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Wymagania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5D2421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Fonts w:ascii="Times New Roman" w:hAnsi="Times New Roman" w:cs="Times New Roman"/>
                <w:sz w:val="24"/>
                <w:szCs w:val="24"/>
              </w:rPr>
              <w:t>Pakiet oprogramowania zabezpieczającego pozwalający na instalację i użytkowanie na komputerach i tabletach będących przedmiotem zamówienia, zawierający funkcje:</w:t>
            </w:r>
          </w:p>
          <w:p w:rsidR="00E14736" w:rsidRPr="00ED7D17" w:rsidRDefault="00E14736" w:rsidP="005D2421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D7D1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Ochrona plików w czasie rzeczywistym, </w:t>
            </w:r>
          </w:p>
          <w:p w:rsidR="00E14736" w:rsidRPr="00ED7D17" w:rsidRDefault="00E14736" w:rsidP="005D2421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D7D1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Kontrola rodzicielska, </w:t>
            </w:r>
          </w:p>
          <w:p w:rsidR="00E14736" w:rsidRPr="00ED7D17" w:rsidRDefault="00E14736" w:rsidP="005D2421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D7D1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Ochrona bankowości elektronicznej, </w:t>
            </w:r>
          </w:p>
          <w:p w:rsidR="00E14736" w:rsidRPr="00ED7D17" w:rsidRDefault="00E14736" w:rsidP="005D2421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D7D1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Ochrona przed </w:t>
            </w:r>
            <w:proofErr w:type="spellStart"/>
            <w:r w:rsidRPr="00ED7D1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ransomware</w:t>
            </w:r>
            <w:proofErr w:type="spellEnd"/>
            <w:r w:rsidRPr="00ED7D1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E14736" w:rsidRPr="00ED7D17" w:rsidRDefault="00E14736" w:rsidP="005D2421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D7D1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Zapora ogniowa firewall</w:t>
            </w:r>
          </w:p>
          <w:p w:rsidR="00E14736" w:rsidRPr="00ED7D17" w:rsidRDefault="00E14736" w:rsidP="005D242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7D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Wyżej wymienione funkcje muszą być zawarte w programie i być jego integralną częścią.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5D2421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36" w:rsidRPr="00ED7D17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5D2421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Licencja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5D242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D7D1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Licencja ważna min. 2 lata umożliwiająca pobieranie aktualizacji aplikacji oraz sygnatur wirusów, oprogramowanie fabrycznie nowe oryginalnie zapa</w:t>
            </w:r>
            <w:r w:rsidR="00F8301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kowane, bez śladów użytkowania.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ED7D17" w:rsidRDefault="00E14736" w:rsidP="005D2421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34E" w:rsidRPr="0036536E" w:rsidRDefault="00E14736">
      <w:r>
        <w:br/>
      </w:r>
      <w:r>
        <w:br/>
      </w:r>
      <w:r w:rsidR="00150C07" w:rsidRPr="00E97643">
        <w:rPr>
          <w:rStyle w:val="FontStyle22"/>
          <w:rFonts w:ascii="Times New Roman" w:hAnsi="Times New Roman" w:cs="Times New Roman"/>
          <w:bCs/>
          <w:sz w:val="24"/>
          <w:szCs w:val="24"/>
        </w:rPr>
        <w:br/>
      </w:r>
      <w:r w:rsidR="00E97643" w:rsidRPr="00E97643">
        <w:rPr>
          <w:sz w:val="24"/>
          <w:szCs w:val="24"/>
        </w:rPr>
        <w:br/>
      </w:r>
    </w:p>
    <w:sectPr w:rsidR="00F8634E" w:rsidRPr="0036536E" w:rsidSect="00E14736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467" w:rsidRDefault="00071467" w:rsidP="006047B0">
      <w:pPr>
        <w:spacing w:after="0" w:line="240" w:lineRule="auto"/>
      </w:pPr>
      <w:r>
        <w:separator/>
      </w:r>
    </w:p>
  </w:endnote>
  <w:endnote w:type="continuationSeparator" w:id="0">
    <w:p w:rsidR="00071467" w:rsidRDefault="00071467" w:rsidP="0060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467" w:rsidRDefault="00071467" w:rsidP="006047B0">
      <w:pPr>
        <w:spacing w:after="0" w:line="240" w:lineRule="auto"/>
      </w:pPr>
      <w:r>
        <w:separator/>
      </w:r>
    </w:p>
  </w:footnote>
  <w:footnote w:type="continuationSeparator" w:id="0">
    <w:p w:rsidR="00071467" w:rsidRDefault="00071467" w:rsidP="00604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7B0" w:rsidRDefault="006A5957" w:rsidP="006047B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18810" cy="670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0807"/>
    <w:multiLevelType w:val="hybridMultilevel"/>
    <w:tmpl w:val="38044918"/>
    <w:lvl w:ilvl="0" w:tplc="0CF21D84">
      <w:start w:val="1"/>
      <w:numFmt w:val="bullet"/>
      <w:lvlText w:val=""/>
      <w:lvlJc w:val="left"/>
      <w:pPr>
        <w:ind w:left="365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93FF8"/>
    <w:multiLevelType w:val="hybridMultilevel"/>
    <w:tmpl w:val="AFBEAE88"/>
    <w:lvl w:ilvl="0" w:tplc="355EB3C2">
      <w:start w:val="1"/>
      <w:numFmt w:val="bullet"/>
      <w:lvlText w:val=""/>
      <w:lvlJc w:val="left"/>
      <w:pPr>
        <w:ind w:left="9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">
    <w:nsid w:val="57EF2ABD"/>
    <w:multiLevelType w:val="hybridMultilevel"/>
    <w:tmpl w:val="5C40940C"/>
    <w:lvl w:ilvl="0" w:tplc="0415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736"/>
    <w:rsid w:val="00071467"/>
    <w:rsid w:val="00093626"/>
    <w:rsid w:val="000C32BD"/>
    <w:rsid w:val="00150C07"/>
    <w:rsid w:val="001868B7"/>
    <w:rsid w:val="001A10E3"/>
    <w:rsid w:val="001C4181"/>
    <w:rsid w:val="001D04A5"/>
    <w:rsid w:val="001D1371"/>
    <w:rsid w:val="001F73F4"/>
    <w:rsid w:val="0026768A"/>
    <w:rsid w:val="00326EE7"/>
    <w:rsid w:val="0036536E"/>
    <w:rsid w:val="004C4198"/>
    <w:rsid w:val="004D57BD"/>
    <w:rsid w:val="005316A8"/>
    <w:rsid w:val="00542DCD"/>
    <w:rsid w:val="006047B0"/>
    <w:rsid w:val="00626564"/>
    <w:rsid w:val="0062684B"/>
    <w:rsid w:val="00645E98"/>
    <w:rsid w:val="006652B7"/>
    <w:rsid w:val="006A5957"/>
    <w:rsid w:val="00733736"/>
    <w:rsid w:val="00777B05"/>
    <w:rsid w:val="007C78F4"/>
    <w:rsid w:val="008C60CE"/>
    <w:rsid w:val="00992094"/>
    <w:rsid w:val="009C4F51"/>
    <w:rsid w:val="00A05BC1"/>
    <w:rsid w:val="00A33D58"/>
    <w:rsid w:val="00B619EA"/>
    <w:rsid w:val="00B90D95"/>
    <w:rsid w:val="00C91068"/>
    <w:rsid w:val="00C94C94"/>
    <w:rsid w:val="00D0281A"/>
    <w:rsid w:val="00D70AA5"/>
    <w:rsid w:val="00DA4BF2"/>
    <w:rsid w:val="00E14736"/>
    <w:rsid w:val="00E73EB1"/>
    <w:rsid w:val="00E97643"/>
    <w:rsid w:val="00ED7D17"/>
    <w:rsid w:val="00F1524B"/>
    <w:rsid w:val="00F42C35"/>
    <w:rsid w:val="00F44E0B"/>
    <w:rsid w:val="00F47C38"/>
    <w:rsid w:val="00F63DBC"/>
    <w:rsid w:val="00F73F10"/>
    <w:rsid w:val="00F8301C"/>
    <w:rsid w:val="00F8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34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E147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4736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4736"/>
    <w:pPr>
      <w:widowControl w:val="0"/>
      <w:autoSpaceDE w:val="0"/>
      <w:autoSpaceDN w:val="0"/>
      <w:adjustRightInd w:val="0"/>
      <w:spacing w:after="0" w:line="219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E14736"/>
    <w:rPr>
      <w:rFonts w:ascii="Calibri" w:hAnsi="Calibri" w:cs="Calibri"/>
      <w:b/>
      <w:bCs/>
      <w:sz w:val="18"/>
      <w:szCs w:val="18"/>
    </w:rPr>
  </w:style>
  <w:style w:type="character" w:customStyle="1" w:styleId="FontStyle22">
    <w:name w:val="Font Style22"/>
    <w:basedOn w:val="Domylnaczcionkaakapitu"/>
    <w:uiPriority w:val="99"/>
    <w:rsid w:val="00E14736"/>
    <w:rPr>
      <w:rFonts w:ascii="Calibri" w:hAnsi="Calibri" w:cs="Calibr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E14736"/>
    <w:pPr>
      <w:ind w:left="720"/>
      <w:contextualSpacing/>
    </w:pPr>
    <w:rPr>
      <w:rFonts w:ascii="Calibri" w:eastAsia="Times New Roman" w:hAnsi="Calibri" w:cs="Calibri"/>
      <w:color w:val="00000A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E14736"/>
    <w:rPr>
      <w:rFonts w:ascii="Calibri" w:eastAsia="Times New Roman" w:hAnsi="Calibri" w:cs="Calibri"/>
      <w:color w:val="00000A"/>
      <w:lang w:eastAsia="pl-PL"/>
    </w:rPr>
  </w:style>
  <w:style w:type="paragraph" w:customStyle="1" w:styleId="Akapitzlist1">
    <w:name w:val="Akapit z listą1"/>
    <w:basedOn w:val="Normalny"/>
    <w:link w:val="ListParagraphChar"/>
    <w:rsid w:val="00E1473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link w:val="Akapitzlist1"/>
    <w:locked/>
    <w:rsid w:val="00E147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7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4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7B0"/>
  </w:style>
  <w:style w:type="paragraph" w:styleId="Stopka">
    <w:name w:val="footer"/>
    <w:basedOn w:val="Normalny"/>
    <w:link w:val="StopkaZnak"/>
    <w:uiPriority w:val="99"/>
    <w:unhideWhenUsed/>
    <w:rsid w:val="00604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ED355-68C5-498D-A587-A4323DBF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1989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Jacek Martenka</cp:lastModifiedBy>
  <cp:revision>14</cp:revision>
  <dcterms:created xsi:type="dcterms:W3CDTF">2022-04-25T12:49:00Z</dcterms:created>
  <dcterms:modified xsi:type="dcterms:W3CDTF">2022-04-26T13:39:00Z</dcterms:modified>
</cp:coreProperties>
</file>