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65E22D7F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F74488">
        <w:rPr>
          <w:rFonts w:ascii="Arial" w:hAnsi="Arial" w:cs="Arial"/>
          <w:b/>
          <w:bCs/>
        </w:rPr>
        <w:t>5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795"/>
        <w:gridCol w:w="3822"/>
        <w:gridCol w:w="7"/>
      </w:tblGrid>
      <w:tr w:rsidR="001B75D4" w14:paraId="66B6B57A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5C0" w14:textId="5C23FEE5" w:rsidR="001B75D4" w:rsidRPr="00D61683" w:rsidRDefault="001721FF" w:rsidP="001721FF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Zakup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dostawa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="00F74488">
              <w:rPr>
                <w:rFonts w:ascii="Tahoma" w:hAnsi="Tahoma"/>
                <w:b/>
                <w:sz w:val="20"/>
                <w:szCs w:val="20"/>
              </w:rPr>
              <w:t>telewizora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potrzeby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</w:tr>
      <w:tr w:rsidR="001B75D4" w14:paraId="7D38942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F74488">
        <w:trPr>
          <w:gridAfter w:val="1"/>
          <w:wAfter w:w="7" w:type="dxa"/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(w PLN)</w:t>
            </w:r>
          </w:p>
        </w:tc>
      </w:tr>
      <w:tr w:rsidR="001721FF" w14:paraId="5E46790A" w14:textId="77777777" w:rsidTr="00F74488">
        <w:trPr>
          <w:gridAfter w:val="1"/>
          <w:wAfter w:w="7" w:type="dxa"/>
          <w:trHeight w:val="332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52BEB89" w14:textId="77777777" w:rsidR="001721FF" w:rsidRDefault="001721FF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5ED" w14:textId="370C4C4F" w:rsidR="001721FF" w:rsidRDefault="00F74488" w:rsidP="00F74488">
            <w:pPr>
              <w:pStyle w:val="Nagwek1"/>
              <w:rPr>
                <w:rStyle w:val="attribute-values"/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 w:val="0"/>
                <w:iCs w:val="0"/>
                <w:szCs w:val="20"/>
                <w:shd w:val="clear" w:color="auto" w:fill="FFFFFF"/>
              </w:rPr>
              <w:t>TELEWIZOR</w:t>
            </w:r>
          </w:p>
          <w:p w14:paraId="78995AB8" w14:textId="77777777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tbl>
            <w:tblPr>
              <w:tblW w:w="43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6"/>
              <w:gridCol w:w="2080"/>
            </w:tblGrid>
            <w:tr w:rsidR="00F74488" w14:paraId="688D6B37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A1561" w14:textId="77777777" w:rsidR="00F74488" w:rsidRDefault="00F74488" w:rsidP="00F744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2EDE6" w14:textId="77777777" w:rsidR="00F74488" w:rsidRDefault="00F74488" w:rsidP="00F74488">
                  <w:pPr>
                    <w:ind w:hanging="204"/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Minimalne parametry</w:t>
                  </w:r>
                </w:p>
              </w:tc>
            </w:tr>
            <w:tr w:rsidR="00F74488" w14:paraId="6D95A9CD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714F2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B33F8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65”</w:t>
                  </w:r>
                </w:p>
              </w:tc>
            </w:tr>
            <w:tr w:rsidR="00F74488" w14:paraId="42BB0792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00F4A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Rozdzielczość ekranu: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7606E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4K 3840x2160</w:t>
                  </w:r>
                </w:p>
              </w:tc>
            </w:tr>
            <w:tr w:rsidR="00F74488" w14:paraId="66E7237F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E3AF1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Technologie HDR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7ED4B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HDR10</w:t>
                  </w:r>
                </w:p>
              </w:tc>
            </w:tr>
            <w:tr w:rsidR="00F74488" w14:paraId="764FB9F6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9A364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Tuner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E0E84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DVB-T2/HEVC/H.265</w:t>
                  </w:r>
                </w:p>
              </w:tc>
            </w:tr>
            <w:tr w:rsidR="00F74488" w14:paraId="4D4B6064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E14AA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Częstotliwość odświeżania: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BB92B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60Hz</w:t>
                  </w:r>
                </w:p>
              </w:tc>
            </w:tr>
            <w:tr w:rsidR="00F74488" w14:paraId="3AAED71F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DB7E4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Moc głośników: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47E52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20W</w:t>
                  </w:r>
                </w:p>
              </w:tc>
            </w:tr>
            <w:tr w:rsidR="00F74488" w14:paraId="0F2F31AA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F971A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Smart TV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4AE4B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F74488" w14:paraId="705A42D1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10600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WIFI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FED29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F74488" w14:paraId="0F666A85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22EC1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Złącza HDMI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8926F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74488" w14:paraId="079D0F9A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11AA6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Wersja HDMI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84433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2.0</w:t>
                  </w:r>
                </w:p>
              </w:tc>
            </w:tr>
            <w:tr w:rsidR="00F74488" w14:paraId="3CC1495A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C4DD4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Złącza USB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29169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74488" w14:paraId="20530BC2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7E439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Standard złącza USB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B5971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2.0</w:t>
                  </w:r>
                </w:p>
              </w:tc>
            </w:tr>
            <w:tr w:rsidR="00F74488" w14:paraId="1BEF1FFC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6E4CC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Klasa energetyczna (od 2021)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43F5A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F74488" w14:paraId="3A108E22" w14:textId="77777777" w:rsidTr="00F74488">
              <w:trPr>
                <w:trHeight w:val="264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ADA8B" w14:textId="77777777" w:rsidR="00F74488" w:rsidRDefault="00F74488" w:rsidP="00F74488">
                  <w:pP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Montaż na ścianie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ED1BA" w14:textId="77777777" w:rsidR="00F74488" w:rsidRDefault="00F74488" w:rsidP="00F74488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09E28CDB" w14:textId="77777777" w:rsidR="001721FF" w:rsidRDefault="001721FF" w:rsidP="00F74488">
            <w:pPr>
              <w:ind w:right="604"/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70619A22" w14:textId="77777777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4F7693E7" w14:textId="77777777" w:rsidR="001721FF" w:rsidRPr="00BD609D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19B7F45E" w14:textId="6C675A93" w:rsidR="001721FF" w:rsidRDefault="001721FF" w:rsidP="002D0D93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ED3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A7662B9" w14:textId="65F4218E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2AB65DC0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3137630C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34DF8419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DDB8A85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6A5E0F8B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A093516" w14:textId="4EB4E900" w:rsidR="001721FF" w:rsidRPr="00E47EA6" w:rsidRDefault="001721FF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 w:rsid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</w:t>
            </w:r>
          </w:p>
        </w:tc>
      </w:tr>
      <w:tr w:rsidR="00E47EA6" w14:paraId="5BE6B8DB" w14:textId="77777777" w:rsidTr="00F74488">
        <w:trPr>
          <w:trHeight w:val="4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315BE1" w14:textId="77777777" w:rsidR="00E47EA6" w:rsidRDefault="00E47EA6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2E" w14:textId="544513C6" w:rsidR="00E47EA6" w:rsidRDefault="00E47EA6" w:rsidP="0092178E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krótki termin realizacji. Wykonawca dostarczy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kompletne zamówienie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Zamawiającego w nieprzekraczalnym terminie 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marca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66450">
              <w:rPr>
                <w:rFonts w:ascii="Arial" w:hAnsi="Arial" w:cs="Arial"/>
                <w:sz w:val="20"/>
                <w:szCs w:val="20"/>
                <w:lang w:eastAsia="en-US"/>
              </w:rPr>
              <w:t>Miejsce dostawy Centrum Aktywności Społecznej ul. Widok 10a, 27-200 Starachowice, czynne w godz. od 10 do 18 od poniedziałku do piątku.</w:t>
            </w:r>
          </w:p>
        </w:tc>
      </w:tr>
    </w:tbl>
    <w:p w14:paraId="509E4BA0" w14:textId="77777777" w:rsidR="001B75D4" w:rsidRDefault="001B75D4" w:rsidP="007C7D7E"/>
    <w:sectPr w:rsidR="001B75D4" w:rsidSect="00F8152C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B51E" w14:textId="77777777" w:rsidR="00F8152C" w:rsidRDefault="00F8152C">
      <w:r>
        <w:separator/>
      </w:r>
    </w:p>
  </w:endnote>
  <w:endnote w:type="continuationSeparator" w:id="0">
    <w:p w14:paraId="10738814" w14:textId="77777777" w:rsidR="00F8152C" w:rsidRDefault="00F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6B3D" w14:textId="77777777" w:rsidR="00F8152C" w:rsidRDefault="00F8152C">
      <w:r>
        <w:separator/>
      </w:r>
    </w:p>
  </w:footnote>
  <w:footnote w:type="continuationSeparator" w:id="0">
    <w:p w14:paraId="285BD53E" w14:textId="77777777" w:rsidR="00F8152C" w:rsidRDefault="00F8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6D0" w14:textId="27278B99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F74488">
      <w:rPr>
        <w:rFonts w:ascii="Arial" w:hAnsi="Arial" w:cs="Arial"/>
        <w:sz w:val="22"/>
        <w:szCs w:val="22"/>
      </w:rPr>
      <w:t>5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115FAE"/>
    <w:rsid w:val="0015356F"/>
    <w:rsid w:val="001721FF"/>
    <w:rsid w:val="001B75D4"/>
    <w:rsid w:val="002A462F"/>
    <w:rsid w:val="002B210D"/>
    <w:rsid w:val="002D0D93"/>
    <w:rsid w:val="0039046C"/>
    <w:rsid w:val="003C67A7"/>
    <w:rsid w:val="00466450"/>
    <w:rsid w:val="00562C0B"/>
    <w:rsid w:val="00562CB4"/>
    <w:rsid w:val="005C1626"/>
    <w:rsid w:val="005C41BC"/>
    <w:rsid w:val="005F5F19"/>
    <w:rsid w:val="006B5E98"/>
    <w:rsid w:val="007C7D7E"/>
    <w:rsid w:val="007D7548"/>
    <w:rsid w:val="007F52FB"/>
    <w:rsid w:val="008069D0"/>
    <w:rsid w:val="008A0221"/>
    <w:rsid w:val="009422C3"/>
    <w:rsid w:val="0097694F"/>
    <w:rsid w:val="00A81816"/>
    <w:rsid w:val="00B07131"/>
    <w:rsid w:val="00B666B0"/>
    <w:rsid w:val="00C412EB"/>
    <w:rsid w:val="00C55A98"/>
    <w:rsid w:val="00CA5861"/>
    <w:rsid w:val="00CB7F0C"/>
    <w:rsid w:val="00D61683"/>
    <w:rsid w:val="00D61E6B"/>
    <w:rsid w:val="00D67067"/>
    <w:rsid w:val="00D736EE"/>
    <w:rsid w:val="00DD6EF5"/>
    <w:rsid w:val="00E07B0D"/>
    <w:rsid w:val="00E47EA6"/>
    <w:rsid w:val="00E87A18"/>
    <w:rsid w:val="00EA35D1"/>
    <w:rsid w:val="00F6642B"/>
    <w:rsid w:val="00F74488"/>
    <w:rsid w:val="00F8152C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19</cp:revision>
  <cp:lastPrinted>2023-07-03T09:59:00Z</cp:lastPrinted>
  <dcterms:created xsi:type="dcterms:W3CDTF">2022-04-25T08:52:00Z</dcterms:created>
  <dcterms:modified xsi:type="dcterms:W3CDTF">2024-03-10T17:07:00Z</dcterms:modified>
</cp:coreProperties>
</file>