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01B3" w14:textId="77777777" w:rsidR="00265B17" w:rsidRDefault="00265B1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14:paraId="161B3806" w14:textId="77777777" w:rsidR="00265B17" w:rsidRDefault="00CC128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2D410BBB" w14:textId="77777777" w:rsidR="00265B17" w:rsidRDefault="00CC128F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336BDEB3" w14:textId="77777777" w:rsidR="00265B17" w:rsidRDefault="00CC128F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14:paraId="4C4B43BB" w14:textId="77777777" w:rsidR="00265B17" w:rsidRDefault="00CC128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7E723A71" w14:textId="77777777" w:rsidR="00265B17" w:rsidRDefault="00CC128F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7F38F543" w14:textId="77777777" w:rsidR="00265B17" w:rsidRDefault="00CC128F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4726010D" w14:textId="77777777" w:rsidR="00265B17" w:rsidRDefault="00265B17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803375A" w14:textId="77777777" w:rsidR="00265B17" w:rsidRDefault="00CC128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4E6F3330" w14:textId="77777777" w:rsidR="00265B17" w:rsidRDefault="00265B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B0B9AD2" w14:textId="77777777" w:rsidR="00265B17" w:rsidRDefault="00CC128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273F30B9" w14:textId="77777777" w:rsidR="00265B17" w:rsidRDefault="00CC128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Pzp), </w:t>
      </w:r>
    </w:p>
    <w:p w14:paraId="3E3CF928" w14:textId="77777777" w:rsidR="00265B17" w:rsidRDefault="00CC128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42F461A" w14:textId="77777777" w:rsidR="00265B17" w:rsidRDefault="00265B17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4A133BA" w14:textId="77777777" w:rsidR="00265B17" w:rsidRDefault="00265B17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4A5012" w14:textId="7AEA8FA9" w:rsidR="00265B17" w:rsidRDefault="00CC128F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Świadczenie 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sług 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 xml:space="preserve">specjalistycznego poradnictwa rodzinnego – psychiatrycznego – 1560 porad </w:t>
      </w:r>
      <w:r>
        <w:rPr>
          <w:rFonts w:ascii="Calibri" w:eastAsia="Times New Roman" w:hAnsi="Calibri" w:cs="Calibri"/>
          <w:b/>
          <w:bCs/>
          <w:sz w:val="22"/>
          <w:szCs w:val="22"/>
        </w:rPr>
        <w:t>realizowane w ramach projektu własnego Województwa Kujawsko-Pomorskiego pn. „Rodzina w centrum Etap I”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>nr DO.2721.12.</w:t>
      </w:r>
      <w:r>
        <w:rPr>
          <w:rFonts w:ascii="Calibri" w:eastAsia="Calibri" w:hAnsi="Calibri" w:cs="Calibri"/>
          <w:color w:val="000000"/>
          <w:sz w:val="22"/>
          <w:szCs w:val="22"/>
        </w:rPr>
        <w:t>2024)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18EE92CA" w14:textId="77777777" w:rsidR="00265B17" w:rsidRDefault="00265B17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13821778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CB0009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06CCF78B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4151AA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spełniam warunki udziału w postępowaniu określone przez Zamawiającego w Rozdziale XI ust. 1 </w:t>
      </w:r>
      <w:r>
        <w:rPr>
          <w:rFonts w:ascii="Calibri" w:eastAsia="Calibri" w:hAnsi="Calibri" w:cs="Calibri"/>
          <w:sz w:val="22"/>
          <w:szCs w:val="22"/>
        </w:rPr>
        <w:t>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64E68E48" w14:textId="77777777" w:rsidR="00265B17" w:rsidRDefault="00265B17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BED4618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8A706C5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ABB9DBE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2A9F4443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14:paraId="3B0A87B2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14:paraId="1E048AD6" w14:textId="77777777" w:rsidR="00265B17" w:rsidRDefault="00CC128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(wskazać podmiot i określić </w:t>
      </w:r>
      <w:r>
        <w:rPr>
          <w:rFonts w:ascii="Calibri" w:eastAsia="Calibri" w:hAnsi="Calibri" w:cs="Calibri"/>
          <w:i/>
          <w:sz w:val="22"/>
          <w:szCs w:val="22"/>
        </w:rPr>
        <w:t>odpowiedni zakres zamówienia, tj. które dostawy lub usługi wykonają poszczególni Wykonawcy wspólnie ubiegający się o udzielenie zamówienia).</w:t>
      </w:r>
    </w:p>
    <w:p w14:paraId="2F4EFF0C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49B37E5" w14:textId="77777777" w:rsidR="00265B17" w:rsidRDefault="00265B17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51BBF913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334F202D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następującego/ych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7D9222C1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4C4018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A43CDD6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63C3A8B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2F9EE25B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14:paraId="7D5E7A32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14:paraId="2C82D8C3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14:paraId="32C26969" w14:textId="77777777" w:rsidR="00265B17" w:rsidRDefault="00CC128F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752C04D" w14:textId="77777777" w:rsidR="00265B17" w:rsidRDefault="00CC128F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6CA83E09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D60C6F9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54BE00EB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83615A2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E8AEA8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8155D3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6C63D9F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E36B88D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452F77B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DECDFB5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34EFB2C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8068759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D833C4C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EACF6B6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81B2C8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6B47681" w14:textId="77777777" w:rsidR="00265B17" w:rsidRDefault="00265B17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432F027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133F855" w14:textId="77777777" w:rsidR="00265B17" w:rsidRDefault="00CC128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21CAD1F0" w14:textId="77777777" w:rsidR="00265B17" w:rsidRDefault="00265B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E49DBB" w14:textId="77777777" w:rsidR="00265B17" w:rsidRDefault="00CC128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6983FBF4" w14:textId="77777777" w:rsidR="00265B17" w:rsidRDefault="00CC128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Pzp), </w:t>
      </w:r>
    </w:p>
    <w:p w14:paraId="0765A493" w14:textId="77777777" w:rsidR="00265B17" w:rsidRDefault="00CC128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61674237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51641544" w14:textId="77777777" w:rsidR="00265B17" w:rsidRDefault="00265B17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790B104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54E39BBA" w14:textId="77777777" w:rsidR="00265B17" w:rsidRDefault="00265B17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3ADA0E08" w14:textId="77777777" w:rsidR="00265B17" w:rsidRDefault="00CC128F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>art. 108 ust 1 ustawy Pzp.</w:t>
      </w:r>
    </w:p>
    <w:p w14:paraId="5A590C1E" w14:textId="77777777" w:rsidR="00265B17" w:rsidRDefault="00265B17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2532B21E" w14:textId="77777777" w:rsidR="00265B17" w:rsidRDefault="00CC128F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7ECDC" w14:textId="77777777" w:rsidR="00265B17" w:rsidRDefault="00265B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0768418" w14:textId="77777777" w:rsidR="00265B17" w:rsidRDefault="00CC128F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  <w:sz w:val="22"/>
          <w:szCs w:val="22"/>
        </w:rPr>
        <w:t xml:space="preserve">7 ust. 1 ustawy </w:t>
      </w:r>
      <w:r>
        <w:rPr>
          <w:rFonts w:ascii="Calibri" w:hAnsi="Calibri" w:cs="Calibri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0DB67433" w14:textId="77777777" w:rsidR="00265B17" w:rsidRDefault="00CC128F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14:paraId="2B947629" w14:textId="77777777" w:rsidR="00265B17" w:rsidRDefault="00CC128F">
      <w:pPr>
        <w:pStyle w:val="Akapitzlist"/>
        <w:numPr>
          <w:ilvl w:val="0"/>
          <w:numId w:val="7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14:paraId="7985CE1F" w14:textId="77777777" w:rsidR="00265B17" w:rsidRDefault="00CC128F">
      <w:pPr>
        <w:pStyle w:val="Akapitzlist"/>
        <w:numPr>
          <w:ilvl w:val="0"/>
          <w:numId w:val="7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 ponad 50% należą do podmiotu, o którym mowa w lit. a) niniejszego ustępu; lub</w:t>
      </w:r>
    </w:p>
    <w:p w14:paraId="1D416331" w14:textId="77777777" w:rsidR="00265B17" w:rsidRDefault="00CC128F">
      <w:pPr>
        <w:pStyle w:val="Akapitzlist"/>
        <w:numPr>
          <w:ilvl w:val="0"/>
          <w:numId w:val="7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 xml:space="preserve">osób </w:t>
      </w:r>
      <w:r>
        <w:rPr>
          <w:rFonts w:cs="Calibri"/>
        </w:rPr>
        <w:t>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7086FFE0" w14:textId="77777777" w:rsidR="00265B17" w:rsidRDefault="00265B17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0613339B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29AF8545" w14:textId="77777777" w:rsidR="00265B17" w:rsidRDefault="00CC128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98783D" w14:textId="77777777" w:rsidR="00265B17" w:rsidRDefault="00265B17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D49A3A2" w14:textId="77777777" w:rsidR="00265B17" w:rsidRDefault="00265B17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D177823" w14:textId="77777777" w:rsidR="00265B17" w:rsidRDefault="00CC128F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48689AF9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00E2E80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6B1AE1DA" w14:textId="77777777" w:rsidR="00265B17" w:rsidRDefault="00CC128F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57640E" w14:textId="77777777" w:rsidR="00265B17" w:rsidRDefault="00CC128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0A62A4E" w14:textId="77777777" w:rsidR="00265B17" w:rsidRDefault="00CC128F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B1B52C" w14:textId="77777777" w:rsidR="00265B17" w:rsidRDefault="00265B17">
      <w:pPr>
        <w:suppressAutoHyphens/>
        <w:rPr>
          <w:rFonts w:ascii="Calibri" w:eastAsia="Calibri" w:hAnsi="Calibri" w:cs="Calibri"/>
        </w:rPr>
      </w:pPr>
    </w:p>
    <w:p w14:paraId="29803F3A" w14:textId="77777777" w:rsidR="00265B17" w:rsidRDefault="00265B17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380654F6" w14:textId="77777777" w:rsidR="00265B17" w:rsidRDefault="00265B17">
      <w:pPr>
        <w:rPr>
          <w:rFonts w:ascii="Calibri" w:eastAsia="Calibri" w:hAnsi="Calibri" w:cs="Calibri"/>
          <w:sz w:val="24"/>
          <w:szCs w:val="24"/>
        </w:rPr>
      </w:pPr>
    </w:p>
    <w:sectPr w:rsidR="00265B17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2092" w14:textId="77777777" w:rsidR="00CC128F" w:rsidRDefault="00CC128F">
      <w:r>
        <w:separator/>
      </w:r>
    </w:p>
  </w:endnote>
  <w:endnote w:type="continuationSeparator" w:id="0">
    <w:p w14:paraId="52FC9148" w14:textId="77777777" w:rsidR="00CC128F" w:rsidRDefault="00C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BA2C" w14:textId="77777777" w:rsidR="00265B17" w:rsidRDefault="00CC128F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6916F0F0" w14:textId="77777777" w:rsidR="00265B17" w:rsidRDefault="00265B17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203A" w14:textId="77777777" w:rsidR="00CC128F" w:rsidRDefault="00CC128F">
      <w:r>
        <w:separator/>
      </w:r>
    </w:p>
  </w:footnote>
  <w:footnote w:type="continuationSeparator" w:id="0">
    <w:p w14:paraId="5E34A30B" w14:textId="77777777" w:rsidR="00CC128F" w:rsidRDefault="00CC128F">
      <w:r>
        <w:continuationSeparator/>
      </w:r>
    </w:p>
  </w:footnote>
  <w:footnote w:id="1">
    <w:p w14:paraId="763996EB" w14:textId="77777777" w:rsidR="00265B17" w:rsidRDefault="00CC128F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A5FB0EE" w14:textId="77777777" w:rsidR="00265B17" w:rsidRDefault="00CC128F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color w:val="222222"/>
          <w:sz w:val="16"/>
          <w:szCs w:val="16"/>
        </w:rPr>
        <w:t>którym mowa w art. 1 pkt 3 ustawy;</w:t>
      </w:r>
    </w:p>
    <w:p w14:paraId="6413622A" w14:textId="77777777" w:rsidR="00265B17" w:rsidRDefault="00CC128F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>
        <w:rPr>
          <w:rFonts w:ascii="Arial" w:eastAsia="Times New Roman" w:hAnsi="Arial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A9DEF1" w14:textId="77777777" w:rsidR="00265B17" w:rsidRDefault="00CC128F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</w:rPr>
        <w:t>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C35C" w14:textId="77777777" w:rsidR="00265B17" w:rsidRDefault="00265B17">
    <w:pPr>
      <w:pStyle w:val="Nagwek"/>
      <w:tabs>
        <w:tab w:val="clear" w:pos="4819"/>
      </w:tabs>
      <w:jc w:val="center"/>
    </w:pPr>
  </w:p>
  <w:p w14:paraId="217E6A61" w14:textId="77777777" w:rsidR="00265B17" w:rsidRDefault="00CC128F">
    <w:pPr>
      <w:pStyle w:val="Nagwek"/>
      <w:tabs>
        <w:tab w:val="clear" w:pos="4819"/>
      </w:tabs>
      <w:jc w:val="center"/>
    </w:pPr>
    <w:r>
      <w:rPr>
        <w:noProof/>
      </w:rPr>
      <w:drawing>
        <wp:inline distT="0" distB="0" distL="0" distR="0" wp14:anchorId="2A6733A0" wp14:editId="543451F9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ydFB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09C3C96F" w14:textId="77777777" w:rsidR="00265B17" w:rsidRDefault="00265B17">
    <w:pPr>
      <w:pStyle w:val="Nagwek"/>
      <w:tabs>
        <w:tab w:val="clear" w:pos="4819"/>
      </w:tabs>
    </w:pPr>
  </w:p>
  <w:p w14:paraId="371351A9" w14:textId="77777777" w:rsidR="00265B17" w:rsidRDefault="00CC128F">
    <w:pPr>
      <w:pStyle w:val="Nagwek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709D"/>
    <w:multiLevelType w:val="hybridMultilevel"/>
    <w:tmpl w:val="29B42BEC"/>
    <w:name w:val="Lista numerowana 1"/>
    <w:lvl w:ilvl="0" w:tplc="62B664EA">
      <w:numFmt w:val="none"/>
      <w:lvlText w:val=""/>
      <w:lvlJc w:val="left"/>
      <w:pPr>
        <w:ind w:left="0" w:firstLine="0"/>
      </w:pPr>
    </w:lvl>
    <w:lvl w:ilvl="1" w:tplc="003C77F4">
      <w:numFmt w:val="none"/>
      <w:lvlText w:val=""/>
      <w:lvlJc w:val="left"/>
      <w:pPr>
        <w:ind w:left="0" w:firstLine="0"/>
      </w:pPr>
    </w:lvl>
    <w:lvl w:ilvl="2" w:tplc="48962ED2">
      <w:numFmt w:val="none"/>
      <w:lvlText w:val=""/>
      <w:lvlJc w:val="left"/>
      <w:pPr>
        <w:ind w:left="0" w:firstLine="0"/>
      </w:pPr>
    </w:lvl>
    <w:lvl w:ilvl="3" w:tplc="79C63C68">
      <w:numFmt w:val="none"/>
      <w:lvlText w:val=""/>
      <w:lvlJc w:val="left"/>
      <w:pPr>
        <w:ind w:left="0" w:firstLine="0"/>
      </w:pPr>
    </w:lvl>
    <w:lvl w:ilvl="4" w:tplc="DD8CDC30">
      <w:numFmt w:val="none"/>
      <w:lvlText w:val=""/>
      <w:lvlJc w:val="left"/>
      <w:pPr>
        <w:ind w:left="0" w:firstLine="0"/>
      </w:pPr>
    </w:lvl>
    <w:lvl w:ilvl="5" w:tplc="A63A99F6">
      <w:numFmt w:val="none"/>
      <w:lvlText w:val=""/>
      <w:lvlJc w:val="left"/>
      <w:pPr>
        <w:ind w:left="0" w:firstLine="0"/>
      </w:pPr>
    </w:lvl>
    <w:lvl w:ilvl="6" w:tplc="14BE220A">
      <w:numFmt w:val="none"/>
      <w:lvlText w:val=""/>
      <w:lvlJc w:val="left"/>
      <w:pPr>
        <w:ind w:left="0" w:firstLine="0"/>
      </w:pPr>
    </w:lvl>
    <w:lvl w:ilvl="7" w:tplc="6524B2F2">
      <w:numFmt w:val="none"/>
      <w:lvlText w:val=""/>
      <w:lvlJc w:val="left"/>
      <w:pPr>
        <w:ind w:left="0" w:firstLine="0"/>
      </w:pPr>
    </w:lvl>
    <w:lvl w:ilvl="8" w:tplc="9E64EE2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EB55EB4"/>
    <w:multiLevelType w:val="singleLevel"/>
    <w:tmpl w:val="C7F486F0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1855374A"/>
    <w:multiLevelType w:val="hybridMultilevel"/>
    <w:tmpl w:val="B858B97A"/>
    <w:name w:val="Lista numerowana 3"/>
    <w:lvl w:ilvl="0" w:tplc="13587DA0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02B67D7C">
      <w:start w:val="1"/>
      <w:numFmt w:val="lowerLetter"/>
      <w:lvlText w:val="%2."/>
      <w:lvlJc w:val="left"/>
      <w:pPr>
        <w:ind w:left="1080" w:firstLine="0"/>
      </w:pPr>
    </w:lvl>
    <w:lvl w:ilvl="2" w:tplc="808CF34E">
      <w:start w:val="1"/>
      <w:numFmt w:val="lowerRoman"/>
      <w:lvlText w:val="%3."/>
      <w:lvlJc w:val="left"/>
      <w:pPr>
        <w:ind w:left="1980" w:firstLine="0"/>
      </w:pPr>
    </w:lvl>
    <w:lvl w:ilvl="3" w:tplc="B622E054">
      <w:start w:val="1"/>
      <w:numFmt w:val="decimal"/>
      <w:lvlText w:val="%4."/>
      <w:lvlJc w:val="left"/>
      <w:pPr>
        <w:ind w:left="2520" w:firstLine="0"/>
      </w:pPr>
    </w:lvl>
    <w:lvl w:ilvl="4" w:tplc="A0F2D61C">
      <w:start w:val="1"/>
      <w:numFmt w:val="lowerLetter"/>
      <w:lvlText w:val="%5."/>
      <w:lvlJc w:val="left"/>
      <w:pPr>
        <w:ind w:left="3240" w:firstLine="0"/>
      </w:pPr>
    </w:lvl>
    <w:lvl w:ilvl="5" w:tplc="9E629CA0">
      <w:start w:val="1"/>
      <w:numFmt w:val="lowerRoman"/>
      <w:lvlText w:val="%6."/>
      <w:lvlJc w:val="left"/>
      <w:pPr>
        <w:ind w:left="4140" w:firstLine="0"/>
      </w:pPr>
    </w:lvl>
    <w:lvl w:ilvl="6" w:tplc="4CB08FE4">
      <w:start w:val="1"/>
      <w:numFmt w:val="decimal"/>
      <w:lvlText w:val="%7."/>
      <w:lvlJc w:val="left"/>
      <w:pPr>
        <w:ind w:left="4680" w:firstLine="0"/>
      </w:pPr>
    </w:lvl>
    <w:lvl w:ilvl="7" w:tplc="C12A1342">
      <w:start w:val="1"/>
      <w:numFmt w:val="lowerLetter"/>
      <w:lvlText w:val="%8."/>
      <w:lvlJc w:val="left"/>
      <w:pPr>
        <w:ind w:left="5400" w:firstLine="0"/>
      </w:pPr>
    </w:lvl>
    <w:lvl w:ilvl="8" w:tplc="26CCA54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CE07083"/>
    <w:multiLevelType w:val="hybridMultilevel"/>
    <w:tmpl w:val="56624EC6"/>
    <w:lvl w:ilvl="0" w:tplc="90B4D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74050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3D62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37495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48D8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7C2C7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7E872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74A8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9009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9C1322"/>
    <w:multiLevelType w:val="singleLevel"/>
    <w:tmpl w:val="5810CED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2D4F648D"/>
    <w:multiLevelType w:val="hybridMultilevel"/>
    <w:tmpl w:val="6F64F010"/>
    <w:name w:val="Lista numerowana 4"/>
    <w:lvl w:ilvl="0" w:tplc="59661310">
      <w:numFmt w:val="none"/>
      <w:lvlText w:val=""/>
      <w:lvlJc w:val="left"/>
      <w:pPr>
        <w:ind w:left="0" w:firstLine="0"/>
      </w:pPr>
    </w:lvl>
    <w:lvl w:ilvl="1" w:tplc="ACF6D88C">
      <w:numFmt w:val="none"/>
      <w:lvlText w:val=""/>
      <w:lvlJc w:val="left"/>
      <w:pPr>
        <w:ind w:left="0" w:firstLine="0"/>
      </w:pPr>
    </w:lvl>
    <w:lvl w:ilvl="2" w:tplc="0BB43C68">
      <w:numFmt w:val="none"/>
      <w:lvlText w:val=""/>
      <w:lvlJc w:val="left"/>
      <w:pPr>
        <w:ind w:left="0" w:firstLine="0"/>
      </w:pPr>
    </w:lvl>
    <w:lvl w:ilvl="3" w:tplc="D6C86F30">
      <w:numFmt w:val="none"/>
      <w:lvlText w:val=""/>
      <w:lvlJc w:val="left"/>
      <w:pPr>
        <w:ind w:left="0" w:firstLine="0"/>
      </w:pPr>
    </w:lvl>
    <w:lvl w:ilvl="4" w:tplc="F9168DC8">
      <w:numFmt w:val="none"/>
      <w:lvlText w:val=""/>
      <w:lvlJc w:val="left"/>
      <w:pPr>
        <w:ind w:left="0" w:firstLine="0"/>
      </w:pPr>
    </w:lvl>
    <w:lvl w:ilvl="5" w:tplc="99F83738">
      <w:numFmt w:val="none"/>
      <w:lvlText w:val=""/>
      <w:lvlJc w:val="left"/>
      <w:pPr>
        <w:ind w:left="0" w:firstLine="0"/>
      </w:pPr>
    </w:lvl>
    <w:lvl w:ilvl="6" w:tplc="C7BE57B6">
      <w:numFmt w:val="none"/>
      <w:lvlText w:val=""/>
      <w:lvlJc w:val="left"/>
      <w:pPr>
        <w:ind w:left="0" w:firstLine="0"/>
      </w:pPr>
    </w:lvl>
    <w:lvl w:ilvl="7" w:tplc="5492BA92">
      <w:numFmt w:val="none"/>
      <w:lvlText w:val=""/>
      <w:lvlJc w:val="left"/>
      <w:pPr>
        <w:ind w:left="0" w:firstLine="0"/>
      </w:pPr>
    </w:lvl>
    <w:lvl w:ilvl="8" w:tplc="28D6047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67033C14"/>
    <w:multiLevelType w:val="hybridMultilevel"/>
    <w:tmpl w:val="024EBD2E"/>
    <w:name w:val="Lista numerowana 2"/>
    <w:lvl w:ilvl="0" w:tplc="1A625FA6">
      <w:numFmt w:val="none"/>
      <w:lvlText w:val=""/>
      <w:lvlJc w:val="left"/>
      <w:pPr>
        <w:ind w:left="0" w:firstLine="0"/>
      </w:pPr>
    </w:lvl>
    <w:lvl w:ilvl="1" w:tplc="F75C13AC">
      <w:numFmt w:val="none"/>
      <w:lvlText w:val=""/>
      <w:lvlJc w:val="left"/>
      <w:pPr>
        <w:ind w:left="0" w:firstLine="0"/>
      </w:pPr>
    </w:lvl>
    <w:lvl w:ilvl="2" w:tplc="0340FCC2">
      <w:numFmt w:val="none"/>
      <w:lvlText w:val=""/>
      <w:lvlJc w:val="left"/>
      <w:pPr>
        <w:ind w:left="0" w:firstLine="0"/>
      </w:pPr>
    </w:lvl>
    <w:lvl w:ilvl="3" w:tplc="62DC2A0C">
      <w:numFmt w:val="none"/>
      <w:lvlText w:val=""/>
      <w:lvlJc w:val="left"/>
      <w:pPr>
        <w:ind w:left="0" w:firstLine="0"/>
      </w:pPr>
    </w:lvl>
    <w:lvl w:ilvl="4" w:tplc="7484592E">
      <w:numFmt w:val="none"/>
      <w:lvlText w:val=""/>
      <w:lvlJc w:val="left"/>
      <w:pPr>
        <w:ind w:left="0" w:firstLine="0"/>
      </w:pPr>
    </w:lvl>
    <w:lvl w:ilvl="5" w:tplc="A1B88878">
      <w:numFmt w:val="none"/>
      <w:lvlText w:val=""/>
      <w:lvlJc w:val="left"/>
      <w:pPr>
        <w:ind w:left="0" w:firstLine="0"/>
      </w:pPr>
    </w:lvl>
    <w:lvl w:ilvl="6" w:tplc="ECCAB58E">
      <w:numFmt w:val="none"/>
      <w:lvlText w:val=""/>
      <w:lvlJc w:val="left"/>
      <w:pPr>
        <w:ind w:left="0" w:firstLine="0"/>
      </w:pPr>
    </w:lvl>
    <w:lvl w:ilvl="7" w:tplc="AF1EA3DE">
      <w:numFmt w:val="none"/>
      <w:lvlText w:val=""/>
      <w:lvlJc w:val="left"/>
      <w:pPr>
        <w:ind w:left="0" w:firstLine="0"/>
      </w:pPr>
    </w:lvl>
    <w:lvl w:ilvl="8" w:tplc="EB1AC4DC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7269004F"/>
    <w:multiLevelType w:val="singleLevel"/>
    <w:tmpl w:val="F43E6DE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 w16cid:durableId="1423915409">
    <w:abstractNumId w:val="7"/>
  </w:num>
  <w:num w:numId="2" w16cid:durableId="1037974810">
    <w:abstractNumId w:val="6"/>
  </w:num>
  <w:num w:numId="3" w16cid:durableId="2124105663">
    <w:abstractNumId w:val="1"/>
  </w:num>
  <w:num w:numId="4" w16cid:durableId="1229418854">
    <w:abstractNumId w:val="0"/>
  </w:num>
  <w:num w:numId="5" w16cid:durableId="2123645960">
    <w:abstractNumId w:val="2"/>
  </w:num>
  <w:num w:numId="6" w16cid:durableId="1498572134">
    <w:abstractNumId w:val="5"/>
  </w:num>
  <w:num w:numId="7" w16cid:durableId="1476993583">
    <w:abstractNumId w:val="4"/>
  </w:num>
  <w:num w:numId="8" w16cid:durableId="103488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17"/>
    <w:rsid w:val="00265B17"/>
    <w:rsid w:val="005211A5"/>
    <w:rsid w:val="00C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544"/>
  <w15:docId w15:val="{A820A98A-F80C-424A-A55F-8843018E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32</cp:revision>
  <cp:lastPrinted>2024-04-12T05:26:00Z</cp:lastPrinted>
  <dcterms:created xsi:type="dcterms:W3CDTF">2021-04-25T20:16:00Z</dcterms:created>
  <dcterms:modified xsi:type="dcterms:W3CDTF">2024-05-22T12:11:00Z</dcterms:modified>
</cp:coreProperties>
</file>