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1B7CD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1AF1B7CE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1AF1B7CF" w14:textId="0F2A4AAA" w:rsidR="009C31AE" w:rsidRPr="00C822EC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EC">
        <w:rPr>
          <w:rFonts w:ascii="Times New Roman" w:hAnsi="Times New Roman" w:cs="Times New Roman"/>
          <w:b/>
          <w:sz w:val="24"/>
          <w:szCs w:val="24"/>
        </w:rPr>
        <w:t>Załącznik</w:t>
      </w:r>
      <w:r w:rsidR="00BF4845">
        <w:rPr>
          <w:rFonts w:ascii="Times New Roman" w:hAnsi="Times New Roman" w:cs="Times New Roman"/>
          <w:b/>
          <w:sz w:val="24"/>
          <w:szCs w:val="24"/>
        </w:rPr>
        <w:t xml:space="preserve"> nr 4</w:t>
      </w:r>
      <w:r w:rsidRPr="00C822E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AF1B7D0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AF1B7D1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2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1AF1B7D3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4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1AF1B7D5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F1B7D6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7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1AF1B7D8" w14:textId="77777777"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F1B7D9" w14:textId="77777777" w:rsidR="009C31AE" w:rsidRPr="00B34998" w:rsidRDefault="009C31AE" w:rsidP="00B349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35575F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udostępniającego zasoby</w:t>
      </w:r>
    </w:p>
    <w:p w14:paraId="1AF1B7DA" w14:textId="77777777" w:rsidR="009C31AE" w:rsidRPr="00B34998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</w:p>
    <w:p w14:paraId="1AF1B7DB" w14:textId="77777777" w:rsidR="009C31AE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1AF1B7DC" w14:textId="77777777" w:rsidR="000E4D28" w:rsidRPr="00B34998" w:rsidRDefault="000E4D28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1B7DD" w14:textId="77777777" w:rsidR="00F23690" w:rsidRPr="00B34998" w:rsidRDefault="00A51AF7" w:rsidP="000E4D2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AF1B7DE" w14:textId="77777777" w:rsidR="009C31AE" w:rsidRPr="00B63736" w:rsidRDefault="009C31AE" w:rsidP="00B637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73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35575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2 ustawy z dnia 11 września 2019 r. Prawo zamówień publicznych (tekst jedn. Dz. U. z 2019 r. poz. 2019 z </w:t>
      </w:r>
      <w:proofErr w:type="spellStart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B63736">
        <w:rPr>
          <w:rFonts w:ascii="Times New Roman" w:hAnsi="Times New Roman" w:cs="Times New Roman"/>
          <w:sz w:val="24"/>
          <w:szCs w:val="24"/>
        </w:rPr>
        <w:t xml:space="preserve">pn. </w:t>
      </w:r>
      <w:r w:rsidR="006B2696" w:rsidRPr="00B63736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B6373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AF1B7DF" w14:textId="77777777" w:rsidR="009C31AE" w:rsidRPr="000F7707" w:rsidRDefault="009C31AE" w:rsidP="000F7707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F7707">
        <w:rPr>
          <w:rFonts w:ascii="Times New Roman" w:hAnsi="Times New Roman" w:cs="Times New Roman"/>
          <w:sz w:val="24"/>
          <w:szCs w:val="24"/>
        </w:rPr>
        <w:t xml:space="preserve"> </w:t>
      </w:r>
      <w:r w:rsidRPr="000F7707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14:paraId="1AF1B7E0" w14:textId="77777777" w:rsidR="000F7707" w:rsidRDefault="009C31AE" w:rsidP="00B3499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34998">
        <w:rPr>
          <w:rFonts w:ascii="Times New Roman" w:hAnsi="Times New Roman" w:cs="Times New Roman"/>
          <w:b/>
          <w:sz w:val="24"/>
          <w:szCs w:val="24"/>
        </w:rPr>
        <w:t>zachodzą</w:t>
      </w:r>
      <w:r w:rsidRPr="00B34998">
        <w:rPr>
          <w:rFonts w:ascii="Times New Roman" w:hAnsi="Times New Roman" w:cs="Times New Roman"/>
          <w:sz w:val="24"/>
          <w:szCs w:val="24"/>
        </w:rPr>
        <w:t xml:space="preserve"> w stosunku do mnie podstawy wykluczenia </w:t>
      </w:r>
      <w:r w:rsidR="000E4D28">
        <w:rPr>
          <w:rFonts w:ascii="Times New Roman" w:hAnsi="Times New Roman" w:cs="Times New Roman"/>
          <w:sz w:val="24"/>
          <w:szCs w:val="24"/>
        </w:rPr>
        <w:br/>
      </w:r>
      <w:r w:rsidRPr="00B34998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</w:t>
      </w:r>
      <w:r w:rsidRPr="00B3499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B3499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podjąłem następujące środki naprawcze: </w:t>
      </w:r>
    </w:p>
    <w:p w14:paraId="1AF1B7E1" w14:textId="77777777" w:rsidR="009C31AE" w:rsidRPr="00B34998" w:rsidRDefault="009C31AE" w:rsidP="00B349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</w:t>
      </w:r>
      <w:r w:rsidRPr="00B3499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</w:t>
      </w:r>
    </w:p>
    <w:p w14:paraId="1AF1B7E2" w14:textId="77777777"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1B7E3" w14:textId="77777777" w:rsidR="0035575F" w:rsidRPr="00B63736" w:rsidRDefault="0035575F" w:rsidP="0035575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i/>
          <w:sz w:val="24"/>
          <w:szCs w:val="24"/>
        </w:rPr>
        <w:t>a nie składa.</w:t>
      </w:r>
    </w:p>
    <w:p w14:paraId="1AF1B7E4" w14:textId="77777777" w:rsidR="00F23690" w:rsidRPr="00B63736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1AF1B7E5" w14:textId="77777777"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67910">
        <w:rPr>
          <w:rFonts w:ascii="Times New Roman" w:hAnsi="Times New Roman" w:cs="Times New Roman"/>
          <w:bCs/>
          <w:sz w:val="24"/>
          <w:szCs w:val="24"/>
          <w:lang w:eastAsia="ar-SA"/>
        </w:rPr>
        <w:t>y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AF1B7E6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F1B7E7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F1B7E8" w14:textId="77777777"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1AF1B7E9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14:paraId="1AF1B7EA" w14:textId="77777777"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1B7EB" w14:textId="77777777" w:rsidR="00F23690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88E8E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F3CCC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C4C8F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1C531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19AC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C6D9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3CBA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03071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DE065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6536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20F23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92005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AD8F4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D617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3707B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8F613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6D33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F2B1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CE54B" w14:textId="77777777" w:rsidR="007E296D" w:rsidRPr="00B34998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6F1FC" w14:textId="4EBA367C" w:rsidR="007E296D" w:rsidRDefault="007E296D" w:rsidP="007E296D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</w:t>
      </w:r>
      <w:r>
        <w:rPr>
          <w:rFonts w:ascii="Times New Roman" w:hAnsi="Times New Roman" w:cs="Times New Roman"/>
          <w:b/>
          <w:sz w:val="24"/>
          <w:szCs w:val="24"/>
        </w:rPr>
        <w:t xml:space="preserve"> nr 4a 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11E0A78" w14:textId="77777777" w:rsidR="007E296D" w:rsidRDefault="007E296D" w:rsidP="007E296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88460BB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7FB62F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37CF128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B3C5B54" w14:textId="77777777" w:rsidR="007E296D" w:rsidRDefault="007E296D" w:rsidP="007E296D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5889083" w14:textId="77777777" w:rsidR="007E296D" w:rsidRDefault="007E296D" w:rsidP="007E296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31CDA1D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E87349" w14:textId="77777777" w:rsidR="007E296D" w:rsidRDefault="007E296D" w:rsidP="007E296D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49B8EF6" w14:textId="77777777" w:rsidR="007E296D" w:rsidRDefault="007E296D" w:rsidP="007E296D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EC84C3B" w14:textId="77777777" w:rsidR="007E296D" w:rsidRDefault="007E296D" w:rsidP="007E296D">
      <w:pPr>
        <w:spacing w:after="0"/>
        <w:ind w:right="5953"/>
        <w:rPr>
          <w:rFonts w:ascii="Times New Roman" w:hAnsi="Times New Roman" w:cs="Times New Roman"/>
          <w:i/>
          <w:strike/>
          <w:sz w:val="20"/>
          <w:szCs w:val="20"/>
        </w:rPr>
      </w:pPr>
    </w:p>
    <w:p w14:paraId="15215D9C" w14:textId="77777777" w:rsidR="007E296D" w:rsidRDefault="007E296D" w:rsidP="007E296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 Podmiotu udostępniającego zasoby</w:t>
      </w:r>
    </w:p>
    <w:p w14:paraId="3C10EBFC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7039F2DE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</w:p>
    <w:p w14:paraId="7A27240F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9F4591" w14:textId="77777777" w:rsidR="007E296D" w:rsidRDefault="007E296D" w:rsidP="007E296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5B3C97BA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2 ustawy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E95A26C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84D9A3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>SWZ.</w:t>
      </w:r>
    </w:p>
    <w:p w14:paraId="3C9DF1DF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4BF92" w14:textId="77777777" w:rsidR="007E296D" w:rsidRDefault="007E296D" w:rsidP="007E296D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Oświadczam, że wszystkie informacje podane w powyższym oświadczeniu są aktualne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846096C" w14:textId="77777777" w:rsidR="007E296D" w:rsidRDefault="007E296D" w:rsidP="007E296D">
      <w:pPr>
        <w:suppressAutoHyphens/>
        <w:spacing w:before="120"/>
        <w:jc w:val="both"/>
        <w:rPr>
          <w:rFonts w:cstheme="minorHAnsi"/>
          <w:bCs/>
          <w:lang w:eastAsia="ar-SA"/>
        </w:rPr>
      </w:pPr>
    </w:p>
    <w:p w14:paraId="11E455B8" w14:textId="77777777" w:rsidR="007E296D" w:rsidRDefault="007E296D" w:rsidP="007E296D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cstheme="minorHAnsi"/>
          <w:bCs/>
          <w:lang w:eastAsia="ar-SA"/>
        </w:rPr>
        <w:t>_______________________________</w:t>
      </w:r>
      <w:r>
        <w:rPr>
          <w:rFonts w:cstheme="minorHAnsi"/>
          <w:bCs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(podpis)</w:t>
      </w:r>
    </w:p>
    <w:p w14:paraId="7FB93361" w14:textId="77777777" w:rsidR="007E296D" w:rsidRDefault="007E296D" w:rsidP="007E296D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EF511A3" w14:textId="77777777" w:rsidR="007E296D" w:rsidRDefault="007E296D" w:rsidP="007E296D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Uwaga: W przypadku gdy Wykonawca nie powołuje się na podmiot udostępniający zasoby </w:t>
      </w:r>
      <w:r>
        <w:rPr>
          <w:rFonts w:ascii="Times New Roman" w:hAnsi="Times New Roman" w:cs="Times New Roman"/>
          <w:i/>
          <w:sz w:val="24"/>
          <w:szCs w:val="24"/>
        </w:rPr>
        <w:br/>
        <w:t>w przedmiotowym postepowaniu, oświadczenia nie składa.</w:t>
      </w:r>
    </w:p>
    <w:p w14:paraId="1AB28EBB" w14:textId="77777777" w:rsidR="007E296D" w:rsidRDefault="007E296D" w:rsidP="007E296D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F1A60CB" w14:textId="77777777" w:rsidR="007E296D" w:rsidRDefault="007E296D" w:rsidP="007E296D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złożony  pod rygorem nieważności  w formie elektronicznej, o której mowa w art. 78(1) KC(tj. podpisany kwalifikowanym podpisem elektronicznym),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 xml:space="preserve">lub w postaci elektronicznej  opatrzonej podpisem zaufanym lub podpisem osobistym. </w:t>
      </w:r>
    </w:p>
    <w:p w14:paraId="1AF1B7EC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82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305C2"/>
    <w:rsid w:val="000E4D28"/>
    <w:rsid w:val="000F7707"/>
    <w:rsid w:val="00101F41"/>
    <w:rsid w:val="0035575F"/>
    <w:rsid w:val="003D5C13"/>
    <w:rsid w:val="00467910"/>
    <w:rsid w:val="0065733E"/>
    <w:rsid w:val="006B2696"/>
    <w:rsid w:val="007E296D"/>
    <w:rsid w:val="009A7A64"/>
    <w:rsid w:val="009C31AE"/>
    <w:rsid w:val="00A51AF7"/>
    <w:rsid w:val="00A82B0D"/>
    <w:rsid w:val="00AB2196"/>
    <w:rsid w:val="00AD670C"/>
    <w:rsid w:val="00B34998"/>
    <w:rsid w:val="00B63736"/>
    <w:rsid w:val="00BB343E"/>
    <w:rsid w:val="00BF4845"/>
    <w:rsid w:val="00C822EC"/>
    <w:rsid w:val="00CB1489"/>
    <w:rsid w:val="00CB7D7B"/>
    <w:rsid w:val="00E3328C"/>
    <w:rsid w:val="00F2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B7CD"/>
  <w15:docId w15:val="{F1CD093C-D821-486D-AFF2-9FD1E626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Anna Gotzek-Bałdowska</cp:lastModifiedBy>
  <cp:revision>20</cp:revision>
  <cp:lastPrinted>2022-07-06T07:06:00Z</cp:lastPrinted>
  <dcterms:created xsi:type="dcterms:W3CDTF">2021-04-06T12:44:00Z</dcterms:created>
  <dcterms:modified xsi:type="dcterms:W3CDTF">2023-08-16T10:12:00Z</dcterms:modified>
</cp:coreProperties>
</file>