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5246" w:firstLine="708"/>
        <w:jc w:val="right"/>
        <w:rPr>
          <w:b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/>
          <w:sz w:val="22"/>
          <w:szCs w:val="22"/>
        </w:rPr>
        <w:t>Załącznik nr 11 do SWZ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Podmiot: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cs="Arial" w:ascii="Arial" w:hAnsi="Arial"/>
          <w:b/>
          <w:bCs/>
          <w:i/>
          <w:iCs/>
          <w:sz w:val="22"/>
          <w:szCs w:val="22"/>
        </w:rPr>
        <w:t>Przebudowa doj</w:t>
      </w:r>
      <w:r>
        <w:rPr>
          <w:rFonts w:ascii="Arial" w:hAnsi="Arial"/>
          <w:b/>
          <w:bCs/>
          <w:i/>
          <w:iCs/>
          <w:sz w:val="22"/>
          <w:szCs w:val="22"/>
        </w:rPr>
        <w:t>ścia i zejścia na plażę nr 2 przy Zamku Neptun w Łebie</w:t>
      </w:r>
      <w:r>
        <w:rPr>
          <w:rFonts w:cs="Arial" w:ascii="Arial" w:hAnsi="Arial"/>
          <w:sz w:val="21"/>
          <w:szCs w:val="21"/>
        </w:rPr>
        <w:t xml:space="preserve">, prowadzonego przez </w:t>
      </w:r>
      <w:r>
        <w:rPr>
          <w:rFonts w:cs="Arial" w:ascii="Arial" w:hAnsi="Arial"/>
          <w:b/>
          <w:b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12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val="000000" w:themeColor="text1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cs="Arial" w:ascii="Arial" w:hAnsi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Zakotwiczenieprzypisudolnego"/>
          <w:rFonts w:cs="Arial" w:ascii="Arial" w:hAnsi="Arial"/>
          <w:i/>
          <w:iCs/>
          <w:color w:val="000000" w:themeColor="text1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>.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cs="Arial"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7c3d44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7c3d44"/>
    <w:rPr>
      <w:color w:val="0563C1" w:themeColor="hyperlink"/>
      <w:u w:val="single"/>
    </w:rPr>
  </w:style>
  <w:style w:type="character" w:styleId="Cf01" w:customStyle="1">
    <w:name w:val="cf01"/>
    <w:basedOn w:val="DefaultParagraphFont"/>
    <w:qFormat/>
    <w:rsid w:val="005d4835"/>
    <w:rPr>
      <w:rFonts w:ascii="Segoe UI" w:hAnsi="Segoe UI" w:cs="Segoe UI"/>
      <w:sz w:val="18"/>
      <w:szCs w:val="18"/>
    </w:rPr>
  </w:style>
  <w:style w:type="character" w:styleId="Hipercze1">
    <w:name w:val="Hiperłącze1"/>
    <w:qFormat/>
    <w:rPr>
      <w:color w:val="0000FF"/>
      <w:u w:val="single"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color w:val="000000"/>
      <w:lang w:eastAsia="zh-CN"/>
    </w:rPr>
  </w:style>
  <w:style w:type="character" w:styleId="UyteHipercze1">
    <w:name w:val="UżyteHiperłącze1"/>
    <w:qFormat/>
    <w:rPr>
      <w:color w:val="800000"/>
      <w:u w:val="single"/>
    </w:rPr>
  </w:style>
  <w:style w:type="character" w:styleId="Nierozpoznanawzmianka1">
    <w:name w:val="Nierozpoznana wzmianka1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7c3d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109be"/>
    <w:pPr/>
    <w:rPr>
      <w:rFonts w:ascii="Times New Roman" w:hAnsi="Times New Roman" w:cs="Times New Roman"/>
      <w:sz w:val="24"/>
      <w:szCs w:val="24"/>
    </w:rPr>
  </w:style>
  <w:style w:type="paragraph" w:styleId="Tekstpodstawowywcity21">
    <w:name w:val="Tekst podstawowy wcięty 21"/>
    <w:basedOn w:val="Normal"/>
    <w:qFormat/>
    <w:pPr>
      <w:tabs>
        <w:tab w:val="clear" w:pos="708"/>
        <w:tab w:val="left" w:pos="180" w:leader="none"/>
      </w:tabs>
      <w:ind w:left="180" w:hanging="0"/>
      <w:jc w:val="both"/>
    </w:pPr>
    <w:rPr>
      <w:rFonts w:ascii="Times New Roman" w:hAnsi="Times New Roman" w:eastAsia="Times New Roman" w:cs="Times New Roman"/>
      <w:lang w:eastAsia="zh-C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pl-PL"/>
    </w:rPr>
  </w:style>
  <w:style w:type="paragraph" w:styleId="Tekstpodstawowywcity31">
    <w:name w:val="Tekst podstawowy wcięty 31"/>
    <w:basedOn w:val="Normal"/>
    <w:qFormat/>
    <w:pPr>
      <w:ind w:left="426" w:hanging="142"/>
    </w:pPr>
    <w:rPr>
      <w:rFonts w:ascii="Times New Roman" w:hAnsi="Times New Roman" w:eastAsia="Times New Roman" w:cs="Times New Roma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LibreOffice/7.5.0.3$Windows_X86_64 LibreOffice_project/c21113d003cd3efa8c53188764377a8272d9d6de</Application>
  <AppVersion>15.0000</AppVersion>
  <Pages>1</Pages>
  <Words>412</Words>
  <Characters>2443</Characters>
  <CharactersWithSpaces>2852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>Iwona Mielewczyk</cp:lastModifiedBy>
  <dcterms:modified xsi:type="dcterms:W3CDTF">2023-05-18T10:59:35Z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