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1591"/>
        <w:tblW w:w="2631" w:type="dxa"/>
        <w:tblCellMar>
          <w:left w:w="70" w:type="dxa"/>
          <w:right w:w="70" w:type="dxa"/>
        </w:tblCellMar>
        <w:tblLook w:val="04A0" w:firstRow="1" w:lastRow="0" w:firstColumn="1" w:lastColumn="0" w:noHBand="0" w:noVBand="1"/>
      </w:tblPr>
      <w:tblGrid>
        <w:gridCol w:w="2631"/>
      </w:tblGrid>
      <w:tr w:rsidR="00C03302" w:rsidRPr="00C03302" w14:paraId="032385D0" w14:textId="77777777" w:rsidTr="00AC5346">
        <w:trPr>
          <w:trHeight w:val="315"/>
        </w:trPr>
        <w:tc>
          <w:tcPr>
            <w:tcW w:w="2631" w:type="dxa"/>
            <w:tcBorders>
              <w:top w:val="nil"/>
              <w:left w:val="nil"/>
              <w:bottom w:val="nil"/>
              <w:right w:val="nil"/>
            </w:tcBorders>
            <w:shd w:val="clear" w:color="auto" w:fill="auto"/>
            <w:noWrap/>
            <w:vAlign w:val="bottom"/>
            <w:hideMark/>
          </w:tcPr>
          <w:p w14:paraId="60F9BA54" w14:textId="77777777" w:rsidR="00AE3FE1" w:rsidRPr="00C03302" w:rsidRDefault="00AE3FE1" w:rsidP="00AC5346">
            <w:pPr>
              <w:ind w:left="-142" w:right="-203"/>
              <w:rPr>
                <w:b/>
                <w:bCs/>
                <w:sz w:val="24"/>
                <w:szCs w:val="24"/>
              </w:rPr>
            </w:pPr>
            <w:r w:rsidRPr="00C03302">
              <w:rPr>
                <w:bCs/>
                <w:sz w:val="22"/>
                <w:szCs w:val="22"/>
              </w:rPr>
              <w:t xml:space="preserve">  </w:t>
            </w:r>
            <w:r w:rsidRPr="00C03302">
              <w:rPr>
                <w:b/>
                <w:bCs/>
                <w:sz w:val="24"/>
                <w:szCs w:val="24"/>
              </w:rPr>
              <w:t>ZAŁĄCZNIK NR 1</w:t>
            </w:r>
          </w:p>
          <w:p w14:paraId="676E0786" w14:textId="77777777" w:rsidR="00AE3FE1" w:rsidRPr="00C03302" w:rsidRDefault="00AE3FE1" w:rsidP="00AC5346">
            <w:pPr>
              <w:ind w:left="-142" w:right="-203"/>
              <w:rPr>
                <w:bCs/>
                <w:sz w:val="22"/>
                <w:szCs w:val="22"/>
              </w:rPr>
            </w:pPr>
          </w:p>
        </w:tc>
      </w:tr>
      <w:tr w:rsidR="00C03302" w:rsidRPr="00C03302" w14:paraId="65BCFD5E" w14:textId="77777777" w:rsidTr="0030015E">
        <w:trPr>
          <w:trHeight w:val="533"/>
        </w:trPr>
        <w:tc>
          <w:tcPr>
            <w:tcW w:w="2631" w:type="dxa"/>
            <w:tcBorders>
              <w:top w:val="nil"/>
              <w:left w:val="nil"/>
              <w:bottom w:val="nil"/>
              <w:right w:val="nil"/>
            </w:tcBorders>
            <w:shd w:val="clear" w:color="auto" w:fill="auto"/>
            <w:noWrap/>
            <w:vAlign w:val="bottom"/>
            <w:hideMark/>
          </w:tcPr>
          <w:p w14:paraId="04D11FC8" w14:textId="77777777" w:rsidR="00AE3FE1" w:rsidRPr="00C03302" w:rsidRDefault="00AE3FE1" w:rsidP="00AC5346">
            <w:pPr>
              <w:rPr>
                <w:bCs/>
                <w:sz w:val="22"/>
                <w:szCs w:val="22"/>
              </w:rPr>
            </w:pPr>
            <w:r w:rsidRPr="00C03302">
              <w:rPr>
                <w:bCs/>
                <w:sz w:val="22"/>
                <w:szCs w:val="22"/>
              </w:rPr>
              <w:t>do umowy nr ……………  z dnia ……………………</w:t>
            </w:r>
          </w:p>
        </w:tc>
      </w:tr>
    </w:tbl>
    <w:p w14:paraId="23CB1C15" w14:textId="77777777" w:rsidR="00AE3FE1" w:rsidRPr="00C03302" w:rsidRDefault="00AE3FE1" w:rsidP="00AE3FE1">
      <w:pPr>
        <w:rPr>
          <w:sz w:val="22"/>
          <w:szCs w:val="22"/>
        </w:rPr>
      </w:pPr>
    </w:p>
    <w:p w14:paraId="3F2A4C15" w14:textId="77777777" w:rsidR="00AE3FE1" w:rsidRPr="00C03302" w:rsidRDefault="00AE3FE1" w:rsidP="00AE3FE1">
      <w:pPr>
        <w:rPr>
          <w:sz w:val="22"/>
          <w:szCs w:val="22"/>
        </w:rPr>
      </w:pPr>
    </w:p>
    <w:p w14:paraId="54B584FD" w14:textId="77777777" w:rsidR="00AE3FE1" w:rsidRPr="00C03302" w:rsidRDefault="00AE3FE1" w:rsidP="00AE3FE1">
      <w:pPr>
        <w:rPr>
          <w:sz w:val="22"/>
          <w:szCs w:val="22"/>
        </w:rPr>
      </w:pPr>
    </w:p>
    <w:p w14:paraId="52BBC310" w14:textId="77777777" w:rsidR="00AE3FE1" w:rsidRPr="00C03302" w:rsidRDefault="00AE3FE1" w:rsidP="00AE3FE1">
      <w:pPr>
        <w:rPr>
          <w:sz w:val="22"/>
          <w:szCs w:val="22"/>
        </w:rPr>
      </w:pPr>
    </w:p>
    <w:p w14:paraId="08371EE6" w14:textId="77777777" w:rsidR="00AE3FE1" w:rsidRPr="00C03302" w:rsidRDefault="00AE3FE1" w:rsidP="00AE3FE1">
      <w:pPr>
        <w:rPr>
          <w:sz w:val="22"/>
          <w:szCs w:val="22"/>
        </w:rPr>
      </w:pPr>
    </w:p>
    <w:p w14:paraId="45A9081D" w14:textId="77777777" w:rsidR="00AE3FE1" w:rsidRPr="00C03302" w:rsidRDefault="00AE3FE1" w:rsidP="00AE3FE1">
      <w:pPr>
        <w:rPr>
          <w:sz w:val="22"/>
          <w:szCs w:val="22"/>
        </w:rPr>
      </w:pPr>
    </w:p>
    <w:p w14:paraId="00A920F9" w14:textId="77777777" w:rsidR="00AE3FE1" w:rsidRPr="00C03302" w:rsidRDefault="00AE3FE1" w:rsidP="00AE3FE1">
      <w:pPr>
        <w:rPr>
          <w:sz w:val="22"/>
          <w:szCs w:val="22"/>
        </w:rPr>
      </w:pPr>
    </w:p>
    <w:p w14:paraId="73629B2A" w14:textId="5E9E191D" w:rsidR="00AE3FE1" w:rsidRPr="00C03302" w:rsidRDefault="00AE3FE1" w:rsidP="00AE3FE1">
      <w:pPr>
        <w:rPr>
          <w:sz w:val="22"/>
          <w:szCs w:val="22"/>
        </w:rPr>
      </w:pPr>
    </w:p>
    <w:p w14:paraId="72365801" w14:textId="77777777" w:rsidR="00AC2D50" w:rsidRPr="00C03302" w:rsidRDefault="00AC2D50" w:rsidP="00AE3FE1">
      <w:pPr>
        <w:rPr>
          <w:sz w:val="22"/>
          <w:szCs w:val="22"/>
        </w:rPr>
      </w:pPr>
    </w:p>
    <w:p w14:paraId="28E788A1" w14:textId="77777777" w:rsidR="00AE3FE1" w:rsidRPr="00C03302" w:rsidRDefault="00AE3FE1" w:rsidP="00AE3FE1">
      <w:pPr>
        <w:pStyle w:val="Nagwek"/>
        <w:tabs>
          <w:tab w:val="clear" w:pos="4536"/>
          <w:tab w:val="clear" w:pos="9072"/>
        </w:tabs>
        <w:rPr>
          <w:sz w:val="22"/>
          <w:szCs w:val="22"/>
        </w:rPr>
      </w:pPr>
    </w:p>
    <w:p w14:paraId="55715CEE" w14:textId="77777777" w:rsidR="00AE3FE1" w:rsidRPr="00C03302" w:rsidRDefault="00AE3FE1" w:rsidP="00AE3FE1">
      <w:pPr>
        <w:rPr>
          <w:sz w:val="22"/>
          <w:szCs w:val="22"/>
        </w:rPr>
      </w:pPr>
    </w:p>
    <w:p w14:paraId="6734A78F" w14:textId="77777777" w:rsidR="0030015E" w:rsidRPr="00C03302" w:rsidRDefault="0030015E" w:rsidP="00AE3FE1">
      <w:pPr>
        <w:spacing w:before="100" w:beforeAutospacing="1" w:after="120"/>
        <w:jc w:val="center"/>
        <w:rPr>
          <w:b/>
          <w:sz w:val="22"/>
          <w:szCs w:val="22"/>
        </w:rPr>
      </w:pPr>
    </w:p>
    <w:p w14:paraId="79070B7F" w14:textId="3ECD5B4E" w:rsidR="00AE3FE1" w:rsidRPr="00C03302" w:rsidRDefault="00AE3FE1" w:rsidP="00AE3FE1">
      <w:pPr>
        <w:spacing w:before="100" w:beforeAutospacing="1" w:after="120"/>
        <w:jc w:val="center"/>
        <w:rPr>
          <w:b/>
          <w:sz w:val="22"/>
          <w:szCs w:val="22"/>
        </w:rPr>
      </w:pPr>
      <w:r w:rsidRPr="00C03302">
        <w:rPr>
          <w:b/>
          <w:sz w:val="22"/>
          <w:szCs w:val="22"/>
        </w:rPr>
        <w:t>W A R U N K I    T E C H N I C Z N E</w:t>
      </w:r>
    </w:p>
    <w:p w14:paraId="1E50FCB4" w14:textId="77777777" w:rsidR="00AE3FE1" w:rsidRPr="00C03302" w:rsidRDefault="00AE3FE1" w:rsidP="00AE3FE1">
      <w:pPr>
        <w:spacing w:before="100" w:beforeAutospacing="1" w:after="120"/>
        <w:jc w:val="center"/>
        <w:rPr>
          <w:b/>
          <w:sz w:val="22"/>
          <w:szCs w:val="22"/>
        </w:rPr>
      </w:pPr>
    </w:p>
    <w:p w14:paraId="23FB38B8" w14:textId="77777777" w:rsidR="00AE3FE1" w:rsidRPr="00C03302" w:rsidRDefault="00AE3FE1" w:rsidP="00AE3FE1">
      <w:pPr>
        <w:spacing w:before="100" w:beforeAutospacing="1" w:after="120"/>
        <w:jc w:val="center"/>
        <w:rPr>
          <w:b/>
          <w:sz w:val="22"/>
          <w:szCs w:val="22"/>
        </w:rPr>
      </w:pPr>
    </w:p>
    <w:p w14:paraId="77BBAE93" w14:textId="77777777" w:rsidR="00AE3FE1" w:rsidRPr="00C03302" w:rsidRDefault="00AE3FE1" w:rsidP="00AE3FE1">
      <w:pPr>
        <w:spacing w:before="120" w:after="120"/>
        <w:ind w:left="142"/>
        <w:contextualSpacing/>
        <w:jc w:val="center"/>
        <w:rPr>
          <w:b/>
          <w:sz w:val="28"/>
          <w:szCs w:val="28"/>
        </w:rPr>
      </w:pPr>
      <w:r w:rsidRPr="00C03302">
        <w:rPr>
          <w:b/>
          <w:sz w:val="28"/>
          <w:szCs w:val="28"/>
        </w:rPr>
        <w:t>wykonania prac geodezyjno-kartograficznych związanych</w:t>
      </w:r>
    </w:p>
    <w:p w14:paraId="76254565" w14:textId="77777777" w:rsidR="00AE3FE1" w:rsidRPr="00C03302" w:rsidRDefault="00AE3FE1" w:rsidP="00AE3FE1">
      <w:pPr>
        <w:spacing w:before="120" w:after="120"/>
        <w:ind w:left="142"/>
        <w:contextualSpacing/>
        <w:jc w:val="center"/>
        <w:rPr>
          <w:b/>
          <w:sz w:val="28"/>
          <w:szCs w:val="28"/>
        </w:rPr>
      </w:pPr>
      <w:r w:rsidRPr="00C03302">
        <w:rPr>
          <w:b/>
          <w:sz w:val="28"/>
          <w:szCs w:val="28"/>
        </w:rPr>
        <w:t>z przetworzeniem danych analitycznych do postaci cyfrowej w zakresie</w:t>
      </w:r>
    </w:p>
    <w:p w14:paraId="0EE4279C" w14:textId="6F3AFE1C" w:rsidR="00AE3FE1" w:rsidRPr="00C03302" w:rsidRDefault="00AE3FE1" w:rsidP="00C03302">
      <w:pPr>
        <w:spacing w:before="120" w:after="120"/>
        <w:ind w:left="142"/>
        <w:contextualSpacing/>
        <w:jc w:val="center"/>
        <w:rPr>
          <w:b/>
          <w:sz w:val="28"/>
          <w:szCs w:val="28"/>
        </w:rPr>
      </w:pPr>
      <w:r w:rsidRPr="00C03302">
        <w:rPr>
          <w:b/>
          <w:sz w:val="28"/>
          <w:szCs w:val="28"/>
        </w:rPr>
        <w:t xml:space="preserve"> geodezyjnej ewidencji sieci uzbrojeni</w:t>
      </w:r>
      <w:r w:rsidR="00AC2D50" w:rsidRPr="00C03302">
        <w:rPr>
          <w:b/>
          <w:sz w:val="28"/>
          <w:szCs w:val="28"/>
        </w:rPr>
        <w:t>a</w:t>
      </w:r>
      <w:r w:rsidRPr="00C03302">
        <w:rPr>
          <w:b/>
          <w:sz w:val="28"/>
          <w:szCs w:val="28"/>
        </w:rPr>
        <w:t xml:space="preserve"> terenu (GESUT)</w:t>
      </w:r>
      <w:r w:rsidR="003555B8" w:rsidRPr="00C03302">
        <w:rPr>
          <w:b/>
          <w:sz w:val="28"/>
          <w:szCs w:val="28"/>
        </w:rPr>
        <w:t xml:space="preserve"> </w:t>
      </w:r>
    </w:p>
    <w:p w14:paraId="61D03F25" w14:textId="3A73574A" w:rsidR="00AE3FE1" w:rsidRPr="00C03302" w:rsidRDefault="00AE3FE1" w:rsidP="00AE3FE1">
      <w:pPr>
        <w:spacing w:before="120" w:after="120"/>
        <w:ind w:left="142"/>
        <w:contextualSpacing/>
        <w:jc w:val="center"/>
        <w:rPr>
          <w:b/>
          <w:sz w:val="28"/>
          <w:szCs w:val="28"/>
        </w:rPr>
      </w:pPr>
      <w:r w:rsidRPr="00C03302">
        <w:rPr>
          <w:b/>
          <w:sz w:val="28"/>
          <w:szCs w:val="28"/>
        </w:rPr>
        <w:t xml:space="preserve">dla </w:t>
      </w:r>
      <w:r w:rsidR="00371B96" w:rsidRPr="00C03302">
        <w:rPr>
          <w:b/>
          <w:sz w:val="28"/>
          <w:szCs w:val="28"/>
        </w:rPr>
        <w:t xml:space="preserve">Gminy </w:t>
      </w:r>
      <w:r w:rsidR="0030015E" w:rsidRPr="00C03302">
        <w:rPr>
          <w:b/>
          <w:sz w:val="28"/>
          <w:szCs w:val="28"/>
        </w:rPr>
        <w:t>S</w:t>
      </w:r>
      <w:r w:rsidR="00C03302" w:rsidRPr="00C03302">
        <w:rPr>
          <w:b/>
          <w:sz w:val="28"/>
          <w:szCs w:val="28"/>
        </w:rPr>
        <w:t>ośnie</w:t>
      </w:r>
    </w:p>
    <w:p w14:paraId="5E162F85" w14:textId="77777777" w:rsidR="008B6708" w:rsidRPr="00C03302" w:rsidRDefault="008B6708" w:rsidP="00AE3FE1">
      <w:pPr>
        <w:spacing w:before="120" w:after="120"/>
        <w:ind w:left="142"/>
        <w:contextualSpacing/>
        <w:jc w:val="center"/>
        <w:rPr>
          <w:b/>
          <w:sz w:val="28"/>
          <w:szCs w:val="28"/>
        </w:rPr>
      </w:pPr>
    </w:p>
    <w:p w14:paraId="117C03BA" w14:textId="77777777" w:rsidR="00046534" w:rsidRPr="00C03302" w:rsidRDefault="00C4274B" w:rsidP="00AE3FE1">
      <w:pPr>
        <w:spacing w:before="120" w:after="120"/>
        <w:ind w:left="142"/>
        <w:contextualSpacing/>
        <w:jc w:val="center"/>
        <w:rPr>
          <w:b/>
          <w:sz w:val="28"/>
          <w:szCs w:val="28"/>
        </w:rPr>
      </w:pPr>
      <w:r w:rsidRPr="00C03302">
        <w:rPr>
          <w:b/>
          <w:sz w:val="28"/>
          <w:szCs w:val="28"/>
        </w:rPr>
        <w:t xml:space="preserve">oraz </w:t>
      </w:r>
    </w:p>
    <w:p w14:paraId="5CAA2311" w14:textId="18B06BAD" w:rsidR="0030015E" w:rsidRPr="00C03302" w:rsidRDefault="001C1705" w:rsidP="00AE3FE1">
      <w:pPr>
        <w:spacing w:before="120" w:after="120"/>
        <w:ind w:left="142"/>
        <w:contextualSpacing/>
        <w:jc w:val="center"/>
        <w:rPr>
          <w:b/>
          <w:sz w:val="28"/>
          <w:szCs w:val="28"/>
        </w:rPr>
      </w:pPr>
      <w:r w:rsidRPr="00C03302">
        <w:rPr>
          <w:b/>
          <w:sz w:val="28"/>
          <w:szCs w:val="28"/>
        </w:rPr>
        <w:t>założeni</w:t>
      </w:r>
      <w:r w:rsidR="002A3602" w:rsidRPr="00C03302">
        <w:rPr>
          <w:b/>
          <w:sz w:val="28"/>
          <w:szCs w:val="28"/>
        </w:rPr>
        <w:t>a</w:t>
      </w:r>
      <w:r w:rsidRPr="00C03302">
        <w:rPr>
          <w:b/>
          <w:sz w:val="28"/>
          <w:szCs w:val="28"/>
        </w:rPr>
        <w:t xml:space="preserve"> ewidencji sieci uzbrojenia terenu (GESUT) </w:t>
      </w:r>
    </w:p>
    <w:p w14:paraId="379CC16E" w14:textId="20E81E6C" w:rsidR="0030015E" w:rsidRPr="00C03302" w:rsidRDefault="005E3B8D" w:rsidP="00AE3FE1">
      <w:pPr>
        <w:spacing w:before="120" w:after="120"/>
        <w:ind w:left="142"/>
        <w:contextualSpacing/>
        <w:jc w:val="center"/>
        <w:rPr>
          <w:b/>
          <w:sz w:val="28"/>
          <w:szCs w:val="28"/>
        </w:rPr>
      </w:pPr>
      <w:r w:rsidRPr="00C03302">
        <w:rPr>
          <w:b/>
          <w:sz w:val="28"/>
          <w:szCs w:val="28"/>
        </w:rPr>
        <w:t>na terenie</w:t>
      </w:r>
      <w:r w:rsidR="001C1705" w:rsidRPr="00C03302">
        <w:rPr>
          <w:b/>
          <w:sz w:val="28"/>
          <w:szCs w:val="28"/>
        </w:rPr>
        <w:t xml:space="preserve"> </w:t>
      </w:r>
      <w:r w:rsidR="001F3BBA" w:rsidRPr="00C03302">
        <w:rPr>
          <w:b/>
          <w:sz w:val="28"/>
          <w:szCs w:val="28"/>
        </w:rPr>
        <w:t xml:space="preserve">Gminy </w:t>
      </w:r>
      <w:r w:rsidR="0030015E" w:rsidRPr="00C03302">
        <w:rPr>
          <w:b/>
          <w:sz w:val="28"/>
          <w:szCs w:val="28"/>
        </w:rPr>
        <w:t>S</w:t>
      </w:r>
      <w:r w:rsidR="00C03302">
        <w:rPr>
          <w:b/>
          <w:sz w:val="28"/>
          <w:szCs w:val="28"/>
        </w:rPr>
        <w:t xml:space="preserve">ośnie </w:t>
      </w:r>
      <w:r w:rsidR="001C1705" w:rsidRPr="00C03302">
        <w:rPr>
          <w:b/>
          <w:sz w:val="28"/>
          <w:szCs w:val="28"/>
        </w:rPr>
        <w:t xml:space="preserve">- poprzez </w:t>
      </w:r>
      <w:r w:rsidR="00C4274B" w:rsidRPr="00C03302">
        <w:rPr>
          <w:b/>
          <w:sz w:val="28"/>
          <w:szCs w:val="28"/>
        </w:rPr>
        <w:t>pozyskani</w:t>
      </w:r>
      <w:r w:rsidR="002A3602" w:rsidRPr="00C03302">
        <w:rPr>
          <w:b/>
          <w:sz w:val="28"/>
          <w:szCs w:val="28"/>
        </w:rPr>
        <w:t>e</w:t>
      </w:r>
      <w:r w:rsidR="00C4274B" w:rsidRPr="00C03302">
        <w:rPr>
          <w:b/>
          <w:sz w:val="28"/>
          <w:szCs w:val="28"/>
        </w:rPr>
        <w:t xml:space="preserve"> opinii od podmiotów, </w:t>
      </w:r>
    </w:p>
    <w:p w14:paraId="324FBC2A" w14:textId="77777777" w:rsidR="0030015E" w:rsidRPr="00C03302" w:rsidRDefault="00C4274B" w:rsidP="00AE3FE1">
      <w:pPr>
        <w:spacing w:before="120" w:after="120"/>
        <w:ind w:left="142"/>
        <w:contextualSpacing/>
        <w:jc w:val="center"/>
        <w:rPr>
          <w:b/>
          <w:sz w:val="28"/>
          <w:szCs w:val="28"/>
        </w:rPr>
      </w:pPr>
      <w:r w:rsidRPr="00C03302">
        <w:rPr>
          <w:b/>
          <w:sz w:val="28"/>
          <w:szCs w:val="28"/>
        </w:rPr>
        <w:t>które władają sieciami uzbrojenia terenu,</w:t>
      </w:r>
      <w:r w:rsidR="001C1705" w:rsidRPr="00C03302">
        <w:rPr>
          <w:b/>
          <w:sz w:val="28"/>
          <w:szCs w:val="28"/>
        </w:rPr>
        <w:t xml:space="preserve"> </w:t>
      </w:r>
      <w:r w:rsidRPr="00C03302">
        <w:rPr>
          <w:b/>
          <w:sz w:val="28"/>
          <w:szCs w:val="28"/>
        </w:rPr>
        <w:t xml:space="preserve">co do zgodności treści utworzonej </w:t>
      </w:r>
    </w:p>
    <w:p w14:paraId="0D13667B" w14:textId="13B56E28" w:rsidR="00AE3FE1" w:rsidRPr="00C03302" w:rsidRDefault="00C4274B" w:rsidP="00AE3FE1">
      <w:pPr>
        <w:spacing w:before="120" w:after="120"/>
        <w:ind w:left="142"/>
        <w:contextualSpacing/>
        <w:jc w:val="center"/>
        <w:rPr>
          <w:b/>
          <w:sz w:val="28"/>
          <w:szCs w:val="28"/>
        </w:rPr>
      </w:pPr>
      <w:r w:rsidRPr="00C03302">
        <w:rPr>
          <w:b/>
          <w:sz w:val="28"/>
          <w:szCs w:val="28"/>
        </w:rPr>
        <w:t xml:space="preserve">przez starostę inicjalnej bazy danych </w:t>
      </w:r>
      <w:r w:rsidR="000F131F" w:rsidRPr="00C03302">
        <w:rPr>
          <w:b/>
          <w:sz w:val="28"/>
          <w:szCs w:val="28"/>
        </w:rPr>
        <w:t>ze stanem wynikającym z dokumentacji prowadzonej</w:t>
      </w:r>
      <w:r w:rsidR="00561F0E" w:rsidRPr="00C03302">
        <w:rPr>
          <w:b/>
          <w:sz w:val="28"/>
          <w:szCs w:val="28"/>
        </w:rPr>
        <w:t xml:space="preserve"> </w:t>
      </w:r>
      <w:r w:rsidR="000F131F" w:rsidRPr="00C03302">
        <w:rPr>
          <w:b/>
          <w:sz w:val="28"/>
          <w:szCs w:val="28"/>
        </w:rPr>
        <w:t xml:space="preserve">przez te podmioty </w:t>
      </w:r>
    </w:p>
    <w:p w14:paraId="3F6C4B06" w14:textId="38870384" w:rsidR="004B684D" w:rsidRPr="00C03302" w:rsidRDefault="004B684D" w:rsidP="00AE3FE1">
      <w:pPr>
        <w:spacing w:before="120" w:after="120"/>
        <w:ind w:left="142"/>
        <w:contextualSpacing/>
        <w:jc w:val="center"/>
        <w:rPr>
          <w:b/>
          <w:color w:val="FF0000"/>
          <w:sz w:val="28"/>
          <w:szCs w:val="28"/>
        </w:rPr>
      </w:pPr>
    </w:p>
    <w:p w14:paraId="2E9EACBB" w14:textId="18554A3E" w:rsidR="004B684D" w:rsidRPr="00C03302" w:rsidRDefault="004B684D" w:rsidP="00AE3FE1">
      <w:pPr>
        <w:spacing w:before="120" w:after="120"/>
        <w:ind w:left="142"/>
        <w:contextualSpacing/>
        <w:jc w:val="center"/>
        <w:rPr>
          <w:b/>
          <w:color w:val="FF0000"/>
          <w:sz w:val="28"/>
          <w:szCs w:val="28"/>
        </w:rPr>
      </w:pPr>
    </w:p>
    <w:p w14:paraId="1B0DEADE" w14:textId="7FF7FEEA" w:rsidR="004B684D" w:rsidRPr="00C03302" w:rsidRDefault="004B684D" w:rsidP="00AE3FE1">
      <w:pPr>
        <w:spacing w:before="120" w:after="120"/>
        <w:ind w:left="142"/>
        <w:contextualSpacing/>
        <w:jc w:val="center"/>
        <w:rPr>
          <w:b/>
          <w:color w:val="FF0000"/>
          <w:sz w:val="28"/>
          <w:szCs w:val="28"/>
        </w:rPr>
      </w:pPr>
    </w:p>
    <w:p w14:paraId="3C4F2FB6" w14:textId="77777777" w:rsidR="00AE3FE1" w:rsidRPr="00C03302" w:rsidRDefault="00AE3FE1" w:rsidP="00AE3FE1">
      <w:pPr>
        <w:contextualSpacing/>
        <w:rPr>
          <w:b/>
          <w:color w:val="FF0000"/>
          <w:sz w:val="22"/>
          <w:szCs w:val="22"/>
        </w:rPr>
      </w:pPr>
    </w:p>
    <w:p w14:paraId="44E62758" w14:textId="77777777" w:rsidR="00AE3FE1" w:rsidRPr="00C03302" w:rsidRDefault="00AE3FE1" w:rsidP="00AE3FE1">
      <w:pPr>
        <w:contextualSpacing/>
        <w:rPr>
          <w:b/>
          <w:color w:val="FF0000"/>
          <w:sz w:val="22"/>
          <w:szCs w:val="22"/>
        </w:rPr>
      </w:pPr>
    </w:p>
    <w:p w14:paraId="4C8026B9" w14:textId="77777777" w:rsidR="00AE3FE1" w:rsidRPr="00C03302" w:rsidRDefault="00AE3FE1" w:rsidP="00AE3FE1">
      <w:pPr>
        <w:contextualSpacing/>
        <w:rPr>
          <w:b/>
          <w:color w:val="FF0000"/>
          <w:sz w:val="22"/>
          <w:szCs w:val="22"/>
        </w:rPr>
      </w:pPr>
    </w:p>
    <w:p w14:paraId="6B5A532F" w14:textId="77777777" w:rsidR="00AE3FE1" w:rsidRPr="00C03302" w:rsidRDefault="00AE3FE1" w:rsidP="00AE3FE1">
      <w:pPr>
        <w:contextualSpacing/>
        <w:rPr>
          <w:b/>
          <w:color w:val="FF0000"/>
          <w:sz w:val="22"/>
          <w:szCs w:val="22"/>
        </w:rPr>
      </w:pPr>
    </w:p>
    <w:p w14:paraId="033612F6" w14:textId="77777777" w:rsidR="00AE3FE1" w:rsidRPr="00C03302" w:rsidRDefault="00AE3FE1" w:rsidP="00AE3FE1">
      <w:pPr>
        <w:contextualSpacing/>
        <w:rPr>
          <w:b/>
          <w:color w:val="FF0000"/>
          <w:sz w:val="22"/>
          <w:szCs w:val="22"/>
        </w:rPr>
      </w:pPr>
    </w:p>
    <w:p w14:paraId="4C821599" w14:textId="77777777" w:rsidR="00AE3FE1" w:rsidRPr="00C03302" w:rsidRDefault="00AE3FE1" w:rsidP="00AE3FE1">
      <w:pPr>
        <w:contextualSpacing/>
        <w:rPr>
          <w:b/>
          <w:color w:val="FF0000"/>
          <w:sz w:val="22"/>
          <w:szCs w:val="22"/>
        </w:rPr>
      </w:pPr>
    </w:p>
    <w:p w14:paraId="35836B32" w14:textId="77777777" w:rsidR="00AE3FE1" w:rsidRPr="00C03302" w:rsidRDefault="00AE3FE1" w:rsidP="00AE3FE1">
      <w:pPr>
        <w:contextualSpacing/>
        <w:rPr>
          <w:b/>
          <w:color w:val="FF0000"/>
          <w:sz w:val="22"/>
          <w:szCs w:val="22"/>
        </w:rPr>
      </w:pPr>
    </w:p>
    <w:p w14:paraId="0DB43B21" w14:textId="77777777" w:rsidR="00AE3FE1" w:rsidRPr="00C03302" w:rsidRDefault="00AE3FE1" w:rsidP="00AE3FE1">
      <w:pPr>
        <w:contextualSpacing/>
        <w:rPr>
          <w:b/>
          <w:color w:val="FF0000"/>
          <w:sz w:val="22"/>
          <w:szCs w:val="22"/>
        </w:rPr>
      </w:pPr>
    </w:p>
    <w:p w14:paraId="564D0BEC" w14:textId="77777777" w:rsidR="00AE3FE1" w:rsidRPr="00C03302" w:rsidRDefault="00AE3FE1" w:rsidP="00AE3FE1">
      <w:pPr>
        <w:contextualSpacing/>
        <w:rPr>
          <w:b/>
          <w:color w:val="FF0000"/>
          <w:sz w:val="22"/>
          <w:szCs w:val="22"/>
        </w:rPr>
      </w:pPr>
    </w:p>
    <w:p w14:paraId="64CF39A5" w14:textId="77777777" w:rsidR="00AE3FE1" w:rsidRPr="00C03302" w:rsidRDefault="00AE3FE1" w:rsidP="00AE3FE1">
      <w:pPr>
        <w:contextualSpacing/>
        <w:rPr>
          <w:b/>
          <w:color w:val="FF0000"/>
          <w:sz w:val="22"/>
          <w:szCs w:val="22"/>
        </w:rPr>
      </w:pPr>
    </w:p>
    <w:p w14:paraId="7CE351C5" w14:textId="77777777" w:rsidR="00AE3FE1" w:rsidRPr="00C03302" w:rsidRDefault="00AE3FE1" w:rsidP="00AE3FE1">
      <w:pPr>
        <w:contextualSpacing/>
        <w:rPr>
          <w:b/>
          <w:color w:val="FF0000"/>
          <w:sz w:val="22"/>
          <w:szCs w:val="22"/>
        </w:rPr>
      </w:pPr>
    </w:p>
    <w:p w14:paraId="37C4E2CF" w14:textId="77777777" w:rsidR="00AE3FE1" w:rsidRPr="00C03302" w:rsidRDefault="00AE3FE1" w:rsidP="00AE3FE1">
      <w:pPr>
        <w:contextualSpacing/>
        <w:rPr>
          <w:b/>
          <w:color w:val="FF0000"/>
          <w:sz w:val="22"/>
          <w:szCs w:val="22"/>
        </w:rPr>
      </w:pPr>
    </w:p>
    <w:p w14:paraId="173DFCF0" w14:textId="77777777" w:rsidR="00AE3FE1" w:rsidRPr="00C03302" w:rsidRDefault="00AE3FE1" w:rsidP="00AE3FE1">
      <w:pPr>
        <w:contextualSpacing/>
        <w:rPr>
          <w:b/>
          <w:color w:val="FF0000"/>
          <w:sz w:val="22"/>
          <w:szCs w:val="22"/>
        </w:rPr>
      </w:pPr>
    </w:p>
    <w:p w14:paraId="401D3F94" w14:textId="77777777" w:rsidR="00AE3FE1" w:rsidRPr="00C03302" w:rsidRDefault="00AE3FE1" w:rsidP="00AE3FE1">
      <w:pPr>
        <w:contextualSpacing/>
        <w:rPr>
          <w:b/>
          <w:color w:val="FF0000"/>
          <w:sz w:val="22"/>
          <w:szCs w:val="22"/>
        </w:rPr>
      </w:pPr>
    </w:p>
    <w:p w14:paraId="3D1CFA0A" w14:textId="77777777" w:rsidR="00AE3FE1" w:rsidRPr="00C03302" w:rsidRDefault="00AE3FE1" w:rsidP="00AE3FE1">
      <w:pPr>
        <w:contextualSpacing/>
        <w:rPr>
          <w:b/>
          <w:color w:val="FF0000"/>
          <w:sz w:val="22"/>
          <w:szCs w:val="22"/>
        </w:rPr>
      </w:pPr>
    </w:p>
    <w:p w14:paraId="1BB13358" w14:textId="77777777" w:rsidR="00AE3FE1" w:rsidRPr="00C03302" w:rsidRDefault="00AE3FE1" w:rsidP="00AE3FE1">
      <w:pPr>
        <w:contextualSpacing/>
        <w:rPr>
          <w:b/>
          <w:color w:val="FF0000"/>
          <w:sz w:val="22"/>
          <w:szCs w:val="22"/>
        </w:rPr>
      </w:pPr>
    </w:p>
    <w:p w14:paraId="780B650C" w14:textId="03E3DF91" w:rsidR="00AE3FE1" w:rsidRDefault="00AE3FE1" w:rsidP="00AE3FE1">
      <w:pPr>
        <w:contextualSpacing/>
        <w:rPr>
          <w:b/>
          <w:color w:val="FF0000"/>
          <w:sz w:val="22"/>
          <w:szCs w:val="22"/>
        </w:rPr>
      </w:pPr>
    </w:p>
    <w:p w14:paraId="58047858" w14:textId="3E89AA6D" w:rsidR="00C03302" w:rsidRDefault="00C03302" w:rsidP="00AE3FE1">
      <w:pPr>
        <w:contextualSpacing/>
        <w:rPr>
          <w:b/>
          <w:color w:val="FF0000"/>
          <w:sz w:val="22"/>
          <w:szCs w:val="22"/>
        </w:rPr>
      </w:pPr>
    </w:p>
    <w:p w14:paraId="425BE500" w14:textId="5A6CFCD3" w:rsidR="00C03302" w:rsidRDefault="00C03302" w:rsidP="00AE3FE1">
      <w:pPr>
        <w:contextualSpacing/>
        <w:rPr>
          <w:b/>
          <w:color w:val="FF0000"/>
          <w:sz w:val="22"/>
          <w:szCs w:val="22"/>
        </w:rPr>
      </w:pPr>
    </w:p>
    <w:p w14:paraId="222C23F7" w14:textId="77777777" w:rsidR="00C03302" w:rsidRPr="00C03302" w:rsidRDefault="00C03302" w:rsidP="00AE3FE1">
      <w:pPr>
        <w:contextualSpacing/>
        <w:rPr>
          <w:b/>
          <w:color w:val="FF0000"/>
          <w:sz w:val="22"/>
          <w:szCs w:val="22"/>
        </w:rPr>
      </w:pPr>
    </w:p>
    <w:p w14:paraId="68307265" w14:textId="43273A6B" w:rsidR="00AE3FE1" w:rsidRPr="00C03302" w:rsidRDefault="00AE3FE1" w:rsidP="00AE3FE1">
      <w:pPr>
        <w:contextualSpacing/>
        <w:rPr>
          <w:b/>
          <w:color w:val="FF0000"/>
          <w:sz w:val="22"/>
          <w:szCs w:val="22"/>
        </w:rPr>
      </w:pPr>
    </w:p>
    <w:p w14:paraId="52F8F8D5" w14:textId="346ED4AD" w:rsidR="003179F9" w:rsidRPr="00C03302" w:rsidRDefault="003179F9" w:rsidP="00AE3FE1">
      <w:pPr>
        <w:contextualSpacing/>
        <w:rPr>
          <w:b/>
          <w:color w:val="FF0000"/>
          <w:sz w:val="22"/>
          <w:szCs w:val="22"/>
        </w:rPr>
      </w:pPr>
    </w:p>
    <w:p w14:paraId="7A40B455" w14:textId="3279F24F" w:rsidR="00AE3FE1" w:rsidRPr="00C03302" w:rsidRDefault="00AE3FE1" w:rsidP="00AE3FE1">
      <w:pPr>
        <w:contextualSpacing/>
        <w:jc w:val="both"/>
        <w:rPr>
          <w:b/>
          <w:i/>
          <w:sz w:val="22"/>
          <w:szCs w:val="22"/>
        </w:rPr>
      </w:pPr>
      <w:r w:rsidRPr="00C03302">
        <w:rPr>
          <w:b/>
          <w:i/>
          <w:sz w:val="22"/>
          <w:szCs w:val="22"/>
        </w:rPr>
        <w:lastRenderedPageBreak/>
        <w:t>Przed złożeniem oferty istnieje możliwość zapoznania się z treścią analogowych map zasadniczych</w:t>
      </w:r>
      <w:r w:rsidRPr="00C03302">
        <w:rPr>
          <w:b/>
          <w:i/>
          <w:sz w:val="22"/>
          <w:szCs w:val="22"/>
        </w:rPr>
        <w:br/>
        <w:t xml:space="preserve">i sytuacyjno-wysokościowych (lub skalibrowanych rastrów map) przedstawiających przebieg sieci uzbrojenia terenu w siedzibie Starostwa Powiatowego w Ostrowie Wielkopolskim przy ul. Powstańców Wielkopolskich 16, 63-400 Ostrów Wielkopolski (pokój nr </w:t>
      </w:r>
      <w:r w:rsidR="00ED492A" w:rsidRPr="00C03302">
        <w:rPr>
          <w:b/>
          <w:i/>
          <w:sz w:val="22"/>
          <w:szCs w:val="22"/>
        </w:rPr>
        <w:t>216</w:t>
      </w:r>
      <w:r w:rsidRPr="00C03302">
        <w:rPr>
          <w:b/>
          <w:i/>
          <w:sz w:val="22"/>
          <w:szCs w:val="22"/>
        </w:rPr>
        <w:t xml:space="preserve">, </w:t>
      </w:r>
      <w:r w:rsidR="00ED492A" w:rsidRPr="00C03302">
        <w:rPr>
          <w:b/>
          <w:i/>
          <w:sz w:val="22"/>
          <w:szCs w:val="22"/>
        </w:rPr>
        <w:t>210</w:t>
      </w:r>
      <w:r w:rsidRPr="00C03302">
        <w:rPr>
          <w:b/>
          <w:i/>
          <w:sz w:val="22"/>
          <w:szCs w:val="22"/>
        </w:rPr>
        <w:t>) w dni robocze w godzinach od 8.00 do 14.30.</w:t>
      </w:r>
    </w:p>
    <w:p w14:paraId="12E712FD" w14:textId="571DFAC9" w:rsidR="00FD122A" w:rsidRPr="00C03302" w:rsidRDefault="00FD122A" w:rsidP="00AE3FE1">
      <w:pPr>
        <w:contextualSpacing/>
        <w:jc w:val="both"/>
        <w:rPr>
          <w:b/>
          <w:i/>
          <w:sz w:val="22"/>
          <w:szCs w:val="22"/>
        </w:rPr>
      </w:pPr>
    </w:p>
    <w:p w14:paraId="342ACEFB" w14:textId="77777777" w:rsidR="006C298A" w:rsidRPr="00C03302" w:rsidRDefault="006C298A" w:rsidP="00AE3FE1">
      <w:pPr>
        <w:contextualSpacing/>
        <w:jc w:val="both"/>
        <w:rPr>
          <w:b/>
          <w:i/>
          <w:sz w:val="22"/>
          <w:szCs w:val="22"/>
        </w:rPr>
      </w:pPr>
    </w:p>
    <w:p w14:paraId="52C5C2AD" w14:textId="62A7B5DB" w:rsidR="00FD122A" w:rsidRPr="00C03302" w:rsidRDefault="00ED1567" w:rsidP="00FD122A">
      <w:pPr>
        <w:jc w:val="both"/>
        <w:rPr>
          <w:b/>
          <w:i/>
          <w:sz w:val="22"/>
          <w:szCs w:val="22"/>
          <w:u w:val="single"/>
        </w:rPr>
      </w:pPr>
      <w:r w:rsidRPr="00C03302">
        <w:rPr>
          <w:b/>
          <w:i/>
          <w:sz w:val="22"/>
          <w:szCs w:val="22"/>
          <w:u w:val="single"/>
        </w:rPr>
        <w:t>T</w:t>
      </w:r>
      <w:r w:rsidR="00FD122A" w:rsidRPr="00C03302">
        <w:rPr>
          <w:b/>
          <w:i/>
          <w:sz w:val="22"/>
          <w:szCs w:val="22"/>
          <w:u w:val="single"/>
        </w:rPr>
        <w:t>ermin wizji lokalnej należy wcześniej uzgodnić z Zamawiającym.</w:t>
      </w:r>
    </w:p>
    <w:p w14:paraId="4AABFA48" w14:textId="6490FDCB" w:rsidR="00FD122A" w:rsidRPr="00C03302" w:rsidRDefault="00FD122A" w:rsidP="00FD122A">
      <w:pPr>
        <w:jc w:val="both"/>
        <w:rPr>
          <w:color w:val="FF0000"/>
        </w:rPr>
      </w:pPr>
    </w:p>
    <w:p w14:paraId="29653495" w14:textId="77777777" w:rsidR="006C298A" w:rsidRPr="00C03302" w:rsidRDefault="006C298A" w:rsidP="00FD122A">
      <w:pPr>
        <w:jc w:val="both"/>
        <w:rPr>
          <w:color w:val="FF0000"/>
        </w:rPr>
      </w:pPr>
    </w:p>
    <w:p w14:paraId="3A76FF98" w14:textId="77777777" w:rsidR="006C298A" w:rsidRPr="00C03302" w:rsidRDefault="006C298A" w:rsidP="00FD122A">
      <w:pPr>
        <w:jc w:val="both"/>
        <w:rPr>
          <w:color w:val="FF0000"/>
        </w:rPr>
      </w:pPr>
    </w:p>
    <w:p w14:paraId="1F531BFD" w14:textId="77777777" w:rsidR="00AE3FE1" w:rsidRPr="00C03302" w:rsidRDefault="00AE3FE1" w:rsidP="00AE3FE1">
      <w:pPr>
        <w:contextualSpacing/>
        <w:jc w:val="center"/>
        <w:rPr>
          <w:b/>
          <w:color w:val="FF0000"/>
          <w:sz w:val="22"/>
          <w:szCs w:val="22"/>
        </w:rPr>
      </w:pPr>
    </w:p>
    <w:p w14:paraId="52657D2B" w14:textId="77777777" w:rsidR="00AE3FE1" w:rsidRPr="00C03302" w:rsidRDefault="00AE3FE1" w:rsidP="00AE3FE1">
      <w:pPr>
        <w:pStyle w:val="Nagwek2"/>
        <w:spacing w:after="120"/>
        <w:ind w:left="0"/>
        <w:rPr>
          <w:b/>
          <w:i w:val="0"/>
          <w:smallCaps/>
          <w:spacing w:val="20"/>
          <w:sz w:val="22"/>
          <w:szCs w:val="22"/>
        </w:rPr>
      </w:pPr>
      <w:r w:rsidRPr="00C03302">
        <w:rPr>
          <w:b/>
          <w:i w:val="0"/>
          <w:sz w:val="22"/>
          <w:szCs w:val="22"/>
        </w:rPr>
        <w:t xml:space="preserve">I.  </w:t>
      </w:r>
      <w:r w:rsidRPr="00C03302">
        <w:rPr>
          <w:b/>
          <w:i w:val="0"/>
          <w:smallCaps/>
          <w:spacing w:val="20"/>
          <w:sz w:val="22"/>
          <w:szCs w:val="22"/>
        </w:rPr>
        <w:t>DANE  FORMALNO-ORGANIZACYJNE</w:t>
      </w:r>
    </w:p>
    <w:p w14:paraId="08CADD75" w14:textId="77777777" w:rsidR="006C298A" w:rsidRPr="00C03302" w:rsidRDefault="006C298A" w:rsidP="00AE3FE1">
      <w:pPr>
        <w:pStyle w:val="Nagwek2"/>
        <w:spacing w:before="240" w:after="240"/>
        <w:ind w:left="0"/>
        <w:jc w:val="both"/>
        <w:rPr>
          <w:b/>
          <w:i w:val="0"/>
          <w:sz w:val="22"/>
          <w:szCs w:val="22"/>
        </w:rPr>
      </w:pPr>
    </w:p>
    <w:p w14:paraId="1A7FC6AC" w14:textId="46C182FC" w:rsidR="00AE3FE1" w:rsidRPr="00C03302" w:rsidRDefault="00AE3FE1" w:rsidP="00AE3FE1">
      <w:pPr>
        <w:pStyle w:val="Nagwek2"/>
        <w:spacing w:before="240" w:after="240"/>
        <w:ind w:left="0"/>
        <w:jc w:val="both"/>
        <w:rPr>
          <w:b/>
          <w:i w:val="0"/>
          <w:spacing w:val="20"/>
          <w:sz w:val="22"/>
          <w:szCs w:val="22"/>
        </w:rPr>
      </w:pPr>
      <w:r w:rsidRPr="00C03302">
        <w:rPr>
          <w:b/>
          <w:i w:val="0"/>
          <w:sz w:val="22"/>
          <w:szCs w:val="22"/>
        </w:rPr>
        <w:t xml:space="preserve">I - 1. </w:t>
      </w:r>
      <w:r w:rsidRPr="00C03302">
        <w:rPr>
          <w:b/>
          <w:i w:val="0"/>
          <w:spacing w:val="20"/>
          <w:sz w:val="22"/>
          <w:szCs w:val="22"/>
        </w:rPr>
        <w:t>PRZEDMIOT OPRACOWANIA</w:t>
      </w:r>
    </w:p>
    <w:p w14:paraId="2C6F7C2B" w14:textId="16CCDBEA" w:rsidR="00C4274B" w:rsidRPr="00C03302" w:rsidRDefault="00AE3FE1" w:rsidP="00AE3FE1">
      <w:pPr>
        <w:jc w:val="both"/>
        <w:rPr>
          <w:sz w:val="22"/>
          <w:szCs w:val="22"/>
        </w:rPr>
      </w:pPr>
      <w:r w:rsidRPr="00C03302">
        <w:rPr>
          <w:sz w:val="22"/>
          <w:szCs w:val="22"/>
        </w:rPr>
        <w:t>Przedmiot zamówienia</w:t>
      </w:r>
      <w:r w:rsidR="00087E26" w:rsidRPr="00C03302">
        <w:rPr>
          <w:sz w:val="22"/>
          <w:szCs w:val="22"/>
        </w:rPr>
        <w:t xml:space="preserve"> składa się z</w:t>
      </w:r>
      <w:r w:rsidR="009F6619" w:rsidRPr="00C03302">
        <w:rPr>
          <w:sz w:val="22"/>
          <w:szCs w:val="22"/>
        </w:rPr>
        <w:t xml:space="preserve"> dwóch</w:t>
      </w:r>
      <w:r w:rsidR="00087E26" w:rsidRPr="00C03302">
        <w:rPr>
          <w:sz w:val="22"/>
          <w:szCs w:val="22"/>
        </w:rPr>
        <w:t xml:space="preserve"> etapów</w:t>
      </w:r>
      <w:r w:rsidR="00C4274B" w:rsidRPr="00C03302">
        <w:rPr>
          <w:sz w:val="22"/>
          <w:szCs w:val="22"/>
        </w:rPr>
        <w:t>:</w:t>
      </w:r>
    </w:p>
    <w:p w14:paraId="396DB00E" w14:textId="77777777" w:rsidR="00975F1A" w:rsidRPr="00C03302" w:rsidRDefault="00975F1A" w:rsidP="00AE3FE1">
      <w:pPr>
        <w:jc w:val="both"/>
        <w:rPr>
          <w:sz w:val="22"/>
          <w:szCs w:val="22"/>
        </w:rPr>
      </w:pPr>
    </w:p>
    <w:p w14:paraId="13830BDA" w14:textId="77777777" w:rsidR="009C028B" w:rsidRPr="00C03302" w:rsidRDefault="0039760A" w:rsidP="00C4274B">
      <w:pPr>
        <w:pStyle w:val="Akapitzlist"/>
        <w:numPr>
          <w:ilvl w:val="0"/>
          <w:numId w:val="4"/>
        </w:numPr>
        <w:jc w:val="both"/>
        <w:rPr>
          <w:sz w:val="22"/>
          <w:szCs w:val="22"/>
        </w:rPr>
      </w:pPr>
      <w:bookmarkStart w:id="0" w:name="_Hlk73008474"/>
      <w:r w:rsidRPr="00C03302">
        <w:rPr>
          <w:b/>
          <w:bCs/>
          <w:sz w:val="22"/>
          <w:szCs w:val="22"/>
          <w:u w:val="single"/>
        </w:rPr>
        <w:t>E</w:t>
      </w:r>
      <w:r w:rsidR="00C4274B" w:rsidRPr="00C03302">
        <w:rPr>
          <w:b/>
          <w:bCs/>
          <w:sz w:val="22"/>
          <w:szCs w:val="22"/>
          <w:u w:val="single"/>
        </w:rPr>
        <w:t>tap</w:t>
      </w:r>
      <w:r w:rsidRPr="00C03302">
        <w:rPr>
          <w:b/>
          <w:bCs/>
          <w:sz w:val="22"/>
          <w:szCs w:val="22"/>
          <w:u w:val="single"/>
        </w:rPr>
        <w:t xml:space="preserve"> 1</w:t>
      </w:r>
      <w:r w:rsidR="00C4274B" w:rsidRPr="00C03302">
        <w:rPr>
          <w:b/>
          <w:bCs/>
          <w:sz w:val="22"/>
          <w:szCs w:val="22"/>
          <w:u w:val="single"/>
        </w:rPr>
        <w:t>:</w:t>
      </w:r>
      <w:r w:rsidR="00C4274B" w:rsidRPr="00C03302">
        <w:rPr>
          <w:sz w:val="22"/>
          <w:szCs w:val="22"/>
        </w:rPr>
        <w:t xml:space="preserve"> </w:t>
      </w:r>
    </w:p>
    <w:p w14:paraId="098A4C0C" w14:textId="3B8AAB7C" w:rsidR="00C4274B" w:rsidRPr="00C03302" w:rsidRDefault="009C028B" w:rsidP="009C028B">
      <w:pPr>
        <w:pStyle w:val="Akapitzlist"/>
        <w:jc w:val="both"/>
        <w:rPr>
          <w:sz w:val="22"/>
          <w:szCs w:val="22"/>
        </w:rPr>
      </w:pPr>
      <w:r w:rsidRPr="00C03302">
        <w:rPr>
          <w:sz w:val="22"/>
          <w:szCs w:val="22"/>
        </w:rPr>
        <w:t xml:space="preserve"> </w:t>
      </w:r>
      <w:r w:rsidR="00AE3FE1" w:rsidRPr="00C03302">
        <w:rPr>
          <w:sz w:val="22"/>
          <w:szCs w:val="22"/>
        </w:rPr>
        <w:t>przetworzenie danych analitycznych do postaci cyfrowej w zakresie geodezyjnej ewidencji sieci uzbrojeni</w:t>
      </w:r>
      <w:r w:rsidR="00FC2002" w:rsidRPr="00C03302">
        <w:rPr>
          <w:sz w:val="22"/>
          <w:szCs w:val="22"/>
        </w:rPr>
        <w:t>a</w:t>
      </w:r>
      <w:r w:rsidR="00AE3FE1" w:rsidRPr="00C03302">
        <w:rPr>
          <w:sz w:val="22"/>
          <w:szCs w:val="22"/>
        </w:rPr>
        <w:t xml:space="preserve"> terenu (GESUT)</w:t>
      </w:r>
      <w:r w:rsidR="009F6619" w:rsidRPr="00C03302">
        <w:rPr>
          <w:sz w:val="22"/>
          <w:szCs w:val="22"/>
        </w:rPr>
        <w:t>,</w:t>
      </w:r>
      <w:r w:rsidR="00AE3FE1" w:rsidRPr="00C03302">
        <w:rPr>
          <w:sz w:val="22"/>
          <w:szCs w:val="22"/>
        </w:rPr>
        <w:t xml:space="preserve"> przy wykorzystaniu Systemu Informacji Przestrzennej</w:t>
      </w:r>
      <w:r w:rsidR="00C4274B" w:rsidRPr="00C03302">
        <w:rPr>
          <w:sz w:val="22"/>
          <w:szCs w:val="22"/>
        </w:rPr>
        <w:t xml:space="preserve"> </w:t>
      </w:r>
      <w:r w:rsidR="00AE3FE1" w:rsidRPr="00C03302">
        <w:rPr>
          <w:sz w:val="22"/>
          <w:szCs w:val="22"/>
        </w:rPr>
        <w:t xml:space="preserve">GEO-INFO, dla </w:t>
      </w:r>
      <w:r w:rsidR="00561F0E" w:rsidRPr="00C03302">
        <w:rPr>
          <w:sz w:val="22"/>
          <w:szCs w:val="22"/>
        </w:rPr>
        <w:t>G</w:t>
      </w:r>
      <w:r w:rsidR="00737BE4" w:rsidRPr="00C03302">
        <w:rPr>
          <w:sz w:val="22"/>
          <w:szCs w:val="22"/>
        </w:rPr>
        <w:t xml:space="preserve">miny </w:t>
      </w:r>
      <w:r w:rsidR="0030015E" w:rsidRPr="00C03302">
        <w:rPr>
          <w:sz w:val="22"/>
          <w:szCs w:val="22"/>
        </w:rPr>
        <w:t>S</w:t>
      </w:r>
      <w:r w:rsidR="00C03302" w:rsidRPr="00C03302">
        <w:rPr>
          <w:sz w:val="22"/>
          <w:szCs w:val="22"/>
        </w:rPr>
        <w:t>ośnie</w:t>
      </w:r>
      <w:r w:rsidR="00C03302" w:rsidRPr="00C03302">
        <w:rPr>
          <w:sz w:val="22"/>
          <w:szCs w:val="22"/>
        </w:rPr>
        <w:br/>
      </w:r>
      <w:r w:rsidR="00AE3FE1" w:rsidRPr="00C03302">
        <w:rPr>
          <w:sz w:val="22"/>
          <w:szCs w:val="22"/>
        </w:rPr>
        <w:t>w zakresie lokalizacji przestrzennej istniejących obiektów sieci uzbrojenia terenu w obowiązującym państwowym systemie odniesień przestrzennych oraz charakterystyki tych obiektów w oparciu o dane</w:t>
      </w:r>
      <w:r w:rsidR="00C03302" w:rsidRPr="00C03302">
        <w:rPr>
          <w:sz w:val="22"/>
          <w:szCs w:val="22"/>
        </w:rPr>
        <w:br/>
      </w:r>
      <w:r w:rsidR="00AE3FE1" w:rsidRPr="00C03302">
        <w:rPr>
          <w:sz w:val="22"/>
          <w:szCs w:val="22"/>
        </w:rPr>
        <w:t>i informacje zawarte w materiałach państwowego zasobu geodezyjnego</w:t>
      </w:r>
      <w:r w:rsidR="00C03302" w:rsidRPr="00C03302">
        <w:rPr>
          <w:sz w:val="22"/>
          <w:szCs w:val="22"/>
        </w:rPr>
        <w:t xml:space="preserve"> </w:t>
      </w:r>
      <w:r w:rsidR="00AE3FE1" w:rsidRPr="00C03302">
        <w:rPr>
          <w:sz w:val="22"/>
          <w:szCs w:val="22"/>
        </w:rPr>
        <w:t>i kartograficznego</w:t>
      </w:r>
      <w:r w:rsidR="001C1BED" w:rsidRPr="00C03302">
        <w:rPr>
          <w:sz w:val="22"/>
          <w:szCs w:val="22"/>
        </w:rPr>
        <w:t>,</w:t>
      </w:r>
    </w:p>
    <w:bookmarkEnd w:id="0"/>
    <w:p w14:paraId="06A291EA" w14:textId="77777777" w:rsidR="00975F1A" w:rsidRPr="00C03302" w:rsidRDefault="00975F1A" w:rsidP="00975F1A">
      <w:pPr>
        <w:pStyle w:val="Akapitzlist"/>
        <w:jc w:val="both"/>
        <w:rPr>
          <w:sz w:val="22"/>
          <w:szCs w:val="22"/>
        </w:rPr>
      </w:pPr>
    </w:p>
    <w:p w14:paraId="569C9D29" w14:textId="77777777" w:rsidR="00C03302" w:rsidRPr="00C03302" w:rsidRDefault="0039760A" w:rsidP="00DF6A21">
      <w:pPr>
        <w:pStyle w:val="Akapitzlist"/>
        <w:numPr>
          <w:ilvl w:val="0"/>
          <w:numId w:val="4"/>
        </w:numPr>
        <w:jc w:val="both"/>
        <w:rPr>
          <w:sz w:val="22"/>
          <w:szCs w:val="22"/>
        </w:rPr>
      </w:pPr>
      <w:r w:rsidRPr="00C03302">
        <w:rPr>
          <w:b/>
          <w:bCs/>
          <w:sz w:val="22"/>
          <w:szCs w:val="22"/>
          <w:u w:val="single"/>
        </w:rPr>
        <w:t>E</w:t>
      </w:r>
      <w:r w:rsidR="00C4274B" w:rsidRPr="00C03302">
        <w:rPr>
          <w:b/>
          <w:bCs/>
          <w:sz w:val="22"/>
          <w:szCs w:val="22"/>
          <w:u w:val="single"/>
        </w:rPr>
        <w:t>tap</w:t>
      </w:r>
      <w:r w:rsidRPr="00C03302">
        <w:rPr>
          <w:b/>
          <w:bCs/>
          <w:sz w:val="22"/>
          <w:szCs w:val="22"/>
          <w:u w:val="single"/>
        </w:rPr>
        <w:t xml:space="preserve"> </w:t>
      </w:r>
      <w:r w:rsidR="009F6619" w:rsidRPr="00C03302">
        <w:rPr>
          <w:b/>
          <w:bCs/>
          <w:sz w:val="22"/>
          <w:szCs w:val="22"/>
          <w:u w:val="single"/>
        </w:rPr>
        <w:t>2</w:t>
      </w:r>
      <w:r w:rsidR="00C4274B" w:rsidRPr="00C03302">
        <w:rPr>
          <w:b/>
          <w:bCs/>
          <w:sz w:val="22"/>
          <w:szCs w:val="22"/>
          <w:u w:val="single"/>
        </w:rPr>
        <w:t>:</w:t>
      </w:r>
      <w:r w:rsidR="00C4274B" w:rsidRPr="00C03302">
        <w:rPr>
          <w:sz w:val="22"/>
          <w:szCs w:val="22"/>
        </w:rPr>
        <w:t xml:space="preserve"> </w:t>
      </w:r>
    </w:p>
    <w:p w14:paraId="32F5651D" w14:textId="63FC1581" w:rsidR="00AE3FE1" w:rsidRPr="00C03302" w:rsidRDefault="008B6708" w:rsidP="00C03302">
      <w:pPr>
        <w:pStyle w:val="Akapitzlist"/>
        <w:jc w:val="both"/>
        <w:rPr>
          <w:sz w:val="22"/>
          <w:szCs w:val="22"/>
        </w:rPr>
      </w:pPr>
      <w:r w:rsidRPr="00C03302">
        <w:rPr>
          <w:sz w:val="22"/>
          <w:szCs w:val="22"/>
        </w:rPr>
        <w:t>założenie</w:t>
      </w:r>
      <w:r w:rsidR="001C1705" w:rsidRPr="00C03302">
        <w:rPr>
          <w:sz w:val="22"/>
          <w:szCs w:val="22"/>
        </w:rPr>
        <w:t xml:space="preserve"> ewidencji sieci uzbrojenia terenu GESUT</w:t>
      </w:r>
      <w:r w:rsidRPr="00C03302">
        <w:t xml:space="preserve"> </w:t>
      </w:r>
      <w:r w:rsidRPr="00C03302">
        <w:rPr>
          <w:sz w:val="22"/>
          <w:szCs w:val="22"/>
        </w:rPr>
        <w:t xml:space="preserve">na terenie </w:t>
      </w:r>
      <w:r w:rsidR="00737BE4" w:rsidRPr="00C03302">
        <w:rPr>
          <w:sz w:val="22"/>
          <w:szCs w:val="22"/>
        </w:rPr>
        <w:t xml:space="preserve">Gminy </w:t>
      </w:r>
      <w:r w:rsidR="0030015E" w:rsidRPr="00C03302">
        <w:rPr>
          <w:sz w:val="22"/>
          <w:szCs w:val="22"/>
        </w:rPr>
        <w:t>S</w:t>
      </w:r>
      <w:r w:rsidR="00C03302" w:rsidRPr="00C03302">
        <w:rPr>
          <w:sz w:val="22"/>
          <w:szCs w:val="22"/>
        </w:rPr>
        <w:t>ośnie</w:t>
      </w:r>
      <w:r w:rsidR="001C1705" w:rsidRPr="00C03302">
        <w:rPr>
          <w:sz w:val="22"/>
          <w:szCs w:val="22"/>
        </w:rPr>
        <w:t xml:space="preserve"> - </w:t>
      </w:r>
      <w:r w:rsidR="00C4274B" w:rsidRPr="00C03302">
        <w:rPr>
          <w:sz w:val="22"/>
          <w:szCs w:val="22"/>
        </w:rPr>
        <w:t>pozyskanie informacji</w:t>
      </w:r>
      <w:r w:rsidR="005312AD">
        <w:rPr>
          <w:sz w:val="22"/>
          <w:szCs w:val="22"/>
        </w:rPr>
        <w:br/>
      </w:r>
      <w:r w:rsidR="00C4274B" w:rsidRPr="00C03302">
        <w:rPr>
          <w:sz w:val="22"/>
          <w:szCs w:val="22"/>
        </w:rPr>
        <w:t>o podmiot</w:t>
      </w:r>
      <w:r w:rsidR="008650BF" w:rsidRPr="00C03302">
        <w:rPr>
          <w:sz w:val="22"/>
          <w:szCs w:val="22"/>
        </w:rPr>
        <w:t>ach</w:t>
      </w:r>
      <w:r w:rsidR="00C4274B" w:rsidRPr="00C03302">
        <w:rPr>
          <w:sz w:val="22"/>
          <w:szCs w:val="22"/>
        </w:rPr>
        <w:t xml:space="preserve">, które władają sieciami </w:t>
      </w:r>
      <w:r w:rsidR="000F131F" w:rsidRPr="00C03302">
        <w:rPr>
          <w:sz w:val="22"/>
          <w:szCs w:val="22"/>
        </w:rPr>
        <w:t>uzbrojenia terenu</w:t>
      </w:r>
      <w:r w:rsidR="002E2E38" w:rsidRPr="00C03302">
        <w:rPr>
          <w:sz w:val="22"/>
          <w:szCs w:val="22"/>
        </w:rPr>
        <w:t>,</w:t>
      </w:r>
      <w:r w:rsidR="000F131F" w:rsidRPr="00C03302">
        <w:rPr>
          <w:sz w:val="22"/>
          <w:szCs w:val="22"/>
        </w:rPr>
        <w:t xml:space="preserve"> </w:t>
      </w:r>
      <w:r w:rsidR="004B684D" w:rsidRPr="00C03302">
        <w:rPr>
          <w:sz w:val="22"/>
          <w:szCs w:val="22"/>
        </w:rPr>
        <w:t xml:space="preserve">zasilenie tymi informacjami bazy danych, </w:t>
      </w:r>
      <w:r w:rsidR="000F131F" w:rsidRPr="00C03302">
        <w:rPr>
          <w:sz w:val="22"/>
          <w:szCs w:val="22"/>
        </w:rPr>
        <w:t>pozyskania opinii od</w:t>
      </w:r>
      <w:r w:rsidR="00C4274B" w:rsidRPr="00C03302">
        <w:rPr>
          <w:sz w:val="22"/>
          <w:szCs w:val="22"/>
        </w:rPr>
        <w:t xml:space="preserve"> podmiot</w:t>
      </w:r>
      <w:r w:rsidR="000F131F" w:rsidRPr="00C03302">
        <w:rPr>
          <w:sz w:val="22"/>
          <w:szCs w:val="22"/>
        </w:rPr>
        <w:t>ów</w:t>
      </w:r>
      <w:r w:rsidR="00C4274B" w:rsidRPr="00C03302">
        <w:rPr>
          <w:sz w:val="22"/>
          <w:szCs w:val="22"/>
        </w:rPr>
        <w:t xml:space="preserve"> władający</w:t>
      </w:r>
      <w:r w:rsidR="000F131F" w:rsidRPr="00C03302">
        <w:rPr>
          <w:sz w:val="22"/>
          <w:szCs w:val="22"/>
        </w:rPr>
        <w:t>ch</w:t>
      </w:r>
      <w:r w:rsidR="00C4274B" w:rsidRPr="00C03302">
        <w:rPr>
          <w:sz w:val="22"/>
          <w:szCs w:val="22"/>
        </w:rPr>
        <w:t xml:space="preserve"> poszczególnymi sieciami uzbrojenia terenu co do zgodności treści utworzonej inicjalnej bazy danych ze stanem wynikającym</w:t>
      </w:r>
      <w:r w:rsidR="009F6619" w:rsidRPr="00C03302">
        <w:rPr>
          <w:sz w:val="22"/>
          <w:szCs w:val="22"/>
        </w:rPr>
        <w:t xml:space="preserve"> </w:t>
      </w:r>
      <w:r w:rsidR="00C4274B" w:rsidRPr="00C03302">
        <w:rPr>
          <w:sz w:val="22"/>
          <w:szCs w:val="22"/>
        </w:rPr>
        <w:t>z dokumentacji prowadzonej przez te podmioty</w:t>
      </w:r>
      <w:r w:rsidR="001C1705" w:rsidRPr="00C03302">
        <w:rPr>
          <w:sz w:val="22"/>
          <w:szCs w:val="22"/>
        </w:rPr>
        <w:t>, rozpatrzenie uwag wniesionych przez te podmioty</w:t>
      </w:r>
      <w:r w:rsidR="009F6619" w:rsidRPr="00C03302">
        <w:rPr>
          <w:sz w:val="22"/>
          <w:szCs w:val="22"/>
        </w:rPr>
        <w:t xml:space="preserve"> </w:t>
      </w:r>
      <w:r w:rsidR="00A45DE5" w:rsidRPr="00C03302">
        <w:rPr>
          <w:sz w:val="22"/>
          <w:szCs w:val="22"/>
        </w:rPr>
        <w:t xml:space="preserve">a następnie </w:t>
      </w:r>
      <w:r w:rsidR="00F107AD" w:rsidRPr="00C03302">
        <w:rPr>
          <w:sz w:val="22"/>
          <w:szCs w:val="22"/>
        </w:rPr>
        <w:t>doprowadzenie baz danych</w:t>
      </w:r>
      <w:r w:rsidR="005312AD">
        <w:rPr>
          <w:sz w:val="22"/>
          <w:szCs w:val="22"/>
        </w:rPr>
        <w:br/>
      </w:r>
      <w:r w:rsidR="00F107AD" w:rsidRPr="00C03302">
        <w:rPr>
          <w:sz w:val="22"/>
          <w:szCs w:val="22"/>
        </w:rPr>
        <w:t>do zgodności z pozyskanymi informacjami</w:t>
      </w:r>
      <w:r w:rsidR="006163E5" w:rsidRPr="00C03302">
        <w:rPr>
          <w:sz w:val="22"/>
          <w:szCs w:val="22"/>
        </w:rPr>
        <w:t xml:space="preserve"> a także usun</w:t>
      </w:r>
      <w:r w:rsidR="006C298A" w:rsidRPr="00C03302">
        <w:rPr>
          <w:sz w:val="22"/>
          <w:szCs w:val="22"/>
        </w:rPr>
        <w:t>ięcie</w:t>
      </w:r>
      <w:r w:rsidR="009F6619" w:rsidRPr="00C03302">
        <w:rPr>
          <w:sz w:val="22"/>
          <w:szCs w:val="22"/>
        </w:rPr>
        <w:t xml:space="preserve"> </w:t>
      </w:r>
      <w:r w:rsidR="006163E5" w:rsidRPr="00C03302">
        <w:rPr>
          <w:sz w:val="22"/>
          <w:szCs w:val="22"/>
        </w:rPr>
        <w:t>do historii</w:t>
      </w:r>
      <w:r w:rsidR="00087E26" w:rsidRPr="00C03302">
        <w:rPr>
          <w:sz w:val="22"/>
          <w:szCs w:val="22"/>
        </w:rPr>
        <w:t xml:space="preserve"> </w:t>
      </w:r>
      <w:r w:rsidR="002E2E38" w:rsidRPr="00C03302">
        <w:rPr>
          <w:sz w:val="22"/>
          <w:szCs w:val="22"/>
        </w:rPr>
        <w:t>projektowan</w:t>
      </w:r>
      <w:r w:rsidR="005312AD">
        <w:rPr>
          <w:sz w:val="22"/>
          <w:szCs w:val="22"/>
        </w:rPr>
        <w:t>ych</w:t>
      </w:r>
      <w:r w:rsidR="002E2E38" w:rsidRPr="00C03302">
        <w:rPr>
          <w:sz w:val="22"/>
          <w:szCs w:val="22"/>
        </w:rPr>
        <w:t xml:space="preserve"> obiekt</w:t>
      </w:r>
      <w:r w:rsidR="005312AD">
        <w:rPr>
          <w:sz w:val="22"/>
          <w:szCs w:val="22"/>
        </w:rPr>
        <w:t>ów</w:t>
      </w:r>
      <w:r w:rsidR="002E2E38" w:rsidRPr="00C03302">
        <w:rPr>
          <w:sz w:val="22"/>
          <w:szCs w:val="22"/>
        </w:rPr>
        <w:t xml:space="preserve"> bazy GESUT, które zostały wykonane</w:t>
      </w:r>
      <w:r w:rsidR="006163E5" w:rsidRPr="00C03302">
        <w:rPr>
          <w:sz w:val="22"/>
          <w:szCs w:val="22"/>
        </w:rPr>
        <w:t>.</w:t>
      </w:r>
    </w:p>
    <w:p w14:paraId="610E1D25" w14:textId="25C47ED3" w:rsidR="00C4274B" w:rsidRPr="00C03302" w:rsidRDefault="00C4274B" w:rsidP="00AE3FE1">
      <w:pPr>
        <w:jc w:val="both"/>
        <w:rPr>
          <w:color w:val="FF0000"/>
          <w:sz w:val="22"/>
          <w:szCs w:val="22"/>
        </w:rPr>
      </w:pPr>
    </w:p>
    <w:p w14:paraId="7E421CB2" w14:textId="77777777" w:rsidR="00975F1A" w:rsidRPr="00C03302" w:rsidRDefault="00975F1A" w:rsidP="00AE3FE1">
      <w:pPr>
        <w:jc w:val="both"/>
        <w:rPr>
          <w:color w:val="FF0000"/>
          <w:sz w:val="22"/>
          <w:szCs w:val="22"/>
        </w:rPr>
      </w:pPr>
    </w:p>
    <w:p w14:paraId="0B34DEF5" w14:textId="1994159E" w:rsidR="00AE3FE1" w:rsidRPr="00C03302" w:rsidRDefault="00AE3FE1" w:rsidP="00AE3FE1">
      <w:pPr>
        <w:jc w:val="both"/>
        <w:rPr>
          <w:sz w:val="22"/>
          <w:szCs w:val="22"/>
        </w:rPr>
      </w:pPr>
      <w:r w:rsidRPr="00C03302">
        <w:rPr>
          <w:sz w:val="22"/>
          <w:szCs w:val="22"/>
        </w:rPr>
        <w:t xml:space="preserve">Opracowanie polega na budowie oraz harmonizacji baz danych, obejmujących zbiory danych przestrzennych infrastruktury informacji przestrzennej dotyczące geodezyjnej ewidencji sieci uzbrojenia terenu, </w:t>
      </w:r>
      <w:r w:rsidRPr="00C03302">
        <w:rPr>
          <w:sz w:val="22"/>
          <w:szCs w:val="22"/>
        </w:rPr>
        <w:br/>
        <w:t xml:space="preserve">o której mowa w art. 4 ust 1a pkt 3 ustawy </w:t>
      </w:r>
      <w:r w:rsidRPr="00C03302">
        <w:rPr>
          <w:i/>
          <w:sz w:val="22"/>
          <w:szCs w:val="22"/>
        </w:rPr>
        <w:t>Prawo geodezyjne i kartograficzne.</w:t>
      </w:r>
    </w:p>
    <w:p w14:paraId="75AFCC3D" w14:textId="77777777" w:rsidR="006C298A" w:rsidRPr="00C03302" w:rsidRDefault="006C298A" w:rsidP="00AE3FE1">
      <w:pPr>
        <w:jc w:val="both"/>
        <w:rPr>
          <w:sz w:val="22"/>
          <w:szCs w:val="22"/>
        </w:rPr>
      </w:pPr>
    </w:p>
    <w:p w14:paraId="76C0FC03" w14:textId="77777777" w:rsidR="006C298A" w:rsidRPr="00C03302" w:rsidRDefault="006C298A" w:rsidP="00AE3FE1">
      <w:pPr>
        <w:jc w:val="both"/>
        <w:rPr>
          <w:sz w:val="22"/>
          <w:szCs w:val="22"/>
        </w:rPr>
      </w:pPr>
    </w:p>
    <w:p w14:paraId="489E8BB3" w14:textId="119E7E12" w:rsidR="00AE3FE1" w:rsidRPr="00C03302" w:rsidRDefault="00AE3FE1" w:rsidP="00AE3FE1">
      <w:pPr>
        <w:jc w:val="both"/>
        <w:rPr>
          <w:sz w:val="22"/>
          <w:szCs w:val="22"/>
        </w:rPr>
      </w:pPr>
      <w:r w:rsidRPr="00C03302">
        <w:rPr>
          <w:sz w:val="22"/>
          <w:szCs w:val="22"/>
        </w:rPr>
        <w:t>Przedmiot zamówienia nie obejmuje ujawnienia w powiatowej bazie GESUT informacji dotyczących danych</w:t>
      </w:r>
      <w:r w:rsidR="00DF6A21" w:rsidRPr="00C03302">
        <w:rPr>
          <w:sz w:val="22"/>
          <w:szCs w:val="22"/>
        </w:rPr>
        <w:br/>
      </w:r>
      <w:r w:rsidRPr="00C03302">
        <w:rPr>
          <w:sz w:val="22"/>
          <w:szCs w:val="22"/>
        </w:rPr>
        <w:t>o projektowanych obiektach sieci uzbrojenia terenu.</w:t>
      </w:r>
    </w:p>
    <w:p w14:paraId="69161622" w14:textId="5AC77369" w:rsidR="001C1705" w:rsidRPr="00C03302" w:rsidRDefault="001C1705" w:rsidP="00AE3FE1">
      <w:pPr>
        <w:jc w:val="both"/>
        <w:rPr>
          <w:color w:val="FF0000"/>
          <w:sz w:val="22"/>
          <w:szCs w:val="22"/>
        </w:rPr>
      </w:pPr>
    </w:p>
    <w:p w14:paraId="30A375B6" w14:textId="09E7968B" w:rsidR="00163C93" w:rsidRPr="00C03302" w:rsidRDefault="00163C93" w:rsidP="00AE3FE1">
      <w:pPr>
        <w:jc w:val="both"/>
        <w:rPr>
          <w:color w:val="FF0000"/>
          <w:sz w:val="22"/>
          <w:szCs w:val="22"/>
        </w:rPr>
      </w:pPr>
    </w:p>
    <w:p w14:paraId="14871AA8" w14:textId="1E164F70" w:rsidR="00163C93" w:rsidRPr="00C03302" w:rsidRDefault="00163C93" w:rsidP="00AE3FE1">
      <w:pPr>
        <w:jc w:val="both"/>
        <w:rPr>
          <w:color w:val="FF0000"/>
          <w:sz w:val="22"/>
          <w:szCs w:val="22"/>
        </w:rPr>
      </w:pPr>
    </w:p>
    <w:p w14:paraId="58F23C33" w14:textId="5FFC596D" w:rsidR="00163C93" w:rsidRPr="00C03302" w:rsidRDefault="00163C93" w:rsidP="00AE3FE1">
      <w:pPr>
        <w:jc w:val="both"/>
        <w:rPr>
          <w:color w:val="FF0000"/>
          <w:sz w:val="22"/>
          <w:szCs w:val="22"/>
        </w:rPr>
      </w:pPr>
    </w:p>
    <w:p w14:paraId="6EFF8FD3" w14:textId="5D3D7AB3" w:rsidR="00163C93" w:rsidRPr="00C03302" w:rsidRDefault="00163C93" w:rsidP="00AE3FE1">
      <w:pPr>
        <w:jc w:val="both"/>
        <w:rPr>
          <w:color w:val="FF0000"/>
          <w:sz w:val="22"/>
          <w:szCs w:val="22"/>
        </w:rPr>
      </w:pPr>
    </w:p>
    <w:p w14:paraId="1A991858" w14:textId="639F6E4E" w:rsidR="00163C93" w:rsidRPr="00C03302" w:rsidRDefault="00163C93" w:rsidP="00AE3FE1">
      <w:pPr>
        <w:jc w:val="both"/>
        <w:rPr>
          <w:color w:val="FF0000"/>
          <w:sz w:val="22"/>
          <w:szCs w:val="22"/>
        </w:rPr>
      </w:pPr>
    </w:p>
    <w:p w14:paraId="76579693" w14:textId="6F239E96" w:rsidR="003179F9" w:rsidRPr="00C03302" w:rsidRDefault="003179F9" w:rsidP="00AE3FE1">
      <w:pPr>
        <w:jc w:val="both"/>
        <w:rPr>
          <w:color w:val="FF0000"/>
          <w:sz w:val="22"/>
          <w:szCs w:val="22"/>
        </w:rPr>
      </w:pPr>
    </w:p>
    <w:p w14:paraId="4487DA53" w14:textId="77777777" w:rsidR="00751558" w:rsidRPr="00C03302" w:rsidRDefault="00751558" w:rsidP="00AE3FE1">
      <w:pPr>
        <w:jc w:val="both"/>
        <w:rPr>
          <w:color w:val="FF0000"/>
          <w:sz w:val="22"/>
          <w:szCs w:val="22"/>
        </w:rPr>
      </w:pPr>
    </w:p>
    <w:p w14:paraId="1F453202" w14:textId="439E634E" w:rsidR="00163C93" w:rsidRPr="00C03302" w:rsidRDefault="00163C93" w:rsidP="00AE3FE1">
      <w:pPr>
        <w:jc w:val="both"/>
        <w:rPr>
          <w:color w:val="FF0000"/>
          <w:sz w:val="22"/>
          <w:szCs w:val="22"/>
        </w:rPr>
      </w:pPr>
    </w:p>
    <w:p w14:paraId="214A868E" w14:textId="24965D49" w:rsidR="00AE3FE1" w:rsidRPr="00C03302" w:rsidRDefault="00AE3FE1" w:rsidP="00AE3FE1">
      <w:pPr>
        <w:pStyle w:val="Nagwek2"/>
        <w:spacing w:before="240" w:after="120"/>
        <w:ind w:left="0"/>
        <w:rPr>
          <w:b/>
          <w:i w:val="0"/>
          <w:sz w:val="22"/>
          <w:szCs w:val="22"/>
        </w:rPr>
      </w:pPr>
      <w:r w:rsidRPr="00C03302">
        <w:rPr>
          <w:b/>
          <w:i w:val="0"/>
          <w:sz w:val="22"/>
          <w:szCs w:val="22"/>
        </w:rPr>
        <w:lastRenderedPageBreak/>
        <w:t xml:space="preserve">I - </w:t>
      </w:r>
      <w:r w:rsidR="00AA6B2E" w:rsidRPr="00C03302">
        <w:rPr>
          <w:b/>
          <w:i w:val="0"/>
          <w:sz w:val="22"/>
          <w:szCs w:val="22"/>
        </w:rPr>
        <w:t>2</w:t>
      </w:r>
      <w:r w:rsidRPr="00C03302">
        <w:rPr>
          <w:b/>
          <w:i w:val="0"/>
          <w:sz w:val="22"/>
          <w:szCs w:val="22"/>
        </w:rPr>
        <w:t xml:space="preserve">. </w:t>
      </w:r>
      <w:r w:rsidRPr="00C03302">
        <w:rPr>
          <w:b/>
          <w:i w:val="0"/>
          <w:spacing w:val="20"/>
          <w:sz w:val="22"/>
          <w:szCs w:val="22"/>
        </w:rPr>
        <w:t>PODSTAWOWE</w:t>
      </w:r>
      <w:r w:rsidRPr="00C03302">
        <w:rPr>
          <w:b/>
          <w:i w:val="0"/>
          <w:sz w:val="22"/>
          <w:szCs w:val="22"/>
        </w:rPr>
        <w:t xml:space="preserve">  </w:t>
      </w:r>
      <w:r w:rsidRPr="00C03302">
        <w:rPr>
          <w:b/>
          <w:i w:val="0"/>
          <w:spacing w:val="20"/>
          <w:sz w:val="22"/>
          <w:szCs w:val="22"/>
        </w:rPr>
        <w:t>PRZEPISY  PRAWNE</w:t>
      </w:r>
    </w:p>
    <w:p w14:paraId="32DF9DD1" w14:textId="4E4573F9" w:rsidR="008650BF" w:rsidRPr="00C03302" w:rsidRDefault="008650BF" w:rsidP="008650BF">
      <w:pPr>
        <w:jc w:val="both"/>
        <w:rPr>
          <w:sz w:val="22"/>
          <w:szCs w:val="22"/>
        </w:rPr>
      </w:pPr>
      <w:r w:rsidRPr="00C03302">
        <w:rPr>
          <w:sz w:val="22"/>
          <w:szCs w:val="22"/>
        </w:rPr>
        <w:t>Opracowana przez Wykonawcę baza GESUT musi być zgodna z obowiązującymi przepisami prawa, w tym</w:t>
      </w:r>
      <w:r w:rsidR="00F044C7" w:rsidRPr="00C03302">
        <w:rPr>
          <w:sz w:val="22"/>
          <w:szCs w:val="22"/>
        </w:rPr>
        <w:br/>
      </w:r>
      <w:r w:rsidRPr="00C03302">
        <w:rPr>
          <w:sz w:val="22"/>
          <w:szCs w:val="22"/>
        </w:rPr>
        <w:t>w szczególności z takimi jak:</w:t>
      </w:r>
    </w:p>
    <w:p w14:paraId="47B61751" w14:textId="39180645" w:rsidR="008650BF" w:rsidRPr="00C03302" w:rsidRDefault="008650BF" w:rsidP="008650BF">
      <w:pPr>
        <w:jc w:val="both"/>
        <w:rPr>
          <w:color w:val="FF0000"/>
          <w:sz w:val="22"/>
          <w:szCs w:val="22"/>
        </w:rPr>
      </w:pPr>
    </w:p>
    <w:p w14:paraId="2FA967B4" w14:textId="5694DC1F" w:rsidR="008650BF" w:rsidRPr="00E1478F" w:rsidRDefault="008650BF" w:rsidP="008650BF">
      <w:pPr>
        <w:jc w:val="both"/>
        <w:rPr>
          <w:sz w:val="22"/>
          <w:szCs w:val="22"/>
        </w:rPr>
      </w:pPr>
      <w:r w:rsidRPr="00E1478F">
        <w:rPr>
          <w:sz w:val="22"/>
          <w:szCs w:val="22"/>
        </w:rPr>
        <w:t>- Ustawa z dnia 17.05.1989r. Prawo geodezyjne i kartograficzne (</w:t>
      </w:r>
      <w:proofErr w:type="spellStart"/>
      <w:r w:rsidR="005E5772" w:rsidRPr="00E1478F">
        <w:rPr>
          <w:sz w:val="22"/>
          <w:szCs w:val="22"/>
        </w:rPr>
        <w:t>t.j</w:t>
      </w:r>
      <w:proofErr w:type="spellEnd"/>
      <w:r w:rsidR="005E5772" w:rsidRPr="00E1478F">
        <w:rPr>
          <w:sz w:val="22"/>
          <w:szCs w:val="22"/>
        </w:rPr>
        <w:t xml:space="preserve">. </w:t>
      </w:r>
      <w:r w:rsidRPr="00E1478F">
        <w:rPr>
          <w:sz w:val="22"/>
          <w:szCs w:val="22"/>
        </w:rPr>
        <w:t>Dz.U.202</w:t>
      </w:r>
      <w:r w:rsidR="001F3BBA" w:rsidRPr="00E1478F">
        <w:rPr>
          <w:sz w:val="22"/>
          <w:szCs w:val="22"/>
        </w:rPr>
        <w:t>1</w:t>
      </w:r>
      <w:r w:rsidRPr="00E1478F">
        <w:rPr>
          <w:sz w:val="22"/>
          <w:szCs w:val="22"/>
        </w:rPr>
        <w:t>.</w:t>
      </w:r>
      <w:r w:rsidR="001F3BBA" w:rsidRPr="00E1478F">
        <w:rPr>
          <w:sz w:val="22"/>
          <w:szCs w:val="22"/>
        </w:rPr>
        <w:t>1990</w:t>
      </w:r>
      <w:r w:rsidR="005E5772" w:rsidRPr="00E1478F">
        <w:rPr>
          <w:sz w:val="22"/>
          <w:szCs w:val="22"/>
        </w:rPr>
        <w:t xml:space="preserve"> ze zm.</w:t>
      </w:r>
      <w:r w:rsidRPr="00E1478F">
        <w:rPr>
          <w:sz w:val="22"/>
          <w:szCs w:val="22"/>
        </w:rPr>
        <w:t>),</w:t>
      </w:r>
    </w:p>
    <w:p w14:paraId="6139C4B8" w14:textId="304B331F" w:rsidR="00982D0F" w:rsidRPr="00E1478F" w:rsidRDefault="008650BF" w:rsidP="00982D0F">
      <w:pPr>
        <w:ind w:left="142" w:hanging="142"/>
        <w:jc w:val="both"/>
        <w:rPr>
          <w:sz w:val="22"/>
          <w:szCs w:val="22"/>
        </w:rPr>
      </w:pPr>
      <w:r w:rsidRPr="00E1478F">
        <w:rPr>
          <w:sz w:val="22"/>
          <w:szCs w:val="22"/>
        </w:rPr>
        <w:t xml:space="preserve">- </w:t>
      </w:r>
      <w:r w:rsidR="00982D0F" w:rsidRPr="00E1478F">
        <w:rPr>
          <w:sz w:val="22"/>
          <w:szCs w:val="22"/>
        </w:rPr>
        <w:t>Rozporządzenie Ministra Rozwoju, Pracy i Technologii z dnia 27.07.2021r. w sprawie ewidencji gruntów</w:t>
      </w:r>
      <w:r w:rsidR="00A1066F" w:rsidRPr="00E1478F">
        <w:rPr>
          <w:sz w:val="22"/>
          <w:szCs w:val="22"/>
        </w:rPr>
        <w:br/>
      </w:r>
      <w:r w:rsidR="00982D0F" w:rsidRPr="00E1478F">
        <w:rPr>
          <w:sz w:val="22"/>
          <w:szCs w:val="22"/>
        </w:rPr>
        <w:t>i budynków (</w:t>
      </w:r>
      <w:proofErr w:type="spellStart"/>
      <w:r w:rsidR="00982D0F" w:rsidRPr="00E1478F">
        <w:rPr>
          <w:sz w:val="22"/>
          <w:szCs w:val="22"/>
        </w:rPr>
        <w:t>t.j</w:t>
      </w:r>
      <w:proofErr w:type="spellEnd"/>
      <w:r w:rsidR="00982D0F" w:rsidRPr="00E1478F">
        <w:rPr>
          <w:sz w:val="22"/>
          <w:szCs w:val="22"/>
        </w:rPr>
        <w:t>. Dz.U.2021.1390</w:t>
      </w:r>
      <w:r w:rsidR="00FF0AB2" w:rsidRPr="00E1478F">
        <w:rPr>
          <w:sz w:val="22"/>
          <w:szCs w:val="22"/>
        </w:rPr>
        <w:t xml:space="preserve"> ze zm.</w:t>
      </w:r>
      <w:r w:rsidR="00982D0F" w:rsidRPr="00E1478F">
        <w:rPr>
          <w:sz w:val="22"/>
          <w:szCs w:val="22"/>
        </w:rPr>
        <w:t>)</w:t>
      </w:r>
      <w:r w:rsidR="00FF0AB2" w:rsidRPr="00E1478F">
        <w:rPr>
          <w:sz w:val="22"/>
          <w:szCs w:val="22"/>
        </w:rPr>
        <w:t>,</w:t>
      </w:r>
    </w:p>
    <w:p w14:paraId="19987E68" w14:textId="77777777" w:rsidR="00F224B9" w:rsidRPr="00E1478F" w:rsidRDefault="008650BF" w:rsidP="00A66EDB">
      <w:pPr>
        <w:ind w:left="142" w:hanging="142"/>
        <w:jc w:val="both"/>
        <w:rPr>
          <w:sz w:val="22"/>
          <w:szCs w:val="22"/>
        </w:rPr>
      </w:pPr>
      <w:r w:rsidRPr="00E1478F">
        <w:rPr>
          <w:sz w:val="22"/>
          <w:szCs w:val="22"/>
        </w:rPr>
        <w:t xml:space="preserve">- Rozporządzenie Ministra </w:t>
      </w:r>
      <w:r w:rsidR="00A66EDB" w:rsidRPr="00E1478F">
        <w:rPr>
          <w:sz w:val="22"/>
          <w:szCs w:val="22"/>
        </w:rPr>
        <w:t>Rozwoju, Pracy i Technologii</w:t>
      </w:r>
      <w:r w:rsidRPr="00E1478F">
        <w:rPr>
          <w:sz w:val="22"/>
          <w:szCs w:val="22"/>
        </w:rPr>
        <w:t xml:space="preserve"> z dnia 2</w:t>
      </w:r>
      <w:r w:rsidR="00A66EDB" w:rsidRPr="00E1478F">
        <w:rPr>
          <w:sz w:val="22"/>
          <w:szCs w:val="22"/>
        </w:rPr>
        <w:t>3</w:t>
      </w:r>
      <w:r w:rsidRPr="00E1478F">
        <w:rPr>
          <w:sz w:val="22"/>
          <w:szCs w:val="22"/>
        </w:rPr>
        <w:t>.</w:t>
      </w:r>
      <w:r w:rsidR="00A66EDB" w:rsidRPr="00E1478F">
        <w:rPr>
          <w:sz w:val="22"/>
          <w:szCs w:val="22"/>
        </w:rPr>
        <w:t>07</w:t>
      </w:r>
      <w:r w:rsidRPr="00E1478F">
        <w:rPr>
          <w:sz w:val="22"/>
          <w:szCs w:val="22"/>
        </w:rPr>
        <w:t>.20</w:t>
      </w:r>
      <w:r w:rsidR="00A66EDB" w:rsidRPr="00E1478F">
        <w:rPr>
          <w:sz w:val="22"/>
          <w:szCs w:val="22"/>
        </w:rPr>
        <w:t>21</w:t>
      </w:r>
      <w:r w:rsidRPr="00E1478F">
        <w:rPr>
          <w:sz w:val="22"/>
          <w:szCs w:val="22"/>
        </w:rPr>
        <w:t xml:space="preserve">r. w sprawie </w:t>
      </w:r>
      <w:r w:rsidR="00A66EDB" w:rsidRPr="00E1478F">
        <w:rPr>
          <w:sz w:val="22"/>
          <w:szCs w:val="22"/>
        </w:rPr>
        <w:t xml:space="preserve">geodezyjnej ewidencji sieci uzbrojenia terenu </w:t>
      </w:r>
      <w:r w:rsidRPr="00E1478F">
        <w:rPr>
          <w:sz w:val="22"/>
          <w:szCs w:val="22"/>
        </w:rPr>
        <w:t>(Dz.U.20</w:t>
      </w:r>
      <w:r w:rsidR="00A66EDB" w:rsidRPr="00E1478F">
        <w:rPr>
          <w:sz w:val="22"/>
          <w:szCs w:val="22"/>
        </w:rPr>
        <w:t>21</w:t>
      </w:r>
      <w:r w:rsidRPr="00E1478F">
        <w:rPr>
          <w:sz w:val="22"/>
          <w:szCs w:val="22"/>
        </w:rPr>
        <w:t>.1</w:t>
      </w:r>
      <w:r w:rsidR="00A66EDB" w:rsidRPr="00E1478F">
        <w:rPr>
          <w:sz w:val="22"/>
          <w:szCs w:val="22"/>
        </w:rPr>
        <w:t>374</w:t>
      </w:r>
      <w:r w:rsidRPr="00E1478F">
        <w:rPr>
          <w:sz w:val="22"/>
          <w:szCs w:val="22"/>
        </w:rPr>
        <w:t xml:space="preserve">),      </w:t>
      </w:r>
    </w:p>
    <w:p w14:paraId="32FE1374" w14:textId="3FEB9128" w:rsidR="00982D0F" w:rsidRPr="00E1478F" w:rsidRDefault="00982D0F" w:rsidP="00982D0F">
      <w:pPr>
        <w:ind w:left="142" w:hanging="142"/>
        <w:jc w:val="both"/>
        <w:rPr>
          <w:sz w:val="22"/>
          <w:szCs w:val="22"/>
        </w:rPr>
      </w:pPr>
      <w:r w:rsidRPr="00E1478F">
        <w:rPr>
          <w:sz w:val="22"/>
          <w:szCs w:val="22"/>
        </w:rPr>
        <w:t>- 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BA6FA0" w:rsidRPr="00E1478F">
        <w:rPr>
          <w:sz w:val="22"/>
          <w:szCs w:val="22"/>
        </w:rPr>
        <w:t>2</w:t>
      </w:r>
      <w:r w:rsidRPr="00E1478F">
        <w:rPr>
          <w:sz w:val="22"/>
          <w:szCs w:val="22"/>
        </w:rPr>
        <w:t>.1</w:t>
      </w:r>
      <w:r w:rsidR="00BA6FA0" w:rsidRPr="00E1478F">
        <w:rPr>
          <w:sz w:val="22"/>
          <w:szCs w:val="22"/>
        </w:rPr>
        <w:t>670</w:t>
      </w:r>
      <w:r w:rsidRPr="00E1478F">
        <w:rPr>
          <w:sz w:val="22"/>
          <w:szCs w:val="22"/>
        </w:rPr>
        <w:t>),</w:t>
      </w:r>
    </w:p>
    <w:p w14:paraId="0A12D43C" w14:textId="77777777" w:rsidR="00982D0F" w:rsidRPr="00E1478F" w:rsidRDefault="008650BF" w:rsidP="00982D0F">
      <w:pPr>
        <w:ind w:left="142" w:hanging="142"/>
        <w:jc w:val="both"/>
        <w:rPr>
          <w:sz w:val="22"/>
          <w:szCs w:val="22"/>
        </w:rPr>
      </w:pPr>
      <w:r w:rsidRPr="00E1478F">
        <w:rPr>
          <w:sz w:val="22"/>
          <w:szCs w:val="22"/>
        </w:rPr>
        <w:t xml:space="preserve">- Rozporządzenie </w:t>
      </w:r>
      <w:r w:rsidR="00982D0F" w:rsidRPr="00E1478F">
        <w:rPr>
          <w:sz w:val="22"/>
          <w:szCs w:val="22"/>
        </w:rPr>
        <w:t>Ministra Rozwoju, Pracy i Technologii z dnia 23.07.2021r. w sprawie bazy danych obiektów topograficznych oraz mapy zasadniczej (Dz.U.2021.1385),</w:t>
      </w:r>
    </w:p>
    <w:p w14:paraId="0ACA23FB" w14:textId="77777777" w:rsidR="00982D0F" w:rsidRPr="00E1478F" w:rsidRDefault="008650BF" w:rsidP="00982D0F">
      <w:pPr>
        <w:ind w:left="142"/>
        <w:jc w:val="both"/>
        <w:rPr>
          <w:sz w:val="22"/>
          <w:szCs w:val="22"/>
        </w:rPr>
      </w:pPr>
      <w:r w:rsidRPr="00E1478F">
        <w:rPr>
          <w:sz w:val="22"/>
          <w:szCs w:val="22"/>
        </w:rPr>
        <w:t>- Rozporządzenie</w:t>
      </w:r>
      <w:r w:rsidR="00982D0F" w:rsidRPr="00E1478F">
        <w:rPr>
          <w:sz w:val="22"/>
          <w:szCs w:val="22"/>
        </w:rPr>
        <w:t xml:space="preserve"> Ministra Rozwoju, Pracy i Technologii z dnia 02.04.2021r. w sprawie organizacji i trybu prowadzenia państwowego zasobu geodezyjnego i kartograficznego (Dz.U.2021.820),</w:t>
      </w:r>
    </w:p>
    <w:p w14:paraId="70DB9310" w14:textId="7C5CAF9D" w:rsidR="008650BF" w:rsidRPr="00E1478F" w:rsidRDefault="008650BF" w:rsidP="00A66EDB">
      <w:pPr>
        <w:ind w:left="142" w:hanging="142"/>
        <w:jc w:val="both"/>
        <w:rPr>
          <w:sz w:val="22"/>
          <w:szCs w:val="22"/>
        </w:rPr>
      </w:pPr>
      <w:r w:rsidRPr="00E1478F">
        <w:rPr>
          <w:sz w:val="22"/>
          <w:szCs w:val="22"/>
        </w:rPr>
        <w:t>- Rozporządzenie Ministra Obrony Narodowej z dnia 22.05.2003r. w sprawie nadzoru nad pracami geodezyjnymi i kartograficznymi na terenach zamkniętych (Dz.U.2003</w:t>
      </w:r>
      <w:r w:rsidR="00B84BA3" w:rsidRPr="00E1478F">
        <w:rPr>
          <w:sz w:val="22"/>
          <w:szCs w:val="22"/>
        </w:rPr>
        <w:t>.</w:t>
      </w:r>
      <w:r w:rsidRPr="00E1478F">
        <w:rPr>
          <w:sz w:val="22"/>
          <w:szCs w:val="22"/>
        </w:rPr>
        <w:t>101</w:t>
      </w:r>
      <w:r w:rsidR="00B84BA3" w:rsidRPr="00E1478F">
        <w:rPr>
          <w:sz w:val="22"/>
          <w:szCs w:val="22"/>
        </w:rPr>
        <w:t>.</w:t>
      </w:r>
      <w:r w:rsidRPr="00E1478F">
        <w:rPr>
          <w:sz w:val="22"/>
          <w:szCs w:val="22"/>
        </w:rPr>
        <w:t>939),</w:t>
      </w:r>
    </w:p>
    <w:p w14:paraId="19363823" w14:textId="051BAF83" w:rsidR="008650BF" w:rsidRPr="00E1478F" w:rsidRDefault="008650BF" w:rsidP="008650BF">
      <w:pPr>
        <w:jc w:val="both"/>
        <w:rPr>
          <w:sz w:val="22"/>
          <w:szCs w:val="22"/>
        </w:rPr>
      </w:pPr>
      <w:r w:rsidRPr="00E1478F">
        <w:rPr>
          <w:sz w:val="22"/>
          <w:szCs w:val="22"/>
        </w:rPr>
        <w:t>- Rozporządzenie Rady Ministrów z dnia 15</w:t>
      </w:r>
      <w:r w:rsidR="00A1066F" w:rsidRPr="00E1478F">
        <w:rPr>
          <w:sz w:val="22"/>
          <w:szCs w:val="22"/>
        </w:rPr>
        <w:t>.10.</w:t>
      </w:r>
      <w:r w:rsidRPr="00E1478F">
        <w:rPr>
          <w:sz w:val="22"/>
          <w:szCs w:val="22"/>
        </w:rPr>
        <w:t xml:space="preserve">2012r. w sprawie państwowego systemu odniesień przestrzennych </w:t>
      </w:r>
      <w:r w:rsidR="00A1066F" w:rsidRPr="00E1478F">
        <w:rPr>
          <w:sz w:val="22"/>
          <w:szCs w:val="22"/>
        </w:rPr>
        <w:t xml:space="preserve"> </w:t>
      </w:r>
      <w:r w:rsidRPr="00E1478F">
        <w:rPr>
          <w:sz w:val="22"/>
          <w:szCs w:val="22"/>
        </w:rPr>
        <w:t>(Dz.U.2012.1247 ze zm.),</w:t>
      </w:r>
    </w:p>
    <w:p w14:paraId="50145A99" w14:textId="2E2EED1C" w:rsidR="008650BF" w:rsidRPr="00E1478F" w:rsidRDefault="008650BF" w:rsidP="008650BF">
      <w:pPr>
        <w:ind w:left="142" w:hanging="142"/>
        <w:jc w:val="both"/>
        <w:rPr>
          <w:sz w:val="22"/>
          <w:szCs w:val="22"/>
        </w:rPr>
      </w:pPr>
      <w:r w:rsidRPr="00E1478F">
        <w:rPr>
          <w:sz w:val="22"/>
          <w:szCs w:val="22"/>
        </w:rPr>
        <w:t>- Rozporządzenie Ministra Spraw Wewnętrznych i Administracji  z dnia 20</w:t>
      </w:r>
      <w:r w:rsidR="00A1066F" w:rsidRPr="00E1478F">
        <w:rPr>
          <w:sz w:val="22"/>
          <w:szCs w:val="22"/>
        </w:rPr>
        <w:t>.10.</w:t>
      </w:r>
      <w:r w:rsidRPr="00E1478F">
        <w:rPr>
          <w:sz w:val="22"/>
          <w:szCs w:val="22"/>
        </w:rPr>
        <w:t>2010r. w sprawie ewidencji  zbiorów i usług danych przestrzennych objętych infrastrukturą informacji przestrzennej (Dz.U.2010.201.1333 ze zm.),</w:t>
      </w:r>
    </w:p>
    <w:p w14:paraId="37E48F27" w14:textId="1DB55386" w:rsidR="008650BF" w:rsidRPr="00E1478F" w:rsidRDefault="008650BF" w:rsidP="00A0120A">
      <w:pPr>
        <w:ind w:left="142" w:hanging="142"/>
        <w:jc w:val="both"/>
        <w:rPr>
          <w:sz w:val="22"/>
          <w:szCs w:val="22"/>
        </w:rPr>
      </w:pPr>
      <w:r w:rsidRPr="00E1478F">
        <w:rPr>
          <w:sz w:val="22"/>
          <w:szCs w:val="22"/>
        </w:rPr>
        <w:t xml:space="preserve">- Ustawa </w:t>
      </w:r>
      <w:r w:rsidR="00A0120A" w:rsidRPr="00E1478F">
        <w:rPr>
          <w:sz w:val="22"/>
          <w:szCs w:val="22"/>
        </w:rPr>
        <w:t>z dnia 10.05.2018r. o ochronie danych osobowych (</w:t>
      </w:r>
      <w:proofErr w:type="spellStart"/>
      <w:r w:rsidR="00A0120A" w:rsidRPr="00E1478F">
        <w:rPr>
          <w:sz w:val="22"/>
          <w:szCs w:val="22"/>
        </w:rPr>
        <w:t>t.j</w:t>
      </w:r>
      <w:proofErr w:type="spellEnd"/>
      <w:r w:rsidR="00A0120A" w:rsidRPr="00E1478F">
        <w:rPr>
          <w:sz w:val="22"/>
          <w:szCs w:val="22"/>
        </w:rPr>
        <w:t>. Dz.U.2019.1781) oraz przepisy Rozporządzenia Parlamentu Europejskiego i Rady (UE) 2016/679 z dnia 27</w:t>
      </w:r>
      <w:r w:rsidR="00A1066F" w:rsidRPr="00E1478F">
        <w:rPr>
          <w:sz w:val="22"/>
          <w:szCs w:val="22"/>
        </w:rPr>
        <w:t>.04.</w:t>
      </w:r>
      <w:r w:rsidR="00A0120A" w:rsidRPr="00E1478F">
        <w:rPr>
          <w:sz w:val="22"/>
          <w:szCs w:val="22"/>
        </w:rPr>
        <w:t>2016 roku w sprawie ochrony osób fizycznych w związku z przetwarzaniem danych osobowych i w sprawie swobodnego przepływu takich danych oraz uchylenie dyrektywy 95/46/WE (ogólne rozporządzenie o ochronie danych osobowych RODO),</w:t>
      </w:r>
    </w:p>
    <w:p w14:paraId="56549067" w14:textId="215838CF" w:rsidR="008650BF" w:rsidRPr="00E1478F" w:rsidRDefault="008650BF" w:rsidP="008650BF">
      <w:pPr>
        <w:jc w:val="both"/>
        <w:rPr>
          <w:sz w:val="22"/>
          <w:szCs w:val="22"/>
        </w:rPr>
      </w:pPr>
      <w:r w:rsidRPr="00E1478F">
        <w:rPr>
          <w:sz w:val="22"/>
          <w:szCs w:val="22"/>
        </w:rPr>
        <w:t xml:space="preserve">- Ustawa </w:t>
      </w:r>
      <w:r w:rsidR="00A52033" w:rsidRPr="00E1478F">
        <w:rPr>
          <w:sz w:val="22"/>
          <w:szCs w:val="22"/>
        </w:rPr>
        <w:t xml:space="preserve">z dnia 21.07.2001 r. </w:t>
      </w:r>
      <w:r w:rsidRPr="00E1478F">
        <w:rPr>
          <w:sz w:val="22"/>
          <w:szCs w:val="22"/>
        </w:rPr>
        <w:t>o ochronie baz danych (</w:t>
      </w:r>
      <w:proofErr w:type="spellStart"/>
      <w:r w:rsidR="00F224B9" w:rsidRPr="00E1478F">
        <w:rPr>
          <w:sz w:val="22"/>
          <w:szCs w:val="22"/>
        </w:rPr>
        <w:t>t.j</w:t>
      </w:r>
      <w:proofErr w:type="spellEnd"/>
      <w:r w:rsidR="00F224B9" w:rsidRPr="00E1478F">
        <w:rPr>
          <w:sz w:val="22"/>
          <w:szCs w:val="22"/>
        </w:rPr>
        <w:t xml:space="preserve">. </w:t>
      </w:r>
      <w:r w:rsidRPr="00E1478F">
        <w:rPr>
          <w:sz w:val="22"/>
          <w:szCs w:val="22"/>
        </w:rPr>
        <w:t>Dz.U.20</w:t>
      </w:r>
      <w:r w:rsidR="00F224B9" w:rsidRPr="00E1478F">
        <w:rPr>
          <w:sz w:val="22"/>
          <w:szCs w:val="22"/>
        </w:rPr>
        <w:t>21</w:t>
      </w:r>
      <w:r w:rsidRPr="00E1478F">
        <w:rPr>
          <w:sz w:val="22"/>
          <w:szCs w:val="22"/>
        </w:rPr>
        <w:t>.</w:t>
      </w:r>
      <w:r w:rsidR="00F224B9" w:rsidRPr="00E1478F">
        <w:rPr>
          <w:sz w:val="22"/>
          <w:szCs w:val="22"/>
        </w:rPr>
        <w:t>386</w:t>
      </w:r>
      <w:r w:rsidRPr="00E1478F">
        <w:rPr>
          <w:sz w:val="22"/>
          <w:szCs w:val="22"/>
        </w:rPr>
        <w:t>),</w:t>
      </w:r>
    </w:p>
    <w:p w14:paraId="053492F8" w14:textId="4CABE2D7" w:rsidR="008650BF" w:rsidRPr="00E1478F" w:rsidRDefault="008650BF" w:rsidP="008650BF">
      <w:pPr>
        <w:jc w:val="both"/>
        <w:rPr>
          <w:sz w:val="22"/>
          <w:szCs w:val="22"/>
        </w:rPr>
      </w:pPr>
      <w:r w:rsidRPr="00E1478F">
        <w:rPr>
          <w:sz w:val="22"/>
          <w:szCs w:val="22"/>
        </w:rPr>
        <w:t xml:space="preserve">- Ustawa </w:t>
      </w:r>
      <w:r w:rsidR="00982D0F" w:rsidRPr="00E1478F">
        <w:rPr>
          <w:sz w:val="22"/>
          <w:szCs w:val="22"/>
        </w:rPr>
        <w:t>z dnia 07.07.1994r. Prawo budowlane (</w:t>
      </w:r>
      <w:proofErr w:type="spellStart"/>
      <w:r w:rsidR="00982D0F" w:rsidRPr="00E1478F">
        <w:rPr>
          <w:sz w:val="22"/>
          <w:szCs w:val="22"/>
        </w:rPr>
        <w:t>t.j</w:t>
      </w:r>
      <w:proofErr w:type="spellEnd"/>
      <w:r w:rsidR="00982D0F" w:rsidRPr="00E1478F">
        <w:rPr>
          <w:sz w:val="22"/>
          <w:szCs w:val="22"/>
        </w:rPr>
        <w:t>. Dz.U.202</w:t>
      </w:r>
      <w:r w:rsidR="00A52033" w:rsidRPr="00E1478F">
        <w:rPr>
          <w:sz w:val="22"/>
          <w:szCs w:val="22"/>
        </w:rPr>
        <w:t>1</w:t>
      </w:r>
      <w:r w:rsidR="00982D0F" w:rsidRPr="00E1478F">
        <w:rPr>
          <w:sz w:val="22"/>
          <w:szCs w:val="22"/>
        </w:rPr>
        <w:t>.</w:t>
      </w:r>
      <w:r w:rsidR="00A52033" w:rsidRPr="00E1478F">
        <w:rPr>
          <w:sz w:val="22"/>
          <w:szCs w:val="22"/>
        </w:rPr>
        <w:t>2351</w:t>
      </w:r>
      <w:r w:rsidR="00982D0F" w:rsidRPr="00E1478F">
        <w:rPr>
          <w:sz w:val="22"/>
          <w:szCs w:val="22"/>
        </w:rPr>
        <w:t xml:space="preserve"> ze zm.),</w:t>
      </w:r>
    </w:p>
    <w:p w14:paraId="4CF6D583" w14:textId="100E9FC4" w:rsidR="008650BF" w:rsidRPr="00E1478F" w:rsidRDefault="008650BF" w:rsidP="008650BF">
      <w:pPr>
        <w:jc w:val="both"/>
        <w:rPr>
          <w:sz w:val="22"/>
          <w:szCs w:val="22"/>
        </w:rPr>
      </w:pPr>
      <w:r w:rsidRPr="00E1478F">
        <w:rPr>
          <w:sz w:val="22"/>
          <w:szCs w:val="22"/>
        </w:rPr>
        <w:t>- Ustawa</w:t>
      </w:r>
      <w:r w:rsidR="00982D0F" w:rsidRPr="00E1478F">
        <w:t xml:space="preserve"> </w:t>
      </w:r>
      <w:r w:rsidR="00982D0F" w:rsidRPr="00E1478F">
        <w:rPr>
          <w:sz w:val="22"/>
          <w:szCs w:val="22"/>
        </w:rPr>
        <w:t>z dnia 21.03.1985r. o drogach publicznych (</w:t>
      </w:r>
      <w:proofErr w:type="spellStart"/>
      <w:r w:rsidR="00982D0F" w:rsidRPr="00E1478F">
        <w:rPr>
          <w:sz w:val="22"/>
          <w:szCs w:val="22"/>
        </w:rPr>
        <w:t>t.j</w:t>
      </w:r>
      <w:proofErr w:type="spellEnd"/>
      <w:r w:rsidR="00982D0F" w:rsidRPr="00E1478F">
        <w:rPr>
          <w:sz w:val="22"/>
          <w:szCs w:val="22"/>
        </w:rPr>
        <w:t>. Dz.U.202</w:t>
      </w:r>
      <w:r w:rsidR="00CC1890" w:rsidRPr="00E1478F">
        <w:rPr>
          <w:sz w:val="22"/>
          <w:szCs w:val="22"/>
        </w:rPr>
        <w:t>2</w:t>
      </w:r>
      <w:r w:rsidR="00982D0F" w:rsidRPr="00E1478F">
        <w:rPr>
          <w:sz w:val="22"/>
          <w:szCs w:val="22"/>
        </w:rPr>
        <w:t>.1</w:t>
      </w:r>
      <w:r w:rsidR="00CC1890" w:rsidRPr="00E1478F">
        <w:rPr>
          <w:sz w:val="22"/>
          <w:szCs w:val="22"/>
        </w:rPr>
        <w:t>693</w:t>
      </w:r>
      <w:r w:rsidR="00982D0F" w:rsidRPr="00E1478F">
        <w:rPr>
          <w:sz w:val="22"/>
          <w:szCs w:val="22"/>
        </w:rPr>
        <w:t xml:space="preserve"> ze zm.),</w:t>
      </w:r>
    </w:p>
    <w:p w14:paraId="3469DCE1" w14:textId="33A4361A" w:rsidR="008650BF" w:rsidRPr="00E1478F" w:rsidRDefault="008650BF" w:rsidP="008650BF">
      <w:pPr>
        <w:jc w:val="both"/>
        <w:rPr>
          <w:sz w:val="22"/>
          <w:szCs w:val="22"/>
        </w:rPr>
      </w:pPr>
      <w:r w:rsidRPr="00E1478F">
        <w:rPr>
          <w:sz w:val="22"/>
          <w:szCs w:val="22"/>
        </w:rPr>
        <w:t>- Ustawa z dnia 04.03.2010r. o infrastrukturze informacji przestrzennej (</w:t>
      </w:r>
      <w:proofErr w:type="spellStart"/>
      <w:r w:rsidRPr="00E1478F">
        <w:rPr>
          <w:sz w:val="22"/>
          <w:szCs w:val="22"/>
        </w:rPr>
        <w:t>t.j</w:t>
      </w:r>
      <w:proofErr w:type="spellEnd"/>
      <w:r w:rsidRPr="00E1478F">
        <w:rPr>
          <w:sz w:val="22"/>
          <w:szCs w:val="22"/>
        </w:rPr>
        <w:t>. Dz.U.202</w:t>
      </w:r>
      <w:r w:rsidR="001F147C" w:rsidRPr="00E1478F">
        <w:rPr>
          <w:sz w:val="22"/>
          <w:szCs w:val="22"/>
        </w:rPr>
        <w:t>1</w:t>
      </w:r>
      <w:r w:rsidRPr="00E1478F">
        <w:rPr>
          <w:sz w:val="22"/>
          <w:szCs w:val="22"/>
        </w:rPr>
        <w:t>.</w:t>
      </w:r>
      <w:r w:rsidR="001F147C" w:rsidRPr="00E1478F">
        <w:rPr>
          <w:sz w:val="22"/>
          <w:szCs w:val="22"/>
        </w:rPr>
        <w:t>214</w:t>
      </w:r>
      <w:r w:rsidRPr="00E1478F">
        <w:rPr>
          <w:sz w:val="22"/>
          <w:szCs w:val="22"/>
        </w:rPr>
        <w:t>)</w:t>
      </w:r>
      <w:r w:rsidR="001F147C" w:rsidRPr="00E1478F">
        <w:rPr>
          <w:sz w:val="22"/>
          <w:szCs w:val="22"/>
        </w:rPr>
        <w:t>,</w:t>
      </w:r>
    </w:p>
    <w:p w14:paraId="56685095" w14:textId="0302C4A5" w:rsidR="008650BF" w:rsidRPr="00E1478F" w:rsidRDefault="008650BF" w:rsidP="008650BF">
      <w:pPr>
        <w:jc w:val="both"/>
        <w:rPr>
          <w:sz w:val="22"/>
          <w:szCs w:val="22"/>
        </w:rPr>
      </w:pPr>
      <w:r w:rsidRPr="00E1478F">
        <w:rPr>
          <w:sz w:val="22"/>
          <w:szCs w:val="22"/>
        </w:rPr>
        <w:t xml:space="preserve">- Ustawa </w:t>
      </w:r>
      <w:r w:rsidR="00982D0F" w:rsidRPr="00E1478F">
        <w:rPr>
          <w:sz w:val="22"/>
          <w:szCs w:val="22"/>
        </w:rPr>
        <w:t>z dnia 29.06.1995r. o statystyce publicznej (</w:t>
      </w:r>
      <w:proofErr w:type="spellStart"/>
      <w:r w:rsidR="00982D0F" w:rsidRPr="00E1478F">
        <w:rPr>
          <w:sz w:val="22"/>
          <w:szCs w:val="22"/>
        </w:rPr>
        <w:t>t.j</w:t>
      </w:r>
      <w:proofErr w:type="spellEnd"/>
      <w:r w:rsidR="00982D0F" w:rsidRPr="00E1478F">
        <w:rPr>
          <w:sz w:val="22"/>
          <w:szCs w:val="22"/>
        </w:rPr>
        <w:t>. Dz.U.202</w:t>
      </w:r>
      <w:r w:rsidR="00A85A2B" w:rsidRPr="00E1478F">
        <w:rPr>
          <w:sz w:val="22"/>
          <w:szCs w:val="22"/>
        </w:rPr>
        <w:t>2</w:t>
      </w:r>
      <w:r w:rsidR="00982D0F" w:rsidRPr="00E1478F">
        <w:rPr>
          <w:sz w:val="22"/>
          <w:szCs w:val="22"/>
        </w:rPr>
        <w:t>.</w:t>
      </w:r>
      <w:r w:rsidR="00A85A2B" w:rsidRPr="00E1478F">
        <w:rPr>
          <w:sz w:val="22"/>
          <w:szCs w:val="22"/>
        </w:rPr>
        <w:t>459</w:t>
      </w:r>
      <w:r w:rsidR="00A52033" w:rsidRPr="00E1478F">
        <w:rPr>
          <w:sz w:val="22"/>
          <w:szCs w:val="22"/>
        </w:rPr>
        <w:t xml:space="preserve"> ze zm.</w:t>
      </w:r>
      <w:r w:rsidR="00982D0F" w:rsidRPr="00E1478F">
        <w:rPr>
          <w:sz w:val="22"/>
          <w:szCs w:val="22"/>
        </w:rPr>
        <w:t>),</w:t>
      </w:r>
    </w:p>
    <w:p w14:paraId="2F95F5E7" w14:textId="77777777" w:rsidR="006C298A" w:rsidRPr="00C03302" w:rsidRDefault="006C298A" w:rsidP="008650BF">
      <w:pPr>
        <w:jc w:val="both"/>
        <w:rPr>
          <w:color w:val="FF0000"/>
          <w:sz w:val="22"/>
          <w:szCs w:val="22"/>
        </w:rPr>
      </w:pPr>
    </w:p>
    <w:p w14:paraId="7AE85AF6" w14:textId="62A4547C" w:rsidR="008650BF" w:rsidRPr="00C03302" w:rsidRDefault="008650BF" w:rsidP="008650BF">
      <w:pPr>
        <w:jc w:val="both"/>
        <w:rPr>
          <w:sz w:val="22"/>
          <w:szCs w:val="22"/>
        </w:rPr>
      </w:pPr>
      <w:r w:rsidRPr="00C03302">
        <w:rPr>
          <w:sz w:val="22"/>
          <w:szCs w:val="22"/>
        </w:rPr>
        <w:t xml:space="preserve">Obowiązujące dla </w:t>
      </w:r>
      <w:r w:rsidR="001C1BED" w:rsidRPr="00C03302">
        <w:rPr>
          <w:sz w:val="22"/>
          <w:szCs w:val="22"/>
        </w:rPr>
        <w:t>W</w:t>
      </w:r>
      <w:r w:rsidRPr="00C03302">
        <w:rPr>
          <w:sz w:val="22"/>
          <w:szCs w:val="22"/>
        </w:rPr>
        <w:t xml:space="preserve">ykonawcy są przepisy wykonawcze do ww. ustaw oraz przepisy obowiązujące w trakcie wykonania zamówienia </w:t>
      </w:r>
      <w:r w:rsidR="00B408E0" w:rsidRPr="00C03302">
        <w:rPr>
          <w:sz w:val="22"/>
          <w:szCs w:val="22"/>
        </w:rPr>
        <w:t>do czasu</w:t>
      </w:r>
      <w:r w:rsidRPr="00C03302">
        <w:rPr>
          <w:sz w:val="22"/>
          <w:szCs w:val="22"/>
        </w:rPr>
        <w:t xml:space="preserve"> zgłoszenia gotowości do odbioru prac objętych umową.</w:t>
      </w:r>
    </w:p>
    <w:p w14:paraId="3EF692B8" w14:textId="77777777" w:rsidR="008650BF" w:rsidRPr="00C03302" w:rsidRDefault="008650BF" w:rsidP="008650BF">
      <w:pPr>
        <w:jc w:val="both"/>
        <w:rPr>
          <w:b/>
          <w:color w:val="FF0000"/>
          <w:sz w:val="22"/>
          <w:szCs w:val="22"/>
        </w:rPr>
      </w:pPr>
    </w:p>
    <w:p w14:paraId="61B0FEAD" w14:textId="1C3EAA90" w:rsidR="006C298A" w:rsidRPr="00C03302" w:rsidRDefault="006C298A" w:rsidP="008650BF">
      <w:pPr>
        <w:jc w:val="both"/>
        <w:rPr>
          <w:b/>
          <w:color w:val="FF0000"/>
          <w:sz w:val="22"/>
          <w:szCs w:val="22"/>
        </w:rPr>
      </w:pPr>
    </w:p>
    <w:p w14:paraId="2B2207C5" w14:textId="6A769A99" w:rsidR="00A85A2B" w:rsidRPr="00C03302" w:rsidRDefault="00A85A2B" w:rsidP="008650BF">
      <w:pPr>
        <w:jc w:val="both"/>
        <w:rPr>
          <w:b/>
          <w:color w:val="FF0000"/>
          <w:sz w:val="22"/>
          <w:szCs w:val="22"/>
        </w:rPr>
      </w:pPr>
    </w:p>
    <w:p w14:paraId="6315D691" w14:textId="57D56399" w:rsidR="00826B64" w:rsidRPr="00C03302" w:rsidRDefault="00826B64" w:rsidP="008650BF">
      <w:pPr>
        <w:jc w:val="both"/>
        <w:rPr>
          <w:b/>
          <w:color w:val="FF0000"/>
          <w:sz w:val="22"/>
          <w:szCs w:val="22"/>
        </w:rPr>
      </w:pPr>
    </w:p>
    <w:p w14:paraId="305AC624" w14:textId="25701996" w:rsidR="00826B64" w:rsidRPr="00C03302" w:rsidRDefault="00826B64" w:rsidP="008650BF">
      <w:pPr>
        <w:jc w:val="both"/>
        <w:rPr>
          <w:b/>
          <w:color w:val="FF0000"/>
          <w:sz w:val="22"/>
          <w:szCs w:val="22"/>
        </w:rPr>
      </w:pPr>
    </w:p>
    <w:p w14:paraId="58926668" w14:textId="036F9899" w:rsidR="00826B64" w:rsidRPr="00C03302" w:rsidRDefault="00826B64" w:rsidP="008650BF">
      <w:pPr>
        <w:jc w:val="both"/>
        <w:rPr>
          <w:b/>
          <w:color w:val="FF0000"/>
          <w:sz w:val="22"/>
          <w:szCs w:val="22"/>
        </w:rPr>
      </w:pPr>
    </w:p>
    <w:p w14:paraId="6B3DDFE0" w14:textId="3FC27A5A" w:rsidR="00826B64" w:rsidRPr="00C03302" w:rsidRDefault="00826B64" w:rsidP="008650BF">
      <w:pPr>
        <w:jc w:val="both"/>
        <w:rPr>
          <w:b/>
          <w:color w:val="FF0000"/>
          <w:sz w:val="22"/>
          <w:szCs w:val="22"/>
        </w:rPr>
      </w:pPr>
    </w:p>
    <w:p w14:paraId="22DCB0C7" w14:textId="07769338" w:rsidR="00826B64" w:rsidRPr="00C03302" w:rsidRDefault="00826B64" w:rsidP="008650BF">
      <w:pPr>
        <w:jc w:val="both"/>
        <w:rPr>
          <w:b/>
          <w:color w:val="FF0000"/>
          <w:sz w:val="22"/>
          <w:szCs w:val="22"/>
        </w:rPr>
      </w:pPr>
    </w:p>
    <w:p w14:paraId="6AFA8569" w14:textId="27DD0495" w:rsidR="00826B64" w:rsidRPr="00C03302" w:rsidRDefault="00826B64" w:rsidP="008650BF">
      <w:pPr>
        <w:jc w:val="both"/>
        <w:rPr>
          <w:b/>
          <w:color w:val="FF0000"/>
          <w:sz w:val="22"/>
          <w:szCs w:val="22"/>
        </w:rPr>
      </w:pPr>
    </w:p>
    <w:p w14:paraId="65059048" w14:textId="217D174A" w:rsidR="00826B64" w:rsidRPr="00C03302" w:rsidRDefault="00826B64" w:rsidP="008650BF">
      <w:pPr>
        <w:jc w:val="both"/>
        <w:rPr>
          <w:b/>
          <w:color w:val="FF0000"/>
          <w:sz w:val="22"/>
          <w:szCs w:val="22"/>
        </w:rPr>
      </w:pPr>
    </w:p>
    <w:p w14:paraId="56F33265" w14:textId="4AE13597" w:rsidR="00826B64" w:rsidRPr="00C03302" w:rsidRDefault="00826B64" w:rsidP="008650BF">
      <w:pPr>
        <w:jc w:val="both"/>
        <w:rPr>
          <w:b/>
          <w:color w:val="FF0000"/>
          <w:sz w:val="22"/>
          <w:szCs w:val="22"/>
        </w:rPr>
      </w:pPr>
    </w:p>
    <w:p w14:paraId="3CD1C716" w14:textId="56CF59AD" w:rsidR="00826B64" w:rsidRPr="00C03302" w:rsidRDefault="00826B64" w:rsidP="008650BF">
      <w:pPr>
        <w:jc w:val="both"/>
        <w:rPr>
          <w:b/>
          <w:color w:val="FF0000"/>
          <w:sz w:val="22"/>
          <w:szCs w:val="22"/>
        </w:rPr>
      </w:pPr>
    </w:p>
    <w:p w14:paraId="6BB03503" w14:textId="61EE94E5" w:rsidR="00826B64" w:rsidRPr="00C03302" w:rsidRDefault="00826B64" w:rsidP="008650BF">
      <w:pPr>
        <w:jc w:val="both"/>
        <w:rPr>
          <w:b/>
          <w:color w:val="FF0000"/>
          <w:sz w:val="22"/>
          <w:szCs w:val="22"/>
        </w:rPr>
      </w:pPr>
    </w:p>
    <w:p w14:paraId="18D3091C" w14:textId="73112A92" w:rsidR="00826B64" w:rsidRPr="00C03302" w:rsidRDefault="00826B64" w:rsidP="008650BF">
      <w:pPr>
        <w:jc w:val="both"/>
        <w:rPr>
          <w:b/>
          <w:color w:val="FF0000"/>
          <w:sz w:val="22"/>
          <w:szCs w:val="22"/>
        </w:rPr>
      </w:pPr>
    </w:p>
    <w:p w14:paraId="749B141A" w14:textId="7C5F2D64" w:rsidR="00826B64" w:rsidRPr="00C03302" w:rsidRDefault="00826B64" w:rsidP="008650BF">
      <w:pPr>
        <w:jc w:val="both"/>
        <w:rPr>
          <w:b/>
          <w:color w:val="FF0000"/>
          <w:sz w:val="22"/>
          <w:szCs w:val="22"/>
        </w:rPr>
      </w:pPr>
    </w:p>
    <w:p w14:paraId="6A5D5095" w14:textId="18E95CB1" w:rsidR="00826B64" w:rsidRPr="00C03302" w:rsidRDefault="00826B64" w:rsidP="008650BF">
      <w:pPr>
        <w:jc w:val="both"/>
        <w:rPr>
          <w:b/>
          <w:color w:val="FF0000"/>
          <w:sz w:val="22"/>
          <w:szCs w:val="22"/>
        </w:rPr>
      </w:pPr>
    </w:p>
    <w:p w14:paraId="4B95AFBE" w14:textId="4883E3C4" w:rsidR="00826B64" w:rsidRPr="00C03302" w:rsidRDefault="00826B64" w:rsidP="008650BF">
      <w:pPr>
        <w:jc w:val="both"/>
        <w:rPr>
          <w:b/>
          <w:color w:val="FF0000"/>
          <w:sz w:val="22"/>
          <w:szCs w:val="22"/>
        </w:rPr>
      </w:pPr>
    </w:p>
    <w:p w14:paraId="06C5A495" w14:textId="77777777" w:rsidR="00826B64" w:rsidRPr="00C03302" w:rsidRDefault="00826B64" w:rsidP="008650BF">
      <w:pPr>
        <w:jc w:val="both"/>
        <w:rPr>
          <w:b/>
          <w:color w:val="FF0000"/>
          <w:sz w:val="22"/>
          <w:szCs w:val="22"/>
        </w:rPr>
      </w:pPr>
    </w:p>
    <w:p w14:paraId="1EF88141" w14:textId="3E83538F" w:rsidR="006C298A" w:rsidRPr="00C03302" w:rsidRDefault="006C298A" w:rsidP="00AE3FE1">
      <w:pPr>
        <w:ind w:left="568"/>
        <w:rPr>
          <w:color w:val="FF0000"/>
          <w:sz w:val="22"/>
          <w:szCs w:val="22"/>
        </w:rPr>
      </w:pPr>
    </w:p>
    <w:p w14:paraId="79BD86DC" w14:textId="14D5C2C2" w:rsidR="00AE3FE1" w:rsidRPr="00C03302" w:rsidRDefault="00AE3FE1" w:rsidP="00AE3FE1">
      <w:pPr>
        <w:pStyle w:val="Nagwek2"/>
        <w:spacing w:after="240"/>
        <w:ind w:left="0"/>
        <w:rPr>
          <w:b/>
          <w:i w:val="0"/>
          <w:spacing w:val="20"/>
          <w:sz w:val="22"/>
          <w:szCs w:val="22"/>
        </w:rPr>
      </w:pPr>
      <w:r w:rsidRPr="00C03302">
        <w:rPr>
          <w:b/>
          <w:i w:val="0"/>
          <w:spacing w:val="20"/>
          <w:sz w:val="22"/>
          <w:szCs w:val="22"/>
        </w:rPr>
        <w:lastRenderedPageBreak/>
        <w:t xml:space="preserve">I - </w:t>
      </w:r>
      <w:r w:rsidR="00AA6B2E" w:rsidRPr="00C03302">
        <w:rPr>
          <w:b/>
          <w:i w:val="0"/>
          <w:spacing w:val="20"/>
          <w:sz w:val="22"/>
          <w:szCs w:val="22"/>
        </w:rPr>
        <w:t>3</w:t>
      </w:r>
      <w:r w:rsidRPr="00C03302">
        <w:rPr>
          <w:b/>
          <w:i w:val="0"/>
          <w:spacing w:val="20"/>
          <w:sz w:val="22"/>
          <w:szCs w:val="22"/>
        </w:rPr>
        <w:t>. PODSTAWOWE DANE O OBIEKCIE</w:t>
      </w:r>
    </w:p>
    <w:p w14:paraId="68A0A3A9" w14:textId="77777777" w:rsidR="00AA6B2E" w:rsidRPr="00C03302" w:rsidRDefault="00AA6B2E" w:rsidP="00AA6B2E">
      <w:pPr>
        <w:contextualSpacing/>
        <w:rPr>
          <w:sz w:val="22"/>
          <w:szCs w:val="22"/>
        </w:rPr>
      </w:pPr>
      <w:r w:rsidRPr="00C03302">
        <w:rPr>
          <w:sz w:val="22"/>
          <w:szCs w:val="22"/>
        </w:rPr>
        <w:t xml:space="preserve">Województwo: </w:t>
      </w:r>
      <w:r w:rsidRPr="00C03302">
        <w:rPr>
          <w:b/>
          <w:sz w:val="22"/>
          <w:szCs w:val="22"/>
        </w:rPr>
        <w:t>wielkopolskie</w:t>
      </w:r>
    </w:p>
    <w:p w14:paraId="75B37838" w14:textId="77777777" w:rsidR="00AA6B2E" w:rsidRPr="00C03302" w:rsidRDefault="00AA6B2E" w:rsidP="00AA6B2E">
      <w:pPr>
        <w:contextualSpacing/>
        <w:rPr>
          <w:sz w:val="22"/>
          <w:szCs w:val="22"/>
        </w:rPr>
      </w:pPr>
      <w:r w:rsidRPr="00C03302">
        <w:rPr>
          <w:sz w:val="22"/>
          <w:szCs w:val="22"/>
        </w:rPr>
        <w:t xml:space="preserve">Powiat:  </w:t>
      </w:r>
      <w:r w:rsidRPr="00C03302">
        <w:rPr>
          <w:b/>
          <w:sz w:val="22"/>
          <w:szCs w:val="22"/>
        </w:rPr>
        <w:t>ostrowski</w:t>
      </w:r>
    </w:p>
    <w:p w14:paraId="0117E8FE" w14:textId="219E76A0" w:rsidR="00AA6B2E" w:rsidRPr="00C03302" w:rsidRDefault="00AA6B2E" w:rsidP="00AA6B2E">
      <w:pPr>
        <w:contextualSpacing/>
        <w:rPr>
          <w:b/>
          <w:sz w:val="22"/>
          <w:szCs w:val="22"/>
        </w:rPr>
      </w:pPr>
      <w:r w:rsidRPr="00C03302">
        <w:rPr>
          <w:sz w:val="22"/>
          <w:szCs w:val="22"/>
        </w:rPr>
        <w:t xml:space="preserve">Gmina: </w:t>
      </w:r>
      <w:r w:rsidR="0030015E" w:rsidRPr="00C03302">
        <w:rPr>
          <w:b/>
          <w:sz w:val="22"/>
          <w:szCs w:val="22"/>
        </w:rPr>
        <w:t>S</w:t>
      </w:r>
      <w:r w:rsidR="00C03302" w:rsidRPr="00C03302">
        <w:rPr>
          <w:b/>
          <w:sz w:val="22"/>
          <w:szCs w:val="22"/>
        </w:rPr>
        <w:t>ośnie</w:t>
      </w:r>
      <w:r w:rsidRPr="00C03302">
        <w:rPr>
          <w:b/>
          <w:sz w:val="22"/>
          <w:szCs w:val="22"/>
        </w:rPr>
        <w:t xml:space="preserve"> (30170</w:t>
      </w:r>
      <w:r w:rsidR="00C03302" w:rsidRPr="00C03302">
        <w:rPr>
          <w:b/>
          <w:sz w:val="22"/>
          <w:szCs w:val="22"/>
        </w:rPr>
        <w:t>8</w:t>
      </w:r>
      <w:r w:rsidRPr="00C03302">
        <w:rPr>
          <w:b/>
          <w:sz w:val="22"/>
          <w:szCs w:val="22"/>
        </w:rPr>
        <w:t>_</w:t>
      </w:r>
      <w:r w:rsidR="00CB5C46" w:rsidRPr="00C03302">
        <w:rPr>
          <w:b/>
          <w:sz w:val="22"/>
          <w:szCs w:val="22"/>
        </w:rPr>
        <w:t>2</w:t>
      </w:r>
      <w:r w:rsidRPr="00C03302">
        <w:rPr>
          <w:b/>
          <w:sz w:val="22"/>
          <w:szCs w:val="22"/>
        </w:rPr>
        <w:t xml:space="preserve">)  - </w:t>
      </w:r>
      <w:r w:rsidR="0030015E" w:rsidRPr="00C03302">
        <w:rPr>
          <w:b/>
          <w:sz w:val="22"/>
          <w:szCs w:val="22"/>
        </w:rPr>
        <w:t>1</w:t>
      </w:r>
      <w:r w:rsidR="00C03302" w:rsidRPr="00C03302">
        <w:rPr>
          <w:b/>
          <w:sz w:val="22"/>
          <w:szCs w:val="22"/>
        </w:rPr>
        <w:t>6</w:t>
      </w:r>
      <w:r w:rsidRPr="00C03302">
        <w:rPr>
          <w:b/>
          <w:sz w:val="22"/>
          <w:szCs w:val="22"/>
        </w:rPr>
        <w:t xml:space="preserve"> obręb</w:t>
      </w:r>
      <w:r w:rsidR="00826B64" w:rsidRPr="00C03302">
        <w:rPr>
          <w:b/>
          <w:sz w:val="22"/>
          <w:szCs w:val="22"/>
        </w:rPr>
        <w:t>ów</w:t>
      </w:r>
    </w:p>
    <w:p w14:paraId="0D8D2D3D" w14:textId="77777777" w:rsidR="00AA6B2E" w:rsidRPr="00C03302" w:rsidRDefault="00AA6B2E" w:rsidP="00AA6B2E">
      <w:pPr>
        <w:contextualSpacing/>
        <w:rPr>
          <w:b/>
          <w:color w:val="FF0000"/>
          <w:sz w:val="22"/>
          <w:szCs w:val="22"/>
        </w:rPr>
      </w:pPr>
    </w:p>
    <w:p w14:paraId="11619BBF" w14:textId="77777777" w:rsidR="00AA6B2E" w:rsidRPr="00C03302" w:rsidRDefault="00AA6B2E" w:rsidP="00AA6B2E">
      <w:pPr>
        <w:rPr>
          <w:color w:val="FF0000"/>
        </w:rPr>
      </w:pPr>
    </w:p>
    <w:p w14:paraId="4534D8F5" w14:textId="2CB1D80C" w:rsidR="00471F7F" w:rsidRPr="00E134BE" w:rsidRDefault="00471F7F" w:rsidP="00471F7F">
      <w:pPr>
        <w:spacing w:after="720"/>
        <w:ind w:left="284"/>
        <w:contextualSpacing/>
        <w:jc w:val="center"/>
        <w:rPr>
          <w:b/>
          <w:i/>
          <w:sz w:val="22"/>
          <w:szCs w:val="22"/>
          <w:u w:val="single"/>
        </w:rPr>
      </w:pPr>
      <w:r w:rsidRPr="00E134BE">
        <w:rPr>
          <w:b/>
          <w:i/>
          <w:sz w:val="22"/>
          <w:szCs w:val="22"/>
          <w:u w:val="single"/>
        </w:rPr>
        <w:t>Podstawowe dane o obszarze objętym opracowaniem</w:t>
      </w:r>
      <w:r w:rsidR="00485FE0" w:rsidRPr="00E134BE">
        <w:rPr>
          <w:b/>
          <w:i/>
          <w:sz w:val="22"/>
          <w:szCs w:val="22"/>
          <w:u w:val="single"/>
        </w:rPr>
        <w:t xml:space="preserve"> </w:t>
      </w:r>
      <w:r w:rsidRPr="00E134BE">
        <w:rPr>
          <w:b/>
          <w:i/>
          <w:sz w:val="22"/>
          <w:szCs w:val="22"/>
          <w:u w:val="single"/>
        </w:rPr>
        <w:t xml:space="preserve">na dzień </w:t>
      </w:r>
      <w:r w:rsidR="00826B64" w:rsidRPr="00E134BE">
        <w:rPr>
          <w:b/>
          <w:i/>
          <w:sz w:val="22"/>
          <w:szCs w:val="22"/>
          <w:u w:val="single"/>
        </w:rPr>
        <w:t>3</w:t>
      </w:r>
      <w:r w:rsidR="00274F46" w:rsidRPr="00E134BE">
        <w:rPr>
          <w:b/>
          <w:i/>
          <w:sz w:val="22"/>
          <w:szCs w:val="22"/>
          <w:u w:val="single"/>
        </w:rPr>
        <w:t xml:space="preserve"> </w:t>
      </w:r>
      <w:r w:rsidR="001C2F42" w:rsidRPr="00E134BE">
        <w:rPr>
          <w:b/>
          <w:i/>
          <w:sz w:val="22"/>
          <w:szCs w:val="22"/>
          <w:u w:val="single"/>
        </w:rPr>
        <w:t>marca</w:t>
      </w:r>
      <w:r w:rsidRPr="00E134BE">
        <w:rPr>
          <w:b/>
          <w:i/>
          <w:sz w:val="22"/>
          <w:szCs w:val="22"/>
          <w:u w:val="single"/>
        </w:rPr>
        <w:t xml:space="preserve"> 202</w:t>
      </w:r>
      <w:r w:rsidR="003555B8" w:rsidRPr="00E134BE">
        <w:rPr>
          <w:b/>
          <w:i/>
          <w:sz w:val="22"/>
          <w:szCs w:val="22"/>
          <w:u w:val="single"/>
        </w:rPr>
        <w:t>3</w:t>
      </w:r>
      <w:r w:rsidRPr="00E134BE">
        <w:rPr>
          <w:b/>
          <w:i/>
          <w:sz w:val="22"/>
          <w:szCs w:val="22"/>
          <w:u w:val="single"/>
        </w:rPr>
        <w:t>r. zawiera</w:t>
      </w:r>
      <w:r w:rsidR="004C10EF" w:rsidRPr="00E134BE">
        <w:rPr>
          <w:b/>
          <w:i/>
          <w:sz w:val="22"/>
          <w:szCs w:val="22"/>
          <w:u w:val="single"/>
        </w:rPr>
        <w:t>ją</w:t>
      </w:r>
      <w:r w:rsidRPr="00E134BE">
        <w:rPr>
          <w:b/>
          <w:i/>
          <w:sz w:val="22"/>
          <w:szCs w:val="22"/>
          <w:u w:val="single"/>
        </w:rPr>
        <w:t xml:space="preserve"> poniższ</w:t>
      </w:r>
      <w:r w:rsidR="004C10EF" w:rsidRPr="00E134BE">
        <w:rPr>
          <w:b/>
          <w:i/>
          <w:sz w:val="22"/>
          <w:szCs w:val="22"/>
          <w:u w:val="single"/>
        </w:rPr>
        <w:t>e</w:t>
      </w:r>
      <w:r w:rsidRPr="00E134BE">
        <w:rPr>
          <w:b/>
          <w:i/>
          <w:sz w:val="22"/>
          <w:szCs w:val="22"/>
          <w:u w:val="single"/>
        </w:rPr>
        <w:t xml:space="preserve"> tabel</w:t>
      </w:r>
      <w:r w:rsidR="004C10EF" w:rsidRPr="00E134BE">
        <w:rPr>
          <w:b/>
          <w:i/>
          <w:sz w:val="22"/>
          <w:szCs w:val="22"/>
          <w:u w:val="single"/>
        </w:rPr>
        <w:t>e</w:t>
      </w:r>
      <w:r w:rsidRPr="00E134BE">
        <w:rPr>
          <w:b/>
          <w:i/>
          <w:sz w:val="22"/>
          <w:szCs w:val="22"/>
          <w:u w:val="single"/>
        </w:rPr>
        <w:t>.</w:t>
      </w:r>
    </w:p>
    <w:p w14:paraId="0FCBBD9E" w14:textId="77777777" w:rsidR="004C10EF" w:rsidRPr="00C03302" w:rsidRDefault="004C10EF" w:rsidP="00471F7F">
      <w:pPr>
        <w:spacing w:after="720"/>
        <w:ind w:left="284"/>
        <w:contextualSpacing/>
        <w:jc w:val="center"/>
        <w:rPr>
          <w:b/>
          <w:i/>
          <w:color w:val="FF0000"/>
          <w:sz w:val="22"/>
          <w:szCs w:val="22"/>
          <w:u w:val="single"/>
        </w:rPr>
      </w:pPr>
    </w:p>
    <w:tbl>
      <w:tblPr>
        <w:tblStyle w:val="Tabela-Siatka"/>
        <w:tblW w:w="9464" w:type="dxa"/>
        <w:tblLayout w:type="fixed"/>
        <w:tblLook w:val="04A0" w:firstRow="1" w:lastRow="0" w:firstColumn="1" w:lastColumn="0" w:noHBand="0" w:noVBand="1"/>
      </w:tblPr>
      <w:tblGrid>
        <w:gridCol w:w="534"/>
        <w:gridCol w:w="2126"/>
        <w:gridCol w:w="1276"/>
        <w:gridCol w:w="850"/>
        <w:gridCol w:w="1134"/>
        <w:gridCol w:w="1559"/>
        <w:gridCol w:w="1985"/>
      </w:tblGrid>
      <w:tr w:rsidR="00C03302" w:rsidRPr="00C03302" w14:paraId="3797AB65" w14:textId="77777777" w:rsidTr="00FC2002">
        <w:trPr>
          <w:trHeight w:val="1357"/>
        </w:trPr>
        <w:tc>
          <w:tcPr>
            <w:tcW w:w="534" w:type="dxa"/>
          </w:tcPr>
          <w:p w14:paraId="65D0C948" w14:textId="6AA0856C" w:rsidR="00897339" w:rsidRPr="00F70BC1" w:rsidRDefault="00897339" w:rsidP="00005D6B">
            <w:pPr>
              <w:jc w:val="center"/>
              <w:rPr>
                <w:b/>
                <w:bCs/>
                <w:sz w:val="16"/>
                <w:szCs w:val="16"/>
              </w:rPr>
            </w:pPr>
          </w:p>
          <w:p w14:paraId="2B2B5DE5" w14:textId="77777777" w:rsidR="00897339" w:rsidRPr="00F70BC1" w:rsidRDefault="00897339" w:rsidP="00005D6B">
            <w:pPr>
              <w:jc w:val="center"/>
              <w:rPr>
                <w:b/>
                <w:bCs/>
                <w:sz w:val="16"/>
                <w:szCs w:val="16"/>
              </w:rPr>
            </w:pPr>
          </w:p>
          <w:p w14:paraId="15C6B2BD" w14:textId="77777777" w:rsidR="00897339" w:rsidRPr="00F70BC1" w:rsidRDefault="00897339" w:rsidP="00005D6B">
            <w:pPr>
              <w:jc w:val="center"/>
              <w:rPr>
                <w:b/>
                <w:bCs/>
                <w:sz w:val="16"/>
                <w:szCs w:val="16"/>
              </w:rPr>
            </w:pPr>
            <w:proofErr w:type="spellStart"/>
            <w:r w:rsidRPr="00F70BC1">
              <w:rPr>
                <w:b/>
                <w:bCs/>
                <w:sz w:val="16"/>
                <w:szCs w:val="16"/>
              </w:rPr>
              <w:t>lp</w:t>
            </w:r>
            <w:proofErr w:type="spellEnd"/>
          </w:p>
        </w:tc>
        <w:tc>
          <w:tcPr>
            <w:tcW w:w="2126" w:type="dxa"/>
          </w:tcPr>
          <w:p w14:paraId="02C3BF80" w14:textId="77777777" w:rsidR="00897339" w:rsidRPr="00F70BC1" w:rsidRDefault="00897339" w:rsidP="00005D6B">
            <w:pPr>
              <w:jc w:val="center"/>
              <w:rPr>
                <w:b/>
                <w:bCs/>
                <w:sz w:val="16"/>
                <w:szCs w:val="16"/>
              </w:rPr>
            </w:pPr>
          </w:p>
          <w:p w14:paraId="77C30889" w14:textId="77777777" w:rsidR="00701BE8" w:rsidRPr="00F70BC1" w:rsidRDefault="00701BE8" w:rsidP="00005D6B">
            <w:pPr>
              <w:jc w:val="center"/>
              <w:rPr>
                <w:b/>
                <w:bCs/>
                <w:sz w:val="16"/>
                <w:szCs w:val="16"/>
              </w:rPr>
            </w:pPr>
          </w:p>
          <w:p w14:paraId="7528B5D8" w14:textId="61D3B3C0" w:rsidR="00701BE8" w:rsidRPr="00F70BC1" w:rsidRDefault="00701BE8" w:rsidP="00005D6B">
            <w:pPr>
              <w:jc w:val="center"/>
              <w:rPr>
                <w:b/>
                <w:bCs/>
                <w:sz w:val="16"/>
                <w:szCs w:val="16"/>
              </w:rPr>
            </w:pPr>
            <w:r w:rsidRPr="00F70BC1">
              <w:rPr>
                <w:b/>
                <w:bCs/>
                <w:sz w:val="16"/>
                <w:szCs w:val="16"/>
              </w:rPr>
              <w:t xml:space="preserve">Gmina </w:t>
            </w:r>
            <w:proofErr w:type="spellStart"/>
            <w:r w:rsidR="00B5476C">
              <w:rPr>
                <w:b/>
                <w:bCs/>
                <w:sz w:val="16"/>
                <w:szCs w:val="16"/>
              </w:rPr>
              <w:t>Sosnie</w:t>
            </w:r>
            <w:proofErr w:type="spellEnd"/>
          </w:p>
          <w:p w14:paraId="4C18BC10" w14:textId="77777777" w:rsidR="00701BE8" w:rsidRPr="00F70BC1" w:rsidRDefault="00701BE8" w:rsidP="00005D6B">
            <w:pPr>
              <w:jc w:val="center"/>
              <w:rPr>
                <w:b/>
                <w:bCs/>
                <w:sz w:val="16"/>
                <w:szCs w:val="16"/>
              </w:rPr>
            </w:pPr>
          </w:p>
          <w:p w14:paraId="2A9645E0" w14:textId="35D51F26" w:rsidR="00897339" w:rsidRPr="00F70BC1" w:rsidRDefault="00897339" w:rsidP="00005D6B">
            <w:pPr>
              <w:jc w:val="center"/>
              <w:rPr>
                <w:b/>
                <w:bCs/>
                <w:sz w:val="16"/>
                <w:szCs w:val="16"/>
              </w:rPr>
            </w:pPr>
            <w:r w:rsidRPr="00F70BC1">
              <w:rPr>
                <w:b/>
                <w:bCs/>
                <w:sz w:val="16"/>
                <w:szCs w:val="16"/>
              </w:rPr>
              <w:t>Obręb</w:t>
            </w:r>
          </w:p>
        </w:tc>
        <w:tc>
          <w:tcPr>
            <w:tcW w:w="1276" w:type="dxa"/>
          </w:tcPr>
          <w:p w14:paraId="62037AF1" w14:textId="77777777" w:rsidR="00897339" w:rsidRPr="00F70BC1" w:rsidRDefault="00897339" w:rsidP="00005D6B">
            <w:pPr>
              <w:jc w:val="center"/>
              <w:rPr>
                <w:b/>
                <w:bCs/>
                <w:sz w:val="16"/>
                <w:szCs w:val="16"/>
              </w:rPr>
            </w:pPr>
          </w:p>
          <w:p w14:paraId="3723F02B" w14:textId="77777777" w:rsidR="00A1066F" w:rsidRPr="00F70BC1" w:rsidRDefault="00897339" w:rsidP="00005D6B">
            <w:pPr>
              <w:jc w:val="center"/>
              <w:rPr>
                <w:b/>
                <w:bCs/>
                <w:sz w:val="16"/>
                <w:szCs w:val="16"/>
              </w:rPr>
            </w:pPr>
            <w:r w:rsidRPr="00F70BC1">
              <w:rPr>
                <w:b/>
                <w:bCs/>
                <w:sz w:val="16"/>
                <w:szCs w:val="16"/>
              </w:rPr>
              <w:t xml:space="preserve">Powierzchnia </w:t>
            </w:r>
            <w:r w:rsidR="00A1066F" w:rsidRPr="00F70BC1">
              <w:rPr>
                <w:b/>
                <w:bCs/>
                <w:sz w:val="16"/>
                <w:szCs w:val="16"/>
              </w:rPr>
              <w:t>geodezyjna</w:t>
            </w:r>
          </w:p>
          <w:p w14:paraId="3A9054DB" w14:textId="782178CB" w:rsidR="00897339" w:rsidRPr="00F70BC1" w:rsidRDefault="00897339" w:rsidP="00005D6B">
            <w:pPr>
              <w:jc w:val="center"/>
              <w:rPr>
                <w:b/>
                <w:bCs/>
                <w:sz w:val="16"/>
                <w:szCs w:val="16"/>
              </w:rPr>
            </w:pPr>
            <w:r w:rsidRPr="00F70BC1">
              <w:rPr>
                <w:b/>
                <w:bCs/>
                <w:sz w:val="16"/>
                <w:szCs w:val="16"/>
              </w:rPr>
              <w:t>obrębu</w:t>
            </w:r>
          </w:p>
          <w:p w14:paraId="4E141F36" w14:textId="7AD9B315" w:rsidR="00897339" w:rsidRPr="00F70BC1" w:rsidRDefault="00897339" w:rsidP="00005D6B">
            <w:pPr>
              <w:jc w:val="center"/>
              <w:rPr>
                <w:b/>
                <w:bCs/>
                <w:sz w:val="16"/>
                <w:szCs w:val="16"/>
              </w:rPr>
            </w:pPr>
            <w:r w:rsidRPr="00F70BC1">
              <w:rPr>
                <w:b/>
                <w:bCs/>
                <w:sz w:val="16"/>
                <w:szCs w:val="16"/>
              </w:rPr>
              <w:t xml:space="preserve">[ha] </w:t>
            </w:r>
          </w:p>
        </w:tc>
        <w:tc>
          <w:tcPr>
            <w:tcW w:w="850" w:type="dxa"/>
          </w:tcPr>
          <w:p w14:paraId="74FE49A8" w14:textId="77777777" w:rsidR="00897339" w:rsidRPr="00F70BC1" w:rsidRDefault="00897339" w:rsidP="00005D6B">
            <w:pPr>
              <w:jc w:val="center"/>
              <w:rPr>
                <w:b/>
                <w:bCs/>
                <w:sz w:val="16"/>
                <w:szCs w:val="16"/>
              </w:rPr>
            </w:pPr>
          </w:p>
          <w:p w14:paraId="5A5CB993" w14:textId="238B1322" w:rsidR="00897339" w:rsidRPr="00F70BC1" w:rsidRDefault="00897339" w:rsidP="00005D6B">
            <w:pPr>
              <w:jc w:val="center"/>
              <w:rPr>
                <w:b/>
                <w:bCs/>
                <w:sz w:val="16"/>
                <w:szCs w:val="16"/>
              </w:rPr>
            </w:pPr>
            <w:r w:rsidRPr="00F70BC1">
              <w:rPr>
                <w:b/>
                <w:bCs/>
                <w:sz w:val="16"/>
                <w:szCs w:val="16"/>
              </w:rPr>
              <w:t xml:space="preserve">Liczba działek </w:t>
            </w:r>
            <w:proofErr w:type="spellStart"/>
            <w:r w:rsidRPr="00F70BC1">
              <w:rPr>
                <w:b/>
                <w:bCs/>
                <w:sz w:val="16"/>
                <w:szCs w:val="16"/>
              </w:rPr>
              <w:t>ewid</w:t>
            </w:r>
            <w:proofErr w:type="spellEnd"/>
            <w:r w:rsidRPr="00F70BC1">
              <w:rPr>
                <w:b/>
                <w:bCs/>
                <w:sz w:val="16"/>
                <w:szCs w:val="16"/>
              </w:rPr>
              <w:t>.</w:t>
            </w:r>
          </w:p>
        </w:tc>
        <w:tc>
          <w:tcPr>
            <w:tcW w:w="1134" w:type="dxa"/>
          </w:tcPr>
          <w:p w14:paraId="32482CDF" w14:textId="77777777" w:rsidR="00897339" w:rsidRPr="00F70BC1" w:rsidRDefault="00897339" w:rsidP="00005D6B">
            <w:pPr>
              <w:jc w:val="center"/>
              <w:rPr>
                <w:b/>
                <w:bCs/>
                <w:sz w:val="16"/>
                <w:szCs w:val="16"/>
              </w:rPr>
            </w:pPr>
          </w:p>
          <w:p w14:paraId="0A2D2A28" w14:textId="1A8C1E6C" w:rsidR="00897339" w:rsidRPr="00F70BC1" w:rsidRDefault="00897339" w:rsidP="00005D6B">
            <w:pPr>
              <w:jc w:val="center"/>
              <w:rPr>
                <w:b/>
                <w:bCs/>
                <w:sz w:val="16"/>
                <w:szCs w:val="16"/>
              </w:rPr>
            </w:pPr>
            <w:r w:rsidRPr="00F70BC1">
              <w:rPr>
                <w:b/>
                <w:bCs/>
                <w:sz w:val="16"/>
                <w:szCs w:val="16"/>
              </w:rPr>
              <w:t xml:space="preserve">Liczba budynków </w:t>
            </w:r>
            <w:proofErr w:type="spellStart"/>
            <w:r w:rsidRPr="00F70BC1">
              <w:rPr>
                <w:b/>
                <w:bCs/>
                <w:sz w:val="16"/>
                <w:szCs w:val="16"/>
              </w:rPr>
              <w:t>m</w:t>
            </w:r>
            <w:r w:rsidR="004A5B28" w:rsidRPr="00F70BC1">
              <w:rPr>
                <w:b/>
                <w:bCs/>
                <w:sz w:val="16"/>
                <w:szCs w:val="16"/>
              </w:rPr>
              <w:t>i</w:t>
            </w:r>
            <w:r w:rsidRPr="00F70BC1">
              <w:rPr>
                <w:b/>
                <w:bCs/>
                <w:sz w:val="16"/>
                <w:szCs w:val="16"/>
              </w:rPr>
              <w:t>esz</w:t>
            </w:r>
            <w:proofErr w:type="spellEnd"/>
            <w:r w:rsidRPr="00F70BC1">
              <w:rPr>
                <w:b/>
                <w:bCs/>
                <w:sz w:val="16"/>
                <w:szCs w:val="16"/>
              </w:rPr>
              <w:t>-</w:t>
            </w:r>
          </w:p>
          <w:p w14:paraId="15EE3324" w14:textId="1ABE0FF9" w:rsidR="00897339" w:rsidRPr="00F70BC1" w:rsidRDefault="00897339" w:rsidP="00005D6B">
            <w:pPr>
              <w:jc w:val="center"/>
              <w:rPr>
                <w:b/>
                <w:bCs/>
                <w:sz w:val="16"/>
                <w:szCs w:val="16"/>
              </w:rPr>
            </w:pPr>
            <w:proofErr w:type="spellStart"/>
            <w:r w:rsidRPr="00F70BC1">
              <w:rPr>
                <w:b/>
                <w:bCs/>
                <w:sz w:val="16"/>
                <w:szCs w:val="16"/>
              </w:rPr>
              <w:t>kalnych</w:t>
            </w:r>
            <w:proofErr w:type="spellEnd"/>
          </w:p>
        </w:tc>
        <w:tc>
          <w:tcPr>
            <w:tcW w:w="1559" w:type="dxa"/>
          </w:tcPr>
          <w:p w14:paraId="182CAFA7" w14:textId="77777777" w:rsidR="00897339" w:rsidRPr="00F70BC1" w:rsidRDefault="00897339" w:rsidP="00005D6B">
            <w:pPr>
              <w:contextualSpacing/>
              <w:jc w:val="center"/>
              <w:rPr>
                <w:b/>
                <w:bCs/>
                <w:sz w:val="16"/>
                <w:szCs w:val="16"/>
              </w:rPr>
            </w:pPr>
            <w:r w:rsidRPr="00F70BC1">
              <w:rPr>
                <w:b/>
                <w:bCs/>
                <w:sz w:val="16"/>
                <w:szCs w:val="16"/>
              </w:rPr>
              <w:t xml:space="preserve">Liczba skalibrowanych map zasadniczych </w:t>
            </w:r>
          </w:p>
          <w:p w14:paraId="09EE95FC" w14:textId="20FCAAAF" w:rsidR="00897339" w:rsidRPr="00F70BC1" w:rsidRDefault="00897339" w:rsidP="00005D6B">
            <w:pPr>
              <w:contextualSpacing/>
              <w:jc w:val="center"/>
              <w:rPr>
                <w:b/>
                <w:bCs/>
                <w:sz w:val="16"/>
                <w:szCs w:val="16"/>
              </w:rPr>
            </w:pPr>
            <w:r w:rsidRPr="00F70BC1">
              <w:rPr>
                <w:b/>
                <w:bCs/>
                <w:sz w:val="16"/>
                <w:szCs w:val="16"/>
              </w:rPr>
              <w:t xml:space="preserve">lub </w:t>
            </w:r>
            <w:proofErr w:type="spellStart"/>
            <w:r w:rsidRPr="00F70BC1">
              <w:rPr>
                <w:b/>
                <w:bCs/>
                <w:sz w:val="16"/>
                <w:szCs w:val="16"/>
              </w:rPr>
              <w:t>syt</w:t>
            </w:r>
            <w:proofErr w:type="spellEnd"/>
            <w:r w:rsidRPr="00F70BC1">
              <w:rPr>
                <w:b/>
                <w:bCs/>
                <w:sz w:val="16"/>
                <w:szCs w:val="16"/>
              </w:rPr>
              <w:t xml:space="preserve">.-wys. </w:t>
            </w:r>
          </w:p>
          <w:p w14:paraId="6E2CB488" w14:textId="31BF10A7" w:rsidR="00897339" w:rsidRPr="00F70BC1" w:rsidRDefault="00897339" w:rsidP="00005D6B">
            <w:pPr>
              <w:contextualSpacing/>
              <w:jc w:val="center"/>
              <w:rPr>
                <w:b/>
                <w:bCs/>
                <w:sz w:val="16"/>
                <w:szCs w:val="16"/>
              </w:rPr>
            </w:pPr>
            <w:r w:rsidRPr="00F70BC1">
              <w:rPr>
                <w:b/>
                <w:bCs/>
                <w:sz w:val="16"/>
                <w:szCs w:val="16"/>
              </w:rPr>
              <w:t>w skali 1:500,</w:t>
            </w:r>
          </w:p>
          <w:p w14:paraId="4416B80C" w14:textId="313918F3" w:rsidR="00897339" w:rsidRPr="00F70BC1" w:rsidRDefault="00897339" w:rsidP="00005D6B">
            <w:pPr>
              <w:jc w:val="center"/>
              <w:rPr>
                <w:b/>
                <w:bCs/>
                <w:sz w:val="16"/>
                <w:szCs w:val="16"/>
              </w:rPr>
            </w:pPr>
            <w:r w:rsidRPr="00F70BC1">
              <w:rPr>
                <w:b/>
                <w:bCs/>
                <w:sz w:val="16"/>
                <w:szCs w:val="16"/>
              </w:rPr>
              <w:t>1:1000</w:t>
            </w:r>
            <w:r w:rsidR="00230CFA" w:rsidRPr="00F70BC1">
              <w:rPr>
                <w:b/>
                <w:bCs/>
                <w:sz w:val="16"/>
                <w:szCs w:val="16"/>
              </w:rPr>
              <w:t>, 1:2000, 1:5000</w:t>
            </w:r>
          </w:p>
        </w:tc>
        <w:tc>
          <w:tcPr>
            <w:tcW w:w="1985" w:type="dxa"/>
          </w:tcPr>
          <w:p w14:paraId="6C4B7522" w14:textId="77777777" w:rsidR="003035A4" w:rsidRPr="00F70BC1" w:rsidRDefault="003035A4" w:rsidP="00005D6B">
            <w:pPr>
              <w:jc w:val="center"/>
              <w:rPr>
                <w:b/>
                <w:bCs/>
                <w:sz w:val="16"/>
                <w:szCs w:val="16"/>
              </w:rPr>
            </w:pPr>
          </w:p>
          <w:p w14:paraId="4A052484" w14:textId="3A3B022B" w:rsidR="00897339" w:rsidRPr="00F70BC1" w:rsidRDefault="00897339" w:rsidP="00005D6B">
            <w:pPr>
              <w:jc w:val="center"/>
              <w:rPr>
                <w:b/>
                <w:bCs/>
                <w:sz w:val="16"/>
                <w:szCs w:val="16"/>
              </w:rPr>
            </w:pPr>
            <w:r w:rsidRPr="00F70BC1">
              <w:rPr>
                <w:b/>
                <w:bCs/>
                <w:sz w:val="16"/>
                <w:szCs w:val="16"/>
              </w:rPr>
              <w:t>Liczba</w:t>
            </w:r>
            <w:r w:rsidR="00FC2002" w:rsidRPr="00F70BC1">
              <w:rPr>
                <w:b/>
                <w:bCs/>
                <w:sz w:val="16"/>
                <w:szCs w:val="16"/>
              </w:rPr>
              <w:t xml:space="preserve"> wszystkic</w:t>
            </w:r>
            <w:r w:rsidR="00657041" w:rsidRPr="00F70BC1">
              <w:rPr>
                <w:b/>
                <w:bCs/>
                <w:sz w:val="16"/>
                <w:szCs w:val="16"/>
              </w:rPr>
              <w:t>h</w:t>
            </w:r>
            <w:r w:rsidRPr="00F70BC1">
              <w:rPr>
                <w:b/>
                <w:bCs/>
                <w:sz w:val="16"/>
                <w:szCs w:val="16"/>
              </w:rPr>
              <w:t xml:space="preserve"> zasięgów zasobu geodezyjnego</w:t>
            </w:r>
          </w:p>
          <w:p w14:paraId="24DDC46F" w14:textId="5BC5ABF2" w:rsidR="003035A4" w:rsidRPr="00F70BC1" w:rsidRDefault="00897339" w:rsidP="003035A4">
            <w:pPr>
              <w:jc w:val="center"/>
              <w:rPr>
                <w:b/>
                <w:bCs/>
                <w:sz w:val="16"/>
                <w:szCs w:val="16"/>
              </w:rPr>
            </w:pPr>
            <w:r w:rsidRPr="00F70BC1">
              <w:rPr>
                <w:b/>
                <w:bCs/>
                <w:sz w:val="16"/>
                <w:szCs w:val="16"/>
              </w:rPr>
              <w:t xml:space="preserve"> w bazie </w:t>
            </w:r>
            <w:r w:rsidR="00657041" w:rsidRPr="00F70BC1">
              <w:rPr>
                <w:b/>
                <w:bCs/>
                <w:sz w:val="16"/>
                <w:szCs w:val="16"/>
              </w:rPr>
              <w:t>danych</w:t>
            </w:r>
          </w:p>
          <w:p w14:paraId="6AC58BF8" w14:textId="08059B72" w:rsidR="00897339" w:rsidRPr="00F70BC1" w:rsidRDefault="00897339" w:rsidP="009F064C">
            <w:pPr>
              <w:jc w:val="center"/>
              <w:rPr>
                <w:b/>
                <w:bCs/>
                <w:sz w:val="16"/>
                <w:szCs w:val="16"/>
              </w:rPr>
            </w:pPr>
          </w:p>
        </w:tc>
      </w:tr>
      <w:tr w:rsidR="00C03302" w:rsidRPr="00C03302" w14:paraId="662467A7" w14:textId="77777777" w:rsidTr="003035A4">
        <w:tc>
          <w:tcPr>
            <w:tcW w:w="534" w:type="dxa"/>
          </w:tcPr>
          <w:p w14:paraId="509716BC" w14:textId="77777777" w:rsidR="00897339" w:rsidRPr="00F70BC1" w:rsidRDefault="00897339" w:rsidP="00005D6B">
            <w:pPr>
              <w:rPr>
                <w:b/>
                <w:bCs/>
                <w:sz w:val="24"/>
                <w:szCs w:val="24"/>
              </w:rPr>
            </w:pPr>
            <w:r w:rsidRPr="00F70BC1">
              <w:rPr>
                <w:b/>
                <w:bCs/>
                <w:sz w:val="24"/>
                <w:szCs w:val="24"/>
              </w:rPr>
              <w:t>1</w:t>
            </w:r>
          </w:p>
        </w:tc>
        <w:tc>
          <w:tcPr>
            <w:tcW w:w="2126" w:type="dxa"/>
          </w:tcPr>
          <w:p w14:paraId="4F500A5B" w14:textId="19770155" w:rsidR="00897339" w:rsidRPr="00F70BC1" w:rsidRDefault="00826B64" w:rsidP="00005D6B">
            <w:pPr>
              <w:rPr>
                <w:b/>
                <w:bCs/>
                <w:sz w:val="24"/>
                <w:szCs w:val="24"/>
              </w:rPr>
            </w:pPr>
            <w:r w:rsidRPr="00F70BC1">
              <w:rPr>
                <w:b/>
                <w:bCs/>
                <w:sz w:val="24"/>
                <w:szCs w:val="24"/>
              </w:rPr>
              <w:t>B</w:t>
            </w:r>
            <w:r w:rsidR="00F70BC1" w:rsidRPr="00F70BC1">
              <w:rPr>
                <w:b/>
                <w:bCs/>
                <w:sz w:val="24"/>
                <w:szCs w:val="24"/>
              </w:rPr>
              <w:t>ogdaj</w:t>
            </w:r>
            <w:r w:rsidR="00897339" w:rsidRPr="00F70BC1">
              <w:rPr>
                <w:b/>
                <w:bCs/>
                <w:sz w:val="24"/>
                <w:szCs w:val="24"/>
              </w:rPr>
              <w:t xml:space="preserve"> - 0001</w:t>
            </w:r>
          </w:p>
        </w:tc>
        <w:tc>
          <w:tcPr>
            <w:tcW w:w="1276" w:type="dxa"/>
          </w:tcPr>
          <w:p w14:paraId="4CAA19A7" w14:textId="66032775" w:rsidR="00897339" w:rsidRPr="00F70BC1" w:rsidRDefault="001C2F42" w:rsidP="009F064C">
            <w:pPr>
              <w:jc w:val="center"/>
              <w:rPr>
                <w:b/>
                <w:bCs/>
                <w:sz w:val="24"/>
                <w:szCs w:val="24"/>
              </w:rPr>
            </w:pPr>
            <w:r>
              <w:rPr>
                <w:b/>
                <w:bCs/>
                <w:sz w:val="24"/>
                <w:szCs w:val="24"/>
              </w:rPr>
              <w:t>895</w:t>
            </w:r>
          </w:p>
        </w:tc>
        <w:tc>
          <w:tcPr>
            <w:tcW w:w="850" w:type="dxa"/>
          </w:tcPr>
          <w:p w14:paraId="34A6F848" w14:textId="43B5634C" w:rsidR="00897339" w:rsidRPr="00F70BC1" w:rsidRDefault="001C2F42" w:rsidP="009F064C">
            <w:pPr>
              <w:jc w:val="center"/>
              <w:rPr>
                <w:b/>
                <w:bCs/>
                <w:sz w:val="24"/>
                <w:szCs w:val="24"/>
              </w:rPr>
            </w:pPr>
            <w:r>
              <w:rPr>
                <w:b/>
                <w:bCs/>
                <w:sz w:val="24"/>
                <w:szCs w:val="24"/>
              </w:rPr>
              <w:t>1223</w:t>
            </w:r>
          </w:p>
        </w:tc>
        <w:tc>
          <w:tcPr>
            <w:tcW w:w="1134" w:type="dxa"/>
          </w:tcPr>
          <w:p w14:paraId="048FA91E" w14:textId="7A430826" w:rsidR="00897339" w:rsidRPr="00F70BC1" w:rsidRDefault="00A9442A" w:rsidP="009F064C">
            <w:pPr>
              <w:jc w:val="center"/>
              <w:rPr>
                <w:b/>
                <w:bCs/>
                <w:sz w:val="24"/>
                <w:szCs w:val="24"/>
              </w:rPr>
            </w:pPr>
            <w:r>
              <w:rPr>
                <w:b/>
                <w:bCs/>
                <w:sz w:val="24"/>
                <w:szCs w:val="24"/>
              </w:rPr>
              <w:t>134</w:t>
            </w:r>
          </w:p>
        </w:tc>
        <w:tc>
          <w:tcPr>
            <w:tcW w:w="1559" w:type="dxa"/>
          </w:tcPr>
          <w:p w14:paraId="165797E7" w14:textId="43A892E8" w:rsidR="00897339" w:rsidRPr="00F70BC1" w:rsidRDefault="00E134BE" w:rsidP="00005D6B">
            <w:pPr>
              <w:jc w:val="center"/>
              <w:rPr>
                <w:b/>
                <w:bCs/>
                <w:sz w:val="24"/>
                <w:szCs w:val="24"/>
              </w:rPr>
            </w:pPr>
            <w:r>
              <w:rPr>
                <w:b/>
                <w:bCs/>
                <w:sz w:val="24"/>
                <w:szCs w:val="24"/>
              </w:rPr>
              <w:t>35</w:t>
            </w:r>
          </w:p>
        </w:tc>
        <w:tc>
          <w:tcPr>
            <w:tcW w:w="1985" w:type="dxa"/>
          </w:tcPr>
          <w:p w14:paraId="0F5C61E6" w14:textId="490617A0" w:rsidR="00897339" w:rsidRPr="00F70BC1" w:rsidRDefault="006F4354" w:rsidP="00005D6B">
            <w:pPr>
              <w:jc w:val="center"/>
              <w:rPr>
                <w:b/>
                <w:bCs/>
                <w:sz w:val="24"/>
                <w:szCs w:val="24"/>
              </w:rPr>
            </w:pPr>
            <w:r>
              <w:rPr>
                <w:b/>
                <w:bCs/>
                <w:sz w:val="24"/>
                <w:szCs w:val="24"/>
              </w:rPr>
              <w:t>309</w:t>
            </w:r>
          </w:p>
        </w:tc>
      </w:tr>
      <w:tr w:rsidR="00C03302" w:rsidRPr="00C03302" w14:paraId="0910D117" w14:textId="77777777" w:rsidTr="003035A4">
        <w:tc>
          <w:tcPr>
            <w:tcW w:w="534" w:type="dxa"/>
          </w:tcPr>
          <w:p w14:paraId="1DA96D3A" w14:textId="77777777" w:rsidR="00897339" w:rsidRPr="00F70BC1" w:rsidRDefault="00897339" w:rsidP="00005D6B">
            <w:pPr>
              <w:rPr>
                <w:b/>
                <w:bCs/>
                <w:sz w:val="24"/>
                <w:szCs w:val="24"/>
              </w:rPr>
            </w:pPr>
            <w:r w:rsidRPr="00F70BC1">
              <w:rPr>
                <w:b/>
                <w:bCs/>
                <w:sz w:val="24"/>
                <w:szCs w:val="24"/>
              </w:rPr>
              <w:t>2</w:t>
            </w:r>
          </w:p>
        </w:tc>
        <w:tc>
          <w:tcPr>
            <w:tcW w:w="2126" w:type="dxa"/>
          </w:tcPr>
          <w:p w14:paraId="07D011B5" w14:textId="39BB51E1" w:rsidR="00897339" w:rsidRPr="00F70BC1" w:rsidRDefault="00F70BC1" w:rsidP="00005D6B">
            <w:pPr>
              <w:rPr>
                <w:b/>
                <w:bCs/>
                <w:sz w:val="24"/>
                <w:szCs w:val="24"/>
              </w:rPr>
            </w:pPr>
            <w:r w:rsidRPr="00F70BC1">
              <w:rPr>
                <w:b/>
                <w:bCs/>
                <w:sz w:val="24"/>
                <w:szCs w:val="24"/>
              </w:rPr>
              <w:t>Chojnik</w:t>
            </w:r>
            <w:r w:rsidR="00897339" w:rsidRPr="00F70BC1">
              <w:rPr>
                <w:b/>
                <w:bCs/>
                <w:sz w:val="24"/>
                <w:szCs w:val="24"/>
              </w:rPr>
              <w:t xml:space="preserve"> - 0002</w:t>
            </w:r>
          </w:p>
        </w:tc>
        <w:tc>
          <w:tcPr>
            <w:tcW w:w="1276" w:type="dxa"/>
          </w:tcPr>
          <w:p w14:paraId="5443F2BE" w14:textId="4C02F475" w:rsidR="00897339" w:rsidRPr="00F70BC1" w:rsidRDefault="001C2F42" w:rsidP="009F064C">
            <w:pPr>
              <w:jc w:val="center"/>
              <w:rPr>
                <w:b/>
                <w:bCs/>
                <w:sz w:val="24"/>
                <w:szCs w:val="24"/>
              </w:rPr>
            </w:pPr>
            <w:r>
              <w:rPr>
                <w:b/>
                <w:bCs/>
                <w:sz w:val="24"/>
                <w:szCs w:val="24"/>
              </w:rPr>
              <w:t>914</w:t>
            </w:r>
          </w:p>
        </w:tc>
        <w:tc>
          <w:tcPr>
            <w:tcW w:w="850" w:type="dxa"/>
          </w:tcPr>
          <w:p w14:paraId="4DC44062" w14:textId="711D65AA" w:rsidR="00897339" w:rsidRPr="00F70BC1" w:rsidRDefault="001C2F42" w:rsidP="009F064C">
            <w:pPr>
              <w:jc w:val="center"/>
              <w:rPr>
                <w:b/>
                <w:bCs/>
                <w:sz w:val="24"/>
                <w:szCs w:val="24"/>
              </w:rPr>
            </w:pPr>
            <w:r>
              <w:rPr>
                <w:b/>
                <w:bCs/>
                <w:sz w:val="24"/>
                <w:szCs w:val="24"/>
              </w:rPr>
              <w:t>662</w:t>
            </w:r>
          </w:p>
        </w:tc>
        <w:tc>
          <w:tcPr>
            <w:tcW w:w="1134" w:type="dxa"/>
          </w:tcPr>
          <w:p w14:paraId="7CE6D5E0" w14:textId="294BE1CE" w:rsidR="00897339" w:rsidRPr="00F70BC1" w:rsidRDefault="00A9442A" w:rsidP="009F064C">
            <w:pPr>
              <w:jc w:val="center"/>
              <w:rPr>
                <w:b/>
                <w:bCs/>
                <w:sz w:val="24"/>
                <w:szCs w:val="24"/>
              </w:rPr>
            </w:pPr>
            <w:r>
              <w:rPr>
                <w:b/>
                <w:bCs/>
                <w:sz w:val="24"/>
                <w:szCs w:val="24"/>
              </w:rPr>
              <w:t>95</w:t>
            </w:r>
          </w:p>
        </w:tc>
        <w:tc>
          <w:tcPr>
            <w:tcW w:w="1559" w:type="dxa"/>
          </w:tcPr>
          <w:p w14:paraId="3EA7F041" w14:textId="0D0AC98B" w:rsidR="00897339" w:rsidRPr="00F70BC1" w:rsidRDefault="00E134BE" w:rsidP="00005D6B">
            <w:pPr>
              <w:jc w:val="center"/>
              <w:rPr>
                <w:b/>
                <w:bCs/>
                <w:sz w:val="24"/>
                <w:szCs w:val="24"/>
              </w:rPr>
            </w:pPr>
            <w:r>
              <w:rPr>
                <w:b/>
                <w:bCs/>
                <w:sz w:val="24"/>
                <w:szCs w:val="24"/>
              </w:rPr>
              <w:t>33</w:t>
            </w:r>
          </w:p>
        </w:tc>
        <w:tc>
          <w:tcPr>
            <w:tcW w:w="1985" w:type="dxa"/>
          </w:tcPr>
          <w:p w14:paraId="3EB6E235" w14:textId="5AD02E2F" w:rsidR="00897339" w:rsidRPr="00F70BC1" w:rsidRDefault="006F4354" w:rsidP="00005D6B">
            <w:pPr>
              <w:jc w:val="center"/>
              <w:rPr>
                <w:b/>
                <w:bCs/>
                <w:sz w:val="24"/>
                <w:szCs w:val="24"/>
              </w:rPr>
            </w:pPr>
            <w:r>
              <w:rPr>
                <w:b/>
                <w:bCs/>
                <w:sz w:val="24"/>
                <w:szCs w:val="24"/>
              </w:rPr>
              <w:t>661</w:t>
            </w:r>
          </w:p>
        </w:tc>
      </w:tr>
      <w:tr w:rsidR="00C03302" w:rsidRPr="00C03302" w14:paraId="7051D572" w14:textId="77777777" w:rsidTr="003035A4">
        <w:tc>
          <w:tcPr>
            <w:tcW w:w="534" w:type="dxa"/>
          </w:tcPr>
          <w:p w14:paraId="65321DEB" w14:textId="77777777" w:rsidR="00897339" w:rsidRPr="00F70BC1" w:rsidRDefault="00897339" w:rsidP="00005D6B">
            <w:pPr>
              <w:rPr>
                <w:b/>
                <w:bCs/>
                <w:sz w:val="24"/>
                <w:szCs w:val="24"/>
              </w:rPr>
            </w:pPr>
            <w:r w:rsidRPr="00F70BC1">
              <w:rPr>
                <w:b/>
                <w:bCs/>
                <w:sz w:val="24"/>
                <w:szCs w:val="24"/>
              </w:rPr>
              <w:t>3</w:t>
            </w:r>
          </w:p>
        </w:tc>
        <w:tc>
          <w:tcPr>
            <w:tcW w:w="2126" w:type="dxa"/>
          </w:tcPr>
          <w:p w14:paraId="4EB2B3E9" w14:textId="1041DE81" w:rsidR="00897339" w:rsidRPr="00F70BC1" w:rsidRDefault="00F70BC1" w:rsidP="00005D6B">
            <w:pPr>
              <w:rPr>
                <w:b/>
                <w:bCs/>
                <w:sz w:val="24"/>
                <w:szCs w:val="24"/>
              </w:rPr>
            </w:pPr>
            <w:r w:rsidRPr="00F70BC1">
              <w:rPr>
                <w:b/>
                <w:bCs/>
                <w:sz w:val="24"/>
                <w:szCs w:val="24"/>
              </w:rPr>
              <w:t>Cieszyn</w:t>
            </w:r>
            <w:r w:rsidR="00897339" w:rsidRPr="00F70BC1">
              <w:rPr>
                <w:b/>
                <w:bCs/>
                <w:sz w:val="24"/>
                <w:szCs w:val="24"/>
              </w:rPr>
              <w:t xml:space="preserve"> - 0003</w:t>
            </w:r>
          </w:p>
        </w:tc>
        <w:tc>
          <w:tcPr>
            <w:tcW w:w="1276" w:type="dxa"/>
          </w:tcPr>
          <w:p w14:paraId="38ACCEEE" w14:textId="7236743D" w:rsidR="00897339" w:rsidRPr="00F70BC1" w:rsidRDefault="001C2F42" w:rsidP="009F064C">
            <w:pPr>
              <w:jc w:val="center"/>
              <w:rPr>
                <w:b/>
                <w:bCs/>
                <w:sz w:val="24"/>
                <w:szCs w:val="24"/>
              </w:rPr>
            </w:pPr>
            <w:r>
              <w:rPr>
                <w:b/>
                <w:bCs/>
                <w:sz w:val="24"/>
                <w:szCs w:val="24"/>
              </w:rPr>
              <w:t>2293</w:t>
            </w:r>
          </w:p>
        </w:tc>
        <w:tc>
          <w:tcPr>
            <w:tcW w:w="850" w:type="dxa"/>
          </w:tcPr>
          <w:p w14:paraId="588B5FC5" w14:textId="04BEE43B" w:rsidR="00897339" w:rsidRPr="00F70BC1" w:rsidRDefault="001C2F42" w:rsidP="009F064C">
            <w:pPr>
              <w:jc w:val="center"/>
              <w:rPr>
                <w:b/>
                <w:bCs/>
                <w:sz w:val="24"/>
                <w:szCs w:val="24"/>
              </w:rPr>
            </w:pPr>
            <w:r>
              <w:rPr>
                <w:b/>
                <w:bCs/>
                <w:sz w:val="24"/>
                <w:szCs w:val="24"/>
              </w:rPr>
              <w:t>789</w:t>
            </w:r>
          </w:p>
        </w:tc>
        <w:tc>
          <w:tcPr>
            <w:tcW w:w="1134" w:type="dxa"/>
          </w:tcPr>
          <w:p w14:paraId="75E5E433" w14:textId="04C6D6FC" w:rsidR="00897339" w:rsidRPr="00F70BC1" w:rsidRDefault="00A9442A" w:rsidP="009F064C">
            <w:pPr>
              <w:jc w:val="center"/>
              <w:rPr>
                <w:b/>
                <w:bCs/>
                <w:sz w:val="24"/>
                <w:szCs w:val="24"/>
              </w:rPr>
            </w:pPr>
            <w:r>
              <w:rPr>
                <w:b/>
                <w:bCs/>
                <w:sz w:val="24"/>
                <w:szCs w:val="24"/>
              </w:rPr>
              <w:t>161</w:t>
            </w:r>
          </w:p>
        </w:tc>
        <w:tc>
          <w:tcPr>
            <w:tcW w:w="1559" w:type="dxa"/>
          </w:tcPr>
          <w:p w14:paraId="0F707E5A" w14:textId="1A1C0B95" w:rsidR="00897339" w:rsidRPr="00F70BC1" w:rsidRDefault="00E134BE" w:rsidP="00005D6B">
            <w:pPr>
              <w:jc w:val="center"/>
              <w:rPr>
                <w:b/>
                <w:bCs/>
                <w:sz w:val="24"/>
                <w:szCs w:val="24"/>
              </w:rPr>
            </w:pPr>
            <w:r>
              <w:rPr>
                <w:b/>
                <w:bCs/>
                <w:sz w:val="24"/>
                <w:szCs w:val="24"/>
              </w:rPr>
              <w:t>57</w:t>
            </w:r>
          </w:p>
        </w:tc>
        <w:tc>
          <w:tcPr>
            <w:tcW w:w="1985" w:type="dxa"/>
          </w:tcPr>
          <w:p w14:paraId="1BBB023E" w14:textId="2BB53D55" w:rsidR="00897339" w:rsidRPr="00F70BC1" w:rsidRDefault="006F4354" w:rsidP="00005D6B">
            <w:pPr>
              <w:jc w:val="center"/>
              <w:rPr>
                <w:b/>
                <w:bCs/>
                <w:sz w:val="24"/>
                <w:szCs w:val="24"/>
              </w:rPr>
            </w:pPr>
            <w:r>
              <w:rPr>
                <w:b/>
                <w:bCs/>
                <w:sz w:val="24"/>
                <w:szCs w:val="24"/>
              </w:rPr>
              <w:t>942</w:t>
            </w:r>
          </w:p>
        </w:tc>
      </w:tr>
      <w:tr w:rsidR="00C03302" w:rsidRPr="00C03302" w14:paraId="7C29CC81" w14:textId="77777777" w:rsidTr="003035A4">
        <w:tc>
          <w:tcPr>
            <w:tcW w:w="534" w:type="dxa"/>
          </w:tcPr>
          <w:p w14:paraId="0E7656DA" w14:textId="77777777" w:rsidR="00897339" w:rsidRPr="00F70BC1" w:rsidRDefault="00897339" w:rsidP="00005D6B">
            <w:pPr>
              <w:rPr>
                <w:b/>
                <w:bCs/>
                <w:sz w:val="24"/>
                <w:szCs w:val="24"/>
              </w:rPr>
            </w:pPr>
            <w:r w:rsidRPr="00F70BC1">
              <w:rPr>
                <w:b/>
                <w:bCs/>
                <w:sz w:val="24"/>
                <w:szCs w:val="24"/>
              </w:rPr>
              <w:t>4</w:t>
            </w:r>
          </w:p>
        </w:tc>
        <w:tc>
          <w:tcPr>
            <w:tcW w:w="2126" w:type="dxa"/>
          </w:tcPr>
          <w:p w14:paraId="6CEE93FA" w14:textId="51E07A54" w:rsidR="00897339" w:rsidRPr="00F70BC1" w:rsidRDefault="00F70BC1" w:rsidP="00005D6B">
            <w:pPr>
              <w:rPr>
                <w:b/>
                <w:bCs/>
                <w:sz w:val="24"/>
                <w:szCs w:val="24"/>
              </w:rPr>
            </w:pPr>
            <w:r w:rsidRPr="00F70BC1">
              <w:rPr>
                <w:b/>
                <w:bCs/>
                <w:sz w:val="24"/>
                <w:szCs w:val="24"/>
              </w:rPr>
              <w:t>Dobrzec</w:t>
            </w:r>
            <w:r w:rsidR="00897339" w:rsidRPr="00F70BC1">
              <w:rPr>
                <w:b/>
                <w:bCs/>
                <w:sz w:val="24"/>
                <w:szCs w:val="24"/>
              </w:rPr>
              <w:t xml:space="preserve"> - 0004</w:t>
            </w:r>
          </w:p>
        </w:tc>
        <w:tc>
          <w:tcPr>
            <w:tcW w:w="1276" w:type="dxa"/>
          </w:tcPr>
          <w:p w14:paraId="17AFD329" w14:textId="31FBDFD9" w:rsidR="00897339" w:rsidRPr="00F70BC1" w:rsidRDefault="001C2F42" w:rsidP="009F064C">
            <w:pPr>
              <w:jc w:val="center"/>
              <w:rPr>
                <w:b/>
                <w:bCs/>
                <w:sz w:val="24"/>
                <w:szCs w:val="24"/>
              </w:rPr>
            </w:pPr>
            <w:r>
              <w:rPr>
                <w:b/>
                <w:bCs/>
                <w:sz w:val="24"/>
                <w:szCs w:val="24"/>
              </w:rPr>
              <w:t>219</w:t>
            </w:r>
          </w:p>
        </w:tc>
        <w:tc>
          <w:tcPr>
            <w:tcW w:w="850" w:type="dxa"/>
          </w:tcPr>
          <w:p w14:paraId="4F4490C1" w14:textId="3CE1297E" w:rsidR="00897339" w:rsidRPr="00F70BC1" w:rsidRDefault="001C2F42" w:rsidP="009F064C">
            <w:pPr>
              <w:jc w:val="center"/>
              <w:rPr>
                <w:b/>
                <w:bCs/>
                <w:sz w:val="24"/>
                <w:szCs w:val="24"/>
              </w:rPr>
            </w:pPr>
            <w:r>
              <w:rPr>
                <w:b/>
                <w:bCs/>
                <w:sz w:val="24"/>
                <w:szCs w:val="24"/>
              </w:rPr>
              <w:t>153</w:t>
            </w:r>
          </w:p>
        </w:tc>
        <w:tc>
          <w:tcPr>
            <w:tcW w:w="1134" w:type="dxa"/>
          </w:tcPr>
          <w:p w14:paraId="1472132F" w14:textId="2D743805" w:rsidR="00897339" w:rsidRPr="00F70BC1" w:rsidRDefault="00A9442A" w:rsidP="009F064C">
            <w:pPr>
              <w:jc w:val="center"/>
              <w:rPr>
                <w:b/>
                <w:bCs/>
                <w:sz w:val="24"/>
                <w:szCs w:val="24"/>
              </w:rPr>
            </w:pPr>
            <w:r>
              <w:rPr>
                <w:b/>
                <w:bCs/>
                <w:sz w:val="24"/>
                <w:szCs w:val="24"/>
              </w:rPr>
              <w:t>36</w:t>
            </w:r>
          </w:p>
        </w:tc>
        <w:tc>
          <w:tcPr>
            <w:tcW w:w="1559" w:type="dxa"/>
          </w:tcPr>
          <w:p w14:paraId="7756A818" w14:textId="13FCAF1F" w:rsidR="00897339" w:rsidRPr="00F70BC1" w:rsidRDefault="00E134BE" w:rsidP="00005D6B">
            <w:pPr>
              <w:jc w:val="center"/>
              <w:rPr>
                <w:b/>
                <w:bCs/>
                <w:sz w:val="24"/>
                <w:szCs w:val="24"/>
              </w:rPr>
            </w:pPr>
            <w:r>
              <w:rPr>
                <w:b/>
                <w:bCs/>
                <w:sz w:val="24"/>
                <w:szCs w:val="24"/>
              </w:rPr>
              <w:t>12</w:t>
            </w:r>
          </w:p>
        </w:tc>
        <w:tc>
          <w:tcPr>
            <w:tcW w:w="1985" w:type="dxa"/>
          </w:tcPr>
          <w:p w14:paraId="5B8E463F" w14:textId="57E1F6E1" w:rsidR="00897339" w:rsidRPr="00F70BC1" w:rsidRDefault="006F4354" w:rsidP="00005D6B">
            <w:pPr>
              <w:jc w:val="center"/>
              <w:rPr>
                <w:b/>
                <w:bCs/>
                <w:sz w:val="24"/>
                <w:szCs w:val="24"/>
              </w:rPr>
            </w:pPr>
            <w:r>
              <w:rPr>
                <w:b/>
                <w:bCs/>
                <w:sz w:val="24"/>
                <w:szCs w:val="24"/>
              </w:rPr>
              <w:t>370</w:t>
            </w:r>
          </w:p>
        </w:tc>
      </w:tr>
      <w:tr w:rsidR="00C03302" w:rsidRPr="00C03302" w14:paraId="2982828C" w14:textId="77777777" w:rsidTr="003035A4">
        <w:tc>
          <w:tcPr>
            <w:tcW w:w="534" w:type="dxa"/>
          </w:tcPr>
          <w:p w14:paraId="6A976719" w14:textId="77777777" w:rsidR="00897339" w:rsidRPr="00F70BC1" w:rsidRDefault="00897339" w:rsidP="00005D6B">
            <w:pPr>
              <w:rPr>
                <w:b/>
                <w:bCs/>
                <w:sz w:val="24"/>
                <w:szCs w:val="24"/>
              </w:rPr>
            </w:pPr>
            <w:r w:rsidRPr="00F70BC1">
              <w:rPr>
                <w:b/>
                <w:bCs/>
                <w:sz w:val="24"/>
                <w:szCs w:val="24"/>
              </w:rPr>
              <w:t>5</w:t>
            </w:r>
          </w:p>
        </w:tc>
        <w:tc>
          <w:tcPr>
            <w:tcW w:w="2126" w:type="dxa"/>
          </w:tcPr>
          <w:p w14:paraId="4D5B1C33" w14:textId="3031F3B6" w:rsidR="00897339" w:rsidRPr="00F70BC1" w:rsidRDefault="00F70BC1" w:rsidP="00005D6B">
            <w:pPr>
              <w:rPr>
                <w:b/>
                <w:bCs/>
                <w:sz w:val="24"/>
                <w:szCs w:val="24"/>
              </w:rPr>
            </w:pPr>
            <w:r w:rsidRPr="00F70BC1">
              <w:rPr>
                <w:b/>
                <w:bCs/>
                <w:sz w:val="24"/>
                <w:szCs w:val="24"/>
              </w:rPr>
              <w:t>Granowiec</w:t>
            </w:r>
            <w:r w:rsidR="00897339" w:rsidRPr="00F70BC1">
              <w:rPr>
                <w:b/>
                <w:bCs/>
                <w:sz w:val="24"/>
                <w:szCs w:val="24"/>
              </w:rPr>
              <w:t xml:space="preserve"> - 0005</w:t>
            </w:r>
          </w:p>
        </w:tc>
        <w:tc>
          <w:tcPr>
            <w:tcW w:w="1276" w:type="dxa"/>
          </w:tcPr>
          <w:p w14:paraId="3B559C81" w14:textId="5FF34326" w:rsidR="00897339" w:rsidRPr="00F70BC1" w:rsidRDefault="001C2F42" w:rsidP="009F064C">
            <w:pPr>
              <w:jc w:val="center"/>
              <w:rPr>
                <w:b/>
                <w:bCs/>
                <w:sz w:val="24"/>
                <w:szCs w:val="24"/>
              </w:rPr>
            </w:pPr>
            <w:r>
              <w:rPr>
                <w:b/>
                <w:bCs/>
                <w:sz w:val="24"/>
                <w:szCs w:val="24"/>
              </w:rPr>
              <w:t>1110</w:t>
            </w:r>
          </w:p>
        </w:tc>
        <w:tc>
          <w:tcPr>
            <w:tcW w:w="850" w:type="dxa"/>
          </w:tcPr>
          <w:p w14:paraId="5E61E1BE" w14:textId="25157750" w:rsidR="00897339" w:rsidRPr="00F70BC1" w:rsidRDefault="001C2F42" w:rsidP="009F064C">
            <w:pPr>
              <w:jc w:val="center"/>
              <w:rPr>
                <w:b/>
                <w:bCs/>
                <w:sz w:val="24"/>
                <w:szCs w:val="24"/>
              </w:rPr>
            </w:pPr>
            <w:r>
              <w:rPr>
                <w:b/>
                <w:bCs/>
                <w:sz w:val="24"/>
                <w:szCs w:val="24"/>
              </w:rPr>
              <w:t>1814</w:t>
            </w:r>
          </w:p>
        </w:tc>
        <w:tc>
          <w:tcPr>
            <w:tcW w:w="1134" w:type="dxa"/>
          </w:tcPr>
          <w:p w14:paraId="6C1E30E7" w14:textId="3DFC42AB" w:rsidR="00897339" w:rsidRPr="00F70BC1" w:rsidRDefault="00A9442A" w:rsidP="009F064C">
            <w:pPr>
              <w:jc w:val="center"/>
              <w:rPr>
                <w:b/>
                <w:bCs/>
                <w:sz w:val="24"/>
                <w:szCs w:val="24"/>
              </w:rPr>
            </w:pPr>
            <w:r>
              <w:rPr>
                <w:b/>
                <w:bCs/>
                <w:sz w:val="24"/>
                <w:szCs w:val="24"/>
              </w:rPr>
              <w:t>388</w:t>
            </w:r>
          </w:p>
        </w:tc>
        <w:tc>
          <w:tcPr>
            <w:tcW w:w="1559" w:type="dxa"/>
          </w:tcPr>
          <w:p w14:paraId="5D4709EC" w14:textId="52EAC5A9" w:rsidR="00897339" w:rsidRPr="00F70BC1" w:rsidRDefault="00E134BE" w:rsidP="00005D6B">
            <w:pPr>
              <w:jc w:val="center"/>
              <w:rPr>
                <w:b/>
                <w:bCs/>
                <w:sz w:val="24"/>
                <w:szCs w:val="24"/>
              </w:rPr>
            </w:pPr>
            <w:r>
              <w:rPr>
                <w:b/>
                <w:bCs/>
                <w:sz w:val="24"/>
                <w:szCs w:val="24"/>
              </w:rPr>
              <w:t>42</w:t>
            </w:r>
          </w:p>
        </w:tc>
        <w:tc>
          <w:tcPr>
            <w:tcW w:w="1985" w:type="dxa"/>
          </w:tcPr>
          <w:p w14:paraId="78BA98BD" w14:textId="10E958E7" w:rsidR="00897339" w:rsidRPr="00F70BC1" w:rsidRDefault="006F4354" w:rsidP="00005D6B">
            <w:pPr>
              <w:jc w:val="center"/>
              <w:rPr>
                <w:b/>
                <w:bCs/>
                <w:sz w:val="24"/>
                <w:szCs w:val="24"/>
              </w:rPr>
            </w:pPr>
            <w:r>
              <w:rPr>
                <w:b/>
                <w:bCs/>
                <w:sz w:val="24"/>
                <w:szCs w:val="24"/>
              </w:rPr>
              <w:t>2370</w:t>
            </w:r>
          </w:p>
        </w:tc>
      </w:tr>
      <w:tr w:rsidR="00C03302" w:rsidRPr="00C03302" w14:paraId="3BF26ECD" w14:textId="77777777" w:rsidTr="003035A4">
        <w:tc>
          <w:tcPr>
            <w:tcW w:w="534" w:type="dxa"/>
          </w:tcPr>
          <w:p w14:paraId="0ED70051" w14:textId="77777777" w:rsidR="00897339" w:rsidRPr="00F70BC1" w:rsidRDefault="00897339" w:rsidP="00005D6B">
            <w:pPr>
              <w:rPr>
                <w:b/>
                <w:bCs/>
                <w:sz w:val="24"/>
                <w:szCs w:val="24"/>
              </w:rPr>
            </w:pPr>
            <w:r w:rsidRPr="00F70BC1">
              <w:rPr>
                <w:b/>
                <w:bCs/>
                <w:sz w:val="24"/>
                <w:szCs w:val="24"/>
              </w:rPr>
              <w:t>6</w:t>
            </w:r>
          </w:p>
        </w:tc>
        <w:tc>
          <w:tcPr>
            <w:tcW w:w="2126" w:type="dxa"/>
          </w:tcPr>
          <w:p w14:paraId="6933D387" w14:textId="5F748E22" w:rsidR="00897339" w:rsidRPr="00F70BC1" w:rsidRDefault="00F70BC1" w:rsidP="00005D6B">
            <w:pPr>
              <w:rPr>
                <w:b/>
                <w:bCs/>
                <w:sz w:val="24"/>
                <w:szCs w:val="24"/>
              </w:rPr>
            </w:pPr>
            <w:r w:rsidRPr="00F70BC1">
              <w:rPr>
                <w:b/>
                <w:bCs/>
                <w:sz w:val="24"/>
                <w:szCs w:val="24"/>
              </w:rPr>
              <w:t>Janisławice</w:t>
            </w:r>
            <w:r w:rsidR="00826B64" w:rsidRPr="00F70BC1">
              <w:rPr>
                <w:b/>
                <w:bCs/>
                <w:sz w:val="24"/>
                <w:szCs w:val="24"/>
              </w:rPr>
              <w:t xml:space="preserve"> </w:t>
            </w:r>
            <w:r w:rsidR="00897339" w:rsidRPr="00F70BC1">
              <w:rPr>
                <w:b/>
                <w:bCs/>
                <w:sz w:val="24"/>
                <w:szCs w:val="24"/>
              </w:rPr>
              <w:t>-</w:t>
            </w:r>
            <w:r w:rsidR="00826B64" w:rsidRPr="00F70BC1">
              <w:rPr>
                <w:b/>
                <w:bCs/>
                <w:sz w:val="24"/>
                <w:szCs w:val="24"/>
              </w:rPr>
              <w:t xml:space="preserve"> </w:t>
            </w:r>
            <w:r w:rsidR="00897339" w:rsidRPr="00F70BC1">
              <w:rPr>
                <w:b/>
                <w:bCs/>
                <w:sz w:val="24"/>
                <w:szCs w:val="24"/>
              </w:rPr>
              <w:t>0006</w:t>
            </w:r>
          </w:p>
        </w:tc>
        <w:tc>
          <w:tcPr>
            <w:tcW w:w="1276" w:type="dxa"/>
          </w:tcPr>
          <w:p w14:paraId="0446D36A" w14:textId="56B0516C" w:rsidR="00897339" w:rsidRPr="00F70BC1" w:rsidRDefault="001C2F42" w:rsidP="009F064C">
            <w:pPr>
              <w:jc w:val="center"/>
              <w:rPr>
                <w:b/>
                <w:bCs/>
                <w:sz w:val="24"/>
                <w:szCs w:val="24"/>
              </w:rPr>
            </w:pPr>
            <w:r>
              <w:rPr>
                <w:b/>
                <w:bCs/>
                <w:sz w:val="24"/>
                <w:szCs w:val="24"/>
              </w:rPr>
              <w:t>557</w:t>
            </w:r>
          </w:p>
        </w:tc>
        <w:tc>
          <w:tcPr>
            <w:tcW w:w="850" w:type="dxa"/>
          </w:tcPr>
          <w:p w14:paraId="2C29362B" w14:textId="11192073" w:rsidR="00897339" w:rsidRPr="00F70BC1" w:rsidRDefault="001C2F42" w:rsidP="009F064C">
            <w:pPr>
              <w:jc w:val="center"/>
              <w:rPr>
                <w:b/>
                <w:bCs/>
                <w:sz w:val="24"/>
                <w:szCs w:val="24"/>
              </w:rPr>
            </w:pPr>
            <w:r>
              <w:rPr>
                <w:b/>
                <w:bCs/>
                <w:sz w:val="24"/>
                <w:szCs w:val="24"/>
              </w:rPr>
              <w:t>511</w:t>
            </w:r>
          </w:p>
        </w:tc>
        <w:tc>
          <w:tcPr>
            <w:tcW w:w="1134" w:type="dxa"/>
          </w:tcPr>
          <w:p w14:paraId="440FCCFD" w14:textId="5464309B" w:rsidR="00897339" w:rsidRPr="00F70BC1" w:rsidRDefault="00A9442A" w:rsidP="009F064C">
            <w:pPr>
              <w:jc w:val="center"/>
              <w:rPr>
                <w:b/>
                <w:bCs/>
                <w:sz w:val="24"/>
                <w:szCs w:val="24"/>
              </w:rPr>
            </w:pPr>
            <w:r>
              <w:rPr>
                <w:b/>
                <w:bCs/>
                <w:sz w:val="24"/>
                <w:szCs w:val="24"/>
              </w:rPr>
              <w:t>95</w:t>
            </w:r>
          </w:p>
        </w:tc>
        <w:tc>
          <w:tcPr>
            <w:tcW w:w="1559" w:type="dxa"/>
          </w:tcPr>
          <w:p w14:paraId="2D37D6AF" w14:textId="0AF4DAA5" w:rsidR="00897339" w:rsidRPr="00F70BC1" w:rsidRDefault="00E134BE" w:rsidP="00005D6B">
            <w:pPr>
              <w:jc w:val="center"/>
              <w:rPr>
                <w:b/>
                <w:bCs/>
                <w:sz w:val="24"/>
                <w:szCs w:val="24"/>
              </w:rPr>
            </w:pPr>
            <w:r>
              <w:rPr>
                <w:b/>
                <w:bCs/>
                <w:sz w:val="24"/>
                <w:szCs w:val="24"/>
              </w:rPr>
              <w:t>27</w:t>
            </w:r>
          </w:p>
        </w:tc>
        <w:tc>
          <w:tcPr>
            <w:tcW w:w="1985" w:type="dxa"/>
          </w:tcPr>
          <w:p w14:paraId="3B40B1D1" w14:textId="3627B970" w:rsidR="00897339" w:rsidRPr="00F70BC1" w:rsidRDefault="006F4354" w:rsidP="00005D6B">
            <w:pPr>
              <w:jc w:val="center"/>
              <w:rPr>
                <w:b/>
                <w:bCs/>
                <w:sz w:val="24"/>
                <w:szCs w:val="24"/>
              </w:rPr>
            </w:pPr>
            <w:r>
              <w:rPr>
                <w:b/>
                <w:bCs/>
                <w:sz w:val="24"/>
                <w:szCs w:val="24"/>
              </w:rPr>
              <w:t>369</w:t>
            </w:r>
          </w:p>
        </w:tc>
      </w:tr>
      <w:tr w:rsidR="00C03302" w:rsidRPr="00C03302" w14:paraId="1F38273A" w14:textId="77777777" w:rsidTr="003035A4">
        <w:tc>
          <w:tcPr>
            <w:tcW w:w="534" w:type="dxa"/>
          </w:tcPr>
          <w:p w14:paraId="5E917A13" w14:textId="77777777" w:rsidR="00897339" w:rsidRPr="00F70BC1" w:rsidRDefault="00897339" w:rsidP="00005D6B">
            <w:pPr>
              <w:rPr>
                <w:b/>
                <w:bCs/>
                <w:sz w:val="24"/>
                <w:szCs w:val="24"/>
              </w:rPr>
            </w:pPr>
            <w:r w:rsidRPr="00F70BC1">
              <w:rPr>
                <w:b/>
                <w:bCs/>
                <w:sz w:val="24"/>
                <w:szCs w:val="24"/>
              </w:rPr>
              <w:t>7</w:t>
            </w:r>
          </w:p>
        </w:tc>
        <w:tc>
          <w:tcPr>
            <w:tcW w:w="2126" w:type="dxa"/>
          </w:tcPr>
          <w:p w14:paraId="0E050F4F" w14:textId="7ABD622A" w:rsidR="00897339" w:rsidRPr="00F70BC1" w:rsidRDefault="00F70BC1" w:rsidP="00005D6B">
            <w:pPr>
              <w:rPr>
                <w:b/>
                <w:bCs/>
                <w:sz w:val="24"/>
                <w:szCs w:val="24"/>
              </w:rPr>
            </w:pPr>
            <w:r w:rsidRPr="00F70BC1">
              <w:rPr>
                <w:b/>
                <w:bCs/>
                <w:sz w:val="24"/>
                <w:szCs w:val="24"/>
              </w:rPr>
              <w:t>Kałkowskie</w:t>
            </w:r>
            <w:r w:rsidR="00826B64" w:rsidRPr="00F70BC1">
              <w:rPr>
                <w:b/>
                <w:bCs/>
                <w:sz w:val="24"/>
                <w:szCs w:val="24"/>
              </w:rPr>
              <w:t xml:space="preserve"> </w:t>
            </w:r>
            <w:r w:rsidR="00897339" w:rsidRPr="00F70BC1">
              <w:rPr>
                <w:b/>
                <w:bCs/>
                <w:sz w:val="24"/>
                <w:szCs w:val="24"/>
              </w:rPr>
              <w:t>-</w:t>
            </w:r>
            <w:r w:rsidR="00826B64" w:rsidRPr="00F70BC1">
              <w:rPr>
                <w:b/>
                <w:bCs/>
                <w:sz w:val="24"/>
                <w:szCs w:val="24"/>
              </w:rPr>
              <w:t xml:space="preserve"> </w:t>
            </w:r>
            <w:r w:rsidR="00897339" w:rsidRPr="00F70BC1">
              <w:rPr>
                <w:b/>
                <w:bCs/>
                <w:sz w:val="24"/>
                <w:szCs w:val="24"/>
              </w:rPr>
              <w:t>0007</w:t>
            </w:r>
          </w:p>
        </w:tc>
        <w:tc>
          <w:tcPr>
            <w:tcW w:w="1276" w:type="dxa"/>
          </w:tcPr>
          <w:p w14:paraId="73290C75" w14:textId="5B733A82" w:rsidR="00897339" w:rsidRPr="00F70BC1" w:rsidRDefault="001C2F42" w:rsidP="009F064C">
            <w:pPr>
              <w:jc w:val="center"/>
              <w:rPr>
                <w:b/>
                <w:bCs/>
                <w:sz w:val="24"/>
                <w:szCs w:val="24"/>
              </w:rPr>
            </w:pPr>
            <w:r>
              <w:rPr>
                <w:b/>
                <w:bCs/>
                <w:sz w:val="24"/>
                <w:szCs w:val="24"/>
              </w:rPr>
              <w:t>2397</w:t>
            </w:r>
          </w:p>
        </w:tc>
        <w:tc>
          <w:tcPr>
            <w:tcW w:w="850" w:type="dxa"/>
          </w:tcPr>
          <w:p w14:paraId="08CFDEA4" w14:textId="160191E1" w:rsidR="00897339" w:rsidRPr="00F70BC1" w:rsidRDefault="001C2F42" w:rsidP="009F064C">
            <w:pPr>
              <w:jc w:val="center"/>
              <w:rPr>
                <w:b/>
                <w:bCs/>
                <w:sz w:val="24"/>
                <w:szCs w:val="24"/>
              </w:rPr>
            </w:pPr>
            <w:r>
              <w:rPr>
                <w:b/>
                <w:bCs/>
                <w:sz w:val="24"/>
                <w:szCs w:val="24"/>
              </w:rPr>
              <w:t>737</w:t>
            </w:r>
          </w:p>
        </w:tc>
        <w:tc>
          <w:tcPr>
            <w:tcW w:w="1134" w:type="dxa"/>
          </w:tcPr>
          <w:p w14:paraId="299CF00D" w14:textId="5EFCD7EB" w:rsidR="00897339" w:rsidRPr="00F70BC1" w:rsidRDefault="00A9442A" w:rsidP="009F064C">
            <w:pPr>
              <w:jc w:val="center"/>
              <w:rPr>
                <w:b/>
                <w:bCs/>
                <w:sz w:val="24"/>
                <w:szCs w:val="24"/>
              </w:rPr>
            </w:pPr>
            <w:r>
              <w:rPr>
                <w:b/>
                <w:bCs/>
                <w:sz w:val="24"/>
                <w:szCs w:val="24"/>
              </w:rPr>
              <w:t>88</w:t>
            </w:r>
          </w:p>
        </w:tc>
        <w:tc>
          <w:tcPr>
            <w:tcW w:w="1559" w:type="dxa"/>
          </w:tcPr>
          <w:p w14:paraId="04B1FE97" w14:textId="0CB84AAA" w:rsidR="00897339" w:rsidRPr="00F70BC1" w:rsidRDefault="00E134BE" w:rsidP="00005D6B">
            <w:pPr>
              <w:jc w:val="center"/>
              <w:rPr>
                <w:b/>
                <w:bCs/>
                <w:sz w:val="24"/>
                <w:szCs w:val="24"/>
              </w:rPr>
            </w:pPr>
            <w:r>
              <w:rPr>
                <w:b/>
                <w:bCs/>
                <w:sz w:val="24"/>
                <w:szCs w:val="24"/>
              </w:rPr>
              <w:t>50</w:t>
            </w:r>
          </w:p>
        </w:tc>
        <w:tc>
          <w:tcPr>
            <w:tcW w:w="1985" w:type="dxa"/>
          </w:tcPr>
          <w:p w14:paraId="3EB41FE3" w14:textId="3C17E413" w:rsidR="00897339" w:rsidRPr="00F70BC1" w:rsidRDefault="006F4354" w:rsidP="00005D6B">
            <w:pPr>
              <w:jc w:val="center"/>
              <w:rPr>
                <w:b/>
                <w:bCs/>
                <w:sz w:val="24"/>
                <w:szCs w:val="24"/>
              </w:rPr>
            </w:pPr>
            <w:r>
              <w:rPr>
                <w:b/>
                <w:bCs/>
                <w:sz w:val="24"/>
                <w:szCs w:val="24"/>
              </w:rPr>
              <w:t>512</w:t>
            </w:r>
          </w:p>
        </w:tc>
      </w:tr>
      <w:tr w:rsidR="00C03302" w:rsidRPr="00C03302" w14:paraId="243AFB34" w14:textId="77777777" w:rsidTr="003035A4">
        <w:tc>
          <w:tcPr>
            <w:tcW w:w="534" w:type="dxa"/>
          </w:tcPr>
          <w:p w14:paraId="484594CA" w14:textId="77777777" w:rsidR="00897339" w:rsidRPr="00F70BC1" w:rsidRDefault="00897339" w:rsidP="00005D6B">
            <w:pPr>
              <w:rPr>
                <w:b/>
                <w:bCs/>
                <w:sz w:val="24"/>
                <w:szCs w:val="24"/>
              </w:rPr>
            </w:pPr>
            <w:r w:rsidRPr="00F70BC1">
              <w:rPr>
                <w:b/>
                <w:bCs/>
                <w:sz w:val="24"/>
                <w:szCs w:val="24"/>
              </w:rPr>
              <w:t>8</w:t>
            </w:r>
          </w:p>
        </w:tc>
        <w:tc>
          <w:tcPr>
            <w:tcW w:w="2126" w:type="dxa"/>
          </w:tcPr>
          <w:p w14:paraId="3069F67B" w14:textId="26A2A78E" w:rsidR="00897339" w:rsidRPr="00F70BC1" w:rsidRDefault="00F70BC1" w:rsidP="00005D6B">
            <w:pPr>
              <w:rPr>
                <w:b/>
                <w:bCs/>
                <w:sz w:val="24"/>
                <w:szCs w:val="24"/>
              </w:rPr>
            </w:pPr>
            <w:r w:rsidRPr="00F70BC1">
              <w:rPr>
                <w:b/>
                <w:bCs/>
                <w:sz w:val="24"/>
                <w:szCs w:val="24"/>
              </w:rPr>
              <w:t>Katy Śląskie</w:t>
            </w:r>
            <w:r w:rsidR="00897339" w:rsidRPr="00F70BC1">
              <w:rPr>
                <w:b/>
                <w:bCs/>
                <w:sz w:val="24"/>
                <w:szCs w:val="24"/>
              </w:rPr>
              <w:t xml:space="preserve"> -</w:t>
            </w:r>
            <w:r w:rsidR="00826B64" w:rsidRPr="00F70BC1">
              <w:rPr>
                <w:b/>
                <w:bCs/>
                <w:sz w:val="24"/>
                <w:szCs w:val="24"/>
              </w:rPr>
              <w:t xml:space="preserve"> </w:t>
            </w:r>
            <w:r w:rsidR="00897339" w:rsidRPr="00F70BC1">
              <w:rPr>
                <w:b/>
                <w:bCs/>
                <w:sz w:val="24"/>
                <w:szCs w:val="24"/>
              </w:rPr>
              <w:t>0008</w:t>
            </w:r>
          </w:p>
        </w:tc>
        <w:tc>
          <w:tcPr>
            <w:tcW w:w="1276" w:type="dxa"/>
          </w:tcPr>
          <w:p w14:paraId="6C219224" w14:textId="73E597B8" w:rsidR="00897339" w:rsidRPr="00F70BC1" w:rsidRDefault="001C2F42" w:rsidP="009F064C">
            <w:pPr>
              <w:jc w:val="center"/>
              <w:rPr>
                <w:b/>
                <w:bCs/>
                <w:sz w:val="24"/>
                <w:szCs w:val="24"/>
              </w:rPr>
            </w:pPr>
            <w:r>
              <w:rPr>
                <w:b/>
                <w:bCs/>
                <w:sz w:val="24"/>
                <w:szCs w:val="24"/>
              </w:rPr>
              <w:t>457</w:t>
            </w:r>
          </w:p>
        </w:tc>
        <w:tc>
          <w:tcPr>
            <w:tcW w:w="850" w:type="dxa"/>
          </w:tcPr>
          <w:p w14:paraId="5EF05787" w14:textId="31379BDE" w:rsidR="00897339" w:rsidRPr="00F70BC1" w:rsidRDefault="001C2F42" w:rsidP="009F064C">
            <w:pPr>
              <w:jc w:val="center"/>
              <w:rPr>
                <w:b/>
                <w:bCs/>
                <w:sz w:val="24"/>
                <w:szCs w:val="24"/>
              </w:rPr>
            </w:pPr>
            <w:r>
              <w:rPr>
                <w:b/>
                <w:bCs/>
                <w:sz w:val="24"/>
                <w:szCs w:val="24"/>
              </w:rPr>
              <w:t>390</w:t>
            </w:r>
          </w:p>
        </w:tc>
        <w:tc>
          <w:tcPr>
            <w:tcW w:w="1134" w:type="dxa"/>
          </w:tcPr>
          <w:p w14:paraId="455AB7F9" w14:textId="4AC8F1D1" w:rsidR="00897339" w:rsidRPr="00F70BC1" w:rsidRDefault="00A9442A" w:rsidP="009F064C">
            <w:pPr>
              <w:jc w:val="center"/>
              <w:rPr>
                <w:b/>
                <w:bCs/>
                <w:sz w:val="24"/>
                <w:szCs w:val="24"/>
              </w:rPr>
            </w:pPr>
            <w:r>
              <w:rPr>
                <w:b/>
                <w:bCs/>
                <w:sz w:val="24"/>
                <w:szCs w:val="24"/>
              </w:rPr>
              <w:t>41</w:t>
            </w:r>
          </w:p>
        </w:tc>
        <w:tc>
          <w:tcPr>
            <w:tcW w:w="1559" w:type="dxa"/>
          </w:tcPr>
          <w:p w14:paraId="4450B4CE" w14:textId="65B6AE4B" w:rsidR="00897339" w:rsidRPr="00F70BC1" w:rsidRDefault="00E134BE" w:rsidP="00005D6B">
            <w:pPr>
              <w:jc w:val="center"/>
              <w:rPr>
                <w:b/>
                <w:bCs/>
                <w:sz w:val="24"/>
                <w:szCs w:val="24"/>
              </w:rPr>
            </w:pPr>
            <w:r>
              <w:rPr>
                <w:b/>
                <w:bCs/>
                <w:sz w:val="24"/>
                <w:szCs w:val="24"/>
              </w:rPr>
              <w:t>20</w:t>
            </w:r>
          </w:p>
        </w:tc>
        <w:tc>
          <w:tcPr>
            <w:tcW w:w="1985" w:type="dxa"/>
          </w:tcPr>
          <w:p w14:paraId="253CB00F" w14:textId="0AB4C105" w:rsidR="00897339" w:rsidRPr="00F70BC1" w:rsidRDefault="006F4354" w:rsidP="00005D6B">
            <w:pPr>
              <w:jc w:val="center"/>
              <w:rPr>
                <w:b/>
                <w:bCs/>
                <w:sz w:val="24"/>
                <w:szCs w:val="24"/>
              </w:rPr>
            </w:pPr>
            <w:r>
              <w:rPr>
                <w:b/>
                <w:bCs/>
                <w:sz w:val="24"/>
                <w:szCs w:val="24"/>
              </w:rPr>
              <w:t>288</w:t>
            </w:r>
          </w:p>
        </w:tc>
      </w:tr>
      <w:tr w:rsidR="00C03302" w:rsidRPr="00C03302" w14:paraId="62E5FB08" w14:textId="77777777" w:rsidTr="003035A4">
        <w:tc>
          <w:tcPr>
            <w:tcW w:w="534" w:type="dxa"/>
          </w:tcPr>
          <w:p w14:paraId="05C3C5DF" w14:textId="77777777" w:rsidR="00897339" w:rsidRPr="00F70BC1" w:rsidRDefault="00897339" w:rsidP="00005D6B">
            <w:pPr>
              <w:rPr>
                <w:b/>
                <w:bCs/>
                <w:sz w:val="24"/>
                <w:szCs w:val="24"/>
              </w:rPr>
            </w:pPr>
            <w:r w:rsidRPr="00F70BC1">
              <w:rPr>
                <w:b/>
                <w:bCs/>
                <w:sz w:val="24"/>
                <w:szCs w:val="24"/>
              </w:rPr>
              <w:t>9</w:t>
            </w:r>
          </w:p>
        </w:tc>
        <w:tc>
          <w:tcPr>
            <w:tcW w:w="2126" w:type="dxa"/>
          </w:tcPr>
          <w:p w14:paraId="428AB688" w14:textId="5790529F" w:rsidR="00897339" w:rsidRPr="00F70BC1" w:rsidRDefault="00F70BC1" w:rsidP="00005D6B">
            <w:pPr>
              <w:rPr>
                <w:b/>
                <w:bCs/>
                <w:sz w:val="24"/>
                <w:szCs w:val="24"/>
              </w:rPr>
            </w:pPr>
            <w:r w:rsidRPr="00F70BC1">
              <w:rPr>
                <w:b/>
                <w:bCs/>
                <w:sz w:val="24"/>
                <w:szCs w:val="24"/>
              </w:rPr>
              <w:t>Konradów</w:t>
            </w:r>
            <w:r w:rsidR="00897339" w:rsidRPr="00F70BC1">
              <w:rPr>
                <w:b/>
                <w:bCs/>
                <w:sz w:val="24"/>
                <w:szCs w:val="24"/>
              </w:rPr>
              <w:t xml:space="preserve"> - 0009</w:t>
            </w:r>
          </w:p>
        </w:tc>
        <w:tc>
          <w:tcPr>
            <w:tcW w:w="1276" w:type="dxa"/>
          </w:tcPr>
          <w:p w14:paraId="5E8953EC" w14:textId="2700CE09" w:rsidR="00897339" w:rsidRPr="00F70BC1" w:rsidRDefault="001C2F42" w:rsidP="009F064C">
            <w:pPr>
              <w:jc w:val="center"/>
              <w:rPr>
                <w:b/>
                <w:bCs/>
                <w:sz w:val="24"/>
                <w:szCs w:val="24"/>
              </w:rPr>
            </w:pPr>
            <w:r>
              <w:rPr>
                <w:b/>
                <w:bCs/>
                <w:sz w:val="24"/>
                <w:szCs w:val="24"/>
              </w:rPr>
              <w:t>54</w:t>
            </w:r>
            <w:r w:rsidR="00C95BB6">
              <w:rPr>
                <w:b/>
                <w:bCs/>
                <w:sz w:val="24"/>
                <w:szCs w:val="24"/>
              </w:rPr>
              <w:t>8</w:t>
            </w:r>
          </w:p>
        </w:tc>
        <w:tc>
          <w:tcPr>
            <w:tcW w:w="850" w:type="dxa"/>
          </w:tcPr>
          <w:p w14:paraId="556580BD" w14:textId="3A3A731D" w:rsidR="00897339" w:rsidRPr="00F70BC1" w:rsidRDefault="001C2F42" w:rsidP="009F064C">
            <w:pPr>
              <w:jc w:val="center"/>
              <w:rPr>
                <w:b/>
                <w:bCs/>
                <w:sz w:val="24"/>
                <w:szCs w:val="24"/>
              </w:rPr>
            </w:pPr>
            <w:r>
              <w:rPr>
                <w:b/>
                <w:bCs/>
                <w:sz w:val="24"/>
                <w:szCs w:val="24"/>
              </w:rPr>
              <w:t>388</w:t>
            </w:r>
          </w:p>
        </w:tc>
        <w:tc>
          <w:tcPr>
            <w:tcW w:w="1134" w:type="dxa"/>
          </w:tcPr>
          <w:p w14:paraId="3208C41A" w14:textId="6AA2F95B" w:rsidR="00897339" w:rsidRPr="00F70BC1" w:rsidRDefault="00A9442A" w:rsidP="009F064C">
            <w:pPr>
              <w:jc w:val="center"/>
              <w:rPr>
                <w:b/>
                <w:bCs/>
                <w:sz w:val="24"/>
                <w:szCs w:val="24"/>
              </w:rPr>
            </w:pPr>
            <w:r>
              <w:rPr>
                <w:b/>
                <w:bCs/>
                <w:sz w:val="24"/>
                <w:szCs w:val="24"/>
              </w:rPr>
              <w:t>78</w:t>
            </w:r>
          </w:p>
        </w:tc>
        <w:tc>
          <w:tcPr>
            <w:tcW w:w="1559" w:type="dxa"/>
          </w:tcPr>
          <w:p w14:paraId="1557F370" w14:textId="14724768" w:rsidR="00897339" w:rsidRPr="00F70BC1" w:rsidRDefault="00E134BE" w:rsidP="00005D6B">
            <w:pPr>
              <w:jc w:val="center"/>
              <w:rPr>
                <w:b/>
                <w:bCs/>
                <w:sz w:val="24"/>
                <w:szCs w:val="24"/>
              </w:rPr>
            </w:pPr>
            <w:r>
              <w:rPr>
                <w:b/>
                <w:bCs/>
                <w:sz w:val="24"/>
                <w:szCs w:val="24"/>
              </w:rPr>
              <w:t>15</w:t>
            </w:r>
          </w:p>
        </w:tc>
        <w:tc>
          <w:tcPr>
            <w:tcW w:w="1985" w:type="dxa"/>
          </w:tcPr>
          <w:p w14:paraId="6EB9A46E" w14:textId="04FE588E" w:rsidR="00897339" w:rsidRPr="00F70BC1" w:rsidRDefault="006F4354" w:rsidP="00005D6B">
            <w:pPr>
              <w:jc w:val="center"/>
              <w:rPr>
                <w:b/>
                <w:bCs/>
                <w:sz w:val="24"/>
                <w:szCs w:val="24"/>
              </w:rPr>
            </w:pPr>
            <w:r>
              <w:rPr>
                <w:b/>
                <w:bCs/>
                <w:sz w:val="24"/>
                <w:szCs w:val="24"/>
              </w:rPr>
              <w:t>484</w:t>
            </w:r>
          </w:p>
        </w:tc>
      </w:tr>
      <w:tr w:rsidR="00C03302" w:rsidRPr="00C03302" w14:paraId="62938ACE" w14:textId="77777777" w:rsidTr="003035A4">
        <w:tc>
          <w:tcPr>
            <w:tcW w:w="534" w:type="dxa"/>
          </w:tcPr>
          <w:p w14:paraId="2BDC517A" w14:textId="77777777" w:rsidR="00897339" w:rsidRPr="00F70BC1" w:rsidRDefault="00897339" w:rsidP="00005D6B">
            <w:pPr>
              <w:rPr>
                <w:b/>
                <w:bCs/>
                <w:sz w:val="24"/>
                <w:szCs w:val="24"/>
              </w:rPr>
            </w:pPr>
            <w:r w:rsidRPr="00F70BC1">
              <w:rPr>
                <w:b/>
                <w:bCs/>
                <w:sz w:val="24"/>
                <w:szCs w:val="24"/>
              </w:rPr>
              <w:t>10</w:t>
            </w:r>
          </w:p>
        </w:tc>
        <w:tc>
          <w:tcPr>
            <w:tcW w:w="2126" w:type="dxa"/>
          </w:tcPr>
          <w:p w14:paraId="3E2E7A8E" w14:textId="75377672" w:rsidR="00897339" w:rsidRPr="00F70BC1" w:rsidRDefault="00F70BC1" w:rsidP="00005D6B">
            <w:pPr>
              <w:rPr>
                <w:b/>
                <w:bCs/>
                <w:sz w:val="24"/>
                <w:szCs w:val="24"/>
              </w:rPr>
            </w:pPr>
            <w:r w:rsidRPr="00F70BC1">
              <w:rPr>
                <w:b/>
                <w:bCs/>
                <w:sz w:val="24"/>
                <w:szCs w:val="24"/>
              </w:rPr>
              <w:t>Kocina</w:t>
            </w:r>
            <w:r w:rsidR="00897339" w:rsidRPr="00F70BC1">
              <w:rPr>
                <w:b/>
                <w:bCs/>
                <w:sz w:val="24"/>
                <w:szCs w:val="24"/>
              </w:rPr>
              <w:t xml:space="preserve"> - 0010</w:t>
            </w:r>
          </w:p>
        </w:tc>
        <w:tc>
          <w:tcPr>
            <w:tcW w:w="1276" w:type="dxa"/>
          </w:tcPr>
          <w:p w14:paraId="18206D22" w14:textId="39514E73" w:rsidR="00897339" w:rsidRPr="00F70BC1" w:rsidRDefault="001C2F42" w:rsidP="009F064C">
            <w:pPr>
              <w:jc w:val="center"/>
              <w:rPr>
                <w:b/>
                <w:bCs/>
                <w:sz w:val="24"/>
                <w:szCs w:val="24"/>
              </w:rPr>
            </w:pPr>
            <w:r>
              <w:rPr>
                <w:b/>
                <w:bCs/>
                <w:sz w:val="24"/>
                <w:szCs w:val="24"/>
              </w:rPr>
              <w:t>160</w:t>
            </w:r>
            <w:r w:rsidR="00C95BB6">
              <w:rPr>
                <w:b/>
                <w:bCs/>
                <w:sz w:val="24"/>
                <w:szCs w:val="24"/>
              </w:rPr>
              <w:t>7</w:t>
            </w:r>
          </w:p>
        </w:tc>
        <w:tc>
          <w:tcPr>
            <w:tcW w:w="850" w:type="dxa"/>
          </w:tcPr>
          <w:p w14:paraId="2F077922" w14:textId="293299F5" w:rsidR="00897339" w:rsidRPr="00F70BC1" w:rsidRDefault="001C2F42" w:rsidP="009F064C">
            <w:pPr>
              <w:jc w:val="center"/>
              <w:rPr>
                <w:b/>
                <w:bCs/>
                <w:sz w:val="24"/>
                <w:szCs w:val="24"/>
              </w:rPr>
            </w:pPr>
            <w:r>
              <w:rPr>
                <w:b/>
                <w:bCs/>
                <w:sz w:val="24"/>
                <w:szCs w:val="24"/>
              </w:rPr>
              <w:t>407</w:t>
            </w:r>
          </w:p>
        </w:tc>
        <w:tc>
          <w:tcPr>
            <w:tcW w:w="1134" w:type="dxa"/>
          </w:tcPr>
          <w:p w14:paraId="4CBEE7A4" w14:textId="35908FC3" w:rsidR="00897339" w:rsidRPr="00F70BC1" w:rsidRDefault="00A9442A" w:rsidP="009F064C">
            <w:pPr>
              <w:jc w:val="center"/>
              <w:rPr>
                <w:b/>
                <w:bCs/>
                <w:sz w:val="24"/>
                <w:szCs w:val="24"/>
              </w:rPr>
            </w:pPr>
            <w:r>
              <w:rPr>
                <w:b/>
                <w:bCs/>
                <w:sz w:val="24"/>
                <w:szCs w:val="24"/>
              </w:rPr>
              <w:t>58</w:t>
            </w:r>
          </w:p>
        </w:tc>
        <w:tc>
          <w:tcPr>
            <w:tcW w:w="1559" w:type="dxa"/>
          </w:tcPr>
          <w:p w14:paraId="52C953B2" w14:textId="0E23E4F6" w:rsidR="00897339" w:rsidRPr="00F70BC1" w:rsidRDefault="00E134BE" w:rsidP="00005D6B">
            <w:pPr>
              <w:jc w:val="center"/>
              <w:rPr>
                <w:b/>
                <w:bCs/>
                <w:sz w:val="24"/>
                <w:szCs w:val="24"/>
              </w:rPr>
            </w:pPr>
            <w:r>
              <w:rPr>
                <w:b/>
                <w:bCs/>
                <w:sz w:val="24"/>
                <w:szCs w:val="24"/>
              </w:rPr>
              <w:t>44</w:t>
            </w:r>
          </w:p>
        </w:tc>
        <w:tc>
          <w:tcPr>
            <w:tcW w:w="1985" w:type="dxa"/>
          </w:tcPr>
          <w:p w14:paraId="5598D0EA" w14:textId="2E9E5060" w:rsidR="00897339" w:rsidRPr="00F70BC1" w:rsidRDefault="006F4354" w:rsidP="00005D6B">
            <w:pPr>
              <w:jc w:val="center"/>
              <w:rPr>
                <w:b/>
                <w:bCs/>
                <w:sz w:val="24"/>
                <w:szCs w:val="24"/>
              </w:rPr>
            </w:pPr>
            <w:r>
              <w:rPr>
                <w:b/>
                <w:bCs/>
                <w:sz w:val="24"/>
                <w:szCs w:val="24"/>
              </w:rPr>
              <w:t>439</w:t>
            </w:r>
          </w:p>
        </w:tc>
      </w:tr>
      <w:tr w:rsidR="00C03302" w:rsidRPr="00C03302" w14:paraId="764DB725" w14:textId="77777777" w:rsidTr="003035A4">
        <w:tc>
          <w:tcPr>
            <w:tcW w:w="534" w:type="dxa"/>
          </w:tcPr>
          <w:p w14:paraId="5140ECF5" w14:textId="77777777" w:rsidR="00897339" w:rsidRPr="00F70BC1" w:rsidRDefault="00897339" w:rsidP="00005D6B">
            <w:pPr>
              <w:rPr>
                <w:b/>
                <w:bCs/>
                <w:sz w:val="24"/>
                <w:szCs w:val="24"/>
              </w:rPr>
            </w:pPr>
            <w:r w:rsidRPr="00F70BC1">
              <w:rPr>
                <w:b/>
                <w:bCs/>
                <w:sz w:val="24"/>
                <w:szCs w:val="24"/>
              </w:rPr>
              <w:t>11</w:t>
            </w:r>
          </w:p>
        </w:tc>
        <w:tc>
          <w:tcPr>
            <w:tcW w:w="2126" w:type="dxa"/>
          </w:tcPr>
          <w:p w14:paraId="42CF50F7" w14:textId="772FE862" w:rsidR="00897339" w:rsidRPr="00F70BC1" w:rsidRDefault="00F70BC1" w:rsidP="00005D6B">
            <w:pPr>
              <w:rPr>
                <w:b/>
                <w:bCs/>
                <w:sz w:val="24"/>
                <w:szCs w:val="24"/>
              </w:rPr>
            </w:pPr>
            <w:r w:rsidRPr="00F70BC1">
              <w:rPr>
                <w:b/>
                <w:bCs/>
                <w:sz w:val="24"/>
                <w:szCs w:val="24"/>
              </w:rPr>
              <w:t>Kuźnica Kącka</w:t>
            </w:r>
            <w:r w:rsidR="00897339" w:rsidRPr="00F70BC1">
              <w:rPr>
                <w:b/>
                <w:bCs/>
                <w:sz w:val="24"/>
                <w:szCs w:val="24"/>
              </w:rPr>
              <w:t xml:space="preserve"> - 0011</w:t>
            </w:r>
          </w:p>
        </w:tc>
        <w:tc>
          <w:tcPr>
            <w:tcW w:w="1276" w:type="dxa"/>
          </w:tcPr>
          <w:p w14:paraId="2661E508" w14:textId="48E0F91B" w:rsidR="00897339" w:rsidRPr="00F70BC1" w:rsidRDefault="001C2F42" w:rsidP="009F064C">
            <w:pPr>
              <w:jc w:val="center"/>
              <w:rPr>
                <w:b/>
                <w:bCs/>
                <w:sz w:val="24"/>
                <w:szCs w:val="24"/>
              </w:rPr>
            </w:pPr>
            <w:r>
              <w:rPr>
                <w:b/>
                <w:bCs/>
                <w:sz w:val="24"/>
                <w:szCs w:val="24"/>
              </w:rPr>
              <w:t>1973</w:t>
            </w:r>
          </w:p>
        </w:tc>
        <w:tc>
          <w:tcPr>
            <w:tcW w:w="850" w:type="dxa"/>
          </w:tcPr>
          <w:p w14:paraId="149C1A75" w14:textId="0F478974" w:rsidR="00897339" w:rsidRPr="00F70BC1" w:rsidRDefault="001C2F42" w:rsidP="009F064C">
            <w:pPr>
              <w:jc w:val="center"/>
              <w:rPr>
                <w:b/>
                <w:bCs/>
                <w:sz w:val="24"/>
                <w:szCs w:val="24"/>
              </w:rPr>
            </w:pPr>
            <w:r>
              <w:rPr>
                <w:b/>
                <w:bCs/>
                <w:sz w:val="24"/>
                <w:szCs w:val="24"/>
              </w:rPr>
              <w:t>433</w:t>
            </w:r>
          </w:p>
        </w:tc>
        <w:tc>
          <w:tcPr>
            <w:tcW w:w="1134" w:type="dxa"/>
          </w:tcPr>
          <w:p w14:paraId="43AFB6F9" w14:textId="2EFB4F3B" w:rsidR="00897339" w:rsidRPr="00F70BC1" w:rsidRDefault="00A9442A" w:rsidP="009F064C">
            <w:pPr>
              <w:jc w:val="center"/>
              <w:rPr>
                <w:b/>
                <w:bCs/>
                <w:sz w:val="24"/>
                <w:szCs w:val="24"/>
              </w:rPr>
            </w:pPr>
            <w:r>
              <w:rPr>
                <w:b/>
                <w:bCs/>
                <w:sz w:val="24"/>
                <w:szCs w:val="24"/>
              </w:rPr>
              <w:t>19</w:t>
            </w:r>
          </w:p>
        </w:tc>
        <w:tc>
          <w:tcPr>
            <w:tcW w:w="1559" w:type="dxa"/>
          </w:tcPr>
          <w:p w14:paraId="470B3856" w14:textId="0BF11114" w:rsidR="00897339" w:rsidRPr="00F70BC1" w:rsidRDefault="00E134BE" w:rsidP="00005D6B">
            <w:pPr>
              <w:jc w:val="center"/>
              <w:rPr>
                <w:b/>
                <w:bCs/>
                <w:sz w:val="24"/>
                <w:szCs w:val="24"/>
              </w:rPr>
            </w:pPr>
            <w:r>
              <w:rPr>
                <w:b/>
                <w:bCs/>
                <w:sz w:val="24"/>
                <w:szCs w:val="24"/>
              </w:rPr>
              <w:t>17</w:t>
            </w:r>
          </w:p>
        </w:tc>
        <w:tc>
          <w:tcPr>
            <w:tcW w:w="1985" w:type="dxa"/>
          </w:tcPr>
          <w:p w14:paraId="720649E4" w14:textId="5306522F" w:rsidR="00897339" w:rsidRPr="00F70BC1" w:rsidRDefault="006F4354" w:rsidP="00005D6B">
            <w:pPr>
              <w:jc w:val="center"/>
              <w:rPr>
                <w:b/>
                <w:bCs/>
                <w:sz w:val="24"/>
                <w:szCs w:val="24"/>
              </w:rPr>
            </w:pPr>
            <w:r>
              <w:rPr>
                <w:b/>
                <w:bCs/>
                <w:sz w:val="24"/>
                <w:szCs w:val="24"/>
              </w:rPr>
              <w:t>239</w:t>
            </w:r>
          </w:p>
        </w:tc>
      </w:tr>
      <w:tr w:rsidR="00C03302" w:rsidRPr="00C03302" w14:paraId="3FA6FCA1" w14:textId="77777777" w:rsidTr="003035A4">
        <w:tc>
          <w:tcPr>
            <w:tcW w:w="534" w:type="dxa"/>
          </w:tcPr>
          <w:p w14:paraId="1E780872" w14:textId="77777777" w:rsidR="00897339" w:rsidRPr="00F70BC1" w:rsidRDefault="00897339" w:rsidP="00005D6B">
            <w:pPr>
              <w:rPr>
                <w:b/>
                <w:bCs/>
                <w:sz w:val="24"/>
                <w:szCs w:val="24"/>
              </w:rPr>
            </w:pPr>
            <w:r w:rsidRPr="00F70BC1">
              <w:rPr>
                <w:b/>
                <w:bCs/>
                <w:sz w:val="24"/>
                <w:szCs w:val="24"/>
              </w:rPr>
              <w:t>12</w:t>
            </w:r>
          </w:p>
        </w:tc>
        <w:tc>
          <w:tcPr>
            <w:tcW w:w="2126" w:type="dxa"/>
          </w:tcPr>
          <w:p w14:paraId="7DE8B695" w14:textId="2F493E75" w:rsidR="00897339" w:rsidRPr="00F70BC1" w:rsidRDefault="00F70BC1" w:rsidP="00005D6B">
            <w:pPr>
              <w:rPr>
                <w:b/>
                <w:bCs/>
                <w:sz w:val="24"/>
                <w:szCs w:val="24"/>
              </w:rPr>
            </w:pPr>
            <w:r w:rsidRPr="00F70BC1">
              <w:rPr>
                <w:b/>
                <w:bCs/>
                <w:sz w:val="24"/>
                <w:szCs w:val="24"/>
              </w:rPr>
              <w:t>Mariak</w:t>
            </w:r>
            <w:r w:rsidR="00897339" w:rsidRPr="00F70BC1">
              <w:rPr>
                <w:b/>
                <w:bCs/>
                <w:sz w:val="24"/>
                <w:szCs w:val="24"/>
              </w:rPr>
              <w:t xml:space="preserve"> - 0012</w:t>
            </w:r>
          </w:p>
        </w:tc>
        <w:tc>
          <w:tcPr>
            <w:tcW w:w="1276" w:type="dxa"/>
          </w:tcPr>
          <w:p w14:paraId="63B162AB" w14:textId="081B0990" w:rsidR="00897339" w:rsidRPr="00F70BC1" w:rsidRDefault="001C2F42" w:rsidP="009F064C">
            <w:pPr>
              <w:jc w:val="center"/>
              <w:rPr>
                <w:b/>
                <w:bCs/>
                <w:sz w:val="24"/>
                <w:szCs w:val="24"/>
              </w:rPr>
            </w:pPr>
            <w:r>
              <w:rPr>
                <w:b/>
                <w:bCs/>
                <w:sz w:val="24"/>
                <w:szCs w:val="24"/>
              </w:rPr>
              <w:t>198</w:t>
            </w:r>
          </w:p>
        </w:tc>
        <w:tc>
          <w:tcPr>
            <w:tcW w:w="850" w:type="dxa"/>
          </w:tcPr>
          <w:p w14:paraId="272333BB" w14:textId="358589CE" w:rsidR="00897339" w:rsidRPr="00F70BC1" w:rsidRDefault="001C2F42" w:rsidP="009F064C">
            <w:pPr>
              <w:jc w:val="center"/>
              <w:rPr>
                <w:b/>
                <w:bCs/>
                <w:sz w:val="24"/>
                <w:szCs w:val="24"/>
              </w:rPr>
            </w:pPr>
            <w:r>
              <w:rPr>
                <w:b/>
                <w:bCs/>
                <w:sz w:val="24"/>
                <w:szCs w:val="24"/>
              </w:rPr>
              <w:t>218</w:t>
            </w:r>
          </w:p>
        </w:tc>
        <w:tc>
          <w:tcPr>
            <w:tcW w:w="1134" w:type="dxa"/>
          </w:tcPr>
          <w:p w14:paraId="0C845F35" w14:textId="0821E043" w:rsidR="00897339" w:rsidRPr="00F70BC1" w:rsidRDefault="00A9442A" w:rsidP="009F064C">
            <w:pPr>
              <w:jc w:val="center"/>
              <w:rPr>
                <w:b/>
                <w:bCs/>
                <w:sz w:val="24"/>
                <w:szCs w:val="24"/>
              </w:rPr>
            </w:pPr>
            <w:r>
              <w:rPr>
                <w:b/>
                <w:bCs/>
                <w:sz w:val="24"/>
                <w:szCs w:val="24"/>
              </w:rPr>
              <w:t>31</w:t>
            </w:r>
          </w:p>
        </w:tc>
        <w:tc>
          <w:tcPr>
            <w:tcW w:w="1559" w:type="dxa"/>
          </w:tcPr>
          <w:p w14:paraId="4D4538AA" w14:textId="4B8F9F8B" w:rsidR="00897339" w:rsidRPr="00F70BC1" w:rsidRDefault="00E134BE" w:rsidP="00005D6B">
            <w:pPr>
              <w:jc w:val="center"/>
              <w:rPr>
                <w:b/>
                <w:bCs/>
                <w:sz w:val="24"/>
                <w:szCs w:val="24"/>
              </w:rPr>
            </w:pPr>
            <w:r>
              <w:rPr>
                <w:b/>
                <w:bCs/>
                <w:sz w:val="24"/>
                <w:szCs w:val="24"/>
              </w:rPr>
              <w:t>15</w:t>
            </w:r>
          </w:p>
        </w:tc>
        <w:tc>
          <w:tcPr>
            <w:tcW w:w="1985" w:type="dxa"/>
          </w:tcPr>
          <w:p w14:paraId="4C10E827" w14:textId="322FD0C4" w:rsidR="00897339" w:rsidRPr="00F70BC1" w:rsidRDefault="006F4354" w:rsidP="00005D6B">
            <w:pPr>
              <w:jc w:val="center"/>
              <w:rPr>
                <w:b/>
                <w:bCs/>
                <w:sz w:val="24"/>
                <w:szCs w:val="24"/>
              </w:rPr>
            </w:pPr>
            <w:r>
              <w:rPr>
                <w:b/>
                <w:bCs/>
                <w:sz w:val="24"/>
                <w:szCs w:val="24"/>
              </w:rPr>
              <w:t>304</w:t>
            </w:r>
          </w:p>
        </w:tc>
      </w:tr>
      <w:tr w:rsidR="00C03302" w:rsidRPr="00C03302" w14:paraId="32A4E6DF" w14:textId="77777777" w:rsidTr="003035A4">
        <w:tc>
          <w:tcPr>
            <w:tcW w:w="534" w:type="dxa"/>
          </w:tcPr>
          <w:p w14:paraId="04368BE0" w14:textId="77777777" w:rsidR="00897339" w:rsidRPr="00F70BC1" w:rsidRDefault="00897339" w:rsidP="00005D6B">
            <w:pPr>
              <w:rPr>
                <w:b/>
                <w:bCs/>
                <w:sz w:val="24"/>
                <w:szCs w:val="24"/>
              </w:rPr>
            </w:pPr>
            <w:r w:rsidRPr="00F70BC1">
              <w:rPr>
                <w:b/>
                <w:bCs/>
                <w:sz w:val="24"/>
                <w:szCs w:val="24"/>
              </w:rPr>
              <w:t>13</w:t>
            </w:r>
          </w:p>
        </w:tc>
        <w:tc>
          <w:tcPr>
            <w:tcW w:w="2126" w:type="dxa"/>
          </w:tcPr>
          <w:p w14:paraId="3BA0CC9E" w14:textId="052CC96A" w:rsidR="00897339" w:rsidRPr="00F70BC1" w:rsidRDefault="00F70BC1" w:rsidP="00005D6B">
            <w:pPr>
              <w:rPr>
                <w:b/>
                <w:bCs/>
                <w:sz w:val="24"/>
                <w:szCs w:val="24"/>
              </w:rPr>
            </w:pPr>
            <w:r w:rsidRPr="00F70BC1">
              <w:rPr>
                <w:b/>
                <w:bCs/>
                <w:sz w:val="24"/>
                <w:szCs w:val="24"/>
              </w:rPr>
              <w:t>Młynik</w:t>
            </w:r>
            <w:r w:rsidR="00897339" w:rsidRPr="00F70BC1">
              <w:rPr>
                <w:b/>
                <w:bCs/>
                <w:sz w:val="24"/>
                <w:szCs w:val="24"/>
              </w:rPr>
              <w:t xml:space="preserve"> - 0013</w:t>
            </w:r>
          </w:p>
        </w:tc>
        <w:tc>
          <w:tcPr>
            <w:tcW w:w="1276" w:type="dxa"/>
          </w:tcPr>
          <w:p w14:paraId="22D6A4BD" w14:textId="64D17B57" w:rsidR="00897339" w:rsidRPr="00F70BC1" w:rsidRDefault="001C2F42" w:rsidP="009F064C">
            <w:pPr>
              <w:jc w:val="center"/>
              <w:rPr>
                <w:b/>
                <w:bCs/>
                <w:sz w:val="24"/>
                <w:szCs w:val="24"/>
              </w:rPr>
            </w:pPr>
            <w:r>
              <w:rPr>
                <w:b/>
                <w:bCs/>
                <w:sz w:val="24"/>
                <w:szCs w:val="24"/>
              </w:rPr>
              <w:t>1322</w:t>
            </w:r>
          </w:p>
        </w:tc>
        <w:tc>
          <w:tcPr>
            <w:tcW w:w="850" w:type="dxa"/>
          </w:tcPr>
          <w:p w14:paraId="1F7AAA3F" w14:textId="54DAB3EB" w:rsidR="00897339" w:rsidRPr="00F70BC1" w:rsidRDefault="001C2F42" w:rsidP="009F064C">
            <w:pPr>
              <w:jc w:val="center"/>
              <w:rPr>
                <w:b/>
                <w:bCs/>
                <w:sz w:val="24"/>
                <w:szCs w:val="24"/>
              </w:rPr>
            </w:pPr>
            <w:r>
              <w:rPr>
                <w:b/>
                <w:bCs/>
                <w:sz w:val="24"/>
                <w:szCs w:val="24"/>
              </w:rPr>
              <w:t>477</w:t>
            </w:r>
          </w:p>
        </w:tc>
        <w:tc>
          <w:tcPr>
            <w:tcW w:w="1134" w:type="dxa"/>
          </w:tcPr>
          <w:p w14:paraId="3FE20695" w14:textId="554DC56D" w:rsidR="00897339" w:rsidRPr="00F70BC1" w:rsidRDefault="00A9442A" w:rsidP="009F064C">
            <w:pPr>
              <w:jc w:val="center"/>
              <w:rPr>
                <w:b/>
                <w:bCs/>
                <w:sz w:val="24"/>
                <w:szCs w:val="24"/>
              </w:rPr>
            </w:pPr>
            <w:r>
              <w:rPr>
                <w:b/>
                <w:bCs/>
                <w:sz w:val="24"/>
                <w:szCs w:val="24"/>
              </w:rPr>
              <w:t>33</w:t>
            </w:r>
          </w:p>
        </w:tc>
        <w:tc>
          <w:tcPr>
            <w:tcW w:w="1559" w:type="dxa"/>
          </w:tcPr>
          <w:p w14:paraId="5D2357D8" w14:textId="723CCE54" w:rsidR="00897339" w:rsidRPr="00F70BC1" w:rsidRDefault="00E134BE" w:rsidP="00005D6B">
            <w:pPr>
              <w:jc w:val="center"/>
              <w:rPr>
                <w:b/>
                <w:bCs/>
                <w:sz w:val="24"/>
                <w:szCs w:val="24"/>
              </w:rPr>
            </w:pPr>
            <w:r>
              <w:rPr>
                <w:b/>
                <w:bCs/>
                <w:sz w:val="24"/>
                <w:szCs w:val="24"/>
              </w:rPr>
              <w:t>53</w:t>
            </w:r>
          </w:p>
        </w:tc>
        <w:tc>
          <w:tcPr>
            <w:tcW w:w="1985" w:type="dxa"/>
          </w:tcPr>
          <w:p w14:paraId="7FBA8C4A" w14:textId="79881F47" w:rsidR="00897339" w:rsidRPr="00F70BC1" w:rsidRDefault="006F4354" w:rsidP="00005D6B">
            <w:pPr>
              <w:jc w:val="center"/>
              <w:rPr>
                <w:b/>
                <w:bCs/>
                <w:sz w:val="24"/>
                <w:szCs w:val="24"/>
              </w:rPr>
            </w:pPr>
            <w:r>
              <w:rPr>
                <w:b/>
                <w:bCs/>
                <w:sz w:val="24"/>
                <w:szCs w:val="24"/>
              </w:rPr>
              <w:t>323</w:t>
            </w:r>
          </w:p>
        </w:tc>
      </w:tr>
      <w:tr w:rsidR="00C03302" w:rsidRPr="00C03302" w14:paraId="33D2E0E4" w14:textId="77777777" w:rsidTr="003035A4">
        <w:tc>
          <w:tcPr>
            <w:tcW w:w="534" w:type="dxa"/>
          </w:tcPr>
          <w:p w14:paraId="6701960C" w14:textId="30EBB927" w:rsidR="00D91E87" w:rsidRPr="00F70BC1" w:rsidRDefault="00D91E87" w:rsidP="00005D6B">
            <w:pPr>
              <w:rPr>
                <w:b/>
                <w:bCs/>
                <w:sz w:val="24"/>
                <w:szCs w:val="24"/>
              </w:rPr>
            </w:pPr>
            <w:r w:rsidRPr="00F70BC1">
              <w:rPr>
                <w:b/>
                <w:bCs/>
                <w:sz w:val="24"/>
                <w:szCs w:val="24"/>
              </w:rPr>
              <w:t>14</w:t>
            </w:r>
          </w:p>
        </w:tc>
        <w:tc>
          <w:tcPr>
            <w:tcW w:w="2126" w:type="dxa"/>
          </w:tcPr>
          <w:p w14:paraId="42E6338F" w14:textId="5EF44644" w:rsidR="00D91E87" w:rsidRPr="00F70BC1" w:rsidRDefault="00F70BC1" w:rsidP="00005D6B">
            <w:pPr>
              <w:rPr>
                <w:b/>
                <w:bCs/>
                <w:sz w:val="24"/>
                <w:szCs w:val="24"/>
              </w:rPr>
            </w:pPr>
            <w:r w:rsidRPr="00F70BC1">
              <w:rPr>
                <w:b/>
                <w:bCs/>
                <w:sz w:val="24"/>
                <w:szCs w:val="24"/>
              </w:rPr>
              <w:t>Pawłów</w:t>
            </w:r>
            <w:r w:rsidR="00D91E87" w:rsidRPr="00F70BC1">
              <w:rPr>
                <w:b/>
                <w:bCs/>
                <w:sz w:val="24"/>
                <w:szCs w:val="24"/>
              </w:rPr>
              <w:t xml:space="preserve"> - 001</w:t>
            </w:r>
            <w:r w:rsidRPr="00F70BC1">
              <w:rPr>
                <w:b/>
                <w:bCs/>
                <w:sz w:val="24"/>
                <w:szCs w:val="24"/>
              </w:rPr>
              <w:t>4</w:t>
            </w:r>
          </w:p>
        </w:tc>
        <w:tc>
          <w:tcPr>
            <w:tcW w:w="1276" w:type="dxa"/>
          </w:tcPr>
          <w:p w14:paraId="1454CFB1" w14:textId="775C27D1" w:rsidR="00D91E87" w:rsidRPr="00F70BC1" w:rsidRDefault="001C2F42" w:rsidP="009F064C">
            <w:pPr>
              <w:jc w:val="center"/>
              <w:rPr>
                <w:b/>
                <w:bCs/>
                <w:sz w:val="24"/>
                <w:szCs w:val="24"/>
              </w:rPr>
            </w:pPr>
            <w:r>
              <w:rPr>
                <w:b/>
                <w:bCs/>
                <w:sz w:val="24"/>
                <w:szCs w:val="24"/>
              </w:rPr>
              <w:t>769</w:t>
            </w:r>
          </w:p>
        </w:tc>
        <w:tc>
          <w:tcPr>
            <w:tcW w:w="850" w:type="dxa"/>
          </w:tcPr>
          <w:p w14:paraId="14B06B81" w14:textId="1BE6A651" w:rsidR="00D91E87" w:rsidRPr="00F70BC1" w:rsidRDefault="001C2F42" w:rsidP="009F064C">
            <w:pPr>
              <w:jc w:val="center"/>
              <w:rPr>
                <w:b/>
                <w:bCs/>
                <w:sz w:val="24"/>
                <w:szCs w:val="24"/>
              </w:rPr>
            </w:pPr>
            <w:r>
              <w:rPr>
                <w:b/>
                <w:bCs/>
                <w:sz w:val="24"/>
                <w:szCs w:val="24"/>
              </w:rPr>
              <w:t>576</w:t>
            </w:r>
          </w:p>
        </w:tc>
        <w:tc>
          <w:tcPr>
            <w:tcW w:w="1134" w:type="dxa"/>
          </w:tcPr>
          <w:p w14:paraId="4F19022A" w14:textId="4E1F367B" w:rsidR="00D91E87" w:rsidRPr="00F70BC1" w:rsidRDefault="00A9442A" w:rsidP="009F064C">
            <w:pPr>
              <w:jc w:val="center"/>
              <w:rPr>
                <w:b/>
                <w:bCs/>
                <w:sz w:val="24"/>
                <w:szCs w:val="24"/>
              </w:rPr>
            </w:pPr>
            <w:r>
              <w:rPr>
                <w:b/>
                <w:bCs/>
                <w:sz w:val="24"/>
                <w:szCs w:val="24"/>
              </w:rPr>
              <w:t>157</w:t>
            </w:r>
          </w:p>
        </w:tc>
        <w:tc>
          <w:tcPr>
            <w:tcW w:w="1559" w:type="dxa"/>
          </w:tcPr>
          <w:p w14:paraId="0D74D7FB" w14:textId="03868EE5" w:rsidR="00D91E87" w:rsidRPr="00F70BC1" w:rsidRDefault="00E134BE" w:rsidP="00005D6B">
            <w:pPr>
              <w:jc w:val="center"/>
              <w:rPr>
                <w:b/>
                <w:bCs/>
                <w:sz w:val="24"/>
                <w:szCs w:val="24"/>
              </w:rPr>
            </w:pPr>
            <w:r>
              <w:rPr>
                <w:b/>
                <w:bCs/>
                <w:sz w:val="24"/>
                <w:szCs w:val="24"/>
              </w:rPr>
              <w:t>27</w:t>
            </w:r>
          </w:p>
        </w:tc>
        <w:tc>
          <w:tcPr>
            <w:tcW w:w="1985" w:type="dxa"/>
          </w:tcPr>
          <w:p w14:paraId="568E800A" w14:textId="08F388A6" w:rsidR="00D91E87" w:rsidRPr="00F70BC1" w:rsidRDefault="006F4354" w:rsidP="00005D6B">
            <w:pPr>
              <w:jc w:val="center"/>
              <w:rPr>
                <w:b/>
                <w:bCs/>
                <w:sz w:val="24"/>
                <w:szCs w:val="24"/>
              </w:rPr>
            </w:pPr>
            <w:r>
              <w:rPr>
                <w:b/>
                <w:bCs/>
                <w:sz w:val="24"/>
                <w:szCs w:val="24"/>
              </w:rPr>
              <w:t>820</w:t>
            </w:r>
          </w:p>
        </w:tc>
      </w:tr>
      <w:tr w:rsidR="00C03302" w:rsidRPr="00C03302" w14:paraId="5ED1923B" w14:textId="77777777" w:rsidTr="003035A4">
        <w:tc>
          <w:tcPr>
            <w:tcW w:w="534" w:type="dxa"/>
          </w:tcPr>
          <w:p w14:paraId="21C256E1" w14:textId="2E37F18C" w:rsidR="00D91E87" w:rsidRPr="00F70BC1" w:rsidRDefault="00D91E87" w:rsidP="00005D6B">
            <w:pPr>
              <w:rPr>
                <w:b/>
                <w:bCs/>
                <w:sz w:val="24"/>
                <w:szCs w:val="24"/>
              </w:rPr>
            </w:pPr>
            <w:r w:rsidRPr="00F70BC1">
              <w:rPr>
                <w:b/>
                <w:bCs/>
                <w:sz w:val="24"/>
                <w:szCs w:val="24"/>
              </w:rPr>
              <w:t>15</w:t>
            </w:r>
          </w:p>
        </w:tc>
        <w:tc>
          <w:tcPr>
            <w:tcW w:w="2126" w:type="dxa"/>
          </w:tcPr>
          <w:p w14:paraId="378BB2BB" w14:textId="7B63CEEA" w:rsidR="00D91E87" w:rsidRPr="00F70BC1" w:rsidRDefault="00F70BC1" w:rsidP="00005D6B">
            <w:pPr>
              <w:rPr>
                <w:b/>
                <w:bCs/>
                <w:sz w:val="24"/>
                <w:szCs w:val="24"/>
              </w:rPr>
            </w:pPr>
            <w:r w:rsidRPr="00F70BC1">
              <w:rPr>
                <w:b/>
                <w:bCs/>
                <w:sz w:val="24"/>
                <w:szCs w:val="24"/>
              </w:rPr>
              <w:t>Sośnie</w:t>
            </w:r>
            <w:r w:rsidR="00D91E87" w:rsidRPr="00F70BC1">
              <w:rPr>
                <w:b/>
                <w:bCs/>
                <w:sz w:val="24"/>
                <w:szCs w:val="24"/>
              </w:rPr>
              <w:t xml:space="preserve"> - 001</w:t>
            </w:r>
            <w:r w:rsidRPr="00F70BC1">
              <w:rPr>
                <w:b/>
                <w:bCs/>
                <w:sz w:val="24"/>
                <w:szCs w:val="24"/>
              </w:rPr>
              <w:t>5</w:t>
            </w:r>
          </w:p>
        </w:tc>
        <w:tc>
          <w:tcPr>
            <w:tcW w:w="1276" w:type="dxa"/>
          </w:tcPr>
          <w:p w14:paraId="0554843B" w14:textId="13DDD893" w:rsidR="00D91E87" w:rsidRPr="00F70BC1" w:rsidRDefault="001C2F42" w:rsidP="009F064C">
            <w:pPr>
              <w:jc w:val="center"/>
              <w:rPr>
                <w:b/>
                <w:bCs/>
                <w:sz w:val="24"/>
                <w:szCs w:val="24"/>
              </w:rPr>
            </w:pPr>
            <w:r>
              <w:rPr>
                <w:b/>
                <w:bCs/>
                <w:sz w:val="24"/>
                <w:szCs w:val="24"/>
              </w:rPr>
              <w:t>1728</w:t>
            </w:r>
          </w:p>
        </w:tc>
        <w:tc>
          <w:tcPr>
            <w:tcW w:w="850" w:type="dxa"/>
          </w:tcPr>
          <w:p w14:paraId="16618C2D" w14:textId="3E9235A9" w:rsidR="00D91E87" w:rsidRPr="00F70BC1" w:rsidRDefault="001C2F42" w:rsidP="009F064C">
            <w:pPr>
              <w:jc w:val="center"/>
              <w:rPr>
                <w:b/>
                <w:bCs/>
                <w:sz w:val="24"/>
                <w:szCs w:val="24"/>
              </w:rPr>
            </w:pPr>
            <w:r>
              <w:rPr>
                <w:b/>
                <w:bCs/>
                <w:sz w:val="24"/>
                <w:szCs w:val="24"/>
              </w:rPr>
              <w:t>1200</w:t>
            </w:r>
          </w:p>
        </w:tc>
        <w:tc>
          <w:tcPr>
            <w:tcW w:w="1134" w:type="dxa"/>
          </w:tcPr>
          <w:p w14:paraId="374B4B6D" w14:textId="3F6D6D51" w:rsidR="00D91E87" w:rsidRPr="00F70BC1" w:rsidRDefault="00A9442A" w:rsidP="009F064C">
            <w:pPr>
              <w:jc w:val="center"/>
              <w:rPr>
                <w:b/>
                <w:bCs/>
                <w:sz w:val="24"/>
                <w:szCs w:val="24"/>
              </w:rPr>
            </w:pPr>
            <w:r>
              <w:rPr>
                <w:b/>
                <w:bCs/>
                <w:sz w:val="24"/>
                <w:szCs w:val="24"/>
              </w:rPr>
              <w:t>330</w:t>
            </w:r>
          </w:p>
        </w:tc>
        <w:tc>
          <w:tcPr>
            <w:tcW w:w="1559" w:type="dxa"/>
          </w:tcPr>
          <w:p w14:paraId="5E996D76" w14:textId="01295C80" w:rsidR="00D91E87" w:rsidRPr="00F70BC1" w:rsidRDefault="00E134BE" w:rsidP="00005D6B">
            <w:pPr>
              <w:jc w:val="center"/>
              <w:rPr>
                <w:b/>
                <w:bCs/>
                <w:sz w:val="24"/>
                <w:szCs w:val="24"/>
              </w:rPr>
            </w:pPr>
            <w:r>
              <w:rPr>
                <w:b/>
                <w:bCs/>
                <w:sz w:val="24"/>
                <w:szCs w:val="24"/>
              </w:rPr>
              <w:t>57</w:t>
            </w:r>
          </w:p>
        </w:tc>
        <w:tc>
          <w:tcPr>
            <w:tcW w:w="1985" w:type="dxa"/>
          </w:tcPr>
          <w:p w14:paraId="3F09320A" w14:textId="3506BA73" w:rsidR="00D91E87" w:rsidRPr="00F70BC1" w:rsidRDefault="006F4354" w:rsidP="00005D6B">
            <w:pPr>
              <w:jc w:val="center"/>
              <w:rPr>
                <w:b/>
                <w:bCs/>
                <w:sz w:val="24"/>
                <w:szCs w:val="24"/>
              </w:rPr>
            </w:pPr>
            <w:r>
              <w:rPr>
                <w:b/>
                <w:bCs/>
                <w:sz w:val="24"/>
                <w:szCs w:val="24"/>
              </w:rPr>
              <w:t>1602</w:t>
            </w:r>
          </w:p>
        </w:tc>
      </w:tr>
      <w:tr w:rsidR="00C03302" w:rsidRPr="00C03302" w14:paraId="2A322527" w14:textId="77777777" w:rsidTr="003035A4">
        <w:tc>
          <w:tcPr>
            <w:tcW w:w="534" w:type="dxa"/>
          </w:tcPr>
          <w:p w14:paraId="624FDBE3" w14:textId="74BB0606" w:rsidR="00C03302" w:rsidRPr="00F70BC1" w:rsidRDefault="00C03302" w:rsidP="00005D6B">
            <w:pPr>
              <w:rPr>
                <w:b/>
                <w:bCs/>
                <w:sz w:val="24"/>
                <w:szCs w:val="24"/>
              </w:rPr>
            </w:pPr>
            <w:r w:rsidRPr="00F70BC1">
              <w:rPr>
                <w:b/>
                <w:bCs/>
                <w:sz w:val="24"/>
                <w:szCs w:val="24"/>
              </w:rPr>
              <w:t>16</w:t>
            </w:r>
          </w:p>
        </w:tc>
        <w:tc>
          <w:tcPr>
            <w:tcW w:w="2126" w:type="dxa"/>
          </w:tcPr>
          <w:p w14:paraId="2CB38E34" w14:textId="19EF3297" w:rsidR="00C03302" w:rsidRPr="00F70BC1" w:rsidRDefault="00F70BC1" w:rsidP="00005D6B">
            <w:pPr>
              <w:rPr>
                <w:b/>
                <w:bCs/>
                <w:sz w:val="24"/>
                <w:szCs w:val="24"/>
              </w:rPr>
            </w:pPr>
            <w:r w:rsidRPr="00F70BC1">
              <w:rPr>
                <w:b/>
                <w:bCs/>
                <w:sz w:val="24"/>
                <w:szCs w:val="24"/>
              </w:rPr>
              <w:t>Szklarka Śląska - 0016</w:t>
            </w:r>
          </w:p>
        </w:tc>
        <w:tc>
          <w:tcPr>
            <w:tcW w:w="1276" w:type="dxa"/>
          </w:tcPr>
          <w:p w14:paraId="7F63193C" w14:textId="2C17D617" w:rsidR="00C03302" w:rsidRPr="00F70BC1" w:rsidRDefault="001C2F42" w:rsidP="009F064C">
            <w:pPr>
              <w:jc w:val="center"/>
              <w:rPr>
                <w:b/>
                <w:bCs/>
                <w:sz w:val="24"/>
                <w:szCs w:val="24"/>
              </w:rPr>
            </w:pPr>
            <w:r>
              <w:rPr>
                <w:b/>
                <w:bCs/>
                <w:sz w:val="24"/>
                <w:szCs w:val="24"/>
              </w:rPr>
              <w:t>1783</w:t>
            </w:r>
          </w:p>
        </w:tc>
        <w:tc>
          <w:tcPr>
            <w:tcW w:w="850" w:type="dxa"/>
          </w:tcPr>
          <w:p w14:paraId="17CC036B" w14:textId="3FC739C4" w:rsidR="00C03302" w:rsidRPr="00F70BC1" w:rsidRDefault="001C2F42" w:rsidP="009F064C">
            <w:pPr>
              <w:jc w:val="center"/>
              <w:rPr>
                <w:b/>
                <w:bCs/>
                <w:sz w:val="24"/>
                <w:szCs w:val="24"/>
              </w:rPr>
            </w:pPr>
            <w:r>
              <w:rPr>
                <w:b/>
                <w:bCs/>
                <w:sz w:val="24"/>
                <w:szCs w:val="24"/>
              </w:rPr>
              <w:t>733</w:t>
            </w:r>
          </w:p>
        </w:tc>
        <w:tc>
          <w:tcPr>
            <w:tcW w:w="1134" w:type="dxa"/>
          </w:tcPr>
          <w:p w14:paraId="08ABD3A6" w14:textId="0F53A073" w:rsidR="00C03302" w:rsidRPr="00F70BC1" w:rsidRDefault="00A9442A" w:rsidP="009F064C">
            <w:pPr>
              <w:jc w:val="center"/>
              <w:rPr>
                <w:b/>
                <w:bCs/>
                <w:sz w:val="24"/>
                <w:szCs w:val="24"/>
              </w:rPr>
            </w:pPr>
            <w:r>
              <w:rPr>
                <w:b/>
                <w:bCs/>
                <w:sz w:val="24"/>
                <w:szCs w:val="24"/>
              </w:rPr>
              <w:t>81</w:t>
            </w:r>
          </w:p>
        </w:tc>
        <w:tc>
          <w:tcPr>
            <w:tcW w:w="1559" w:type="dxa"/>
          </w:tcPr>
          <w:p w14:paraId="42E34E7D" w14:textId="44BB0236" w:rsidR="00C03302" w:rsidRPr="00F70BC1" w:rsidRDefault="00E134BE" w:rsidP="00005D6B">
            <w:pPr>
              <w:jc w:val="center"/>
              <w:rPr>
                <w:b/>
                <w:bCs/>
                <w:sz w:val="24"/>
                <w:szCs w:val="24"/>
              </w:rPr>
            </w:pPr>
            <w:r>
              <w:rPr>
                <w:b/>
                <w:bCs/>
                <w:sz w:val="24"/>
                <w:szCs w:val="24"/>
              </w:rPr>
              <w:t>41</w:t>
            </w:r>
          </w:p>
        </w:tc>
        <w:tc>
          <w:tcPr>
            <w:tcW w:w="1985" w:type="dxa"/>
          </w:tcPr>
          <w:p w14:paraId="2546DA51" w14:textId="6090BB02" w:rsidR="00C03302" w:rsidRPr="00F70BC1" w:rsidRDefault="00545E4F" w:rsidP="00005D6B">
            <w:pPr>
              <w:jc w:val="center"/>
              <w:rPr>
                <w:b/>
                <w:bCs/>
                <w:sz w:val="24"/>
                <w:szCs w:val="24"/>
              </w:rPr>
            </w:pPr>
            <w:r>
              <w:rPr>
                <w:b/>
                <w:bCs/>
                <w:sz w:val="24"/>
                <w:szCs w:val="24"/>
              </w:rPr>
              <w:t>245</w:t>
            </w:r>
          </w:p>
        </w:tc>
      </w:tr>
      <w:tr w:rsidR="00274F46" w:rsidRPr="00C03302" w14:paraId="11BED698" w14:textId="77777777" w:rsidTr="00B954E5">
        <w:trPr>
          <w:trHeight w:val="169"/>
        </w:trPr>
        <w:tc>
          <w:tcPr>
            <w:tcW w:w="2660" w:type="dxa"/>
            <w:gridSpan w:val="2"/>
          </w:tcPr>
          <w:p w14:paraId="72F49CDB" w14:textId="77777777" w:rsidR="00897339" w:rsidRPr="00F70BC1" w:rsidRDefault="00897339" w:rsidP="00005D6B">
            <w:pPr>
              <w:jc w:val="right"/>
              <w:rPr>
                <w:b/>
                <w:bCs/>
                <w:sz w:val="24"/>
                <w:szCs w:val="24"/>
              </w:rPr>
            </w:pPr>
            <w:r w:rsidRPr="00F70BC1">
              <w:rPr>
                <w:b/>
                <w:bCs/>
                <w:sz w:val="24"/>
                <w:szCs w:val="24"/>
              </w:rPr>
              <w:t>suma</w:t>
            </w:r>
          </w:p>
        </w:tc>
        <w:tc>
          <w:tcPr>
            <w:tcW w:w="1276" w:type="dxa"/>
          </w:tcPr>
          <w:p w14:paraId="2D327884" w14:textId="45506608" w:rsidR="00897339" w:rsidRPr="00F70BC1" w:rsidRDefault="001C2F42" w:rsidP="009F064C">
            <w:pPr>
              <w:jc w:val="center"/>
              <w:rPr>
                <w:b/>
                <w:bCs/>
                <w:sz w:val="22"/>
                <w:szCs w:val="22"/>
              </w:rPr>
            </w:pPr>
            <w:r>
              <w:rPr>
                <w:b/>
                <w:bCs/>
                <w:sz w:val="22"/>
                <w:szCs w:val="22"/>
              </w:rPr>
              <w:t>18770</w:t>
            </w:r>
          </w:p>
        </w:tc>
        <w:tc>
          <w:tcPr>
            <w:tcW w:w="850" w:type="dxa"/>
          </w:tcPr>
          <w:p w14:paraId="04463CA5" w14:textId="4FD2162C" w:rsidR="00897339" w:rsidRPr="00F70BC1" w:rsidRDefault="001C2F42" w:rsidP="009F064C">
            <w:pPr>
              <w:jc w:val="center"/>
              <w:rPr>
                <w:b/>
                <w:bCs/>
                <w:sz w:val="22"/>
                <w:szCs w:val="22"/>
              </w:rPr>
            </w:pPr>
            <w:r>
              <w:rPr>
                <w:b/>
                <w:bCs/>
                <w:sz w:val="22"/>
                <w:szCs w:val="22"/>
              </w:rPr>
              <w:t>10711</w:t>
            </w:r>
          </w:p>
        </w:tc>
        <w:tc>
          <w:tcPr>
            <w:tcW w:w="1134" w:type="dxa"/>
          </w:tcPr>
          <w:p w14:paraId="15912D82" w14:textId="27F99080" w:rsidR="00897339" w:rsidRPr="00F70BC1" w:rsidRDefault="00E134BE" w:rsidP="009F064C">
            <w:pPr>
              <w:jc w:val="center"/>
              <w:rPr>
                <w:b/>
                <w:bCs/>
                <w:sz w:val="22"/>
                <w:szCs w:val="22"/>
              </w:rPr>
            </w:pPr>
            <w:r>
              <w:rPr>
                <w:b/>
                <w:bCs/>
                <w:sz w:val="22"/>
                <w:szCs w:val="22"/>
              </w:rPr>
              <w:t>1825</w:t>
            </w:r>
          </w:p>
        </w:tc>
        <w:tc>
          <w:tcPr>
            <w:tcW w:w="1559" w:type="dxa"/>
          </w:tcPr>
          <w:p w14:paraId="7D8B841A" w14:textId="02DB4DF4" w:rsidR="00897339" w:rsidRPr="00F70BC1" w:rsidRDefault="00C95BB6" w:rsidP="00005D6B">
            <w:pPr>
              <w:jc w:val="center"/>
              <w:rPr>
                <w:b/>
                <w:bCs/>
                <w:sz w:val="22"/>
                <w:szCs w:val="22"/>
              </w:rPr>
            </w:pPr>
            <w:r>
              <w:rPr>
                <w:b/>
                <w:bCs/>
                <w:sz w:val="22"/>
                <w:szCs w:val="22"/>
              </w:rPr>
              <w:t>545</w:t>
            </w:r>
          </w:p>
        </w:tc>
        <w:tc>
          <w:tcPr>
            <w:tcW w:w="1985" w:type="dxa"/>
          </w:tcPr>
          <w:p w14:paraId="76FE3832" w14:textId="5518A0BA" w:rsidR="00897339" w:rsidRPr="00F70BC1" w:rsidRDefault="00C95BB6" w:rsidP="00B954E5">
            <w:pPr>
              <w:jc w:val="center"/>
              <w:rPr>
                <w:b/>
                <w:bCs/>
                <w:sz w:val="22"/>
                <w:szCs w:val="22"/>
              </w:rPr>
            </w:pPr>
            <w:r>
              <w:rPr>
                <w:b/>
                <w:bCs/>
                <w:sz w:val="22"/>
                <w:szCs w:val="22"/>
              </w:rPr>
              <w:t>10277</w:t>
            </w:r>
          </w:p>
        </w:tc>
      </w:tr>
    </w:tbl>
    <w:p w14:paraId="0ECB3CE5" w14:textId="77777777" w:rsidR="00203DAF" w:rsidRDefault="00203DAF" w:rsidP="00034735">
      <w:pPr>
        <w:pStyle w:val="Podtytu"/>
        <w:jc w:val="both"/>
        <w:rPr>
          <w:bCs/>
          <w:sz w:val="22"/>
          <w:szCs w:val="22"/>
        </w:rPr>
      </w:pPr>
    </w:p>
    <w:p w14:paraId="4EC3F1CD" w14:textId="3EA30388" w:rsidR="00034735" w:rsidRPr="00203DAF" w:rsidRDefault="00034735" w:rsidP="00034735">
      <w:pPr>
        <w:pStyle w:val="Podtytu"/>
        <w:jc w:val="both"/>
        <w:rPr>
          <w:bCs/>
          <w:sz w:val="22"/>
          <w:szCs w:val="22"/>
        </w:rPr>
      </w:pPr>
      <w:r w:rsidRPr="00203DAF">
        <w:rPr>
          <w:bCs/>
          <w:sz w:val="22"/>
          <w:szCs w:val="22"/>
        </w:rPr>
        <w:t xml:space="preserve">Dla obrębów: </w:t>
      </w:r>
      <w:r w:rsidRPr="00203DAF">
        <w:rPr>
          <w:b/>
          <w:sz w:val="22"/>
          <w:szCs w:val="22"/>
        </w:rPr>
        <w:t>Cieszyn, Dobrzec, Granowiec, Janisławice, Kałkowskie, Katy Śląskie, Konradów, Kocina, Kuźnica Kącka, Mariak, Młynik</w:t>
      </w:r>
      <w:r w:rsidRPr="00203DAF">
        <w:rPr>
          <w:bCs/>
          <w:sz w:val="22"/>
          <w:szCs w:val="22"/>
        </w:rPr>
        <w:t xml:space="preserve"> materiały zasobu mają nadany identyfikator materiałów zasobu (P.3017….), są przetworzone do postaci cyfrowej i wprowadzone do bazy danych jako obiekty Zasięg zasobu geodezyjnego (GOSZZG). </w:t>
      </w:r>
    </w:p>
    <w:p w14:paraId="4E20144C" w14:textId="77777777" w:rsidR="00034735" w:rsidRPr="00203DAF" w:rsidRDefault="00034735" w:rsidP="00034735">
      <w:pPr>
        <w:pStyle w:val="Podtytu"/>
        <w:jc w:val="both"/>
        <w:rPr>
          <w:bCs/>
          <w:sz w:val="22"/>
          <w:szCs w:val="22"/>
        </w:rPr>
      </w:pPr>
    </w:p>
    <w:p w14:paraId="3FB784BF" w14:textId="77777777" w:rsidR="00034735" w:rsidRPr="00203DAF" w:rsidRDefault="00034735" w:rsidP="00034735">
      <w:pPr>
        <w:pStyle w:val="Podtytu"/>
        <w:jc w:val="both"/>
        <w:rPr>
          <w:bCs/>
          <w:sz w:val="22"/>
          <w:szCs w:val="22"/>
        </w:rPr>
      </w:pPr>
      <w:r w:rsidRPr="00203DAF">
        <w:rPr>
          <w:bCs/>
          <w:sz w:val="22"/>
          <w:szCs w:val="22"/>
        </w:rPr>
        <w:t xml:space="preserve">Dla obrębów: </w:t>
      </w:r>
      <w:r w:rsidRPr="00203DAF">
        <w:rPr>
          <w:b/>
          <w:sz w:val="22"/>
          <w:szCs w:val="22"/>
        </w:rPr>
        <w:t>Bogdaj i Szklarka Śląska</w:t>
      </w:r>
      <w:r w:rsidRPr="00203DAF">
        <w:rPr>
          <w:bCs/>
          <w:sz w:val="22"/>
          <w:szCs w:val="22"/>
        </w:rPr>
        <w:t xml:space="preserve"> materiały zasobu mają nadany identyfikator materiałów zasobu (P.3017….), są przetworzone do postaci cyfrowej i wprowadzone do bazy danych jako obiekty Zasięg zasobu geodezyjnego (GOSZZG), </w:t>
      </w:r>
      <w:r w:rsidRPr="00203DAF">
        <w:rPr>
          <w:b/>
          <w:sz w:val="22"/>
          <w:szCs w:val="22"/>
        </w:rPr>
        <w:t>ale nie posiadają precyzyjnie określonej geometrii.</w:t>
      </w:r>
    </w:p>
    <w:p w14:paraId="7E6C64C1" w14:textId="77777777" w:rsidR="00034735" w:rsidRPr="00203DAF" w:rsidRDefault="00034735" w:rsidP="00034735">
      <w:pPr>
        <w:pStyle w:val="Podtytu"/>
        <w:jc w:val="both"/>
        <w:rPr>
          <w:bCs/>
          <w:color w:val="FF0000"/>
          <w:sz w:val="22"/>
          <w:szCs w:val="22"/>
        </w:rPr>
      </w:pPr>
    </w:p>
    <w:p w14:paraId="4DC226B1" w14:textId="77777777" w:rsidR="00034735" w:rsidRPr="00203DAF" w:rsidRDefault="00034735" w:rsidP="00034735">
      <w:pPr>
        <w:pStyle w:val="Podtytu"/>
        <w:jc w:val="both"/>
        <w:rPr>
          <w:bCs/>
          <w:sz w:val="22"/>
          <w:szCs w:val="22"/>
        </w:rPr>
      </w:pPr>
      <w:r w:rsidRPr="00203DAF">
        <w:rPr>
          <w:bCs/>
          <w:sz w:val="22"/>
          <w:szCs w:val="22"/>
        </w:rPr>
        <w:t xml:space="preserve">Dla obrębów </w:t>
      </w:r>
      <w:r w:rsidRPr="00203DAF">
        <w:rPr>
          <w:b/>
          <w:sz w:val="22"/>
          <w:szCs w:val="22"/>
        </w:rPr>
        <w:t>Chojnik i Pawłów</w:t>
      </w:r>
      <w:r w:rsidRPr="00203DAF">
        <w:rPr>
          <w:bCs/>
          <w:sz w:val="22"/>
          <w:szCs w:val="22"/>
        </w:rPr>
        <w:t xml:space="preserve"> trwają prace geodezyjne, m. in polegające na nadaniu identyfikatora materiałów zasobu (P.3017….), przetworzeniu do postaci cyfrowej i wprowadzeniu do bazy danych jako obiekty Zasięg zasobu geodezyjnego (GOSZZG). Po przyjęciu do zasobu ww. prac geodezyjnych, Zamawiający niezwłocznie udostępni Wykonawcy opracowane materiały zasobu.</w:t>
      </w:r>
    </w:p>
    <w:p w14:paraId="2C532A3F" w14:textId="77777777" w:rsidR="00034735" w:rsidRPr="00203DAF" w:rsidRDefault="00034735" w:rsidP="00034735">
      <w:pPr>
        <w:pStyle w:val="Podtytu"/>
        <w:jc w:val="both"/>
        <w:rPr>
          <w:bCs/>
          <w:sz w:val="22"/>
          <w:szCs w:val="22"/>
        </w:rPr>
      </w:pPr>
    </w:p>
    <w:p w14:paraId="0D88737A" w14:textId="77777777" w:rsidR="00034735" w:rsidRPr="00203DAF" w:rsidRDefault="00034735" w:rsidP="00034735">
      <w:pPr>
        <w:pStyle w:val="Podtytu"/>
        <w:jc w:val="both"/>
        <w:rPr>
          <w:bCs/>
          <w:sz w:val="22"/>
          <w:szCs w:val="22"/>
        </w:rPr>
      </w:pPr>
      <w:r w:rsidRPr="00203DAF">
        <w:rPr>
          <w:bCs/>
          <w:sz w:val="22"/>
          <w:szCs w:val="22"/>
        </w:rPr>
        <w:t>Natomiast dla obrębu Sośnie materiały zasobu zostaną zeskanowane i wprowadzone do bazy danych w ramach pracy, będącej w trakcie rozpoczętego postepowania o udzielenie zamówienia publicznego.</w:t>
      </w:r>
    </w:p>
    <w:p w14:paraId="037308AD" w14:textId="513AB7CD" w:rsidR="005374D6" w:rsidRPr="00147B81" w:rsidRDefault="00147B81" w:rsidP="002655FA">
      <w:pPr>
        <w:spacing w:before="480"/>
        <w:contextualSpacing/>
        <w:jc w:val="both"/>
        <w:rPr>
          <w:b/>
          <w:i/>
          <w:sz w:val="22"/>
          <w:szCs w:val="22"/>
          <w:u w:val="single"/>
        </w:rPr>
      </w:pPr>
      <w:r>
        <w:rPr>
          <w:b/>
          <w:i/>
          <w:sz w:val="22"/>
          <w:szCs w:val="22"/>
          <w:u w:val="single"/>
        </w:rPr>
        <w:lastRenderedPageBreak/>
        <w:t xml:space="preserve"> </w:t>
      </w:r>
    </w:p>
    <w:tbl>
      <w:tblPr>
        <w:tblStyle w:val="Tabela-Siatka"/>
        <w:tblW w:w="0" w:type="auto"/>
        <w:tblInd w:w="142" w:type="dxa"/>
        <w:tblLook w:val="04A0" w:firstRow="1" w:lastRow="0" w:firstColumn="1" w:lastColumn="0" w:noHBand="0" w:noVBand="1"/>
      </w:tblPr>
      <w:tblGrid>
        <w:gridCol w:w="4815"/>
        <w:gridCol w:w="2551"/>
      </w:tblGrid>
      <w:tr w:rsidR="00147B81" w:rsidRPr="00147B81" w14:paraId="46A25E83" w14:textId="181C0D9B" w:rsidTr="00147B81">
        <w:tc>
          <w:tcPr>
            <w:tcW w:w="4815" w:type="dxa"/>
          </w:tcPr>
          <w:p w14:paraId="46159FDB" w14:textId="0B4CABA6" w:rsidR="00203DAF" w:rsidRPr="00147B81" w:rsidRDefault="00203DAF" w:rsidP="00147B81">
            <w:pPr>
              <w:spacing w:before="480"/>
              <w:contextualSpacing/>
              <w:jc w:val="both"/>
              <w:rPr>
                <w:b/>
                <w:i/>
                <w:sz w:val="22"/>
                <w:szCs w:val="22"/>
              </w:rPr>
            </w:pPr>
            <w:r w:rsidRPr="00147B81">
              <w:rPr>
                <w:b/>
                <w:iCs/>
                <w:sz w:val="22"/>
                <w:szCs w:val="22"/>
              </w:rPr>
              <w:t xml:space="preserve">Szacunkowa liczba </w:t>
            </w:r>
            <w:r w:rsidR="00147B81" w:rsidRPr="00147B81">
              <w:rPr>
                <w:b/>
                <w:iCs/>
                <w:sz w:val="22"/>
                <w:szCs w:val="22"/>
              </w:rPr>
              <w:t xml:space="preserve">zeskanowanych </w:t>
            </w:r>
            <w:r w:rsidRPr="00147B81">
              <w:rPr>
                <w:b/>
                <w:iCs/>
                <w:sz w:val="22"/>
                <w:szCs w:val="22"/>
              </w:rPr>
              <w:t>plików dla</w:t>
            </w:r>
            <w:r w:rsidRPr="00147B81">
              <w:rPr>
                <w:b/>
                <w:iCs/>
              </w:rPr>
              <w:t xml:space="preserve"> </w:t>
            </w:r>
            <w:r w:rsidRPr="00147B81">
              <w:rPr>
                <w:b/>
                <w:iCs/>
                <w:sz w:val="22"/>
                <w:szCs w:val="22"/>
              </w:rPr>
              <w:t>obrębu Sośnie</w:t>
            </w:r>
            <w:r w:rsidR="00147B81" w:rsidRPr="00147B81">
              <w:rPr>
                <w:b/>
                <w:iCs/>
                <w:sz w:val="22"/>
                <w:szCs w:val="22"/>
              </w:rPr>
              <w:t xml:space="preserve"> </w:t>
            </w:r>
            <w:r w:rsidRPr="00147B81">
              <w:rPr>
                <w:b/>
                <w:i/>
                <w:sz w:val="22"/>
                <w:szCs w:val="22"/>
              </w:rPr>
              <w:t xml:space="preserve">(jpg, pdf, </w:t>
            </w:r>
            <w:proofErr w:type="spellStart"/>
            <w:r w:rsidRPr="00147B81">
              <w:rPr>
                <w:b/>
                <w:i/>
                <w:sz w:val="22"/>
                <w:szCs w:val="22"/>
              </w:rPr>
              <w:t>tiff</w:t>
            </w:r>
            <w:proofErr w:type="spellEnd"/>
            <w:r w:rsidRPr="00147B81">
              <w:rPr>
                <w:b/>
                <w:i/>
                <w:sz w:val="22"/>
                <w:szCs w:val="22"/>
              </w:rPr>
              <w:t>)</w:t>
            </w:r>
          </w:p>
        </w:tc>
        <w:tc>
          <w:tcPr>
            <w:tcW w:w="2551" w:type="dxa"/>
            <w:vAlign w:val="center"/>
          </w:tcPr>
          <w:p w14:paraId="6A6300FC" w14:textId="587C6550" w:rsidR="00203DAF" w:rsidRPr="00147B81" w:rsidRDefault="00147B81" w:rsidP="00147B81">
            <w:pPr>
              <w:spacing w:before="480"/>
              <w:contextualSpacing/>
              <w:jc w:val="center"/>
              <w:rPr>
                <w:b/>
                <w:iCs/>
                <w:sz w:val="22"/>
                <w:szCs w:val="22"/>
              </w:rPr>
            </w:pPr>
            <w:r w:rsidRPr="00147B81">
              <w:rPr>
                <w:b/>
                <w:iCs/>
                <w:sz w:val="22"/>
                <w:szCs w:val="22"/>
              </w:rPr>
              <w:t>1300</w:t>
            </w:r>
          </w:p>
          <w:p w14:paraId="0742B300" w14:textId="5889633E" w:rsidR="00203DAF" w:rsidRPr="00147B81" w:rsidRDefault="00203DAF" w:rsidP="00AA6B2E">
            <w:pPr>
              <w:spacing w:before="480"/>
              <w:contextualSpacing/>
              <w:jc w:val="both"/>
              <w:rPr>
                <w:bCs/>
                <w:iCs/>
                <w:sz w:val="22"/>
                <w:szCs w:val="22"/>
              </w:rPr>
            </w:pPr>
          </w:p>
        </w:tc>
      </w:tr>
    </w:tbl>
    <w:p w14:paraId="328E28C7" w14:textId="47A2F088" w:rsidR="00AA6B2E" w:rsidRDefault="00AA6B2E" w:rsidP="00AA6B2E">
      <w:pPr>
        <w:spacing w:before="480"/>
        <w:ind w:left="142"/>
        <w:contextualSpacing/>
        <w:jc w:val="both"/>
        <w:rPr>
          <w:b/>
          <w:i/>
          <w:color w:val="FF0000"/>
          <w:sz w:val="22"/>
          <w:szCs w:val="22"/>
          <w:u w:val="single"/>
        </w:rPr>
      </w:pPr>
    </w:p>
    <w:p w14:paraId="0B6F0F1A" w14:textId="77777777" w:rsidR="00203DAF" w:rsidRPr="00203DAF" w:rsidRDefault="00203DAF" w:rsidP="00203DAF">
      <w:pPr>
        <w:pStyle w:val="Tekstpodstawowy2"/>
        <w:spacing w:before="120" w:after="240"/>
        <w:rPr>
          <w:rFonts w:ascii="Times New Roman" w:hAnsi="Times New Roman"/>
          <w:i/>
          <w:iCs/>
          <w:szCs w:val="24"/>
          <w:u w:val="single"/>
        </w:rPr>
      </w:pPr>
      <w:r w:rsidRPr="00203DAF">
        <w:rPr>
          <w:rFonts w:ascii="Times New Roman" w:hAnsi="Times New Roman"/>
          <w:i/>
          <w:iCs/>
          <w:szCs w:val="24"/>
          <w:u w:val="single"/>
        </w:rPr>
        <w:t>Zamawiający sugeruje rozpoczęcie prac od 11 obrębów dla których materiały zasobu są w pełni wprowadzone do bazy danych.</w:t>
      </w:r>
    </w:p>
    <w:p w14:paraId="147F6E5E" w14:textId="77777777" w:rsidR="001D2EF5" w:rsidRPr="00273571" w:rsidRDefault="001D2EF5" w:rsidP="001D2EF5">
      <w:pPr>
        <w:pStyle w:val="Tekstpodstawowy2"/>
        <w:spacing w:before="120" w:after="240"/>
        <w:rPr>
          <w:rFonts w:ascii="Times New Roman" w:hAnsi="Times New Roman"/>
          <w:szCs w:val="24"/>
        </w:rPr>
      </w:pPr>
      <w:r w:rsidRPr="00273571">
        <w:rPr>
          <w:rFonts w:ascii="Times New Roman" w:hAnsi="Times New Roman"/>
          <w:szCs w:val="24"/>
        </w:rPr>
        <w:t xml:space="preserve">Na obszarze gminy Sośnie w bazie danych jest zdefiniowanych 341 km sieci uzbrojenia terenu oraz 9 km projektowanych sieci uzbrojenia terenu. </w:t>
      </w:r>
    </w:p>
    <w:p w14:paraId="77B9C04C" w14:textId="77777777" w:rsidR="001D2EF5" w:rsidRPr="00D945BD" w:rsidRDefault="001D2EF5" w:rsidP="001D2EF5">
      <w:pPr>
        <w:pStyle w:val="Tekstpodstawowy2"/>
        <w:spacing w:before="120" w:after="240"/>
        <w:rPr>
          <w:rFonts w:ascii="Times New Roman" w:hAnsi="Times New Roman"/>
          <w:b w:val="0"/>
          <w:bCs/>
          <w:sz w:val="22"/>
          <w:szCs w:val="22"/>
        </w:rPr>
      </w:pPr>
      <w:bookmarkStart w:id="1" w:name="_Hlk72826653"/>
      <w:r w:rsidRPr="00D945BD">
        <w:rPr>
          <w:rFonts w:ascii="Times New Roman" w:hAnsi="Times New Roman"/>
          <w:b w:val="0"/>
          <w:bCs/>
          <w:sz w:val="22"/>
          <w:szCs w:val="22"/>
        </w:rPr>
        <w:t xml:space="preserve">Starosta Ostrowski udostępnia dane z obszaru powiatu ostrowskiego w zakresie wprowadzonych już do bazy danych sieci uzbrojenia terenu na stronie </w:t>
      </w:r>
      <w:hyperlink r:id="rId8" w:history="1">
        <w:r w:rsidRPr="007E4CF5">
          <w:rPr>
            <w:rStyle w:val="Hipercze"/>
            <w:rFonts w:ascii="Times New Roman" w:hAnsi="Times New Roman"/>
            <w:b w:val="0"/>
            <w:bCs/>
            <w:color w:val="auto"/>
            <w:sz w:val="22"/>
            <w:szCs w:val="22"/>
            <w:u w:val="none"/>
          </w:rPr>
          <w:t>https://euslugi</w:t>
        </w:r>
      </w:hyperlink>
      <w:r w:rsidRPr="007E4CF5">
        <w:rPr>
          <w:rFonts w:ascii="Times New Roman" w:hAnsi="Times New Roman"/>
          <w:b w:val="0"/>
          <w:bCs/>
          <w:sz w:val="22"/>
          <w:szCs w:val="22"/>
        </w:rPr>
        <w:t>.p</w:t>
      </w:r>
      <w:r w:rsidRPr="00D945BD">
        <w:rPr>
          <w:rFonts w:ascii="Times New Roman" w:hAnsi="Times New Roman"/>
          <w:b w:val="0"/>
          <w:bCs/>
          <w:sz w:val="22"/>
          <w:szCs w:val="22"/>
        </w:rPr>
        <w:t>owiat-ostrowski.pl w zakładce GIPORTAL.</w:t>
      </w:r>
    </w:p>
    <w:bookmarkEnd w:id="1"/>
    <w:p w14:paraId="1D40676E" w14:textId="77777777" w:rsidR="00826B64" w:rsidRPr="00C03302" w:rsidRDefault="00826B64" w:rsidP="00AE3FE1">
      <w:pPr>
        <w:pStyle w:val="Tekstpodstawowy2"/>
        <w:spacing w:before="120" w:after="240"/>
        <w:rPr>
          <w:rFonts w:ascii="Times New Roman" w:hAnsi="Times New Roman"/>
          <w:color w:val="FF0000"/>
          <w:spacing w:val="20"/>
          <w:sz w:val="22"/>
          <w:szCs w:val="22"/>
        </w:rPr>
      </w:pPr>
    </w:p>
    <w:p w14:paraId="6F3FDD5A" w14:textId="603646A1" w:rsidR="00AE3FE1" w:rsidRPr="001A6D80" w:rsidRDefault="00AE3FE1" w:rsidP="00AE3FE1">
      <w:pPr>
        <w:pStyle w:val="Tekstpodstawowy2"/>
        <w:spacing w:before="120" w:after="240"/>
        <w:rPr>
          <w:rFonts w:ascii="Times New Roman" w:hAnsi="Times New Roman"/>
          <w:spacing w:val="20"/>
          <w:sz w:val="22"/>
          <w:szCs w:val="22"/>
        </w:rPr>
      </w:pPr>
      <w:r w:rsidRPr="001A6D80">
        <w:rPr>
          <w:rFonts w:ascii="Times New Roman" w:hAnsi="Times New Roman"/>
          <w:spacing w:val="20"/>
          <w:sz w:val="22"/>
          <w:szCs w:val="22"/>
        </w:rPr>
        <w:t>II. ISTNIEJĄCE MATERIAŁY GEODEZYJNE I KARTOGRAFICZNE,</w:t>
      </w:r>
    </w:p>
    <w:p w14:paraId="001BC72D" w14:textId="77777777" w:rsidR="00AE3FE1" w:rsidRPr="001A6D80" w:rsidRDefault="00AE3FE1" w:rsidP="00AE3FE1">
      <w:pPr>
        <w:spacing w:before="240" w:after="240"/>
        <w:jc w:val="both"/>
        <w:rPr>
          <w:b/>
          <w:spacing w:val="20"/>
          <w:sz w:val="22"/>
          <w:szCs w:val="22"/>
        </w:rPr>
      </w:pPr>
      <w:r w:rsidRPr="001A6D80">
        <w:rPr>
          <w:b/>
          <w:spacing w:val="20"/>
          <w:sz w:val="22"/>
          <w:szCs w:val="22"/>
        </w:rPr>
        <w:t>II-1.</w:t>
      </w:r>
      <w:r w:rsidR="00164B0F" w:rsidRPr="001A6D80">
        <w:rPr>
          <w:b/>
          <w:smallCaps/>
          <w:spacing w:val="20"/>
          <w:sz w:val="22"/>
          <w:szCs w:val="22"/>
        </w:rPr>
        <w:t xml:space="preserve"> ISTNIEJACE W PAŃSTWOWYM ZASOBIE GEODEZYJNYM</w:t>
      </w:r>
      <w:r w:rsidR="00164B0F" w:rsidRPr="001A6D80">
        <w:rPr>
          <w:b/>
          <w:smallCaps/>
          <w:spacing w:val="20"/>
          <w:sz w:val="22"/>
          <w:szCs w:val="22"/>
        </w:rPr>
        <w:br/>
        <w:t xml:space="preserve">I KARTOGRAFICZNYM </w:t>
      </w:r>
      <w:r w:rsidRPr="001A6D80">
        <w:rPr>
          <w:b/>
          <w:smallCaps/>
          <w:spacing w:val="20"/>
          <w:sz w:val="22"/>
          <w:szCs w:val="22"/>
        </w:rPr>
        <w:t>MATERIAŁY GEODEZYJNE I KARTOGRAFICZNE</w:t>
      </w:r>
    </w:p>
    <w:p w14:paraId="44B4B807" w14:textId="523CEAD6" w:rsidR="00AE3FE1" w:rsidRPr="008841D9" w:rsidRDefault="00751558" w:rsidP="00AE3FE1">
      <w:pPr>
        <w:spacing w:before="240" w:after="120"/>
        <w:jc w:val="both"/>
        <w:rPr>
          <w:sz w:val="22"/>
          <w:szCs w:val="22"/>
        </w:rPr>
      </w:pPr>
      <w:r w:rsidRPr="008841D9">
        <w:rPr>
          <w:sz w:val="22"/>
          <w:szCs w:val="22"/>
        </w:rPr>
        <w:t>Dla g</w:t>
      </w:r>
      <w:r w:rsidR="00422D33" w:rsidRPr="008841D9">
        <w:rPr>
          <w:sz w:val="22"/>
          <w:szCs w:val="22"/>
        </w:rPr>
        <w:t>min</w:t>
      </w:r>
      <w:r w:rsidRPr="008841D9">
        <w:rPr>
          <w:sz w:val="22"/>
          <w:szCs w:val="22"/>
        </w:rPr>
        <w:t xml:space="preserve">y </w:t>
      </w:r>
      <w:r w:rsidR="00F33FC5" w:rsidRPr="008841D9">
        <w:rPr>
          <w:sz w:val="22"/>
          <w:szCs w:val="22"/>
        </w:rPr>
        <w:t>S</w:t>
      </w:r>
      <w:r w:rsidR="00E134BE" w:rsidRPr="008841D9">
        <w:rPr>
          <w:sz w:val="22"/>
          <w:szCs w:val="22"/>
        </w:rPr>
        <w:t>ośnie</w:t>
      </w:r>
      <w:r w:rsidR="00AE3FE1" w:rsidRPr="008841D9">
        <w:rPr>
          <w:sz w:val="22"/>
          <w:szCs w:val="22"/>
        </w:rPr>
        <w:t xml:space="preserve"> prowadzona jest baza danych ewidencji gruntów i budynków w zakresie działek i budynków.</w:t>
      </w:r>
    </w:p>
    <w:p w14:paraId="48A166B2" w14:textId="77777777" w:rsidR="00FB02FA" w:rsidRPr="00D945BD" w:rsidRDefault="00485FE0" w:rsidP="00485FE0">
      <w:pPr>
        <w:jc w:val="both"/>
        <w:rPr>
          <w:bCs/>
          <w:sz w:val="22"/>
          <w:szCs w:val="22"/>
        </w:rPr>
      </w:pPr>
      <w:r w:rsidRPr="00D945BD">
        <w:rPr>
          <w:bCs/>
          <w:sz w:val="22"/>
          <w:szCs w:val="22"/>
        </w:rPr>
        <w:t>Od 2012 roku do bazy danych</w:t>
      </w:r>
      <w:r w:rsidR="004A5B28" w:rsidRPr="00D945BD">
        <w:rPr>
          <w:bCs/>
          <w:sz w:val="22"/>
          <w:szCs w:val="22"/>
        </w:rPr>
        <w:t>,</w:t>
      </w:r>
      <w:r w:rsidRPr="00D945BD">
        <w:rPr>
          <w:bCs/>
          <w:sz w:val="22"/>
          <w:szCs w:val="22"/>
        </w:rPr>
        <w:t xml:space="preserve"> wprowadzane </w:t>
      </w:r>
      <w:r w:rsidR="004A5B28" w:rsidRPr="00D945BD">
        <w:rPr>
          <w:bCs/>
          <w:sz w:val="22"/>
          <w:szCs w:val="22"/>
        </w:rPr>
        <w:t xml:space="preserve">są </w:t>
      </w:r>
      <w:r w:rsidRPr="00D945BD">
        <w:rPr>
          <w:bCs/>
          <w:sz w:val="22"/>
          <w:szCs w:val="22"/>
        </w:rPr>
        <w:t>na bieżąc</w:t>
      </w:r>
      <w:r w:rsidR="004A5B28" w:rsidRPr="00D945BD">
        <w:rPr>
          <w:bCs/>
          <w:sz w:val="22"/>
          <w:szCs w:val="22"/>
        </w:rPr>
        <w:t>o</w:t>
      </w:r>
      <w:r w:rsidR="00B408E0" w:rsidRPr="00D945BD">
        <w:rPr>
          <w:bCs/>
          <w:sz w:val="22"/>
          <w:szCs w:val="22"/>
        </w:rPr>
        <w:t xml:space="preserve"> </w:t>
      </w:r>
      <w:r w:rsidR="004A5B28" w:rsidRPr="00D945BD">
        <w:rPr>
          <w:bCs/>
          <w:sz w:val="22"/>
          <w:szCs w:val="22"/>
        </w:rPr>
        <w:t>obiekty bazy GESUT, na podstawie</w:t>
      </w:r>
      <w:r w:rsidRPr="00D945BD">
        <w:rPr>
          <w:bCs/>
          <w:sz w:val="22"/>
          <w:szCs w:val="22"/>
        </w:rPr>
        <w:t xml:space="preserve"> przyjmow</w:t>
      </w:r>
      <w:r w:rsidR="00B408E0" w:rsidRPr="00D945BD">
        <w:rPr>
          <w:bCs/>
          <w:sz w:val="22"/>
          <w:szCs w:val="22"/>
        </w:rPr>
        <w:t>an</w:t>
      </w:r>
      <w:r w:rsidR="004A5B28" w:rsidRPr="00D945BD">
        <w:rPr>
          <w:bCs/>
          <w:sz w:val="22"/>
          <w:szCs w:val="22"/>
        </w:rPr>
        <w:t>ych</w:t>
      </w:r>
      <w:r w:rsidR="00170ACC" w:rsidRPr="00D945BD">
        <w:rPr>
          <w:bCs/>
          <w:sz w:val="22"/>
          <w:szCs w:val="22"/>
        </w:rPr>
        <w:br/>
      </w:r>
      <w:r w:rsidRPr="00D945BD">
        <w:rPr>
          <w:bCs/>
          <w:sz w:val="22"/>
          <w:szCs w:val="22"/>
        </w:rPr>
        <w:t>do zasobu operat</w:t>
      </w:r>
      <w:r w:rsidR="004A5B28" w:rsidRPr="00D945BD">
        <w:rPr>
          <w:bCs/>
          <w:sz w:val="22"/>
          <w:szCs w:val="22"/>
        </w:rPr>
        <w:t>ów</w:t>
      </w:r>
      <w:r w:rsidR="00B408E0" w:rsidRPr="00D945BD">
        <w:rPr>
          <w:bCs/>
          <w:sz w:val="22"/>
          <w:szCs w:val="22"/>
        </w:rPr>
        <w:t xml:space="preserve"> </w:t>
      </w:r>
      <w:r w:rsidRPr="00D945BD">
        <w:rPr>
          <w:bCs/>
          <w:sz w:val="22"/>
          <w:szCs w:val="22"/>
        </w:rPr>
        <w:t>techniczn</w:t>
      </w:r>
      <w:r w:rsidR="004A5B28" w:rsidRPr="00D945BD">
        <w:rPr>
          <w:bCs/>
          <w:sz w:val="22"/>
          <w:szCs w:val="22"/>
        </w:rPr>
        <w:t>ych</w:t>
      </w:r>
      <w:r w:rsidRPr="00D945BD">
        <w:rPr>
          <w:bCs/>
          <w:sz w:val="22"/>
          <w:szCs w:val="22"/>
        </w:rPr>
        <w:t>. Od 2010 roku wprowadzane są także projektowane obiekty bazy GESUT, przedkładane do uzgodnienia na naradach koordynacyjnych.</w:t>
      </w:r>
      <w:r w:rsidR="00FB02FA" w:rsidRPr="00D945BD">
        <w:rPr>
          <w:bCs/>
          <w:sz w:val="22"/>
          <w:szCs w:val="22"/>
        </w:rPr>
        <w:t xml:space="preserve"> </w:t>
      </w:r>
    </w:p>
    <w:p w14:paraId="31FB7ABD" w14:textId="77777777" w:rsidR="00FB02FA" w:rsidRPr="00C03302" w:rsidRDefault="00FB02FA" w:rsidP="00485FE0">
      <w:pPr>
        <w:jc w:val="both"/>
        <w:rPr>
          <w:bCs/>
          <w:color w:val="FF0000"/>
          <w:sz w:val="22"/>
          <w:szCs w:val="22"/>
        </w:rPr>
      </w:pPr>
    </w:p>
    <w:p w14:paraId="6E5F6F0E" w14:textId="6B95D50C" w:rsidR="004C3239" w:rsidRPr="00D945BD" w:rsidRDefault="004C3239" w:rsidP="0042070B">
      <w:pPr>
        <w:spacing w:after="120"/>
        <w:jc w:val="both"/>
        <w:rPr>
          <w:sz w:val="22"/>
          <w:szCs w:val="22"/>
        </w:rPr>
      </w:pPr>
      <w:r w:rsidRPr="00D945BD">
        <w:rPr>
          <w:sz w:val="22"/>
          <w:szCs w:val="22"/>
        </w:rPr>
        <w:t xml:space="preserve">W państwowym zasobie geodezyjnym i kartograficznym (zwanym dalej </w:t>
      </w:r>
      <w:proofErr w:type="spellStart"/>
      <w:r w:rsidRPr="00D945BD">
        <w:rPr>
          <w:sz w:val="22"/>
          <w:szCs w:val="22"/>
        </w:rPr>
        <w:t>PZGiK</w:t>
      </w:r>
      <w:proofErr w:type="spellEnd"/>
      <w:r w:rsidRPr="00D945BD">
        <w:rPr>
          <w:sz w:val="22"/>
          <w:szCs w:val="22"/>
        </w:rPr>
        <w:t>) dla obszaru gminy</w:t>
      </w:r>
      <w:r w:rsidR="006D2EC5" w:rsidRPr="00D945BD">
        <w:rPr>
          <w:sz w:val="22"/>
          <w:szCs w:val="22"/>
        </w:rPr>
        <w:t xml:space="preserve"> </w:t>
      </w:r>
      <w:r w:rsidR="00F53DA5" w:rsidRPr="00D945BD">
        <w:rPr>
          <w:sz w:val="22"/>
          <w:szCs w:val="22"/>
        </w:rPr>
        <w:t>S</w:t>
      </w:r>
      <w:r w:rsidR="00D945BD" w:rsidRPr="00D945BD">
        <w:rPr>
          <w:sz w:val="22"/>
          <w:szCs w:val="22"/>
        </w:rPr>
        <w:t>ośnie</w:t>
      </w:r>
      <w:r w:rsidR="005E113E" w:rsidRPr="00D945BD">
        <w:rPr>
          <w:sz w:val="22"/>
          <w:szCs w:val="22"/>
        </w:rPr>
        <w:t xml:space="preserve"> </w:t>
      </w:r>
      <w:r w:rsidRPr="00D945BD">
        <w:rPr>
          <w:sz w:val="22"/>
          <w:szCs w:val="22"/>
        </w:rPr>
        <w:t>istnieją skalibrowane sekcje map zasadniczych i sytuacyjno-wysokościowych, które zostały założone w układzie 1965</w:t>
      </w:r>
      <w:r w:rsidR="00951C73" w:rsidRPr="00D945BD">
        <w:rPr>
          <w:sz w:val="22"/>
          <w:szCs w:val="22"/>
        </w:rPr>
        <w:t xml:space="preserve"> oraz w układzie lokalnym.</w:t>
      </w:r>
    </w:p>
    <w:p w14:paraId="2260CD52" w14:textId="6BFDAB5F" w:rsidR="00485FE0" w:rsidRPr="00D945BD" w:rsidRDefault="00485FE0" w:rsidP="00485FE0">
      <w:pPr>
        <w:pStyle w:val="Podtytu"/>
        <w:jc w:val="both"/>
        <w:rPr>
          <w:sz w:val="22"/>
          <w:szCs w:val="22"/>
        </w:rPr>
      </w:pPr>
      <w:r w:rsidRPr="00D945BD">
        <w:rPr>
          <w:sz w:val="22"/>
          <w:szCs w:val="22"/>
        </w:rPr>
        <w:t>W 2014 roku wykonano transformację bazy danych zasobu numerycznego GEO-INFO Mapa oraz plików rastrowych do układu PL-2000.</w:t>
      </w:r>
    </w:p>
    <w:p w14:paraId="5BBC1EF9" w14:textId="77777777" w:rsidR="0068558F" w:rsidRPr="00C03302" w:rsidRDefault="0068558F" w:rsidP="00485FE0">
      <w:pPr>
        <w:pStyle w:val="Podtytu"/>
        <w:jc w:val="both"/>
        <w:rPr>
          <w:color w:val="FF0000"/>
          <w:sz w:val="22"/>
          <w:szCs w:val="22"/>
        </w:rPr>
      </w:pPr>
    </w:p>
    <w:p w14:paraId="25F72AED" w14:textId="07732303" w:rsidR="00AE3FE1" w:rsidRPr="00E134BE" w:rsidRDefault="00AE3FE1" w:rsidP="00AE3FE1">
      <w:pPr>
        <w:spacing w:after="240"/>
        <w:jc w:val="both"/>
        <w:rPr>
          <w:sz w:val="22"/>
          <w:szCs w:val="22"/>
        </w:rPr>
      </w:pPr>
      <w:r w:rsidRPr="00E134BE">
        <w:rPr>
          <w:sz w:val="22"/>
          <w:szCs w:val="22"/>
        </w:rPr>
        <w:t xml:space="preserve">Obecnie mapa zasadnicza prowadzona jest w postaci rastrowej w układzie PL-2000 i uzupełniana systematycznie danymi wektorowymi w systemie GEO-INFO 7 Mapa na podstawie operatów przyjmowanych do </w:t>
      </w:r>
      <w:r w:rsidR="0068558F" w:rsidRPr="00E134BE">
        <w:rPr>
          <w:sz w:val="22"/>
          <w:szCs w:val="22"/>
        </w:rPr>
        <w:t>zasobu</w:t>
      </w:r>
      <w:r w:rsidRPr="00E134BE">
        <w:rPr>
          <w:sz w:val="22"/>
          <w:szCs w:val="22"/>
        </w:rPr>
        <w:t>.</w:t>
      </w:r>
    </w:p>
    <w:p w14:paraId="16369DEB" w14:textId="69635A9C" w:rsidR="00AE3FE1" w:rsidRPr="00D945BD" w:rsidRDefault="00AE3FE1" w:rsidP="00AE3FE1">
      <w:pPr>
        <w:spacing w:after="240"/>
        <w:jc w:val="both"/>
        <w:rPr>
          <w:b/>
          <w:sz w:val="22"/>
          <w:szCs w:val="22"/>
        </w:rPr>
      </w:pPr>
      <w:r w:rsidRPr="00D945BD">
        <w:rPr>
          <w:b/>
          <w:sz w:val="22"/>
          <w:szCs w:val="22"/>
        </w:rPr>
        <w:t>Materiały podstawowe zgromadzone w zasobie są opracowane w układzie 1965 strefa 4 oraz w układzie</w:t>
      </w:r>
      <w:r w:rsidR="00951C73" w:rsidRPr="00D945BD">
        <w:rPr>
          <w:b/>
          <w:sz w:val="22"/>
          <w:szCs w:val="22"/>
        </w:rPr>
        <w:br/>
      </w:r>
      <w:r w:rsidRPr="00D945BD">
        <w:rPr>
          <w:b/>
          <w:sz w:val="22"/>
          <w:szCs w:val="22"/>
        </w:rPr>
        <w:t xml:space="preserve"> PL-2000.</w:t>
      </w:r>
      <w:r w:rsidR="004C3239" w:rsidRPr="00D945BD">
        <w:rPr>
          <w:b/>
          <w:sz w:val="22"/>
          <w:szCs w:val="22"/>
        </w:rPr>
        <w:t xml:space="preserve"> </w:t>
      </w:r>
    </w:p>
    <w:p w14:paraId="5DF984D1" w14:textId="77777777" w:rsidR="0068558F" w:rsidRPr="00D945BD" w:rsidRDefault="0068558F" w:rsidP="0068558F">
      <w:pPr>
        <w:pStyle w:val="Podtytu"/>
        <w:jc w:val="both"/>
      </w:pPr>
      <w:r w:rsidRPr="00D945BD">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PL-EVRF2007-NH. </w:t>
      </w:r>
    </w:p>
    <w:p w14:paraId="48691BF1" w14:textId="77777777" w:rsidR="0068558F" w:rsidRPr="00D945BD" w:rsidRDefault="0068558F" w:rsidP="0068558F">
      <w:pPr>
        <w:pStyle w:val="Podtytu"/>
        <w:jc w:val="both"/>
        <w:rPr>
          <w:sz w:val="22"/>
          <w:szCs w:val="22"/>
        </w:rPr>
      </w:pPr>
      <w:r w:rsidRPr="00D945BD">
        <w:rPr>
          <w:sz w:val="22"/>
          <w:szCs w:val="22"/>
        </w:rPr>
        <w:t>W maju 2020 roku wykonana została transformacja obiektów bazy danych powiatu ostrowskiego z układu Amsterdam55 (teren Miasta Ostrów Wielkopolski) i z układu Kronsztad60 (pozostały obszar powiatu) do układu PL-EVRF2007-NH.</w:t>
      </w:r>
    </w:p>
    <w:p w14:paraId="5C071957" w14:textId="7F2DCA15" w:rsidR="0068558F" w:rsidRPr="00D945BD" w:rsidRDefault="0068558F" w:rsidP="0068558F">
      <w:pPr>
        <w:pStyle w:val="Podtytu"/>
        <w:jc w:val="both"/>
        <w:rPr>
          <w:bCs/>
          <w:sz w:val="22"/>
          <w:szCs w:val="22"/>
        </w:rPr>
      </w:pPr>
      <w:r w:rsidRPr="00D945BD">
        <w:rPr>
          <w:bCs/>
          <w:sz w:val="22"/>
          <w:szCs w:val="22"/>
        </w:rPr>
        <w:t>Wykonawcy udostępnione zostaną parametry do transformacji z układów lokalnych do układu PL-2000.</w:t>
      </w:r>
    </w:p>
    <w:p w14:paraId="1AAE93BF" w14:textId="3666D3A4" w:rsidR="00F62DBD" w:rsidRPr="00C03302" w:rsidRDefault="00F62DBD" w:rsidP="0068558F">
      <w:pPr>
        <w:pStyle w:val="Podtytu"/>
        <w:jc w:val="both"/>
        <w:rPr>
          <w:bCs/>
          <w:color w:val="FF0000"/>
          <w:sz w:val="22"/>
          <w:szCs w:val="22"/>
        </w:rPr>
      </w:pPr>
    </w:p>
    <w:p w14:paraId="28914839" w14:textId="2CD38BA9" w:rsidR="003C4B4B" w:rsidRPr="003C4B4B" w:rsidRDefault="003C4B4B" w:rsidP="003C4B4B">
      <w:pPr>
        <w:pStyle w:val="Podtytu"/>
        <w:jc w:val="both"/>
        <w:rPr>
          <w:bCs/>
          <w:sz w:val="22"/>
          <w:szCs w:val="22"/>
          <w:u w:val="single"/>
        </w:rPr>
      </w:pPr>
      <w:r w:rsidRPr="003C4B4B">
        <w:rPr>
          <w:bCs/>
          <w:sz w:val="22"/>
          <w:szCs w:val="22"/>
          <w:u w:val="single"/>
        </w:rPr>
        <w:t>Wszystkie materiały zasobu przyjmowane do zasobu od 2014 roku, mają nadany identyfikator materiałów zasobu (P.3017….), są przetworzone do postaci cyfrowej i wprowadzone do bazy danych jako obiekty Zasięg zasobu geodezyjnego (GOSZZG).</w:t>
      </w:r>
    </w:p>
    <w:p w14:paraId="63394ECF" w14:textId="77777777" w:rsidR="003C4B4B" w:rsidRDefault="003C4B4B" w:rsidP="00DB680C">
      <w:pPr>
        <w:pStyle w:val="Podtytu"/>
        <w:jc w:val="both"/>
        <w:rPr>
          <w:bCs/>
          <w:sz w:val="22"/>
          <w:szCs w:val="22"/>
          <w:u w:val="single"/>
        </w:rPr>
      </w:pPr>
    </w:p>
    <w:p w14:paraId="08C7901D" w14:textId="165A4709" w:rsidR="000744F4" w:rsidRDefault="003301E2" w:rsidP="00DB680C">
      <w:pPr>
        <w:pStyle w:val="Podtytu"/>
        <w:jc w:val="both"/>
        <w:rPr>
          <w:bCs/>
          <w:sz w:val="22"/>
          <w:szCs w:val="22"/>
          <w:u w:val="single"/>
        </w:rPr>
      </w:pPr>
      <w:r w:rsidRPr="003C4B4B">
        <w:rPr>
          <w:bCs/>
          <w:sz w:val="22"/>
          <w:szCs w:val="22"/>
          <w:u w:val="single"/>
        </w:rPr>
        <w:t xml:space="preserve">Dla </w:t>
      </w:r>
      <w:r w:rsidR="00996714" w:rsidRPr="003C4B4B">
        <w:rPr>
          <w:bCs/>
          <w:sz w:val="22"/>
          <w:szCs w:val="22"/>
          <w:u w:val="single"/>
        </w:rPr>
        <w:t xml:space="preserve">obrębów: </w:t>
      </w:r>
      <w:r w:rsidR="003C4B4B" w:rsidRPr="003C4B4B">
        <w:rPr>
          <w:bCs/>
          <w:sz w:val="22"/>
          <w:szCs w:val="22"/>
          <w:u w:val="single"/>
        </w:rPr>
        <w:t>Cieszyn, Dobrzec, Granowiec, Janisławice, Kałkowskie, Katy Śląskie, Konradów, Kocina, Kuźnica Kącka, Mariak, Młynik</w:t>
      </w:r>
      <w:r w:rsidRPr="003C4B4B">
        <w:rPr>
          <w:bCs/>
          <w:sz w:val="22"/>
          <w:szCs w:val="22"/>
          <w:u w:val="single"/>
        </w:rPr>
        <w:t xml:space="preserve"> m</w:t>
      </w:r>
      <w:r w:rsidR="0068558F" w:rsidRPr="003C4B4B">
        <w:rPr>
          <w:bCs/>
          <w:sz w:val="22"/>
          <w:szCs w:val="22"/>
          <w:u w:val="single"/>
        </w:rPr>
        <w:t>ateriały zasobu mają nadany identyfikator materiałów zasobu (P.3017….)</w:t>
      </w:r>
      <w:r w:rsidR="00046534" w:rsidRPr="003C4B4B">
        <w:rPr>
          <w:bCs/>
          <w:sz w:val="22"/>
          <w:szCs w:val="22"/>
          <w:u w:val="single"/>
        </w:rPr>
        <w:t>,</w:t>
      </w:r>
      <w:r w:rsidR="0068558F" w:rsidRPr="003C4B4B">
        <w:rPr>
          <w:bCs/>
          <w:sz w:val="22"/>
          <w:szCs w:val="22"/>
          <w:u w:val="single"/>
        </w:rPr>
        <w:t xml:space="preserve"> </w:t>
      </w:r>
      <w:bookmarkStart w:id="2" w:name="_Hlk70423443"/>
      <w:r w:rsidR="0068558F" w:rsidRPr="003C4B4B">
        <w:rPr>
          <w:bCs/>
          <w:sz w:val="22"/>
          <w:szCs w:val="22"/>
          <w:u w:val="single"/>
        </w:rPr>
        <w:t>są przetworzone do postaci cyfrowej i wprowadzone do bazy danych jako obiekty Zasięg zasobu geodezyjnego (GOSZZG).</w:t>
      </w:r>
      <w:bookmarkEnd w:id="2"/>
      <w:r w:rsidRPr="003C4B4B">
        <w:rPr>
          <w:bCs/>
          <w:sz w:val="22"/>
          <w:szCs w:val="22"/>
          <w:u w:val="single"/>
        </w:rPr>
        <w:t xml:space="preserve"> </w:t>
      </w:r>
    </w:p>
    <w:p w14:paraId="284236DA" w14:textId="4A17AA26" w:rsidR="00EA6542" w:rsidRDefault="00EA6542" w:rsidP="00EA6542">
      <w:pPr>
        <w:pStyle w:val="Podtytu"/>
        <w:jc w:val="both"/>
        <w:rPr>
          <w:bCs/>
          <w:sz w:val="22"/>
          <w:szCs w:val="22"/>
          <w:u w:val="single"/>
        </w:rPr>
      </w:pPr>
      <w:r w:rsidRPr="003C4B4B">
        <w:rPr>
          <w:bCs/>
          <w:sz w:val="22"/>
          <w:szCs w:val="22"/>
          <w:u w:val="single"/>
        </w:rPr>
        <w:lastRenderedPageBreak/>
        <w:t xml:space="preserve">Dla obrębów: </w:t>
      </w:r>
      <w:r>
        <w:rPr>
          <w:bCs/>
          <w:sz w:val="22"/>
          <w:szCs w:val="22"/>
          <w:u w:val="single"/>
        </w:rPr>
        <w:t>Bogdaj i Szklarka Śląska</w:t>
      </w:r>
      <w:r w:rsidRPr="003C4B4B">
        <w:rPr>
          <w:bCs/>
          <w:sz w:val="22"/>
          <w:szCs w:val="22"/>
          <w:u w:val="single"/>
        </w:rPr>
        <w:t xml:space="preserve"> materiały zasobu mają nadany identyfikator materiałów zasobu (P.3017….), są przetworzone do postaci cyfrowej i wprowadzone do bazy danych jako obiekty Zasięg zasobu geodezyjnego</w:t>
      </w:r>
      <w:r>
        <w:rPr>
          <w:bCs/>
          <w:sz w:val="22"/>
          <w:szCs w:val="22"/>
          <w:u w:val="single"/>
        </w:rPr>
        <w:t xml:space="preserve"> </w:t>
      </w:r>
      <w:r w:rsidRPr="00EA6542">
        <w:rPr>
          <w:bCs/>
          <w:sz w:val="22"/>
          <w:szCs w:val="22"/>
          <w:u w:val="single"/>
        </w:rPr>
        <w:t>(GOSZZG)</w:t>
      </w:r>
      <w:r>
        <w:rPr>
          <w:bCs/>
          <w:sz w:val="22"/>
          <w:szCs w:val="22"/>
          <w:u w:val="single"/>
        </w:rPr>
        <w:t xml:space="preserve">, </w:t>
      </w:r>
      <w:r w:rsidRPr="00EA6542">
        <w:rPr>
          <w:b/>
          <w:sz w:val="22"/>
          <w:szCs w:val="22"/>
          <w:u w:val="single"/>
        </w:rPr>
        <w:t>ale nie posiadają precyzyjnie określonej geometrii.</w:t>
      </w:r>
    </w:p>
    <w:p w14:paraId="38370662" w14:textId="77777777" w:rsidR="00EA6542" w:rsidRDefault="00EA6542" w:rsidP="00DB680C">
      <w:pPr>
        <w:pStyle w:val="Podtytu"/>
        <w:jc w:val="both"/>
        <w:rPr>
          <w:bCs/>
          <w:color w:val="FF0000"/>
          <w:sz w:val="22"/>
          <w:szCs w:val="22"/>
          <w:u w:val="single"/>
        </w:rPr>
      </w:pPr>
    </w:p>
    <w:p w14:paraId="2063E60F" w14:textId="1F4F6081" w:rsidR="001A6893" w:rsidRPr="00034735" w:rsidRDefault="001A6893" w:rsidP="00DB680C">
      <w:pPr>
        <w:pStyle w:val="Podtytu"/>
        <w:jc w:val="both"/>
        <w:rPr>
          <w:bCs/>
          <w:sz w:val="22"/>
          <w:szCs w:val="22"/>
          <w:u w:val="single"/>
        </w:rPr>
      </w:pPr>
      <w:r w:rsidRPr="00034735">
        <w:rPr>
          <w:bCs/>
          <w:sz w:val="22"/>
          <w:szCs w:val="22"/>
          <w:u w:val="single"/>
        </w:rPr>
        <w:t>Dla obrębów Chojnik</w:t>
      </w:r>
      <w:r w:rsidR="00EA6542" w:rsidRPr="00034735">
        <w:rPr>
          <w:bCs/>
          <w:sz w:val="22"/>
          <w:szCs w:val="22"/>
          <w:u w:val="single"/>
        </w:rPr>
        <w:t xml:space="preserve"> i </w:t>
      </w:r>
      <w:r w:rsidRPr="00034735">
        <w:rPr>
          <w:bCs/>
          <w:sz w:val="22"/>
          <w:szCs w:val="22"/>
          <w:u w:val="single"/>
        </w:rPr>
        <w:t>Pawłów</w:t>
      </w:r>
      <w:r w:rsidR="00F131FA" w:rsidRPr="00034735">
        <w:rPr>
          <w:bCs/>
          <w:sz w:val="22"/>
          <w:szCs w:val="22"/>
          <w:u w:val="single"/>
        </w:rPr>
        <w:t xml:space="preserve"> </w:t>
      </w:r>
      <w:r w:rsidRPr="00034735">
        <w:rPr>
          <w:bCs/>
          <w:sz w:val="22"/>
          <w:szCs w:val="22"/>
          <w:u w:val="single"/>
        </w:rPr>
        <w:t>trwają prace geodezyjne</w:t>
      </w:r>
      <w:r w:rsidR="00181C66" w:rsidRPr="00034735">
        <w:rPr>
          <w:bCs/>
          <w:sz w:val="22"/>
          <w:szCs w:val="22"/>
          <w:u w:val="single"/>
        </w:rPr>
        <w:t>, m. in polegające na nadaniu identyfikatora materiałów zasobu (P.3017….), przetworzeni</w:t>
      </w:r>
      <w:r w:rsidR="006A0D35" w:rsidRPr="00034735">
        <w:rPr>
          <w:bCs/>
          <w:sz w:val="22"/>
          <w:szCs w:val="22"/>
          <w:u w:val="single"/>
        </w:rPr>
        <w:t>u</w:t>
      </w:r>
      <w:r w:rsidR="00181C66" w:rsidRPr="00034735">
        <w:rPr>
          <w:bCs/>
          <w:sz w:val="22"/>
          <w:szCs w:val="22"/>
          <w:u w:val="single"/>
        </w:rPr>
        <w:t xml:space="preserve"> do postaci cyfrowej i wprowadzeni</w:t>
      </w:r>
      <w:r w:rsidR="006A0D35" w:rsidRPr="00034735">
        <w:rPr>
          <w:bCs/>
          <w:sz w:val="22"/>
          <w:szCs w:val="22"/>
          <w:u w:val="single"/>
        </w:rPr>
        <w:t>u</w:t>
      </w:r>
      <w:r w:rsidR="00181C66" w:rsidRPr="00034735">
        <w:rPr>
          <w:bCs/>
          <w:sz w:val="22"/>
          <w:szCs w:val="22"/>
          <w:u w:val="single"/>
        </w:rPr>
        <w:t xml:space="preserve"> do bazy danych jako obiekty Zasięg zasobu geodezyjnego (GOSZZG).</w:t>
      </w:r>
      <w:r w:rsidR="006A0D35" w:rsidRPr="00034735">
        <w:rPr>
          <w:bCs/>
          <w:sz w:val="22"/>
          <w:szCs w:val="22"/>
          <w:u w:val="single"/>
        </w:rPr>
        <w:t xml:space="preserve"> Po przyjęciu do zasobu ww. prac geodezyjnych, Zamawiający niezwłocznie udostępni Wykonawcy opracowane materiały zasobu.</w:t>
      </w:r>
    </w:p>
    <w:p w14:paraId="0ACC85F6" w14:textId="4F720439" w:rsidR="001A6893" w:rsidRPr="00034735" w:rsidRDefault="001A6893" w:rsidP="00DB680C">
      <w:pPr>
        <w:pStyle w:val="Podtytu"/>
        <w:jc w:val="both"/>
        <w:rPr>
          <w:bCs/>
          <w:sz w:val="22"/>
          <w:szCs w:val="22"/>
          <w:u w:val="single"/>
        </w:rPr>
      </w:pPr>
    </w:p>
    <w:p w14:paraId="6418EDD3" w14:textId="09A072E7" w:rsidR="001A6893" w:rsidRPr="00034735" w:rsidRDefault="001A6893" w:rsidP="00DB680C">
      <w:pPr>
        <w:pStyle w:val="Podtytu"/>
        <w:jc w:val="both"/>
        <w:rPr>
          <w:bCs/>
          <w:sz w:val="22"/>
          <w:szCs w:val="22"/>
          <w:u w:val="single"/>
        </w:rPr>
      </w:pPr>
      <w:r w:rsidRPr="00034735">
        <w:rPr>
          <w:bCs/>
          <w:sz w:val="22"/>
          <w:szCs w:val="22"/>
          <w:u w:val="single"/>
        </w:rPr>
        <w:t xml:space="preserve">Natomiast dla obrębu Sośnie materiały zasobu zostaną zeskanowane i wprowadzone do bazy danych w ramach </w:t>
      </w:r>
      <w:r w:rsidR="00181C66" w:rsidRPr="00034735">
        <w:rPr>
          <w:bCs/>
          <w:sz w:val="22"/>
          <w:szCs w:val="22"/>
          <w:u w:val="single"/>
        </w:rPr>
        <w:t>prac</w:t>
      </w:r>
      <w:r w:rsidR="001B1AFE" w:rsidRPr="00034735">
        <w:rPr>
          <w:bCs/>
          <w:sz w:val="22"/>
          <w:szCs w:val="22"/>
          <w:u w:val="single"/>
        </w:rPr>
        <w:t>y</w:t>
      </w:r>
      <w:r w:rsidR="00181C66" w:rsidRPr="00034735">
        <w:rPr>
          <w:bCs/>
          <w:sz w:val="22"/>
          <w:szCs w:val="22"/>
          <w:u w:val="single"/>
        </w:rPr>
        <w:t>, będąc</w:t>
      </w:r>
      <w:r w:rsidR="001B1AFE" w:rsidRPr="00034735">
        <w:rPr>
          <w:bCs/>
          <w:sz w:val="22"/>
          <w:szCs w:val="22"/>
          <w:u w:val="single"/>
        </w:rPr>
        <w:t>ej</w:t>
      </w:r>
      <w:r w:rsidR="00181C66" w:rsidRPr="00034735">
        <w:rPr>
          <w:bCs/>
          <w:sz w:val="22"/>
          <w:szCs w:val="22"/>
          <w:u w:val="single"/>
        </w:rPr>
        <w:t xml:space="preserve"> w trakcie rozpoczętego postepowania o udzielenie zamówienia publicznego</w:t>
      </w:r>
      <w:r w:rsidRPr="00034735">
        <w:rPr>
          <w:bCs/>
          <w:sz w:val="22"/>
          <w:szCs w:val="22"/>
          <w:u w:val="single"/>
        </w:rPr>
        <w:t>.</w:t>
      </w:r>
    </w:p>
    <w:p w14:paraId="05060ABC" w14:textId="77777777" w:rsidR="00046534" w:rsidRPr="00C03302" w:rsidRDefault="00046534" w:rsidP="00DB680C">
      <w:pPr>
        <w:pStyle w:val="Podtytu"/>
        <w:jc w:val="both"/>
        <w:rPr>
          <w:b/>
          <w:color w:val="FF0000"/>
          <w:sz w:val="22"/>
          <w:szCs w:val="22"/>
          <w:u w:val="single"/>
        </w:rPr>
      </w:pPr>
    </w:p>
    <w:p w14:paraId="7DB3A972" w14:textId="59744839" w:rsidR="00F131FA" w:rsidRDefault="00F131FA" w:rsidP="00456D04">
      <w:pPr>
        <w:jc w:val="both"/>
        <w:rPr>
          <w:sz w:val="22"/>
          <w:szCs w:val="22"/>
        </w:rPr>
      </w:pPr>
      <w:r>
        <w:rPr>
          <w:sz w:val="22"/>
          <w:szCs w:val="22"/>
        </w:rPr>
        <w:t xml:space="preserve">Zamawiający udostępni materiały zasobu dla obrębów </w:t>
      </w:r>
      <w:r w:rsidRPr="00F131FA">
        <w:rPr>
          <w:sz w:val="22"/>
          <w:szCs w:val="22"/>
        </w:rPr>
        <w:t>Bogdaj, Chojnik, Pawłów, Szklarka Śląska</w:t>
      </w:r>
      <w:r>
        <w:rPr>
          <w:sz w:val="22"/>
          <w:szCs w:val="22"/>
        </w:rPr>
        <w:t xml:space="preserve"> i Sośnie  w for</w:t>
      </w:r>
      <w:r w:rsidR="00E21234">
        <w:rPr>
          <w:sz w:val="22"/>
          <w:szCs w:val="22"/>
        </w:rPr>
        <w:t>m</w:t>
      </w:r>
      <w:r>
        <w:rPr>
          <w:sz w:val="22"/>
          <w:szCs w:val="22"/>
        </w:rPr>
        <w:t>ie plików</w:t>
      </w:r>
      <w:r w:rsidR="00B22352">
        <w:rPr>
          <w:sz w:val="22"/>
          <w:szCs w:val="22"/>
        </w:rPr>
        <w:t>.</w:t>
      </w:r>
    </w:p>
    <w:p w14:paraId="37F1278E" w14:textId="77777777" w:rsidR="00F131FA" w:rsidRDefault="00F131FA" w:rsidP="00456D04">
      <w:pPr>
        <w:jc w:val="both"/>
        <w:rPr>
          <w:sz w:val="22"/>
          <w:szCs w:val="22"/>
        </w:rPr>
      </w:pPr>
    </w:p>
    <w:p w14:paraId="1F9A1B9D" w14:textId="4FBF6C89" w:rsidR="0055669A" w:rsidRPr="001A6893" w:rsidRDefault="00456D04" w:rsidP="00456D04">
      <w:pPr>
        <w:jc w:val="both"/>
        <w:rPr>
          <w:sz w:val="22"/>
          <w:szCs w:val="22"/>
        </w:rPr>
      </w:pPr>
      <w:r w:rsidRPr="001A6893">
        <w:rPr>
          <w:sz w:val="22"/>
          <w:szCs w:val="22"/>
        </w:rPr>
        <w:t>M</w:t>
      </w:r>
      <w:r w:rsidR="0055669A" w:rsidRPr="001A6893">
        <w:rPr>
          <w:sz w:val="22"/>
          <w:szCs w:val="22"/>
        </w:rPr>
        <w:t xml:space="preserve">ateriałów zasobu </w:t>
      </w:r>
      <w:r w:rsidRPr="001A6893">
        <w:rPr>
          <w:sz w:val="22"/>
          <w:szCs w:val="22"/>
        </w:rPr>
        <w:t>są</w:t>
      </w:r>
      <w:r w:rsidR="0055669A" w:rsidRPr="001A6893">
        <w:rPr>
          <w:sz w:val="22"/>
          <w:szCs w:val="22"/>
        </w:rPr>
        <w:t xml:space="preserve"> </w:t>
      </w:r>
      <w:r w:rsidRPr="001A6893">
        <w:rPr>
          <w:sz w:val="22"/>
          <w:szCs w:val="22"/>
        </w:rPr>
        <w:t xml:space="preserve">przechowywane </w:t>
      </w:r>
      <w:r w:rsidR="0055669A" w:rsidRPr="001A6893">
        <w:rPr>
          <w:sz w:val="22"/>
          <w:szCs w:val="22"/>
        </w:rPr>
        <w:t xml:space="preserve">w segregatorach </w:t>
      </w:r>
      <w:r w:rsidRPr="001A6893">
        <w:rPr>
          <w:sz w:val="22"/>
          <w:szCs w:val="22"/>
        </w:rPr>
        <w:t>(</w:t>
      </w:r>
      <w:r w:rsidR="0055669A" w:rsidRPr="001A6893">
        <w:rPr>
          <w:sz w:val="22"/>
          <w:szCs w:val="22"/>
        </w:rPr>
        <w:t>ułożon</w:t>
      </w:r>
      <w:r w:rsidRPr="001A6893">
        <w:rPr>
          <w:sz w:val="22"/>
          <w:szCs w:val="22"/>
        </w:rPr>
        <w:t>e</w:t>
      </w:r>
      <w:r w:rsidR="0055669A" w:rsidRPr="001A6893">
        <w:rPr>
          <w:sz w:val="22"/>
          <w:szCs w:val="22"/>
        </w:rPr>
        <w:t xml:space="preserve"> do sekcji</w:t>
      </w:r>
      <w:r w:rsidRPr="001A6893">
        <w:rPr>
          <w:sz w:val="22"/>
          <w:szCs w:val="22"/>
        </w:rPr>
        <w:t xml:space="preserve"> lub obrębu) lub</w:t>
      </w:r>
      <w:r w:rsidR="0055669A" w:rsidRPr="001A6893">
        <w:rPr>
          <w:sz w:val="22"/>
          <w:szCs w:val="22"/>
        </w:rPr>
        <w:t xml:space="preserve"> w oddzielnych teczkach jako pojedyncze operaty.</w:t>
      </w:r>
    </w:p>
    <w:p w14:paraId="266058B6" w14:textId="2EAE9353" w:rsidR="0055669A" w:rsidRDefault="0055669A" w:rsidP="00235A03">
      <w:pPr>
        <w:spacing w:after="120"/>
        <w:jc w:val="both"/>
        <w:rPr>
          <w:bCs/>
          <w:iCs/>
          <w:color w:val="FF0000"/>
          <w:sz w:val="22"/>
          <w:szCs w:val="22"/>
        </w:rPr>
      </w:pPr>
    </w:p>
    <w:p w14:paraId="7A569D35" w14:textId="77777777" w:rsidR="002655FA" w:rsidRDefault="002655FA" w:rsidP="00235A03">
      <w:pPr>
        <w:spacing w:after="120"/>
        <w:jc w:val="both"/>
        <w:rPr>
          <w:bCs/>
          <w:iCs/>
          <w:color w:val="FF0000"/>
          <w:sz w:val="22"/>
          <w:szCs w:val="22"/>
        </w:rPr>
      </w:pPr>
    </w:p>
    <w:p w14:paraId="2BF565D1" w14:textId="5270682D" w:rsidR="00AE3FE1" w:rsidRPr="000A3EDC" w:rsidRDefault="00AE3FE1" w:rsidP="00AE3FE1">
      <w:pPr>
        <w:spacing w:after="240"/>
        <w:jc w:val="both"/>
        <w:rPr>
          <w:b/>
          <w:spacing w:val="20"/>
          <w:sz w:val="22"/>
          <w:szCs w:val="22"/>
        </w:rPr>
      </w:pPr>
      <w:r w:rsidRPr="000A3EDC">
        <w:rPr>
          <w:b/>
          <w:spacing w:val="20"/>
          <w:sz w:val="22"/>
          <w:szCs w:val="22"/>
        </w:rPr>
        <w:t>II-2. POZIOMA OSNOWA GEODEZYJNA</w:t>
      </w:r>
    </w:p>
    <w:p w14:paraId="004FBAC0" w14:textId="19C526BF" w:rsidR="00AE3FE1" w:rsidRPr="000A3EDC" w:rsidRDefault="00367D7A" w:rsidP="00AE3FE1">
      <w:pPr>
        <w:ind w:firstLine="567"/>
        <w:jc w:val="both"/>
        <w:rPr>
          <w:sz w:val="22"/>
          <w:szCs w:val="22"/>
        </w:rPr>
      </w:pPr>
      <w:r w:rsidRPr="000A3EDC">
        <w:rPr>
          <w:sz w:val="22"/>
          <w:szCs w:val="22"/>
        </w:rPr>
        <w:t xml:space="preserve">Gmina </w:t>
      </w:r>
      <w:r w:rsidR="000A3EDC" w:rsidRPr="000A3EDC">
        <w:rPr>
          <w:sz w:val="22"/>
          <w:szCs w:val="22"/>
        </w:rPr>
        <w:t>Sośnie</w:t>
      </w:r>
      <w:r w:rsidR="00AE3FE1" w:rsidRPr="000A3EDC">
        <w:rPr>
          <w:i/>
          <w:sz w:val="22"/>
          <w:szCs w:val="22"/>
        </w:rPr>
        <w:t xml:space="preserve"> </w:t>
      </w:r>
      <w:r w:rsidR="00AE3FE1" w:rsidRPr="000A3EDC">
        <w:rPr>
          <w:sz w:val="22"/>
          <w:szCs w:val="22"/>
        </w:rPr>
        <w:t>leży w obszarze 6 pasa południkowego układu współrzędnych płaskich prostokątnych PL-2000.</w:t>
      </w:r>
    </w:p>
    <w:p w14:paraId="0DBC1798" w14:textId="6C9E5E44" w:rsidR="00AE3FE1" w:rsidRPr="000A3EDC" w:rsidRDefault="00AE3FE1" w:rsidP="00AE3FE1">
      <w:pPr>
        <w:pStyle w:val="A-Rozdzia1tekst"/>
        <w:ind w:left="0"/>
        <w:rPr>
          <w:rFonts w:ascii="Times New Roman" w:hAnsi="Times New Roman" w:cs="Times New Roman"/>
          <w:sz w:val="22"/>
          <w:szCs w:val="22"/>
        </w:rPr>
      </w:pPr>
      <w:r w:rsidRPr="000A3EDC">
        <w:rPr>
          <w:rFonts w:ascii="Times New Roman" w:hAnsi="Times New Roman" w:cs="Times New Roman"/>
          <w:sz w:val="22"/>
          <w:szCs w:val="22"/>
        </w:rPr>
        <w:t xml:space="preserve">W roku 2002 opracowano numeryczną bazę danych punktów Poziomej Osnowy Geodezyjnej dla powiatu ostrowskiego w układzie </w:t>
      </w:r>
      <w:r w:rsidRPr="000A3EDC">
        <w:rPr>
          <w:rFonts w:ascii="Times New Roman" w:hAnsi="Times New Roman" w:cs="Times New Roman"/>
          <w:i/>
          <w:sz w:val="22"/>
          <w:szCs w:val="22"/>
        </w:rPr>
        <w:t>1965 strefa 4</w:t>
      </w:r>
      <w:r w:rsidRPr="000A3EDC">
        <w:rPr>
          <w:rFonts w:ascii="Times New Roman" w:hAnsi="Times New Roman" w:cs="Times New Roman"/>
          <w:b/>
          <w:bCs/>
          <w:sz w:val="22"/>
          <w:szCs w:val="22"/>
        </w:rPr>
        <w:t xml:space="preserve"> </w:t>
      </w:r>
      <w:r w:rsidRPr="000A3EDC">
        <w:rPr>
          <w:rFonts w:ascii="Times New Roman" w:hAnsi="Times New Roman" w:cs="Times New Roman"/>
          <w:sz w:val="22"/>
          <w:szCs w:val="22"/>
        </w:rPr>
        <w:t>w systemie GEO-INFO 2000 (obecnie GEO-INFO Mapa).  Natomiast w 2014 roku wykonano transformację bazy danych zasobu numerycznego GEO-INFO Mapa oraz plików rastrowych do układu PL-2000.</w:t>
      </w:r>
    </w:p>
    <w:p w14:paraId="10355AB0" w14:textId="77777777" w:rsidR="001C1FD4" w:rsidRPr="004E13D4" w:rsidRDefault="001C1FD4" w:rsidP="001C1FD4">
      <w:pPr>
        <w:pStyle w:val="A-Rozdzia1tekst"/>
        <w:numPr>
          <w:ilvl w:val="0"/>
          <w:numId w:val="2"/>
        </w:numPr>
        <w:rPr>
          <w:rFonts w:ascii="Times New Roman" w:hAnsi="Times New Roman" w:cs="Times New Roman"/>
          <w:sz w:val="22"/>
          <w:szCs w:val="22"/>
        </w:rPr>
      </w:pPr>
      <w:r w:rsidRPr="004E13D4">
        <w:rPr>
          <w:rFonts w:ascii="Times New Roman" w:hAnsi="Times New Roman" w:cs="Times New Roman"/>
          <w:b/>
          <w:sz w:val="22"/>
          <w:szCs w:val="22"/>
        </w:rPr>
        <w:t>Osnowa pozioma podstawowa 1 i 2 klasy</w:t>
      </w:r>
    </w:p>
    <w:p w14:paraId="69E4DC90" w14:textId="59A7BCD4" w:rsidR="001C1FD4" w:rsidRPr="004E13D4" w:rsidRDefault="001C1FD4" w:rsidP="001C1FD4">
      <w:pPr>
        <w:ind w:left="567"/>
        <w:jc w:val="both"/>
        <w:rPr>
          <w:iCs/>
          <w:sz w:val="22"/>
          <w:szCs w:val="22"/>
        </w:rPr>
      </w:pPr>
      <w:bookmarkStart w:id="3" w:name="_Hlk65149122"/>
      <w:r w:rsidRPr="004E13D4">
        <w:rPr>
          <w:iCs/>
          <w:sz w:val="22"/>
          <w:szCs w:val="22"/>
        </w:rPr>
        <w:t xml:space="preserve">Na terenie objętym opracowaniem nie ma punktów </w:t>
      </w:r>
      <w:bookmarkEnd w:id="3"/>
      <w:r w:rsidRPr="004E13D4">
        <w:rPr>
          <w:iCs/>
          <w:sz w:val="22"/>
          <w:szCs w:val="22"/>
        </w:rPr>
        <w:t xml:space="preserve">poziomej osnowy podstawowej 1 klasy. </w:t>
      </w:r>
      <w:r w:rsidR="001A6D80" w:rsidRPr="004E13D4">
        <w:rPr>
          <w:iCs/>
          <w:sz w:val="22"/>
          <w:szCs w:val="22"/>
        </w:rPr>
        <w:t>Jest</w:t>
      </w:r>
      <w:r w:rsidRPr="004E13D4">
        <w:rPr>
          <w:iCs/>
          <w:sz w:val="22"/>
          <w:szCs w:val="22"/>
        </w:rPr>
        <w:t xml:space="preserve"> </w:t>
      </w:r>
      <w:r w:rsidR="001A6D80" w:rsidRPr="004E13D4">
        <w:rPr>
          <w:iCs/>
          <w:sz w:val="22"/>
          <w:szCs w:val="22"/>
        </w:rPr>
        <w:t>5</w:t>
      </w:r>
      <w:r w:rsidRPr="004E13D4">
        <w:rPr>
          <w:iCs/>
          <w:sz w:val="22"/>
          <w:szCs w:val="22"/>
        </w:rPr>
        <w:t xml:space="preserve"> punk</w:t>
      </w:r>
      <w:r w:rsidR="00367D7A" w:rsidRPr="004E13D4">
        <w:rPr>
          <w:iCs/>
          <w:sz w:val="22"/>
          <w:szCs w:val="22"/>
        </w:rPr>
        <w:t>t</w:t>
      </w:r>
      <w:r w:rsidRPr="004E13D4">
        <w:rPr>
          <w:iCs/>
          <w:sz w:val="22"/>
          <w:szCs w:val="22"/>
        </w:rPr>
        <w:t xml:space="preserve"> poziomej osnowy geodezyjnej 2 klasy</w:t>
      </w:r>
      <w:r w:rsidR="00F06137" w:rsidRPr="004E13D4">
        <w:rPr>
          <w:iCs/>
          <w:sz w:val="22"/>
          <w:szCs w:val="22"/>
        </w:rPr>
        <w:t xml:space="preserve">. </w:t>
      </w:r>
      <w:r w:rsidRPr="004E13D4">
        <w:rPr>
          <w:iCs/>
          <w:sz w:val="22"/>
          <w:szCs w:val="22"/>
        </w:rPr>
        <w:t>Punkt</w:t>
      </w:r>
      <w:r w:rsidR="001F3625" w:rsidRPr="004E13D4">
        <w:rPr>
          <w:iCs/>
          <w:sz w:val="22"/>
          <w:szCs w:val="22"/>
        </w:rPr>
        <w:t>y</w:t>
      </w:r>
      <w:r w:rsidRPr="004E13D4">
        <w:rPr>
          <w:iCs/>
          <w:sz w:val="22"/>
          <w:szCs w:val="22"/>
        </w:rPr>
        <w:t xml:space="preserve"> te posiada</w:t>
      </w:r>
      <w:r w:rsidR="001F3625" w:rsidRPr="004E13D4">
        <w:rPr>
          <w:iCs/>
          <w:sz w:val="22"/>
          <w:szCs w:val="22"/>
        </w:rPr>
        <w:t>ją</w:t>
      </w:r>
      <w:r w:rsidRPr="004E13D4">
        <w:rPr>
          <w:iCs/>
          <w:sz w:val="22"/>
          <w:szCs w:val="22"/>
        </w:rPr>
        <w:t xml:space="preserve"> współrzędne w układach współrzędnych płaskich prostokątnych 1965 i 2000. </w:t>
      </w:r>
    </w:p>
    <w:p w14:paraId="0BEE7D39" w14:textId="77777777" w:rsidR="001C1FD4" w:rsidRPr="00E434C5" w:rsidRDefault="001C1FD4" w:rsidP="001C1FD4">
      <w:pPr>
        <w:numPr>
          <w:ilvl w:val="0"/>
          <w:numId w:val="2"/>
        </w:numPr>
        <w:spacing w:before="120" w:after="120"/>
        <w:rPr>
          <w:b/>
          <w:sz w:val="22"/>
          <w:szCs w:val="22"/>
        </w:rPr>
      </w:pPr>
      <w:r w:rsidRPr="00E434C5">
        <w:rPr>
          <w:b/>
          <w:sz w:val="22"/>
          <w:szCs w:val="22"/>
        </w:rPr>
        <w:t>Osnowa pozioma szczegółowa 3 klasy</w:t>
      </w:r>
    </w:p>
    <w:p w14:paraId="4B5AB553" w14:textId="6C46C81D" w:rsidR="001C1FD4" w:rsidRPr="00E434C5" w:rsidRDefault="001C1FD4" w:rsidP="001C1FD4">
      <w:pPr>
        <w:ind w:left="567"/>
        <w:jc w:val="both"/>
        <w:rPr>
          <w:sz w:val="22"/>
          <w:szCs w:val="22"/>
        </w:rPr>
      </w:pPr>
      <w:r w:rsidRPr="00E434C5">
        <w:rPr>
          <w:sz w:val="22"/>
          <w:szCs w:val="22"/>
        </w:rPr>
        <w:t xml:space="preserve">Na terenie </w:t>
      </w:r>
      <w:r w:rsidR="005E113E" w:rsidRPr="00E434C5">
        <w:rPr>
          <w:sz w:val="22"/>
          <w:szCs w:val="22"/>
        </w:rPr>
        <w:t>g</w:t>
      </w:r>
      <w:r w:rsidR="00C079EC" w:rsidRPr="00E434C5">
        <w:rPr>
          <w:sz w:val="22"/>
          <w:szCs w:val="22"/>
        </w:rPr>
        <w:t xml:space="preserve">miny </w:t>
      </w:r>
      <w:r w:rsidR="00F06137" w:rsidRPr="00E434C5">
        <w:rPr>
          <w:sz w:val="22"/>
          <w:szCs w:val="22"/>
        </w:rPr>
        <w:t>S</w:t>
      </w:r>
      <w:r w:rsidR="00E434C5" w:rsidRPr="00E434C5">
        <w:rPr>
          <w:sz w:val="22"/>
          <w:szCs w:val="22"/>
        </w:rPr>
        <w:t>ośnie</w:t>
      </w:r>
      <w:r w:rsidR="00F06137" w:rsidRPr="00E434C5">
        <w:rPr>
          <w:sz w:val="22"/>
          <w:szCs w:val="22"/>
        </w:rPr>
        <w:t xml:space="preserve"> </w:t>
      </w:r>
      <w:r w:rsidR="00E434C5" w:rsidRPr="00E434C5">
        <w:rPr>
          <w:sz w:val="22"/>
          <w:szCs w:val="22"/>
        </w:rPr>
        <w:t>są</w:t>
      </w:r>
      <w:r w:rsidR="00C079EC" w:rsidRPr="00E434C5">
        <w:rPr>
          <w:sz w:val="22"/>
          <w:szCs w:val="22"/>
        </w:rPr>
        <w:t xml:space="preserve"> </w:t>
      </w:r>
      <w:r w:rsidR="00E434C5" w:rsidRPr="00E434C5">
        <w:rPr>
          <w:sz w:val="22"/>
          <w:szCs w:val="22"/>
        </w:rPr>
        <w:t>72</w:t>
      </w:r>
      <w:r w:rsidR="00C079EC" w:rsidRPr="00E434C5">
        <w:t xml:space="preserve"> </w:t>
      </w:r>
      <w:r w:rsidR="00C079EC" w:rsidRPr="00E434C5">
        <w:rPr>
          <w:sz w:val="22"/>
          <w:szCs w:val="22"/>
        </w:rPr>
        <w:t>punkt</w:t>
      </w:r>
      <w:r w:rsidR="00E434C5" w:rsidRPr="00E434C5">
        <w:rPr>
          <w:sz w:val="22"/>
          <w:szCs w:val="22"/>
        </w:rPr>
        <w:t>y</w:t>
      </w:r>
      <w:r w:rsidR="00C079EC" w:rsidRPr="00E434C5">
        <w:rPr>
          <w:sz w:val="22"/>
          <w:szCs w:val="22"/>
        </w:rPr>
        <w:t xml:space="preserve"> osnowy poziomej szczegółowej 3 klasy </w:t>
      </w:r>
      <w:r w:rsidRPr="00E434C5">
        <w:rPr>
          <w:sz w:val="22"/>
          <w:szCs w:val="22"/>
        </w:rPr>
        <w:t xml:space="preserve">Punkty te posiadają współrzędne w państwowym układzie współrzędnych 1965 i 2000. </w:t>
      </w:r>
    </w:p>
    <w:p w14:paraId="7277EA7B" w14:textId="77777777" w:rsidR="00E434C5" w:rsidRPr="00C03302" w:rsidRDefault="00E434C5" w:rsidP="001C1FD4">
      <w:pPr>
        <w:ind w:left="567"/>
        <w:jc w:val="both"/>
        <w:rPr>
          <w:color w:val="FF0000"/>
          <w:sz w:val="22"/>
          <w:szCs w:val="22"/>
        </w:rPr>
      </w:pPr>
    </w:p>
    <w:p w14:paraId="7BAE5F65" w14:textId="66AB763D" w:rsidR="001C1FD4" w:rsidRPr="00E434C5" w:rsidRDefault="001C1FD4" w:rsidP="001C1FD4">
      <w:pPr>
        <w:pStyle w:val="Tekstpodstawowy"/>
        <w:ind w:left="567"/>
        <w:jc w:val="both"/>
        <w:rPr>
          <w:iCs/>
          <w:sz w:val="22"/>
          <w:szCs w:val="22"/>
        </w:rPr>
      </w:pPr>
      <w:r w:rsidRPr="00E434C5">
        <w:rPr>
          <w:iCs/>
          <w:sz w:val="22"/>
          <w:szCs w:val="22"/>
        </w:rPr>
        <w:t xml:space="preserve">Ponadto teren objęty opracowaniem pokrywa sieć </w:t>
      </w:r>
      <w:r w:rsidR="00E434C5" w:rsidRPr="00E434C5">
        <w:rPr>
          <w:iCs/>
          <w:sz w:val="22"/>
          <w:szCs w:val="22"/>
        </w:rPr>
        <w:t>4777</w:t>
      </w:r>
      <w:r w:rsidRPr="00E434C5">
        <w:rPr>
          <w:iCs/>
          <w:sz w:val="22"/>
          <w:szCs w:val="22"/>
        </w:rPr>
        <w:t xml:space="preserve"> punktów osnowy poziomej pozaklasowej</w:t>
      </w:r>
      <w:r w:rsidR="00ED1546" w:rsidRPr="00E434C5">
        <w:rPr>
          <w:iCs/>
          <w:sz w:val="22"/>
          <w:szCs w:val="22"/>
        </w:rPr>
        <w:t>.</w:t>
      </w:r>
      <w:r w:rsidRPr="00E434C5">
        <w:rPr>
          <w:iCs/>
          <w:sz w:val="22"/>
          <w:szCs w:val="22"/>
        </w:rPr>
        <w:t xml:space="preserve"> </w:t>
      </w:r>
    </w:p>
    <w:p w14:paraId="5AF8AFC1" w14:textId="22F06D72" w:rsidR="00AE3FE1" w:rsidRPr="00C03302" w:rsidRDefault="00AE3FE1" w:rsidP="00AE3FE1">
      <w:pPr>
        <w:pStyle w:val="Tekstpodstawowy"/>
        <w:ind w:left="567"/>
        <w:jc w:val="both"/>
        <w:rPr>
          <w:iCs/>
          <w:color w:val="FF0000"/>
          <w:sz w:val="22"/>
          <w:szCs w:val="22"/>
        </w:rPr>
      </w:pPr>
    </w:p>
    <w:p w14:paraId="1107E4A8" w14:textId="04DDFF2E" w:rsidR="00C408F0" w:rsidRPr="00611B0C" w:rsidRDefault="00C408F0" w:rsidP="00C408F0">
      <w:pPr>
        <w:spacing w:before="240" w:after="240"/>
        <w:rPr>
          <w:sz w:val="22"/>
          <w:szCs w:val="22"/>
        </w:rPr>
      </w:pPr>
      <w:r w:rsidRPr="00611B0C">
        <w:rPr>
          <w:b/>
          <w:spacing w:val="20"/>
          <w:sz w:val="22"/>
          <w:szCs w:val="22"/>
        </w:rPr>
        <w:t>II-3. WYSOKOŚCIOWA OSNOWA GEODEZYJNA</w:t>
      </w:r>
    </w:p>
    <w:p w14:paraId="76DBB793" w14:textId="77777777" w:rsidR="00C408F0" w:rsidRPr="00611B0C" w:rsidRDefault="00C408F0" w:rsidP="00C408F0">
      <w:pPr>
        <w:ind w:right="-2"/>
        <w:jc w:val="both"/>
        <w:rPr>
          <w:strike/>
          <w:sz w:val="22"/>
          <w:szCs w:val="22"/>
        </w:rPr>
      </w:pPr>
      <w:r w:rsidRPr="00611B0C">
        <w:rPr>
          <w:sz w:val="22"/>
          <w:szCs w:val="22"/>
        </w:rPr>
        <w:t xml:space="preserve">W 2020 roku zakończona została modernizacja szczegółowej geodezyjnej osnowy wysokościowej dla całego powiatu. </w:t>
      </w:r>
    </w:p>
    <w:p w14:paraId="3CDE3689" w14:textId="77777777" w:rsidR="00C408F0" w:rsidRPr="00611B0C" w:rsidRDefault="00C408F0" w:rsidP="00C408F0">
      <w:pPr>
        <w:jc w:val="both"/>
        <w:rPr>
          <w:sz w:val="22"/>
          <w:szCs w:val="22"/>
        </w:rPr>
      </w:pPr>
      <w:r w:rsidRPr="00611B0C">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w:t>
      </w:r>
      <w:r w:rsidRPr="00611B0C">
        <w:rPr>
          <w:b/>
          <w:bCs/>
          <w:sz w:val="22"/>
          <w:szCs w:val="22"/>
        </w:rPr>
        <w:t>PL-EVRF2007-NH</w:t>
      </w:r>
      <w:r w:rsidRPr="00611B0C">
        <w:rPr>
          <w:sz w:val="22"/>
          <w:szCs w:val="22"/>
        </w:rPr>
        <w:t>.</w:t>
      </w:r>
    </w:p>
    <w:p w14:paraId="33DF0A53" w14:textId="77777777" w:rsidR="00C408F0" w:rsidRPr="00611B0C" w:rsidRDefault="00C408F0" w:rsidP="00C408F0">
      <w:pPr>
        <w:jc w:val="both"/>
        <w:rPr>
          <w:sz w:val="22"/>
          <w:szCs w:val="22"/>
        </w:rPr>
      </w:pPr>
    </w:p>
    <w:p w14:paraId="0E9BE2DA" w14:textId="0790805D" w:rsidR="00C408F0" w:rsidRPr="00611B0C" w:rsidRDefault="00C408F0" w:rsidP="00C408F0">
      <w:pPr>
        <w:jc w:val="both"/>
        <w:rPr>
          <w:b/>
          <w:bCs/>
          <w:sz w:val="22"/>
          <w:szCs w:val="22"/>
        </w:rPr>
      </w:pPr>
      <w:r w:rsidRPr="00611B0C">
        <w:rPr>
          <w:sz w:val="22"/>
          <w:szCs w:val="22"/>
        </w:rPr>
        <w:t>W maju 2020 roku wykonana została transformacja obiektów bazy danych powiatu ostrowskiego z układu Amsterdam55 (tere</w:t>
      </w:r>
      <w:r w:rsidR="00A1066F" w:rsidRPr="00611B0C">
        <w:rPr>
          <w:sz w:val="22"/>
          <w:szCs w:val="22"/>
        </w:rPr>
        <w:t>n</w:t>
      </w:r>
      <w:r w:rsidRPr="00611B0C">
        <w:rPr>
          <w:sz w:val="22"/>
          <w:szCs w:val="22"/>
        </w:rPr>
        <w:t xml:space="preserve"> Miasta Ostrów Wielkopolski) i z układu Kronsztad60 (pozostały obszar powiatu) do układu PL-EVRF2007-NH.</w:t>
      </w:r>
      <w:r w:rsidRPr="00611B0C">
        <w:rPr>
          <w:b/>
          <w:bCs/>
          <w:sz w:val="22"/>
          <w:szCs w:val="22"/>
        </w:rPr>
        <w:t xml:space="preserve"> </w:t>
      </w:r>
    </w:p>
    <w:p w14:paraId="0D5A90BA" w14:textId="77777777" w:rsidR="00C408F0" w:rsidRPr="00611B0C" w:rsidRDefault="00C408F0" w:rsidP="00C408F0">
      <w:pPr>
        <w:jc w:val="both"/>
        <w:rPr>
          <w:sz w:val="22"/>
          <w:szCs w:val="22"/>
        </w:rPr>
      </w:pPr>
      <w:r w:rsidRPr="00611B0C">
        <w:rPr>
          <w:b/>
          <w:bCs/>
          <w:sz w:val="22"/>
          <w:szCs w:val="22"/>
        </w:rPr>
        <w:t xml:space="preserve">Zatem </w:t>
      </w:r>
      <w:r w:rsidRPr="00611B0C">
        <w:rPr>
          <w:sz w:val="22"/>
          <w:szCs w:val="22"/>
        </w:rPr>
        <w:t xml:space="preserve"> </w:t>
      </w:r>
      <w:r w:rsidRPr="00611B0C">
        <w:rPr>
          <w:b/>
          <w:bCs/>
          <w:sz w:val="22"/>
          <w:szCs w:val="22"/>
        </w:rPr>
        <w:t>w</w:t>
      </w:r>
      <w:r w:rsidRPr="00611B0C">
        <w:rPr>
          <w:b/>
          <w:sz w:val="22"/>
          <w:szCs w:val="22"/>
        </w:rPr>
        <w:t>prowadzając z materiałów zasobu dane w zakresie współrzędnej H, rzędnej góry i rzędnej dołu należy do każdej wysokości dodać odpowiednią wartość:</w:t>
      </w:r>
    </w:p>
    <w:p w14:paraId="666EE6A4" w14:textId="77777777" w:rsidR="00C408F0" w:rsidRPr="00611B0C" w:rsidRDefault="00C408F0" w:rsidP="00C408F0">
      <w:pPr>
        <w:jc w:val="both"/>
        <w:rPr>
          <w:sz w:val="22"/>
          <w:szCs w:val="22"/>
        </w:rPr>
      </w:pPr>
    </w:p>
    <w:tbl>
      <w:tblPr>
        <w:tblStyle w:val="Tabela-Siatka"/>
        <w:tblW w:w="7038" w:type="dxa"/>
        <w:tblInd w:w="45" w:type="dxa"/>
        <w:tblLook w:val="04A0" w:firstRow="1" w:lastRow="0" w:firstColumn="1" w:lastColumn="0" w:noHBand="0" w:noVBand="1"/>
      </w:tblPr>
      <w:tblGrid>
        <w:gridCol w:w="5725"/>
        <w:gridCol w:w="1313"/>
      </w:tblGrid>
      <w:tr w:rsidR="00611B0C" w:rsidRPr="00611B0C" w14:paraId="23DDE135" w14:textId="77777777" w:rsidTr="00AC5346">
        <w:tc>
          <w:tcPr>
            <w:tcW w:w="5725" w:type="dxa"/>
            <w:shd w:val="clear" w:color="auto" w:fill="auto"/>
          </w:tcPr>
          <w:p w14:paraId="47930ED3" w14:textId="77777777" w:rsidR="00C408F0" w:rsidRPr="00611B0C" w:rsidRDefault="00C408F0" w:rsidP="00C408F0">
            <w:pPr>
              <w:jc w:val="both"/>
              <w:rPr>
                <w:sz w:val="24"/>
              </w:rPr>
            </w:pPr>
            <w:r w:rsidRPr="00611B0C">
              <w:rPr>
                <w:sz w:val="22"/>
                <w:szCs w:val="22"/>
              </w:rPr>
              <w:lastRenderedPageBreak/>
              <w:t>Amsterdam55  do  PL-EVRF2007-NH</w:t>
            </w:r>
          </w:p>
          <w:p w14:paraId="6FAC880C" w14:textId="77777777" w:rsidR="00C408F0" w:rsidRPr="00611B0C" w:rsidRDefault="00C408F0" w:rsidP="00C408F0">
            <w:pPr>
              <w:jc w:val="both"/>
              <w:rPr>
                <w:sz w:val="24"/>
              </w:rPr>
            </w:pPr>
            <w:r w:rsidRPr="00611B0C">
              <w:rPr>
                <w:sz w:val="22"/>
                <w:szCs w:val="22"/>
              </w:rPr>
              <w:t>(m. Ostrów Wielkopolski wraz z granicą miasta)</w:t>
            </w:r>
          </w:p>
        </w:tc>
        <w:tc>
          <w:tcPr>
            <w:tcW w:w="1313" w:type="dxa"/>
            <w:shd w:val="clear" w:color="auto" w:fill="D9D9D9" w:themeFill="background1" w:themeFillShade="D9"/>
          </w:tcPr>
          <w:p w14:paraId="48EC1491" w14:textId="77777777" w:rsidR="00C408F0" w:rsidRPr="00611B0C" w:rsidRDefault="00C408F0" w:rsidP="00C408F0">
            <w:pPr>
              <w:jc w:val="both"/>
              <w:rPr>
                <w:sz w:val="24"/>
              </w:rPr>
            </w:pPr>
            <w:r w:rsidRPr="00611B0C">
              <w:rPr>
                <w:sz w:val="22"/>
                <w:szCs w:val="22"/>
              </w:rPr>
              <w:t>+ 0.028</w:t>
            </w:r>
          </w:p>
        </w:tc>
      </w:tr>
      <w:tr w:rsidR="00611B0C" w:rsidRPr="00611B0C" w14:paraId="5DF0C544" w14:textId="77777777" w:rsidTr="00AC5346">
        <w:tc>
          <w:tcPr>
            <w:tcW w:w="5725" w:type="dxa"/>
            <w:shd w:val="clear" w:color="auto" w:fill="auto"/>
          </w:tcPr>
          <w:p w14:paraId="121582A0" w14:textId="77777777" w:rsidR="00C408F0" w:rsidRPr="00611B0C" w:rsidRDefault="00C408F0" w:rsidP="00C408F0">
            <w:pPr>
              <w:jc w:val="both"/>
              <w:rPr>
                <w:sz w:val="22"/>
                <w:szCs w:val="22"/>
              </w:rPr>
            </w:pPr>
            <w:r w:rsidRPr="00611B0C">
              <w:rPr>
                <w:sz w:val="22"/>
                <w:szCs w:val="22"/>
              </w:rPr>
              <w:t>Kronsztadt60  do  PL-EVRF2007-NH</w:t>
            </w:r>
          </w:p>
          <w:p w14:paraId="5E40FBD4" w14:textId="77777777" w:rsidR="00C408F0" w:rsidRPr="00611B0C" w:rsidRDefault="00C408F0" w:rsidP="00C408F0">
            <w:pPr>
              <w:jc w:val="both"/>
              <w:rPr>
                <w:sz w:val="22"/>
                <w:szCs w:val="22"/>
              </w:rPr>
            </w:pPr>
            <w:r w:rsidRPr="00611B0C">
              <w:rPr>
                <w:sz w:val="22"/>
                <w:szCs w:val="22"/>
              </w:rPr>
              <w:t>(pozostała część powiatu ostrowskiego)</w:t>
            </w:r>
          </w:p>
        </w:tc>
        <w:tc>
          <w:tcPr>
            <w:tcW w:w="1313" w:type="dxa"/>
            <w:shd w:val="clear" w:color="auto" w:fill="D9D9D9" w:themeFill="background1" w:themeFillShade="D9"/>
          </w:tcPr>
          <w:p w14:paraId="7E09EDB2" w14:textId="77777777" w:rsidR="00C408F0" w:rsidRPr="00611B0C" w:rsidRDefault="00C408F0" w:rsidP="00C408F0">
            <w:pPr>
              <w:jc w:val="both"/>
              <w:rPr>
                <w:sz w:val="22"/>
                <w:szCs w:val="22"/>
              </w:rPr>
            </w:pPr>
            <w:r w:rsidRPr="00611B0C">
              <w:rPr>
                <w:sz w:val="22"/>
                <w:szCs w:val="22"/>
              </w:rPr>
              <w:t>+ 0.103</w:t>
            </w:r>
          </w:p>
        </w:tc>
      </w:tr>
    </w:tbl>
    <w:p w14:paraId="78CCA86D" w14:textId="2FBC9D79" w:rsidR="00C408F0" w:rsidRPr="00C03302" w:rsidRDefault="00C408F0" w:rsidP="00C408F0">
      <w:pPr>
        <w:jc w:val="both"/>
        <w:rPr>
          <w:color w:val="FF0000"/>
          <w:sz w:val="22"/>
          <w:szCs w:val="22"/>
        </w:rPr>
      </w:pPr>
    </w:p>
    <w:p w14:paraId="71F2070B" w14:textId="74669985" w:rsidR="004D4539" w:rsidRDefault="004D4539" w:rsidP="00C408F0">
      <w:pPr>
        <w:jc w:val="both"/>
        <w:rPr>
          <w:color w:val="FF0000"/>
          <w:sz w:val="22"/>
          <w:szCs w:val="22"/>
        </w:rPr>
      </w:pPr>
    </w:p>
    <w:p w14:paraId="06F6E7E4" w14:textId="6FCA82D1" w:rsidR="001C1FD4" w:rsidRPr="0073658D" w:rsidRDefault="001C1FD4" w:rsidP="001C1FD4">
      <w:pPr>
        <w:numPr>
          <w:ilvl w:val="0"/>
          <w:numId w:val="6"/>
        </w:numPr>
        <w:contextualSpacing/>
        <w:jc w:val="both"/>
        <w:rPr>
          <w:iCs/>
          <w:sz w:val="22"/>
          <w:szCs w:val="22"/>
          <w:lang w:val="en-US" w:eastAsia="en-US" w:bidi="en-US"/>
        </w:rPr>
      </w:pPr>
      <w:proofErr w:type="spellStart"/>
      <w:r w:rsidRPr="0073658D">
        <w:rPr>
          <w:b/>
          <w:sz w:val="22"/>
          <w:szCs w:val="22"/>
          <w:lang w:val="en-US" w:eastAsia="en-US" w:bidi="en-US"/>
        </w:rPr>
        <w:t>Osnowa</w:t>
      </w:r>
      <w:proofErr w:type="spellEnd"/>
      <w:r w:rsidRPr="0073658D">
        <w:rPr>
          <w:b/>
          <w:sz w:val="22"/>
          <w:szCs w:val="22"/>
          <w:lang w:val="en-US" w:eastAsia="en-US" w:bidi="en-US"/>
        </w:rPr>
        <w:t xml:space="preserve"> </w:t>
      </w:r>
      <w:proofErr w:type="spellStart"/>
      <w:r w:rsidRPr="0073658D">
        <w:rPr>
          <w:b/>
          <w:sz w:val="22"/>
          <w:szCs w:val="22"/>
          <w:lang w:val="en-US" w:eastAsia="en-US" w:bidi="en-US"/>
        </w:rPr>
        <w:t>wysokościowa</w:t>
      </w:r>
      <w:proofErr w:type="spellEnd"/>
      <w:r w:rsidRPr="0073658D">
        <w:rPr>
          <w:b/>
          <w:sz w:val="22"/>
          <w:szCs w:val="22"/>
          <w:lang w:val="en-US" w:eastAsia="en-US" w:bidi="en-US"/>
        </w:rPr>
        <w:t xml:space="preserve"> </w:t>
      </w:r>
      <w:proofErr w:type="spellStart"/>
      <w:r w:rsidRPr="0073658D">
        <w:rPr>
          <w:b/>
          <w:sz w:val="22"/>
          <w:szCs w:val="22"/>
          <w:lang w:val="en-US" w:eastAsia="en-US" w:bidi="en-US"/>
        </w:rPr>
        <w:t>podstawowa</w:t>
      </w:r>
      <w:proofErr w:type="spellEnd"/>
      <w:r w:rsidRPr="0073658D">
        <w:rPr>
          <w:b/>
          <w:sz w:val="22"/>
          <w:szCs w:val="22"/>
          <w:lang w:val="en-US" w:eastAsia="en-US" w:bidi="en-US"/>
        </w:rPr>
        <w:t xml:space="preserve"> </w:t>
      </w:r>
      <w:r w:rsidRPr="0073658D">
        <w:rPr>
          <w:b/>
          <w:sz w:val="22"/>
          <w:szCs w:val="22"/>
          <w:lang w:eastAsia="en-US" w:bidi="en-US"/>
        </w:rPr>
        <w:t>1 i 2 klasy</w:t>
      </w:r>
    </w:p>
    <w:p w14:paraId="492ADA3D" w14:textId="77777777" w:rsidR="001C1FD4" w:rsidRPr="0073658D" w:rsidRDefault="001C1FD4" w:rsidP="001C1FD4">
      <w:pPr>
        <w:ind w:left="714"/>
        <w:contextualSpacing/>
        <w:jc w:val="both"/>
        <w:rPr>
          <w:iCs/>
          <w:sz w:val="22"/>
          <w:szCs w:val="22"/>
          <w:lang w:val="en-US" w:eastAsia="en-US" w:bidi="en-US"/>
        </w:rPr>
      </w:pPr>
    </w:p>
    <w:p w14:paraId="7066AC67" w14:textId="31E9E0EC" w:rsidR="001C1FD4" w:rsidRPr="0073658D" w:rsidRDefault="001C1FD4" w:rsidP="001C1FD4">
      <w:pPr>
        <w:ind w:left="708"/>
        <w:jc w:val="both"/>
        <w:rPr>
          <w:sz w:val="22"/>
          <w:szCs w:val="22"/>
        </w:rPr>
      </w:pPr>
      <w:r w:rsidRPr="0073658D">
        <w:rPr>
          <w:sz w:val="22"/>
          <w:szCs w:val="22"/>
        </w:rPr>
        <w:t xml:space="preserve">Na terenie </w:t>
      </w:r>
      <w:r w:rsidR="00311896" w:rsidRPr="0073658D">
        <w:rPr>
          <w:sz w:val="22"/>
          <w:szCs w:val="22"/>
        </w:rPr>
        <w:t xml:space="preserve">Gminy </w:t>
      </w:r>
      <w:r w:rsidR="0073658D" w:rsidRPr="0073658D">
        <w:rPr>
          <w:sz w:val="22"/>
          <w:szCs w:val="22"/>
        </w:rPr>
        <w:t>Sośnie</w:t>
      </w:r>
      <w:r w:rsidR="00311896" w:rsidRPr="0073658D">
        <w:rPr>
          <w:sz w:val="22"/>
          <w:szCs w:val="22"/>
        </w:rPr>
        <w:t xml:space="preserve"> jest zlokalizowanych </w:t>
      </w:r>
      <w:r w:rsidR="0073658D" w:rsidRPr="0073658D">
        <w:rPr>
          <w:sz w:val="22"/>
          <w:szCs w:val="22"/>
        </w:rPr>
        <w:t>7</w:t>
      </w:r>
      <w:r w:rsidR="00311896" w:rsidRPr="0073658D">
        <w:rPr>
          <w:sz w:val="22"/>
          <w:szCs w:val="22"/>
        </w:rPr>
        <w:t xml:space="preserve"> punktów osnowy wysokościowej podstawowej </w:t>
      </w:r>
      <w:r w:rsidR="0073658D" w:rsidRPr="0073658D">
        <w:rPr>
          <w:sz w:val="22"/>
          <w:szCs w:val="22"/>
        </w:rPr>
        <w:t xml:space="preserve">1 </w:t>
      </w:r>
      <w:r w:rsidR="00311896" w:rsidRPr="0073658D">
        <w:rPr>
          <w:sz w:val="22"/>
          <w:szCs w:val="22"/>
        </w:rPr>
        <w:t>klasy</w:t>
      </w:r>
      <w:r w:rsidR="0073658D" w:rsidRPr="0073658D">
        <w:rPr>
          <w:sz w:val="22"/>
          <w:szCs w:val="22"/>
        </w:rPr>
        <w:t xml:space="preserve"> i 9</w:t>
      </w:r>
      <w:r w:rsidR="0073658D" w:rsidRPr="0073658D">
        <w:t xml:space="preserve"> </w:t>
      </w:r>
      <w:r w:rsidR="0073658D" w:rsidRPr="0073658D">
        <w:rPr>
          <w:sz w:val="22"/>
          <w:szCs w:val="22"/>
        </w:rPr>
        <w:t xml:space="preserve">punktów osnowy wysokościowej podstawowej 2 klasy. </w:t>
      </w:r>
    </w:p>
    <w:p w14:paraId="4A291495" w14:textId="77777777" w:rsidR="00C408F0" w:rsidRPr="008D280E" w:rsidRDefault="00C408F0" w:rsidP="00C408F0">
      <w:pPr>
        <w:numPr>
          <w:ilvl w:val="0"/>
          <w:numId w:val="6"/>
        </w:numPr>
        <w:spacing w:before="120" w:after="120" w:line="276" w:lineRule="auto"/>
        <w:contextualSpacing/>
        <w:rPr>
          <w:b/>
          <w:sz w:val="22"/>
          <w:szCs w:val="22"/>
          <w:lang w:val="en-US" w:eastAsia="en-US" w:bidi="en-US"/>
        </w:rPr>
      </w:pPr>
      <w:proofErr w:type="spellStart"/>
      <w:r w:rsidRPr="008D280E">
        <w:rPr>
          <w:b/>
          <w:sz w:val="22"/>
          <w:szCs w:val="22"/>
          <w:lang w:val="en-US" w:eastAsia="en-US" w:bidi="en-US"/>
        </w:rPr>
        <w:t>Osnowa</w:t>
      </w:r>
      <w:proofErr w:type="spellEnd"/>
      <w:r w:rsidRPr="008D280E">
        <w:rPr>
          <w:b/>
          <w:sz w:val="22"/>
          <w:szCs w:val="22"/>
          <w:lang w:val="en-US" w:eastAsia="en-US" w:bidi="en-US"/>
        </w:rPr>
        <w:t xml:space="preserve"> </w:t>
      </w:r>
      <w:proofErr w:type="spellStart"/>
      <w:r w:rsidRPr="008D280E">
        <w:rPr>
          <w:b/>
          <w:sz w:val="22"/>
          <w:szCs w:val="22"/>
          <w:lang w:val="en-US" w:eastAsia="en-US" w:bidi="en-US"/>
        </w:rPr>
        <w:t>wysokościowa</w:t>
      </w:r>
      <w:proofErr w:type="spellEnd"/>
      <w:r w:rsidRPr="008D280E">
        <w:rPr>
          <w:b/>
          <w:sz w:val="22"/>
          <w:szCs w:val="22"/>
          <w:lang w:val="en-US" w:eastAsia="en-US" w:bidi="en-US"/>
        </w:rPr>
        <w:t xml:space="preserve"> </w:t>
      </w:r>
      <w:proofErr w:type="spellStart"/>
      <w:r w:rsidRPr="008D280E">
        <w:rPr>
          <w:b/>
          <w:sz w:val="22"/>
          <w:szCs w:val="22"/>
          <w:lang w:val="en-US" w:eastAsia="en-US" w:bidi="en-US"/>
        </w:rPr>
        <w:t>szczegółowa</w:t>
      </w:r>
      <w:proofErr w:type="spellEnd"/>
      <w:r w:rsidRPr="008D280E">
        <w:rPr>
          <w:b/>
          <w:sz w:val="22"/>
          <w:szCs w:val="22"/>
          <w:lang w:val="en-US" w:eastAsia="en-US" w:bidi="en-US"/>
        </w:rPr>
        <w:t xml:space="preserve"> 3 </w:t>
      </w:r>
      <w:proofErr w:type="spellStart"/>
      <w:r w:rsidRPr="008D280E">
        <w:rPr>
          <w:b/>
          <w:sz w:val="22"/>
          <w:szCs w:val="22"/>
          <w:lang w:val="en-US" w:eastAsia="en-US" w:bidi="en-US"/>
        </w:rPr>
        <w:t>klasy</w:t>
      </w:r>
      <w:proofErr w:type="spellEnd"/>
    </w:p>
    <w:p w14:paraId="25076289" w14:textId="4F3F4621" w:rsidR="00C408F0" w:rsidRPr="008D280E" w:rsidRDefault="00C408F0" w:rsidP="00C408F0">
      <w:pPr>
        <w:ind w:left="708"/>
        <w:jc w:val="both"/>
        <w:rPr>
          <w:sz w:val="22"/>
          <w:szCs w:val="22"/>
        </w:rPr>
      </w:pPr>
      <w:r w:rsidRPr="008D280E">
        <w:rPr>
          <w:sz w:val="22"/>
          <w:szCs w:val="22"/>
        </w:rPr>
        <w:t xml:space="preserve">Na terenie objętym opracowaniem zlokalizowanych jest </w:t>
      </w:r>
      <w:r w:rsidR="00C079EC" w:rsidRPr="008D280E">
        <w:rPr>
          <w:sz w:val="22"/>
          <w:szCs w:val="22"/>
        </w:rPr>
        <w:t>1</w:t>
      </w:r>
      <w:r w:rsidR="008D280E" w:rsidRPr="008D280E">
        <w:rPr>
          <w:sz w:val="22"/>
          <w:szCs w:val="22"/>
        </w:rPr>
        <w:t>09</w:t>
      </w:r>
      <w:r w:rsidRPr="008D280E">
        <w:rPr>
          <w:sz w:val="22"/>
          <w:szCs w:val="22"/>
        </w:rPr>
        <w:t xml:space="preserve"> punkt</w:t>
      </w:r>
      <w:r w:rsidR="00C079EC" w:rsidRPr="008D280E">
        <w:rPr>
          <w:sz w:val="22"/>
          <w:szCs w:val="22"/>
        </w:rPr>
        <w:t>ów</w:t>
      </w:r>
      <w:r w:rsidRPr="008D280E">
        <w:rPr>
          <w:sz w:val="22"/>
          <w:szCs w:val="22"/>
        </w:rPr>
        <w:t xml:space="preserve"> osnowy wysokościowej szczegółowej 3 klasy</w:t>
      </w:r>
      <w:bookmarkStart w:id="4" w:name="_Hlk38371035"/>
      <w:bookmarkEnd w:id="4"/>
      <w:r w:rsidR="00C079EC" w:rsidRPr="008D280E">
        <w:rPr>
          <w:sz w:val="22"/>
          <w:szCs w:val="22"/>
        </w:rPr>
        <w:t>.</w:t>
      </w:r>
    </w:p>
    <w:p w14:paraId="534A0D96" w14:textId="77777777" w:rsidR="00C2180D" w:rsidRPr="00C03302" w:rsidRDefault="00C2180D" w:rsidP="00AE3FE1">
      <w:pPr>
        <w:spacing w:before="240" w:after="240"/>
        <w:rPr>
          <w:b/>
          <w:color w:val="FF0000"/>
          <w:spacing w:val="20"/>
          <w:sz w:val="22"/>
          <w:szCs w:val="22"/>
        </w:rPr>
      </w:pPr>
    </w:p>
    <w:p w14:paraId="117B73C8" w14:textId="5AF82861" w:rsidR="00AE3FE1" w:rsidRPr="0023561E" w:rsidRDefault="00AE3FE1" w:rsidP="00AE3FE1">
      <w:pPr>
        <w:spacing w:before="240" w:after="240"/>
        <w:rPr>
          <w:b/>
          <w:spacing w:val="20"/>
          <w:sz w:val="22"/>
          <w:szCs w:val="22"/>
        </w:rPr>
      </w:pPr>
      <w:r w:rsidRPr="0023561E">
        <w:rPr>
          <w:b/>
          <w:spacing w:val="20"/>
          <w:sz w:val="22"/>
          <w:szCs w:val="22"/>
        </w:rPr>
        <w:t>II-</w:t>
      </w:r>
      <w:r w:rsidR="00C408F0" w:rsidRPr="0023561E">
        <w:rPr>
          <w:b/>
          <w:spacing w:val="20"/>
          <w:sz w:val="22"/>
          <w:szCs w:val="22"/>
        </w:rPr>
        <w:t>4</w:t>
      </w:r>
      <w:r w:rsidRPr="0023561E">
        <w:rPr>
          <w:b/>
          <w:spacing w:val="20"/>
          <w:sz w:val="22"/>
          <w:szCs w:val="22"/>
        </w:rPr>
        <w:t>. OPROGRAMOWANIE WYKORZYSTYWANE PRZEZ ZAMAWIAJĄCEGO DO PROWADZENIA PAŃSTWOWEGO ZASOBU GEODEZYJNEGO</w:t>
      </w:r>
    </w:p>
    <w:p w14:paraId="48156C03" w14:textId="58942361" w:rsidR="00AE3FE1" w:rsidRDefault="00C1015A" w:rsidP="00AE3FE1">
      <w:pPr>
        <w:spacing w:after="120"/>
        <w:jc w:val="both"/>
        <w:rPr>
          <w:sz w:val="22"/>
          <w:szCs w:val="22"/>
        </w:rPr>
      </w:pPr>
      <w:r w:rsidRPr="0023561E">
        <w:rPr>
          <w:sz w:val="22"/>
          <w:szCs w:val="22"/>
        </w:rPr>
        <w:t xml:space="preserve">Zamawiający prowadzi bazy Państwowego Zasobu Geodezyjnego i Kartograficznego  przy użyciu Zintegrowanego Systemu Informacji Przestrzennej GEO-INFO Mapa (w skrócie GI Mapa) firmy </w:t>
      </w:r>
      <w:proofErr w:type="spellStart"/>
      <w:r w:rsidRPr="0023561E">
        <w:rPr>
          <w:sz w:val="22"/>
          <w:szCs w:val="22"/>
        </w:rPr>
        <w:t>Systherm</w:t>
      </w:r>
      <w:proofErr w:type="spellEnd"/>
      <w:r w:rsidRPr="0023561E">
        <w:rPr>
          <w:sz w:val="22"/>
          <w:szCs w:val="22"/>
        </w:rPr>
        <w:t xml:space="preserve"> Info spółka z o.o.</w:t>
      </w:r>
      <w:r w:rsidR="001A159E" w:rsidRPr="0023561E">
        <w:rPr>
          <w:sz w:val="22"/>
          <w:szCs w:val="22"/>
        </w:rPr>
        <w:br/>
      </w:r>
      <w:r w:rsidRPr="0023561E">
        <w:rPr>
          <w:sz w:val="22"/>
          <w:szCs w:val="22"/>
        </w:rPr>
        <w:t>z Poznania</w:t>
      </w:r>
      <w:r w:rsidR="00031185" w:rsidRPr="0023561E">
        <w:rPr>
          <w:sz w:val="22"/>
          <w:szCs w:val="22"/>
        </w:rPr>
        <w:t>,</w:t>
      </w:r>
      <w:r w:rsidRPr="0023561E">
        <w:rPr>
          <w:sz w:val="22"/>
          <w:szCs w:val="22"/>
        </w:rPr>
        <w:t xml:space="preserve"> </w:t>
      </w:r>
      <w:r w:rsidRPr="008841D9">
        <w:rPr>
          <w:sz w:val="22"/>
          <w:szCs w:val="22"/>
        </w:rPr>
        <w:t>wersja 2</w:t>
      </w:r>
      <w:r w:rsidR="00B22352">
        <w:rPr>
          <w:sz w:val="22"/>
          <w:szCs w:val="22"/>
        </w:rPr>
        <w:t>3</w:t>
      </w:r>
      <w:r w:rsidRPr="008841D9">
        <w:rPr>
          <w:sz w:val="22"/>
          <w:szCs w:val="22"/>
        </w:rPr>
        <w:t>.</w:t>
      </w:r>
      <w:r w:rsidR="00B22352">
        <w:rPr>
          <w:sz w:val="22"/>
          <w:szCs w:val="22"/>
        </w:rPr>
        <w:t>1</w:t>
      </w:r>
      <w:r w:rsidRPr="008841D9">
        <w:rPr>
          <w:sz w:val="22"/>
          <w:szCs w:val="22"/>
        </w:rPr>
        <w:t>.</w:t>
      </w:r>
      <w:r w:rsidR="00B22352">
        <w:rPr>
          <w:sz w:val="22"/>
          <w:szCs w:val="22"/>
        </w:rPr>
        <w:t>4</w:t>
      </w:r>
      <w:r w:rsidRPr="008841D9">
        <w:rPr>
          <w:sz w:val="22"/>
          <w:szCs w:val="22"/>
        </w:rPr>
        <w:t>.0.</w:t>
      </w:r>
    </w:p>
    <w:p w14:paraId="4750AEC4" w14:textId="77777777" w:rsidR="008841D9" w:rsidRPr="00C03302" w:rsidRDefault="008841D9" w:rsidP="00AE3FE1">
      <w:pPr>
        <w:spacing w:after="120"/>
        <w:jc w:val="both"/>
        <w:rPr>
          <w:color w:val="FF0000"/>
          <w:sz w:val="22"/>
          <w:szCs w:val="22"/>
        </w:rPr>
      </w:pPr>
    </w:p>
    <w:p w14:paraId="0CA2B814" w14:textId="3C6EFBA2" w:rsidR="0039782A" w:rsidRDefault="0039782A" w:rsidP="00AE3FE1">
      <w:pPr>
        <w:spacing w:after="120"/>
        <w:jc w:val="both"/>
        <w:rPr>
          <w:b/>
          <w:bCs/>
          <w:sz w:val="28"/>
          <w:szCs w:val="28"/>
          <w:u w:val="single"/>
        </w:rPr>
      </w:pPr>
      <w:r w:rsidRPr="0023561E">
        <w:rPr>
          <w:b/>
          <w:bCs/>
          <w:sz w:val="28"/>
          <w:szCs w:val="28"/>
          <w:u w:val="single"/>
        </w:rPr>
        <w:t>Zamawia</w:t>
      </w:r>
      <w:r w:rsidR="00BE2073" w:rsidRPr="0023561E">
        <w:rPr>
          <w:b/>
          <w:bCs/>
          <w:sz w:val="28"/>
          <w:szCs w:val="28"/>
          <w:u w:val="single"/>
        </w:rPr>
        <w:t>jący</w:t>
      </w:r>
      <w:r w:rsidR="00506C04" w:rsidRPr="0023561E">
        <w:rPr>
          <w:b/>
          <w:bCs/>
          <w:sz w:val="28"/>
          <w:szCs w:val="28"/>
          <w:u w:val="single"/>
        </w:rPr>
        <w:t xml:space="preserve"> zamierza w </w:t>
      </w:r>
      <w:r w:rsidR="008841D9">
        <w:rPr>
          <w:b/>
          <w:bCs/>
          <w:sz w:val="28"/>
          <w:szCs w:val="28"/>
          <w:u w:val="single"/>
        </w:rPr>
        <w:t>drugim</w:t>
      </w:r>
      <w:r w:rsidR="00506C04" w:rsidRPr="0023561E">
        <w:rPr>
          <w:b/>
          <w:bCs/>
          <w:sz w:val="28"/>
          <w:szCs w:val="28"/>
          <w:u w:val="single"/>
        </w:rPr>
        <w:t xml:space="preserve"> kwartale 2023 roku przeprowadzić konwersje baz</w:t>
      </w:r>
      <w:r w:rsidR="00E973E0" w:rsidRPr="0023561E">
        <w:rPr>
          <w:b/>
          <w:bCs/>
          <w:sz w:val="28"/>
          <w:szCs w:val="28"/>
          <w:u w:val="single"/>
        </w:rPr>
        <w:t>y danych</w:t>
      </w:r>
      <w:r w:rsidR="00506C04" w:rsidRPr="0023561E">
        <w:rPr>
          <w:b/>
          <w:bCs/>
          <w:sz w:val="28"/>
          <w:szCs w:val="28"/>
          <w:u w:val="single"/>
        </w:rPr>
        <w:t xml:space="preserve"> do obowiązujących przepis</w:t>
      </w:r>
      <w:r w:rsidR="006D1C3B" w:rsidRPr="0023561E">
        <w:rPr>
          <w:b/>
          <w:bCs/>
          <w:sz w:val="28"/>
          <w:szCs w:val="28"/>
          <w:u w:val="single"/>
        </w:rPr>
        <w:t>ów.</w:t>
      </w:r>
    </w:p>
    <w:p w14:paraId="08B84B6C" w14:textId="77777777" w:rsidR="00E85305" w:rsidRPr="0023561E" w:rsidRDefault="00E85305" w:rsidP="00AE3FE1">
      <w:pPr>
        <w:spacing w:after="120"/>
        <w:jc w:val="both"/>
        <w:rPr>
          <w:b/>
          <w:bCs/>
          <w:sz w:val="28"/>
          <w:szCs w:val="28"/>
          <w:u w:val="single"/>
        </w:rPr>
      </w:pPr>
    </w:p>
    <w:p w14:paraId="3621249E" w14:textId="6A5EF9F1" w:rsidR="006D1C3B" w:rsidRPr="0023561E" w:rsidRDefault="006D1C3B" w:rsidP="00AE3FE1">
      <w:pPr>
        <w:spacing w:after="120"/>
        <w:jc w:val="both"/>
        <w:rPr>
          <w:b/>
          <w:bCs/>
          <w:sz w:val="22"/>
          <w:szCs w:val="22"/>
        </w:rPr>
      </w:pPr>
      <w:r w:rsidRPr="0023561E">
        <w:rPr>
          <w:b/>
          <w:bCs/>
          <w:sz w:val="22"/>
          <w:szCs w:val="22"/>
        </w:rPr>
        <w:t>Mając powyższe na uwadze</w:t>
      </w:r>
      <w:r w:rsidR="005B5FE7" w:rsidRPr="0023561E">
        <w:rPr>
          <w:b/>
          <w:bCs/>
          <w:sz w:val="22"/>
          <w:szCs w:val="22"/>
        </w:rPr>
        <w:t>,</w:t>
      </w:r>
      <w:r w:rsidRPr="0023561E">
        <w:rPr>
          <w:b/>
          <w:bCs/>
          <w:sz w:val="22"/>
          <w:szCs w:val="22"/>
        </w:rPr>
        <w:t xml:space="preserve"> Wykonawca uzgodni z Zamawiającym</w:t>
      </w:r>
      <w:r w:rsidR="00E973E0" w:rsidRPr="0023561E">
        <w:rPr>
          <w:b/>
          <w:bCs/>
          <w:sz w:val="22"/>
          <w:szCs w:val="22"/>
        </w:rPr>
        <w:t xml:space="preserve"> szczegóły techniczne tworzenia bazy danych GESUT.</w:t>
      </w:r>
    </w:p>
    <w:p w14:paraId="2FA68101" w14:textId="77777777" w:rsidR="003555B8" w:rsidRPr="0023561E" w:rsidRDefault="003555B8" w:rsidP="00AE3FE1">
      <w:pPr>
        <w:spacing w:after="120"/>
        <w:jc w:val="both"/>
        <w:rPr>
          <w:b/>
          <w:bCs/>
          <w:sz w:val="28"/>
          <w:szCs w:val="28"/>
          <w:u w:val="single"/>
        </w:rPr>
      </w:pPr>
    </w:p>
    <w:p w14:paraId="3D67D680" w14:textId="6C9E2B79" w:rsidR="00C1015A" w:rsidRPr="0023561E" w:rsidRDefault="00C1015A" w:rsidP="00C1015A">
      <w:pPr>
        <w:pStyle w:val="Podstawowy"/>
        <w:rPr>
          <w:color w:val="auto"/>
        </w:rPr>
      </w:pPr>
      <w:r w:rsidRPr="0023561E">
        <w:rPr>
          <w:color w:val="auto"/>
        </w:rPr>
        <w:t xml:space="preserve">Z uwagi na konieczność wprowadzenia zmian prawnych lub usunięcie istotnych usterek uniemożliwiających prawidłowe realizowanie zadań w zakresie prowadzenia baz </w:t>
      </w:r>
      <w:proofErr w:type="spellStart"/>
      <w:r w:rsidRPr="0023561E">
        <w:rPr>
          <w:color w:val="auto"/>
        </w:rPr>
        <w:t>PZGiK</w:t>
      </w:r>
      <w:proofErr w:type="spellEnd"/>
      <w:r w:rsidRPr="0023561E">
        <w:rPr>
          <w:color w:val="auto"/>
        </w:rPr>
        <w:t xml:space="preserve"> w okresie realizacji zamówienia Zamawiający zastrzega sobie prawo zmiany wersji oprogramowania do nowszej. W każdym takim przypadku Zamawiający poinformuje Wykonawcę </w:t>
      </w:r>
      <w:r w:rsidR="00BE2073" w:rsidRPr="0023561E">
        <w:rPr>
          <w:color w:val="auto"/>
        </w:rPr>
        <w:t xml:space="preserve">o </w:t>
      </w:r>
      <w:r w:rsidRPr="0023561E">
        <w:rPr>
          <w:color w:val="auto"/>
        </w:rPr>
        <w:t xml:space="preserve">wprowadzeniu nowej wersji oprogramowania GI Mapa. </w:t>
      </w:r>
    </w:p>
    <w:p w14:paraId="539CB6FA" w14:textId="77777777" w:rsidR="00C1015A" w:rsidRPr="0023561E" w:rsidRDefault="00C1015A" w:rsidP="00C1015A">
      <w:pPr>
        <w:pStyle w:val="Podstawowy"/>
        <w:rPr>
          <w:color w:val="auto"/>
        </w:rPr>
      </w:pPr>
    </w:p>
    <w:p w14:paraId="3E2483CA" w14:textId="77777777" w:rsidR="00C1015A" w:rsidRPr="0023561E" w:rsidRDefault="00C1015A" w:rsidP="00C1015A">
      <w:pPr>
        <w:pStyle w:val="Podstawowy"/>
        <w:rPr>
          <w:color w:val="auto"/>
        </w:rPr>
      </w:pPr>
      <w:r w:rsidRPr="0023561E">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68E8C0F4" w14:textId="0F0BD526" w:rsidR="00AE3FE1" w:rsidRPr="00C03302" w:rsidRDefault="00AE3FE1" w:rsidP="00AE3FE1">
      <w:pPr>
        <w:spacing w:after="120"/>
        <w:jc w:val="both"/>
        <w:rPr>
          <w:color w:val="FF0000"/>
          <w:sz w:val="22"/>
          <w:szCs w:val="22"/>
        </w:rPr>
      </w:pPr>
    </w:p>
    <w:p w14:paraId="443F4827" w14:textId="6F7602BE" w:rsidR="00AE3FE1" w:rsidRPr="0023561E" w:rsidRDefault="00AE3FE1" w:rsidP="00AE3FE1">
      <w:pPr>
        <w:pStyle w:val="Tekstpodstawowy"/>
        <w:tabs>
          <w:tab w:val="num" w:pos="284"/>
        </w:tabs>
        <w:spacing w:before="240" w:after="240"/>
        <w:rPr>
          <w:b/>
          <w:spacing w:val="20"/>
          <w:sz w:val="22"/>
          <w:szCs w:val="22"/>
        </w:rPr>
      </w:pPr>
      <w:r w:rsidRPr="0023561E">
        <w:rPr>
          <w:b/>
          <w:spacing w:val="20"/>
          <w:sz w:val="22"/>
          <w:szCs w:val="22"/>
        </w:rPr>
        <w:t>III. SZCZEGÓŁOWY ZAKRES PRAC</w:t>
      </w:r>
      <w:r w:rsidR="005479C6" w:rsidRPr="0023561E">
        <w:rPr>
          <w:b/>
          <w:spacing w:val="20"/>
          <w:sz w:val="22"/>
          <w:szCs w:val="22"/>
        </w:rPr>
        <w:t xml:space="preserve"> </w:t>
      </w:r>
    </w:p>
    <w:p w14:paraId="6606384C" w14:textId="08579626" w:rsidR="00AE3FE1" w:rsidRPr="0023561E" w:rsidRDefault="00AE3FE1" w:rsidP="00AE3FE1">
      <w:pPr>
        <w:pStyle w:val="Tekstpodstawowy"/>
        <w:spacing w:before="240" w:after="240"/>
        <w:jc w:val="both"/>
        <w:rPr>
          <w:b/>
          <w:spacing w:val="20"/>
          <w:sz w:val="22"/>
          <w:szCs w:val="22"/>
        </w:rPr>
      </w:pPr>
      <w:r w:rsidRPr="0023561E">
        <w:rPr>
          <w:b/>
          <w:sz w:val="22"/>
          <w:szCs w:val="22"/>
        </w:rPr>
        <w:t>III-</w:t>
      </w:r>
      <w:r w:rsidR="00B02320" w:rsidRPr="0023561E">
        <w:rPr>
          <w:b/>
          <w:sz w:val="22"/>
          <w:szCs w:val="22"/>
        </w:rPr>
        <w:t>1</w:t>
      </w:r>
      <w:r w:rsidRPr="0023561E">
        <w:rPr>
          <w:b/>
          <w:sz w:val="22"/>
          <w:szCs w:val="22"/>
        </w:rPr>
        <w:t xml:space="preserve">. </w:t>
      </w:r>
      <w:r w:rsidRPr="0023561E">
        <w:rPr>
          <w:b/>
          <w:spacing w:val="20"/>
          <w:sz w:val="22"/>
          <w:szCs w:val="22"/>
        </w:rPr>
        <w:t>POBRANIE MATERIAŁÓW Z POWIATOWEGO OŚRODKA DOKUMENTACJI GEODEZYJNEJ I KARTOGRAFICZNEJ</w:t>
      </w:r>
    </w:p>
    <w:p w14:paraId="17AAA03E" w14:textId="1DC23815" w:rsidR="00AE3FE1" w:rsidRPr="0023561E" w:rsidRDefault="00AE3FE1" w:rsidP="00AE3FE1">
      <w:pPr>
        <w:pStyle w:val="Tekstpodstawowy"/>
        <w:spacing w:before="240" w:after="240"/>
        <w:jc w:val="both"/>
        <w:rPr>
          <w:sz w:val="22"/>
          <w:szCs w:val="22"/>
        </w:rPr>
      </w:pPr>
      <w:r w:rsidRPr="0023561E">
        <w:rPr>
          <w:sz w:val="22"/>
          <w:szCs w:val="22"/>
        </w:rPr>
        <w:t>Należy ustalić z ośrodkiem zasadę (sposób etapowania) i stronę organizacyjną udostępniania materiałów zasobu</w:t>
      </w:r>
      <w:r w:rsidR="009154FC" w:rsidRPr="0023561E">
        <w:rPr>
          <w:sz w:val="22"/>
          <w:szCs w:val="22"/>
        </w:rPr>
        <w:t>,</w:t>
      </w:r>
      <w:r w:rsidR="00E85305">
        <w:rPr>
          <w:sz w:val="22"/>
          <w:szCs w:val="22"/>
        </w:rPr>
        <w:br/>
      </w:r>
      <w:r w:rsidR="00996714">
        <w:t xml:space="preserve">w szczególności </w:t>
      </w:r>
      <w:r w:rsidRPr="0023561E">
        <w:rPr>
          <w:sz w:val="22"/>
          <w:szCs w:val="22"/>
        </w:rPr>
        <w:t>materiałów wpływających do ośrodka w trakcie prac (uzgodnić formę i czasookresy pobierania materiałów</w:t>
      </w:r>
      <w:r w:rsidR="00996714">
        <w:rPr>
          <w:sz w:val="22"/>
          <w:szCs w:val="22"/>
        </w:rPr>
        <w:t xml:space="preserve"> </w:t>
      </w:r>
      <w:r w:rsidRPr="0023561E">
        <w:rPr>
          <w:sz w:val="22"/>
          <w:szCs w:val="22"/>
        </w:rPr>
        <w:t xml:space="preserve">i dokumentów na bieżąco przyjmowanych do </w:t>
      </w:r>
      <w:proofErr w:type="spellStart"/>
      <w:r w:rsidRPr="0023561E">
        <w:rPr>
          <w:sz w:val="22"/>
          <w:szCs w:val="22"/>
        </w:rPr>
        <w:t>PZGiK</w:t>
      </w:r>
      <w:proofErr w:type="spellEnd"/>
      <w:r w:rsidRPr="0023561E">
        <w:rPr>
          <w:sz w:val="22"/>
          <w:szCs w:val="22"/>
        </w:rPr>
        <w:t>),</w:t>
      </w:r>
      <w:r w:rsidR="00A00294" w:rsidRPr="0023561E">
        <w:rPr>
          <w:sz w:val="22"/>
          <w:szCs w:val="22"/>
        </w:rPr>
        <w:t xml:space="preserve">  </w:t>
      </w:r>
      <w:r w:rsidRPr="0023561E">
        <w:rPr>
          <w:sz w:val="22"/>
          <w:szCs w:val="22"/>
        </w:rPr>
        <w:t>a także w kontekście powyższego, datę końcową na jaką będzie aktualna baza danych GESUT objęta niniejszym opracowaniem</w:t>
      </w:r>
      <w:r w:rsidR="00BF44A2" w:rsidRPr="0023561E">
        <w:rPr>
          <w:sz w:val="22"/>
          <w:szCs w:val="22"/>
        </w:rPr>
        <w:t xml:space="preserve">, dotyczy </w:t>
      </w:r>
      <w:r w:rsidR="0053668B" w:rsidRPr="0023561E">
        <w:rPr>
          <w:sz w:val="22"/>
          <w:szCs w:val="22"/>
        </w:rPr>
        <w:t xml:space="preserve">każdego </w:t>
      </w:r>
      <w:r w:rsidR="00BF44A2" w:rsidRPr="0023561E">
        <w:rPr>
          <w:sz w:val="22"/>
          <w:szCs w:val="22"/>
        </w:rPr>
        <w:t xml:space="preserve">etapu </w:t>
      </w:r>
      <w:r w:rsidR="0053668B" w:rsidRPr="0023561E">
        <w:rPr>
          <w:sz w:val="22"/>
          <w:szCs w:val="22"/>
        </w:rPr>
        <w:t xml:space="preserve">prac </w:t>
      </w:r>
      <w:r w:rsidRPr="0023561E">
        <w:rPr>
          <w:sz w:val="22"/>
          <w:szCs w:val="22"/>
        </w:rPr>
        <w:t xml:space="preserve">(ustaleń dokonać poprzez wpis w Dzienniku Robót). Data ta będzie także datą na jaką Wykonawca dokona ostatecznego sprawdzenia spójności bazy danych. Stąd też Wykonawca zobowiązany jest w tej dacie, powtórnie pobrać aktualną </w:t>
      </w:r>
      <w:r w:rsidRPr="0023561E">
        <w:rPr>
          <w:sz w:val="22"/>
          <w:szCs w:val="22"/>
        </w:rPr>
        <w:lastRenderedPageBreak/>
        <w:t>bazę danych z Powiatowego Ośrodka Dokumentacji Geodezyjnej i Kartograficznej w Ostrowie Wielkopolskim (zwanym dalej ośrodkiem).</w:t>
      </w:r>
    </w:p>
    <w:p w14:paraId="07D21BD4" w14:textId="2563B51F" w:rsidR="00AE3FE1" w:rsidRPr="0023561E" w:rsidRDefault="00AE3FE1" w:rsidP="00AE3FE1">
      <w:pPr>
        <w:pStyle w:val="Tekstpodstawowy"/>
        <w:spacing w:after="240"/>
        <w:jc w:val="both"/>
        <w:rPr>
          <w:sz w:val="22"/>
          <w:szCs w:val="22"/>
        </w:rPr>
      </w:pPr>
      <w:r w:rsidRPr="0023561E">
        <w:rPr>
          <w:sz w:val="22"/>
          <w:szCs w:val="22"/>
        </w:rPr>
        <w:t xml:space="preserve">Wykonawca prac, od momentu udzielenia mu zamówienia na przedmiotowe opracowanie, zobowiązany jest </w:t>
      </w:r>
      <w:r w:rsidRPr="0023561E">
        <w:rPr>
          <w:sz w:val="22"/>
          <w:szCs w:val="22"/>
        </w:rPr>
        <w:br/>
        <w:t xml:space="preserve">do prowadzenia </w:t>
      </w:r>
      <w:r w:rsidRPr="0023561E">
        <w:rPr>
          <w:b/>
          <w:sz w:val="22"/>
          <w:szCs w:val="22"/>
          <w:u w:val="single"/>
        </w:rPr>
        <w:t>Dziennika Robót,</w:t>
      </w:r>
      <w:r w:rsidRPr="0023561E">
        <w:rPr>
          <w:b/>
          <w:i/>
          <w:sz w:val="22"/>
          <w:szCs w:val="22"/>
        </w:rPr>
        <w:t xml:space="preserve"> </w:t>
      </w:r>
      <w:r w:rsidRPr="0023561E">
        <w:rPr>
          <w:sz w:val="22"/>
          <w:szCs w:val="22"/>
        </w:rPr>
        <w:t>dokumentując w nim wszelkie istotne działania w ramach opracowania, w tym dodatkowe ustalenia i uzgodnienia z Zamawiającym. Pobierając materiały z zasobu</w:t>
      </w:r>
      <w:r w:rsidR="00BF44A2" w:rsidRPr="0023561E">
        <w:rPr>
          <w:sz w:val="22"/>
          <w:szCs w:val="22"/>
        </w:rPr>
        <w:t xml:space="preserve"> oraz</w:t>
      </w:r>
      <w:r w:rsidRPr="0023561E">
        <w:rPr>
          <w:sz w:val="22"/>
          <w:szCs w:val="22"/>
        </w:rPr>
        <w:t xml:space="preserve"> bazy danych Wykonawca winien zadbać o dokonanie wpisu w Dzienniku Robót daty, na jaką ośrodek sporządził kopie wydawanych </w:t>
      </w:r>
      <w:r w:rsidR="00B769C6" w:rsidRPr="0023561E">
        <w:rPr>
          <w:sz w:val="22"/>
          <w:szCs w:val="22"/>
        </w:rPr>
        <w:t xml:space="preserve">materiałów, w tym </w:t>
      </w:r>
      <w:r w:rsidRPr="0023561E">
        <w:rPr>
          <w:sz w:val="22"/>
          <w:szCs w:val="22"/>
        </w:rPr>
        <w:t>baz danych.</w:t>
      </w:r>
    </w:p>
    <w:p w14:paraId="426DA8AA" w14:textId="77777777" w:rsidR="00B769C6" w:rsidRPr="0023561E" w:rsidRDefault="00B769C6" w:rsidP="00B769C6">
      <w:pPr>
        <w:pStyle w:val="Tekstpodstawowy"/>
        <w:spacing w:after="240"/>
        <w:jc w:val="both"/>
        <w:rPr>
          <w:sz w:val="22"/>
          <w:szCs w:val="22"/>
        </w:rPr>
      </w:pPr>
      <w:r w:rsidRPr="0023561E">
        <w:rPr>
          <w:sz w:val="22"/>
          <w:szCs w:val="22"/>
        </w:rPr>
        <w:t xml:space="preserve">Przedmiotem udostępnienia Wykonawcy do realizacji Opracowania są w szczególności: </w:t>
      </w:r>
    </w:p>
    <w:p w14:paraId="03EC53E2" w14:textId="77777777" w:rsidR="00B769C6" w:rsidRPr="0023561E" w:rsidRDefault="00B769C6" w:rsidP="00B769C6">
      <w:pPr>
        <w:pStyle w:val="1Lista"/>
        <w:numPr>
          <w:ilvl w:val="0"/>
          <w:numId w:val="9"/>
        </w:numPr>
        <w:rPr>
          <w:color w:val="auto"/>
        </w:rPr>
      </w:pPr>
      <w:r w:rsidRPr="0023561E">
        <w:rPr>
          <w:color w:val="auto"/>
        </w:rPr>
        <w:t>cyfrowe zbiory danych niezbędne do realizacji zamówienia, wydawane w formacie GML lub innym uzgodnionym z Wykonawcą formacie danych,</w:t>
      </w:r>
    </w:p>
    <w:p w14:paraId="1C5ABB94" w14:textId="3EEE3680" w:rsidR="00B769C6" w:rsidRPr="00047B20" w:rsidRDefault="00B769C6" w:rsidP="00B769C6">
      <w:pPr>
        <w:pStyle w:val="1Lista"/>
        <w:rPr>
          <w:color w:val="auto"/>
        </w:rPr>
      </w:pPr>
      <w:r w:rsidRPr="0023561E">
        <w:rPr>
          <w:color w:val="auto"/>
        </w:rPr>
        <w:t xml:space="preserve">skalibrowane rastry map zasadniczych, </w:t>
      </w:r>
      <w:r w:rsidRPr="00047B20">
        <w:rPr>
          <w:color w:val="auto"/>
        </w:rPr>
        <w:t xml:space="preserve">oraz materiały źródłowe </w:t>
      </w:r>
      <w:proofErr w:type="spellStart"/>
      <w:r w:rsidRPr="00047B20">
        <w:rPr>
          <w:color w:val="auto"/>
        </w:rPr>
        <w:t>PZGiK</w:t>
      </w:r>
      <w:proofErr w:type="spellEnd"/>
      <w:r w:rsidRPr="00047B20">
        <w:rPr>
          <w:color w:val="auto"/>
        </w:rPr>
        <w:t>, w postaci eksportu obiektów Zasięg zasobu geodezyjnego (GOSZZG)</w:t>
      </w:r>
      <w:r w:rsidR="00235A03" w:rsidRPr="00047B20">
        <w:rPr>
          <w:color w:val="auto"/>
        </w:rPr>
        <w:t>,</w:t>
      </w:r>
    </w:p>
    <w:p w14:paraId="53ADA12B" w14:textId="0D3F5234" w:rsidR="00E85305" w:rsidRPr="00203DAF" w:rsidRDefault="00E85305" w:rsidP="00B769C6">
      <w:pPr>
        <w:pStyle w:val="1Lista"/>
        <w:rPr>
          <w:color w:val="auto"/>
        </w:rPr>
      </w:pPr>
      <w:r w:rsidRPr="00203DAF">
        <w:rPr>
          <w:color w:val="auto"/>
        </w:rPr>
        <w:t>skany materiałów zasobu</w:t>
      </w:r>
      <w:r w:rsidR="00203DAF" w:rsidRPr="00203DAF">
        <w:rPr>
          <w:color w:val="auto"/>
        </w:rPr>
        <w:t>.</w:t>
      </w:r>
    </w:p>
    <w:p w14:paraId="04780634" w14:textId="77777777" w:rsidR="00A1066F" w:rsidRPr="00047B20" w:rsidRDefault="00A1066F" w:rsidP="00B769C6">
      <w:pPr>
        <w:pStyle w:val="Tekstpodstawowy"/>
        <w:spacing w:after="240"/>
        <w:jc w:val="both"/>
        <w:rPr>
          <w:color w:val="FF0000"/>
          <w:sz w:val="22"/>
          <w:szCs w:val="22"/>
        </w:rPr>
      </w:pPr>
    </w:p>
    <w:p w14:paraId="20F92AE4" w14:textId="179FF8BC" w:rsidR="00B769C6" w:rsidRPr="0023561E" w:rsidRDefault="00B769C6" w:rsidP="00B769C6">
      <w:pPr>
        <w:pStyle w:val="Tekstpodstawowy"/>
        <w:spacing w:after="240"/>
        <w:jc w:val="both"/>
        <w:rPr>
          <w:sz w:val="22"/>
          <w:szCs w:val="22"/>
        </w:rPr>
      </w:pPr>
      <w:r w:rsidRPr="00047B20">
        <w:rPr>
          <w:sz w:val="22"/>
          <w:szCs w:val="22"/>
        </w:rPr>
        <w:t>Dane niezbędne do realizacji zostaną</w:t>
      </w:r>
      <w:r w:rsidRPr="0023561E">
        <w:rPr>
          <w:sz w:val="22"/>
          <w:szCs w:val="22"/>
        </w:rPr>
        <w:t xml:space="preserve"> udostępnione na serwerze FTP </w:t>
      </w:r>
      <w:r w:rsidR="00AC4D62" w:rsidRPr="0023561E">
        <w:rPr>
          <w:sz w:val="22"/>
          <w:szCs w:val="22"/>
        </w:rPr>
        <w:t>Wykonawcy</w:t>
      </w:r>
      <w:r w:rsidRPr="0023561E">
        <w:rPr>
          <w:sz w:val="22"/>
          <w:szCs w:val="22"/>
        </w:rPr>
        <w:t xml:space="preserve"> lub na nośnikach danych dostarczonych przez Wykonawcę. </w:t>
      </w:r>
    </w:p>
    <w:p w14:paraId="7F12BBB7" w14:textId="10B1DEE7" w:rsidR="00AE3FE1" w:rsidRPr="0023561E" w:rsidRDefault="00AE3FE1" w:rsidP="00AE3FE1">
      <w:pPr>
        <w:pStyle w:val="Tekstpodstawowy"/>
        <w:spacing w:after="240"/>
        <w:jc w:val="both"/>
        <w:rPr>
          <w:sz w:val="22"/>
          <w:szCs w:val="22"/>
          <w:u w:val="single"/>
        </w:rPr>
      </w:pPr>
      <w:r w:rsidRPr="0023561E">
        <w:rPr>
          <w:sz w:val="22"/>
          <w:szCs w:val="22"/>
          <w:u w:val="single"/>
        </w:rPr>
        <w:t xml:space="preserve">Wykonawca prac wykorzystując ww. dane zobowiązany jest przestrzegać przepisów ustawy </w:t>
      </w:r>
      <w:r w:rsidRPr="0023561E">
        <w:rPr>
          <w:i/>
          <w:sz w:val="22"/>
          <w:szCs w:val="22"/>
          <w:u w:val="single"/>
        </w:rPr>
        <w:t>o ochronie danych osobowych</w:t>
      </w:r>
      <w:r w:rsidRPr="0023561E">
        <w:rPr>
          <w:sz w:val="22"/>
          <w:szCs w:val="22"/>
          <w:u w:val="single"/>
        </w:rPr>
        <w:t>.</w:t>
      </w:r>
    </w:p>
    <w:p w14:paraId="12C0ED6E" w14:textId="77777777" w:rsidR="00742B12" w:rsidRPr="00DF7215" w:rsidRDefault="00742B12" w:rsidP="00AE3FE1">
      <w:pPr>
        <w:pStyle w:val="Tekstpodstawowy"/>
        <w:spacing w:after="240"/>
        <w:jc w:val="both"/>
        <w:rPr>
          <w:color w:val="FF0000"/>
          <w:sz w:val="18"/>
          <w:szCs w:val="18"/>
          <w:u w:val="single"/>
        </w:rPr>
      </w:pPr>
    </w:p>
    <w:p w14:paraId="0CB86713" w14:textId="5319327B" w:rsidR="00AE3FE1" w:rsidRPr="0023561E" w:rsidRDefault="00AE3FE1" w:rsidP="00AE3FE1">
      <w:pPr>
        <w:pStyle w:val="Tekstpodstawowy"/>
        <w:spacing w:before="240" w:after="240"/>
        <w:rPr>
          <w:b/>
          <w:spacing w:val="20"/>
          <w:sz w:val="22"/>
          <w:szCs w:val="22"/>
        </w:rPr>
      </w:pPr>
      <w:r w:rsidRPr="0023561E">
        <w:rPr>
          <w:b/>
          <w:spacing w:val="20"/>
          <w:sz w:val="22"/>
          <w:szCs w:val="22"/>
        </w:rPr>
        <w:t>III-</w:t>
      </w:r>
      <w:r w:rsidR="00E85305">
        <w:rPr>
          <w:b/>
          <w:spacing w:val="20"/>
          <w:sz w:val="22"/>
          <w:szCs w:val="22"/>
        </w:rPr>
        <w:t>2</w:t>
      </w:r>
      <w:r w:rsidRPr="0023561E">
        <w:rPr>
          <w:b/>
          <w:spacing w:val="20"/>
          <w:sz w:val="22"/>
          <w:szCs w:val="22"/>
        </w:rPr>
        <w:t>. ANALIZA MATERIAŁÓW ŹRÓDŁOWYCH PZGIK</w:t>
      </w:r>
    </w:p>
    <w:p w14:paraId="195706AB" w14:textId="77777777" w:rsidR="00AE3FE1" w:rsidRPr="0023561E" w:rsidRDefault="00AE3FE1" w:rsidP="00AE3FE1">
      <w:pPr>
        <w:pStyle w:val="Tekstpodstawowy"/>
        <w:jc w:val="both"/>
        <w:rPr>
          <w:sz w:val="22"/>
          <w:szCs w:val="22"/>
        </w:rPr>
      </w:pPr>
      <w:r w:rsidRPr="0023561E">
        <w:rPr>
          <w:sz w:val="22"/>
          <w:szCs w:val="22"/>
        </w:rPr>
        <w:t xml:space="preserve">Wykonawca założy roboczą bazę danych GESUT poprzez implementację cyfrowych zbiorów danych udostępnionych mu przez Zamawiającego a obejmujących obiekty GESUT. Oprogramowanie, z którego będzie korzystał wykonawca do przetwarzania danych w roboczej bazie danych GESUT, </w:t>
      </w:r>
      <w:r w:rsidRPr="0023561E">
        <w:rPr>
          <w:b/>
          <w:bCs/>
          <w:sz w:val="22"/>
          <w:szCs w:val="22"/>
        </w:rPr>
        <w:t>musi zapewnić zachowanie identyfikatorów IIP obiektów GESUT oraz zachować historię zmian poprzez tworzenie nowych wersji obiektów.</w:t>
      </w:r>
    </w:p>
    <w:p w14:paraId="3AA77B87" w14:textId="77777777" w:rsidR="00AE3FE1" w:rsidRPr="0023561E" w:rsidRDefault="00AE3FE1" w:rsidP="00AE3FE1">
      <w:pPr>
        <w:pStyle w:val="Tekstpodstawowy"/>
        <w:jc w:val="both"/>
        <w:rPr>
          <w:sz w:val="22"/>
          <w:szCs w:val="22"/>
        </w:rPr>
      </w:pPr>
    </w:p>
    <w:p w14:paraId="463AC6BB" w14:textId="4DC56C7C" w:rsidR="00AE3FE1" w:rsidRPr="0023561E" w:rsidRDefault="00AE3FE1" w:rsidP="00AE3FE1">
      <w:pPr>
        <w:pStyle w:val="Tekstpodstawowy"/>
        <w:jc w:val="both"/>
        <w:rPr>
          <w:sz w:val="22"/>
          <w:szCs w:val="22"/>
        </w:rPr>
      </w:pPr>
      <w:r w:rsidRPr="0023561E">
        <w:rPr>
          <w:sz w:val="22"/>
          <w:szCs w:val="22"/>
        </w:rPr>
        <w:t>Analizę materiałów należy przeprowadzić pod kątem zakresu i sposobu ich wykorzystania do opracowania, obejmując nią dane pomiarowe.</w:t>
      </w:r>
    </w:p>
    <w:p w14:paraId="29DFB753" w14:textId="77777777" w:rsidR="00396E06" w:rsidRPr="00C03302" w:rsidRDefault="00396E06" w:rsidP="00AE3FE1">
      <w:pPr>
        <w:pStyle w:val="Tekstpodstawowy"/>
        <w:jc w:val="both"/>
        <w:rPr>
          <w:color w:val="FF0000"/>
          <w:sz w:val="22"/>
          <w:szCs w:val="22"/>
        </w:rPr>
      </w:pPr>
    </w:p>
    <w:p w14:paraId="57E6C1DC" w14:textId="7B2CB458" w:rsidR="00AE3FE1" w:rsidRPr="0023561E" w:rsidRDefault="00AE3FE1" w:rsidP="00AE3FE1">
      <w:pPr>
        <w:pStyle w:val="Tekstpodstawowy"/>
        <w:jc w:val="both"/>
        <w:rPr>
          <w:sz w:val="22"/>
          <w:szCs w:val="22"/>
        </w:rPr>
      </w:pPr>
      <w:r w:rsidRPr="0023561E">
        <w:rPr>
          <w:sz w:val="22"/>
          <w:szCs w:val="22"/>
        </w:rPr>
        <w:t xml:space="preserve">Celem analizy materiałów źródłowych </w:t>
      </w:r>
      <w:proofErr w:type="spellStart"/>
      <w:r w:rsidRPr="0023561E">
        <w:rPr>
          <w:sz w:val="22"/>
          <w:szCs w:val="22"/>
        </w:rPr>
        <w:t>PZGiK</w:t>
      </w:r>
      <w:proofErr w:type="spellEnd"/>
      <w:r w:rsidRPr="0023561E">
        <w:rPr>
          <w:sz w:val="22"/>
          <w:szCs w:val="22"/>
        </w:rPr>
        <w:t xml:space="preserve"> jest wyselekcjonowanie dokumentacji nadającej się</w:t>
      </w:r>
      <w:r w:rsidR="00D50654" w:rsidRPr="0023561E">
        <w:rPr>
          <w:sz w:val="22"/>
          <w:szCs w:val="22"/>
        </w:rPr>
        <w:br/>
      </w:r>
      <w:r w:rsidRPr="0023561E">
        <w:rPr>
          <w:sz w:val="22"/>
          <w:szCs w:val="22"/>
        </w:rPr>
        <w:t>do wykorzystania do budowy roboczej bazy danych GESUT, tj. zawierającej dane</w:t>
      </w:r>
      <w:r w:rsidR="00CC2899" w:rsidRPr="0023561E">
        <w:rPr>
          <w:sz w:val="22"/>
          <w:szCs w:val="22"/>
        </w:rPr>
        <w:t xml:space="preserve"> o</w:t>
      </w:r>
      <w:r w:rsidRPr="0023561E">
        <w:rPr>
          <w:sz w:val="22"/>
          <w:szCs w:val="22"/>
        </w:rPr>
        <w:t xml:space="preserve"> odpowiedniej treści i jakości. Analizę jakości (wiarygodności oraz standardów technicznych) materiałów źródłowych </w:t>
      </w:r>
      <w:proofErr w:type="spellStart"/>
      <w:r w:rsidRPr="0023561E">
        <w:rPr>
          <w:sz w:val="22"/>
          <w:szCs w:val="22"/>
        </w:rPr>
        <w:t>PZGiK</w:t>
      </w:r>
      <w:proofErr w:type="spellEnd"/>
      <w:r w:rsidRPr="0023561E">
        <w:rPr>
          <w:sz w:val="22"/>
          <w:szCs w:val="22"/>
        </w:rPr>
        <w:t xml:space="preserve"> oraz zakresu możliwego ich wykorzystania dokonuje Wykonawca. W przypadku uzasadnionych wątpliwości dotyczących sposobu i/lub zakresu wykorzystania materiałów źródłowych </w:t>
      </w:r>
      <w:proofErr w:type="spellStart"/>
      <w:r w:rsidRPr="0023561E">
        <w:rPr>
          <w:sz w:val="22"/>
          <w:szCs w:val="22"/>
        </w:rPr>
        <w:t>PZGiK</w:t>
      </w:r>
      <w:proofErr w:type="spellEnd"/>
      <w:r w:rsidRPr="0023561E">
        <w:rPr>
          <w:sz w:val="22"/>
          <w:szCs w:val="22"/>
        </w:rPr>
        <w:t xml:space="preserve">, </w:t>
      </w:r>
      <w:r w:rsidR="00547423" w:rsidRPr="0023561E">
        <w:rPr>
          <w:sz w:val="22"/>
          <w:szCs w:val="22"/>
        </w:rPr>
        <w:t>W</w:t>
      </w:r>
      <w:r w:rsidRPr="0023561E">
        <w:rPr>
          <w:sz w:val="22"/>
          <w:szCs w:val="22"/>
        </w:rPr>
        <w:t xml:space="preserve">ykonawca dokonuje stosownych uzgodnień w tym zakresie z Zamawiającym (poprzez wpisy w Dzienniku Robót). Wykonawca dokumentuje wyniki analizy materiałów źródłowych </w:t>
      </w:r>
      <w:proofErr w:type="spellStart"/>
      <w:r w:rsidRPr="0023561E">
        <w:rPr>
          <w:sz w:val="22"/>
          <w:szCs w:val="22"/>
        </w:rPr>
        <w:t>PZGiK</w:t>
      </w:r>
      <w:proofErr w:type="spellEnd"/>
      <w:r w:rsidRPr="0023561E">
        <w:rPr>
          <w:sz w:val="22"/>
          <w:szCs w:val="22"/>
        </w:rPr>
        <w:t xml:space="preserve"> oraz poczynionych uzgodnień z Zamawiającym w raporcie </w:t>
      </w:r>
      <w:r w:rsidRPr="0023561E">
        <w:rPr>
          <w:i/>
          <w:sz w:val="22"/>
          <w:szCs w:val="22"/>
        </w:rPr>
        <w:t>Wynik analizy materiałów źródłowych GESUT</w:t>
      </w:r>
      <w:r w:rsidRPr="0023561E">
        <w:rPr>
          <w:sz w:val="22"/>
          <w:szCs w:val="22"/>
        </w:rPr>
        <w:t xml:space="preserve"> sporządzonym w formie tabeli zgodnie z załącznikiem nr 1 do </w:t>
      </w:r>
      <w:r w:rsidR="00396E06" w:rsidRPr="0023561E">
        <w:rPr>
          <w:sz w:val="22"/>
          <w:szCs w:val="22"/>
        </w:rPr>
        <w:t>W</w:t>
      </w:r>
      <w:r w:rsidRPr="0023561E">
        <w:rPr>
          <w:sz w:val="22"/>
          <w:szCs w:val="22"/>
        </w:rPr>
        <w:t xml:space="preserve">arunków </w:t>
      </w:r>
      <w:r w:rsidR="00396E06" w:rsidRPr="0023561E">
        <w:rPr>
          <w:sz w:val="22"/>
          <w:szCs w:val="22"/>
        </w:rPr>
        <w:t>T</w:t>
      </w:r>
      <w:r w:rsidRPr="0023561E">
        <w:rPr>
          <w:sz w:val="22"/>
          <w:szCs w:val="22"/>
        </w:rPr>
        <w:t xml:space="preserve">echnicznych. </w:t>
      </w:r>
    </w:p>
    <w:p w14:paraId="682684FE" w14:textId="21FA01B6" w:rsidR="00134F4B" w:rsidRPr="00996714" w:rsidRDefault="00134F4B" w:rsidP="000D6A36">
      <w:pPr>
        <w:pStyle w:val="Tekstpodstawowy2"/>
        <w:spacing w:before="120" w:after="240"/>
        <w:rPr>
          <w:rFonts w:ascii="Times New Roman" w:hAnsi="Times New Roman"/>
          <w:szCs w:val="24"/>
        </w:rPr>
      </w:pPr>
      <w:r w:rsidRPr="00996714">
        <w:rPr>
          <w:rFonts w:ascii="Times New Roman" w:hAnsi="Times New Roman"/>
          <w:szCs w:val="24"/>
        </w:rPr>
        <w:t>Analizie podlegają wszystkie</w:t>
      </w:r>
      <w:r w:rsidR="007D7AF6" w:rsidRPr="00996714">
        <w:rPr>
          <w:rFonts w:ascii="Times New Roman" w:hAnsi="Times New Roman"/>
          <w:szCs w:val="24"/>
        </w:rPr>
        <w:t xml:space="preserve"> materiały zasobu</w:t>
      </w:r>
      <w:r w:rsidR="00996714" w:rsidRPr="00996714">
        <w:rPr>
          <w:rFonts w:ascii="Times New Roman" w:hAnsi="Times New Roman"/>
          <w:szCs w:val="24"/>
        </w:rPr>
        <w:t>.</w:t>
      </w:r>
    </w:p>
    <w:p w14:paraId="33F4A0A9" w14:textId="77777777" w:rsidR="00203DAF" w:rsidRPr="00DF7215" w:rsidRDefault="00203DAF" w:rsidP="00AE3FE1">
      <w:pPr>
        <w:pStyle w:val="Tekstpodstawowy"/>
        <w:jc w:val="both"/>
        <w:rPr>
          <w:color w:val="FF0000"/>
          <w:sz w:val="18"/>
          <w:szCs w:val="18"/>
        </w:rPr>
      </w:pPr>
    </w:p>
    <w:p w14:paraId="4AA7EB2A" w14:textId="3FB55DCD" w:rsidR="00AE3FE1" w:rsidRPr="0023561E" w:rsidRDefault="00AE3FE1" w:rsidP="00AE3FE1">
      <w:pPr>
        <w:pStyle w:val="Tekstpodstawowy"/>
        <w:spacing w:before="240" w:after="240"/>
        <w:jc w:val="both"/>
        <w:rPr>
          <w:b/>
          <w:spacing w:val="20"/>
          <w:sz w:val="22"/>
          <w:szCs w:val="22"/>
        </w:rPr>
      </w:pPr>
      <w:r w:rsidRPr="0023561E">
        <w:rPr>
          <w:b/>
          <w:spacing w:val="20"/>
          <w:sz w:val="22"/>
          <w:szCs w:val="22"/>
        </w:rPr>
        <w:t>III-</w:t>
      </w:r>
      <w:r w:rsidR="00E85305">
        <w:rPr>
          <w:b/>
          <w:spacing w:val="20"/>
          <w:sz w:val="22"/>
          <w:szCs w:val="22"/>
        </w:rPr>
        <w:t>3</w:t>
      </w:r>
      <w:r w:rsidRPr="0023561E">
        <w:rPr>
          <w:b/>
          <w:spacing w:val="20"/>
          <w:sz w:val="22"/>
          <w:szCs w:val="22"/>
        </w:rPr>
        <w:t>. DEFINIOWANIE SIECI UZBROJENIA TERENU W BAZIE DANYCH GESUT</w:t>
      </w:r>
    </w:p>
    <w:p w14:paraId="26F586B9" w14:textId="77777777" w:rsidR="00AE3FE1" w:rsidRPr="0023561E" w:rsidRDefault="00AE3FE1" w:rsidP="00AE3FE1">
      <w:pPr>
        <w:pStyle w:val="NormalnyWeb"/>
        <w:spacing w:before="240" w:after="240"/>
        <w:jc w:val="both"/>
        <w:rPr>
          <w:rFonts w:ascii="Times New Roman" w:eastAsia="Times New Roman" w:hAnsi="Times New Roman" w:cs="Times New Roman"/>
          <w:b/>
          <w:bCs/>
          <w:color w:val="auto"/>
          <w:sz w:val="22"/>
          <w:szCs w:val="22"/>
          <w:u w:val="single"/>
        </w:rPr>
      </w:pPr>
      <w:r w:rsidRPr="0023561E">
        <w:rPr>
          <w:rFonts w:ascii="Times New Roman" w:eastAsia="Times New Roman" w:hAnsi="Times New Roman" w:cs="Times New Roman"/>
          <w:b/>
          <w:bCs/>
          <w:color w:val="auto"/>
          <w:sz w:val="22"/>
          <w:szCs w:val="22"/>
          <w:u w:val="single"/>
        </w:rPr>
        <w:t>Generalną zasadę stanowi, że sieci uzbrojenia terenu w powiatowej bazie GESUT zostaną zdefiniowane</w:t>
      </w:r>
      <w:r w:rsidRPr="0023561E">
        <w:rPr>
          <w:rFonts w:ascii="Times New Roman" w:eastAsia="Times New Roman" w:hAnsi="Times New Roman" w:cs="Times New Roman"/>
          <w:b/>
          <w:bCs/>
          <w:color w:val="auto"/>
          <w:sz w:val="22"/>
          <w:szCs w:val="22"/>
          <w:u w:val="single"/>
        </w:rPr>
        <w:br/>
        <w:t>w oparciu o dane analityczne.</w:t>
      </w:r>
    </w:p>
    <w:p w14:paraId="343E203A" w14:textId="07A20A92" w:rsidR="00AE3FE1" w:rsidRPr="0023561E"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23561E">
        <w:rPr>
          <w:rFonts w:ascii="Times New Roman" w:eastAsia="Times New Roman" w:hAnsi="Times New Roman" w:cs="Times New Roman"/>
          <w:bCs/>
          <w:color w:val="auto"/>
          <w:sz w:val="22"/>
          <w:szCs w:val="22"/>
        </w:rPr>
        <w:lastRenderedPageBreak/>
        <w:t>Jeżeli pomiar szczegółów terenowych dotyczących uzbrojenia terenu wykonano w układzie 1965 lub w układzie lokalnym (dotyczy pomiarów metodą ortogonalną, wcięć liniowych, przecięć), w celu pozyskania współrzędnych</w:t>
      </w:r>
      <w:r w:rsidRPr="0023561E">
        <w:rPr>
          <w:rFonts w:ascii="Times New Roman" w:eastAsia="Times New Roman" w:hAnsi="Times New Roman" w:cs="Times New Roman"/>
          <w:bCs/>
          <w:color w:val="auto"/>
          <w:sz w:val="22"/>
          <w:szCs w:val="22"/>
        </w:rPr>
        <w:br/>
        <w:t>w układzie PL-2000 należy określić położenie elementów tego uzbrojenia w oparciu o osnowę geodezyjną lub inne szczegóły terenowe posiadające współrzędne w układzie PL- 2000. Natomiast, gdy współrzędne elementów uzbrojenia terenu oraz punkty załamania sieci pozyskano w układzie 1965</w:t>
      </w:r>
      <w:r w:rsidR="004F3C95" w:rsidRPr="0023561E">
        <w:rPr>
          <w:rFonts w:ascii="Times New Roman" w:eastAsia="Times New Roman" w:hAnsi="Times New Roman" w:cs="Times New Roman"/>
          <w:bCs/>
          <w:color w:val="auto"/>
          <w:sz w:val="22"/>
          <w:szCs w:val="22"/>
        </w:rPr>
        <w:t xml:space="preserve"> </w:t>
      </w:r>
      <w:r w:rsidRPr="0023561E">
        <w:rPr>
          <w:rFonts w:ascii="Times New Roman" w:eastAsia="Times New Roman" w:hAnsi="Times New Roman" w:cs="Times New Roman"/>
          <w:bCs/>
          <w:color w:val="auto"/>
          <w:sz w:val="22"/>
          <w:szCs w:val="22"/>
        </w:rPr>
        <w:t>w wyniku pomiaru metodą biegunową oraz metodą precyzyjnego pozycjonowania GNSS należy dokonać transformacji współrzędnych do obowiązującego układu. Punkty dostosowania należy dobrać w taki sposób, aby otrzymać minimalne zniekształcenia sieci uzbrojenia terenu oraz minimalny błąd transformacji.</w:t>
      </w:r>
    </w:p>
    <w:p w14:paraId="3931199B" w14:textId="2C83CBCD" w:rsidR="00B17FA5" w:rsidRPr="0023561E" w:rsidRDefault="00AE3FE1" w:rsidP="00AE3FE1">
      <w:pPr>
        <w:tabs>
          <w:tab w:val="num" w:pos="1777"/>
          <w:tab w:val="num" w:pos="3196"/>
        </w:tabs>
        <w:spacing w:after="240"/>
        <w:jc w:val="both"/>
        <w:rPr>
          <w:sz w:val="22"/>
          <w:szCs w:val="22"/>
        </w:rPr>
      </w:pPr>
      <w:r w:rsidRPr="0023561E">
        <w:rPr>
          <w:sz w:val="22"/>
          <w:szCs w:val="22"/>
        </w:rPr>
        <w:t xml:space="preserve">Wykonawca </w:t>
      </w:r>
      <w:r w:rsidRPr="0023561E">
        <w:rPr>
          <w:sz w:val="22"/>
          <w:szCs w:val="22"/>
          <w:u w:val="single"/>
        </w:rPr>
        <w:t>wykona pełną weryfikację bazy danych</w:t>
      </w:r>
      <w:r w:rsidR="00AB5AFA" w:rsidRPr="0023561E">
        <w:rPr>
          <w:sz w:val="22"/>
          <w:szCs w:val="22"/>
          <w:u w:val="single"/>
        </w:rPr>
        <w:t xml:space="preserve"> (istniejących obiektów)</w:t>
      </w:r>
      <w:r w:rsidRPr="0023561E">
        <w:rPr>
          <w:sz w:val="22"/>
          <w:szCs w:val="22"/>
        </w:rPr>
        <w:t>, każdy obiekt powinien mieć uzupełnione informacje</w:t>
      </w:r>
      <w:r w:rsidR="00AB5AFA" w:rsidRPr="0023561E">
        <w:rPr>
          <w:sz w:val="22"/>
          <w:szCs w:val="22"/>
        </w:rPr>
        <w:t xml:space="preserve"> </w:t>
      </w:r>
      <w:r w:rsidRPr="0023561E">
        <w:rPr>
          <w:sz w:val="22"/>
          <w:szCs w:val="22"/>
        </w:rPr>
        <w:t>w rekordach dotyczące m.in.</w:t>
      </w:r>
      <w:r w:rsidR="00A9573F" w:rsidRPr="0023561E">
        <w:rPr>
          <w:sz w:val="22"/>
          <w:szCs w:val="22"/>
        </w:rPr>
        <w:t>:</w:t>
      </w:r>
      <w:r w:rsidRPr="0023561E">
        <w:rPr>
          <w:sz w:val="22"/>
          <w:szCs w:val="22"/>
        </w:rPr>
        <w:t xml:space="preserve"> numer, </w:t>
      </w:r>
      <w:r w:rsidRPr="0023561E">
        <w:rPr>
          <w:b/>
          <w:bCs/>
          <w:sz w:val="22"/>
          <w:szCs w:val="22"/>
        </w:rPr>
        <w:t>Id zgłoszenia lub KERG</w:t>
      </w:r>
      <w:r w:rsidR="00AC4D62" w:rsidRPr="0023561E">
        <w:rPr>
          <w:sz w:val="22"/>
          <w:szCs w:val="22"/>
        </w:rPr>
        <w:t xml:space="preserve"> </w:t>
      </w:r>
      <w:r w:rsidRPr="0023561E">
        <w:rPr>
          <w:sz w:val="22"/>
          <w:szCs w:val="22"/>
        </w:rPr>
        <w:t>z którego zostały wprowadzone dane obiekt</w:t>
      </w:r>
      <w:r w:rsidR="00A1066F" w:rsidRPr="0023561E">
        <w:rPr>
          <w:sz w:val="22"/>
          <w:szCs w:val="22"/>
        </w:rPr>
        <w:t>y</w:t>
      </w:r>
      <w:r w:rsidRPr="0023561E">
        <w:rPr>
          <w:sz w:val="22"/>
          <w:szCs w:val="22"/>
        </w:rPr>
        <w:t>,</w:t>
      </w:r>
      <w:r w:rsidR="001E2D7B" w:rsidRPr="0023561E">
        <w:rPr>
          <w:sz w:val="22"/>
          <w:szCs w:val="22"/>
        </w:rPr>
        <w:t xml:space="preserve"> </w:t>
      </w:r>
      <w:r w:rsidR="004F3C95" w:rsidRPr="0023561E">
        <w:rPr>
          <w:b/>
          <w:bCs/>
          <w:sz w:val="22"/>
          <w:szCs w:val="22"/>
        </w:rPr>
        <w:t>I</w:t>
      </w:r>
      <w:r w:rsidR="001E2D7B" w:rsidRPr="0023561E">
        <w:rPr>
          <w:b/>
          <w:bCs/>
          <w:sz w:val="22"/>
          <w:szCs w:val="22"/>
        </w:rPr>
        <w:t>dentyfikator</w:t>
      </w:r>
      <w:r w:rsidR="00A9573F" w:rsidRPr="0023561E">
        <w:rPr>
          <w:b/>
          <w:bCs/>
          <w:sz w:val="22"/>
          <w:szCs w:val="22"/>
        </w:rPr>
        <w:t xml:space="preserve"> ewidencyjny</w:t>
      </w:r>
      <w:r w:rsidR="001E2D7B" w:rsidRPr="0023561E">
        <w:rPr>
          <w:b/>
          <w:bCs/>
          <w:sz w:val="22"/>
          <w:szCs w:val="22"/>
        </w:rPr>
        <w:t xml:space="preserve"> materiałów zasobu</w:t>
      </w:r>
      <w:r w:rsidR="001E2D7B" w:rsidRPr="0023561E">
        <w:rPr>
          <w:sz w:val="22"/>
          <w:szCs w:val="22"/>
        </w:rPr>
        <w:t>,</w:t>
      </w:r>
      <w:r w:rsidRPr="0023561E">
        <w:rPr>
          <w:sz w:val="22"/>
          <w:szCs w:val="22"/>
        </w:rPr>
        <w:t xml:space="preserve"> metody pozyskania danych, datę pozyskania danych, rzędne</w:t>
      </w:r>
      <w:r w:rsidR="001E2D7B" w:rsidRPr="0023561E">
        <w:rPr>
          <w:sz w:val="22"/>
          <w:szCs w:val="22"/>
        </w:rPr>
        <w:t xml:space="preserve"> </w:t>
      </w:r>
      <w:r w:rsidR="005479C6" w:rsidRPr="0023561E">
        <w:rPr>
          <w:sz w:val="22"/>
          <w:szCs w:val="22"/>
        </w:rPr>
        <w:t>(z uwzględnieniem zmiany układu wysokościowego na PLEVRF2007-NH)</w:t>
      </w:r>
      <w:r w:rsidRPr="0023561E">
        <w:rPr>
          <w:sz w:val="22"/>
          <w:szCs w:val="22"/>
        </w:rPr>
        <w:t>, status, funkcję i przebieg  przewodu, materiał, średnice oraz wszystkie dostępne informacje znajdujące się w materiałach źródłowych. W przypadku braku nr KERG lub Id zgłoszenia należy wpisać w atrybucie obiektu „Uwagi” numer księgi roboty.</w:t>
      </w:r>
    </w:p>
    <w:p w14:paraId="2931CB43" w14:textId="20608ADE" w:rsidR="00F3210B" w:rsidRPr="0023561E" w:rsidRDefault="00F3210B" w:rsidP="00AE3FE1">
      <w:pPr>
        <w:tabs>
          <w:tab w:val="num" w:pos="1777"/>
          <w:tab w:val="num" w:pos="3196"/>
        </w:tabs>
        <w:spacing w:after="240"/>
        <w:jc w:val="both"/>
        <w:rPr>
          <w:sz w:val="22"/>
          <w:szCs w:val="22"/>
        </w:rPr>
      </w:pPr>
      <w:r w:rsidRPr="0023561E">
        <w:rPr>
          <w:sz w:val="22"/>
          <w:szCs w:val="22"/>
        </w:rPr>
        <w:t>Natomiast w przypadku braku odpowiednich danych, w rekordach obiektów należy uzupełnić pola, poprzez wybór jednej z dostępnych opcji.</w:t>
      </w:r>
    </w:p>
    <w:p w14:paraId="68364F2F" w14:textId="77777777" w:rsidR="00AE3FE1" w:rsidRPr="0023561E" w:rsidRDefault="00AE3FE1" w:rsidP="00AE3FE1">
      <w:pPr>
        <w:tabs>
          <w:tab w:val="num" w:pos="1777"/>
        </w:tabs>
        <w:spacing w:after="240"/>
        <w:jc w:val="both"/>
        <w:rPr>
          <w:b/>
          <w:sz w:val="22"/>
          <w:szCs w:val="22"/>
          <w:u w:val="single"/>
        </w:rPr>
      </w:pPr>
      <w:r w:rsidRPr="0023561E">
        <w:rPr>
          <w:b/>
          <w:sz w:val="22"/>
          <w:szCs w:val="22"/>
          <w:u w:val="single"/>
        </w:rPr>
        <w:t>Sposób i zakres wypełnienia poszczególnych pól w rekordach obiektów należy uzgodnić z ośrodkiem.</w:t>
      </w:r>
      <w:r w:rsidRPr="0023561E">
        <w:rPr>
          <w:b/>
          <w:sz w:val="22"/>
          <w:szCs w:val="22"/>
          <w:u w:val="single"/>
        </w:rPr>
        <w:br/>
        <w:t>Treść uzgodnienia w tym zakresie należy wpisać w Dzienniku Robót.</w:t>
      </w:r>
    </w:p>
    <w:p w14:paraId="0688A807" w14:textId="77777777" w:rsidR="00AE3FE1" w:rsidRPr="0023561E"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23561E">
        <w:rPr>
          <w:rFonts w:ascii="Times New Roman" w:eastAsia="Times New Roman" w:hAnsi="Times New Roman" w:cs="Times New Roman"/>
          <w:bCs/>
          <w:color w:val="auto"/>
          <w:sz w:val="22"/>
          <w:szCs w:val="22"/>
        </w:rPr>
        <w:t xml:space="preserve">W przypadku gdy udostępnione materiały źródłowe – szkice, zawierają przebieg sieci uzbrojenia terenu w zakresie opracowania oraz poza opracowywanym obszarem sekcji, </w:t>
      </w:r>
      <w:r w:rsidRPr="0023561E">
        <w:rPr>
          <w:rFonts w:ascii="Times New Roman" w:eastAsia="Times New Roman" w:hAnsi="Times New Roman" w:cs="Times New Roman"/>
          <w:bCs/>
          <w:color w:val="auto"/>
          <w:sz w:val="22"/>
          <w:szCs w:val="22"/>
          <w:u w:val="single"/>
        </w:rPr>
        <w:t>do bazy należy wprowadzić całą treść zawartą na szkicu</w:t>
      </w:r>
      <w:r w:rsidRPr="0023561E">
        <w:rPr>
          <w:rFonts w:ascii="Times New Roman" w:eastAsia="Times New Roman" w:hAnsi="Times New Roman" w:cs="Times New Roman"/>
          <w:bCs/>
          <w:color w:val="auto"/>
          <w:sz w:val="22"/>
          <w:szCs w:val="22"/>
        </w:rPr>
        <w:t>.</w:t>
      </w:r>
    </w:p>
    <w:p w14:paraId="43A2C1E0" w14:textId="77777777" w:rsidR="00AE3FE1" w:rsidRPr="0023561E"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23561E">
        <w:rPr>
          <w:rFonts w:ascii="Times New Roman" w:eastAsia="Times New Roman" w:hAnsi="Times New Roman" w:cs="Times New Roman"/>
          <w:bCs/>
          <w:color w:val="auto"/>
          <w:sz w:val="22"/>
          <w:szCs w:val="22"/>
        </w:rPr>
        <w:t>Jeżeli Wykonawca stwierdza, że w otrzymanych materiałach z ośrodka brak jest dokumentacji pozwalającej zdefiniować obiekty w oparciu o dane analityczne bądź też nie ma możliwości wykorzystać istniejącej dokumentacji potwierdza ten fakt wpisem w Dzienniku Robót po uzgodnieniu z Zamawiającym</w:t>
      </w:r>
      <w:r w:rsidRPr="0023561E">
        <w:rPr>
          <w:rFonts w:ascii="Times New Roman" w:eastAsia="Times New Roman" w:hAnsi="Times New Roman" w:cs="Times New Roman"/>
          <w:bCs/>
          <w:color w:val="auto"/>
          <w:sz w:val="22"/>
          <w:szCs w:val="22"/>
        </w:rPr>
        <w:br/>
        <w:t xml:space="preserve">oraz w raporcie </w:t>
      </w:r>
      <w:r w:rsidRPr="0023561E">
        <w:rPr>
          <w:rFonts w:ascii="Times New Roman" w:eastAsia="Times New Roman" w:hAnsi="Times New Roman" w:cs="Times New Roman"/>
          <w:bCs/>
          <w:i/>
          <w:color w:val="auto"/>
          <w:sz w:val="22"/>
          <w:szCs w:val="22"/>
        </w:rPr>
        <w:t>Wynik analizy materiałów źródłowych GESUT</w:t>
      </w:r>
      <w:r w:rsidRPr="0023561E">
        <w:rPr>
          <w:rFonts w:ascii="Times New Roman" w:eastAsia="Times New Roman" w:hAnsi="Times New Roman" w:cs="Times New Roman"/>
          <w:bCs/>
          <w:color w:val="auto"/>
          <w:sz w:val="22"/>
          <w:szCs w:val="22"/>
        </w:rPr>
        <w:t xml:space="preserve">. Dopiero po przedmiotowym potwierdzeniu obiekty uzbrojenia terenu należy zdefiniować w bazie pozyskując położenie punktów z udostępnionych przez Zamawiającego skalibrowanych rastrów mapy zasadniczej i map </w:t>
      </w:r>
      <w:proofErr w:type="spellStart"/>
      <w:r w:rsidRPr="0023561E">
        <w:rPr>
          <w:rFonts w:ascii="Times New Roman" w:eastAsia="Times New Roman" w:hAnsi="Times New Roman" w:cs="Times New Roman"/>
          <w:bCs/>
          <w:color w:val="auto"/>
          <w:sz w:val="22"/>
          <w:szCs w:val="22"/>
        </w:rPr>
        <w:t>sytuacyjno</w:t>
      </w:r>
      <w:proofErr w:type="spellEnd"/>
      <w:r w:rsidRPr="0023561E">
        <w:rPr>
          <w:rFonts w:ascii="Times New Roman" w:eastAsia="Times New Roman" w:hAnsi="Times New Roman" w:cs="Times New Roman"/>
          <w:bCs/>
          <w:color w:val="auto"/>
          <w:sz w:val="22"/>
          <w:szCs w:val="22"/>
        </w:rPr>
        <w:t xml:space="preserve"> –wysokościowych. Informacje o takim pozyskaniu danych należy umieścić na mapie wywiadu i w polu „Metoda pozyskania danych” właściwego rekordu.</w:t>
      </w:r>
    </w:p>
    <w:p w14:paraId="55F48418" w14:textId="456D6E9D" w:rsidR="00436482" w:rsidRPr="0023561E" w:rsidRDefault="00436482"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23561E">
        <w:rPr>
          <w:rFonts w:ascii="Times New Roman" w:eastAsia="Times New Roman" w:hAnsi="Times New Roman" w:cs="Times New Roman"/>
          <w:bCs/>
          <w:color w:val="auto"/>
          <w:sz w:val="22"/>
          <w:szCs w:val="22"/>
        </w:rPr>
        <w:t>W przypadku sieci kanalizacyjn</w:t>
      </w:r>
      <w:r w:rsidR="00783A60" w:rsidRPr="0023561E">
        <w:rPr>
          <w:rFonts w:ascii="Times New Roman" w:eastAsia="Times New Roman" w:hAnsi="Times New Roman" w:cs="Times New Roman"/>
          <w:bCs/>
          <w:color w:val="auto"/>
          <w:sz w:val="22"/>
          <w:szCs w:val="22"/>
        </w:rPr>
        <w:t>ych</w:t>
      </w:r>
      <w:r w:rsidRPr="0023561E">
        <w:rPr>
          <w:rFonts w:ascii="Times New Roman" w:eastAsia="Times New Roman" w:hAnsi="Times New Roman" w:cs="Times New Roman"/>
          <w:bCs/>
          <w:color w:val="auto"/>
          <w:sz w:val="22"/>
          <w:szCs w:val="22"/>
        </w:rPr>
        <w:t xml:space="preserve"> nie należy tworzyć ugięcia pomiędzy dwoma kanałami chyba,</w:t>
      </w:r>
      <w:r w:rsidRPr="0023561E">
        <w:rPr>
          <w:rFonts w:ascii="Times New Roman" w:eastAsia="Times New Roman" w:hAnsi="Times New Roman" w:cs="Times New Roman"/>
          <w:bCs/>
          <w:color w:val="auto"/>
          <w:sz w:val="22"/>
          <w:szCs w:val="22"/>
        </w:rPr>
        <w:br/>
        <w:t xml:space="preserve">że dokumentacja z bezpośredniego pomiaru wskazuje na taki przebieg. Wszystkie pomiary przyłączy </w:t>
      </w:r>
      <w:r w:rsidR="00783A60" w:rsidRPr="0023561E">
        <w:rPr>
          <w:rFonts w:ascii="Times New Roman" w:eastAsia="Times New Roman" w:hAnsi="Times New Roman" w:cs="Times New Roman"/>
          <w:bCs/>
          <w:color w:val="auto"/>
          <w:sz w:val="22"/>
          <w:szCs w:val="22"/>
        </w:rPr>
        <w:t xml:space="preserve">i wpustów </w:t>
      </w:r>
      <w:r w:rsidRPr="0023561E">
        <w:rPr>
          <w:rFonts w:ascii="Times New Roman" w:eastAsia="Times New Roman" w:hAnsi="Times New Roman" w:cs="Times New Roman"/>
          <w:bCs/>
          <w:color w:val="auto"/>
          <w:sz w:val="22"/>
          <w:szCs w:val="22"/>
        </w:rPr>
        <w:t>należy dołączyć do</w:t>
      </w:r>
      <w:r w:rsidR="00783A60" w:rsidRPr="0023561E">
        <w:rPr>
          <w:rFonts w:ascii="Times New Roman" w:eastAsia="Times New Roman" w:hAnsi="Times New Roman" w:cs="Times New Roman"/>
          <w:bCs/>
          <w:color w:val="auto"/>
          <w:sz w:val="22"/>
          <w:szCs w:val="22"/>
        </w:rPr>
        <w:t xml:space="preserve"> przebiegu</w:t>
      </w:r>
      <w:r w:rsidRPr="0023561E">
        <w:rPr>
          <w:rFonts w:ascii="Times New Roman" w:eastAsia="Times New Roman" w:hAnsi="Times New Roman" w:cs="Times New Roman"/>
          <w:bCs/>
          <w:color w:val="auto"/>
          <w:sz w:val="22"/>
          <w:szCs w:val="22"/>
        </w:rPr>
        <w:t xml:space="preserve"> sieci między kanałami.</w:t>
      </w:r>
    </w:p>
    <w:p w14:paraId="39280DD7" w14:textId="25824C4A" w:rsidR="00F3210B" w:rsidRPr="0023561E" w:rsidRDefault="00F3210B" w:rsidP="00F3210B">
      <w:pPr>
        <w:spacing w:before="280" w:after="240"/>
        <w:jc w:val="both"/>
        <w:rPr>
          <w:rFonts w:ascii="Arial Unicode MS" w:eastAsia="Arial Unicode MS" w:hAnsi="Arial Unicode MS" w:cs="Arial Unicode MS"/>
          <w:sz w:val="24"/>
          <w:szCs w:val="24"/>
        </w:rPr>
      </w:pPr>
      <w:r w:rsidRPr="0023561E">
        <w:rPr>
          <w:bCs/>
          <w:sz w:val="22"/>
          <w:szCs w:val="22"/>
        </w:rPr>
        <w:t>Wysokości przewodów stosujemy zgodnie z redakcją mapy, nie w każdym punkcie załamania, który posiada</w:t>
      </w:r>
      <w:r w:rsidR="004F3C95" w:rsidRPr="0023561E">
        <w:rPr>
          <w:bCs/>
          <w:sz w:val="22"/>
          <w:szCs w:val="22"/>
        </w:rPr>
        <w:br/>
      </w:r>
      <w:r w:rsidRPr="0023561E">
        <w:rPr>
          <w:bCs/>
          <w:sz w:val="22"/>
          <w:szCs w:val="22"/>
        </w:rPr>
        <w:t>rzędną H.</w:t>
      </w:r>
    </w:p>
    <w:p w14:paraId="50A7B1FE" w14:textId="77777777" w:rsidR="00F3210B" w:rsidRPr="0023561E" w:rsidRDefault="00F3210B" w:rsidP="00F3210B">
      <w:pPr>
        <w:spacing w:before="280" w:after="240"/>
        <w:jc w:val="both"/>
        <w:rPr>
          <w:rFonts w:ascii="Arial Unicode MS" w:eastAsia="Arial Unicode MS" w:hAnsi="Arial Unicode MS" w:cs="Arial Unicode MS"/>
          <w:sz w:val="24"/>
          <w:szCs w:val="24"/>
        </w:rPr>
      </w:pPr>
      <w:r w:rsidRPr="0023561E">
        <w:rPr>
          <w:bCs/>
          <w:sz w:val="22"/>
          <w:szCs w:val="22"/>
        </w:rPr>
        <w:t xml:space="preserve">Nie dopuszcza się definiowania obiektów na punktach XY. Wszystkie obiekty liniowe i powierzchniowe muszą być oparte na obiektach punktowych </w:t>
      </w:r>
      <w:proofErr w:type="spellStart"/>
      <w:r w:rsidRPr="0023561E">
        <w:rPr>
          <w:bCs/>
          <w:sz w:val="22"/>
          <w:szCs w:val="22"/>
        </w:rPr>
        <w:t>pełnoinformacyjnych</w:t>
      </w:r>
      <w:proofErr w:type="spellEnd"/>
      <w:r w:rsidRPr="0023561E">
        <w:rPr>
          <w:bCs/>
          <w:sz w:val="22"/>
          <w:szCs w:val="22"/>
        </w:rPr>
        <w:t xml:space="preserve">. </w:t>
      </w:r>
    </w:p>
    <w:p w14:paraId="12394C8A" w14:textId="5B29F7AD" w:rsidR="00F3210B" w:rsidRPr="0023561E" w:rsidRDefault="00F3210B"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23561E">
        <w:rPr>
          <w:rFonts w:ascii="Times New Roman" w:eastAsia="Times New Roman" w:hAnsi="Times New Roman" w:cs="Times New Roman"/>
          <w:bCs/>
          <w:color w:val="auto"/>
          <w:sz w:val="22"/>
          <w:szCs w:val="22"/>
        </w:rPr>
        <w:t>Należy kontynuować przewody, które przechodzą pod budynkiem. Fragment przewodu pod budynkiem należy wygasić.</w:t>
      </w:r>
    </w:p>
    <w:p w14:paraId="207C5EC4" w14:textId="1E408CD4" w:rsidR="00AE3FE1" w:rsidRPr="0023561E"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23561E">
        <w:rPr>
          <w:rFonts w:ascii="Times New Roman" w:eastAsia="Times New Roman" w:hAnsi="Times New Roman" w:cs="Times New Roman"/>
          <w:bCs/>
          <w:color w:val="auto"/>
          <w:sz w:val="22"/>
          <w:szCs w:val="22"/>
        </w:rPr>
        <w:t xml:space="preserve">Wszystkie obiekty w bazie danych GESUT należy tak </w:t>
      </w:r>
      <w:r w:rsidR="00F3210B" w:rsidRPr="0023561E">
        <w:rPr>
          <w:rFonts w:ascii="Times New Roman" w:eastAsia="Times New Roman" w:hAnsi="Times New Roman" w:cs="Times New Roman"/>
          <w:bCs/>
          <w:color w:val="auto"/>
          <w:sz w:val="22"/>
          <w:szCs w:val="22"/>
        </w:rPr>
        <w:t xml:space="preserve">definiować, </w:t>
      </w:r>
      <w:r w:rsidRPr="0023561E">
        <w:rPr>
          <w:rFonts w:ascii="Times New Roman" w:eastAsia="Times New Roman" w:hAnsi="Times New Roman" w:cs="Times New Roman"/>
          <w:bCs/>
          <w:color w:val="auto"/>
          <w:sz w:val="22"/>
          <w:szCs w:val="22"/>
        </w:rPr>
        <w:t>aby zapewnić ich poprawność topologiczną, atrybutową oraz geometryczną  (poprzez odpowiednie segmentowanie obiektów, stosowanie zasady nadrzędności</w:t>
      </w:r>
      <w:r w:rsidRPr="0023561E">
        <w:rPr>
          <w:rFonts w:ascii="Times New Roman" w:eastAsia="Times New Roman" w:hAnsi="Times New Roman" w:cs="Times New Roman"/>
          <w:bCs/>
          <w:color w:val="auto"/>
          <w:sz w:val="22"/>
          <w:szCs w:val="22"/>
        </w:rPr>
        <w:br/>
        <w:t>i ciągłości obiektów)</w:t>
      </w:r>
      <w:r w:rsidR="000D6A36" w:rsidRPr="0023561E">
        <w:rPr>
          <w:rFonts w:ascii="Times New Roman" w:eastAsia="Times New Roman" w:hAnsi="Times New Roman" w:cs="Times New Roman"/>
          <w:bCs/>
          <w:color w:val="auto"/>
          <w:sz w:val="22"/>
          <w:szCs w:val="22"/>
        </w:rPr>
        <w:t>.</w:t>
      </w:r>
    </w:p>
    <w:p w14:paraId="78ED47C1" w14:textId="788039B8" w:rsidR="00F3210B" w:rsidRDefault="00F3210B" w:rsidP="00F3210B">
      <w:pPr>
        <w:spacing w:before="280" w:after="240"/>
        <w:jc w:val="both"/>
        <w:rPr>
          <w:bCs/>
          <w:sz w:val="22"/>
          <w:szCs w:val="22"/>
        </w:rPr>
      </w:pPr>
      <w:r w:rsidRPr="0023561E">
        <w:rPr>
          <w:bCs/>
          <w:sz w:val="22"/>
          <w:szCs w:val="22"/>
        </w:rPr>
        <w:t xml:space="preserve">Mapa zasadnicza tworzona była na przestrzeni lat i zmieniających się przepisów prawnych. Stąd, w przypadku wątpliwości dotyczących wprowadzenia do bazy GESUT obiektów przedstawionych na szkicach polowych, </w:t>
      </w:r>
      <w:r w:rsidRPr="001921BB">
        <w:rPr>
          <w:bCs/>
          <w:sz w:val="22"/>
          <w:szCs w:val="22"/>
        </w:rPr>
        <w:t xml:space="preserve">Wykonawca zobowiązany jest do uzgodnień z Zamawiającym, potwierdzonych wpisem do Dziennika Robót. </w:t>
      </w:r>
    </w:p>
    <w:p w14:paraId="5E4C5B12" w14:textId="40939321" w:rsidR="00AE3FE1" w:rsidRPr="001921BB"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1921BB">
        <w:rPr>
          <w:rFonts w:ascii="Times New Roman" w:hAnsi="Times New Roman" w:cs="Times New Roman"/>
          <w:b/>
          <w:color w:val="auto"/>
          <w:spacing w:val="20"/>
          <w:sz w:val="22"/>
          <w:szCs w:val="22"/>
        </w:rPr>
        <w:lastRenderedPageBreak/>
        <w:t>III-</w:t>
      </w:r>
      <w:r w:rsidR="00E85305">
        <w:rPr>
          <w:rFonts w:ascii="Times New Roman" w:hAnsi="Times New Roman" w:cs="Times New Roman"/>
          <w:b/>
          <w:color w:val="auto"/>
          <w:spacing w:val="20"/>
          <w:sz w:val="22"/>
          <w:szCs w:val="22"/>
        </w:rPr>
        <w:t>4</w:t>
      </w:r>
      <w:r w:rsidRPr="001921BB">
        <w:rPr>
          <w:rFonts w:ascii="Times New Roman" w:hAnsi="Times New Roman" w:cs="Times New Roman"/>
          <w:b/>
          <w:color w:val="auto"/>
          <w:spacing w:val="20"/>
          <w:sz w:val="22"/>
          <w:szCs w:val="22"/>
        </w:rPr>
        <w:t xml:space="preserve">.  </w:t>
      </w:r>
      <w:r w:rsidR="008361AA" w:rsidRPr="001921BB">
        <w:rPr>
          <w:rFonts w:ascii="Times New Roman" w:hAnsi="Times New Roman" w:cs="Times New Roman"/>
          <w:b/>
          <w:color w:val="auto"/>
          <w:spacing w:val="20"/>
          <w:sz w:val="22"/>
          <w:szCs w:val="22"/>
        </w:rPr>
        <w:t>WERYFIKACJA I MODYFIKACJA R</w:t>
      </w:r>
      <w:r w:rsidRPr="001921BB">
        <w:rPr>
          <w:rFonts w:ascii="Times New Roman" w:hAnsi="Times New Roman" w:cs="Times New Roman"/>
          <w:b/>
          <w:color w:val="auto"/>
          <w:spacing w:val="20"/>
          <w:sz w:val="22"/>
          <w:szCs w:val="22"/>
        </w:rPr>
        <w:t>OBOCZEJ BAZY GESUT</w:t>
      </w:r>
    </w:p>
    <w:p w14:paraId="324EA186" w14:textId="58633835" w:rsidR="00521076" w:rsidRPr="001921BB" w:rsidRDefault="00AE3FE1" w:rsidP="00AE3FE1">
      <w:pPr>
        <w:pStyle w:val="Tekstpodstawowy"/>
        <w:jc w:val="both"/>
        <w:rPr>
          <w:sz w:val="22"/>
          <w:szCs w:val="22"/>
        </w:rPr>
      </w:pPr>
      <w:r w:rsidRPr="001921BB">
        <w:rPr>
          <w:sz w:val="22"/>
          <w:szCs w:val="22"/>
        </w:rPr>
        <w:t xml:space="preserve">Wykonawca w pierwszej kolejności sprawdza, czy materiały źródłowe </w:t>
      </w:r>
      <w:proofErr w:type="spellStart"/>
      <w:r w:rsidRPr="001921BB">
        <w:rPr>
          <w:sz w:val="22"/>
          <w:szCs w:val="22"/>
        </w:rPr>
        <w:t>PZGiK</w:t>
      </w:r>
      <w:proofErr w:type="spellEnd"/>
      <w:r w:rsidRPr="001921BB">
        <w:rPr>
          <w:sz w:val="22"/>
          <w:szCs w:val="22"/>
        </w:rPr>
        <w:t xml:space="preserve"> zakwalifikowane przez niego, jako spełniające standardy, zostały uwzględnione w roboczej bazie danych GESUT.</w:t>
      </w:r>
      <w:r w:rsidR="00A4132D" w:rsidRPr="001921BB">
        <w:rPr>
          <w:sz w:val="22"/>
          <w:szCs w:val="22"/>
        </w:rPr>
        <w:t xml:space="preserve"> </w:t>
      </w:r>
      <w:r w:rsidRPr="001921BB">
        <w:rPr>
          <w:sz w:val="22"/>
          <w:szCs w:val="22"/>
        </w:rPr>
        <w:t>W</w:t>
      </w:r>
      <w:r w:rsidR="002C0CD1" w:rsidRPr="001921BB">
        <w:rPr>
          <w:sz w:val="22"/>
          <w:szCs w:val="22"/>
        </w:rPr>
        <w:t xml:space="preserve">ykonawca </w:t>
      </w:r>
      <w:r w:rsidRPr="001921BB">
        <w:rPr>
          <w:sz w:val="22"/>
          <w:szCs w:val="22"/>
        </w:rPr>
        <w:t>modyfikuje roboczą bazę da</w:t>
      </w:r>
      <w:r w:rsidR="002C0CD1" w:rsidRPr="001921BB">
        <w:rPr>
          <w:sz w:val="22"/>
          <w:szCs w:val="22"/>
        </w:rPr>
        <w:t>nych, wprowadzając dane źródłowe w miejsce danych pozyskanych</w:t>
      </w:r>
      <w:r w:rsidR="004F3C95" w:rsidRPr="001921BB">
        <w:rPr>
          <w:sz w:val="22"/>
          <w:szCs w:val="22"/>
        </w:rPr>
        <w:t xml:space="preserve"> </w:t>
      </w:r>
      <w:r w:rsidR="002C0CD1" w:rsidRPr="001921BB">
        <w:rPr>
          <w:sz w:val="22"/>
          <w:szCs w:val="22"/>
        </w:rPr>
        <w:t>z digitalizacji.</w:t>
      </w:r>
    </w:p>
    <w:p w14:paraId="303973BD" w14:textId="5BCD28B4" w:rsidR="00B139C7" w:rsidRPr="001921BB" w:rsidRDefault="00B139C7" w:rsidP="00AE3FE1">
      <w:pPr>
        <w:pStyle w:val="Tekstpodstawowy"/>
        <w:jc w:val="both"/>
        <w:rPr>
          <w:sz w:val="22"/>
          <w:szCs w:val="22"/>
        </w:rPr>
      </w:pPr>
    </w:p>
    <w:p w14:paraId="0D975F4F" w14:textId="4A07953D" w:rsidR="00AE3FE1" w:rsidRPr="001921BB" w:rsidRDefault="00521076" w:rsidP="00AE3FE1">
      <w:pPr>
        <w:pStyle w:val="Tekstpodstawowy"/>
        <w:jc w:val="both"/>
        <w:rPr>
          <w:sz w:val="22"/>
          <w:szCs w:val="22"/>
          <w:u w:val="single"/>
        </w:rPr>
      </w:pPr>
      <w:r w:rsidRPr="001921BB">
        <w:rPr>
          <w:b/>
          <w:bCs/>
          <w:sz w:val="22"/>
          <w:szCs w:val="22"/>
          <w:u w:val="single"/>
        </w:rPr>
        <w:t xml:space="preserve">Należy zwrócić uwagę aby </w:t>
      </w:r>
      <w:r w:rsidR="00511824" w:rsidRPr="001921BB">
        <w:rPr>
          <w:b/>
          <w:bCs/>
          <w:sz w:val="22"/>
          <w:szCs w:val="22"/>
          <w:u w:val="single"/>
        </w:rPr>
        <w:t>w bazie danych nie występowały obiekty z</w:t>
      </w:r>
      <w:r w:rsidRPr="001921BB">
        <w:rPr>
          <w:b/>
          <w:bCs/>
          <w:sz w:val="22"/>
          <w:szCs w:val="22"/>
          <w:u w:val="single"/>
        </w:rPr>
        <w:t>dublowane</w:t>
      </w:r>
      <w:r w:rsidRPr="001921BB">
        <w:rPr>
          <w:sz w:val="22"/>
          <w:szCs w:val="22"/>
          <w:u w:val="single"/>
        </w:rPr>
        <w:t xml:space="preserve"> (np.: komory, studnie, włazy, zasuwy, sieci</w:t>
      </w:r>
      <w:r w:rsidR="00511824" w:rsidRPr="001921BB">
        <w:rPr>
          <w:sz w:val="22"/>
          <w:szCs w:val="22"/>
          <w:u w:val="single"/>
        </w:rPr>
        <w:t>, itd.</w:t>
      </w:r>
      <w:r w:rsidRPr="001921BB">
        <w:rPr>
          <w:sz w:val="22"/>
          <w:szCs w:val="22"/>
          <w:u w:val="single"/>
        </w:rPr>
        <w:t xml:space="preserve">). </w:t>
      </w:r>
      <w:r w:rsidRPr="001921BB">
        <w:rPr>
          <w:b/>
          <w:bCs/>
          <w:sz w:val="22"/>
          <w:szCs w:val="22"/>
          <w:u w:val="single"/>
        </w:rPr>
        <w:t xml:space="preserve">W takim przypadku w bazie danych </w:t>
      </w:r>
      <w:r w:rsidR="00511824" w:rsidRPr="001921BB">
        <w:rPr>
          <w:b/>
          <w:bCs/>
          <w:sz w:val="22"/>
          <w:szCs w:val="22"/>
          <w:u w:val="single"/>
        </w:rPr>
        <w:t>trzeba</w:t>
      </w:r>
      <w:r w:rsidRPr="001921BB">
        <w:rPr>
          <w:b/>
          <w:bCs/>
          <w:sz w:val="22"/>
          <w:szCs w:val="22"/>
          <w:u w:val="single"/>
        </w:rPr>
        <w:t xml:space="preserve"> pozostawić obiekt z ostatniego pomiaru.</w:t>
      </w:r>
      <w:r w:rsidRPr="001921BB">
        <w:rPr>
          <w:u w:val="single"/>
        </w:rPr>
        <w:t xml:space="preserve"> </w:t>
      </w:r>
      <w:r w:rsidRPr="001921BB">
        <w:rPr>
          <w:b/>
          <w:bCs/>
          <w:sz w:val="22"/>
          <w:szCs w:val="22"/>
          <w:u w:val="single"/>
        </w:rPr>
        <w:t>Jednocześnie w przypadku wystąpienia kilku szkiców na ten sam obszar</w:t>
      </w:r>
      <w:r w:rsidR="00A6555D" w:rsidRPr="001921BB">
        <w:rPr>
          <w:b/>
          <w:bCs/>
          <w:sz w:val="22"/>
          <w:szCs w:val="22"/>
          <w:u w:val="single"/>
        </w:rPr>
        <w:t>,</w:t>
      </w:r>
      <w:r w:rsidRPr="001921BB">
        <w:rPr>
          <w:b/>
          <w:bCs/>
          <w:sz w:val="22"/>
          <w:szCs w:val="22"/>
          <w:u w:val="single"/>
        </w:rPr>
        <w:t xml:space="preserve"> w bazie danych należy ujawnić dane</w:t>
      </w:r>
      <w:r w:rsidR="00ED262C" w:rsidRPr="001921BB">
        <w:rPr>
          <w:b/>
          <w:bCs/>
          <w:sz w:val="22"/>
          <w:szCs w:val="22"/>
          <w:u w:val="single"/>
        </w:rPr>
        <w:t xml:space="preserve"> </w:t>
      </w:r>
      <w:r w:rsidRPr="001921BB">
        <w:rPr>
          <w:b/>
          <w:bCs/>
          <w:sz w:val="22"/>
          <w:szCs w:val="22"/>
          <w:u w:val="single"/>
        </w:rPr>
        <w:t>na podstawie ostatniego aktualnego pomiaru</w:t>
      </w:r>
      <w:r w:rsidR="00A6555D" w:rsidRPr="001921BB">
        <w:rPr>
          <w:b/>
          <w:bCs/>
          <w:sz w:val="22"/>
          <w:szCs w:val="22"/>
          <w:u w:val="single"/>
        </w:rPr>
        <w:t>,</w:t>
      </w:r>
      <w:r w:rsidRPr="001921BB">
        <w:rPr>
          <w:b/>
          <w:bCs/>
          <w:sz w:val="22"/>
          <w:szCs w:val="22"/>
          <w:u w:val="single"/>
        </w:rPr>
        <w:t xml:space="preserve"> przy jednoczesnej weryfikacji danych z mapą zasadniczą.</w:t>
      </w:r>
    </w:p>
    <w:p w14:paraId="667EBD1F" w14:textId="4F7D9111" w:rsidR="00AE3FE1" w:rsidRPr="001921BB" w:rsidRDefault="00AE3FE1" w:rsidP="00AE3FE1">
      <w:pPr>
        <w:pStyle w:val="Tekstpodstawowy"/>
        <w:jc w:val="both"/>
        <w:rPr>
          <w:sz w:val="22"/>
          <w:szCs w:val="22"/>
        </w:rPr>
      </w:pPr>
      <w:r w:rsidRPr="001921BB">
        <w:rPr>
          <w:sz w:val="22"/>
          <w:szCs w:val="22"/>
        </w:rPr>
        <w:t xml:space="preserve">W przypadku stwierdzenia, że materiał źródłowy </w:t>
      </w:r>
      <w:proofErr w:type="spellStart"/>
      <w:r w:rsidRPr="001921BB">
        <w:rPr>
          <w:sz w:val="22"/>
          <w:szCs w:val="22"/>
        </w:rPr>
        <w:t>PZGiK</w:t>
      </w:r>
      <w:proofErr w:type="spellEnd"/>
      <w:r w:rsidRPr="001921BB">
        <w:rPr>
          <w:sz w:val="22"/>
          <w:szCs w:val="22"/>
        </w:rPr>
        <w:t xml:space="preserve"> utracił w części lub całości aktualność, Wykonawca wprowadza stosowne modyfikacje w roboczej bazie danych GESUT oraz uzupełnia odpowiednio raport </w:t>
      </w:r>
      <w:r w:rsidRPr="001921BB">
        <w:rPr>
          <w:i/>
          <w:sz w:val="22"/>
          <w:szCs w:val="22"/>
        </w:rPr>
        <w:t>Wynik</w:t>
      </w:r>
      <w:r w:rsidRPr="001921BB">
        <w:rPr>
          <w:sz w:val="22"/>
          <w:szCs w:val="22"/>
        </w:rPr>
        <w:t xml:space="preserve"> a</w:t>
      </w:r>
      <w:r w:rsidRPr="001921BB">
        <w:rPr>
          <w:i/>
          <w:sz w:val="22"/>
          <w:szCs w:val="22"/>
        </w:rPr>
        <w:t xml:space="preserve">nalizy materiałów źródłowych GESUT </w:t>
      </w:r>
      <w:r w:rsidRPr="001921BB">
        <w:rPr>
          <w:sz w:val="22"/>
          <w:szCs w:val="22"/>
        </w:rPr>
        <w:t xml:space="preserve">o takie informacje. Obiektom ujawnionym w roboczej bazie danych GESUT Wykonawca </w:t>
      </w:r>
      <w:r w:rsidR="00163C93" w:rsidRPr="001921BB">
        <w:rPr>
          <w:sz w:val="22"/>
          <w:szCs w:val="22"/>
        </w:rPr>
        <w:t>określi wartość atrybutów obiektów bazy GESUT</w:t>
      </w:r>
      <w:r w:rsidR="000D6A36" w:rsidRPr="001921BB">
        <w:rPr>
          <w:sz w:val="22"/>
          <w:szCs w:val="22"/>
        </w:rPr>
        <w:t xml:space="preserve"> </w:t>
      </w:r>
      <w:r w:rsidRPr="001921BB">
        <w:rPr>
          <w:sz w:val="22"/>
          <w:szCs w:val="22"/>
        </w:rPr>
        <w:t xml:space="preserve">na podstawie materiałów źródłowych </w:t>
      </w:r>
      <w:proofErr w:type="spellStart"/>
      <w:r w:rsidRPr="001921BB">
        <w:rPr>
          <w:sz w:val="22"/>
          <w:szCs w:val="22"/>
        </w:rPr>
        <w:t>PZGiK</w:t>
      </w:r>
      <w:proofErr w:type="spellEnd"/>
      <w:r w:rsidRPr="001921BB">
        <w:rPr>
          <w:sz w:val="22"/>
          <w:szCs w:val="22"/>
        </w:rPr>
        <w:t>. W przypadku istotnych rozbieżności między materiałami źródłowymi Wykonawca zweryfikuje ich przebieg z danymi pozyskanymi z instytucji branżowych.</w:t>
      </w:r>
    </w:p>
    <w:p w14:paraId="693C09AE" w14:textId="7832880A" w:rsidR="00AE3FE1" w:rsidRPr="001921BB" w:rsidRDefault="00AE3FE1" w:rsidP="00AE3FE1">
      <w:pPr>
        <w:pStyle w:val="Tekstpodstawowy"/>
        <w:spacing w:before="120" w:after="120"/>
        <w:jc w:val="both"/>
        <w:rPr>
          <w:sz w:val="22"/>
          <w:szCs w:val="22"/>
        </w:rPr>
      </w:pPr>
      <w:r w:rsidRPr="001921BB">
        <w:rPr>
          <w:sz w:val="22"/>
          <w:szCs w:val="22"/>
        </w:rPr>
        <w:t>Dla warstwy wysokościowej urządzeń nadziemnych i podziemnych w zakresie posadowienia rzędnych góry włazów, zasuw itp. należy przyjąć następującą zasadę: uzupełnienie rekordu Rzędna_Hg_H1 następuje</w:t>
      </w:r>
      <w:r w:rsidR="004F3C95" w:rsidRPr="001921BB">
        <w:rPr>
          <w:sz w:val="22"/>
          <w:szCs w:val="22"/>
        </w:rPr>
        <w:t xml:space="preserve"> </w:t>
      </w:r>
      <w:r w:rsidRPr="001921BB">
        <w:rPr>
          <w:sz w:val="22"/>
          <w:szCs w:val="22"/>
        </w:rPr>
        <w:t>na podstawie ostatniego aktualnego pomiaru przy jednoczesnej weryfikacji danych z mapą zasadniczą.</w:t>
      </w:r>
    </w:p>
    <w:p w14:paraId="768EF3FD" w14:textId="69740F87" w:rsidR="00BF0D5F" w:rsidRPr="001921BB" w:rsidRDefault="00BF0D5F" w:rsidP="00BF0D5F">
      <w:pPr>
        <w:tabs>
          <w:tab w:val="num" w:pos="1777"/>
          <w:tab w:val="num" w:pos="3196"/>
        </w:tabs>
        <w:jc w:val="both"/>
        <w:rPr>
          <w:b/>
          <w:bCs/>
          <w:sz w:val="22"/>
          <w:szCs w:val="22"/>
        </w:rPr>
      </w:pPr>
      <w:r w:rsidRPr="001921BB">
        <w:rPr>
          <w:b/>
          <w:bCs/>
          <w:sz w:val="22"/>
          <w:szCs w:val="22"/>
        </w:rPr>
        <w:t xml:space="preserve">Wykonawca pozyska informacje o podmiotach, które władają sieciami uzbrojenia terenu na obszarze gminy </w:t>
      </w:r>
      <w:r w:rsidR="00333667" w:rsidRPr="001921BB">
        <w:rPr>
          <w:b/>
          <w:bCs/>
          <w:sz w:val="22"/>
          <w:szCs w:val="22"/>
        </w:rPr>
        <w:t>S</w:t>
      </w:r>
      <w:r w:rsidR="001921BB" w:rsidRPr="001921BB">
        <w:rPr>
          <w:b/>
          <w:bCs/>
          <w:sz w:val="22"/>
          <w:szCs w:val="22"/>
        </w:rPr>
        <w:t>ośnie</w:t>
      </w:r>
      <w:r w:rsidRPr="001921BB">
        <w:rPr>
          <w:b/>
          <w:bCs/>
          <w:sz w:val="22"/>
          <w:szCs w:val="22"/>
        </w:rPr>
        <w:t xml:space="preserve">, a także uzupełni te informacje w rekordach obiektów bazy GESUT. </w:t>
      </w:r>
    </w:p>
    <w:p w14:paraId="5853B11F" w14:textId="77777777" w:rsidR="0042070B" w:rsidRPr="001921BB" w:rsidRDefault="0042070B" w:rsidP="00BF0D5F">
      <w:pPr>
        <w:tabs>
          <w:tab w:val="num" w:pos="1777"/>
          <w:tab w:val="num" w:pos="3196"/>
        </w:tabs>
        <w:jc w:val="both"/>
        <w:rPr>
          <w:b/>
          <w:bCs/>
          <w:sz w:val="22"/>
          <w:szCs w:val="22"/>
        </w:rPr>
      </w:pPr>
    </w:p>
    <w:p w14:paraId="3F4C3B7E" w14:textId="1DBED060" w:rsidR="00AE3FE1" w:rsidRPr="001921BB" w:rsidRDefault="00AE3FE1" w:rsidP="00AE3FE1">
      <w:pPr>
        <w:pStyle w:val="Tekstpodstawowy"/>
        <w:spacing w:before="120" w:after="120"/>
        <w:jc w:val="both"/>
        <w:rPr>
          <w:b/>
          <w:sz w:val="22"/>
          <w:szCs w:val="22"/>
          <w:u w:val="single"/>
        </w:rPr>
      </w:pPr>
      <w:r w:rsidRPr="001921BB">
        <w:rPr>
          <w:b/>
          <w:sz w:val="22"/>
          <w:szCs w:val="22"/>
          <w:u w:val="single"/>
        </w:rPr>
        <w:t xml:space="preserve">Wszelkie czynności na bazie danych należy wykonać w trybie Zmiana. W bazie danych GESUT należy zachować dane określające ich stan przed poszczególnymi zmianami – umożliwiające odtworzenie historii każdego obiektu oraz podanie stanu danych dla obiektu na określoną datę. </w:t>
      </w:r>
    </w:p>
    <w:p w14:paraId="3C4CABBF" w14:textId="77777777" w:rsidR="0042070B" w:rsidRPr="001921BB" w:rsidRDefault="0042070B" w:rsidP="00AE3FE1">
      <w:pPr>
        <w:pStyle w:val="Tekstpodstawowy"/>
        <w:spacing w:before="120" w:after="120"/>
        <w:jc w:val="both"/>
        <w:rPr>
          <w:b/>
          <w:sz w:val="22"/>
          <w:szCs w:val="22"/>
          <w:u w:val="single"/>
        </w:rPr>
      </w:pPr>
    </w:p>
    <w:p w14:paraId="42B8ED85" w14:textId="77777777" w:rsidR="00AC5346" w:rsidRPr="001921BB" w:rsidRDefault="00AC5346" w:rsidP="00AC5346">
      <w:pPr>
        <w:pStyle w:val="Tekstpodstawowy"/>
        <w:spacing w:before="120" w:after="120"/>
        <w:jc w:val="both"/>
      </w:pPr>
      <w:r w:rsidRPr="001921BB">
        <w:rPr>
          <w:sz w:val="22"/>
          <w:szCs w:val="22"/>
        </w:rPr>
        <w:t>W przypadku wystąpienia w trakcie realizacji prac wątpliwości co do sposobu ich przeprowadzenia lub sytuacji</w:t>
      </w:r>
      <w:r w:rsidRPr="001921BB">
        <w:rPr>
          <w:sz w:val="22"/>
          <w:szCs w:val="22"/>
        </w:rPr>
        <w:br/>
        <w:t xml:space="preserve">nieprzewidzianych w obowiązujących przepisach prawnych i w niniejszych Warunkach Technicznych, Wykonawca pracy zobowiązany jest do dokonania szczegółowych uzgodnień z Zamawiającym, potwierdzonych zapisami w Dzienniku Robót. </w:t>
      </w:r>
    </w:p>
    <w:p w14:paraId="545BD1B9" w14:textId="6465930E" w:rsidR="00AC5346" w:rsidRPr="001921BB" w:rsidRDefault="00AC5346" w:rsidP="00AC5346">
      <w:pPr>
        <w:pStyle w:val="Tekstpodstawowy"/>
        <w:spacing w:before="120" w:after="120"/>
        <w:jc w:val="both"/>
        <w:rPr>
          <w:sz w:val="22"/>
          <w:szCs w:val="22"/>
        </w:rPr>
      </w:pPr>
      <w:r w:rsidRPr="001921BB">
        <w:rPr>
          <w:b/>
          <w:sz w:val="22"/>
          <w:szCs w:val="22"/>
        </w:rPr>
        <w:t xml:space="preserve">Wykonawca zobowiązany jest do stosowania uzgodnień i zaleceń wydawanych przez Zamawiającego w granicach umowy oraz powszechnie obowiązujących przepisów prawa, a w szczególności ustawy </w:t>
      </w:r>
      <w:r w:rsidRPr="001921BB">
        <w:rPr>
          <w:b/>
          <w:i/>
          <w:sz w:val="22"/>
          <w:szCs w:val="22"/>
        </w:rPr>
        <w:t>Prawo geodezyjne i  kartograficzne</w:t>
      </w:r>
      <w:r w:rsidRPr="001921BB">
        <w:rPr>
          <w:b/>
          <w:sz w:val="22"/>
          <w:szCs w:val="22"/>
        </w:rPr>
        <w:t xml:space="preserve"> i przepisów wykonawczych wydanych na jej podstawie</w:t>
      </w:r>
      <w:r w:rsidRPr="001921BB">
        <w:rPr>
          <w:sz w:val="22"/>
          <w:szCs w:val="22"/>
        </w:rPr>
        <w:t xml:space="preserve">. </w:t>
      </w:r>
    </w:p>
    <w:p w14:paraId="27C763AB" w14:textId="77777777" w:rsidR="0042070B" w:rsidRPr="00C03302" w:rsidRDefault="0042070B" w:rsidP="00AC5346">
      <w:pPr>
        <w:pStyle w:val="Tekstpodstawowy"/>
        <w:spacing w:before="120" w:after="120"/>
        <w:jc w:val="both"/>
        <w:rPr>
          <w:color w:val="FF0000"/>
          <w:sz w:val="22"/>
          <w:szCs w:val="22"/>
        </w:rPr>
      </w:pPr>
    </w:p>
    <w:p w14:paraId="6A931E19" w14:textId="20729EAE" w:rsidR="00AE3FE1" w:rsidRPr="001921BB" w:rsidRDefault="002922FC" w:rsidP="00AE3FE1">
      <w:pPr>
        <w:pStyle w:val="Tekstpodstawowy"/>
        <w:spacing w:before="120" w:after="120"/>
        <w:jc w:val="both"/>
        <w:rPr>
          <w:sz w:val="22"/>
          <w:szCs w:val="22"/>
        </w:rPr>
      </w:pPr>
      <w:bookmarkStart w:id="5" w:name="_Hlk61432157"/>
      <w:r w:rsidRPr="001921BB">
        <w:rPr>
          <w:bCs/>
          <w:i/>
          <w:sz w:val="22"/>
          <w:szCs w:val="22"/>
          <w:u w:val="single"/>
        </w:rPr>
        <w:t>W e</w:t>
      </w:r>
      <w:r w:rsidR="008B6708" w:rsidRPr="001921BB">
        <w:rPr>
          <w:bCs/>
          <w:i/>
          <w:sz w:val="22"/>
          <w:szCs w:val="22"/>
          <w:u w:val="single"/>
        </w:rPr>
        <w:t>tap</w:t>
      </w:r>
      <w:r w:rsidRPr="001921BB">
        <w:rPr>
          <w:bCs/>
          <w:i/>
          <w:sz w:val="22"/>
          <w:szCs w:val="22"/>
          <w:u w:val="single"/>
        </w:rPr>
        <w:t>ie</w:t>
      </w:r>
      <w:r w:rsidR="008B6708" w:rsidRPr="001921BB">
        <w:rPr>
          <w:bCs/>
          <w:i/>
          <w:sz w:val="22"/>
          <w:szCs w:val="22"/>
          <w:u w:val="single"/>
        </w:rPr>
        <w:t xml:space="preserve"> </w:t>
      </w:r>
      <w:r w:rsidR="00397039" w:rsidRPr="001921BB">
        <w:rPr>
          <w:bCs/>
          <w:i/>
          <w:sz w:val="22"/>
          <w:szCs w:val="22"/>
          <w:u w:val="single"/>
        </w:rPr>
        <w:t xml:space="preserve">1 </w:t>
      </w:r>
      <w:r w:rsidRPr="001921BB">
        <w:rPr>
          <w:bCs/>
          <w:i/>
          <w:sz w:val="22"/>
          <w:szCs w:val="22"/>
          <w:u w:val="single"/>
        </w:rPr>
        <w:t>n</w:t>
      </w:r>
      <w:r w:rsidR="00AE3FE1" w:rsidRPr="001921BB">
        <w:rPr>
          <w:bCs/>
          <w:i/>
          <w:sz w:val="22"/>
          <w:szCs w:val="22"/>
          <w:u w:val="single"/>
        </w:rPr>
        <w:t>ależy dokonać redakcji elementów treści mapy zasadniczej w skali 1:500</w:t>
      </w:r>
      <w:r w:rsidR="00BF0D5F" w:rsidRPr="001921BB">
        <w:rPr>
          <w:bCs/>
          <w:i/>
          <w:sz w:val="22"/>
          <w:szCs w:val="22"/>
          <w:u w:val="single"/>
        </w:rPr>
        <w:t>,</w:t>
      </w:r>
      <w:r w:rsidR="00F96CB8" w:rsidRPr="001921BB">
        <w:rPr>
          <w:bCs/>
          <w:i/>
          <w:sz w:val="22"/>
          <w:szCs w:val="22"/>
          <w:u w:val="single"/>
        </w:rPr>
        <w:t xml:space="preserve"> 1:1000</w:t>
      </w:r>
      <w:r w:rsidR="00BF0D5F" w:rsidRPr="001921BB">
        <w:rPr>
          <w:bCs/>
          <w:i/>
          <w:sz w:val="22"/>
          <w:szCs w:val="22"/>
          <w:u w:val="single"/>
        </w:rPr>
        <w:t xml:space="preserve"> i 1:2000</w:t>
      </w:r>
      <w:r w:rsidR="00F96CB8" w:rsidRPr="001921BB">
        <w:rPr>
          <w:bCs/>
          <w:i/>
          <w:sz w:val="22"/>
          <w:szCs w:val="22"/>
          <w:u w:val="single"/>
        </w:rPr>
        <w:t>,</w:t>
      </w:r>
      <w:r w:rsidR="006E336A" w:rsidRPr="001921BB">
        <w:rPr>
          <w:bCs/>
          <w:i/>
          <w:sz w:val="22"/>
          <w:szCs w:val="22"/>
          <w:u w:val="single"/>
        </w:rPr>
        <w:t xml:space="preserve"> </w:t>
      </w:r>
      <w:r w:rsidR="00AE3FE1" w:rsidRPr="001921BB">
        <w:rPr>
          <w:bCs/>
          <w:i/>
          <w:sz w:val="22"/>
          <w:szCs w:val="22"/>
          <w:u w:val="single"/>
        </w:rPr>
        <w:t>tak aby uzyskać pełną czytelność</w:t>
      </w:r>
      <w:r w:rsidR="008B6708" w:rsidRPr="001921BB">
        <w:rPr>
          <w:bCs/>
          <w:i/>
          <w:sz w:val="22"/>
          <w:szCs w:val="22"/>
          <w:u w:val="single"/>
        </w:rPr>
        <w:t xml:space="preserve"> </w:t>
      </w:r>
      <w:r w:rsidR="00AE3FE1" w:rsidRPr="001921BB">
        <w:rPr>
          <w:bCs/>
          <w:i/>
          <w:sz w:val="22"/>
          <w:szCs w:val="22"/>
          <w:u w:val="single"/>
        </w:rPr>
        <w:t>w zakresie treści przeznaczonej dla ośrodka.</w:t>
      </w:r>
      <w:r w:rsidR="00AE3FE1" w:rsidRPr="001921BB">
        <w:rPr>
          <w:sz w:val="22"/>
          <w:szCs w:val="22"/>
        </w:rPr>
        <w:t xml:space="preserve"> W przypadku dużego zagęszczenia opisów na mapie dopuszcza się dokonanie przeskalowania opisów (min skala 0.7). Opisy sieci należy utworzyć</w:t>
      </w:r>
      <w:r w:rsidR="00397039" w:rsidRPr="001921BB">
        <w:rPr>
          <w:sz w:val="22"/>
          <w:szCs w:val="22"/>
        </w:rPr>
        <w:br/>
      </w:r>
      <w:r w:rsidR="00AE3FE1" w:rsidRPr="001921BB">
        <w:rPr>
          <w:sz w:val="22"/>
          <w:szCs w:val="22"/>
        </w:rPr>
        <w:t>na tzw. podkładkach tak aby wzajemnie się nie przysłaniały. Nie należy wykazywać opisów na mapie w przypadku odcinków sieci lub połączeń  krótszych niż 3 metry w skali mapy. Odnośniki do rzędnych wysokościowych muszą zapewniać czytelność mapy</w:t>
      </w:r>
      <w:r w:rsidR="008B6708" w:rsidRPr="001921BB">
        <w:rPr>
          <w:sz w:val="22"/>
          <w:szCs w:val="22"/>
        </w:rPr>
        <w:t xml:space="preserve"> </w:t>
      </w:r>
      <w:r w:rsidR="00AE3FE1" w:rsidRPr="001921BB">
        <w:rPr>
          <w:sz w:val="22"/>
          <w:szCs w:val="22"/>
        </w:rPr>
        <w:t>i nie przysłaniać innych obiektów.</w:t>
      </w:r>
    </w:p>
    <w:bookmarkEnd w:id="5"/>
    <w:p w14:paraId="160AD768" w14:textId="5B92ECDD" w:rsidR="004D4E61" w:rsidRPr="001921BB" w:rsidRDefault="004D4E61" w:rsidP="00AE3FE1">
      <w:pPr>
        <w:pStyle w:val="Tekstpodstawowy"/>
        <w:spacing w:before="120" w:after="120"/>
        <w:jc w:val="both"/>
        <w:rPr>
          <w:sz w:val="22"/>
          <w:szCs w:val="22"/>
        </w:rPr>
      </w:pPr>
      <w:r w:rsidRPr="001921BB">
        <w:rPr>
          <w:sz w:val="22"/>
          <w:szCs w:val="22"/>
        </w:rPr>
        <w:t>Przed zakończenie</w:t>
      </w:r>
      <w:r w:rsidR="007240C1" w:rsidRPr="001921BB">
        <w:rPr>
          <w:sz w:val="22"/>
          <w:szCs w:val="22"/>
        </w:rPr>
        <w:t>m</w:t>
      </w:r>
      <w:r w:rsidRPr="001921BB">
        <w:rPr>
          <w:sz w:val="22"/>
          <w:szCs w:val="22"/>
        </w:rPr>
        <w:t xml:space="preserve"> prac Wykonawca zobowiązany jest </w:t>
      </w:r>
      <w:r w:rsidR="00BC1F4D" w:rsidRPr="001921BB">
        <w:rPr>
          <w:sz w:val="22"/>
          <w:szCs w:val="22"/>
        </w:rPr>
        <w:t xml:space="preserve">porównać </w:t>
      </w:r>
      <w:r w:rsidR="00E365A4" w:rsidRPr="001921BB">
        <w:rPr>
          <w:sz w:val="22"/>
          <w:szCs w:val="22"/>
        </w:rPr>
        <w:t xml:space="preserve">i zweryfikować </w:t>
      </w:r>
      <w:r w:rsidR="00BC1F4D" w:rsidRPr="001921BB">
        <w:rPr>
          <w:sz w:val="22"/>
          <w:szCs w:val="22"/>
        </w:rPr>
        <w:t>w zakresie opracowania roboczą bazę</w:t>
      </w:r>
      <w:r w:rsidR="00E365A4" w:rsidRPr="001921BB">
        <w:rPr>
          <w:sz w:val="22"/>
          <w:szCs w:val="22"/>
        </w:rPr>
        <w:t xml:space="preserve"> </w:t>
      </w:r>
      <w:r w:rsidR="00BC1F4D" w:rsidRPr="001921BB">
        <w:rPr>
          <w:sz w:val="22"/>
          <w:szCs w:val="22"/>
        </w:rPr>
        <w:t xml:space="preserve">z </w:t>
      </w:r>
      <w:r w:rsidR="00E365A4" w:rsidRPr="001921BB">
        <w:rPr>
          <w:sz w:val="22"/>
          <w:szCs w:val="22"/>
        </w:rPr>
        <w:t>ponownie</w:t>
      </w:r>
      <w:r w:rsidRPr="001921BB">
        <w:rPr>
          <w:sz w:val="22"/>
          <w:szCs w:val="22"/>
        </w:rPr>
        <w:t xml:space="preserve"> </w:t>
      </w:r>
      <w:r w:rsidR="00BC1F4D" w:rsidRPr="001921BB">
        <w:rPr>
          <w:sz w:val="22"/>
          <w:szCs w:val="22"/>
        </w:rPr>
        <w:t>pobraną</w:t>
      </w:r>
      <w:r w:rsidR="00E365A4" w:rsidRPr="001921BB">
        <w:rPr>
          <w:sz w:val="22"/>
          <w:szCs w:val="22"/>
        </w:rPr>
        <w:t>,</w:t>
      </w:r>
      <w:r w:rsidR="00BC1F4D" w:rsidRPr="001921BB">
        <w:rPr>
          <w:sz w:val="22"/>
          <w:szCs w:val="22"/>
        </w:rPr>
        <w:t xml:space="preserve"> </w:t>
      </w:r>
      <w:r w:rsidRPr="001921BB">
        <w:rPr>
          <w:sz w:val="22"/>
          <w:szCs w:val="22"/>
        </w:rPr>
        <w:t>aktualną baz</w:t>
      </w:r>
      <w:r w:rsidR="00BB153B" w:rsidRPr="001921BB">
        <w:rPr>
          <w:sz w:val="22"/>
          <w:szCs w:val="22"/>
        </w:rPr>
        <w:t>ą</w:t>
      </w:r>
      <w:r w:rsidRPr="001921BB">
        <w:rPr>
          <w:sz w:val="22"/>
          <w:szCs w:val="22"/>
        </w:rPr>
        <w:t xml:space="preserve"> danych z Powiatowego Ośrodka Dokumentacji Geodezyjnej</w:t>
      </w:r>
      <w:r w:rsidR="00E365A4" w:rsidRPr="001921BB">
        <w:rPr>
          <w:sz w:val="22"/>
          <w:szCs w:val="22"/>
        </w:rPr>
        <w:br/>
      </w:r>
      <w:r w:rsidRPr="001921BB">
        <w:rPr>
          <w:sz w:val="22"/>
          <w:szCs w:val="22"/>
        </w:rPr>
        <w:t>i Kartograficznej</w:t>
      </w:r>
      <w:r w:rsidR="00BC1F4D" w:rsidRPr="001921BB">
        <w:rPr>
          <w:sz w:val="22"/>
          <w:szCs w:val="22"/>
        </w:rPr>
        <w:t xml:space="preserve">. </w:t>
      </w:r>
      <w:r w:rsidR="00BC1F4D" w:rsidRPr="001921BB">
        <w:rPr>
          <w:b/>
          <w:bCs/>
          <w:sz w:val="22"/>
          <w:szCs w:val="22"/>
        </w:rPr>
        <w:t>Podczas porównania baz należy zwrócić szczególną uwagę aby obiekty nie dublowały się oraz na metodę pozyskania danych o obiektach, obiekty z digitalizacji</w:t>
      </w:r>
      <w:r w:rsidR="00E365A4" w:rsidRPr="001921BB">
        <w:rPr>
          <w:b/>
          <w:bCs/>
          <w:sz w:val="22"/>
          <w:szCs w:val="22"/>
        </w:rPr>
        <w:t xml:space="preserve"> należy</w:t>
      </w:r>
      <w:r w:rsidR="00BC1F4D" w:rsidRPr="001921BB">
        <w:rPr>
          <w:b/>
          <w:bCs/>
          <w:sz w:val="22"/>
          <w:szCs w:val="22"/>
        </w:rPr>
        <w:t xml:space="preserve"> zastąpić obiektami pozyskanymi</w:t>
      </w:r>
      <w:r w:rsidR="00F96CB8" w:rsidRPr="001921BB">
        <w:rPr>
          <w:b/>
          <w:bCs/>
          <w:sz w:val="22"/>
          <w:szCs w:val="22"/>
        </w:rPr>
        <w:t xml:space="preserve"> </w:t>
      </w:r>
      <w:r w:rsidR="00BC1F4D" w:rsidRPr="001921BB">
        <w:rPr>
          <w:b/>
          <w:bCs/>
          <w:sz w:val="22"/>
          <w:szCs w:val="22"/>
        </w:rPr>
        <w:t>z materiałów zasobu</w:t>
      </w:r>
      <w:r w:rsidR="00BC1F4D" w:rsidRPr="001921BB">
        <w:rPr>
          <w:sz w:val="22"/>
          <w:szCs w:val="22"/>
        </w:rPr>
        <w:t>.</w:t>
      </w:r>
    </w:p>
    <w:p w14:paraId="38F666CE" w14:textId="12AB4F52" w:rsidR="00AE3FE1" w:rsidRPr="001921BB" w:rsidRDefault="00AE3FE1" w:rsidP="00AE3FE1">
      <w:pPr>
        <w:pStyle w:val="Tekstpodstawowy"/>
        <w:spacing w:before="240" w:after="240"/>
        <w:jc w:val="both"/>
        <w:rPr>
          <w:bCs/>
          <w:sz w:val="22"/>
          <w:szCs w:val="22"/>
          <w:u w:val="single"/>
        </w:rPr>
      </w:pPr>
      <w:r w:rsidRPr="001921BB">
        <w:rPr>
          <w:bCs/>
          <w:sz w:val="22"/>
          <w:szCs w:val="22"/>
          <w:u w:val="single"/>
        </w:rPr>
        <w:t>Wyklucza się stosowanie przez Wykonawcę rozwiązań nieuzgodnionych wcześniej z Zamawiającym</w:t>
      </w:r>
      <w:r w:rsidR="002922FC" w:rsidRPr="001921BB">
        <w:rPr>
          <w:bCs/>
          <w:sz w:val="22"/>
          <w:szCs w:val="22"/>
          <w:u w:val="single"/>
        </w:rPr>
        <w:br/>
      </w:r>
      <w:r w:rsidR="00AC5346" w:rsidRPr="001921BB">
        <w:rPr>
          <w:bCs/>
          <w:sz w:val="22"/>
          <w:szCs w:val="22"/>
          <w:u w:val="single"/>
        </w:rPr>
        <w:t>i nie potwierdzonych wpisem do Dziennika Robót</w:t>
      </w:r>
      <w:r w:rsidRPr="001921BB">
        <w:rPr>
          <w:bCs/>
          <w:sz w:val="22"/>
          <w:szCs w:val="22"/>
          <w:u w:val="single"/>
        </w:rPr>
        <w:t>.</w:t>
      </w:r>
    </w:p>
    <w:p w14:paraId="34926F9C" w14:textId="70D09154" w:rsidR="00E85305" w:rsidRDefault="00E85305" w:rsidP="0042070B">
      <w:pPr>
        <w:pStyle w:val="Tekstpodstawowy"/>
        <w:spacing w:before="120"/>
        <w:jc w:val="both"/>
        <w:rPr>
          <w:bCs/>
          <w:color w:val="FF0000"/>
          <w:sz w:val="22"/>
          <w:szCs w:val="22"/>
          <w:u w:val="single"/>
        </w:rPr>
      </w:pPr>
    </w:p>
    <w:p w14:paraId="2C19DD94" w14:textId="5C926C23" w:rsidR="00385918" w:rsidRPr="00996714" w:rsidRDefault="00385918" w:rsidP="00385918">
      <w:pPr>
        <w:spacing w:before="360" w:after="120"/>
        <w:rPr>
          <w:rFonts w:ascii="Arial Unicode MS" w:eastAsia="Arial Unicode MS" w:hAnsi="Arial Unicode MS" w:cs="Arial Unicode MS"/>
          <w:sz w:val="24"/>
          <w:szCs w:val="24"/>
        </w:rPr>
      </w:pPr>
      <w:r w:rsidRPr="00996714">
        <w:rPr>
          <w:rFonts w:eastAsia="Arial Unicode MS"/>
          <w:b/>
          <w:spacing w:val="20"/>
          <w:sz w:val="22"/>
          <w:szCs w:val="22"/>
        </w:rPr>
        <w:lastRenderedPageBreak/>
        <w:t>III-</w:t>
      </w:r>
      <w:r w:rsidR="00E85305">
        <w:rPr>
          <w:rFonts w:eastAsia="Arial Unicode MS"/>
          <w:b/>
          <w:spacing w:val="20"/>
          <w:sz w:val="22"/>
          <w:szCs w:val="22"/>
        </w:rPr>
        <w:t>6</w:t>
      </w:r>
      <w:r w:rsidRPr="00996714">
        <w:rPr>
          <w:rFonts w:eastAsia="Arial Unicode MS"/>
          <w:b/>
          <w:spacing w:val="20"/>
          <w:sz w:val="22"/>
          <w:szCs w:val="22"/>
        </w:rPr>
        <w:t xml:space="preserve">.  WYKAZ PODMIOTÓW WŁADAJĄCYCH SIECIAMI UZBROJENIA TERENU UCZESTNICZĄCYCH W NARADACH KOORDYNACYJNYCH – TEREN DZIAŁANIA GMINA </w:t>
      </w:r>
      <w:r w:rsidR="00333667" w:rsidRPr="00996714">
        <w:rPr>
          <w:rFonts w:eastAsia="Arial Unicode MS"/>
          <w:b/>
          <w:spacing w:val="20"/>
          <w:sz w:val="22"/>
          <w:szCs w:val="22"/>
        </w:rPr>
        <w:t>S</w:t>
      </w:r>
      <w:r w:rsidR="00996714" w:rsidRPr="00996714">
        <w:rPr>
          <w:rFonts w:eastAsia="Arial Unicode MS"/>
          <w:b/>
          <w:spacing w:val="20"/>
          <w:sz w:val="22"/>
          <w:szCs w:val="22"/>
        </w:rPr>
        <w:t>OŚNIE</w:t>
      </w:r>
    </w:p>
    <w:p w14:paraId="5ABF2A16" w14:textId="77777777" w:rsidR="00996714" w:rsidRPr="001E230B" w:rsidRDefault="00996714" w:rsidP="00996714">
      <w:pPr>
        <w:jc w:val="center"/>
        <w:rPr>
          <w:b/>
          <w:sz w:val="18"/>
          <w:szCs w:val="18"/>
        </w:rPr>
      </w:pPr>
      <w:r w:rsidRPr="001E230B">
        <w:rPr>
          <w:b/>
          <w:sz w:val="18"/>
          <w:szCs w:val="18"/>
        </w:rPr>
        <w:t>Wykaz podmiotów władających sieciami uzbrojenia terenu uczestniczących</w:t>
      </w:r>
    </w:p>
    <w:p w14:paraId="72BE6EB9" w14:textId="77777777" w:rsidR="00996714" w:rsidRDefault="00996714" w:rsidP="00996714">
      <w:pPr>
        <w:jc w:val="center"/>
        <w:rPr>
          <w:b/>
          <w:sz w:val="18"/>
          <w:szCs w:val="18"/>
        </w:rPr>
      </w:pPr>
      <w:r w:rsidRPr="001E230B">
        <w:rPr>
          <w:b/>
          <w:sz w:val="18"/>
          <w:szCs w:val="18"/>
        </w:rPr>
        <w:t xml:space="preserve"> w naradach koordynacyjnych (teren działania </w:t>
      </w:r>
      <w:r>
        <w:rPr>
          <w:b/>
          <w:sz w:val="18"/>
          <w:szCs w:val="18"/>
        </w:rPr>
        <w:t>– gmina Sośnie</w:t>
      </w:r>
      <w:r w:rsidRPr="001E230B">
        <w:rPr>
          <w:b/>
          <w:sz w:val="18"/>
          <w:szCs w:val="18"/>
        </w:rPr>
        <w:t>)</w:t>
      </w:r>
    </w:p>
    <w:p w14:paraId="0EAA9C28" w14:textId="77777777" w:rsidR="00996714" w:rsidRPr="001E230B" w:rsidRDefault="00996714" w:rsidP="00996714">
      <w:pPr>
        <w:jc w:val="center"/>
        <w:rPr>
          <w:b/>
          <w:sz w:val="18"/>
          <w:szCs w:val="18"/>
        </w:rPr>
      </w:pPr>
    </w:p>
    <w:tbl>
      <w:tblPr>
        <w:tblStyle w:val="Tabela-Siatka"/>
        <w:tblW w:w="0" w:type="auto"/>
        <w:jc w:val="center"/>
        <w:tblLook w:val="04A0" w:firstRow="1" w:lastRow="0" w:firstColumn="1" w:lastColumn="0" w:noHBand="0" w:noVBand="1"/>
      </w:tblPr>
      <w:tblGrid>
        <w:gridCol w:w="2122"/>
        <w:gridCol w:w="6237"/>
      </w:tblGrid>
      <w:tr w:rsidR="00996714" w:rsidRPr="00113C0F" w14:paraId="05080053" w14:textId="77777777" w:rsidTr="00185ECD">
        <w:trPr>
          <w:trHeight w:val="397"/>
          <w:jc w:val="center"/>
        </w:trPr>
        <w:tc>
          <w:tcPr>
            <w:tcW w:w="2122" w:type="dxa"/>
            <w:vAlign w:val="center"/>
          </w:tcPr>
          <w:p w14:paraId="42356234" w14:textId="77777777" w:rsidR="00996714" w:rsidRPr="00113C0F" w:rsidRDefault="00996714" w:rsidP="00185ECD">
            <w:pPr>
              <w:jc w:val="center"/>
              <w:rPr>
                <w:b/>
                <w:sz w:val="18"/>
                <w:szCs w:val="18"/>
              </w:rPr>
            </w:pPr>
            <w:r w:rsidRPr="00113C0F">
              <w:rPr>
                <w:b/>
                <w:sz w:val="18"/>
                <w:szCs w:val="18"/>
              </w:rPr>
              <w:t>Rodzaj sieci</w:t>
            </w:r>
          </w:p>
        </w:tc>
        <w:tc>
          <w:tcPr>
            <w:tcW w:w="6237" w:type="dxa"/>
            <w:vAlign w:val="center"/>
          </w:tcPr>
          <w:p w14:paraId="15053D29" w14:textId="77777777" w:rsidR="00996714" w:rsidRPr="00113C0F" w:rsidRDefault="00996714" w:rsidP="00185ECD">
            <w:pPr>
              <w:jc w:val="center"/>
              <w:rPr>
                <w:b/>
                <w:sz w:val="18"/>
                <w:szCs w:val="18"/>
              </w:rPr>
            </w:pPr>
            <w:r w:rsidRPr="00113C0F">
              <w:rPr>
                <w:b/>
                <w:sz w:val="18"/>
                <w:szCs w:val="18"/>
              </w:rPr>
              <w:t>Władający siecią uzbrojenia terenu</w:t>
            </w:r>
          </w:p>
        </w:tc>
      </w:tr>
      <w:tr w:rsidR="00996714" w:rsidRPr="00113C0F" w14:paraId="1788179F" w14:textId="77777777" w:rsidTr="00185ECD">
        <w:trPr>
          <w:trHeight w:val="227"/>
          <w:jc w:val="center"/>
        </w:trPr>
        <w:tc>
          <w:tcPr>
            <w:tcW w:w="2122" w:type="dxa"/>
            <w:vMerge w:val="restart"/>
            <w:vAlign w:val="center"/>
          </w:tcPr>
          <w:p w14:paraId="1F012CFF" w14:textId="77777777" w:rsidR="00996714" w:rsidRPr="00113C0F" w:rsidRDefault="00996714" w:rsidP="00185ECD">
            <w:pPr>
              <w:jc w:val="center"/>
              <w:rPr>
                <w:b/>
                <w:sz w:val="18"/>
                <w:szCs w:val="18"/>
              </w:rPr>
            </w:pPr>
            <w:r w:rsidRPr="00113C0F">
              <w:rPr>
                <w:b/>
                <w:sz w:val="18"/>
                <w:szCs w:val="18"/>
              </w:rPr>
              <w:t>sieć elektroenergetyczna</w:t>
            </w:r>
          </w:p>
        </w:tc>
        <w:tc>
          <w:tcPr>
            <w:tcW w:w="6237" w:type="dxa"/>
            <w:vAlign w:val="center"/>
          </w:tcPr>
          <w:p w14:paraId="0B27F8FF" w14:textId="77777777" w:rsidR="00996714" w:rsidRPr="00593827" w:rsidRDefault="00996714" w:rsidP="00185ECD">
            <w:pPr>
              <w:pStyle w:val="Akapitzlist"/>
              <w:spacing w:before="120" w:after="120"/>
              <w:ind w:left="33" w:right="1132"/>
              <w:rPr>
                <w:sz w:val="16"/>
                <w:szCs w:val="16"/>
              </w:rPr>
            </w:pPr>
            <w:r w:rsidRPr="00593827">
              <w:rPr>
                <w:sz w:val="16"/>
                <w:szCs w:val="16"/>
              </w:rPr>
              <w:t xml:space="preserve">PKP Energetyka S.A., ul. </w:t>
            </w:r>
            <w:r w:rsidRPr="00593827">
              <w:rPr>
                <w:rStyle w:val="lrzxr"/>
                <w:sz w:val="16"/>
                <w:szCs w:val="16"/>
              </w:rPr>
              <w:t>Hoża 63/67, 00-681 Warszawa</w:t>
            </w:r>
          </w:p>
        </w:tc>
      </w:tr>
      <w:tr w:rsidR="00996714" w:rsidRPr="00113C0F" w14:paraId="59F0D85C" w14:textId="77777777" w:rsidTr="00185ECD">
        <w:trPr>
          <w:trHeight w:val="227"/>
          <w:jc w:val="center"/>
        </w:trPr>
        <w:tc>
          <w:tcPr>
            <w:tcW w:w="2122" w:type="dxa"/>
            <w:vMerge/>
            <w:vAlign w:val="center"/>
          </w:tcPr>
          <w:p w14:paraId="5AFEDF17" w14:textId="77777777" w:rsidR="00996714" w:rsidRPr="00113C0F" w:rsidRDefault="00996714" w:rsidP="00185ECD">
            <w:pPr>
              <w:jc w:val="center"/>
              <w:rPr>
                <w:sz w:val="18"/>
                <w:szCs w:val="18"/>
              </w:rPr>
            </w:pPr>
          </w:p>
        </w:tc>
        <w:tc>
          <w:tcPr>
            <w:tcW w:w="6237" w:type="dxa"/>
            <w:vAlign w:val="center"/>
          </w:tcPr>
          <w:p w14:paraId="7EC15543" w14:textId="77777777" w:rsidR="00996714" w:rsidRPr="00593827" w:rsidRDefault="00996714" w:rsidP="00185ECD">
            <w:pPr>
              <w:pStyle w:val="Akapitzlist"/>
              <w:spacing w:before="120" w:after="120" w:line="276" w:lineRule="auto"/>
              <w:ind w:left="33" w:right="1132"/>
              <w:rPr>
                <w:sz w:val="16"/>
                <w:szCs w:val="16"/>
              </w:rPr>
            </w:pPr>
            <w:r w:rsidRPr="00593827">
              <w:rPr>
                <w:sz w:val="16"/>
                <w:szCs w:val="16"/>
              </w:rPr>
              <w:t xml:space="preserve">Polskie Linie Kolejowe S.A., ul. </w:t>
            </w:r>
            <w:r w:rsidRPr="00593827">
              <w:rPr>
                <w:rStyle w:val="lrzxr"/>
                <w:sz w:val="16"/>
                <w:szCs w:val="16"/>
              </w:rPr>
              <w:t>Targowa 74, 03-734 Warszawa</w:t>
            </w:r>
          </w:p>
        </w:tc>
      </w:tr>
      <w:tr w:rsidR="00996714" w:rsidRPr="00113C0F" w14:paraId="196DA34D" w14:textId="77777777" w:rsidTr="00185ECD">
        <w:trPr>
          <w:trHeight w:val="227"/>
          <w:jc w:val="center"/>
        </w:trPr>
        <w:tc>
          <w:tcPr>
            <w:tcW w:w="2122" w:type="dxa"/>
            <w:vMerge/>
            <w:vAlign w:val="center"/>
          </w:tcPr>
          <w:p w14:paraId="07A9265B" w14:textId="77777777" w:rsidR="00996714" w:rsidRPr="00113C0F" w:rsidRDefault="00996714" w:rsidP="00185ECD">
            <w:pPr>
              <w:jc w:val="center"/>
              <w:rPr>
                <w:sz w:val="18"/>
                <w:szCs w:val="18"/>
              </w:rPr>
            </w:pPr>
          </w:p>
        </w:tc>
        <w:tc>
          <w:tcPr>
            <w:tcW w:w="6237" w:type="dxa"/>
            <w:vAlign w:val="center"/>
          </w:tcPr>
          <w:p w14:paraId="7F3117DE" w14:textId="77777777" w:rsidR="00996714" w:rsidRPr="00593827" w:rsidRDefault="00996714" w:rsidP="00185ECD">
            <w:pPr>
              <w:pStyle w:val="Akapitzlist"/>
              <w:spacing w:before="120" w:after="120" w:line="276" w:lineRule="auto"/>
              <w:ind w:left="33" w:right="318"/>
              <w:rPr>
                <w:sz w:val="16"/>
                <w:szCs w:val="16"/>
              </w:rPr>
            </w:pPr>
            <w:r w:rsidRPr="00593827">
              <w:rPr>
                <w:sz w:val="16"/>
                <w:szCs w:val="16"/>
              </w:rPr>
              <w:t xml:space="preserve">PKP CARGO TABOR, ul. </w:t>
            </w:r>
            <w:r w:rsidRPr="00593827">
              <w:rPr>
                <w:rStyle w:val="lrzxr"/>
                <w:sz w:val="16"/>
                <w:szCs w:val="16"/>
              </w:rPr>
              <w:t>Księdza Ignacego Jana Skorupki 2</w:t>
            </w:r>
            <w:r w:rsidRPr="00593827">
              <w:rPr>
                <w:rStyle w:val="lrzxr"/>
                <w:sz w:val="16"/>
                <w:szCs w:val="16"/>
              </w:rPr>
              <w:br/>
              <w:t>63-400 Ostrów Wielkopolski</w:t>
            </w:r>
          </w:p>
        </w:tc>
      </w:tr>
      <w:tr w:rsidR="00996714" w:rsidRPr="00113C0F" w14:paraId="78DE7E13" w14:textId="77777777" w:rsidTr="00185ECD">
        <w:trPr>
          <w:trHeight w:val="429"/>
          <w:jc w:val="center"/>
        </w:trPr>
        <w:tc>
          <w:tcPr>
            <w:tcW w:w="2122" w:type="dxa"/>
            <w:vMerge/>
            <w:vAlign w:val="center"/>
          </w:tcPr>
          <w:p w14:paraId="1E1E79FF" w14:textId="77777777" w:rsidR="00996714" w:rsidRPr="00113C0F" w:rsidRDefault="00996714" w:rsidP="00185ECD">
            <w:pPr>
              <w:jc w:val="center"/>
              <w:rPr>
                <w:sz w:val="18"/>
                <w:szCs w:val="18"/>
              </w:rPr>
            </w:pPr>
          </w:p>
        </w:tc>
        <w:tc>
          <w:tcPr>
            <w:tcW w:w="6237" w:type="dxa"/>
            <w:vAlign w:val="center"/>
          </w:tcPr>
          <w:p w14:paraId="123AE7E2" w14:textId="77777777" w:rsidR="00996714" w:rsidRPr="00593827" w:rsidRDefault="00996714" w:rsidP="00185ECD">
            <w:pPr>
              <w:pStyle w:val="Akapitzlist"/>
              <w:ind w:left="33"/>
              <w:rPr>
                <w:sz w:val="16"/>
                <w:szCs w:val="16"/>
              </w:rPr>
            </w:pPr>
            <w:r w:rsidRPr="00593827">
              <w:rPr>
                <w:sz w:val="16"/>
                <w:szCs w:val="16"/>
              </w:rPr>
              <w:t xml:space="preserve">Energa Operator S.A. Oddział w Kaliszu Rejon Dystrybucji w Kaliszu. </w:t>
            </w:r>
            <w:r w:rsidRPr="00593827">
              <w:rPr>
                <w:sz w:val="16"/>
                <w:szCs w:val="16"/>
              </w:rPr>
              <w:br/>
              <w:t>al. Wolności 8, 62-800 Kalisz</w:t>
            </w:r>
          </w:p>
        </w:tc>
      </w:tr>
      <w:tr w:rsidR="00996714" w:rsidRPr="00113C0F" w14:paraId="63D14E49" w14:textId="77777777" w:rsidTr="00185ECD">
        <w:trPr>
          <w:trHeight w:val="227"/>
          <w:jc w:val="center"/>
        </w:trPr>
        <w:tc>
          <w:tcPr>
            <w:tcW w:w="2122" w:type="dxa"/>
            <w:vMerge/>
            <w:vAlign w:val="center"/>
          </w:tcPr>
          <w:p w14:paraId="0A9788DB" w14:textId="77777777" w:rsidR="00996714" w:rsidRPr="00113C0F" w:rsidRDefault="00996714" w:rsidP="00185ECD">
            <w:pPr>
              <w:jc w:val="center"/>
              <w:rPr>
                <w:sz w:val="18"/>
                <w:szCs w:val="18"/>
              </w:rPr>
            </w:pPr>
          </w:p>
        </w:tc>
        <w:tc>
          <w:tcPr>
            <w:tcW w:w="6237" w:type="dxa"/>
            <w:vAlign w:val="center"/>
          </w:tcPr>
          <w:p w14:paraId="7269E70A" w14:textId="77777777" w:rsidR="00996714" w:rsidRPr="00593827" w:rsidRDefault="00996714" w:rsidP="00185ECD">
            <w:pPr>
              <w:pStyle w:val="Akapitzlist"/>
              <w:spacing w:before="120" w:after="120" w:line="276" w:lineRule="auto"/>
              <w:ind w:left="33" w:right="34"/>
              <w:rPr>
                <w:sz w:val="16"/>
                <w:szCs w:val="16"/>
              </w:rPr>
            </w:pPr>
            <w:r w:rsidRPr="00593827">
              <w:rPr>
                <w:sz w:val="16"/>
                <w:szCs w:val="16"/>
              </w:rPr>
              <w:t>Oświetlenie Uliczne i Drogowe Sp. z o.o., ul. Wrocławska 71A</w:t>
            </w:r>
            <w:r w:rsidRPr="00593827">
              <w:rPr>
                <w:rStyle w:val="lrzxr"/>
                <w:sz w:val="16"/>
                <w:szCs w:val="16"/>
              </w:rPr>
              <w:t>, 62-800 Kalisz</w:t>
            </w:r>
          </w:p>
        </w:tc>
      </w:tr>
      <w:tr w:rsidR="00996714" w:rsidRPr="00113C0F" w14:paraId="6F16F874" w14:textId="77777777" w:rsidTr="00185ECD">
        <w:trPr>
          <w:trHeight w:val="227"/>
          <w:jc w:val="center"/>
        </w:trPr>
        <w:tc>
          <w:tcPr>
            <w:tcW w:w="2122" w:type="dxa"/>
            <w:vMerge w:val="restart"/>
            <w:vAlign w:val="center"/>
          </w:tcPr>
          <w:p w14:paraId="6FB536D6" w14:textId="77777777" w:rsidR="00996714" w:rsidRPr="00113C0F" w:rsidRDefault="00996714" w:rsidP="00185ECD">
            <w:pPr>
              <w:jc w:val="center"/>
              <w:rPr>
                <w:b/>
                <w:sz w:val="18"/>
                <w:szCs w:val="18"/>
              </w:rPr>
            </w:pPr>
            <w:r w:rsidRPr="00113C0F">
              <w:rPr>
                <w:b/>
                <w:sz w:val="18"/>
                <w:szCs w:val="18"/>
              </w:rPr>
              <w:t>sieć telekomunikacyjna</w:t>
            </w:r>
          </w:p>
        </w:tc>
        <w:tc>
          <w:tcPr>
            <w:tcW w:w="6237" w:type="dxa"/>
            <w:shd w:val="clear" w:color="auto" w:fill="auto"/>
            <w:vAlign w:val="center"/>
          </w:tcPr>
          <w:p w14:paraId="1605944D" w14:textId="77777777" w:rsidR="00996714" w:rsidRPr="00593827" w:rsidRDefault="00996714" w:rsidP="00185ECD">
            <w:pPr>
              <w:pStyle w:val="Akapitzlist"/>
              <w:spacing w:before="120" w:after="120" w:line="276" w:lineRule="auto"/>
              <w:ind w:left="33" w:right="34"/>
              <w:rPr>
                <w:sz w:val="16"/>
                <w:szCs w:val="16"/>
              </w:rPr>
            </w:pPr>
            <w:r w:rsidRPr="00593827">
              <w:rPr>
                <w:sz w:val="16"/>
                <w:szCs w:val="16"/>
              </w:rPr>
              <w:t>PKP TELKOL Sp. z o.o., ul.</w:t>
            </w:r>
            <w:r w:rsidRPr="00593827">
              <w:rPr>
                <w:rStyle w:val="lrzxr"/>
                <w:sz w:val="16"/>
                <w:szCs w:val="16"/>
              </w:rPr>
              <w:t xml:space="preserve"> Taczaka 10, 61-818 Poznań</w:t>
            </w:r>
          </w:p>
        </w:tc>
      </w:tr>
      <w:tr w:rsidR="00996714" w:rsidRPr="00113C0F" w14:paraId="04CB4242" w14:textId="77777777" w:rsidTr="00185ECD">
        <w:trPr>
          <w:trHeight w:val="227"/>
          <w:jc w:val="center"/>
        </w:trPr>
        <w:tc>
          <w:tcPr>
            <w:tcW w:w="2122" w:type="dxa"/>
            <w:vMerge/>
            <w:vAlign w:val="center"/>
          </w:tcPr>
          <w:p w14:paraId="5F4679F7" w14:textId="77777777" w:rsidR="00996714" w:rsidRPr="00113C0F" w:rsidRDefault="00996714" w:rsidP="00185ECD">
            <w:pPr>
              <w:jc w:val="center"/>
              <w:rPr>
                <w:b/>
                <w:sz w:val="18"/>
                <w:szCs w:val="18"/>
              </w:rPr>
            </w:pPr>
          </w:p>
        </w:tc>
        <w:tc>
          <w:tcPr>
            <w:tcW w:w="6237" w:type="dxa"/>
            <w:shd w:val="clear" w:color="auto" w:fill="auto"/>
            <w:vAlign w:val="center"/>
          </w:tcPr>
          <w:p w14:paraId="2DC1F470" w14:textId="77777777" w:rsidR="00996714" w:rsidRPr="00593827" w:rsidRDefault="00996714" w:rsidP="00185ECD">
            <w:pPr>
              <w:pStyle w:val="Akapitzlist"/>
              <w:spacing w:before="120" w:after="120" w:line="276" w:lineRule="auto"/>
              <w:ind w:left="33" w:right="34"/>
              <w:rPr>
                <w:sz w:val="16"/>
                <w:szCs w:val="16"/>
              </w:rPr>
            </w:pPr>
            <w:r w:rsidRPr="00593827">
              <w:rPr>
                <w:sz w:val="16"/>
                <w:szCs w:val="16"/>
              </w:rPr>
              <w:t>TK Telekom Sp. z o.o., ul.</w:t>
            </w:r>
            <w:r w:rsidRPr="00593827">
              <w:rPr>
                <w:rStyle w:val="lrzxr"/>
                <w:sz w:val="16"/>
                <w:szCs w:val="16"/>
              </w:rPr>
              <w:t xml:space="preserve"> Kijowska 10/12, 03-743 Warszawa</w:t>
            </w:r>
          </w:p>
        </w:tc>
      </w:tr>
      <w:tr w:rsidR="00996714" w:rsidRPr="00113C0F" w14:paraId="768638AD" w14:textId="77777777" w:rsidTr="00185ECD">
        <w:trPr>
          <w:trHeight w:val="227"/>
          <w:jc w:val="center"/>
        </w:trPr>
        <w:tc>
          <w:tcPr>
            <w:tcW w:w="2122" w:type="dxa"/>
            <w:vMerge/>
            <w:vAlign w:val="center"/>
          </w:tcPr>
          <w:p w14:paraId="04B9A217" w14:textId="77777777" w:rsidR="00996714" w:rsidRPr="00113C0F" w:rsidRDefault="00996714" w:rsidP="00185ECD">
            <w:pPr>
              <w:jc w:val="center"/>
              <w:rPr>
                <w:b/>
                <w:sz w:val="18"/>
                <w:szCs w:val="18"/>
              </w:rPr>
            </w:pPr>
          </w:p>
        </w:tc>
        <w:tc>
          <w:tcPr>
            <w:tcW w:w="6237" w:type="dxa"/>
            <w:shd w:val="clear" w:color="auto" w:fill="auto"/>
            <w:vAlign w:val="center"/>
          </w:tcPr>
          <w:p w14:paraId="608C041A" w14:textId="77777777" w:rsidR="00996714" w:rsidRPr="00593827" w:rsidRDefault="00996714" w:rsidP="00185ECD">
            <w:pPr>
              <w:pStyle w:val="Akapitzlist"/>
              <w:spacing w:before="120" w:after="120" w:line="276" w:lineRule="auto"/>
              <w:ind w:left="33" w:right="34"/>
              <w:rPr>
                <w:sz w:val="16"/>
                <w:szCs w:val="16"/>
              </w:rPr>
            </w:pPr>
            <w:r w:rsidRPr="00593827">
              <w:rPr>
                <w:sz w:val="16"/>
                <w:szCs w:val="16"/>
              </w:rPr>
              <w:t>Orange Polska S.A., ul. Jagiellońska 34</w:t>
            </w:r>
            <w:r w:rsidRPr="00593827">
              <w:rPr>
                <w:rStyle w:val="lrzxr"/>
                <w:sz w:val="16"/>
                <w:szCs w:val="16"/>
              </w:rPr>
              <w:t>, 96-100 Skierniewice</w:t>
            </w:r>
          </w:p>
        </w:tc>
      </w:tr>
      <w:tr w:rsidR="00996714" w:rsidRPr="00113C0F" w14:paraId="1D84925E" w14:textId="77777777" w:rsidTr="00185ECD">
        <w:trPr>
          <w:trHeight w:val="227"/>
          <w:jc w:val="center"/>
        </w:trPr>
        <w:tc>
          <w:tcPr>
            <w:tcW w:w="2122" w:type="dxa"/>
            <w:vMerge/>
            <w:vAlign w:val="center"/>
          </w:tcPr>
          <w:p w14:paraId="16393FE2" w14:textId="77777777" w:rsidR="00996714" w:rsidRPr="00113C0F" w:rsidRDefault="00996714" w:rsidP="00185ECD">
            <w:pPr>
              <w:jc w:val="center"/>
              <w:rPr>
                <w:b/>
                <w:sz w:val="18"/>
                <w:szCs w:val="18"/>
              </w:rPr>
            </w:pPr>
          </w:p>
        </w:tc>
        <w:tc>
          <w:tcPr>
            <w:tcW w:w="6237" w:type="dxa"/>
            <w:shd w:val="clear" w:color="auto" w:fill="auto"/>
            <w:vAlign w:val="center"/>
          </w:tcPr>
          <w:p w14:paraId="2D547E78" w14:textId="77777777" w:rsidR="00996714" w:rsidRPr="00593827" w:rsidRDefault="00996714" w:rsidP="00185ECD">
            <w:pPr>
              <w:pStyle w:val="Akapitzlist"/>
              <w:spacing w:before="120" w:after="120" w:line="276" w:lineRule="auto"/>
              <w:ind w:left="33" w:right="34"/>
              <w:rPr>
                <w:sz w:val="16"/>
                <w:szCs w:val="16"/>
              </w:rPr>
            </w:pPr>
            <w:r w:rsidRPr="00593827">
              <w:rPr>
                <w:sz w:val="16"/>
                <w:szCs w:val="16"/>
              </w:rPr>
              <w:t>Netia S.A., ul. Poleczki 13</w:t>
            </w:r>
            <w:r w:rsidRPr="00593827">
              <w:rPr>
                <w:rStyle w:val="lrzxr"/>
                <w:sz w:val="16"/>
                <w:szCs w:val="16"/>
              </w:rPr>
              <w:t>, 02-822 Warszawa</w:t>
            </w:r>
          </w:p>
        </w:tc>
      </w:tr>
      <w:tr w:rsidR="00996714" w:rsidRPr="00113C0F" w14:paraId="449E143C" w14:textId="77777777" w:rsidTr="00185ECD">
        <w:trPr>
          <w:trHeight w:val="227"/>
          <w:jc w:val="center"/>
        </w:trPr>
        <w:tc>
          <w:tcPr>
            <w:tcW w:w="2122" w:type="dxa"/>
            <w:vMerge/>
            <w:vAlign w:val="center"/>
          </w:tcPr>
          <w:p w14:paraId="01EFF2A6" w14:textId="77777777" w:rsidR="00996714" w:rsidRPr="00113C0F" w:rsidRDefault="00996714" w:rsidP="00185ECD">
            <w:pPr>
              <w:jc w:val="center"/>
              <w:rPr>
                <w:b/>
                <w:sz w:val="18"/>
                <w:szCs w:val="18"/>
              </w:rPr>
            </w:pPr>
          </w:p>
        </w:tc>
        <w:tc>
          <w:tcPr>
            <w:tcW w:w="6237" w:type="dxa"/>
            <w:shd w:val="clear" w:color="auto" w:fill="auto"/>
            <w:vAlign w:val="center"/>
          </w:tcPr>
          <w:p w14:paraId="6D3C7D41" w14:textId="77777777" w:rsidR="00996714" w:rsidRPr="00593827" w:rsidRDefault="00996714" w:rsidP="00185ECD">
            <w:pPr>
              <w:pStyle w:val="Akapitzlist"/>
              <w:spacing w:before="120" w:after="120" w:line="276" w:lineRule="auto"/>
              <w:ind w:left="33" w:right="-108"/>
              <w:rPr>
                <w:sz w:val="16"/>
                <w:szCs w:val="16"/>
              </w:rPr>
            </w:pPr>
            <w:r w:rsidRPr="00593827">
              <w:rPr>
                <w:sz w:val="16"/>
                <w:szCs w:val="16"/>
              </w:rPr>
              <w:t>Przedsiębiorstwo PROMAX Sp. j., ul. Wolności 19</w:t>
            </w:r>
            <w:r w:rsidRPr="00593827">
              <w:rPr>
                <w:rStyle w:val="lrzxr"/>
                <w:sz w:val="16"/>
                <w:szCs w:val="16"/>
              </w:rPr>
              <w:t>, 63-400 Ostrów Wielkopolski</w:t>
            </w:r>
          </w:p>
        </w:tc>
      </w:tr>
      <w:tr w:rsidR="00996714" w:rsidRPr="00113C0F" w14:paraId="125D8FD5" w14:textId="77777777" w:rsidTr="00185ECD">
        <w:trPr>
          <w:trHeight w:val="227"/>
          <w:jc w:val="center"/>
        </w:trPr>
        <w:tc>
          <w:tcPr>
            <w:tcW w:w="2122" w:type="dxa"/>
            <w:vMerge/>
            <w:vAlign w:val="center"/>
          </w:tcPr>
          <w:p w14:paraId="7F7B28AB" w14:textId="77777777" w:rsidR="00996714" w:rsidRPr="00113C0F" w:rsidRDefault="00996714" w:rsidP="00185ECD">
            <w:pPr>
              <w:jc w:val="center"/>
              <w:rPr>
                <w:b/>
                <w:sz w:val="18"/>
                <w:szCs w:val="18"/>
              </w:rPr>
            </w:pPr>
          </w:p>
        </w:tc>
        <w:tc>
          <w:tcPr>
            <w:tcW w:w="6237" w:type="dxa"/>
            <w:shd w:val="clear" w:color="auto" w:fill="auto"/>
            <w:vAlign w:val="center"/>
          </w:tcPr>
          <w:p w14:paraId="32D43763" w14:textId="77777777" w:rsidR="00996714" w:rsidRPr="00593827" w:rsidRDefault="00996714" w:rsidP="00185ECD">
            <w:pPr>
              <w:pStyle w:val="Akapitzlist"/>
              <w:spacing w:before="120" w:after="120" w:line="276" w:lineRule="auto"/>
              <w:ind w:left="0" w:right="629"/>
              <w:rPr>
                <w:sz w:val="16"/>
                <w:szCs w:val="16"/>
              </w:rPr>
            </w:pPr>
            <w:proofErr w:type="spellStart"/>
            <w:r w:rsidRPr="00593827">
              <w:rPr>
                <w:sz w:val="16"/>
                <w:szCs w:val="16"/>
              </w:rPr>
              <w:t>ZapNet</w:t>
            </w:r>
            <w:proofErr w:type="spellEnd"/>
            <w:r w:rsidRPr="00593827">
              <w:rPr>
                <w:sz w:val="16"/>
                <w:szCs w:val="16"/>
              </w:rPr>
              <w:t xml:space="preserve"> Karol Zapart Sp. j., ul.</w:t>
            </w:r>
            <w:r w:rsidRPr="00593827">
              <w:rPr>
                <w:rStyle w:val="lrzxr"/>
                <w:sz w:val="16"/>
                <w:szCs w:val="16"/>
              </w:rPr>
              <w:t xml:space="preserve"> Leśna 1, 63-430 Odolanów</w:t>
            </w:r>
          </w:p>
        </w:tc>
      </w:tr>
      <w:tr w:rsidR="00996714" w:rsidRPr="00113C0F" w14:paraId="2BEBB8A1" w14:textId="77777777" w:rsidTr="00185ECD">
        <w:trPr>
          <w:trHeight w:val="227"/>
          <w:jc w:val="center"/>
        </w:trPr>
        <w:tc>
          <w:tcPr>
            <w:tcW w:w="2122" w:type="dxa"/>
            <w:vMerge/>
            <w:vAlign w:val="center"/>
          </w:tcPr>
          <w:p w14:paraId="2A63A111" w14:textId="77777777" w:rsidR="00996714" w:rsidRPr="00113C0F" w:rsidRDefault="00996714" w:rsidP="00185ECD">
            <w:pPr>
              <w:jc w:val="center"/>
              <w:rPr>
                <w:b/>
                <w:sz w:val="18"/>
                <w:szCs w:val="18"/>
              </w:rPr>
            </w:pPr>
          </w:p>
        </w:tc>
        <w:tc>
          <w:tcPr>
            <w:tcW w:w="6237" w:type="dxa"/>
            <w:shd w:val="clear" w:color="auto" w:fill="auto"/>
            <w:vAlign w:val="center"/>
          </w:tcPr>
          <w:p w14:paraId="4B26D5FA" w14:textId="77777777" w:rsidR="00996714" w:rsidRPr="00593827" w:rsidRDefault="00996714" w:rsidP="00185ECD">
            <w:pPr>
              <w:pStyle w:val="Akapitzlist"/>
              <w:spacing w:before="120" w:after="120" w:line="276" w:lineRule="auto"/>
              <w:ind w:left="0" w:right="34"/>
              <w:rPr>
                <w:sz w:val="16"/>
                <w:szCs w:val="16"/>
              </w:rPr>
            </w:pPr>
            <w:r w:rsidRPr="00593827">
              <w:rPr>
                <w:sz w:val="16"/>
                <w:szCs w:val="16"/>
              </w:rPr>
              <w:t xml:space="preserve">Audio Systems s.c. Operator Sieci </w:t>
            </w:r>
            <w:proofErr w:type="spellStart"/>
            <w:r w:rsidRPr="00593827">
              <w:rPr>
                <w:sz w:val="16"/>
                <w:szCs w:val="16"/>
              </w:rPr>
              <w:t>multiNET</w:t>
            </w:r>
            <w:proofErr w:type="spellEnd"/>
            <w:r w:rsidRPr="00593827">
              <w:rPr>
                <w:sz w:val="16"/>
                <w:szCs w:val="16"/>
              </w:rPr>
              <w:t>, ul.</w:t>
            </w:r>
            <w:r w:rsidRPr="00593827">
              <w:rPr>
                <w:rStyle w:val="lrzxr"/>
                <w:sz w:val="16"/>
                <w:szCs w:val="16"/>
              </w:rPr>
              <w:t xml:space="preserve"> 29 Grudnia 5c, 63-460 Nowe Skalmierzyce</w:t>
            </w:r>
          </w:p>
        </w:tc>
      </w:tr>
      <w:tr w:rsidR="00996714" w:rsidRPr="00113C0F" w14:paraId="1A4995FD" w14:textId="77777777" w:rsidTr="00185ECD">
        <w:trPr>
          <w:trHeight w:val="227"/>
          <w:jc w:val="center"/>
        </w:trPr>
        <w:tc>
          <w:tcPr>
            <w:tcW w:w="2122" w:type="dxa"/>
            <w:vMerge w:val="restart"/>
            <w:vAlign w:val="center"/>
          </w:tcPr>
          <w:p w14:paraId="0D16C60B" w14:textId="77777777" w:rsidR="00996714" w:rsidRPr="00113C0F" w:rsidRDefault="00996714" w:rsidP="00185ECD">
            <w:pPr>
              <w:jc w:val="center"/>
              <w:rPr>
                <w:b/>
                <w:sz w:val="18"/>
                <w:szCs w:val="18"/>
              </w:rPr>
            </w:pPr>
            <w:r w:rsidRPr="00113C0F">
              <w:rPr>
                <w:b/>
                <w:sz w:val="18"/>
                <w:szCs w:val="18"/>
              </w:rPr>
              <w:t>sieć gazowa</w:t>
            </w:r>
          </w:p>
        </w:tc>
        <w:tc>
          <w:tcPr>
            <w:tcW w:w="6237" w:type="dxa"/>
            <w:vAlign w:val="center"/>
          </w:tcPr>
          <w:p w14:paraId="3DB84766" w14:textId="77777777" w:rsidR="00996714" w:rsidRPr="004E013C" w:rsidRDefault="00996714" w:rsidP="00185ECD">
            <w:pPr>
              <w:pStyle w:val="Akapitzlist"/>
              <w:spacing w:before="120" w:after="120" w:line="276" w:lineRule="auto"/>
              <w:ind w:left="0" w:right="176"/>
              <w:rPr>
                <w:sz w:val="16"/>
                <w:szCs w:val="16"/>
              </w:rPr>
            </w:pPr>
            <w:r w:rsidRPr="004E013C">
              <w:rPr>
                <w:sz w:val="16"/>
                <w:szCs w:val="16"/>
              </w:rPr>
              <w:t>PKN ORLEN S.A.</w:t>
            </w:r>
          </w:p>
          <w:p w14:paraId="6197DEC2" w14:textId="77777777" w:rsidR="00996714" w:rsidRPr="00387C4A" w:rsidRDefault="00996714" w:rsidP="00185ECD">
            <w:pPr>
              <w:pStyle w:val="Akapitzlist"/>
              <w:spacing w:before="120" w:after="120" w:line="276" w:lineRule="auto"/>
              <w:ind w:left="0" w:right="176"/>
              <w:rPr>
                <w:sz w:val="16"/>
                <w:szCs w:val="16"/>
                <w:highlight w:val="yellow"/>
              </w:rPr>
            </w:pPr>
            <w:r w:rsidRPr="004E013C">
              <w:rPr>
                <w:sz w:val="16"/>
                <w:szCs w:val="16"/>
              </w:rPr>
              <w:t>Oddział PGNIG w Odolanowie</w:t>
            </w:r>
            <w:r w:rsidRPr="004E013C">
              <w:rPr>
                <w:rStyle w:val="lrzxr"/>
                <w:sz w:val="16"/>
                <w:szCs w:val="16"/>
              </w:rPr>
              <w:br/>
              <w:t>ul. Krotoszyńska 148, 63-430 Odolanów</w:t>
            </w:r>
          </w:p>
        </w:tc>
      </w:tr>
      <w:tr w:rsidR="00996714" w:rsidRPr="00113C0F" w14:paraId="7FAC92E7" w14:textId="77777777" w:rsidTr="00185ECD">
        <w:trPr>
          <w:trHeight w:val="227"/>
          <w:jc w:val="center"/>
        </w:trPr>
        <w:tc>
          <w:tcPr>
            <w:tcW w:w="2122" w:type="dxa"/>
            <w:vMerge/>
            <w:vAlign w:val="center"/>
          </w:tcPr>
          <w:p w14:paraId="140BD8C3" w14:textId="77777777" w:rsidR="00996714" w:rsidRPr="00113C0F" w:rsidRDefault="00996714" w:rsidP="00185ECD">
            <w:pPr>
              <w:jc w:val="center"/>
              <w:rPr>
                <w:sz w:val="18"/>
                <w:szCs w:val="18"/>
              </w:rPr>
            </w:pPr>
          </w:p>
        </w:tc>
        <w:tc>
          <w:tcPr>
            <w:tcW w:w="6237" w:type="dxa"/>
            <w:vAlign w:val="center"/>
          </w:tcPr>
          <w:p w14:paraId="2587801E" w14:textId="77777777" w:rsidR="00996714" w:rsidRPr="004E013C" w:rsidRDefault="00996714" w:rsidP="00185ECD">
            <w:pPr>
              <w:pStyle w:val="Akapitzlist"/>
              <w:spacing w:before="120" w:after="120" w:line="276" w:lineRule="auto"/>
              <w:ind w:left="0" w:right="176"/>
              <w:rPr>
                <w:sz w:val="16"/>
                <w:szCs w:val="16"/>
              </w:rPr>
            </w:pPr>
            <w:r w:rsidRPr="004E013C">
              <w:rPr>
                <w:sz w:val="16"/>
                <w:szCs w:val="16"/>
              </w:rPr>
              <w:t>PKN ORLEN S.A.</w:t>
            </w:r>
          </w:p>
          <w:p w14:paraId="5A4AB91E" w14:textId="77777777" w:rsidR="00996714" w:rsidRPr="00387C4A" w:rsidRDefault="00996714" w:rsidP="00185ECD">
            <w:pPr>
              <w:pStyle w:val="Akapitzlist"/>
              <w:spacing w:before="120" w:after="120" w:line="276" w:lineRule="auto"/>
              <w:ind w:left="0" w:right="176"/>
              <w:rPr>
                <w:sz w:val="16"/>
                <w:szCs w:val="16"/>
                <w:highlight w:val="yellow"/>
              </w:rPr>
            </w:pPr>
            <w:r w:rsidRPr="004E013C">
              <w:rPr>
                <w:sz w:val="16"/>
                <w:szCs w:val="16"/>
              </w:rPr>
              <w:t>Oddział PGNIG w Zielonej Górze</w:t>
            </w:r>
            <w:r w:rsidRPr="004E013C">
              <w:rPr>
                <w:rStyle w:val="lrzxr"/>
                <w:sz w:val="16"/>
                <w:szCs w:val="16"/>
              </w:rPr>
              <w:br/>
              <w:t>ul. Bohaterów Westerplatte 15, 65-034 Zielona Góra</w:t>
            </w:r>
          </w:p>
        </w:tc>
      </w:tr>
      <w:tr w:rsidR="00996714" w:rsidRPr="00113C0F" w14:paraId="4EFB8759" w14:textId="77777777" w:rsidTr="00185ECD">
        <w:trPr>
          <w:trHeight w:val="227"/>
          <w:jc w:val="center"/>
        </w:trPr>
        <w:tc>
          <w:tcPr>
            <w:tcW w:w="2122" w:type="dxa"/>
            <w:vMerge/>
            <w:vAlign w:val="center"/>
          </w:tcPr>
          <w:p w14:paraId="1A8CB469" w14:textId="77777777" w:rsidR="00996714" w:rsidRPr="00113C0F" w:rsidRDefault="00996714" w:rsidP="00185ECD">
            <w:pPr>
              <w:jc w:val="center"/>
              <w:rPr>
                <w:sz w:val="18"/>
                <w:szCs w:val="18"/>
              </w:rPr>
            </w:pPr>
          </w:p>
        </w:tc>
        <w:tc>
          <w:tcPr>
            <w:tcW w:w="6237" w:type="dxa"/>
            <w:vAlign w:val="center"/>
          </w:tcPr>
          <w:p w14:paraId="22F1E9CD" w14:textId="77777777" w:rsidR="00996714" w:rsidRPr="004E013C" w:rsidRDefault="00996714" w:rsidP="00185ECD">
            <w:pPr>
              <w:pStyle w:val="Akapitzlist"/>
              <w:spacing w:before="120" w:after="120" w:line="276" w:lineRule="auto"/>
              <w:ind w:left="0" w:right="176"/>
              <w:rPr>
                <w:rStyle w:val="lrzxr"/>
                <w:sz w:val="16"/>
                <w:szCs w:val="16"/>
              </w:rPr>
            </w:pPr>
            <w:r w:rsidRPr="004E013C">
              <w:rPr>
                <w:sz w:val="16"/>
                <w:szCs w:val="16"/>
              </w:rPr>
              <w:t>G.EN. Operator Sp. z o.o.</w:t>
            </w:r>
            <w:r w:rsidRPr="004E013C">
              <w:rPr>
                <w:rStyle w:val="lrzxr"/>
                <w:sz w:val="16"/>
                <w:szCs w:val="16"/>
              </w:rPr>
              <w:t xml:space="preserve">, ul. Stanisława </w:t>
            </w:r>
            <w:proofErr w:type="spellStart"/>
            <w:r w:rsidRPr="004E013C">
              <w:rPr>
                <w:rStyle w:val="lrzxr"/>
                <w:sz w:val="16"/>
                <w:szCs w:val="16"/>
              </w:rPr>
              <w:t>Dorczyka</w:t>
            </w:r>
            <w:proofErr w:type="spellEnd"/>
            <w:r w:rsidRPr="004E013C">
              <w:rPr>
                <w:rStyle w:val="lrzxr"/>
                <w:sz w:val="16"/>
                <w:szCs w:val="16"/>
              </w:rPr>
              <w:t xml:space="preserve"> 1, </w:t>
            </w:r>
          </w:p>
          <w:p w14:paraId="35A32627" w14:textId="77777777" w:rsidR="00996714" w:rsidRPr="00387C4A" w:rsidRDefault="00996714" w:rsidP="00185ECD">
            <w:pPr>
              <w:pStyle w:val="Akapitzlist"/>
              <w:spacing w:before="120" w:after="120" w:line="276" w:lineRule="auto"/>
              <w:ind w:left="0" w:right="176"/>
              <w:rPr>
                <w:sz w:val="16"/>
                <w:szCs w:val="16"/>
                <w:highlight w:val="yellow"/>
              </w:rPr>
            </w:pPr>
            <w:r w:rsidRPr="004E013C">
              <w:rPr>
                <w:rStyle w:val="lrzxr"/>
                <w:sz w:val="16"/>
                <w:szCs w:val="16"/>
              </w:rPr>
              <w:t>62-080 Tarnowo Podgórne</w:t>
            </w:r>
          </w:p>
        </w:tc>
      </w:tr>
      <w:tr w:rsidR="00996714" w:rsidRPr="00113C0F" w14:paraId="39F4FF83" w14:textId="77777777" w:rsidTr="00185ECD">
        <w:trPr>
          <w:trHeight w:val="650"/>
          <w:jc w:val="center"/>
        </w:trPr>
        <w:tc>
          <w:tcPr>
            <w:tcW w:w="2122" w:type="dxa"/>
            <w:vMerge/>
            <w:vAlign w:val="center"/>
          </w:tcPr>
          <w:p w14:paraId="228451BA" w14:textId="77777777" w:rsidR="00996714" w:rsidRPr="00113C0F" w:rsidRDefault="00996714" w:rsidP="00185ECD">
            <w:pPr>
              <w:jc w:val="center"/>
              <w:rPr>
                <w:sz w:val="18"/>
                <w:szCs w:val="18"/>
              </w:rPr>
            </w:pPr>
          </w:p>
        </w:tc>
        <w:tc>
          <w:tcPr>
            <w:tcW w:w="6237" w:type="dxa"/>
            <w:vAlign w:val="center"/>
          </w:tcPr>
          <w:p w14:paraId="494011BB" w14:textId="77777777" w:rsidR="00996714" w:rsidRPr="00387C4A" w:rsidRDefault="00996714" w:rsidP="00185ECD">
            <w:pPr>
              <w:pStyle w:val="Akapitzlist"/>
              <w:spacing w:before="120" w:after="120" w:line="276" w:lineRule="auto"/>
              <w:ind w:left="0" w:right="176"/>
              <w:rPr>
                <w:sz w:val="16"/>
                <w:szCs w:val="16"/>
                <w:highlight w:val="yellow"/>
              </w:rPr>
            </w:pPr>
            <w:r w:rsidRPr="00593827">
              <w:rPr>
                <w:sz w:val="16"/>
                <w:szCs w:val="16"/>
              </w:rPr>
              <w:t>Operator Gazociągów Przesyłowych GAZ-SYSTEM S.A. Oddział w Poznaniu</w:t>
            </w:r>
            <w:r w:rsidRPr="00593827">
              <w:rPr>
                <w:rStyle w:val="lrzxr"/>
                <w:sz w:val="16"/>
                <w:szCs w:val="16"/>
              </w:rPr>
              <w:br/>
              <w:t>ul. Grobla 15, 61-859 Poznań</w:t>
            </w:r>
          </w:p>
        </w:tc>
      </w:tr>
      <w:tr w:rsidR="00996714" w:rsidRPr="00113C0F" w14:paraId="715FB793" w14:textId="77777777" w:rsidTr="00185ECD">
        <w:trPr>
          <w:trHeight w:val="227"/>
          <w:jc w:val="center"/>
        </w:trPr>
        <w:tc>
          <w:tcPr>
            <w:tcW w:w="2122" w:type="dxa"/>
            <w:vMerge/>
            <w:vAlign w:val="center"/>
          </w:tcPr>
          <w:p w14:paraId="06FB107F" w14:textId="77777777" w:rsidR="00996714" w:rsidRPr="00113C0F" w:rsidRDefault="00996714" w:rsidP="00185ECD">
            <w:pPr>
              <w:jc w:val="center"/>
              <w:rPr>
                <w:sz w:val="18"/>
                <w:szCs w:val="18"/>
              </w:rPr>
            </w:pPr>
          </w:p>
        </w:tc>
        <w:tc>
          <w:tcPr>
            <w:tcW w:w="6237" w:type="dxa"/>
            <w:vAlign w:val="center"/>
          </w:tcPr>
          <w:p w14:paraId="68B48BAF" w14:textId="77777777" w:rsidR="00996714" w:rsidRPr="00387C4A" w:rsidRDefault="00996714" w:rsidP="00185ECD">
            <w:pPr>
              <w:pStyle w:val="Akapitzlist"/>
              <w:spacing w:before="120" w:after="120" w:line="276" w:lineRule="auto"/>
              <w:ind w:left="0" w:right="1132"/>
              <w:rPr>
                <w:sz w:val="16"/>
                <w:szCs w:val="16"/>
                <w:highlight w:val="yellow"/>
              </w:rPr>
            </w:pPr>
            <w:r w:rsidRPr="004E013C">
              <w:rPr>
                <w:sz w:val="16"/>
                <w:szCs w:val="16"/>
              </w:rPr>
              <w:t>ANCO Sp. z o.o., ul.</w:t>
            </w:r>
            <w:r w:rsidRPr="004E013C">
              <w:rPr>
                <w:rStyle w:val="lrzxr"/>
                <w:sz w:val="16"/>
                <w:szCs w:val="16"/>
              </w:rPr>
              <w:t xml:space="preserve"> Św. Ducha 118B, 63-200 Jarocin </w:t>
            </w:r>
          </w:p>
        </w:tc>
      </w:tr>
      <w:tr w:rsidR="00996714" w:rsidRPr="00113C0F" w14:paraId="3F2DC39A" w14:textId="77777777" w:rsidTr="00185ECD">
        <w:trPr>
          <w:trHeight w:val="227"/>
          <w:jc w:val="center"/>
        </w:trPr>
        <w:tc>
          <w:tcPr>
            <w:tcW w:w="2122" w:type="dxa"/>
            <w:vAlign w:val="center"/>
          </w:tcPr>
          <w:p w14:paraId="00127E0A" w14:textId="77777777" w:rsidR="00996714" w:rsidRPr="00113C0F" w:rsidRDefault="00996714" w:rsidP="00185ECD">
            <w:pPr>
              <w:jc w:val="center"/>
              <w:rPr>
                <w:b/>
                <w:sz w:val="18"/>
                <w:szCs w:val="18"/>
              </w:rPr>
            </w:pPr>
            <w:r w:rsidRPr="00113C0F">
              <w:rPr>
                <w:b/>
                <w:sz w:val="18"/>
                <w:szCs w:val="18"/>
              </w:rPr>
              <w:t>sieć wodociągowa</w:t>
            </w:r>
          </w:p>
          <w:p w14:paraId="6079EE04" w14:textId="77777777" w:rsidR="00996714" w:rsidRPr="00113C0F" w:rsidRDefault="00996714" w:rsidP="00185ECD">
            <w:pPr>
              <w:jc w:val="center"/>
              <w:rPr>
                <w:b/>
                <w:sz w:val="18"/>
                <w:szCs w:val="18"/>
              </w:rPr>
            </w:pPr>
          </w:p>
          <w:p w14:paraId="40AD0BFC" w14:textId="77777777" w:rsidR="00996714" w:rsidRPr="00113C0F" w:rsidRDefault="00996714" w:rsidP="00185ECD">
            <w:pPr>
              <w:jc w:val="center"/>
              <w:rPr>
                <w:sz w:val="18"/>
                <w:szCs w:val="18"/>
              </w:rPr>
            </w:pPr>
            <w:r w:rsidRPr="00113C0F">
              <w:rPr>
                <w:b/>
                <w:sz w:val="18"/>
                <w:szCs w:val="18"/>
              </w:rPr>
              <w:t>sieć kanalizacyjna</w:t>
            </w:r>
          </w:p>
        </w:tc>
        <w:tc>
          <w:tcPr>
            <w:tcW w:w="6237" w:type="dxa"/>
            <w:vAlign w:val="center"/>
          </w:tcPr>
          <w:p w14:paraId="49B1A5AD" w14:textId="77777777" w:rsidR="00996714" w:rsidRPr="00387C4A" w:rsidRDefault="00996714" w:rsidP="00185ECD">
            <w:pPr>
              <w:pStyle w:val="Akapitzlist"/>
              <w:spacing w:before="120" w:after="120" w:line="276" w:lineRule="auto"/>
              <w:ind w:left="0" w:right="318"/>
              <w:rPr>
                <w:sz w:val="16"/>
                <w:szCs w:val="16"/>
                <w:highlight w:val="yellow"/>
              </w:rPr>
            </w:pPr>
            <w:r w:rsidRPr="004E013C">
              <w:rPr>
                <w:sz w:val="16"/>
                <w:szCs w:val="16"/>
              </w:rPr>
              <w:t>ROLKOM, ul. Wielkopolska 11, 63-435 Sośnie</w:t>
            </w:r>
          </w:p>
        </w:tc>
      </w:tr>
      <w:tr w:rsidR="00996714" w:rsidRPr="00113C0F" w14:paraId="7C092246" w14:textId="77777777" w:rsidTr="00185ECD">
        <w:trPr>
          <w:trHeight w:val="418"/>
          <w:jc w:val="center"/>
        </w:trPr>
        <w:tc>
          <w:tcPr>
            <w:tcW w:w="2122" w:type="dxa"/>
            <w:vMerge w:val="restart"/>
            <w:vAlign w:val="center"/>
          </w:tcPr>
          <w:p w14:paraId="59B5B80C" w14:textId="77777777" w:rsidR="00996714" w:rsidRPr="00113C0F" w:rsidRDefault="00996714" w:rsidP="00185ECD">
            <w:pPr>
              <w:jc w:val="center"/>
              <w:rPr>
                <w:sz w:val="18"/>
                <w:szCs w:val="18"/>
              </w:rPr>
            </w:pPr>
          </w:p>
        </w:tc>
        <w:tc>
          <w:tcPr>
            <w:tcW w:w="6237" w:type="dxa"/>
            <w:vAlign w:val="center"/>
          </w:tcPr>
          <w:p w14:paraId="2B627AAE" w14:textId="77777777" w:rsidR="00996714" w:rsidRPr="00387C4A" w:rsidRDefault="00996714" w:rsidP="00185ECD">
            <w:pPr>
              <w:pStyle w:val="Akapitzlist"/>
              <w:ind w:left="0" w:right="34"/>
              <w:rPr>
                <w:rStyle w:val="lrzxr"/>
                <w:sz w:val="16"/>
                <w:szCs w:val="16"/>
                <w:highlight w:val="yellow"/>
              </w:rPr>
            </w:pPr>
            <w:r w:rsidRPr="00387C4A">
              <w:rPr>
                <w:sz w:val="16"/>
                <w:szCs w:val="16"/>
              </w:rPr>
              <w:t>Urząd Gminy Sośnie ul. Wielkopolska 47, 63-435 Sośnie</w:t>
            </w:r>
          </w:p>
        </w:tc>
      </w:tr>
      <w:tr w:rsidR="00996714" w:rsidRPr="00113C0F" w14:paraId="1CE210BC" w14:textId="77777777" w:rsidTr="00185ECD">
        <w:trPr>
          <w:trHeight w:val="552"/>
          <w:jc w:val="center"/>
        </w:trPr>
        <w:tc>
          <w:tcPr>
            <w:tcW w:w="2122" w:type="dxa"/>
            <w:vMerge/>
            <w:vAlign w:val="center"/>
          </w:tcPr>
          <w:p w14:paraId="0574D90F" w14:textId="77777777" w:rsidR="00996714" w:rsidRPr="00113C0F" w:rsidRDefault="00996714" w:rsidP="00185ECD">
            <w:pPr>
              <w:jc w:val="center"/>
              <w:rPr>
                <w:sz w:val="18"/>
                <w:szCs w:val="18"/>
              </w:rPr>
            </w:pPr>
          </w:p>
        </w:tc>
        <w:tc>
          <w:tcPr>
            <w:tcW w:w="6237" w:type="dxa"/>
            <w:vAlign w:val="center"/>
          </w:tcPr>
          <w:p w14:paraId="6EB7D137" w14:textId="77777777" w:rsidR="00996714" w:rsidRPr="00387C4A" w:rsidRDefault="00996714" w:rsidP="00185ECD">
            <w:pPr>
              <w:pStyle w:val="Akapitzlist"/>
              <w:ind w:left="0" w:right="34"/>
              <w:rPr>
                <w:sz w:val="16"/>
                <w:szCs w:val="16"/>
                <w:highlight w:val="yellow"/>
              </w:rPr>
            </w:pPr>
            <w:r w:rsidRPr="004E013C">
              <w:rPr>
                <w:sz w:val="16"/>
                <w:szCs w:val="16"/>
              </w:rPr>
              <w:t>Powiatowy Zarząd Dróg, ul. Staszica 1, 63-400 Ostrów Wielkopolski</w:t>
            </w:r>
          </w:p>
        </w:tc>
      </w:tr>
    </w:tbl>
    <w:p w14:paraId="2C4DF4CF" w14:textId="77777777" w:rsidR="00163C93" w:rsidRPr="00C03302" w:rsidRDefault="00163C93" w:rsidP="00385918">
      <w:pPr>
        <w:rPr>
          <w:b/>
          <w:color w:val="FF0000"/>
          <w:sz w:val="18"/>
          <w:szCs w:val="18"/>
        </w:rPr>
      </w:pPr>
    </w:p>
    <w:p w14:paraId="22E03D37" w14:textId="12F1B3CC" w:rsidR="005156E5" w:rsidRPr="001921BB" w:rsidRDefault="005156E5" w:rsidP="005156E5">
      <w:pPr>
        <w:pStyle w:val="Tekstpodstawowy"/>
        <w:spacing w:before="120" w:after="120"/>
        <w:jc w:val="both"/>
        <w:rPr>
          <w:b/>
          <w:sz w:val="22"/>
          <w:szCs w:val="22"/>
        </w:rPr>
      </w:pPr>
      <w:r w:rsidRPr="001921BB">
        <w:rPr>
          <w:b/>
          <w:sz w:val="22"/>
          <w:szCs w:val="22"/>
        </w:rPr>
        <w:t>Powyższa tabela nie zamyka listy podmiotów władających sieciami uzbrojenia terenu, ponieważ została utworzona na podstawie wykazu podmiotów uczestniczących w naradach koordynacyjnych sytuowania sieci uzbrojenia terenu.</w:t>
      </w:r>
    </w:p>
    <w:p w14:paraId="52126043" w14:textId="67FE315E" w:rsidR="004B684D" w:rsidRPr="001921BB" w:rsidRDefault="004B684D" w:rsidP="004B684D">
      <w:pPr>
        <w:pStyle w:val="NormalnyWeb"/>
        <w:spacing w:before="240" w:beforeAutospacing="0" w:after="240" w:afterAutospacing="0"/>
        <w:rPr>
          <w:rFonts w:ascii="Times New Roman" w:hAnsi="Times New Roman" w:cs="Times New Roman"/>
          <w:b/>
          <w:color w:val="auto"/>
          <w:spacing w:val="20"/>
          <w:sz w:val="22"/>
          <w:szCs w:val="22"/>
        </w:rPr>
      </w:pPr>
      <w:r w:rsidRPr="001921BB">
        <w:rPr>
          <w:rFonts w:ascii="Times New Roman" w:hAnsi="Times New Roman" w:cs="Times New Roman"/>
          <w:b/>
          <w:color w:val="auto"/>
          <w:spacing w:val="20"/>
          <w:sz w:val="22"/>
          <w:szCs w:val="22"/>
        </w:rPr>
        <w:lastRenderedPageBreak/>
        <w:t>III-</w:t>
      </w:r>
      <w:r w:rsidR="00E85305">
        <w:rPr>
          <w:rFonts w:ascii="Times New Roman" w:hAnsi="Times New Roman" w:cs="Times New Roman"/>
          <w:b/>
          <w:color w:val="auto"/>
          <w:spacing w:val="20"/>
          <w:sz w:val="22"/>
          <w:szCs w:val="22"/>
        </w:rPr>
        <w:t>6</w:t>
      </w:r>
      <w:r w:rsidRPr="001921BB">
        <w:rPr>
          <w:rFonts w:ascii="Times New Roman" w:hAnsi="Times New Roman" w:cs="Times New Roman"/>
          <w:b/>
          <w:color w:val="auto"/>
          <w:spacing w:val="20"/>
          <w:sz w:val="22"/>
          <w:szCs w:val="22"/>
        </w:rPr>
        <w:t>.  UZGODNIENIE Z PODMIOTAMI WŁADAJĄCYMI SIECIAMI UZBROJENIA TERENU</w:t>
      </w:r>
    </w:p>
    <w:p w14:paraId="3A2CC02D" w14:textId="30D31E2C" w:rsidR="00C02BE9" w:rsidRPr="001921BB" w:rsidRDefault="004B684D" w:rsidP="005869DA">
      <w:pPr>
        <w:pStyle w:val="NormalnyWeb"/>
        <w:spacing w:after="120" w:afterAutospacing="0"/>
        <w:jc w:val="both"/>
        <w:rPr>
          <w:rFonts w:ascii="Times New Roman" w:hAnsi="Times New Roman" w:cs="Times New Roman"/>
          <w:bCs/>
          <w:color w:val="auto"/>
          <w:sz w:val="22"/>
          <w:szCs w:val="22"/>
        </w:rPr>
      </w:pPr>
      <w:r w:rsidRPr="001921BB">
        <w:rPr>
          <w:rFonts w:ascii="Times New Roman" w:hAnsi="Times New Roman" w:cs="Times New Roman"/>
          <w:bCs/>
          <w:color w:val="auto"/>
          <w:sz w:val="22"/>
          <w:szCs w:val="22"/>
        </w:rPr>
        <w:t xml:space="preserve">Po przyjęciu do zasobu etapu </w:t>
      </w:r>
      <w:r w:rsidR="00397039" w:rsidRPr="001921BB">
        <w:rPr>
          <w:rFonts w:ascii="Times New Roman" w:hAnsi="Times New Roman" w:cs="Times New Roman"/>
          <w:bCs/>
          <w:color w:val="auto"/>
          <w:sz w:val="22"/>
          <w:szCs w:val="22"/>
        </w:rPr>
        <w:t>1</w:t>
      </w:r>
      <w:r w:rsidR="000D6A36" w:rsidRPr="001921BB">
        <w:rPr>
          <w:rFonts w:ascii="Times New Roman" w:hAnsi="Times New Roman" w:cs="Times New Roman"/>
          <w:bCs/>
          <w:color w:val="auto"/>
          <w:sz w:val="22"/>
          <w:szCs w:val="22"/>
        </w:rPr>
        <w:t xml:space="preserve">, </w:t>
      </w:r>
      <w:r w:rsidR="00674B05" w:rsidRPr="001921BB">
        <w:rPr>
          <w:rFonts w:ascii="Times New Roman" w:hAnsi="Times New Roman" w:cs="Times New Roman"/>
          <w:bCs/>
          <w:color w:val="auto"/>
          <w:sz w:val="22"/>
          <w:szCs w:val="22"/>
        </w:rPr>
        <w:t>Wykonawca ponownie pobierze bazę danych z tut. ośrodka</w:t>
      </w:r>
      <w:r w:rsidR="00C02BE9" w:rsidRPr="001921BB">
        <w:rPr>
          <w:rFonts w:ascii="Times New Roman" w:hAnsi="Times New Roman" w:cs="Times New Roman"/>
          <w:bCs/>
          <w:color w:val="auto"/>
          <w:sz w:val="22"/>
          <w:szCs w:val="22"/>
        </w:rPr>
        <w:br/>
      </w:r>
      <w:r w:rsidR="00BF0D5F" w:rsidRPr="001921BB">
        <w:rPr>
          <w:rFonts w:ascii="Times New Roman" w:hAnsi="Times New Roman" w:cs="Times New Roman"/>
          <w:b/>
          <w:color w:val="auto"/>
          <w:sz w:val="22"/>
          <w:szCs w:val="22"/>
        </w:rPr>
        <w:t xml:space="preserve">zweryfikuje </w:t>
      </w:r>
      <w:r w:rsidR="00C02BE9" w:rsidRPr="001921BB">
        <w:rPr>
          <w:rFonts w:ascii="Times New Roman" w:hAnsi="Times New Roman" w:cs="Times New Roman"/>
          <w:b/>
          <w:color w:val="auto"/>
          <w:sz w:val="22"/>
          <w:szCs w:val="22"/>
        </w:rPr>
        <w:t>i</w:t>
      </w:r>
      <w:r w:rsidR="00674B05" w:rsidRPr="001921BB">
        <w:rPr>
          <w:rFonts w:ascii="Times New Roman" w:hAnsi="Times New Roman" w:cs="Times New Roman"/>
          <w:b/>
          <w:color w:val="auto"/>
          <w:sz w:val="22"/>
          <w:szCs w:val="22"/>
        </w:rPr>
        <w:t xml:space="preserve"> zaktualizuj</w:t>
      </w:r>
      <w:r w:rsidR="00C02BE9" w:rsidRPr="001921BB">
        <w:rPr>
          <w:rFonts w:ascii="Times New Roman" w:hAnsi="Times New Roman" w:cs="Times New Roman"/>
          <w:b/>
          <w:color w:val="auto"/>
          <w:sz w:val="22"/>
          <w:szCs w:val="22"/>
        </w:rPr>
        <w:t>e</w:t>
      </w:r>
      <w:r w:rsidR="00674B05" w:rsidRPr="001921BB">
        <w:rPr>
          <w:rFonts w:ascii="Times New Roman" w:hAnsi="Times New Roman" w:cs="Times New Roman"/>
          <w:b/>
          <w:color w:val="auto"/>
          <w:sz w:val="22"/>
          <w:szCs w:val="22"/>
        </w:rPr>
        <w:t xml:space="preserve"> informacje o podmiotach władających sieciami uzbrojenia terenu</w:t>
      </w:r>
      <w:r w:rsidR="005869DA" w:rsidRPr="001921BB">
        <w:rPr>
          <w:rFonts w:ascii="Times New Roman" w:hAnsi="Times New Roman" w:cs="Times New Roman"/>
          <w:bCs/>
          <w:color w:val="auto"/>
          <w:sz w:val="22"/>
          <w:szCs w:val="22"/>
        </w:rPr>
        <w:t xml:space="preserve"> – </w:t>
      </w:r>
      <w:r w:rsidR="005869DA" w:rsidRPr="001921BB">
        <w:rPr>
          <w:rFonts w:ascii="Times New Roman" w:hAnsi="Times New Roman" w:cs="Times New Roman"/>
          <w:b/>
          <w:color w:val="auto"/>
          <w:u w:val="single"/>
        </w:rPr>
        <w:t>utworzy robocz</w:t>
      </w:r>
      <w:r w:rsidR="00B213E1" w:rsidRPr="001921BB">
        <w:rPr>
          <w:rFonts w:ascii="Times New Roman" w:hAnsi="Times New Roman" w:cs="Times New Roman"/>
          <w:b/>
          <w:color w:val="auto"/>
          <w:u w:val="single"/>
        </w:rPr>
        <w:t>ą</w:t>
      </w:r>
      <w:r w:rsidR="005869DA" w:rsidRPr="001921BB">
        <w:rPr>
          <w:rFonts w:ascii="Times New Roman" w:hAnsi="Times New Roman" w:cs="Times New Roman"/>
          <w:b/>
          <w:color w:val="auto"/>
          <w:u w:val="single"/>
        </w:rPr>
        <w:t xml:space="preserve"> inicjaln</w:t>
      </w:r>
      <w:r w:rsidR="00B213E1" w:rsidRPr="001921BB">
        <w:rPr>
          <w:rFonts w:ascii="Times New Roman" w:hAnsi="Times New Roman" w:cs="Times New Roman"/>
          <w:b/>
          <w:color w:val="auto"/>
          <w:u w:val="single"/>
        </w:rPr>
        <w:t>ą</w:t>
      </w:r>
      <w:r w:rsidR="005869DA" w:rsidRPr="001921BB">
        <w:rPr>
          <w:rFonts w:ascii="Times New Roman" w:hAnsi="Times New Roman" w:cs="Times New Roman"/>
          <w:b/>
          <w:color w:val="auto"/>
          <w:u w:val="single"/>
        </w:rPr>
        <w:t xml:space="preserve"> bazę GESUT</w:t>
      </w:r>
      <w:r w:rsidR="00F96CB8" w:rsidRPr="001921BB">
        <w:rPr>
          <w:rFonts w:ascii="Times New Roman" w:hAnsi="Times New Roman" w:cs="Times New Roman"/>
          <w:b/>
          <w:color w:val="auto"/>
          <w:u w:val="single"/>
        </w:rPr>
        <w:t xml:space="preserve">  dla</w:t>
      </w:r>
      <w:r w:rsidR="00397039" w:rsidRPr="001921BB">
        <w:rPr>
          <w:rFonts w:ascii="Times New Roman" w:hAnsi="Times New Roman" w:cs="Times New Roman"/>
          <w:b/>
          <w:color w:val="auto"/>
          <w:u w:val="single"/>
        </w:rPr>
        <w:t xml:space="preserve"> </w:t>
      </w:r>
      <w:r w:rsidR="00B213E1" w:rsidRPr="001921BB">
        <w:rPr>
          <w:rFonts w:ascii="Times New Roman" w:hAnsi="Times New Roman" w:cs="Times New Roman"/>
          <w:b/>
          <w:color w:val="auto"/>
          <w:u w:val="single"/>
        </w:rPr>
        <w:t xml:space="preserve">gminy </w:t>
      </w:r>
      <w:r w:rsidR="00312A40" w:rsidRPr="001921BB">
        <w:rPr>
          <w:rFonts w:ascii="Times New Roman" w:hAnsi="Times New Roman" w:cs="Times New Roman"/>
          <w:b/>
          <w:color w:val="auto"/>
          <w:u w:val="single"/>
        </w:rPr>
        <w:t>S</w:t>
      </w:r>
      <w:r w:rsidR="001921BB" w:rsidRPr="001921BB">
        <w:rPr>
          <w:rFonts w:ascii="Times New Roman" w:hAnsi="Times New Roman" w:cs="Times New Roman"/>
          <w:b/>
          <w:color w:val="auto"/>
          <w:u w:val="single"/>
        </w:rPr>
        <w:t>ośnie</w:t>
      </w:r>
      <w:r w:rsidR="00B213E1" w:rsidRPr="001921BB">
        <w:rPr>
          <w:rFonts w:ascii="Times New Roman" w:hAnsi="Times New Roman" w:cs="Times New Roman"/>
          <w:bCs/>
          <w:color w:val="auto"/>
          <w:sz w:val="22"/>
          <w:szCs w:val="22"/>
        </w:rPr>
        <w:t>.</w:t>
      </w:r>
      <w:r w:rsidR="00B213E1" w:rsidRPr="001921BB">
        <w:rPr>
          <w:color w:val="auto"/>
        </w:rPr>
        <w:t xml:space="preserve"> </w:t>
      </w:r>
    </w:p>
    <w:p w14:paraId="3D9CDB9E" w14:textId="236D4D88" w:rsidR="00897FDE" w:rsidRPr="001921BB" w:rsidRDefault="00897FDE" w:rsidP="00897FDE">
      <w:pPr>
        <w:pStyle w:val="NormalnyWeb"/>
        <w:spacing w:before="240" w:after="240"/>
        <w:jc w:val="both"/>
        <w:rPr>
          <w:rFonts w:ascii="Times New Roman" w:hAnsi="Times New Roman" w:cs="Times New Roman"/>
          <w:bCs/>
          <w:color w:val="auto"/>
          <w:sz w:val="22"/>
          <w:szCs w:val="22"/>
          <w:u w:val="single"/>
        </w:rPr>
      </w:pPr>
      <w:r w:rsidRPr="001921BB">
        <w:rPr>
          <w:rFonts w:ascii="Times New Roman" w:hAnsi="Times New Roman" w:cs="Times New Roman"/>
          <w:bCs/>
          <w:color w:val="auto"/>
          <w:sz w:val="22"/>
          <w:szCs w:val="22"/>
          <w:u w:val="single"/>
        </w:rPr>
        <w:t xml:space="preserve">Wykonawca dokona analizy w zakresie </w:t>
      </w:r>
      <w:r w:rsidR="00A355C7" w:rsidRPr="001921BB">
        <w:rPr>
          <w:rFonts w:ascii="Times New Roman" w:hAnsi="Times New Roman" w:cs="Times New Roman"/>
          <w:bCs/>
          <w:color w:val="auto"/>
          <w:sz w:val="22"/>
          <w:szCs w:val="22"/>
          <w:u w:val="single"/>
        </w:rPr>
        <w:t xml:space="preserve">danych o </w:t>
      </w:r>
      <w:r w:rsidRPr="001921BB">
        <w:rPr>
          <w:rFonts w:ascii="Times New Roman" w:hAnsi="Times New Roman" w:cs="Times New Roman"/>
          <w:bCs/>
          <w:color w:val="auto"/>
          <w:sz w:val="22"/>
          <w:szCs w:val="22"/>
          <w:u w:val="single"/>
        </w:rPr>
        <w:t>projektowanych obiekt</w:t>
      </w:r>
      <w:r w:rsidR="00A355C7" w:rsidRPr="001921BB">
        <w:rPr>
          <w:rFonts w:ascii="Times New Roman" w:hAnsi="Times New Roman" w:cs="Times New Roman"/>
          <w:bCs/>
          <w:color w:val="auto"/>
          <w:sz w:val="22"/>
          <w:szCs w:val="22"/>
          <w:u w:val="single"/>
        </w:rPr>
        <w:t>ach</w:t>
      </w:r>
      <w:r w:rsidRPr="001921BB">
        <w:rPr>
          <w:rFonts w:ascii="Times New Roman" w:hAnsi="Times New Roman" w:cs="Times New Roman"/>
          <w:bCs/>
          <w:color w:val="auto"/>
          <w:sz w:val="22"/>
          <w:szCs w:val="22"/>
          <w:u w:val="single"/>
        </w:rPr>
        <w:t xml:space="preserve"> bazy GESUT. W przypadku obiektów już wykonanych, ich projektowane odpowiednik należy usunąć (przenieść do historii) w bazie danych.</w:t>
      </w:r>
    </w:p>
    <w:p w14:paraId="637D775B" w14:textId="0151192B" w:rsidR="004B684D" w:rsidRPr="001921BB" w:rsidRDefault="00C02BE9" w:rsidP="005869DA">
      <w:pPr>
        <w:pStyle w:val="NormalnyWeb"/>
        <w:spacing w:before="0" w:beforeAutospacing="0"/>
        <w:jc w:val="both"/>
        <w:rPr>
          <w:rFonts w:ascii="Times New Roman" w:hAnsi="Times New Roman" w:cs="Times New Roman"/>
          <w:bCs/>
          <w:color w:val="auto"/>
          <w:sz w:val="22"/>
          <w:szCs w:val="22"/>
        </w:rPr>
      </w:pPr>
      <w:r w:rsidRPr="001921BB">
        <w:rPr>
          <w:rFonts w:ascii="Times New Roman" w:hAnsi="Times New Roman" w:cs="Times New Roman"/>
          <w:bCs/>
          <w:color w:val="auto"/>
          <w:sz w:val="22"/>
          <w:szCs w:val="22"/>
        </w:rPr>
        <w:t xml:space="preserve">Po utworzeniu </w:t>
      </w:r>
      <w:r w:rsidR="002755E6" w:rsidRPr="001921BB">
        <w:rPr>
          <w:rFonts w:ascii="Times New Roman" w:hAnsi="Times New Roman" w:cs="Times New Roman"/>
          <w:bCs/>
          <w:color w:val="auto"/>
          <w:sz w:val="22"/>
          <w:szCs w:val="22"/>
        </w:rPr>
        <w:t xml:space="preserve">roboczej </w:t>
      </w:r>
      <w:r w:rsidRPr="001921BB">
        <w:rPr>
          <w:rFonts w:ascii="Times New Roman" w:hAnsi="Times New Roman" w:cs="Times New Roman"/>
          <w:bCs/>
          <w:color w:val="auto"/>
          <w:sz w:val="22"/>
          <w:szCs w:val="22"/>
        </w:rPr>
        <w:t>inicjalnej bazy danych GESUT</w:t>
      </w:r>
      <w:r w:rsidR="00674B05" w:rsidRPr="001921BB">
        <w:rPr>
          <w:rFonts w:ascii="Times New Roman" w:hAnsi="Times New Roman" w:cs="Times New Roman"/>
          <w:bCs/>
          <w:color w:val="auto"/>
          <w:sz w:val="22"/>
          <w:szCs w:val="22"/>
        </w:rPr>
        <w:t xml:space="preserve"> </w:t>
      </w:r>
      <w:r w:rsidRPr="001921BB">
        <w:rPr>
          <w:rFonts w:ascii="Times New Roman" w:hAnsi="Times New Roman" w:cs="Times New Roman"/>
          <w:bCs/>
          <w:color w:val="auto"/>
          <w:sz w:val="22"/>
          <w:szCs w:val="22"/>
        </w:rPr>
        <w:t>Wykonawca</w:t>
      </w:r>
      <w:r w:rsidR="00674B05" w:rsidRPr="001921BB">
        <w:rPr>
          <w:rFonts w:ascii="Times New Roman" w:hAnsi="Times New Roman" w:cs="Times New Roman"/>
          <w:bCs/>
          <w:color w:val="auto"/>
          <w:sz w:val="22"/>
          <w:szCs w:val="22"/>
        </w:rPr>
        <w:t xml:space="preserve"> przedłoży</w:t>
      </w:r>
      <w:r w:rsidRPr="001921BB">
        <w:rPr>
          <w:rFonts w:ascii="Times New Roman" w:hAnsi="Times New Roman" w:cs="Times New Roman"/>
          <w:bCs/>
          <w:color w:val="auto"/>
          <w:sz w:val="22"/>
          <w:szCs w:val="22"/>
        </w:rPr>
        <w:t xml:space="preserve"> poszczególne rodzaje sieci</w:t>
      </w:r>
      <w:r w:rsidR="00674B05" w:rsidRPr="001921BB">
        <w:rPr>
          <w:rFonts w:ascii="Times New Roman" w:hAnsi="Times New Roman" w:cs="Times New Roman"/>
          <w:bCs/>
          <w:color w:val="auto"/>
          <w:sz w:val="22"/>
          <w:szCs w:val="22"/>
        </w:rPr>
        <w:t xml:space="preserve"> </w:t>
      </w:r>
      <w:r w:rsidRPr="001921BB">
        <w:rPr>
          <w:rFonts w:ascii="Times New Roman" w:hAnsi="Times New Roman" w:cs="Times New Roman"/>
          <w:bCs/>
          <w:color w:val="auto"/>
          <w:sz w:val="22"/>
          <w:szCs w:val="22"/>
        </w:rPr>
        <w:t xml:space="preserve">właściwym </w:t>
      </w:r>
      <w:r w:rsidR="00674B05" w:rsidRPr="001921BB">
        <w:rPr>
          <w:rFonts w:ascii="Times New Roman" w:hAnsi="Times New Roman" w:cs="Times New Roman"/>
          <w:bCs/>
          <w:color w:val="auto"/>
          <w:sz w:val="22"/>
          <w:szCs w:val="22"/>
        </w:rPr>
        <w:t>podmiotom, które władają</w:t>
      </w:r>
      <w:r w:rsidRPr="001921BB">
        <w:rPr>
          <w:rFonts w:ascii="Times New Roman" w:hAnsi="Times New Roman" w:cs="Times New Roman"/>
          <w:bCs/>
          <w:color w:val="auto"/>
          <w:sz w:val="22"/>
          <w:szCs w:val="22"/>
        </w:rPr>
        <w:t xml:space="preserve"> tymi</w:t>
      </w:r>
      <w:r w:rsidR="00674B05" w:rsidRPr="001921BB">
        <w:rPr>
          <w:rFonts w:ascii="Times New Roman" w:hAnsi="Times New Roman" w:cs="Times New Roman"/>
          <w:bCs/>
          <w:color w:val="auto"/>
          <w:sz w:val="22"/>
          <w:szCs w:val="22"/>
        </w:rPr>
        <w:t xml:space="preserve"> sieciami uzbrojenia terenu, na okres 60 dni</w:t>
      </w:r>
      <w:r w:rsidR="001E5380" w:rsidRPr="001921BB">
        <w:rPr>
          <w:rFonts w:ascii="Times New Roman" w:hAnsi="Times New Roman" w:cs="Times New Roman"/>
          <w:bCs/>
          <w:color w:val="auto"/>
          <w:sz w:val="22"/>
          <w:szCs w:val="22"/>
        </w:rPr>
        <w:t xml:space="preserve"> </w:t>
      </w:r>
      <w:r w:rsidR="00674B05" w:rsidRPr="001921BB">
        <w:rPr>
          <w:rFonts w:ascii="Times New Roman" w:hAnsi="Times New Roman" w:cs="Times New Roman"/>
          <w:bCs/>
          <w:color w:val="auto"/>
          <w:sz w:val="22"/>
          <w:szCs w:val="22"/>
        </w:rPr>
        <w:t>(w uzasadnionych przypadkach 90 dni</w:t>
      </w:r>
      <w:r w:rsidRPr="001921BB">
        <w:rPr>
          <w:rFonts w:ascii="Times New Roman" w:hAnsi="Times New Roman" w:cs="Times New Roman"/>
          <w:bCs/>
          <w:color w:val="auto"/>
          <w:sz w:val="22"/>
          <w:szCs w:val="22"/>
        </w:rPr>
        <w:t xml:space="preserve"> – po wcześniejszym uzgodnieniu z Zamawiającym)</w:t>
      </w:r>
      <w:r w:rsidR="00674B05" w:rsidRPr="001921BB">
        <w:rPr>
          <w:rFonts w:ascii="Times New Roman" w:hAnsi="Times New Roman" w:cs="Times New Roman"/>
          <w:bCs/>
          <w:color w:val="auto"/>
          <w:sz w:val="22"/>
          <w:szCs w:val="22"/>
        </w:rPr>
        <w:t xml:space="preserve"> w celu pozyskania opinii co do zgodności treści utworzonej inicjalnej bazy danych ze stanem </w:t>
      </w:r>
      <w:r w:rsidR="001E5380" w:rsidRPr="001921BB">
        <w:rPr>
          <w:rFonts w:ascii="Times New Roman" w:hAnsi="Times New Roman" w:cs="Times New Roman"/>
          <w:bCs/>
          <w:color w:val="auto"/>
          <w:sz w:val="22"/>
          <w:szCs w:val="22"/>
        </w:rPr>
        <w:t>wynikającym z dokumentacji prowadzonej przez te podmioty.</w:t>
      </w:r>
      <w:r w:rsidR="00F96CB8" w:rsidRPr="001921BB">
        <w:rPr>
          <w:rFonts w:ascii="Times New Roman" w:hAnsi="Times New Roman" w:cs="Times New Roman"/>
          <w:bCs/>
          <w:color w:val="auto"/>
          <w:sz w:val="22"/>
          <w:szCs w:val="22"/>
        </w:rPr>
        <w:t xml:space="preserve"> Do operatu należy załączyć potwierdzenia przedłożenia dokumentacji właściwym podmiotom.</w:t>
      </w:r>
    </w:p>
    <w:p w14:paraId="0B4C2F9E" w14:textId="15EC8D0B" w:rsidR="001E5380" w:rsidRPr="001921BB" w:rsidRDefault="002755E6" w:rsidP="004B684D">
      <w:pPr>
        <w:pStyle w:val="NormalnyWeb"/>
        <w:spacing w:before="240" w:after="240"/>
        <w:jc w:val="both"/>
        <w:rPr>
          <w:rFonts w:ascii="Times New Roman" w:hAnsi="Times New Roman" w:cs="Times New Roman"/>
          <w:bCs/>
          <w:color w:val="auto"/>
          <w:sz w:val="22"/>
          <w:szCs w:val="22"/>
        </w:rPr>
      </w:pPr>
      <w:r w:rsidRPr="001921BB">
        <w:rPr>
          <w:rFonts w:ascii="Times New Roman" w:hAnsi="Times New Roman" w:cs="Times New Roman"/>
          <w:bCs/>
          <w:color w:val="auto"/>
          <w:sz w:val="22"/>
          <w:szCs w:val="22"/>
        </w:rPr>
        <w:t xml:space="preserve">W uzgodnionych terminach </w:t>
      </w:r>
      <w:r w:rsidRPr="001921BB">
        <w:rPr>
          <w:rFonts w:ascii="Times New Roman" w:hAnsi="Times New Roman" w:cs="Times New Roman"/>
          <w:bCs/>
          <w:color w:val="auto"/>
          <w:sz w:val="22"/>
          <w:szCs w:val="22"/>
          <w:u w:val="single"/>
        </w:rPr>
        <w:t>należy zebrać uwagi</w:t>
      </w:r>
      <w:r w:rsidR="001E5380" w:rsidRPr="001921BB">
        <w:rPr>
          <w:rFonts w:ascii="Times New Roman" w:hAnsi="Times New Roman" w:cs="Times New Roman"/>
          <w:bCs/>
          <w:color w:val="auto"/>
          <w:sz w:val="22"/>
          <w:szCs w:val="22"/>
        </w:rPr>
        <w:t xml:space="preserve"> </w:t>
      </w:r>
      <w:r w:rsidRPr="001921BB">
        <w:rPr>
          <w:rFonts w:ascii="Times New Roman" w:hAnsi="Times New Roman" w:cs="Times New Roman"/>
          <w:bCs/>
          <w:color w:val="auto"/>
          <w:sz w:val="22"/>
          <w:szCs w:val="22"/>
        </w:rPr>
        <w:t>do danych i informacji zawartych w roboczej inicjalnej bazie danych GESUT. Uwagi te winny być zebrane na wygenerowanych w tym celu mapach zasadniczych</w:t>
      </w:r>
      <w:r w:rsidR="008D1767" w:rsidRPr="001921BB">
        <w:rPr>
          <w:rFonts w:ascii="Times New Roman" w:hAnsi="Times New Roman" w:cs="Times New Roman"/>
          <w:bCs/>
          <w:color w:val="auto"/>
          <w:sz w:val="22"/>
          <w:szCs w:val="22"/>
        </w:rPr>
        <w:t xml:space="preserve"> </w:t>
      </w:r>
      <w:r w:rsidRPr="001921BB">
        <w:rPr>
          <w:rFonts w:ascii="Times New Roman" w:hAnsi="Times New Roman" w:cs="Times New Roman"/>
          <w:bCs/>
          <w:color w:val="auto"/>
          <w:sz w:val="22"/>
          <w:szCs w:val="22"/>
        </w:rPr>
        <w:t>w skal</w:t>
      </w:r>
      <w:r w:rsidR="00F96CB8" w:rsidRPr="001921BB">
        <w:rPr>
          <w:rFonts w:ascii="Times New Roman" w:hAnsi="Times New Roman" w:cs="Times New Roman"/>
          <w:bCs/>
          <w:color w:val="auto"/>
          <w:sz w:val="22"/>
          <w:szCs w:val="22"/>
        </w:rPr>
        <w:t>i</w:t>
      </w:r>
      <w:r w:rsidRPr="001921BB">
        <w:rPr>
          <w:rFonts w:ascii="Times New Roman" w:hAnsi="Times New Roman" w:cs="Times New Roman"/>
          <w:bCs/>
          <w:color w:val="auto"/>
          <w:sz w:val="22"/>
          <w:szCs w:val="22"/>
        </w:rPr>
        <w:t xml:space="preserve"> 1:500</w:t>
      </w:r>
      <w:r w:rsidR="00F96CB8" w:rsidRPr="001921BB">
        <w:rPr>
          <w:rFonts w:ascii="Times New Roman" w:hAnsi="Times New Roman" w:cs="Times New Roman"/>
          <w:bCs/>
          <w:color w:val="auto"/>
          <w:sz w:val="22"/>
          <w:szCs w:val="22"/>
        </w:rPr>
        <w:t xml:space="preserve"> (w podziale sekcyjnym)</w:t>
      </w:r>
      <w:r w:rsidR="007F3A14" w:rsidRPr="001921BB">
        <w:rPr>
          <w:rFonts w:ascii="Times New Roman" w:hAnsi="Times New Roman" w:cs="Times New Roman"/>
          <w:bCs/>
          <w:color w:val="auto"/>
          <w:sz w:val="22"/>
          <w:szCs w:val="22"/>
        </w:rPr>
        <w:t>, podpisane prze</w:t>
      </w:r>
      <w:r w:rsidR="00A4710B" w:rsidRPr="001921BB">
        <w:rPr>
          <w:rFonts w:ascii="Times New Roman" w:hAnsi="Times New Roman" w:cs="Times New Roman"/>
          <w:bCs/>
          <w:color w:val="auto"/>
          <w:sz w:val="22"/>
          <w:szCs w:val="22"/>
        </w:rPr>
        <w:t>z</w:t>
      </w:r>
      <w:r w:rsidR="007F3A14" w:rsidRPr="001921BB">
        <w:rPr>
          <w:rFonts w:ascii="Times New Roman" w:hAnsi="Times New Roman" w:cs="Times New Roman"/>
          <w:bCs/>
          <w:color w:val="auto"/>
          <w:sz w:val="22"/>
          <w:szCs w:val="22"/>
        </w:rPr>
        <w:t xml:space="preserve"> obie strony lub w postaci numerycznej</w:t>
      </w:r>
      <w:r w:rsidR="008D1767" w:rsidRPr="001921BB">
        <w:rPr>
          <w:rFonts w:ascii="Times New Roman" w:hAnsi="Times New Roman" w:cs="Times New Roman"/>
          <w:bCs/>
          <w:color w:val="auto"/>
          <w:sz w:val="22"/>
          <w:szCs w:val="22"/>
        </w:rPr>
        <w:t xml:space="preserve"> (format pdf)</w:t>
      </w:r>
      <w:r w:rsidR="007F3A14" w:rsidRPr="001921BB">
        <w:rPr>
          <w:rFonts w:ascii="Times New Roman" w:hAnsi="Times New Roman" w:cs="Times New Roman"/>
          <w:bCs/>
          <w:color w:val="auto"/>
          <w:sz w:val="22"/>
          <w:szCs w:val="22"/>
        </w:rPr>
        <w:t xml:space="preserve"> – podpisane kwalifikowanym podpisem elektronicznym.</w:t>
      </w:r>
    </w:p>
    <w:p w14:paraId="0D2D12AD" w14:textId="4BAADE0C" w:rsidR="00802F32" w:rsidRPr="001921BB" w:rsidRDefault="00802F32" w:rsidP="004B684D">
      <w:pPr>
        <w:pStyle w:val="NormalnyWeb"/>
        <w:spacing w:before="240" w:after="240"/>
        <w:jc w:val="both"/>
        <w:rPr>
          <w:rFonts w:ascii="Times New Roman" w:hAnsi="Times New Roman" w:cs="Times New Roman"/>
          <w:bCs/>
          <w:color w:val="auto"/>
          <w:sz w:val="22"/>
          <w:szCs w:val="22"/>
        </w:rPr>
      </w:pPr>
      <w:r w:rsidRPr="001921BB">
        <w:rPr>
          <w:rFonts w:ascii="Times New Roman" w:hAnsi="Times New Roman" w:cs="Times New Roman"/>
          <w:bCs/>
          <w:color w:val="auto"/>
          <w:sz w:val="22"/>
          <w:szCs w:val="22"/>
        </w:rPr>
        <w:t>Rozpatrzenie zebranych uwag od podmiotów władających sieciami</w:t>
      </w:r>
      <w:r w:rsidR="00FA2CAF" w:rsidRPr="001921BB">
        <w:rPr>
          <w:rFonts w:ascii="Times New Roman" w:hAnsi="Times New Roman" w:cs="Times New Roman"/>
          <w:bCs/>
          <w:color w:val="auto"/>
          <w:sz w:val="22"/>
          <w:szCs w:val="22"/>
        </w:rPr>
        <w:t>,</w:t>
      </w:r>
      <w:r w:rsidR="00355429" w:rsidRPr="001921BB">
        <w:rPr>
          <w:rFonts w:ascii="Times New Roman" w:hAnsi="Times New Roman" w:cs="Times New Roman"/>
          <w:bCs/>
          <w:color w:val="auto"/>
          <w:sz w:val="22"/>
          <w:szCs w:val="22"/>
        </w:rPr>
        <w:t xml:space="preserve"> nastąpi </w:t>
      </w:r>
      <w:r w:rsidR="008D1767" w:rsidRPr="001921BB">
        <w:rPr>
          <w:rFonts w:ascii="Times New Roman" w:hAnsi="Times New Roman" w:cs="Times New Roman"/>
          <w:bCs/>
          <w:color w:val="auto"/>
          <w:sz w:val="22"/>
          <w:szCs w:val="22"/>
        </w:rPr>
        <w:t>w ciągu 7 dni od daty zebrania uwag,</w:t>
      </w:r>
      <w:r w:rsidR="00355429" w:rsidRPr="001921BB">
        <w:rPr>
          <w:rFonts w:ascii="Times New Roman" w:hAnsi="Times New Roman" w:cs="Times New Roman"/>
          <w:bCs/>
          <w:color w:val="auto"/>
          <w:sz w:val="22"/>
          <w:szCs w:val="22"/>
        </w:rPr>
        <w:t xml:space="preserve"> </w:t>
      </w:r>
      <w:r w:rsidR="008D1767" w:rsidRPr="001921BB">
        <w:rPr>
          <w:rFonts w:ascii="Times New Roman" w:hAnsi="Times New Roman" w:cs="Times New Roman"/>
          <w:bCs/>
          <w:color w:val="auto"/>
          <w:sz w:val="22"/>
          <w:szCs w:val="22"/>
        </w:rPr>
        <w:t xml:space="preserve">przez </w:t>
      </w:r>
      <w:r w:rsidR="00FA2CAF" w:rsidRPr="001921BB">
        <w:rPr>
          <w:rFonts w:ascii="Times New Roman" w:hAnsi="Times New Roman" w:cs="Times New Roman"/>
          <w:bCs/>
          <w:color w:val="auto"/>
          <w:sz w:val="22"/>
          <w:szCs w:val="22"/>
        </w:rPr>
        <w:t xml:space="preserve">zespół złożony z </w:t>
      </w:r>
      <w:r w:rsidR="00355429" w:rsidRPr="001921BB">
        <w:rPr>
          <w:rFonts w:ascii="Times New Roman" w:hAnsi="Times New Roman" w:cs="Times New Roman"/>
          <w:bCs/>
          <w:color w:val="auto"/>
          <w:sz w:val="22"/>
          <w:szCs w:val="22"/>
        </w:rPr>
        <w:t>przedstawicieli Wykonawcy, w tym obowiązkowo kierownika prac oraz przedstawicieli Zamawiającego</w:t>
      </w:r>
      <w:r w:rsidR="008D1767" w:rsidRPr="001921BB">
        <w:rPr>
          <w:rFonts w:ascii="Times New Roman" w:hAnsi="Times New Roman" w:cs="Times New Roman"/>
          <w:bCs/>
          <w:color w:val="auto"/>
          <w:sz w:val="22"/>
          <w:szCs w:val="22"/>
        </w:rPr>
        <w:t xml:space="preserve"> w</w:t>
      </w:r>
      <w:r w:rsidR="00FA2CAF" w:rsidRPr="001921BB">
        <w:rPr>
          <w:rFonts w:ascii="Times New Roman" w:hAnsi="Times New Roman" w:cs="Times New Roman"/>
          <w:bCs/>
          <w:color w:val="auto"/>
          <w:sz w:val="22"/>
          <w:szCs w:val="22"/>
        </w:rPr>
        <w:t xml:space="preserve"> siedzibie </w:t>
      </w:r>
      <w:r w:rsidR="001C1705" w:rsidRPr="001921BB">
        <w:rPr>
          <w:rFonts w:ascii="Times New Roman" w:hAnsi="Times New Roman" w:cs="Times New Roman"/>
          <w:bCs/>
          <w:color w:val="auto"/>
          <w:sz w:val="22"/>
          <w:szCs w:val="22"/>
        </w:rPr>
        <w:t>Zamawiającego</w:t>
      </w:r>
      <w:r w:rsidR="008D1767" w:rsidRPr="001921BB">
        <w:rPr>
          <w:rFonts w:ascii="Times New Roman" w:hAnsi="Times New Roman" w:cs="Times New Roman"/>
          <w:bCs/>
          <w:color w:val="auto"/>
          <w:sz w:val="22"/>
          <w:szCs w:val="22"/>
        </w:rPr>
        <w:t xml:space="preserve">. </w:t>
      </w:r>
      <w:r w:rsidR="0082028D" w:rsidRPr="001921BB">
        <w:rPr>
          <w:rFonts w:ascii="Times New Roman" w:hAnsi="Times New Roman" w:cs="Times New Roman"/>
          <w:bCs/>
          <w:color w:val="auto"/>
          <w:sz w:val="22"/>
          <w:szCs w:val="22"/>
        </w:rPr>
        <w:t xml:space="preserve">Wykonawca sporządzi </w:t>
      </w:r>
      <w:r w:rsidR="008D1767" w:rsidRPr="001921BB">
        <w:rPr>
          <w:rFonts w:ascii="Times New Roman" w:hAnsi="Times New Roman" w:cs="Times New Roman"/>
          <w:bCs/>
          <w:color w:val="auto"/>
          <w:sz w:val="22"/>
          <w:szCs w:val="22"/>
        </w:rPr>
        <w:t>protokół</w:t>
      </w:r>
      <w:r w:rsidR="0082028D" w:rsidRPr="001921BB">
        <w:rPr>
          <w:rFonts w:ascii="Times New Roman" w:hAnsi="Times New Roman" w:cs="Times New Roman"/>
          <w:bCs/>
          <w:color w:val="auto"/>
          <w:sz w:val="22"/>
          <w:szCs w:val="22"/>
        </w:rPr>
        <w:t xml:space="preserve"> z opisem zgłoszonych uwag oraz sposobem rozstrzygnięcia tych uwag.</w:t>
      </w:r>
    </w:p>
    <w:p w14:paraId="09D34B63" w14:textId="77777777" w:rsidR="005869DA" w:rsidRPr="001921BB" w:rsidRDefault="005869DA" w:rsidP="005869DA">
      <w:pPr>
        <w:pStyle w:val="NormalnyWeb"/>
        <w:spacing w:before="240" w:after="240"/>
        <w:jc w:val="both"/>
        <w:rPr>
          <w:rFonts w:ascii="Times New Roman" w:hAnsi="Times New Roman" w:cs="Times New Roman"/>
          <w:bCs/>
          <w:color w:val="auto"/>
          <w:sz w:val="22"/>
          <w:szCs w:val="22"/>
        </w:rPr>
      </w:pPr>
      <w:r w:rsidRPr="001921BB">
        <w:rPr>
          <w:rFonts w:ascii="Times New Roman" w:hAnsi="Times New Roman" w:cs="Times New Roman"/>
          <w:bCs/>
          <w:color w:val="auto"/>
          <w:sz w:val="22"/>
          <w:szCs w:val="22"/>
        </w:rPr>
        <w:t xml:space="preserve">W przypadku nie wydania opinii w terminie 60 dni (w szczególnych przypadkach 90 dni) od dnia udostępnienia treści inicjalnej bazy danych przez podmiot, który włada siecią uzbrojenia terenu, treści te uznaje się za uzgodnione z tym podmiotem. </w:t>
      </w:r>
    </w:p>
    <w:p w14:paraId="58C5622A" w14:textId="4F9CF53B" w:rsidR="00FA2CAF" w:rsidRPr="001921BB" w:rsidRDefault="00FA2CAF" w:rsidP="004B684D">
      <w:pPr>
        <w:pStyle w:val="NormalnyWeb"/>
        <w:spacing w:before="240" w:after="240"/>
        <w:jc w:val="both"/>
        <w:rPr>
          <w:rFonts w:ascii="Times New Roman" w:hAnsi="Times New Roman" w:cs="Times New Roman"/>
          <w:bCs/>
          <w:color w:val="auto"/>
          <w:sz w:val="22"/>
          <w:szCs w:val="22"/>
        </w:rPr>
      </w:pPr>
      <w:r w:rsidRPr="001921BB">
        <w:rPr>
          <w:rFonts w:ascii="Times New Roman" w:hAnsi="Times New Roman" w:cs="Times New Roman"/>
          <w:bCs/>
          <w:color w:val="auto"/>
          <w:sz w:val="22"/>
          <w:szCs w:val="22"/>
        </w:rPr>
        <w:t>O sposobie rozpatrzenia uwag Wykonawca powiadomi poszczególne jednostki władające sieciami uzbrojenia terenu. Wymagana jest pisemna forma powiadomienia. Powiadomienie to powinno zawierać informacje</w:t>
      </w:r>
      <w:r w:rsidR="008D1767" w:rsidRPr="001921BB">
        <w:rPr>
          <w:rFonts w:ascii="Times New Roman" w:hAnsi="Times New Roman" w:cs="Times New Roman"/>
          <w:bCs/>
          <w:color w:val="auto"/>
          <w:sz w:val="22"/>
          <w:szCs w:val="22"/>
        </w:rPr>
        <w:br/>
      </w:r>
      <w:r w:rsidRPr="001921BB">
        <w:rPr>
          <w:rFonts w:ascii="Times New Roman" w:hAnsi="Times New Roman" w:cs="Times New Roman"/>
          <w:bCs/>
          <w:color w:val="auto"/>
          <w:sz w:val="22"/>
          <w:szCs w:val="22"/>
        </w:rPr>
        <w:t xml:space="preserve">o przyjętych uwagach oraz wykaz </w:t>
      </w:r>
      <w:r w:rsidR="00B36B3F" w:rsidRPr="001921BB">
        <w:rPr>
          <w:rFonts w:ascii="Times New Roman" w:hAnsi="Times New Roman" w:cs="Times New Roman"/>
          <w:bCs/>
          <w:color w:val="auto"/>
          <w:sz w:val="22"/>
          <w:szCs w:val="22"/>
        </w:rPr>
        <w:t xml:space="preserve">uwag </w:t>
      </w:r>
      <w:r w:rsidRPr="001921BB">
        <w:rPr>
          <w:rFonts w:ascii="Times New Roman" w:hAnsi="Times New Roman" w:cs="Times New Roman"/>
          <w:bCs/>
          <w:color w:val="auto"/>
          <w:sz w:val="22"/>
          <w:szCs w:val="22"/>
        </w:rPr>
        <w:t>odrzuconych</w:t>
      </w:r>
      <w:r w:rsidR="00B36B3F" w:rsidRPr="001921BB">
        <w:rPr>
          <w:rFonts w:ascii="Times New Roman" w:hAnsi="Times New Roman" w:cs="Times New Roman"/>
          <w:bCs/>
          <w:color w:val="auto"/>
          <w:sz w:val="22"/>
          <w:szCs w:val="22"/>
        </w:rPr>
        <w:t>.</w:t>
      </w:r>
    </w:p>
    <w:p w14:paraId="44B0678C" w14:textId="500C35DD" w:rsidR="00F664E9" w:rsidRPr="001921BB" w:rsidRDefault="00F664E9" w:rsidP="004B684D">
      <w:pPr>
        <w:pStyle w:val="NormalnyWeb"/>
        <w:spacing w:before="240" w:after="240"/>
        <w:jc w:val="both"/>
        <w:rPr>
          <w:rFonts w:ascii="Times New Roman" w:hAnsi="Times New Roman" w:cs="Times New Roman"/>
          <w:bCs/>
          <w:color w:val="auto"/>
          <w:sz w:val="22"/>
          <w:szCs w:val="22"/>
        </w:rPr>
      </w:pPr>
      <w:bookmarkStart w:id="6" w:name="_Hlk61430530"/>
      <w:r w:rsidRPr="001921BB">
        <w:rPr>
          <w:rFonts w:ascii="Times New Roman" w:hAnsi="Times New Roman" w:cs="Times New Roman"/>
          <w:bCs/>
          <w:color w:val="auto"/>
          <w:sz w:val="22"/>
          <w:szCs w:val="22"/>
        </w:rPr>
        <w:t xml:space="preserve">Dokumentację dotyczącą przekazania podmiotom inicjalnej bazy danych, otrzymane opinie, </w:t>
      </w:r>
      <w:r w:rsidR="00273866" w:rsidRPr="001921BB">
        <w:rPr>
          <w:rFonts w:ascii="Times New Roman" w:hAnsi="Times New Roman" w:cs="Times New Roman"/>
          <w:bCs/>
          <w:color w:val="auto"/>
          <w:sz w:val="22"/>
          <w:szCs w:val="22"/>
        </w:rPr>
        <w:t>wykaz uwag oraz powiadomienie o rozpatrzeniu uwag,</w:t>
      </w:r>
      <w:r w:rsidR="0082028D" w:rsidRPr="001921BB">
        <w:rPr>
          <w:rFonts w:ascii="Times New Roman" w:hAnsi="Times New Roman" w:cs="Times New Roman"/>
          <w:bCs/>
          <w:color w:val="auto"/>
          <w:sz w:val="22"/>
          <w:szCs w:val="22"/>
        </w:rPr>
        <w:t xml:space="preserve"> </w:t>
      </w:r>
      <w:r w:rsidR="008D1767" w:rsidRPr="001921BB">
        <w:rPr>
          <w:rFonts w:ascii="Times New Roman" w:hAnsi="Times New Roman" w:cs="Times New Roman"/>
          <w:bCs/>
          <w:color w:val="auto"/>
          <w:sz w:val="22"/>
          <w:szCs w:val="22"/>
        </w:rPr>
        <w:t>protokół</w:t>
      </w:r>
      <w:r w:rsidR="0082028D" w:rsidRPr="001921BB">
        <w:rPr>
          <w:rFonts w:ascii="Times New Roman" w:hAnsi="Times New Roman" w:cs="Times New Roman"/>
          <w:bCs/>
          <w:color w:val="auto"/>
          <w:sz w:val="22"/>
          <w:szCs w:val="22"/>
        </w:rPr>
        <w:t xml:space="preserve"> z rozstrzygnięcia uwag</w:t>
      </w:r>
      <w:r w:rsidR="00273866" w:rsidRPr="001921BB">
        <w:rPr>
          <w:rFonts w:ascii="Times New Roman" w:hAnsi="Times New Roman" w:cs="Times New Roman"/>
          <w:bCs/>
          <w:color w:val="auto"/>
          <w:sz w:val="22"/>
          <w:szCs w:val="22"/>
        </w:rPr>
        <w:t xml:space="preserve"> należy </w:t>
      </w:r>
      <w:r w:rsidRPr="001921BB">
        <w:rPr>
          <w:rFonts w:ascii="Times New Roman" w:hAnsi="Times New Roman" w:cs="Times New Roman"/>
          <w:bCs/>
          <w:color w:val="auto"/>
          <w:sz w:val="22"/>
          <w:szCs w:val="22"/>
        </w:rPr>
        <w:t>dołączyć do operatu technicznego.</w:t>
      </w:r>
    </w:p>
    <w:bookmarkEnd w:id="6"/>
    <w:p w14:paraId="62F11138" w14:textId="77777777" w:rsidR="00B213E1" w:rsidRPr="00C03302" w:rsidRDefault="00B213E1" w:rsidP="005869DA">
      <w:pPr>
        <w:pStyle w:val="NormalnyWeb"/>
        <w:spacing w:before="240" w:beforeAutospacing="0" w:after="240" w:afterAutospacing="0"/>
        <w:rPr>
          <w:rFonts w:ascii="Times New Roman" w:hAnsi="Times New Roman" w:cs="Times New Roman"/>
          <w:b/>
          <w:color w:val="FF0000"/>
          <w:spacing w:val="20"/>
          <w:sz w:val="22"/>
          <w:szCs w:val="22"/>
        </w:rPr>
      </w:pPr>
    </w:p>
    <w:p w14:paraId="45C0C105" w14:textId="2C834B38" w:rsidR="005869DA" w:rsidRPr="001921BB" w:rsidRDefault="005869DA" w:rsidP="005869DA">
      <w:pPr>
        <w:pStyle w:val="NormalnyWeb"/>
        <w:spacing w:before="240" w:beforeAutospacing="0" w:after="240" w:afterAutospacing="0"/>
        <w:rPr>
          <w:rFonts w:ascii="Times New Roman" w:hAnsi="Times New Roman" w:cs="Times New Roman"/>
          <w:b/>
          <w:color w:val="auto"/>
          <w:spacing w:val="20"/>
          <w:sz w:val="22"/>
          <w:szCs w:val="22"/>
        </w:rPr>
      </w:pPr>
      <w:r w:rsidRPr="001921BB">
        <w:rPr>
          <w:rFonts w:ascii="Times New Roman" w:hAnsi="Times New Roman" w:cs="Times New Roman"/>
          <w:b/>
          <w:color w:val="auto"/>
          <w:spacing w:val="20"/>
          <w:sz w:val="22"/>
          <w:szCs w:val="22"/>
        </w:rPr>
        <w:t>III-</w:t>
      </w:r>
      <w:r w:rsidR="000D7302" w:rsidRPr="001921BB">
        <w:rPr>
          <w:rFonts w:ascii="Times New Roman" w:hAnsi="Times New Roman" w:cs="Times New Roman"/>
          <w:b/>
          <w:color w:val="auto"/>
          <w:spacing w:val="20"/>
          <w:sz w:val="22"/>
          <w:szCs w:val="22"/>
        </w:rPr>
        <w:t>8</w:t>
      </w:r>
      <w:r w:rsidRPr="001921BB">
        <w:rPr>
          <w:rFonts w:ascii="Times New Roman" w:hAnsi="Times New Roman" w:cs="Times New Roman"/>
          <w:b/>
          <w:color w:val="auto"/>
          <w:spacing w:val="20"/>
          <w:sz w:val="22"/>
          <w:szCs w:val="22"/>
        </w:rPr>
        <w:t>.  MODYFIKACJA INICJALNEJ BAZY DANYCH GESUT, REDAKCJA BAZ DANYCH GESUT</w:t>
      </w:r>
    </w:p>
    <w:p w14:paraId="6EC9EF9E" w14:textId="20CB0C4F" w:rsidR="005869DA" w:rsidRPr="001921BB" w:rsidRDefault="005869DA" w:rsidP="009415DA">
      <w:pPr>
        <w:pStyle w:val="NormalnyWeb"/>
        <w:spacing w:after="0" w:afterAutospacing="0"/>
        <w:jc w:val="both"/>
        <w:rPr>
          <w:rFonts w:ascii="Times New Roman" w:hAnsi="Times New Roman" w:cs="Times New Roman"/>
          <w:bCs/>
          <w:color w:val="auto"/>
          <w:sz w:val="22"/>
          <w:szCs w:val="22"/>
        </w:rPr>
      </w:pPr>
      <w:r w:rsidRPr="001921BB">
        <w:rPr>
          <w:rFonts w:ascii="Times New Roman" w:hAnsi="Times New Roman" w:cs="Times New Roman"/>
          <w:b/>
          <w:color w:val="auto"/>
          <w:sz w:val="22"/>
          <w:szCs w:val="22"/>
        </w:rPr>
        <w:t>Wykonawca zmodyfikuje robocz</w:t>
      </w:r>
      <w:r w:rsidR="001C1705" w:rsidRPr="001921BB">
        <w:rPr>
          <w:rFonts w:ascii="Times New Roman" w:hAnsi="Times New Roman" w:cs="Times New Roman"/>
          <w:b/>
          <w:color w:val="auto"/>
          <w:sz w:val="22"/>
          <w:szCs w:val="22"/>
        </w:rPr>
        <w:t>ą</w:t>
      </w:r>
      <w:r w:rsidRPr="001921BB">
        <w:rPr>
          <w:rFonts w:ascii="Times New Roman" w:hAnsi="Times New Roman" w:cs="Times New Roman"/>
          <w:b/>
          <w:color w:val="auto"/>
          <w:sz w:val="22"/>
          <w:szCs w:val="22"/>
        </w:rPr>
        <w:t xml:space="preserve"> inicjaln</w:t>
      </w:r>
      <w:r w:rsidR="001C1705" w:rsidRPr="001921BB">
        <w:rPr>
          <w:rFonts w:ascii="Times New Roman" w:hAnsi="Times New Roman" w:cs="Times New Roman"/>
          <w:b/>
          <w:color w:val="auto"/>
          <w:sz w:val="22"/>
          <w:szCs w:val="22"/>
        </w:rPr>
        <w:t>a</w:t>
      </w:r>
      <w:r w:rsidRPr="001921BB">
        <w:rPr>
          <w:rFonts w:ascii="Times New Roman" w:hAnsi="Times New Roman" w:cs="Times New Roman"/>
          <w:b/>
          <w:color w:val="auto"/>
          <w:sz w:val="22"/>
          <w:szCs w:val="22"/>
        </w:rPr>
        <w:t xml:space="preserve"> baz</w:t>
      </w:r>
      <w:r w:rsidR="001C1705" w:rsidRPr="001921BB">
        <w:rPr>
          <w:rFonts w:ascii="Times New Roman" w:hAnsi="Times New Roman" w:cs="Times New Roman"/>
          <w:b/>
          <w:color w:val="auto"/>
          <w:sz w:val="22"/>
          <w:szCs w:val="22"/>
        </w:rPr>
        <w:t>ę</w:t>
      </w:r>
      <w:r w:rsidRPr="001921BB">
        <w:rPr>
          <w:rFonts w:ascii="Times New Roman" w:hAnsi="Times New Roman" w:cs="Times New Roman"/>
          <w:b/>
          <w:color w:val="auto"/>
          <w:sz w:val="22"/>
          <w:szCs w:val="22"/>
        </w:rPr>
        <w:t xml:space="preserve"> danych GESUT </w:t>
      </w:r>
      <w:r w:rsidR="001C1705" w:rsidRPr="001921BB">
        <w:rPr>
          <w:rFonts w:ascii="Times New Roman" w:hAnsi="Times New Roman" w:cs="Times New Roman"/>
          <w:b/>
          <w:color w:val="auto"/>
          <w:sz w:val="22"/>
          <w:szCs w:val="22"/>
        </w:rPr>
        <w:t>na podstawie rozpatrzonych uwag.</w:t>
      </w:r>
      <w:r w:rsidR="0082028D" w:rsidRPr="001921BB">
        <w:rPr>
          <w:color w:val="auto"/>
        </w:rPr>
        <w:t xml:space="preserve"> </w:t>
      </w:r>
      <w:r w:rsidR="0082028D" w:rsidRPr="001921BB">
        <w:rPr>
          <w:rFonts w:ascii="Times New Roman" w:hAnsi="Times New Roman" w:cs="Times New Roman"/>
          <w:bCs/>
          <w:color w:val="auto"/>
          <w:sz w:val="22"/>
          <w:szCs w:val="22"/>
        </w:rPr>
        <w:t>Wykonawca zobowiązany jest ponownie pobrać aktualną bazę danych z Powiatowego Ośrodka Dokumentacji Geodezyjnej i Kartograficznej w Ostrowie Wielkopolskim</w:t>
      </w:r>
      <w:r w:rsidR="0082028D" w:rsidRPr="001921BB">
        <w:rPr>
          <w:color w:val="auto"/>
        </w:rPr>
        <w:t xml:space="preserve"> </w:t>
      </w:r>
      <w:r w:rsidR="0082028D" w:rsidRPr="001921BB">
        <w:rPr>
          <w:rFonts w:ascii="Times New Roman" w:hAnsi="Times New Roman" w:cs="Times New Roman"/>
          <w:bCs/>
          <w:color w:val="auto"/>
          <w:sz w:val="22"/>
          <w:szCs w:val="22"/>
        </w:rPr>
        <w:t xml:space="preserve">oraz dokonać ostatecznego sprawdzenia spójności bazy danych. </w:t>
      </w:r>
    </w:p>
    <w:p w14:paraId="56B93EE1" w14:textId="1CA08DBF" w:rsidR="008B6708" w:rsidRPr="001921BB" w:rsidRDefault="002922FC" w:rsidP="009415DA">
      <w:pPr>
        <w:pStyle w:val="Tekstpodstawowy"/>
        <w:spacing w:after="120"/>
        <w:jc w:val="both"/>
        <w:rPr>
          <w:sz w:val="22"/>
          <w:szCs w:val="22"/>
        </w:rPr>
      </w:pPr>
      <w:r w:rsidRPr="001921BB">
        <w:rPr>
          <w:bCs/>
          <w:i/>
          <w:sz w:val="22"/>
          <w:szCs w:val="22"/>
          <w:u w:val="single"/>
        </w:rPr>
        <w:t>W e</w:t>
      </w:r>
      <w:r w:rsidR="008B6708" w:rsidRPr="001921BB">
        <w:rPr>
          <w:bCs/>
          <w:i/>
          <w:sz w:val="22"/>
          <w:szCs w:val="22"/>
          <w:u w:val="single"/>
        </w:rPr>
        <w:t>tap</w:t>
      </w:r>
      <w:r w:rsidRPr="001921BB">
        <w:rPr>
          <w:bCs/>
          <w:i/>
          <w:sz w:val="22"/>
          <w:szCs w:val="22"/>
          <w:u w:val="single"/>
        </w:rPr>
        <w:t>ie</w:t>
      </w:r>
      <w:r w:rsidR="008B6708" w:rsidRPr="001921BB">
        <w:rPr>
          <w:bCs/>
          <w:i/>
          <w:sz w:val="22"/>
          <w:szCs w:val="22"/>
          <w:u w:val="single"/>
        </w:rPr>
        <w:t xml:space="preserve"> </w:t>
      </w:r>
      <w:r w:rsidR="0043622D" w:rsidRPr="001921BB">
        <w:rPr>
          <w:bCs/>
          <w:i/>
          <w:sz w:val="22"/>
          <w:szCs w:val="22"/>
          <w:u w:val="single"/>
        </w:rPr>
        <w:t>2</w:t>
      </w:r>
      <w:r w:rsidR="008B6708" w:rsidRPr="001921BB">
        <w:rPr>
          <w:bCs/>
          <w:i/>
          <w:sz w:val="22"/>
          <w:szCs w:val="22"/>
          <w:u w:val="single"/>
        </w:rPr>
        <w:t xml:space="preserve"> </w:t>
      </w:r>
      <w:r w:rsidRPr="001921BB">
        <w:rPr>
          <w:bCs/>
          <w:i/>
          <w:sz w:val="22"/>
          <w:szCs w:val="22"/>
          <w:u w:val="single"/>
        </w:rPr>
        <w:t>–</w:t>
      </w:r>
      <w:r w:rsidR="008B6708" w:rsidRPr="001921BB">
        <w:rPr>
          <w:bCs/>
          <w:i/>
          <w:sz w:val="22"/>
          <w:szCs w:val="22"/>
          <w:u w:val="single"/>
        </w:rPr>
        <w:t xml:space="preserve"> </w:t>
      </w:r>
      <w:r w:rsidRPr="001921BB">
        <w:rPr>
          <w:bCs/>
          <w:i/>
          <w:sz w:val="22"/>
          <w:szCs w:val="22"/>
          <w:u w:val="single"/>
        </w:rPr>
        <w:t>ponownie n</w:t>
      </w:r>
      <w:r w:rsidR="008B6708" w:rsidRPr="001921BB">
        <w:rPr>
          <w:bCs/>
          <w:i/>
          <w:sz w:val="22"/>
          <w:szCs w:val="22"/>
          <w:u w:val="single"/>
        </w:rPr>
        <w:t>ależy dokonać redakcji elementów treści mapy zasadniczej w skali 1:500, 1:1000</w:t>
      </w:r>
      <w:r w:rsidR="00F54662" w:rsidRPr="001921BB">
        <w:rPr>
          <w:bCs/>
          <w:i/>
          <w:sz w:val="22"/>
          <w:szCs w:val="22"/>
          <w:u w:val="single"/>
        </w:rPr>
        <w:t>, 1:2000</w:t>
      </w:r>
      <w:r w:rsidR="00A4710B" w:rsidRPr="001921BB">
        <w:rPr>
          <w:bCs/>
          <w:i/>
          <w:sz w:val="22"/>
          <w:szCs w:val="22"/>
          <w:u w:val="single"/>
        </w:rPr>
        <w:t>,</w:t>
      </w:r>
      <w:r w:rsidR="008B6708" w:rsidRPr="001921BB">
        <w:rPr>
          <w:bCs/>
          <w:i/>
          <w:sz w:val="22"/>
          <w:szCs w:val="22"/>
          <w:u w:val="single"/>
        </w:rPr>
        <w:t xml:space="preserve"> tak aby uzyskać pełną czytelność w zakresie treści przeznaczonej dla ośrodka.</w:t>
      </w:r>
      <w:r w:rsidR="008B6708" w:rsidRPr="001921BB">
        <w:rPr>
          <w:sz w:val="22"/>
          <w:szCs w:val="22"/>
        </w:rPr>
        <w:t xml:space="preserve"> W przypadku dużego zagęszczenia opisów na mapie dopuszcza się dokonanie przeskalowania opisów (min skala 0.7). Opisy sieci należy utworzyć na tzw. podkładkach tak aby wzajemnie się nie przysłaniały. Nie należy wykazywać opisów na mapie w przypadku odcinków sieci lub połączeń  krótszych niż 3 metry w skali mapy. Odnośniki do rzędnych wysokościowych muszą zapewniać czytelność mapy i nie przysłaniać innych obiektów.</w:t>
      </w:r>
    </w:p>
    <w:p w14:paraId="566A8F29" w14:textId="77777777" w:rsidR="0042070B" w:rsidRPr="00C03302" w:rsidRDefault="0042070B" w:rsidP="009415DA">
      <w:pPr>
        <w:pStyle w:val="Tekstpodstawowy"/>
        <w:spacing w:after="120"/>
        <w:jc w:val="both"/>
        <w:rPr>
          <w:color w:val="FF0000"/>
          <w:sz w:val="22"/>
          <w:szCs w:val="22"/>
        </w:rPr>
      </w:pPr>
    </w:p>
    <w:p w14:paraId="5FD2C540" w14:textId="31C063AC" w:rsidR="00AE3FE1" w:rsidRPr="001921BB"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1921BB">
        <w:rPr>
          <w:rFonts w:ascii="Times New Roman" w:hAnsi="Times New Roman" w:cs="Times New Roman"/>
          <w:b/>
          <w:color w:val="auto"/>
          <w:spacing w:val="20"/>
          <w:sz w:val="22"/>
          <w:szCs w:val="22"/>
        </w:rPr>
        <w:lastRenderedPageBreak/>
        <w:t>III-</w:t>
      </w:r>
      <w:r w:rsidR="00BF50F9" w:rsidRPr="001921BB">
        <w:rPr>
          <w:rFonts w:ascii="Times New Roman" w:hAnsi="Times New Roman" w:cs="Times New Roman"/>
          <w:b/>
          <w:color w:val="auto"/>
          <w:spacing w:val="20"/>
          <w:sz w:val="22"/>
          <w:szCs w:val="22"/>
        </w:rPr>
        <w:t>9</w:t>
      </w:r>
      <w:r w:rsidRPr="001921BB">
        <w:rPr>
          <w:rFonts w:ascii="Times New Roman" w:hAnsi="Times New Roman" w:cs="Times New Roman"/>
          <w:b/>
          <w:color w:val="auto"/>
          <w:spacing w:val="20"/>
          <w:sz w:val="22"/>
          <w:szCs w:val="22"/>
        </w:rPr>
        <w:t>.  PRZYGOTOWANIE MAPY WYWIADU</w:t>
      </w:r>
      <w:r w:rsidR="00E63E7F" w:rsidRPr="001921BB">
        <w:rPr>
          <w:rFonts w:ascii="Times New Roman" w:hAnsi="Times New Roman" w:cs="Times New Roman"/>
          <w:b/>
          <w:color w:val="auto"/>
          <w:spacing w:val="20"/>
          <w:sz w:val="22"/>
          <w:szCs w:val="22"/>
        </w:rPr>
        <w:t xml:space="preserve"> </w:t>
      </w:r>
    </w:p>
    <w:p w14:paraId="7DC89061" w14:textId="123C7474" w:rsidR="00B36B3F" w:rsidRPr="001921BB" w:rsidRDefault="00115E14" w:rsidP="00AE3FE1">
      <w:pPr>
        <w:pStyle w:val="Tekstpodstawowy"/>
        <w:spacing w:before="120" w:after="120"/>
        <w:jc w:val="both"/>
        <w:rPr>
          <w:sz w:val="22"/>
          <w:szCs w:val="22"/>
        </w:rPr>
      </w:pPr>
      <w:r w:rsidRPr="001921BB">
        <w:rPr>
          <w:sz w:val="22"/>
          <w:szCs w:val="22"/>
        </w:rPr>
        <w:t xml:space="preserve">Dla etapu 1- </w:t>
      </w:r>
      <w:r w:rsidR="00AE3FE1" w:rsidRPr="001921BB">
        <w:rPr>
          <w:sz w:val="22"/>
          <w:szCs w:val="22"/>
        </w:rPr>
        <w:t>Wykonawca zwizualizuje zawartość zmodyfikowanej i zweryfikowanej roboczej bazy GESUT według pkt III-</w:t>
      </w:r>
      <w:r w:rsidR="00BF50F9" w:rsidRPr="001921BB">
        <w:rPr>
          <w:sz w:val="22"/>
          <w:szCs w:val="22"/>
        </w:rPr>
        <w:t>5</w:t>
      </w:r>
      <w:r w:rsidRPr="001921BB">
        <w:rPr>
          <w:sz w:val="22"/>
          <w:szCs w:val="22"/>
        </w:rPr>
        <w:t xml:space="preserve"> </w:t>
      </w:r>
      <w:r w:rsidR="00AE3FE1" w:rsidRPr="001921BB">
        <w:rPr>
          <w:sz w:val="22"/>
          <w:szCs w:val="22"/>
        </w:rPr>
        <w:t>w postaci mapy zasadniczej która będzie stanowić mapę wywiadu. Na mapie wywiadu należy wyróżnić obiekty geodezyjnej sieci uzbrojenia terenu, które spełniają obowiązujące standardy oraz obiekty które tych standardów nie spełniają a także przypadki relacji przestrzennych, które należy zweryfikować w terenie lub z danymi branżowymi</w:t>
      </w:r>
      <w:r w:rsidR="00E63E7F" w:rsidRPr="001921BB">
        <w:rPr>
          <w:sz w:val="22"/>
          <w:szCs w:val="22"/>
        </w:rPr>
        <w:t>.</w:t>
      </w:r>
      <w:r w:rsidR="00B36B3F" w:rsidRPr="001921BB">
        <w:rPr>
          <w:sz w:val="22"/>
          <w:szCs w:val="22"/>
        </w:rPr>
        <w:t xml:space="preserve"> </w:t>
      </w:r>
    </w:p>
    <w:p w14:paraId="344C4B13" w14:textId="2CD87DC9" w:rsidR="00115E14" w:rsidRPr="001921BB" w:rsidRDefault="00115E14" w:rsidP="00AE3FE1">
      <w:pPr>
        <w:pStyle w:val="Tekstpodstawowy"/>
        <w:spacing w:before="120" w:after="120"/>
        <w:jc w:val="both"/>
        <w:rPr>
          <w:sz w:val="22"/>
          <w:szCs w:val="22"/>
        </w:rPr>
      </w:pPr>
      <w:r w:rsidRPr="001921BB">
        <w:rPr>
          <w:sz w:val="22"/>
          <w:szCs w:val="22"/>
        </w:rPr>
        <w:t xml:space="preserve">Dla etapu 2 – Wykonawca wykona mapy wywiadu, na których uwidoczni zgłoszone uwagi od podmiotów władających sieciami oraz przedstawi ostateczny sposób </w:t>
      </w:r>
      <w:r w:rsidR="00B43B68" w:rsidRPr="001921BB">
        <w:rPr>
          <w:sz w:val="22"/>
          <w:szCs w:val="22"/>
        </w:rPr>
        <w:t>rozstrzygnięcia tych uwag.</w:t>
      </w:r>
    </w:p>
    <w:p w14:paraId="33E60EFA" w14:textId="598852EC" w:rsidR="00AE3FE1" w:rsidRPr="001921BB" w:rsidRDefault="00AE3FE1" w:rsidP="00AE3FE1">
      <w:pPr>
        <w:pStyle w:val="Tekstpodstawowy"/>
        <w:spacing w:before="120" w:after="120"/>
        <w:jc w:val="both"/>
        <w:rPr>
          <w:sz w:val="22"/>
          <w:szCs w:val="22"/>
        </w:rPr>
      </w:pPr>
      <w:r w:rsidRPr="001921BB">
        <w:rPr>
          <w:sz w:val="22"/>
          <w:szCs w:val="22"/>
        </w:rPr>
        <w:t>Mapę wywiadu należy wykonać w postaci wektorowej</w:t>
      </w:r>
      <w:r w:rsidR="00E63E7F" w:rsidRPr="001921BB">
        <w:rPr>
          <w:sz w:val="22"/>
          <w:szCs w:val="22"/>
        </w:rPr>
        <w:t>, w podziale sekcyjnym, w formacie pdf.</w:t>
      </w:r>
    </w:p>
    <w:p w14:paraId="1BD967C9" w14:textId="0EA8AC2A" w:rsidR="00AE3FE1" w:rsidRPr="001921BB" w:rsidRDefault="00AE3FE1" w:rsidP="00AE3FE1">
      <w:pPr>
        <w:pStyle w:val="Tekstpodstawowy"/>
        <w:spacing w:before="120" w:after="120"/>
        <w:jc w:val="both"/>
        <w:rPr>
          <w:sz w:val="22"/>
          <w:szCs w:val="22"/>
        </w:rPr>
      </w:pPr>
      <w:r w:rsidRPr="001921BB">
        <w:rPr>
          <w:sz w:val="22"/>
          <w:szCs w:val="22"/>
        </w:rPr>
        <w:t>Szczegóły dotyczące sporządzenia mapy wywiadu i jej prowadzenia, w szczególności sposób kodowania informacji zawierającej wartości atrybutów Wykonawca uzgodni z Zamawiającym oraz umieści w legendzie mapy wywiadu.</w:t>
      </w:r>
      <w:r w:rsidR="002E4909" w:rsidRPr="001921BB">
        <w:t xml:space="preserve"> </w:t>
      </w:r>
      <w:r w:rsidR="002E4909" w:rsidRPr="001921BB">
        <w:rPr>
          <w:sz w:val="22"/>
          <w:szCs w:val="22"/>
        </w:rPr>
        <w:t>Wykonawca zaproponuje legendę dla tworzonych map wywiadu.</w:t>
      </w:r>
    </w:p>
    <w:p w14:paraId="77E18D50" w14:textId="32192142" w:rsidR="00A4710B" w:rsidRPr="00C03302" w:rsidRDefault="00A4710B" w:rsidP="009415DA">
      <w:pPr>
        <w:pStyle w:val="Tekstpodstawowy"/>
        <w:spacing w:before="120"/>
        <w:jc w:val="both"/>
        <w:rPr>
          <w:color w:val="FF0000"/>
          <w:sz w:val="22"/>
          <w:szCs w:val="22"/>
        </w:rPr>
      </w:pPr>
    </w:p>
    <w:p w14:paraId="7E6F511F" w14:textId="77777777" w:rsidR="00AE3FE1" w:rsidRPr="001921BB" w:rsidRDefault="00AE3FE1" w:rsidP="00AE3FE1">
      <w:pPr>
        <w:pStyle w:val="Tekstpodstawowy"/>
        <w:spacing w:before="240" w:after="240"/>
        <w:jc w:val="both"/>
        <w:rPr>
          <w:b/>
          <w:spacing w:val="20"/>
          <w:sz w:val="22"/>
          <w:szCs w:val="22"/>
        </w:rPr>
      </w:pPr>
      <w:r w:rsidRPr="001921BB">
        <w:rPr>
          <w:b/>
          <w:spacing w:val="20"/>
          <w:sz w:val="22"/>
          <w:szCs w:val="22"/>
        </w:rPr>
        <w:t>IV. PRACE KAMERALNE – OPERAT TECHNICZNY</w:t>
      </w:r>
    </w:p>
    <w:p w14:paraId="0830A90B" w14:textId="27345703" w:rsidR="002E4909" w:rsidRPr="001921BB" w:rsidRDefault="002E4909" w:rsidP="002E4909">
      <w:pPr>
        <w:pStyle w:val="Tekstpodstawowywcity2"/>
        <w:spacing w:after="120"/>
        <w:ind w:left="0"/>
        <w:rPr>
          <w:sz w:val="22"/>
          <w:szCs w:val="22"/>
        </w:rPr>
      </w:pPr>
      <w:r w:rsidRPr="001921BB">
        <w:rPr>
          <w:sz w:val="22"/>
          <w:szCs w:val="22"/>
        </w:rPr>
        <w:t>Z każdego etapu prac Wykonawca przekaże opracowanie składające się z operatu technicznego oraz plików do zasilenia systemu informatycznego GEO</w:t>
      </w:r>
      <w:r w:rsidRPr="001921BB">
        <w:rPr>
          <w:sz w:val="22"/>
          <w:szCs w:val="22"/>
        </w:rPr>
        <w:noBreakHyphen/>
        <w:t>INFO Mapa.</w:t>
      </w:r>
    </w:p>
    <w:p w14:paraId="3AE00735" w14:textId="77777777" w:rsidR="00AE3FE1" w:rsidRPr="001921BB" w:rsidRDefault="00AE3FE1" w:rsidP="00AE3FE1">
      <w:pPr>
        <w:spacing w:before="120" w:after="120"/>
        <w:jc w:val="both"/>
        <w:rPr>
          <w:sz w:val="22"/>
          <w:szCs w:val="22"/>
        </w:rPr>
      </w:pPr>
      <w:r w:rsidRPr="001921BB">
        <w:rPr>
          <w:sz w:val="22"/>
          <w:szCs w:val="22"/>
        </w:rPr>
        <w:t>Baza danych obiektowej, numerycznej mapy geodezyjnej ewidencji sieci uzbrojenia terenu powinna być wykonana zgodnie z zasadami obowiązującymi w systemie GEO-INFO, tzn. spełniać m.in. następujące warunki:</w:t>
      </w:r>
    </w:p>
    <w:p w14:paraId="3F8160CF" w14:textId="77777777" w:rsidR="00AE3FE1" w:rsidRPr="001921BB" w:rsidRDefault="00AE3FE1" w:rsidP="00AE3FE1">
      <w:pPr>
        <w:numPr>
          <w:ilvl w:val="0"/>
          <w:numId w:val="3"/>
        </w:numPr>
        <w:tabs>
          <w:tab w:val="num" w:pos="709"/>
        </w:tabs>
        <w:spacing w:before="120" w:after="120"/>
        <w:jc w:val="both"/>
        <w:rPr>
          <w:sz w:val="22"/>
          <w:szCs w:val="22"/>
        </w:rPr>
      </w:pPr>
      <w:r w:rsidRPr="001921BB">
        <w:rPr>
          <w:sz w:val="22"/>
          <w:szCs w:val="22"/>
        </w:rPr>
        <w:t>kontrole systemowe GEO-INFO nie powinny wykazywać błędów;</w:t>
      </w:r>
    </w:p>
    <w:p w14:paraId="616BB5E5" w14:textId="77777777" w:rsidR="00AE3FE1" w:rsidRPr="001921BB" w:rsidRDefault="00AE3FE1" w:rsidP="00AE3FE1">
      <w:pPr>
        <w:numPr>
          <w:ilvl w:val="0"/>
          <w:numId w:val="3"/>
        </w:numPr>
        <w:tabs>
          <w:tab w:val="num" w:pos="709"/>
        </w:tabs>
        <w:spacing w:before="120" w:after="120"/>
        <w:jc w:val="both"/>
        <w:rPr>
          <w:sz w:val="22"/>
          <w:szCs w:val="22"/>
        </w:rPr>
      </w:pPr>
      <w:r w:rsidRPr="001921BB">
        <w:rPr>
          <w:sz w:val="22"/>
          <w:szCs w:val="22"/>
        </w:rPr>
        <w:t>powinna być spójna, poprawna topologicznie w zakresie obiektów opracowanej bazy danych;</w:t>
      </w:r>
    </w:p>
    <w:p w14:paraId="7C2E0414" w14:textId="5A947768" w:rsidR="00AE3FE1" w:rsidRPr="001921BB" w:rsidRDefault="00AE3FE1" w:rsidP="00AE3FE1">
      <w:pPr>
        <w:numPr>
          <w:ilvl w:val="0"/>
          <w:numId w:val="3"/>
        </w:numPr>
        <w:tabs>
          <w:tab w:val="num" w:pos="709"/>
        </w:tabs>
        <w:spacing w:before="120" w:after="120"/>
        <w:jc w:val="both"/>
        <w:rPr>
          <w:sz w:val="22"/>
          <w:szCs w:val="22"/>
        </w:rPr>
      </w:pPr>
      <w:r w:rsidRPr="001921BB">
        <w:rPr>
          <w:sz w:val="22"/>
          <w:szCs w:val="22"/>
        </w:rPr>
        <w:t>powinna być czytelna w pełnym zakresie treści przeznaczonej dla ośrodka, tj. należy dokonać redakcji elementów treści mapy zasadniczej w skali 1:500</w:t>
      </w:r>
      <w:r w:rsidR="002E4909" w:rsidRPr="001921BB">
        <w:t xml:space="preserve"> </w:t>
      </w:r>
      <w:r w:rsidR="002E4909" w:rsidRPr="001921BB">
        <w:rPr>
          <w:sz w:val="22"/>
          <w:szCs w:val="22"/>
        </w:rPr>
        <w:t>, 1:1000</w:t>
      </w:r>
      <w:r w:rsidR="00530A31" w:rsidRPr="001921BB">
        <w:rPr>
          <w:sz w:val="22"/>
          <w:szCs w:val="22"/>
        </w:rPr>
        <w:t>, 1:2000</w:t>
      </w:r>
      <w:r w:rsidR="00E63E7F" w:rsidRPr="001921BB">
        <w:rPr>
          <w:sz w:val="22"/>
          <w:szCs w:val="22"/>
        </w:rPr>
        <w:t>;</w:t>
      </w:r>
    </w:p>
    <w:p w14:paraId="0C5F7711" w14:textId="77777777" w:rsidR="00AE3FE1" w:rsidRPr="001921BB" w:rsidRDefault="00AE3FE1" w:rsidP="00AE3FE1">
      <w:pPr>
        <w:numPr>
          <w:ilvl w:val="0"/>
          <w:numId w:val="3"/>
        </w:numPr>
        <w:tabs>
          <w:tab w:val="num" w:pos="709"/>
          <w:tab w:val="num" w:pos="3196"/>
        </w:tabs>
        <w:spacing w:before="120" w:after="120"/>
        <w:jc w:val="both"/>
        <w:rPr>
          <w:sz w:val="22"/>
          <w:szCs w:val="22"/>
        </w:rPr>
      </w:pPr>
      <w:r w:rsidRPr="001921BB">
        <w:rPr>
          <w:sz w:val="22"/>
          <w:szCs w:val="22"/>
        </w:rPr>
        <w:t xml:space="preserve">należy wykonać </w:t>
      </w:r>
      <w:r w:rsidRPr="001921BB">
        <w:rPr>
          <w:sz w:val="22"/>
          <w:szCs w:val="22"/>
          <w:u w:val="single"/>
        </w:rPr>
        <w:t>pełną weryfikację</w:t>
      </w:r>
      <w:r w:rsidRPr="001921BB">
        <w:rPr>
          <w:sz w:val="22"/>
          <w:szCs w:val="22"/>
        </w:rPr>
        <w:t xml:space="preserve"> bazy danych, każdy obiekt powinien mieć uzupełnione wszystkie dostępne informacje w rekordach obiektów.</w:t>
      </w:r>
    </w:p>
    <w:p w14:paraId="45678E22" w14:textId="77777777" w:rsidR="00AE3FE1" w:rsidRPr="001921BB" w:rsidRDefault="00AE3FE1" w:rsidP="00AE3FE1">
      <w:pPr>
        <w:spacing w:before="120" w:after="120"/>
        <w:jc w:val="both"/>
        <w:rPr>
          <w:sz w:val="22"/>
          <w:szCs w:val="22"/>
        </w:rPr>
      </w:pPr>
      <w:r w:rsidRPr="001921BB">
        <w:rPr>
          <w:sz w:val="22"/>
          <w:szCs w:val="22"/>
        </w:rPr>
        <w:t xml:space="preserve">Funkcjami kontrolnymi systemu GEO-INFO wykonać </w:t>
      </w:r>
      <w:r w:rsidRPr="001921BB">
        <w:rPr>
          <w:b/>
          <w:sz w:val="22"/>
          <w:szCs w:val="22"/>
        </w:rPr>
        <w:t>końcowe kontrole</w:t>
      </w:r>
      <w:r w:rsidRPr="001921BB">
        <w:rPr>
          <w:sz w:val="22"/>
          <w:szCs w:val="22"/>
        </w:rPr>
        <w:t xml:space="preserve"> systemowe, w szczególności</w:t>
      </w:r>
      <w:r w:rsidRPr="001921BB">
        <w:rPr>
          <w:sz w:val="22"/>
          <w:szCs w:val="22"/>
        </w:rPr>
        <w:br/>
        <w:t>w zakresie spójności geometrii obiektów.</w:t>
      </w:r>
    </w:p>
    <w:p w14:paraId="30C488B7" w14:textId="0D08D106" w:rsidR="00AE3FE1" w:rsidRPr="00C03302" w:rsidRDefault="00AE3FE1" w:rsidP="00AE3FE1">
      <w:pPr>
        <w:pStyle w:val="Tekstpodstawowywcity"/>
        <w:spacing w:before="120" w:after="120"/>
        <w:ind w:left="0"/>
        <w:jc w:val="both"/>
        <w:rPr>
          <w:color w:val="FF0000"/>
          <w:sz w:val="22"/>
          <w:szCs w:val="22"/>
        </w:rPr>
      </w:pPr>
      <w:r w:rsidRPr="005A30E3">
        <w:rPr>
          <w:i w:val="0"/>
          <w:sz w:val="22"/>
          <w:szCs w:val="22"/>
        </w:rPr>
        <w:t>Wykonawca dokona wewnętrznej kontroli przygotowanej bazy danych, poprzez sprawdzenie zgodności</w:t>
      </w:r>
      <w:r w:rsidRPr="005A30E3">
        <w:rPr>
          <w:i w:val="0"/>
          <w:sz w:val="22"/>
          <w:szCs w:val="22"/>
        </w:rPr>
        <w:br/>
        <w:t xml:space="preserve">i kompletności merytorycznej opracowanej bazy danych z treścią materiałów źródłowych; poprawności topologicznej obiektów opracowanej bazy danych oraz kompletności i poprawności ich relacji. </w:t>
      </w:r>
    </w:p>
    <w:p w14:paraId="7EBDB090" w14:textId="0874AA4E" w:rsidR="00AE3FE1" w:rsidRPr="005A30E3" w:rsidRDefault="00AE3FE1" w:rsidP="00AE3FE1">
      <w:pPr>
        <w:pStyle w:val="Tekstpodstawowywcity"/>
        <w:spacing w:before="120" w:after="120"/>
        <w:ind w:left="0"/>
        <w:jc w:val="both"/>
        <w:rPr>
          <w:i w:val="0"/>
          <w:sz w:val="22"/>
          <w:szCs w:val="22"/>
        </w:rPr>
      </w:pPr>
      <w:r w:rsidRPr="005A30E3">
        <w:rPr>
          <w:i w:val="0"/>
          <w:sz w:val="22"/>
          <w:szCs w:val="22"/>
        </w:rPr>
        <w:t xml:space="preserve">Operat techniczny zawierający rezultaty wykonanych prac </w:t>
      </w:r>
      <w:r w:rsidR="00397039" w:rsidRPr="005A30E3">
        <w:rPr>
          <w:i w:val="0"/>
          <w:sz w:val="22"/>
          <w:szCs w:val="22"/>
        </w:rPr>
        <w:t xml:space="preserve">z danego etapu prac, </w:t>
      </w:r>
      <w:r w:rsidRPr="005A30E3">
        <w:rPr>
          <w:i w:val="0"/>
          <w:sz w:val="22"/>
          <w:szCs w:val="22"/>
        </w:rPr>
        <w:t>Wykonawca skompletuje zgodnie</w:t>
      </w:r>
      <w:r w:rsidRPr="005A30E3">
        <w:rPr>
          <w:i w:val="0"/>
          <w:sz w:val="22"/>
          <w:szCs w:val="22"/>
        </w:rPr>
        <w:br/>
        <w:t xml:space="preserve">z rozporządzeniem </w:t>
      </w:r>
      <w:r w:rsidRPr="005A30E3">
        <w:rPr>
          <w:sz w:val="22"/>
          <w:szCs w:val="22"/>
        </w:rPr>
        <w:t>w sprawie standardów technicznych wykonywania geodezyjnych pomiarów sytuacyjnych</w:t>
      </w:r>
      <w:r w:rsidRPr="005A30E3">
        <w:rPr>
          <w:sz w:val="22"/>
          <w:szCs w:val="22"/>
        </w:rPr>
        <w:br/>
        <w:t>i wysokościowych oraz opracowywania i przekazywania wyników tych pomiarów do państwowego zasobu geodezyjnego i kartograficznego</w:t>
      </w:r>
      <w:r w:rsidRPr="005A30E3">
        <w:rPr>
          <w:i w:val="0"/>
          <w:sz w:val="22"/>
          <w:szCs w:val="22"/>
        </w:rPr>
        <w:t>.</w:t>
      </w:r>
      <w:r w:rsidR="0082028D" w:rsidRPr="005A30E3">
        <w:rPr>
          <w:i w:val="0"/>
          <w:sz w:val="22"/>
          <w:szCs w:val="22"/>
        </w:rPr>
        <w:t xml:space="preserve"> W skład każdego operatu należy załączyć uzupełniony Dziennik Robót.</w:t>
      </w:r>
    </w:p>
    <w:p w14:paraId="42BD628D" w14:textId="6E86461C" w:rsidR="00295066" w:rsidRPr="005A30E3" w:rsidRDefault="00AE3FE1" w:rsidP="00E63E7F">
      <w:pPr>
        <w:spacing w:before="120" w:after="120"/>
        <w:jc w:val="both"/>
        <w:rPr>
          <w:sz w:val="22"/>
          <w:szCs w:val="22"/>
        </w:rPr>
      </w:pPr>
      <w:r w:rsidRPr="005A30E3">
        <w:rPr>
          <w:sz w:val="22"/>
          <w:szCs w:val="22"/>
        </w:rPr>
        <w:t xml:space="preserve">Opracowana przez Wykonawcę baza danych obiektowej, numerycznej mapy geodezyjnej ewidencji sieci uzbrojenia terenu przyjęta będzie do </w:t>
      </w:r>
      <w:proofErr w:type="spellStart"/>
      <w:r w:rsidRPr="005A30E3">
        <w:rPr>
          <w:sz w:val="22"/>
          <w:szCs w:val="22"/>
        </w:rPr>
        <w:t>PZGiK</w:t>
      </w:r>
      <w:proofErr w:type="spellEnd"/>
      <w:r w:rsidRPr="005A30E3">
        <w:rPr>
          <w:sz w:val="22"/>
          <w:szCs w:val="22"/>
        </w:rPr>
        <w:t xml:space="preserve"> w formie eksportu z bazy Wykonawcy. Przed wykonaniem eksportu należy zakończyć wszystkie Zmiany. W eksporcie należy uwzględnić wszystkie obiekty zmodyfikowane</w:t>
      </w:r>
      <w:r w:rsidRPr="005A30E3">
        <w:rPr>
          <w:sz w:val="22"/>
          <w:szCs w:val="22"/>
        </w:rPr>
        <w:br/>
        <w:t>i utworzone w ramach niniejszego zlecenia.</w:t>
      </w:r>
      <w:r w:rsidR="00662B86" w:rsidRPr="005A30E3">
        <w:rPr>
          <w:sz w:val="22"/>
          <w:szCs w:val="22"/>
        </w:rPr>
        <w:t xml:space="preserve"> Plik eksportu należy wykonać w sposób zapewniający prawidłowe</w:t>
      </w:r>
      <w:r w:rsidR="00532B4C" w:rsidRPr="005A30E3">
        <w:rPr>
          <w:sz w:val="22"/>
          <w:szCs w:val="22"/>
        </w:rPr>
        <w:br/>
      </w:r>
      <w:r w:rsidR="00662B86" w:rsidRPr="005A30E3">
        <w:rPr>
          <w:sz w:val="22"/>
          <w:szCs w:val="22"/>
        </w:rPr>
        <w:t>i skuteczne zasilenie bazy danych.</w:t>
      </w:r>
      <w:r w:rsidRPr="005A30E3">
        <w:rPr>
          <w:sz w:val="22"/>
          <w:szCs w:val="22"/>
        </w:rPr>
        <w:t xml:space="preserve"> </w:t>
      </w:r>
    </w:p>
    <w:p w14:paraId="6319C87D" w14:textId="41EB793A" w:rsidR="00662B86" w:rsidRPr="005A30E3" w:rsidRDefault="00AE3FE1" w:rsidP="00E63E7F">
      <w:pPr>
        <w:spacing w:before="240" w:after="120"/>
        <w:jc w:val="both"/>
        <w:rPr>
          <w:b/>
          <w:bCs/>
          <w:sz w:val="24"/>
          <w:szCs w:val="24"/>
          <w:u w:val="single"/>
        </w:rPr>
      </w:pPr>
      <w:r w:rsidRPr="005A30E3">
        <w:rPr>
          <w:b/>
          <w:bCs/>
          <w:sz w:val="24"/>
          <w:szCs w:val="24"/>
          <w:u w:val="single"/>
        </w:rPr>
        <w:t xml:space="preserve">Import plików eksportu do bazy danych Zamawiającego należy wykonać w trybie </w:t>
      </w:r>
      <w:r w:rsidR="00662B86" w:rsidRPr="005A30E3">
        <w:rPr>
          <w:b/>
          <w:bCs/>
          <w:sz w:val="24"/>
          <w:szCs w:val="24"/>
          <w:u w:val="single"/>
        </w:rPr>
        <w:t>Z</w:t>
      </w:r>
      <w:r w:rsidRPr="005A30E3">
        <w:rPr>
          <w:b/>
          <w:bCs/>
          <w:sz w:val="24"/>
          <w:szCs w:val="24"/>
          <w:u w:val="single"/>
        </w:rPr>
        <w:t>miany</w:t>
      </w:r>
      <w:r w:rsidR="00436482" w:rsidRPr="005A30E3">
        <w:rPr>
          <w:b/>
          <w:bCs/>
          <w:sz w:val="24"/>
          <w:szCs w:val="24"/>
          <w:u w:val="single"/>
        </w:rPr>
        <w:t>, przed zgłoszeniem gotowości do odbioru pracy</w:t>
      </w:r>
      <w:r w:rsidRPr="005A30E3">
        <w:rPr>
          <w:b/>
          <w:bCs/>
          <w:sz w:val="24"/>
          <w:szCs w:val="24"/>
          <w:u w:val="single"/>
        </w:rPr>
        <w:t xml:space="preserve">. </w:t>
      </w:r>
    </w:p>
    <w:p w14:paraId="01967FD7" w14:textId="77777777" w:rsidR="00E63E7F" w:rsidRPr="005A30E3" w:rsidRDefault="00E63E7F" w:rsidP="00E63E7F">
      <w:pPr>
        <w:spacing w:before="240" w:after="120"/>
        <w:jc w:val="both"/>
        <w:rPr>
          <w:b/>
          <w:bCs/>
          <w:sz w:val="8"/>
          <w:szCs w:val="8"/>
          <w:u w:val="single"/>
        </w:rPr>
      </w:pPr>
    </w:p>
    <w:p w14:paraId="77E35DF9" w14:textId="3AB256F3" w:rsidR="00AE3FE1" w:rsidRPr="005A30E3" w:rsidRDefault="00AE3FE1" w:rsidP="00AE3FE1">
      <w:pPr>
        <w:spacing w:before="120" w:after="120"/>
        <w:jc w:val="both"/>
        <w:rPr>
          <w:b/>
          <w:bCs/>
          <w:sz w:val="22"/>
          <w:szCs w:val="22"/>
        </w:rPr>
      </w:pPr>
      <w:r w:rsidRPr="005A30E3">
        <w:rPr>
          <w:b/>
          <w:bCs/>
          <w:sz w:val="22"/>
          <w:szCs w:val="22"/>
        </w:rPr>
        <w:t>Zmiana zostanie zakończona dopiero po dokonaniu kontroli i przyjęciu operatu do tut. zasobu geodezyjnego i kartograficznego.</w:t>
      </w:r>
    </w:p>
    <w:p w14:paraId="68991948" w14:textId="3B42FDB0" w:rsidR="00AE3FE1" w:rsidRPr="005A30E3" w:rsidRDefault="00AE3FE1" w:rsidP="00AE3FE1">
      <w:pPr>
        <w:pStyle w:val="Tekstpodstawowywcity"/>
        <w:spacing w:before="120" w:after="120"/>
        <w:ind w:left="0"/>
        <w:jc w:val="both"/>
        <w:rPr>
          <w:i w:val="0"/>
          <w:sz w:val="22"/>
          <w:szCs w:val="22"/>
        </w:rPr>
      </w:pPr>
      <w:r w:rsidRPr="005A30E3">
        <w:rPr>
          <w:i w:val="0"/>
          <w:sz w:val="22"/>
          <w:szCs w:val="22"/>
        </w:rPr>
        <w:lastRenderedPageBreak/>
        <w:t>Wynikowe zbiory danych powiatowej bazy GESUT zostaną zaimportowane przez Wykonawcę do bazy danych. Wersja bazy roboczej Wykonawcy na dzień odbioru opracowania przedmiotu zamówienia musi być identyczna</w:t>
      </w:r>
      <w:r w:rsidRPr="005A30E3">
        <w:rPr>
          <w:i w:val="0"/>
          <w:sz w:val="22"/>
          <w:szCs w:val="22"/>
        </w:rPr>
        <w:br/>
        <w:t>z wersją bazy Zamawiającego i jednocześnie zgodne z modelem pojęciowym obowiązujących przepisów</w:t>
      </w:r>
      <w:r w:rsidR="000420C5" w:rsidRPr="005A30E3">
        <w:rPr>
          <w:i w:val="0"/>
          <w:sz w:val="22"/>
          <w:szCs w:val="22"/>
        </w:rPr>
        <w:t>.</w:t>
      </w:r>
      <w:r w:rsidRPr="005A30E3">
        <w:rPr>
          <w:i w:val="0"/>
          <w:sz w:val="22"/>
          <w:szCs w:val="22"/>
        </w:rPr>
        <w:t xml:space="preserve"> </w:t>
      </w:r>
    </w:p>
    <w:p w14:paraId="546BDADD" w14:textId="04984456" w:rsidR="00AE3FE1" w:rsidRPr="005A30E3" w:rsidRDefault="00AE3FE1" w:rsidP="00AE3FE1">
      <w:pPr>
        <w:pStyle w:val="Tekstpodstawowywcity2"/>
        <w:spacing w:before="120" w:after="120"/>
        <w:ind w:left="0"/>
        <w:rPr>
          <w:b/>
          <w:sz w:val="22"/>
          <w:szCs w:val="22"/>
        </w:rPr>
      </w:pPr>
      <w:r w:rsidRPr="005A30E3">
        <w:rPr>
          <w:b/>
          <w:sz w:val="22"/>
          <w:szCs w:val="22"/>
        </w:rPr>
        <w:t xml:space="preserve">Czynności związane z wprowadzeniem danych </w:t>
      </w:r>
      <w:r w:rsidR="00662B86" w:rsidRPr="005A30E3">
        <w:rPr>
          <w:b/>
          <w:sz w:val="22"/>
          <w:szCs w:val="22"/>
        </w:rPr>
        <w:t xml:space="preserve">z roboczej bazy danych do powiatowej bazy danych GESUT </w:t>
      </w:r>
      <w:r w:rsidRPr="005A30E3">
        <w:rPr>
          <w:b/>
          <w:sz w:val="22"/>
          <w:szCs w:val="22"/>
        </w:rPr>
        <w:t>muszą być wykonane</w:t>
      </w:r>
      <w:r w:rsidRPr="005A30E3">
        <w:rPr>
          <w:sz w:val="22"/>
          <w:szCs w:val="22"/>
        </w:rPr>
        <w:t xml:space="preserve"> </w:t>
      </w:r>
      <w:r w:rsidRPr="005A30E3">
        <w:rPr>
          <w:b/>
          <w:sz w:val="22"/>
          <w:szCs w:val="22"/>
        </w:rPr>
        <w:t>na serwerze Zamawiającego, przy zachowaniu szczególnej ostrożności, bez szkody</w:t>
      </w:r>
      <w:r w:rsidR="00E63E7F" w:rsidRPr="005A30E3">
        <w:rPr>
          <w:b/>
          <w:sz w:val="22"/>
          <w:szCs w:val="22"/>
        </w:rPr>
        <w:br/>
      </w:r>
      <w:r w:rsidRPr="005A30E3">
        <w:rPr>
          <w:b/>
          <w:sz w:val="22"/>
          <w:szCs w:val="22"/>
        </w:rPr>
        <w:t>dla funkcjonujących baz danych oraz systemu informatycznego. Instalacji należy dokonać w porozumieniu</w:t>
      </w:r>
      <w:r w:rsidR="00E63E7F" w:rsidRPr="005A30E3">
        <w:rPr>
          <w:b/>
          <w:sz w:val="22"/>
          <w:szCs w:val="22"/>
        </w:rPr>
        <w:br/>
      </w:r>
      <w:r w:rsidRPr="005A30E3">
        <w:rPr>
          <w:b/>
          <w:sz w:val="22"/>
          <w:szCs w:val="22"/>
        </w:rPr>
        <w:t xml:space="preserve">i pod nadzorem Zamawiającego. Zamawiający udostępni Wykonawcy </w:t>
      </w:r>
      <w:r w:rsidR="00662B86" w:rsidRPr="005A30E3">
        <w:rPr>
          <w:b/>
          <w:sz w:val="22"/>
          <w:szCs w:val="22"/>
        </w:rPr>
        <w:t xml:space="preserve">jedno </w:t>
      </w:r>
      <w:r w:rsidRPr="005A30E3">
        <w:rPr>
          <w:b/>
          <w:sz w:val="22"/>
          <w:szCs w:val="22"/>
        </w:rPr>
        <w:t>stanowisko komputerowe w dni robocze od poniedziałku</w:t>
      </w:r>
      <w:r w:rsidR="00662B86" w:rsidRPr="005A30E3">
        <w:rPr>
          <w:b/>
          <w:sz w:val="22"/>
          <w:szCs w:val="22"/>
        </w:rPr>
        <w:t xml:space="preserve"> </w:t>
      </w:r>
      <w:r w:rsidRPr="005A30E3">
        <w:rPr>
          <w:b/>
          <w:sz w:val="22"/>
          <w:szCs w:val="22"/>
        </w:rPr>
        <w:t>do piątku w godzinach pracy starostwa, tj. od 8.00 do 16.00.</w:t>
      </w:r>
    </w:p>
    <w:p w14:paraId="48B825DA" w14:textId="77F195D6" w:rsidR="00AE3FE1" w:rsidRPr="005A30E3" w:rsidRDefault="00AE3FE1" w:rsidP="00AE3FE1">
      <w:pPr>
        <w:pStyle w:val="Tekstpodstawowywcity"/>
        <w:spacing w:before="120" w:after="120"/>
        <w:ind w:left="0"/>
        <w:jc w:val="both"/>
        <w:rPr>
          <w:i w:val="0"/>
          <w:sz w:val="22"/>
          <w:szCs w:val="22"/>
        </w:rPr>
      </w:pPr>
      <w:r w:rsidRPr="005A30E3">
        <w:rPr>
          <w:i w:val="0"/>
          <w:sz w:val="22"/>
          <w:szCs w:val="22"/>
        </w:rPr>
        <w:t xml:space="preserve">Jeśli w czasie kontroli zostaną wykryte błędy lub wady uniemożliwiające przyjęcie opracowania do zasobu, wówczas Zamawiający wycofa Zmianę. Wykonawca wznowi swoje Zmiany i dokona poprawek opracowania, </w:t>
      </w:r>
      <w:r w:rsidRPr="005A30E3">
        <w:rPr>
          <w:i w:val="0"/>
          <w:sz w:val="22"/>
          <w:szCs w:val="22"/>
        </w:rPr>
        <w:br/>
        <w:t>a następnie ponownie przekaże eksport dla Zamawiającego i dokona jego importu do bazy danych</w:t>
      </w:r>
      <w:r w:rsidR="00662B86" w:rsidRPr="005A30E3">
        <w:t xml:space="preserve"> </w:t>
      </w:r>
      <w:r w:rsidR="00662B86" w:rsidRPr="005A30E3">
        <w:rPr>
          <w:i w:val="0"/>
          <w:sz w:val="22"/>
          <w:szCs w:val="22"/>
        </w:rPr>
        <w:t>systemu</w:t>
      </w:r>
      <w:r w:rsidR="00E63E7F" w:rsidRPr="005A30E3">
        <w:rPr>
          <w:i w:val="0"/>
          <w:sz w:val="22"/>
          <w:szCs w:val="22"/>
        </w:rPr>
        <w:br/>
      </w:r>
      <w:r w:rsidR="00662B86" w:rsidRPr="005A30E3">
        <w:rPr>
          <w:i w:val="0"/>
          <w:sz w:val="22"/>
          <w:szCs w:val="22"/>
        </w:rPr>
        <w:t>GI Mapa</w:t>
      </w:r>
      <w:r w:rsidR="009415DA" w:rsidRPr="005A30E3">
        <w:rPr>
          <w:i w:val="0"/>
          <w:sz w:val="22"/>
          <w:szCs w:val="22"/>
        </w:rPr>
        <w:t>.</w:t>
      </w:r>
    </w:p>
    <w:p w14:paraId="09C0DBBB" w14:textId="1E811AAB" w:rsidR="00662B86" w:rsidRPr="005A30E3" w:rsidRDefault="00662B86" w:rsidP="00662B86">
      <w:pPr>
        <w:pStyle w:val="Tekstpodstawowywcity"/>
        <w:spacing w:before="120" w:after="120"/>
        <w:ind w:left="0"/>
        <w:jc w:val="both"/>
        <w:rPr>
          <w:b/>
          <w:i w:val="0"/>
          <w:sz w:val="22"/>
          <w:szCs w:val="22"/>
        </w:rPr>
      </w:pPr>
      <w:r w:rsidRPr="005A30E3">
        <w:rPr>
          <w:b/>
          <w:i w:val="0"/>
          <w:sz w:val="22"/>
          <w:szCs w:val="22"/>
        </w:rPr>
        <w:t>Zakończenie czynności związanych z wprowadzeniem danych uznaje się wówczas, jeśli Wykonawca wykonana skuteczny import danych do bazy Zamawiającego w wersji programu posiadanej przez Zamawiającego</w:t>
      </w:r>
      <w:r w:rsidR="00530A31" w:rsidRPr="005A30E3">
        <w:rPr>
          <w:b/>
          <w:i w:val="0"/>
          <w:sz w:val="22"/>
          <w:szCs w:val="22"/>
        </w:rPr>
        <w:br/>
      </w:r>
      <w:r w:rsidRPr="005A30E3">
        <w:rPr>
          <w:b/>
          <w:i w:val="0"/>
          <w:sz w:val="22"/>
          <w:szCs w:val="22"/>
        </w:rPr>
        <w:t>w dniu dokonywania importu, a kontrole systemowe oprogramowania GEO-INFO</w:t>
      </w:r>
      <w:r w:rsidR="00530A31" w:rsidRPr="005A30E3">
        <w:rPr>
          <w:b/>
          <w:i w:val="0"/>
          <w:sz w:val="22"/>
          <w:szCs w:val="22"/>
        </w:rPr>
        <w:t xml:space="preserve"> </w:t>
      </w:r>
      <w:r w:rsidRPr="005A30E3">
        <w:rPr>
          <w:b/>
          <w:i w:val="0"/>
          <w:sz w:val="22"/>
          <w:szCs w:val="22"/>
        </w:rPr>
        <w:t xml:space="preserve">Mapa nie wykażą błędów. </w:t>
      </w:r>
    </w:p>
    <w:p w14:paraId="65B9AC3B" w14:textId="7196FEA7" w:rsidR="00AE3FE1" w:rsidRPr="005A30E3" w:rsidRDefault="00662B86" w:rsidP="00AE3FE1">
      <w:pPr>
        <w:pStyle w:val="Tekstpodstawowywcity2"/>
        <w:spacing w:before="120" w:after="120"/>
        <w:ind w:left="0"/>
        <w:rPr>
          <w:b/>
          <w:sz w:val="22"/>
          <w:szCs w:val="22"/>
        </w:rPr>
      </w:pPr>
      <w:r w:rsidRPr="005A30E3">
        <w:rPr>
          <w:b/>
          <w:sz w:val="22"/>
          <w:szCs w:val="22"/>
        </w:rPr>
        <w:t>Kompletny</w:t>
      </w:r>
      <w:r w:rsidR="00AE3FE1" w:rsidRPr="005A30E3">
        <w:rPr>
          <w:b/>
          <w:sz w:val="22"/>
          <w:szCs w:val="22"/>
        </w:rPr>
        <w:t xml:space="preserve"> operat techniczny podlega przekazaniu do Starosty Ostrowskiego - Powiatowego Ośrodka Dokumentacji Geodezyjnej i Kartograficznej w Ostrowie Wielkopolskim.</w:t>
      </w:r>
    </w:p>
    <w:p w14:paraId="1F1132AB" w14:textId="77777777" w:rsidR="00AE3FE1" w:rsidRPr="005A30E3" w:rsidRDefault="00AE3FE1" w:rsidP="00AE3FE1">
      <w:pPr>
        <w:pStyle w:val="ww"/>
        <w:tabs>
          <w:tab w:val="clear" w:pos="426"/>
          <w:tab w:val="clear" w:pos="2127"/>
        </w:tabs>
        <w:suppressAutoHyphens/>
        <w:spacing w:line="240" w:lineRule="auto"/>
        <w:ind w:left="0" w:firstLine="0"/>
        <w:jc w:val="both"/>
        <w:rPr>
          <w:rFonts w:ascii="Times New Roman" w:hAnsi="Times New Roman"/>
          <w:sz w:val="22"/>
          <w:szCs w:val="22"/>
        </w:rPr>
      </w:pPr>
    </w:p>
    <w:p w14:paraId="11C58EF7" w14:textId="3689F09D" w:rsidR="00AE3FE1" w:rsidRPr="005A30E3" w:rsidRDefault="00AE3FE1" w:rsidP="00AE3FE1">
      <w:pPr>
        <w:pStyle w:val="Tekstpodstawowy"/>
        <w:contextualSpacing/>
        <w:rPr>
          <w:sz w:val="22"/>
          <w:szCs w:val="22"/>
        </w:rPr>
      </w:pPr>
      <w:r w:rsidRPr="005A30E3">
        <w:rPr>
          <w:sz w:val="22"/>
          <w:szCs w:val="22"/>
        </w:rPr>
        <w:t xml:space="preserve">Ostrów Wielkopolski, dnia </w:t>
      </w:r>
      <w:r w:rsidR="00B5476C">
        <w:rPr>
          <w:sz w:val="22"/>
          <w:szCs w:val="22"/>
        </w:rPr>
        <w:t>21</w:t>
      </w:r>
      <w:r w:rsidR="009A72C7" w:rsidRPr="005A30E3">
        <w:rPr>
          <w:sz w:val="22"/>
          <w:szCs w:val="22"/>
        </w:rPr>
        <w:t xml:space="preserve"> </w:t>
      </w:r>
      <w:r w:rsidR="005A30E3" w:rsidRPr="005A30E3">
        <w:rPr>
          <w:sz w:val="22"/>
          <w:szCs w:val="22"/>
        </w:rPr>
        <w:t>marca</w:t>
      </w:r>
      <w:r w:rsidR="00A53A00" w:rsidRPr="005A30E3">
        <w:rPr>
          <w:sz w:val="22"/>
          <w:szCs w:val="22"/>
        </w:rPr>
        <w:t xml:space="preserve"> </w:t>
      </w:r>
      <w:r w:rsidRPr="005A30E3">
        <w:rPr>
          <w:sz w:val="22"/>
          <w:szCs w:val="22"/>
        </w:rPr>
        <w:t>20</w:t>
      </w:r>
      <w:r w:rsidR="00A53A00" w:rsidRPr="005A30E3">
        <w:rPr>
          <w:sz w:val="22"/>
          <w:szCs w:val="22"/>
        </w:rPr>
        <w:t>2</w:t>
      </w:r>
      <w:r w:rsidR="007151B9" w:rsidRPr="005A30E3">
        <w:rPr>
          <w:sz w:val="22"/>
          <w:szCs w:val="22"/>
        </w:rPr>
        <w:t>3</w:t>
      </w:r>
      <w:r w:rsidRPr="005A30E3">
        <w:rPr>
          <w:sz w:val="22"/>
          <w:szCs w:val="22"/>
        </w:rPr>
        <w:t xml:space="preserve"> roku</w:t>
      </w:r>
    </w:p>
    <w:p w14:paraId="187722CC" w14:textId="77777777" w:rsidR="00532B4C" w:rsidRPr="005A30E3" w:rsidRDefault="00532B4C" w:rsidP="00AE3FE1">
      <w:pPr>
        <w:pStyle w:val="Tekstpodstawowy"/>
        <w:contextualSpacing/>
        <w:rPr>
          <w:sz w:val="22"/>
          <w:szCs w:val="22"/>
        </w:rPr>
      </w:pPr>
    </w:p>
    <w:p w14:paraId="65319019" w14:textId="77777777" w:rsidR="0042070B" w:rsidRPr="005A30E3" w:rsidRDefault="0042070B" w:rsidP="00AE3FE1">
      <w:pPr>
        <w:pStyle w:val="Tekstpodstawowy"/>
        <w:rPr>
          <w:sz w:val="22"/>
          <w:szCs w:val="22"/>
        </w:rPr>
      </w:pPr>
    </w:p>
    <w:p w14:paraId="64E9F5E9" w14:textId="77777777" w:rsidR="0042070B" w:rsidRPr="005A30E3" w:rsidRDefault="0042070B" w:rsidP="00AE3FE1">
      <w:pPr>
        <w:pStyle w:val="Tekstpodstawowy"/>
        <w:rPr>
          <w:sz w:val="22"/>
          <w:szCs w:val="22"/>
        </w:rPr>
      </w:pPr>
    </w:p>
    <w:p w14:paraId="1F90E149" w14:textId="3971FC54" w:rsidR="00AE3FE1" w:rsidRPr="005A30E3" w:rsidRDefault="00AE3FE1" w:rsidP="00AE3FE1">
      <w:pPr>
        <w:pStyle w:val="Tekstpodstawowy"/>
        <w:rPr>
          <w:sz w:val="22"/>
          <w:szCs w:val="22"/>
        </w:rPr>
      </w:pPr>
      <w:r w:rsidRPr="005A30E3">
        <w:rPr>
          <w:sz w:val="22"/>
          <w:szCs w:val="22"/>
        </w:rPr>
        <w:t xml:space="preserve">Warunki techniczne opracowała:  </w:t>
      </w:r>
    </w:p>
    <w:p w14:paraId="141F81F7" w14:textId="77777777" w:rsidR="00AE3FE1" w:rsidRPr="005A30E3" w:rsidRDefault="00AE3FE1" w:rsidP="00AE3FE1">
      <w:pPr>
        <w:pStyle w:val="Tekstpodstawowy"/>
        <w:contextualSpacing/>
        <w:rPr>
          <w:sz w:val="22"/>
          <w:szCs w:val="22"/>
        </w:rPr>
      </w:pPr>
    </w:p>
    <w:p w14:paraId="7FF54B84" w14:textId="4E8A463D" w:rsidR="00A4710B" w:rsidRPr="005A30E3" w:rsidRDefault="00A4710B" w:rsidP="00AE3FE1">
      <w:pPr>
        <w:pStyle w:val="Tekstpodstawowy"/>
        <w:contextualSpacing/>
        <w:rPr>
          <w:sz w:val="22"/>
          <w:szCs w:val="22"/>
        </w:rPr>
      </w:pPr>
    </w:p>
    <w:p w14:paraId="29B57272" w14:textId="77777777" w:rsidR="00F02E34" w:rsidRPr="005A30E3" w:rsidRDefault="00F02E34" w:rsidP="00AE3FE1">
      <w:pPr>
        <w:pStyle w:val="Tekstpodstawowy"/>
        <w:contextualSpacing/>
        <w:rPr>
          <w:sz w:val="22"/>
          <w:szCs w:val="22"/>
        </w:rPr>
      </w:pPr>
    </w:p>
    <w:p w14:paraId="2F5AF7FB" w14:textId="77777777" w:rsidR="002C0CD1" w:rsidRPr="005A30E3" w:rsidRDefault="002C0CD1" w:rsidP="00AE3FE1">
      <w:pPr>
        <w:pStyle w:val="Tekstpodstawowy"/>
        <w:contextualSpacing/>
        <w:rPr>
          <w:sz w:val="22"/>
          <w:szCs w:val="22"/>
        </w:rPr>
      </w:pPr>
    </w:p>
    <w:p w14:paraId="4FE831CC" w14:textId="77777777" w:rsidR="00AE3FE1" w:rsidRPr="005A30E3" w:rsidRDefault="00AE3FE1" w:rsidP="00AE3FE1">
      <w:pPr>
        <w:pStyle w:val="Tekstpodstawowy"/>
        <w:rPr>
          <w:sz w:val="22"/>
          <w:szCs w:val="22"/>
        </w:rPr>
      </w:pPr>
      <w:r w:rsidRPr="005A30E3">
        <w:rPr>
          <w:sz w:val="22"/>
          <w:szCs w:val="22"/>
        </w:rPr>
        <w:t>…………………………………………………..…………..</w:t>
      </w:r>
    </w:p>
    <w:p w14:paraId="19CB423E" w14:textId="40B3D5FF" w:rsidR="00AE3FE1" w:rsidRPr="005A30E3" w:rsidRDefault="00AE3FE1" w:rsidP="00AE3FE1">
      <w:pPr>
        <w:pStyle w:val="Tekstpodstawowy"/>
        <w:rPr>
          <w:sz w:val="22"/>
          <w:szCs w:val="22"/>
        </w:rPr>
      </w:pPr>
      <w:r w:rsidRPr="005A30E3">
        <w:rPr>
          <w:sz w:val="22"/>
          <w:szCs w:val="22"/>
        </w:rPr>
        <w:t xml:space="preserve">                           /podpis i imienna pieczątka/</w:t>
      </w:r>
    </w:p>
    <w:p w14:paraId="25B903EA" w14:textId="77777777" w:rsidR="00AE3FE1" w:rsidRPr="005A30E3" w:rsidRDefault="00AE3FE1" w:rsidP="00AE3FE1">
      <w:pPr>
        <w:pStyle w:val="Tekstpodstawowy"/>
        <w:contextualSpacing/>
        <w:rPr>
          <w:sz w:val="22"/>
          <w:szCs w:val="22"/>
        </w:rPr>
      </w:pPr>
      <w:r w:rsidRPr="005A30E3">
        <w:rPr>
          <w:sz w:val="22"/>
          <w:szCs w:val="22"/>
        </w:rPr>
        <w:tab/>
      </w:r>
      <w:r w:rsidRPr="005A30E3">
        <w:rPr>
          <w:sz w:val="22"/>
          <w:szCs w:val="22"/>
        </w:rPr>
        <w:tab/>
      </w:r>
      <w:r w:rsidRPr="005A30E3">
        <w:rPr>
          <w:sz w:val="22"/>
          <w:szCs w:val="22"/>
        </w:rPr>
        <w:tab/>
      </w:r>
      <w:r w:rsidRPr="005A30E3">
        <w:rPr>
          <w:sz w:val="22"/>
          <w:szCs w:val="22"/>
        </w:rPr>
        <w:tab/>
      </w:r>
      <w:r w:rsidRPr="005A30E3">
        <w:rPr>
          <w:sz w:val="22"/>
          <w:szCs w:val="22"/>
        </w:rPr>
        <w:tab/>
      </w:r>
      <w:r w:rsidRPr="005A30E3">
        <w:rPr>
          <w:sz w:val="22"/>
          <w:szCs w:val="22"/>
        </w:rPr>
        <w:tab/>
      </w:r>
      <w:r w:rsidRPr="005A30E3">
        <w:rPr>
          <w:sz w:val="22"/>
          <w:szCs w:val="22"/>
        </w:rPr>
        <w:tab/>
      </w:r>
      <w:r w:rsidRPr="005A30E3">
        <w:rPr>
          <w:sz w:val="22"/>
          <w:szCs w:val="22"/>
        </w:rPr>
        <w:tab/>
      </w:r>
    </w:p>
    <w:p w14:paraId="25A9EB79" w14:textId="77777777" w:rsidR="00F02E34" w:rsidRPr="005A30E3" w:rsidRDefault="00F02E34" w:rsidP="00AE3FE1">
      <w:pPr>
        <w:pStyle w:val="Tekstpodstawowy"/>
        <w:ind w:left="4963" w:firstLine="709"/>
        <w:contextualSpacing/>
        <w:rPr>
          <w:sz w:val="22"/>
          <w:szCs w:val="22"/>
        </w:rPr>
      </w:pPr>
    </w:p>
    <w:p w14:paraId="45D7F51C" w14:textId="30F4428D" w:rsidR="00AE3FE1" w:rsidRPr="005A30E3" w:rsidRDefault="00AE3FE1" w:rsidP="00AE3FE1">
      <w:pPr>
        <w:pStyle w:val="Tekstpodstawowy"/>
        <w:ind w:left="4963" w:firstLine="709"/>
        <w:contextualSpacing/>
        <w:rPr>
          <w:sz w:val="22"/>
          <w:szCs w:val="22"/>
        </w:rPr>
      </w:pPr>
      <w:r w:rsidRPr="005A30E3">
        <w:rPr>
          <w:sz w:val="22"/>
          <w:szCs w:val="22"/>
        </w:rPr>
        <w:t>Zatwierdził, dnia .....................................</w:t>
      </w:r>
    </w:p>
    <w:p w14:paraId="08E3097E" w14:textId="77777777" w:rsidR="00AE3FE1" w:rsidRPr="005A30E3" w:rsidRDefault="00AE3FE1" w:rsidP="00AE3FE1">
      <w:pPr>
        <w:pStyle w:val="Tekstpodstawowy"/>
        <w:contextualSpacing/>
        <w:rPr>
          <w:sz w:val="22"/>
          <w:szCs w:val="22"/>
        </w:rPr>
      </w:pPr>
    </w:p>
    <w:p w14:paraId="08EFE3D8" w14:textId="005EF34E" w:rsidR="002C0CD1" w:rsidRPr="005A30E3" w:rsidRDefault="002C0CD1" w:rsidP="00AE3FE1">
      <w:pPr>
        <w:pStyle w:val="Tekstpodstawowy"/>
        <w:contextualSpacing/>
        <w:rPr>
          <w:sz w:val="22"/>
          <w:szCs w:val="22"/>
        </w:rPr>
      </w:pPr>
    </w:p>
    <w:p w14:paraId="55A89DA0" w14:textId="77777777" w:rsidR="00A4710B" w:rsidRPr="005A30E3" w:rsidRDefault="00A4710B" w:rsidP="00AE3FE1">
      <w:pPr>
        <w:pStyle w:val="Tekstpodstawowy"/>
        <w:contextualSpacing/>
        <w:rPr>
          <w:sz w:val="22"/>
          <w:szCs w:val="22"/>
        </w:rPr>
      </w:pPr>
    </w:p>
    <w:p w14:paraId="76048A5D" w14:textId="77777777" w:rsidR="002C0CD1" w:rsidRPr="005A30E3" w:rsidRDefault="002C0CD1" w:rsidP="00AE3FE1">
      <w:pPr>
        <w:pStyle w:val="Tekstpodstawowy"/>
        <w:contextualSpacing/>
        <w:rPr>
          <w:sz w:val="22"/>
          <w:szCs w:val="22"/>
        </w:rPr>
      </w:pPr>
    </w:p>
    <w:p w14:paraId="273D1B21" w14:textId="77777777" w:rsidR="00AE3FE1" w:rsidRPr="005A30E3" w:rsidRDefault="00AE3FE1" w:rsidP="00AE3FE1">
      <w:pPr>
        <w:pStyle w:val="Tekstpodstawowy"/>
        <w:jc w:val="right"/>
        <w:rPr>
          <w:sz w:val="22"/>
          <w:szCs w:val="22"/>
        </w:rPr>
      </w:pPr>
      <w:r w:rsidRPr="005A30E3">
        <w:rPr>
          <w:sz w:val="22"/>
          <w:szCs w:val="22"/>
        </w:rPr>
        <w:t>…………………………………………………..…………..</w:t>
      </w:r>
    </w:p>
    <w:p w14:paraId="6E4698E0" w14:textId="0287D0C2" w:rsidR="004407B7" w:rsidRPr="005A30E3" w:rsidRDefault="00AE3FE1" w:rsidP="00AE3FE1">
      <w:pPr>
        <w:pStyle w:val="Tekstpodstawowy"/>
        <w:rPr>
          <w:sz w:val="22"/>
          <w:szCs w:val="22"/>
        </w:rPr>
      </w:pPr>
      <w:r w:rsidRPr="005A30E3">
        <w:rPr>
          <w:sz w:val="22"/>
          <w:szCs w:val="22"/>
        </w:rPr>
        <w:t xml:space="preserve">               </w:t>
      </w:r>
      <w:r w:rsidRPr="005A30E3">
        <w:rPr>
          <w:sz w:val="22"/>
          <w:szCs w:val="22"/>
        </w:rPr>
        <w:tab/>
      </w:r>
      <w:r w:rsidRPr="005A30E3">
        <w:rPr>
          <w:sz w:val="22"/>
          <w:szCs w:val="22"/>
        </w:rPr>
        <w:tab/>
      </w:r>
      <w:r w:rsidRPr="005A30E3">
        <w:rPr>
          <w:sz w:val="22"/>
          <w:szCs w:val="22"/>
        </w:rPr>
        <w:tab/>
      </w:r>
      <w:r w:rsidRPr="005A30E3">
        <w:rPr>
          <w:sz w:val="22"/>
          <w:szCs w:val="22"/>
        </w:rPr>
        <w:tab/>
      </w:r>
      <w:r w:rsidRPr="005A30E3">
        <w:rPr>
          <w:sz w:val="22"/>
          <w:szCs w:val="22"/>
        </w:rPr>
        <w:tab/>
      </w:r>
      <w:r w:rsidRPr="005A30E3">
        <w:rPr>
          <w:sz w:val="22"/>
          <w:szCs w:val="22"/>
        </w:rPr>
        <w:tab/>
      </w:r>
      <w:r w:rsidRPr="005A30E3">
        <w:rPr>
          <w:sz w:val="22"/>
          <w:szCs w:val="22"/>
        </w:rPr>
        <w:tab/>
        <w:t xml:space="preserve">           /podpis i imienna pieczątka/</w:t>
      </w:r>
    </w:p>
    <w:p w14:paraId="1012A38B" w14:textId="77777777" w:rsidR="00AA6D6F" w:rsidRPr="005A30E3" w:rsidRDefault="00AA6D6F" w:rsidP="00AE3FE1">
      <w:pPr>
        <w:pStyle w:val="Tekstpodstawowy"/>
        <w:rPr>
          <w:sz w:val="22"/>
          <w:szCs w:val="22"/>
        </w:rPr>
        <w:sectPr w:rsidR="00AA6D6F" w:rsidRPr="005A30E3" w:rsidSect="00AC5346">
          <w:headerReference w:type="even" r:id="rId9"/>
          <w:headerReference w:type="default" r:id="rId10"/>
          <w:footerReference w:type="even" r:id="rId11"/>
          <w:footerReference w:type="default" r:id="rId12"/>
          <w:pgSz w:w="11906" w:h="16838" w:code="9"/>
          <w:pgMar w:top="851" w:right="851" w:bottom="851" w:left="851" w:header="709" w:footer="851" w:gutter="0"/>
          <w:cols w:space="708"/>
          <w:titlePg/>
        </w:sectPr>
      </w:pPr>
    </w:p>
    <w:p w14:paraId="5217F84D" w14:textId="77777777" w:rsidR="00AA6D6F" w:rsidRPr="005A30E3" w:rsidRDefault="00AA6D6F" w:rsidP="00AA6D6F">
      <w:pPr>
        <w:widowControl w:val="0"/>
        <w:adjustRightInd w:val="0"/>
        <w:spacing w:line="360" w:lineRule="auto"/>
        <w:jc w:val="right"/>
        <w:textAlignment w:val="baseline"/>
        <w:rPr>
          <w:rFonts w:eastAsia="Calibri"/>
          <w:bCs/>
          <w:i/>
          <w:kern w:val="28"/>
        </w:rPr>
      </w:pPr>
      <w:r w:rsidRPr="005A30E3">
        <w:rPr>
          <w:rFonts w:eastAsia="Calibri"/>
          <w:bCs/>
          <w:i/>
          <w:kern w:val="28"/>
          <w:lang w:val="x-none"/>
        </w:rPr>
        <w:lastRenderedPageBreak/>
        <w:t xml:space="preserve">Załącznik nr </w:t>
      </w:r>
      <w:r w:rsidRPr="005A30E3">
        <w:rPr>
          <w:rFonts w:eastAsia="Calibri"/>
          <w:bCs/>
          <w:i/>
          <w:kern w:val="28"/>
        </w:rPr>
        <w:t>1 do Warunków technicznych</w:t>
      </w:r>
    </w:p>
    <w:p w14:paraId="7C9D7298" w14:textId="77777777" w:rsidR="00AA6D6F" w:rsidRPr="005A30E3" w:rsidRDefault="00AA6D6F" w:rsidP="00AA6D6F">
      <w:pPr>
        <w:widowControl w:val="0"/>
        <w:adjustRightInd w:val="0"/>
        <w:spacing w:line="360" w:lineRule="auto"/>
        <w:textAlignment w:val="baseline"/>
        <w:rPr>
          <w:rFonts w:eastAsia="Calibri"/>
          <w:bCs/>
          <w:i/>
          <w:kern w:val="28"/>
        </w:rPr>
      </w:pPr>
      <w:r w:rsidRPr="005A30E3">
        <w:rPr>
          <w:rFonts w:eastAsia="Calibri"/>
          <w:bCs/>
          <w:i/>
          <w:kern w:val="28"/>
        </w:rPr>
        <w:t>Identyfikator zgłoszenia: …………………………………..</w:t>
      </w:r>
    </w:p>
    <w:p w14:paraId="3F421C24" w14:textId="77777777" w:rsidR="00AA6D6F" w:rsidRPr="005A30E3" w:rsidRDefault="00AA6D6F" w:rsidP="00AA6D6F">
      <w:pPr>
        <w:widowControl w:val="0"/>
        <w:adjustRightInd w:val="0"/>
        <w:spacing w:line="360" w:lineRule="auto"/>
        <w:textAlignment w:val="baseline"/>
        <w:rPr>
          <w:rFonts w:eastAsia="Calibri"/>
          <w:bCs/>
          <w:i/>
          <w:kern w:val="28"/>
          <w:lang w:val="x-none"/>
        </w:rPr>
      </w:pPr>
      <w:r w:rsidRPr="005A30E3">
        <w:rPr>
          <w:rFonts w:eastAsia="Calibri"/>
          <w:bCs/>
          <w:i/>
          <w:kern w:val="28"/>
        </w:rPr>
        <w:t>Jednostka ewidencyjna: …………………………………..</w:t>
      </w:r>
    </w:p>
    <w:p w14:paraId="663E72B5" w14:textId="77777777" w:rsidR="00AA6D6F" w:rsidRPr="005A30E3" w:rsidRDefault="00AA6D6F" w:rsidP="00AA6D6F">
      <w:pPr>
        <w:jc w:val="center"/>
        <w:rPr>
          <w:b/>
          <w:sz w:val="24"/>
          <w:szCs w:val="24"/>
        </w:rPr>
      </w:pPr>
    </w:p>
    <w:p w14:paraId="04C37D99" w14:textId="77777777" w:rsidR="00AA6D6F" w:rsidRPr="005A30E3" w:rsidRDefault="00AA6D6F" w:rsidP="00AA6D6F">
      <w:pPr>
        <w:jc w:val="center"/>
        <w:rPr>
          <w:b/>
          <w:sz w:val="24"/>
          <w:szCs w:val="24"/>
        </w:rPr>
      </w:pPr>
      <w:r w:rsidRPr="005A30E3">
        <w:rPr>
          <w:b/>
          <w:sz w:val="24"/>
          <w:szCs w:val="24"/>
        </w:rPr>
        <w:t>Wynik analizy materiałów źródłowych GESUT</w:t>
      </w:r>
    </w:p>
    <w:tbl>
      <w:tblPr>
        <w:tblStyle w:val="Tabela-Siatka"/>
        <w:tblW w:w="14142" w:type="dxa"/>
        <w:tblLayout w:type="fixed"/>
        <w:tblLook w:val="04A0" w:firstRow="1" w:lastRow="0" w:firstColumn="1" w:lastColumn="0" w:noHBand="0" w:noVBand="1"/>
      </w:tblPr>
      <w:tblGrid>
        <w:gridCol w:w="675"/>
        <w:gridCol w:w="1560"/>
        <w:gridCol w:w="1559"/>
        <w:gridCol w:w="1701"/>
        <w:gridCol w:w="851"/>
        <w:gridCol w:w="992"/>
        <w:gridCol w:w="1133"/>
        <w:gridCol w:w="3544"/>
        <w:gridCol w:w="2127"/>
      </w:tblGrid>
      <w:tr w:rsidR="005A30E3" w:rsidRPr="005A30E3" w14:paraId="239978D8" w14:textId="77777777" w:rsidTr="00AD383D">
        <w:trPr>
          <w:trHeight w:val="680"/>
        </w:trPr>
        <w:tc>
          <w:tcPr>
            <w:tcW w:w="675" w:type="dxa"/>
          </w:tcPr>
          <w:p w14:paraId="5AB60303" w14:textId="77777777" w:rsidR="00AD383D" w:rsidRPr="005A30E3" w:rsidRDefault="00AD383D" w:rsidP="00421A34">
            <w:pPr>
              <w:jc w:val="center"/>
            </w:pPr>
            <w:r w:rsidRPr="005A30E3">
              <w:t>Lp.</w:t>
            </w:r>
          </w:p>
        </w:tc>
        <w:tc>
          <w:tcPr>
            <w:tcW w:w="1560" w:type="dxa"/>
            <w:vAlign w:val="center"/>
          </w:tcPr>
          <w:p w14:paraId="139E7F48" w14:textId="77777777" w:rsidR="00AD383D" w:rsidRPr="005A30E3" w:rsidRDefault="00AD383D" w:rsidP="00421A34">
            <w:pPr>
              <w:jc w:val="center"/>
            </w:pPr>
            <w:r w:rsidRPr="005A30E3">
              <w:t>Nr KERG/ID zgłoszenia prac geodezyjnych</w:t>
            </w:r>
          </w:p>
        </w:tc>
        <w:tc>
          <w:tcPr>
            <w:tcW w:w="1559" w:type="dxa"/>
            <w:vAlign w:val="center"/>
          </w:tcPr>
          <w:p w14:paraId="0CD318D4" w14:textId="77777777" w:rsidR="00BB3186" w:rsidRPr="005A30E3" w:rsidRDefault="00AD383D" w:rsidP="00421A34">
            <w:pPr>
              <w:jc w:val="center"/>
              <w:rPr>
                <w:sz w:val="28"/>
                <w:szCs w:val="28"/>
                <w:vertAlign w:val="superscript"/>
              </w:rPr>
            </w:pPr>
            <w:r w:rsidRPr="005A30E3">
              <w:rPr>
                <w:sz w:val="28"/>
                <w:szCs w:val="28"/>
                <w:vertAlign w:val="superscript"/>
              </w:rPr>
              <w:t>Nr ID materiałów zasobu</w:t>
            </w:r>
          </w:p>
          <w:p w14:paraId="4285A3EE" w14:textId="196C458D" w:rsidR="00AD383D" w:rsidRPr="005A30E3" w:rsidRDefault="00AD383D" w:rsidP="00BB3186">
            <w:pPr>
              <w:jc w:val="center"/>
              <w:rPr>
                <w:sz w:val="28"/>
                <w:szCs w:val="28"/>
                <w:vertAlign w:val="superscript"/>
              </w:rPr>
            </w:pPr>
            <w:r w:rsidRPr="005A30E3">
              <w:rPr>
                <w:sz w:val="28"/>
                <w:szCs w:val="28"/>
                <w:vertAlign w:val="superscript"/>
              </w:rPr>
              <w:t xml:space="preserve"> (P.3017…)</w:t>
            </w:r>
          </w:p>
        </w:tc>
        <w:tc>
          <w:tcPr>
            <w:tcW w:w="1701" w:type="dxa"/>
          </w:tcPr>
          <w:p w14:paraId="2CDB5D15" w14:textId="5AE491D6" w:rsidR="00AD383D" w:rsidRPr="005A30E3" w:rsidRDefault="00AD383D" w:rsidP="00AD383D"/>
          <w:p w14:paraId="1AF763FE" w14:textId="1BB54722" w:rsidR="00AD383D" w:rsidRPr="005A30E3" w:rsidRDefault="00AD383D" w:rsidP="00421A34">
            <w:pPr>
              <w:jc w:val="center"/>
            </w:pPr>
            <w:r w:rsidRPr="005A30E3">
              <w:t>rodzaj materiału – opis celu pracy geodezyjnej</w:t>
            </w:r>
          </w:p>
          <w:p w14:paraId="2F4F7942" w14:textId="7ADA898A" w:rsidR="00AD383D" w:rsidRPr="005A30E3" w:rsidRDefault="00AD383D" w:rsidP="00421A34">
            <w:pPr>
              <w:jc w:val="center"/>
            </w:pPr>
          </w:p>
        </w:tc>
        <w:tc>
          <w:tcPr>
            <w:tcW w:w="2976" w:type="dxa"/>
            <w:gridSpan w:val="3"/>
            <w:vAlign w:val="center"/>
          </w:tcPr>
          <w:p w14:paraId="6BF2A530" w14:textId="77777777" w:rsidR="00AD383D" w:rsidRPr="005A30E3" w:rsidRDefault="00AD383D" w:rsidP="00421A34">
            <w:pPr>
              <w:jc w:val="center"/>
            </w:pPr>
            <w:r w:rsidRPr="005A30E3">
              <w:t>Materiał nadaje się</w:t>
            </w:r>
          </w:p>
          <w:p w14:paraId="56B822DD" w14:textId="77777777" w:rsidR="00AD383D" w:rsidRPr="005A30E3" w:rsidRDefault="00AD383D" w:rsidP="00421A34">
            <w:pPr>
              <w:jc w:val="center"/>
            </w:pPr>
            <w:r w:rsidRPr="005A30E3">
              <w:t xml:space="preserve"> do wykorzystania:</w:t>
            </w:r>
          </w:p>
        </w:tc>
        <w:tc>
          <w:tcPr>
            <w:tcW w:w="3544" w:type="dxa"/>
            <w:vAlign w:val="center"/>
          </w:tcPr>
          <w:p w14:paraId="711E5F02" w14:textId="77777777" w:rsidR="00AD383D" w:rsidRPr="005A30E3" w:rsidRDefault="00AD383D" w:rsidP="00421A34">
            <w:pPr>
              <w:jc w:val="center"/>
            </w:pPr>
            <w:r w:rsidRPr="005A30E3">
              <w:t xml:space="preserve">Określenie zakresu wykorzystania materiału, </w:t>
            </w:r>
            <w:r w:rsidRPr="005A30E3">
              <w:br/>
              <w:t xml:space="preserve">w przypadku, gdy materiał nadaje się do wykorzystania w części lub uzasadnienie uznania materiału za nieprzydatny do wykorzystania </w:t>
            </w:r>
          </w:p>
        </w:tc>
        <w:tc>
          <w:tcPr>
            <w:tcW w:w="2127" w:type="dxa"/>
            <w:vAlign w:val="center"/>
          </w:tcPr>
          <w:p w14:paraId="352FD10E" w14:textId="77777777" w:rsidR="00AD383D" w:rsidRPr="005A30E3" w:rsidRDefault="00AD383D" w:rsidP="00421A34">
            <w:pPr>
              <w:jc w:val="center"/>
            </w:pPr>
            <w:r w:rsidRPr="005A30E3">
              <w:t xml:space="preserve">Uzgodnienia </w:t>
            </w:r>
          </w:p>
          <w:p w14:paraId="0673CD59" w14:textId="77777777" w:rsidR="00AD383D" w:rsidRPr="005A30E3" w:rsidRDefault="00AD383D" w:rsidP="00421A34">
            <w:pPr>
              <w:jc w:val="center"/>
            </w:pPr>
            <w:r w:rsidRPr="005A30E3">
              <w:t>z Zamawiającym</w:t>
            </w:r>
          </w:p>
        </w:tc>
      </w:tr>
      <w:tr w:rsidR="005A30E3" w:rsidRPr="005A30E3" w14:paraId="6B1455FE" w14:textId="77777777" w:rsidTr="00AD383D">
        <w:trPr>
          <w:trHeight w:val="567"/>
        </w:trPr>
        <w:tc>
          <w:tcPr>
            <w:tcW w:w="675" w:type="dxa"/>
          </w:tcPr>
          <w:p w14:paraId="51BDC212" w14:textId="77777777" w:rsidR="00AD383D" w:rsidRPr="005A30E3" w:rsidRDefault="00AD383D" w:rsidP="00421A34">
            <w:pPr>
              <w:jc w:val="center"/>
              <w:rPr>
                <w:b/>
              </w:rPr>
            </w:pPr>
          </w:p>
        </w:tc>
        <w:tc>
          <w:tcPr>
            <w:tcW w:w="1560" w:type="dxa"/>
          </w:tcPr>
          <w:p w14:paraId="77CB10F1" w14:textId="77777777" w:rsidR="00AD383D" w:rsidRPr="005A30E3" w:rsidRDefault="00AD383D" w:rsidP="00421A34">
            <w:pPr>
              <w:jc w:val="center"/>
              <w:rPr>
                <w:b/>
              </w:rPr>
            </w:pPr>
          </w:p>
        </w:tc>
        <w:tc>
          <w:tcPr>
            <w:tcW w:w="1559" w:type="dxa"/>
          </w:tcPr>
          <w:p w14:paraId="4455D6AD" w14:textId="77777777" w:rsidR="00AD383D" w:rsidRPr="005A30E3" w:rsidRDefault="00AD383D" w:rsidP="00421A34">
            <w:pPr>
              <w:jc w:val="center"/>
              <w:rPr>
                <w:b/>
              </w:rPr>
            </w:pPr>
          </w:p>
        </w:tc>
        <w:tc>
          <w:tcPr>
            <w:tcW w:w="1701" w:type="dxa"/>
          </w:tcPr>
          <w:p w14:paraId="2C197EB2" w14:textId="77777777" w:rsidR="00AD383D" w:rsidRPr="005A30E3" w:rsidRDefault="00AD383D" w:rsidP="00421A34">
            <w:pPr>
              <w:jc w:val="center"/>
            </w:pPr>
          </w:p>
        </w:tc>
        <w:tc>
          <w:tcPr>
            <w:tcW w:w="851" w:type="dxa"/>
            <w:vAlign w:val="center"/>
          </w:tcPr>
          <w:p w14:paraId="462293CF" w14:textId="77777777" w:rsidR="00AD383D" w:rsidRPr="005A30E3" w:rsidRDefault="00AD383D" w:rsidP="00421A34">
            <w:pPr>
              <w:jc w:val="center"/>
            </w:pPr>
            <w:r w:rsidRPr="005A30E3">
              <w:t>tak</w:t>
            </w:r>
          </w:p>
        </w:tc>
        <w:tc>
          <w:tcPr>
            <w:tcW w:w="992" w:type="dxa"/>
            <w:vAlign w:val="center"/>
          </w:tcPr>
          <w:p w14:paraId="378D42D1" w14:textId="77777777" w:rsidR="00AD383D" w:rsidRPr="005A30E3" w:rsidRDefault="00AD383D" w:rsidP="00421A34">
            <w:pPr>
              <w:jc w:val="center"/>
            </w:pPr>
            <w:r w:rsidRPr="005A30E3">
              <w:t>w części</w:t>
            </w:r>
          </w:p>
        </w:tc>
        <w:tc>
          <w:tcPr>
            <w:tcW w:w="1133" w:type="dxa"/>
            <w:vAlign w:val="center"/>
          </w:tcPr>
          <w:p w14:paraId="414924DE" w14:textId="77777777" w:rsidR="00AD383D" w:rsidRPr="005A30E3" w:rsidRDefault="00AD383D" w:rsidP="00421A34">
            <w:pPr>
              <w:jc w:val="center"/>
            </w:pPr>
            <w:r w:rsidRPr="005A30E3">
              <w:t>nie</w:t>
            </w:r>
          </w:p>
        </w:tc>
        <w:tc>
          <w:tcPr>
            <w:tcW w:w="3544" w:type="dxa"/>
          </w:tcPr>
          <w:p w14:paraId="2E18236E" w14:textId="77777777" w:rsidR="00AD383D" w:rsidRPr="005A30E3" w:rsidRDefault="00AD383D" w:rsidP="00421A34">
            <w:pPr>
              <w:jc w:val="center"/>
              <w:rPr>
                <w:b/>
              </w:rPr>
            </w:pPr>
          </w:p>
        </w:tc>
        <w:tc>
          <w:tcPr>
            <w:tcW w:w="2127" w:type="dxa"/>
          </w:tcPr>
          <w:p w14:paraId="6F13F113" w14:textId="77777777" w:rsidR="00AD383D" w:rsidRPr="005A30E3" w:rsidRDefault="00AD383D" w:rsidP="00421A34">
            <w:pPr>
              <w:jc w:val="center"/>
              <w:rPr>
                <w:b/>
              </w:rPr>
            </w:pPr>
          </w:p>
        </w:tc>
      </w:tr>
      <w:tr w:rsidR="005A30E3" w:rsidRPr="005A30E3" w14:paraId="2719CF17" w14:textId="77777777" w:rsidTr="00AD383D">
        <w:trPr>
          <w:trHeight w:val="567"/>
        </w:trPr>
        <w:tc>
          <w:tcPr>
            <w:tcW w:w="675" w:type="dxa"/>
          </w:tcPr>
          <w:p w14:paraId="0633E74A" w14:textId="77777777" w:rsidR="00AD383D" w:rsidRPr="005A30E3" w:rsidRDefault="00AD383D" w:rsidP="00421A34">
            <w:pPr>
              <w:jc w:val="center"/>
              <w:rPr>
                <w:b/>
              </w:rPr>
            </w:pPr>
          </w:p>
        </w:tc>
        <w:tc>
          <w:tcPr>
            <w:tcW w:w="1560" w:type="dxa"/>
          </w:tcPr>
          <w:p w14:paraId="103CB8A9" w14:textId="77777777" w:rsidR="00AD383D" w:rsidRPr="005A30E3" w:rsidRDefault="00AD383D" w:rsidP="00421A34">
            <w:pPr>
              <w:jc w:val="center"/>
              <w:rPr>
                <w:b/>
              </w:rPr>
            </w:pPr>
          </w:p>
        </w:tc>
        <w:tc>
          <w:tcPr>
            <w:tcW w:w="1559" w:type="dxa"/>
          </w:tcPr>
          <w:p w14:paraId="0484D668" w14:textId="77777777" w:rsidR="00AD383D" w:rsidRPr="005A30E3" w:rsidRDefault="00AD383D" w:rsidP="00421A34">
            <w:pPr>
              <w:jc w:val="center"/>
              <w:rPr>
                <w:b/>
              </w:rPr>
            </w:pPr>
          </w:p>
        </w:tc>
        <w:tc>
          <w:tcPr>
            <w:tcW w:w="1701" w:type="dxa"/>
          </w:tcPr>
          <w:p w14:paraId="7722114B" w14:textId="77777777" w:rsidR="00AD383D" w:rsidRPr="005A30E3" w:rsidRDefault="00AD383D" w:rsidP="00421A34">
            <w:pPr>
              <w:jc w:val="center"/>
              <w:rPr>
                <w:b/>
              </w:rPr>
            </w:pPr>
          </w:p>
        </w:tc>
        <w:tc>
          <w:tcPr>
            <w:tcW w:w="851" w:type="dxa"/>
          </w:tcPr>
          <w:p w14:paraId="6C01670A" w14:textId="77777777" w:rsidR="00AD383D" w:rsidRPr="005A30E3" w:rsidRDefault="00AD383D" w:rsidP="00421A34">
            <w:pPr>
              <w:jc w:val="center"/>
              <w:rPr>
                <w:b/>
              </w:rPr>
            </w:pPr>
          </w:p>
        </w:tc>
        <w:tc>
          <w:tcPr>
            <w:tcW w:w="992" w:type="dxa"/>
          </w:tcPr>
          <w:p w14:paraId="0CDAEB23" w14:textId="77777777" w:rsidR="00AD383D" w:rsidRPr="005A30E3" w:rsidRDefault="00AD383D" w:rsidP="00421A34">
            <w:pPr>
              <w:jc w:val="center"/>
              <w:rPr>
                <w:b/>
              </w:rPr>
            </w:pPr>
          </w:p>
        </w:tc>
        <w:tc>
          <w:tcPr>
            <w:tcW w:w="1133" w:type="dxa"/>
          </w:tcPr>
          <w:p w14:paraId="457B64F9" w14:textId="77777777" w:rsidR="00AD383D" w:rsidRPr="005A30E3" w:rsidRDefault="00AD383D" w:rsidP="00421A34">
            <w:pPr>
              <w:jc w:val="center"/>
              <w:rPr>
                <w:b/>
              </w:rPr>
            </w:pPr>
          </w:p>
        </w:tc>
        <w:tc>
          <w:tcPr>
            <w:tcW w:w="3544" w:type="dxa"/>
          </w:tcPr>
          <w:p w14:paraId="29DD7455" w14:textId="77777777" w:rsidR="00AD383D" w:rsidRPr="005A30E3" w:rsidRDefault="00AD383D" w:rsidP="00421A34">
            <w:pPr>
              <w:jc w:val="center"/>
              <w:rPr>
                <w:b/>
              </w:rPr>
            </w:pPr>
          </w:p>
        </w:tc>
        <w:tc>
          <w:tcPr>
            <w:tcW w:w="2127" w:type="dxa"/>
          </w:tcPr>
          <w:p w14:paraId="2FC4AC7C" w14:textId="77777777" w:rsidR="00AD383D" w:rsidRPr="005A30E3" w:rsidRDefault="00AD383D" w:rsidP="00421A34">
            <w:pPr>
              <w:jc w:val="center"/>
              <w:rPr>
                <w:b/>
              </w:rPr>
            </w:pPr>
          </w:p>
        </w:tc>
      </w:tr>
      <w:tr w:rsidR="005A30E3" w:rsidRPr="005A30E3" w14:paraId="71BDF0BA" w14:textId="77777777" w:rsidTr="00AD383D">
        <w:trPr>
          <w:trHeight w:val="567"/>
        </w:trPr>
        <w:tc>
          <w:tcPr>
            <w:tcW w:w="675" w:type="dxa"/>
          </w:tcPr>
          <w:p w14:paraId="242A681E" w14:textId="77777777" w:rsidR="00AD383D" w:rsidRPr="005A30E3" w:rsidRDefault="00AD383D" w:rsidP="00421A34">
            <w:pPr>
              <w:jc w:val="center"/>
              <w:rPr>
                <w:b/>
              </w:rPr>
            </w:pPr>
          </w:p>
        </w:tc>
        <w:tc>
          <w:tcPr>
            <w:tcW w:w="1560" w:type="dxa"/>
          </w:tcPr>
          <w:p w14:paraId="09E91AAC" w14:textId="77777777" w:rsidR="00AD383D" w:rsidRPr="005A30E3" w:rsidRDefault="00AD383D" w:rsidP="00421A34">
            <w:pPr>
              <w:jc w:val="center"/>
              <w:rPr>
                <w:b/>
              </w:rPr>
            </w:pPr>
          </w:p>
        </w:tc>
        <w:tc>
          <w:tcPr>
            <w:tcW w:w="1559" w:type="dxa"/>
          </w:tcPr>
          <w:p w14:paraId="4EB0EECF" w14:textId="77777777" w:rsidR="00AD383D" w:rsidRPr="005A30E3" w:rsidRDefault="00AD383D" w:rsidP="00421A34">
            <w:pPr>
              <w:jc w:val="center"/>
              <w:rPr>
                <w:b/>
              </w:rPr>
            </w:pPr>
          </w:p>
        </w:tc>
        <w:tc>
          <w:tcPr>
            <w:tcW w:w="1701" w:type="dxa"/>
          </w:tcPr>
          <w:p w14:paraId="74C6491F" w14:textId="77777777" w:rsidR="00AD383D" w:rsidRPr="005A30E3" w:rsidRDefault="00AD383D" w:rsidP="00421A34">
            <w:pPr>
              <w:jc w:val="center"/>
              <w:rPr>
                <w:b/>
              </w:rPr>
            </w:pPr>
          </w:p>
        </w:tc>
        <w:tc>
          <w:tcPr>
            <w:tcW w:w="851" w:type="dxa"/>
          </w:tcPr>
          <w:p w14:paraId="190FEF30" w14:textId="77777777" w:rsidR="00AD383D" w:rsidRPr="005A30E3" w:rsidRDefault="00AD383D" w:rsidP="00421A34">
            <w:pPr>
              <w:jc w:val="center"/>
              <w:rPr>
                <w:b/>
              </w:rPr>
            </w:pPr>
          </w:p>
        </w:tc>
        <w:tc>
          <w:tcPr>
            <w:tcW w:w="992" w:type="dxa"/>
          </w:tcPr>
          <w:p w14:paraId="1357C481" w14:textId="77777777" w:rsidR="00AD383D" w:rsidRPr="005A30E3" w:rsidRDefault="00AD383D" w:rsidP="00421A34">
            <w:pPr>
              <w:jc w:val="center"/>
              <w:rPr>
                <w:b/>
              </w:rPr>
            </w:pPr>
          </w:p>
        </w:tc>
        <w:tc>
          <w:tcPr>
            <w:tcW w:w="1133" w:type="dxa"/>
          </w:tcPr>
          <w:p w14:paraId="291A47F4" w14:textId="77777777" w:rsidR="00AD383D" w:rsidRPr="005A30E3" w:rsidRDefault="00AD383D" w:rsidP="00421A34">
            <w:pPr>
              <w:jc w:val="center"/>
              <w:rPr>
                <w:b/>
              </w:rPr>
            </w:pPr>
          </w:p>
        </w:tc>
        <w:tc>
          <w:tcPr>
            <w:tcW w:w="3544" w:type="dxa"/>
          </w:tcPr>
          <w:p w14:paraId="7047333B" w14:textId="77777777" w:rsidR="00AD383D" w:rsidRPr="005A30E3" w:rsidRDefault="00AD383D" w:rsidP="00421A34">
            <w:pPr>
              <w:jc w:val="center"/>
              <w:rPr>
                <w:b/>
              </w:rPr>
            </w:pPr>
          </w:p>
        </w:tc>
        <w:tc>
          <w:tcPr>
            <w:tcW w:w="2127" w:type="dxa"/>
          </w:tcPr>
          <w:p w14:paraId="7685453B" w14:textId="77777777" w:rsidR="00AD383D" w:rsidRPr="005A30E3" w:rsidRDefault="00AD383D" w:rsidP="00421A34">
            <w:pPr>
              <w:jc w:val="center"/>
              <w:rPr>
                <w:b/>
              </w:rPr>
            </w:pPr>
          </w:p>
        </w:tc>
      </w:tr>
      <w:tr w:rsidR="005A30E3" w:rsidRPr="005A30E3" w14:paraId="5585CFA8" w14:textId="77777777" w:rsidTr="00AD383D">
        <w:trPr>
          <w:trHeight w:val="567"/>
        </w:trPr>
        <w:tc>
          <w:tcPr>
            <w:tcW w:w="675" w:type="dxa"/>
          </w:tcPr>
          <w:p w14:paraId="1EC8F8FF" w14:textId="77777777" w:rsidR="00AD383D" w:rsidRPr="005A30E3" w:rsidRDefault="00AD383D" w:rsidP="00421A34">
            <w:pPr>
              <w:jc w:val="center"/>
              <w:rPr>
                <w:b/>
              </w:rPr>
            </w:pPr>
          </w:p>
        </w:tc>
        <w:tc>
          <w:tcPr>
            <w:tcW w:w="1560" w:type="dxa"/>
          </w:tcPr>
          <w:p w14:paraId="1F0517FE" w14:textId="77777777" w:rsidR="00AD383D" w:rsidRPr="005A30E3" w:rsidRDefault="00AD383D" w:rsidP="00421A34">
            <w:pPr>
              <w:jc w:val="center"/>
              <w:rPr>
                <w:b/>
              </w:rPr>
            </w:pPr>
          </w:p>
        </w:tc>
        <w:tc>
          <w:tcPr>
            <w:tcW w:w="1559" w:type="dxa"/>
          </w:tcPr>
          <w:p w14:paraId="21763E72" w14:textId="77777777" w:rsidR="00AD383D" w:rsidRPr="005A30E3" w:rsidRDefault="00AD383D" w:rsidP="00421A34">
            <w:pPr>
              <w:jc w:val="center"/>
              <w:rPr>
                <w:b/>
              </w:rPr>
            </w:pPr>
          </w:p>
        </w:tc>
        <w:tc>
          <w:tcPr>
            <w:tcW w:w="1701" w:type="dxa"/>
          </w:tcPr>
          <w:p w14:paraId="504666B7" w14:textId="77777777" w:rsidR="00AD383D" w:rsidRPr="005A30E3" w:rsidRDefault="00AD383D" w:rsidP="00421A34">
            <w:pPr>
              <w:jc w:val="center"/>
              <w:rPr>
                <w:b/>
              </w:rPr>
            </w:pPr>
          </w:p>
        </w:tc>
        <w:tc>
          <w:tcPr>
            <w:tcW w:w="851" w:type="dxa"/>
          </w:tcPr>
          <w:p w14:paraId="10DA5B20" w14:textId="77777777" w:rsidR="00AD383D" w:rsidRPr="005A30E3" w:rsidRDefault="00AD383D" w:rsidP="00421A34">
            <w:pPr>
              <w:jc w:val="center"/>
              <w:rPr>
                <w:b/>
              </w:rPr>
            </w:pPr>
          </w:p>
        </w:tc>
        <w:tc>
          <w:tcPr>
            <w:tcW w:w="992" w:type="dxa"/>
          </w:tcPr>
          <w:p w14:paraId="23E68689" w14:textId="77777777" w:rsidR="00AD383D" w:rsidRPr="005A30E3" w:rsidRDefault="00AD383D" w:rsidP="00421A34">
            <w:pPr>
              <w:jc w:val="center"/>
              <w:rPr>
                <w:b/>
              </w:rPr>
            </w:pPr>
          </w:p>
        </w:tc>
        <w:tc>
          <w:tcPr>
            <w:tcW w:w="1133" w:type="dxa"/>
          </w:tcPr>
          <w:p w14:paraId="5DC3FA2D" w14:textId="77777777" w:rsidR="00AD383D" w:rsidRPr="005A30E3" w:rsidRDefault="00AD383D" w:rsidP="00421A34">
            <w:pPr>
              <w:jc w:val="center"/>
              <w:rPr>
                <w:b/>
              </w:rPr>
            </w:pPr>
          </w:p>
        </w:tc>
        <w:tc>
          <w:tcPr>
            <w:tcW w:w="3544" w:type="dxa"/>
          </w:tcPr>
          <w:p w14:paraId="42618A55" w14:textId="77777777" w:rsidR="00AD383D" w:rsidRPr="005A30E3" w:rsidRDefault="00AD383D" w:rsidP="00421A34">
            <w:pPr>
              <w:jc w:val="center"/>
              <w:rPr>
                <w:b/>
              </w:rPr>
            </w:pPr>
          </w:p>
        </w:tc>
        <w:tc>
          <w:tcPr>
            <w:tcW w:w="2127" w:type="dxa"/>
          </w:tcPr>
          <w:p w14:paraId="3304ADA1" w14:textId="77777777" w:rsidR="00AD383D" w:rsidRPr="005A30E3" w:rsidRDefault="00AD383D" w:rsidP="00421A34">
            <w:pPr>
              <w:jc w:val="center"/>
              <w:rPr>
                <w:b/>
              </w:rPr>
            </w:pPr>
          </w:p>
        </w:tc>
      </w:tr>
      <w:tr w:rsidR="00BB3186" w:rsidRPr="005A30E3" w14:paraId="4E5847B4" w14:textId="77777777" w:rsidTr="00AD383D">
        <w:trPr>
          <w:trHeight w:val="567"/>
        </w:trPr>
        <w:tc>
          <w:tcPr>
            <w:tcW w:w="675" w:type="dxa"/>
          </w:tcPr>
          <w:p w14:paraId="097C3587" w14:textId="77777777" w:rsidR="00AD383D" w:rsidRPr="005A30E3" w:rsidRDefault="00AD383D" w:rsidP="00421A34">
            <w:pPr>
              <w:jc w:val="center"/>
              <w:rPr>
                <w:b/>
              </w:rPr>
            </w:pPr>
          </w:p>
        </w:tc>
        <w:tc>
          <w:tcPr>
            <w:tcW w:w="1560" w:type="dxa"/>
          </w:tcPr>
          <w:p w14:paraId="7D1E392E" w14:textId="77777777" w:rsidR="00AD383D" w:rsidRPr="005A30E3" w:rsidRDefault="00AD383D" w:rsidP="00421A34">
            <w:pPr>
              <w:jc w:val="center"/>
              <w:rPr>
                <w:b/>
              </w:rPr>
            </w:pPr>
          </w:p>
        </w:tc>
        <w:tc>
          <w:tcPr>
            <w:tcW w:w="1559" w:type="dxa"/>
          </w:tcPr>
          <w:p w14:paraId="0B84A24F" w14:textId="77777777" w:rsidR="00AD383D" w:rsidRPr="005A30E3" w:rsidRDefault="00AD383D" w:rsidP="00421A34">
            <w:pPr>
              <w:jc w:val="center"/>
              <w:rPr>
                <w:b/>
              </w:rPr>
            </w:pPr>
          </w:p>
        </w:tc>
        <w:tc>
          <w:tcPr>
            <w:tcW w:w="1701" w:type="dxa"/>
          </w:tcPr>
          <w:p w14:paraId="7A536944" w14:textId="77777777" w:rsidR="00AD383D" w:rsidRPr="005A30E3" w:rsidRDefault="00AD383D" w:rsidP="00421A34">
            <w:pPr>
              <w:jc w:val="center"/>
              <w:rPr>
                <w:b/>
              </w:rPr>
            </w:pPr>
          </w:p>
        </w:tc>
        <w:tc>
          <w:tcPr>
            <w:tcW w:w="851" w:type="dxa"/>
          </w:tcPr>
          <w:p w14:paraId="5B8A8DEB" w14:textId="77777777" w:rsidR="00AD383D" w:rsidRPr="005A30E3" w:rsidRDefault="00AD383D" w:rsidP="00421A34">
            <w:pPr>
              <w:jc w:val="center"/>
              <w:rPr>
                <w:b/>
              </w:rPr>
            </w:pPr>
          </w:p>
        </w:tc>
        <w:tc>
          <w:tcPr>
            <w:tcW w:w="992" w:type="dxa"/>
          </w:tcPr>
          <w:p w14:paraId="6D736615" w14:textId="77777777" w:rsidR="00AD383D" w:rsidRPr="005A30E3" w:rsidRDefault="00AD383D" w:rsidP="00421A34">
            <w:pPr>
              <w:jc w:val="center"/>
              <w:rPr>
                <w:b/>
              </w:rPr>
            </w:pPr>
          </w:p>
        </w:tc>
        <w:tc>
          <w:tcPr>
            <w:tcW w:w="1133" w:type="dxa"/>
          </w:tcPr>
          <w:p w14:paraId="7F201B2D" w14:textId="77777777" w:rsidR="00AD383D" w:rsidRPr="005A30E3" w:rsidRDefault="00AD383D" w:rsidP="00421A34">
            <w:pPr>
              <w:jc w:val="center"/>
              <w:rPr>
                <w:b/>
              </w:rPr>
            </w:pPr>
          </w:p>
        </w:tc>
        <w:tc>
          <w:tcPr>
            <w:tcW w:w="3544" w:type="dxa"/>
          </w:tcPr>
          <w:p w14:paraId="0DBF8EC1" w14:textId="77777777" w:rsidR="00AD383D" w:rsidRPr="005A30E3" w:rsidRDefault="00AD383D" w:rsidP="00421A34">
            <w:pPr>
              <w:jc w:val="center"/>
              <w:rPr>
                <w:b/>
              </w:rPr>
            </w:pPr>
          </w:p>
        </w:tc>
        <w:tc>
          <w:tcPr>
            <w:tcW w:w="2127" w:type="dxa"/>
          </w:tcPr>
          <w:p w14:paraId="08D429E7" w14:textId="77777777" w:rsidR="00AD383D" w:rsidRPr="005A30E3" w:rsidRDefault="00AD383D" w:rsidP="00421A34">
            <w:pPr>
              <w:jc w:val="center"/>
              <w:rPr>
                <w:b/>
              </w:rPr>
            </w:pPr>
          </w:p>
        </w:tc>
      </w:tr>
    </w:tbl>
    <w:p w14:paraId="2BC3947E" w14:textId="77777777" w:rsidR="00AA6D6F" w:rsidRPr="005A30E3" w:rsidRDefault="00AA6D6F" w:rsidP="00AA6D6F">
      <w:pPr>
        <w:jc w:val="center"/>
        <w:rPr>
          <w:b/>
          <w:sz w:val="24"/>
          <w:szCs w:val="24"/>
        </w:rPr>
      </w:pPr>
    </w:p>
    <w:p w14:paraId="09245FEC" w14:textId="77777777" w:rsidR="00AA6D6F" w:rsidRPr="005A30E3" w:rsidRDefault="00AA6D6F" w:rsidP="00AA6D6F">
      <w:pPr>
        <w:rPr>
          <w:sz w:val="24"/>
          <w:szCs w:val="24"/>
        </w:rPr>
      </w:pPr>
      <w:r w:rsidRPr="005A30E3">
        <w:rPr>
          <w:sz w:val="24"/>
          <w:szCs w:val="24"/>
        </w:rPr>
        <w:t>Analizę przeprowadził w okresie od …………….. do ……………………</w:t>
      </w:r>
    </w:p>
    <w:p w14:paraId="53809269" w14:textId="77777777" w:rsidR="00AA6D6F" w:rsidRPr="005A30E3" w:rsidRDefault="00AA6D6F" w:rsidP="00AA6D6F">
      <w:pPr>
        <w:rPr>
          <w:sz w:val="24"/>
          <w:szCs w:val="24"/>
        </w:rPr>
      </w:pPr>
      <w:r w:rsidRPr="005A30E3">
        <w:rPr>
          <w:sz w:val="24"/>
          <w:szCs w:val="24"/>
        </w:rPr>
        <w:t>………………………………., nr uprawnień …………………………….,</w:t>
      </w:r>
    </w:p>
    <w:p w14:paraId="067DB066" w14:textId="77777777" w:rsidR="00AA6D6F" w:rsidRPr="005A30E3" w:rsidRDefault="00AA6D6F" w:rsidP="00AA6D6F">
      <w:pPr>
        <w:ind w:right="11027"/>
        <w:jc w:val="center"/>
        <w:rPr>
          <w:i/>
        </w:rPr>
      </w:pPr>
      <w:r w:rsidRPr="005A30E3">
        <w:rPr>
          <w:sz w:val="24"/>
          <w:szCs w:val="24"/>
        </w:rPr>
        <w:t xml:space="preserve">/ </w:t>
      </w:r>
      <w:r w:rsidRPr="005A30E3">
        <w:t>imię i nazwisko/</w:t>
      </w:r>
    </w:p>
    <w:p w14:paraId="1EE4DBE6" w14:textId="77777777" w:rsidR="00AA6D6F" w:rsidRPr="005A30E3" w:rsidRDefault="00AA6D6F" w:rsidP="00AA6D6F">
      <w:pPr>
        <w:ind w:right="6917"/>
        <w:jc w:val="center"/>
        <w:rPr>
          <w:sz w:val="24"/>
          <w:szCs w:val="24"/>
        </w:rPr>
      </w:pPr>
    </w:p>
    <w:p w14:paraId="4CD4CBCA" w14:textId="77777777" w:rsidR="00AA6D6F" w:rsidRPr="005A30E3" w:rsidRDefault="00AA6D6F" w:rsidP="00AA6D6F">
      <w:pPr>
        <w:ind w:right="6917"/>
        <w:jc w:val="center"/>
        <w:rPr>
          <w:sz w:val="24"/>
          <w:szCs w:val="24"/>
        </w:rPr>
      </w:pPr>
      <w:r w:rsidRPr="005A30E3">
        <w:rPr>
          <w:sz w:val="24"/>
          <w:szCs w:val="24"/>
        </w:rPr>
        <w:t>……………………………………………</w:t>
      </w:r>
    </w:p>
    <w:p w14:paraId="1A9AD7EE" w14:textId="77777777" w:rsidR="00AA6D6F" w:rsidRPr="005A30E3" w:rsidRDefault="00AA6D6F" w:rsidP="00AA6D6F">
      <w:pPr>
        <w:ind w:right="6917"/>
        <w:jc w:val="center"/>
      </w:pPr>
      <w:r w:rsidRPr="005A30E3">
        <w:rPr>
          <w:sz w:val="24"/>
          <w:szCs w:val="24"/>
        </w:rPr>
        <w:t>/</w:t>
      </w:r>
      <w:r w:rsidRPr="005A30E3">
        <w:t>podpis/</w:t>
      </w:r>
    </w:p>
    <w:p w14:paraId="415A8D3E" w14:textId="77777777" w:rsidR="00AA6D6F" w:rsidRPr="005A30E3" w:rsidRDefault="00AA6D6F" w:rsidP="00AA6D6F">
      <w:pPr>
        <w:ind w:right="6917"/>
        <w:jc w:val="center"/>
        <w:rPr>
          <w:i/>
        </w:rPr>
      </w:pPr>
    </w:p>
    <w:p w14:paraId="2F606337" w14:textId="05079CAF" w:rsidR="00AA6D6F" w:rsidRPr="005A30E3" w:rsidRDefault="00AA6D6F" w:rsidP="00AE3FE1">
      <w:pPr>
        <w:pStyle w:val="Tekstpodstawowy"/>
        <w:rPr>
          <w:sz w:val="22"/>
          <w:szCs w:val="22"/>
        </w:rPr>
      </w:pPr>
    </w:p>
    <w:p w14:paraId="4BA87B1A" w14:textId="77777777" w:rsidR="00AA6D6F" w:rsidRPr="00C03302" w:rsidRDefault="00AA6D6F" w:rsidP="00AE3FE1">
      <w:pPr>
        <w:pStyle w:val="Tekstpodstawowy"/>
        <w:rPr>
          <w:color w:val="FF0000"/>
          <w:sz w:val="22"/>
          <w:szCs w:val="22"/>
        </w:rPr>
      </w:pPr>
    </w:p>
    <w:sectPr w:rsidR="00AA6D6F" w:rsidRPr="00C03302" w:rsidSect="00AA6D6F">
      <w:pgSz w:w="16838" w:h="11906" w:orient="landscape" w:code="9"/>
      <w:pgMar w:top="851" w:right="851" w:bottom="851" w:left="85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F000" w14:textId="77777777" w:rsidR="00310021" w:rsidRDefault="00310021">
      <w:r>
        <w:separator/>
      </w:r>
    </w:p>
  </w:endnote>
  <w:endnote w:type="continuationSeparator" w:id="0">
    <w:p w14:paraId="7992BDC2" w14:textId="77777777" w:rsidR="00310021" w:rsidRDefault="0031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A33"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3D4CA" w14:textId="77777777" w:rsidR="000E40DE" w:rsidRDefault="000E40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43A"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D8A3966" w14:textId="77777777" w:rsidR="000E40DE" w:rsidRDefault="000E40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30F1" w14:textId="77777777" w:rsidR="00310021" w:rsidRDefault="00310021">
      <w:r>
        <w:separator/>
      </w:r>
    </w:p>
  </w:footnote>
  <w:footnote w:type="continuationSeparator" w:id="0">
    <w:p w14:paraId="5EEC6EC2" w14:textId="77777777" w:rsidR="00310021" w:rsidRDefault="0031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561" w14:textId="77777777" w:rsidR="000E40DE" w:rsidRDefault="000E40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19C673" w14:textId="77777777" w:rsidR="000E40DE" w:rsidRDefault="000E4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D2B" w14:textId="77777777" w:rsidR="000E40DE" w:rsidRPr="00661323" w:rsidRDefault="000E40DE" w:rsidP="00AC5346">
    <w:pPr>
      <w:pStyle w:val="Nagwek"/>
      <w:contextualSpacing/>
      <w:jc w:val="center"/>
      <w:rPr>
        <w:b/>
        <w:sz w:val="16"/>
        <w:szCs w:val="16"/>
      </w:rPr>
    </w:pPr>
    <w:r w:rsidRPr="00661323">
      <w:rPr>
        <w:b/>
        <w:sz w:val="16"/>
        <w:szCs w:val="16"/>
      </w:rPr>
      <w:t>STAROSTWO  POWIATOWE  W  OSTROWIE WIELKOPOLSKIM</w:t>
    </w:r>
  </w:p>
  <w:p w14:paraId="094FD482" w14:textId="77777777" w:rsidR="000E40DE" w:rsidRPr="00661323" w:rsidRDefault="000E40DE" w:rsidP="00AC5346">
    <w:pPr>
      <w:pStyle w:val="Nagwek"/>
      <w:contextualSpacing/>
      <w:jc w:val="center"/>
      <w:rPr>
        <w:b/>
        <w:sz w:val="16"/>
        <w:szCs w:val="16"/>
      </w:rPr>
    </w:pPr>
    <w:r w:rsidRPr="00661323">
      <w:rPr>
        <w:b/>
        <w:sz w:val="16"/>
        <w:szCs w:val="16"/>
      </w:rPr>
      <w:t>WYDZIAŁ  GEODEZJI</w:t>
    </w:r>
  </w:p>
  <w:p w14:paraId="5698474E" w14:textId="77777777" w:rsidR="000E40DE" w:rsidRPr="000D5B6D" w:rsidRDefault="000E40DE" w:rsidP="00AC5346">
    <w:pPr>
      <w:pStyle w:val="Nagwek"/>
      <w:contextualSpacing/>
      <w:jc w:val="center"/>
      <w:rPr>
        <w:color w:val="4A442A"/>
        <w:sz w:val="16"/>
        <w:szCs w:val="16"/>
      </w:rPr>
    </w:pPr>
  </w:p>
  <w:p w14:paraId="2AF47180" w14:textId="77777777" w:rsidR="000E40DE" w:rsidRDefault="000E40DE"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60288" behindDoc="0" locked="0" layoutInCell="1" allowOverlap="1" wp14:anchorId="779C8100" wp14:editId="4A0DD8C8">
              <wp:simplePos x="0" y="0"/>
              <wp:positionH relativeFrom="column">
                <wp:posOffset>-71755</wp:posOffset>
              </wp:positionH>
              <wp:positionV relativeFrom="paragraph">
                <wp:posOffset>-39370</wp:posOffset>
              </wp:positionV>
              <wp:extent cx="6057900" cy="635"/>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60541" id="_x0000_t32" coordsize="21600,21600" o:spt="32" o:oned="t" path="m,l21600,21600e" filled="f">
              <v:path arrowok="t" fillok="f" o:connecttype="none"/>
              <o:lock v:ext="edit" shapetype="t"/>
            </v:shapetype>
            <v:shape id="Łącznik prosty ze strzałką 2" o:spid="_x0000_s1026" type="#_x0000_t32" style="position:absolute;margin-left:-5.65pt;margin-top:-3.1pt;width:4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" strokecolor="#484329" strokeweight=".25pt"/>
          </w:pict>
        </mc:Fallback>
      </mc:AlternateContent>
    </w:r>
  </w:p>
  <w:p w14:paraId="7EB30021" w14:textId="77777777" w:rsidR="000E40DE" w:rsidRDefault="000E4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31EF3"/>
    <w:multiLevelType w:val="hybridMultilevel"/>
    <w:tmpl w:val="AC443442"/>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BD71B5"/>
    <w:multiLevelType w:val="hybridMultilevel"/>
    <w:tmpl w:val="276EF22E"/>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41A36"/>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F01E4D"/>
    <w:multiLevelType w:val="hybridMultilevel"/>
    <w:tmpl w:val="ECDC7020"/>
    <w:lvl w:ilvl="0" w:tplc="00B21C70">
      <w:start w:val="1"/>
      <w:numFmt w:val="decimal"/>
      <w:pStyle w:val="1Lis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631C0529"/>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0239922">
    <w:abstractNumId w:val="0"/>
  </w:num>
  <w:num w:numId="2" w16cid:durableId="2093549385">
    <w:abstractNumId w:val="4"/>
  </w:num>
  <w:num w:numId="3" w16cid:durableId="1869221563">
    <w:abstractNumId w:val="1"/>
  </w:num>
  <w:num w:numId="4" w16cid:durableId="399451962">
    <w:abstractNumId w:val="9"/>
  </w:num>
  <w:num w:numId="5" w16cid:durableId="309406414">
    <w:abstractNumId w:val="2"/>
  </w:num>
  <w:num w:numId="6" w16cid:durableId="646592138">
    <w:abstractNumId w:val="5"/>
  </w:num>
  <w:num w:numId="7" w16cid:durableId="484207643">
    <w:abstractNumId w:val="8"/>
  </w:num>
  <w:num w:numId="8" w16cid:durableId="1109818763">
    <w:abstractNumId w:val="6"/>
  </w:num>
  <w:num w:numId="9" w16cid:durableId="311952189">
    <w:abstractNumId w:val="6"/>
    <w:lvlOverride w:ilvl="0">
      <w:startOverride w:val="1"/>
    </w:lvlOverride>
  </w:num>
  <w:num w:numId="10" w16cid:durableId="1475173807">
    <w:abstractNumId w:val="3"/>
  </w:num>
  <w:num w:numId="11" w16cid:durableId="1294412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E1"/>
    <w:rsid w:val="00005D6B"/>
    <w:rsid w:val="000263A2"/>
    <w:rsid w:val="00031185"/>
    <w:rsid w:val="00033DE8"/>
    <w:rsid w:val="00034735"/>
    <w:rsid w:val="00035831"/>
    <w:rsid w:val="00041483"/>
    <w:rsid w:val="000419BB"/>
    <w:rsid w:val="000420C5"/>
    <w:rsid w:val="00043A32"/>
    <w:rsid w:val="00046534"/>
    <w:rsid w:val="00047B20"/>
    <w:rsid w:val="00052CF5"/>
    <w:rsid w:val="0005372A"/>
    <w:rsid w:val="00061204"/>
    <w:rsid w:val="00061FF1"/>
    <w:rsid w:val="000621CA"/>
    <w:rsid w:val="00062A27"/>
    <w:rsid w:val="000744F4"/>
    <w:rsid w:val="00074960"/>
    <w:rsid w:val="000832CD"/>
    <w:rsid w:val="000867CF"/>
    <w:rsid w:val="00087E26"/>
    <w:rsid w:val="000A13B6"/>
    <w:rsid w:val="000A379E"/>
    <w:rsid w:val="000A3EDC"/>
    <w:rsid w:val="000A70FC"/>
    <w:rsid w:val="000B57B8"/>
    <w:rsid w:val="000B67A4"/>
    <w:rsid w:val="000D075B"/>
    <w:rsid w:val="000D3256"/>
    <w:rsid w:val="000D6A36"/>
    <w:rsid w:val="000D7302"/>
    <w:rsid w:val="000E344C"/>
    <w:rsid w:val="000E40DE"/>
    <w:rsid w:val="000F0611"/>
    <w:rsid w:val="000F131F"/>
    <w:rsid w:val="000F7B76"/>
    <w:rsid w:val="0010678C"/>
    <w:rsid w:val="00111D65"/>
    <w:rsid w:val="001136AC"/>
    <w:rsid w:val="00115E14"/>
    <w:rsid w:val="00116A3A"/>
    <w:rsid w:val="00116D93"/>
    <w:rsid w:val="00134F4B"/>
    <w:rsid w:val="00136DBB"/>
    <w:rsid w:val="00137D58"/>
    <w:rsid w:val="00140A5B"/>
    <w:rsid w:val="00141712"/>
    <w:rsid w:val="0014186C"/>
    <w:rsid w:val="001421A9"/>
    <w:rsid w:val="00147B81"/>
    <w:rsid w:val="0015107A"/>
    <w:rsid w:val="00163C93"/>
    <w:rsid w:val="00164B0F"/>
    <w:rsid w:val="00170ACC"/>
    <w:rsid w:val="001751E4"/>
    <w:rsid w:val="0018147E"/>
    <w:rsid w:val="0018184B"/>
    <w:rsid w:val="00181B38"/>
    <w:rsid w:val="00181C66"/>
    <w:rsid w:val="00190879"/>
    <w:rsid w:val="001921BB"/>
    <w:rsid w:val="00196573"/>
    <w:rsid w:val="001A0F38"/>
    <w:rsid w:val="001A159E"/>
    <w:rsid w:val="001A58B7"/>
    <w:rsid w:val="001A6368"/>
    <w:rsid w:val="001A6893"/>
    <w:rsid w:val="001A6D80"/>
    <w:rsid w:val="001B1AFE"/>
    <w:rsid w:val="001B5EF4"/>
    <w:rsid w:val="001C0268"/>
    <w:rsid w:val="001C1705"/>
    <w:rsid w:val="001C1BED"/>
    <w:rsid w:val="001C1FD4"/>
    <w:rsid w:val="001C2F42"/>
    <w:rsid w:val="001D2D53"/>
    <w:rsid w:val="001D2EF5"/>
    <w:rsid w:val="001E2D7B"/>
    <w:rsid w:val="001E5380"/>
    <w:rsid w:val="001E612F"/>
    <w:rsid w:val="001F147C"/>
    <w:rsid w:val="001F3625"/>
    <w:rsid w:val="001F3BBA"/>
    <w:rsid w:val="00200A0F"/>
    <w:rsid w:val="00203DAF"/>
    <w:rsid w:val="0020614C"/>
    <w:rsid w:val="00210D1D"/>
    <w:rsid w:val="00213CD9"/>
    <w:rsid w:val="00213F0B"/>
    <w:rsid w:val="00215862"/>
    <w:rsid w:val="00216B9C"/>
    <w:rsid w:val="00216E38"/>
    <w:rsid w:val="00224A8B"/>
    <w:rsid w:val="00227562"/>
    <w:rsid w:val="00230CFA"/>
    <w:rsid w:val="0023561E"/>
    <w:rsid w:val="00235A03"/>
    <w:rsid w:val="00237BA3"/>
    <w:rsid w:val="002551BE"/>
    <w:rsid w:val="00261BE0"/>
    <w:rsid w:val="002655FA"/>
    <w:rsid w:val="00273571"/>
    <w:rsid w:val="00273866"/>
    <w:rsid w:val="00274F46"/>
    <w:rsid w:val="002755E6"/>
    <w:rsid w:val="00276DBF"/>
    <w:rsid w:val="00280E3C"/>
    <w:rsid w:val="002869B2"/>
    <w:rsid w:val="002912CF"/>
    <w:rsid w:val="00291DCF"/>
    <w:rsid w:val="002922FC"/>
    <w:rsid w:val="00292466"/>
    <w:rsid w:val="00292C06"/>
    <w:rsid w:val="00295066"/>
    <w:rsid w:val="00295363"/>
    <w:rsid w:val="002A3602"/>
    <w:rsid w:val="002B3EBF"/>
    <w:rsid w:val="002B651C"/>
    <w:rsid w:val="002C0CD1"/>
    <w:rsid w:val="002D0B51"/>
    <w:rsid w:val="002E0620"/>
    <w:rsid w:val="002E1FD7"/>
    <w:rsid w:val="002E2E38"/>
    <w:rsid w:val="002E4909"/>
    <w:rsid w:val="002F0099"/>
    <w:rsid w:val="002F0C9A"/>
    <w:rsid w:val="002F18B7"/>
    <w:rsid w:val="0030015E"/>
    <w:rsid w:val="003035A4"/>
    <w:rsid w:val="0030451A"/>
    <w:rsid w:val="0030627F"/>
    <w:rsid w:val="00310021"/>
    <w:rsid w:val="00311896"/>
    <w:rsid w:val="00312A40"/>
    <w:rsid w:val="003136D3"/>
    <w:rsid w:val="0031547D"/>
    <w:rsid w:val="003179F9"/>
    <w:rsid w:val="003301E2"/>
    <w:rsid w:val="00333667"/>
    <w:rsid w:val="00335EC7"/>
    <w:rsid w:val="00335EE7"/>
    <w:rsid w:val="003374F3"/>
    <w:rsid w:val="00340AF9"/>
    <w:rsid w:val="00344816"/>
    <w:rsid w:val="00350831"/>
    <w:rsid w:val="00355429"/>
    <w:rsid w:val="003555B8"/>
    <w:rsid w:val="003568AE"/>
    <w:rsid w:val="00357DC4"/>
    <w:rsid w:val="0036037B"/>
    <w:rsid w:val="0036118A"/>
    <w:rsid w:val="00361521"/>
    <w:rsid w:val="00363C2F"/>
    <w:rsid w:val="003650F9"/>
    <w:rsid w:val="00367D7A"/>
    <w:rsid w:val="00371B96"/>
    <w:rsid w:val="00371E2E"/>
    <w:rsid w:val="00385918"/>
    <w:rsid w:val="00396E06"/>
    <w:rsid w:val="00397039"/>
    <w:rsid w:val="0039760A"/>
    <w:rsid w:val="0039782A"/>
    <w:rsid w:val="003A17A3"/>
    <w:rsid w:val="003A3837"/>
    <w:rsid w:val="003A52C1"/>
    <w:rsid w:val="003B03BE"/>
    <w:rsid w:val="003C2A62"/>
    <w:rsid w:val="003C31AD"/>
    <w:rsid w:val="003C4B4B"/>
    <w:rsid w:val="003D159E"/>
    <w:rsid w:val="003D5DFB"/>
    <w:rsid w:val="003E4C05"/>
    <w:rsid w:val="003F1D84"/>
    <w:rsid w:val="004069FD"/>
    <w:rsid w:val="00411B7A"/>
    <w:rsid w:val="0042070B"/>
    <w:rsid w:val="00422D33"/>
    <w:rsid w:val="0042700C"/>
    <w:rsid w:val="00430F2A"/>
    <w:rsid w:val="004316B3"/>
    <w:rsid w:val="00431F42"/>
    <w:rsid w:val="0043622D"/>
    <w:rsid w:val="00436482"/>
    <w:rsid w:val="004407B7"/>
    <w:rsid w:val="00442DD0"/>
    <w:rsid w:val="00450F91"/>
    <w:rsid w:val="00453DA1"/>
    <w:rsid w:val="00454ED3"/>
    <w:rsid w:val="00456D04"/>
    <w:rsid w:val="00462913"/>
    <w:rsid w:val="00463F0E"/>
    <w:rsid w:val="00465F67"/>
    <w:rsid w:val="00471F7F"/>
    <w:rsid w:val="004734B4"/>
    <w:rsid w:val="00473FA7"/>
    <w:rsid w:val="004766C4"/>
    <w:rsid w:val="00477264"/>
    <w:rsid w:val="00477F9D"/>
    <w:rsid w:val="004850F5"/>
    <w:rsid w:val="00485FE0"/>
    <w:rsid w:val="00487081"/>
    <w:rsid w:val="004914BA"/>
    <w:rsid w:val="004A5B28"/>
    <w:rsid w:val="004B546A"/>
    <w:rsid w:val="004B684D"/>
    <w:rsid w:val="004C0900"/>
    <w:rsid w:val="004C10EF"/>
    <w:rsid w:val="004C3239"/>
    <w:rsid w:val="004C574A"/>
    <w:rsid w:val="004D171A"/>
    <w:rsid w:val="004D4539"/>
    <w:rsid w:val="004D490D"/>
    <w:rsid w:val="004D4E61"/>
    <w:rsid w:val="004E076D"/>
    <w:rsid w:val="004E0DF6"/>
    <w:rsid w:val="004E13D4"/>
    <w:rsid w:val="004E1F18"/>
    <w:rsid w:val="004F3C95"/>
    <w:rsid w:val="004F44B5"/>
    <w:rsid w:val="004F7B2D"/>
    <w:rsid w:val="00506C04"/>
    <w:rsid w:val="00511824"/>
    <w:rsid w:val="00512950"/>
    <w:rsid w:val="005156E5"/>
    <w:rsid w:val="00517879"/>
    <w:rsid w:val="00521076"/>
    <w:rsid w:val="005233A2"/>
    <w:rsid w:val="00525B8A"/>
    <w:rsid w:val="00530A31"/>
    <w:rsid w:val="005312AD"/>
    <w:rsid w:val="00532B4C"/>
    <w:rsid w:val="0053668B"/>
    <w:rsid w:val="005374D6"/>
    <w:rsid w:val="00542347"/>
    <w:rsid w:val="00544266"/>
    <w:rsid w:val="00545E4F"/>
    <w:rsid w:val="00547423"/>
    <w:rsid w:val="005479C6"/>
    <w:rsid w:val="005523E3"/>
    <w:rsid w:val="00555029"/>
    <w:rsid w:val="0055669A"/>
    <w:rsid w:val="00557E20"/>
    <w:rsid w:val="005619CC"/>
    <w:rsid w:val="00561F0E"/>
    <w:rsid w:val="005674A5"/>
    <w:rsid w:val="00583FB6"/>
    <w:rsid w:val="005869DA"/>
    <w:rsid w:val="005A30E3"/>
    <w:rsid w:val="005A523B"/>
    <w:rsid w:val="005B5FE7"/>
    <w:rsid w:val="005C1881"/>
    <w:rsid w:val="005C65DE"/>
    <w:rsid w:val="005D164B"/>
    <w:rsid w:val="005E113E"/>
    <w:rsid w:val="005E3B8D"/>
    <w:rsid w:val="005E5772"/>
    <w:rsid w:val="005E799E"/>
    <w:rsid w:val="005F14F4"/>
    <w:rsid w:val="00600D16"/>
    <w:rsid w:val="00605256"/>
    <w:rsid w:val="00611B0C"/>
    <w:rsid w:val="006163E5"/>
    <w:rsid w:val="00620A5C"/>
    <w:rsid w:val="006251D9"/>
    <w:rsid w:val="00637CF3"/>
    <w:rsid w:val="00644D5A"/>
    <w:rsid w:val="00651463"/>
    <w:rsid w:val="00652816"/>
    <w:rsid w:val="00653620"/>
    <w:rsid w:val="00657041"/>
    <w:rsid w:val="00662B86"/>
    <w:rsid w:val="00674B05"/>
    <w:rsid w:val="0068558F"/>
    <w:rsid w:val="006911A7"/>
    <w:rsid w:val="00694FF2"/>
    <w:rsid w:val="006A0D35"/>
    <w:rsid w:val="006A2B3E"/>
    <w:rsid w:val="006A61A5"/>
    <w:rsid w:val="006B0FE5"/>
    <w:rsid w:val="006C1384"/>
    <w:rsid w:val="006C298A"/>
    <w:rsid w:val="006C5BD1"/>
    <w:rsid w:val="006D049A"/>
    <w:rsid w:val="006D1C3B"/>
    <w:rsid w:val="006D22EA"/>
    <w:rsid w:val="006D2EC5"/>
    <w:rsid w:val="006D3F5C"/>
    <w:rsid w:val="006E336A"/>
    <w:rsid w:val="006F4354"/>
    <w:rsid w:val="00700DC2"/>
    <w:rsid w:val="00701BE8"/>
    <w:rsid w:val="00704F58"/>
    <w:rsid w:val="00710F7D"/>
    <w:rsid w:val="00712460"/>
    <w:rsid w:val="00713563"/>
    <w:rsid w:val="007151B9"/>
    <w:rsid w:val="007240C1"/>
    <w:rsid w:val="007252A7"/>
    <w:rsid w:val="0073658D"/>
    <w:rsid w:val="00736BAF"/>
    <w:rsid w:val="00737BE4"/>
    <w:rsid w:val="007409BC"/>
    <w:rsid w:val="00742B12"/>
    <w:rsid w:val="00743002"/>
    <w:rsid w:val="00744C29"/>
    <w:rsid w:val="00746E59"/>
    <w:rsid w:val="00750B60"/>
    <w:rsid w:val="00751558"/>
    <w:rsid w:val="007518CE"/>
    <w:rsid w:val="007521BC"/>
    <w:rsid w:val="007607B9"/>
    <w:rsid w:val="007607F7"/>
    <w:rsid w:val="00763AE7"/>
    <w:rsid w:val="0077611B"/>
    <w:rsid w:val="007819E4"/>
    <w:rsid w:val="00783A60"/>
    <w:rsid w:val="0078591E"/>
    <w:rsid w:val="007A4876"/>
    <w:rsid w:val="007C1E75"/>
    <w:rsid w:val="007D28C5"/>
    <w:rsid w:val="007D7AF6"/>
    <w:rsid w:val="007E1DC6"/>
    <w:rsid w:val="007E4CF5"/>
    <w:rsid w:val="007F05F9"/>
    <w:rsid w:val="007F3A14"/>
    <w:rsid w:val="007F54C2"/>
    <w:rsid w:val="00802F32"/>
    <w:rsid w:val="00815784"/>
    <w:rsid w:val="0082028D"/>
    <w:rsid w:val="008216E9"/>
    <w:rsid w:val="00822B32"/>
    <w:rsid w:val="00826B64"/>
    <w:rsid w:val="00833DAE"/>
    <w:rsid w:val="008361AA"/>
    <w:rsid w:val="0083755F"/>
    <w:rsid w:val="00863023"/>
    <w:rsid w:val="008631B5"/>
    <w:rsid w:val="008650BF"/>
    <w:rsid w:val="0087140F"/>
    <w:rsid w:val="00873055"/>
    <w:rsid w:val="00874704"/>
    <w:rsid w:val="008813D9"/>
    <w:rsid w:val="008841D9"/>
    <w:rsid w:val="00897339"/>
    <w:rsid w:val="00897FDE"/>
    <w:rsid w:val="008A2214"/>
    <w:rsid w:val="008B6708"/>
    <w:rsid w:val="008B73E2"/>
    <w:rsid w:val="008C33D4"/>
    <w:rsid w:val="008C432D"/>
    <w:rsid w:val="008C4E89"/>
    <w:rsid w:val="008C7B13"/>
    <w:rsid w:val="008D1767"/>
    <w:rsid w:val="008D280E"/>
    <w:rsid w:val="008D5EB7"/>
    <w:rsid w:val="008E181E"/>
    <w:rsid w:val="008F131B"/>
    <w:rsid w:val="009007CF"/>
    <w:rsid w:val="009018D2"/>
    <w:rsid w:val="009154FC"/>
    <w:rsid w:val="00934624"/>
    <w:rsid w:val="00936096"/>
    <w:rsid w:val="00940D91"/>
    <w:rsid w:val="009415DA"/>
    <w:rsid w:val="009430AC"/>
    <w:rsid w:val="009464BB"/>
    <w:rsid w:val="00946C9B"/>
    <w:rsid w:val="00951C73"/>
    <w:rsid w:val="009561C9"/>
    <w:rsid w:val="009657DD"/>
    <w:rsid w:val="0097188C"/>
    <w:rsid w:val="00975F1A"/>
    <w:rsid w:val="0097746E"/>
    <w:rsid w:val="00982D0F"/>
    <w:rsid w:val="00984911"/>
    <w:rsid w:val="009851D5"/>
    <w:rsid w:val="00985EE7"/>
    <w:rsid w:val="00987195"/>
    <w:rsid w:val="00995B65"/>
    <w:rsid w:val="00996714"/>
    <w:rsid w:val="009977D9"/>
    <w:rsid w:val="009A1C4B"/>
    <w:rsid w:val="009A72C7"/>
    <w:rsid w:val="009B0902"/>
    <w:rsid w:val="009B228A"/>
    <w:rsid w:val="009B24F0"/>
    <w:rsid w:val="009B6322"/>
    <w:rsid w:val="009C028B"/>
    <w:rsid w:val="009C7D30"/>
    <w:rsid w:val="009D1C16"/>
    <w:rsid w:val="009F064C"/>
    <w:rsid w:val="009F6619"/>
    <w:rsid w:val="00A00294"/>
    <w:rsid w:val="00A00D3B"/>
    <w:rsid w:val="00A0120A"/>
    <w:rsid w:val="00A1066F"/>
    <w:rsid w:val="00A10DC8"/>
    <w:rsid w:val="00A12F9C"/>
    <w:rsid w:val="00A16EA1"/>
    <w:rsid w:val="00A237CF"/>
    <w:rsid w:val="00A23CEC"/>
    <w:rsid w:val="00A355C7"/>
    <w:rsid w:val="00A412E2"/>
    <w:rsid w:val="00A4132D"/>
    <w:rsid w:val="00A45DE5"/>
    <w:rsid w:val="00A46DAD"/>
    <w:rsid w:val="00A4710B"/>
    <w:rsid w:val="00A52033"/>
    <w:rsid w:val="00A52943"/>
    <w:rsid w:val="00A53A00"/>
    <w:rsid w:val="00A63AB5"/>
    <w:rsid w:val="00A63CD6"/>
    <w:rsid w:val="00A6555D"/>
    <w:rsid w:val="00A66EDB"/>
    <w:rsid w:val="00A73BD8"/>
    <w:rsid w:val="00A85A2B"/>
    <w:rsid w:val="00A9352C"/>
    <w:rsid w:val="00A9442A"/>
    <w:rsid w:val="00A9573F"/>
    <w:rsid w:val="00A9655C"/>
    <w:rsid w:val="00AA566F"/>
    <w:rsid w:val="00AA6B2E"/>
    <w:rsid w:val="00AA6D6F"/>
    <w:rsid w:val="00AB4A00"/>
    <w:rsid w:val="00AB5AFA"/>
    <w:rsid w:val="00AC2D50"/>
    <w:rsid w:val="00AC3EBC"/>
    <w:rsid w:val="00AC4D62"/>
    <w:rsid w:val="00AC5346"/>
    <w:rsid w:val="00AC67C2"/>
    <w:rsid w:val="00AC710D"/>
    <w:rsid w:val="00AD383D"/>
    <w:rsid w:val="00AE3FE1"/>
    <w:rsid w:val="00AF1BBF"/>
    <w:rsid w:val="00AF2665"/>
    <w:rsid w:val="00AF74E8"/>
    <w:rsid w:val="00B02320"/>
    <w:rsid w:val="00B0760D"/>
    <w:rsid w:val="00B139C7"/>
    <w:rsid w:val="00B17FA5"/>
    <w:rsid w:val="00B213E1"/>
    <w:rsid w:val="00B22352"/>
    <w:rsid w:val="00B2313E"/>
    <w:rsid w:val="00B35BC3"/>
    <w:rsid w:val="00B36B3F"/>
    <w:rsid w:val="00B36E7B"/>
    <w:rsid w:val="00B408E0"/>
    <w:rsid w:val="00B43213"/>
    <w:rsid w:val="00B43B68"/>
    <w:rsid w:val="00B45C70"/>
    <w:rsid w:val="00B5476C"/>
    <w:rsid w:val="00B54FA4"/>
    <w:rsid w:val="00B6053A"/>
    <w:rsid w:val="00B6262D"/>
    <w:rsid w:val="00B6316D"/>
    <w:rsid w:val="00B670C3"/>
    <w:rsid w:val="00B769C6"/>
    <w:rsid w:val="00B77AED"/>
    <w:rsid w:val="00B8259D"/>
    <w:rsid w:val="00B84BA3"/>
    <w:rsid w:val="00B91DAF"/>
    <w:rsid w:val="00B92B35"/>
    <w:rsid w:val="00B954E5"/>
    <w:rsid w:val="00BA4E9C"/>
    <w:rsid w:val="00BA52E6"/>
    <w:rsid w:val="00BA6FA0"/>
    <w:rsid w:val="00BB0728"/>
    <w:rsid w:val="00BB153B"/>
    <w:rsid w:val="00BB3186"/>
    <w:rsid w:val="00BB743D"/>
    <w:rsid w:val="00BC1F4D"/>
    <w:rsid w:val="00BC6901"/>
    <w:rsid w:val="00BD5466"/>
    <w:rsid w:val="00BD7697"/>
    <w:rsid w:val="00BE2073"/>
    <w:rsid w:val="00BF0D5F"/>
    <w:rsid w:val="00BF26D9"/>
    <w:rsid w:val="00BF44A2"/>
    <w:rsid w:val="00BF50F9"/>
    <w:rsid w:val="00C02BE9"/>
    <w:rsid w:val="00C03302"/>
    <w:rsid w:val="00C06B9F"/>
    <w:rsid w:val="00C079EC"/>
    <w:rsid w:val="00C1015A"/>
    <w:rsid w:val="00C14257"/>
    <w:rsid w:val="00C2180D"/>
    <w:rsid w:val="00C27B14"/>
    <w:rsid w:val="00C33E88"/>
    <w:rsid w:val="00C341B7"/>
    <w:rsid w:val="00C408F0"/>
    <w:rsid w:val="00C4117E"/>
    <w:rsid w:val="00C4274B"/>
    <w:rsid w:val="00C427D9"/>
    <w:rsid w:val="00C505FC"/>
    <w:rsid w:val="00C55925"/>
    <w:rsid w:val="00C56BCE"/>
    <w:rsid w:val="00C571F9"/>
    <w:rsid w:val="00C60D92"/>
    <w:rsid w:val="00C631DC"/>
    <w:rsid w:val="00C7723A"/>
    <w:rsid w:val="00C80DA6"/>
    <w:rsid w:val="00C82F03"/>
    <w:rsid w:val="00C833A4"/>
    <w:rsid w:val="00C86653"/>
    <w:rsid w:val="00C9587D"/>
    <w:rsid w:val="00C958C7"/>
    <w:rsid w:val="00C95BB6"/>
    <w:rsid w:val="00C96180"/>
    <w:rsid w:val="00CA26C0"/>
    <w:rsid w:val="00CA53C4"/>
    <w:rsid w:val="00CB21E1"/>
    <w:rsid w:val="00CB34EA"/>
    <w:rsid w:val="00CB45C7"/>
    <w:rsid w:val="00CB5C46"/>
    <w:rsid w:val="00CB6E4E"/>
    <w:rsid w:val="00CC1890"/>
    <w:rsid w:val="00CC2899"/>
    <w:rsid w:val="00CC6B9C"/>
    <w:rsid w:val="00CF00A1"/>
    <w:rsid w:val="00CF4E51"/>
    <w:rsid w:val="00D008D7"/>
    <w:rsid w:val="00D02748"/>
    <w:rsid w:val="00D06EED"/>
    <w:rsid w:val="00D50654"/>
    <w:rsid w:val="00D81DB8"/>
    <w:rsid w:val="00D8362A"/>
    <w:rsid w:val="00D84F7B"/>
    <w:rsid w:val="00D901E9"/>
    <w:rsid w:val="00D91E87"/>
    <w:rsid w:val="00D94220"/>
    <w:rsid w:val="00D945BD"/>
    <w:rsid w:val="00D950CC"/>
    <w:rsid w:val="00DA62E8"/>
    <w:rsid w:val="00DB35EF"/>
    <w:rsid w:val="00DB4E3A"/>
    <w:rsid w:val="00DB52A2"/>
    <w:rsid w:val="00DB680C"/>
    <w:rsid w:val="00DB74FE"/>
    <w:rsid w:val="00DB7CF2"/>
    <w:rsid w:val="00DC0DD3"/>
    <w:rsid w:val="00DC35AD"/>
    <w:rsid w:val="00DC6552"/>
    <w:rsid w:val="00DD4B83"/>
    <w:rsid w:val="00DE1CB3"/>
    <w:rsid w:val="00DE349B"/>
    <w:rsid w:val="00DE6877"/>
    <w:rsid w:val="00DF27E6"/>
    <w:rsid w:val="00DF34C7"/>
    <w:rsid w:val="00DF6A21"/>
    <w:rsid w:val="00DF7215"/>
    <w:rsid w:val="00E00208"/>
    <w:rsid w:val="00E1084B"/>
    <w:rsid w:val="00E10D1F"/>
    <w:rsid w:val="00E111D1"/>
    <w:rsid w:val="00E134BE"/>
    <w:rsid w:val="00E1478F"/>
    <w:rsid w:val="00E20F53"/>
    <w:rsid w:val="00E21234"/>
    <w:rsid w:val="00E27671"/>
    <w:rsid w:val="00E365A4"/>
    <w:rsid w:val="00E40253"/>
    <w:rsid w:val="00E434C5"/>
    <w:rsid w:val="00E471C7"/>
    <w:rsid w:val="00E478AA"/>
    <w:rsid w:val="00E4797A"/>
    <w:rsid w:val="00E51538"/>
    <w:rsid w:val="00E522BD"/>
    <w:rsid w:val="00E53625"/>
    <w:rsid w:val="00E562E3"/>
    <w:rsid w:val="00E63335"/>
    <w:rsid w:val="00E63E7F"/>
    <w:rsid w:val="00E75EA4"/>
    <w:rsid w:val="00E823AD"/>
    <w:rsid w:val="00E8380E"/>
    <w:rsid w:val="00E85305"/>
    <w:rsid w:val="00E92236"/>
    <w:rsid w:val="00E96076"/>
    <w:rsid w:val="00E973E0"/>
    <w:rsid w:val="00EA6542"/>
    <w:rsid w:val="00EB0704"/>
    <w:rsid w:val="00EB0873"/>
    <w:rsid w:val="00EB41D8"/>
    <w:rsid w:val="00EB7989"/>
    <w:rsid w:val="00ED133B"/>
    <w:rsid w:val="00ED1546"/>
    <w:rsid w:val="00ED1567"/>
    <w:rsid w:val="00ED262C"/>
    <w:rsid w:val="00ED2849"/>
    <w:rsid w:val="00ED492A"/>
    <w:rsid w:val="00ED59AD"/>
    <w:rsid w:val="00ED77A2"/>
    <w:rsid w:val="00EE3B8E"/>
    <w:rsid w:val="00EF05EB"/>
    <w:rsid w:val="00EF15B4"/>
    <w:rsid w:val="00EF178F"/>
    <w:rsid w:val="00F02E34"/>
    <w:rsid w:val="00F044C7"/>
    <w:rsid w:val="00F06137"/>
    <w:rsid w:val="00F107AD"/>
    <w:rsid w:val="00F131FA"/>
    <w:rsid w:val="00F14045"/>
    <w:rsid w:val="00F20C9B"/>
    <w:rsid w:val="00F224B9"/>
    <w:rsid w:val="00F22FC2"/>
    <w:rsid w:val="00F25B90"/>
    <w:rsid w:val="00F3210B"/>
    <w:rsid w:val="00F33FC5"/>
    <w:rsid w:val="00F36933"/>
    <w:rsid w:val="00F40698"/>
    <w:rsid w:val="00F516CC"/>
    <w:rsid w:val="00F53B8A"/>
    <w:rsid w:val="00F53DA5"/>
    <w:rsid w:val="00F54662"/>
    <w:rsid w:val="00F573FC"/>
    <w:rsid w:val="00F62DBD"/>
    <w:rsid w:val="00F6426A"/>
    <w:rsid w:val="00F664E9"/>
    <w:rsid w:val="00F70BC1"/>
    <w:rsid w:val="00F715C4"/>
    <w:rsid w:val="00F753C7"/>
    <w:rsid w:val="00F84C30"/>
    <w:rsid w:val="00F96CB8"/>
    <w:rsid w:val="00FA2CAF"/>
    <w:rsid w:val="00FB02FA"/>
    <w:rsid w:val="00FB0415"/>
    <w:rsid w:val="00FC17AE"/>
    <w:rsid w:val="00FC2002"/>
    <w:rsid w:val="00FC6ED1"/>
    <w:rsid w:val="00FD122A"/>
    <w:rsid w:val="00FD3F0A"/>
    <w:rsid w:val="00FF0AB2"/>
    <w:rsid w:val="00FF460B"/>
    <w:rsid w:val="00FF5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C6E9B"/>
  <w15:docId w15:val="{B75AE196-BE38-4237-8476-7FB9B78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74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E3FE1"/>
    <w:pPr>
      <w:keepNext/>
      <w:ind w:left="1080"/>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E3FE1"/>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AE3FE1"/>
    <w:pPr>
      <w:ind w:left="720"/>
    </w:pPr>
    <w:rPr>
      <w:i/>
      <w:sz w:val="24"/>
    </w:rPr>
  </w:style>
  <w:style w:type="character" w:customStyle="1" w:styleId="TekstpodstawowywcityZnak">
    <w:name w:val="Tekst podstawowy wcięty Znak"/>
    <w:basedOn w:val="Domylnaczcionkaakapitu"/>
    <w:link w:val="Tekstpodstawowywcity"/>
    <w:qFormat/>
    <w:rsid w:val="00AE3FE1"/>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AE3FE1"/>
    <w:rPr>
      <w:sz w:val="24"/>
    </w:rPr>
  </w:style>
  <w:style w:type="character" w:customStyle="1" w:styleId="TekstpodstawowyZnak">
    <w:name w:val="Tekst podstawowy Znak"/>
    <w:basedOn w:val="Domylnaczcionkaakapitu"/>
    <w:link w:val="Tekstpodstawowy"/>
    <w:qFormat/>
    <w:rsid w:val="00AE3F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qFormat/>
    <w:rsid w:val="00AE3FE1"/>
    <w:pPr>
      <w:ind w:left="1134"/>
      <w:jc w:val="both"/>
    </w:pPr>
    <w:rPr>
      <w:sz w:val="24"/>
    </w:rPr>
  </w:style>
  <w:style w:type="character" w:customStyle="1" w:styleId="Tekstpodstawowywcity2Znak">
    <w:name w:val="Tekst podstawowy wcięty 2 Znak"/>
    <w:basedOn w:val="Domylnaczcionkaakapitu"/>
    <w:link w:val="Tekstpodstawowywcity2"/>
    <w:qFormat/>
    <w:rsid w:val="00AE3F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E3FE1"/>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AE3FE1"/>
    <w:rPr>
      <w:rFonts w:ascii="Arial" w:eastAsia="Times New Roman" w:hAnsi="Arial" w:cs="Times New Roman"/>
      <w:b/>
      <w:sz w:val="24"/>
      <w:szCs w:val="20"/>
      <w:lang w:eastAsia="pl-PL"/>
    </w:rPr>
  </w:style>
  <w:style w:type="paragraph" w:styleId="Nagwek">
    <w:name w:val="header"/>
    <w:basedOn w:val="Normalny"/>
    <w:link w:val="NagwekZnak"/>
    <w:uiPriority w:val="99"/>
    <w:rsid w:val="00AE3FE1"/>
    <w:pPr>
      <w:tabs>
        <w:tab w:val="center" w:pos="4536"/>
        <w:tab w:val="right" w:pos="9072"/>
      </w:tabs>
    </w:pPr>
  </w:style>
  <w:style w:type="character" w:customStyle="1" w:styleId="NagwekZnak">
    <w:name w:val="Nagłówek Znak"/>
    <w:basedOn w:val="Domylnaczcionkaakapitu"/>
    <w:link w:val="Nagwek"/>
    <w:uiPriority w:val="99"/>
    <w:rsid w:val="00AE3FE1"/>
    <w:rPr>
      <w:rFonts w:ascii="Times New Roman" w:eastAsia="Times New Roman" w:hAnsi="Times New Roman" w:cs="Times New Roman"/>
      <w:sz w:val="20"/>
      <w:szCs w:val="20"/>
      <w:lang w:eastAsia="pl-PL"/>
    </w:rPr>
  </w:style>
  <w:style w:type="character" w:styleId="Numerstrony">
    <w:name w:val="page number"/>
    <w:basedOn w:val="Domylnaczcionkaakapitu"/>
    <w:rsid w:val="00AE3FE1"/>
  </w:style>
  <w:style w:type="paragraph" w:styleId="Stopka">
    <w:name w:val="footer"/>
    <w:basedOn w:val="Normalny"/>
    <w:link w:val="StopkaZnak"/>
    <w:rsid w:val="00AE3FE1"/>
    <w:pPr>
      <w:tabs>
        <w:tab w:val="center" w:pos="4536"/>
        <w:tab w:val="right" w:pos="9072"/>
      </w:tabs>
    </w:pPr>
  </w:style>
  <w:style w:type="character" w:customStyle="1" w:styleId="StopkaZnak">
    <w:name w:val="Stopka Znak"/>
    <w:basedOn w:val="Domylnaczcionkaakapitu"/>
    <w:link w:val="Stopka"/>
    <w:rsid w:val="00AE3FE1"/>
    <w:rPr>
      <w:rFonts w:ascii="Times New Roman" w:eastAsia="Times New Roman" w:hAnsi="Times New Roman" w:cs="Times New Roman"/>
      <w:sz w:val="20"/>
      <w:szCs w:val="20"/>
      <w:lang w:eastAsia="pl-PL"/>
    </w:rPr>
  </w:style>
  <w:style w:type="paragraph" w:styleId="NormalnyWeb">
    <w:name w:val="Normal (Web)"/>
    <w:basedOn w:val="Normalny"/>
    <w:rsid w:val="00AE3FE1"/>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A-Rozdzia1tekst">
    <w:name w:val="A-Rozdział 1 tekst"/>
    <w:basedOn w:val="Tekstpodstawowywcity"/>
    <w:rsid w:val="00AE3FE1"/>
    <w:pPr>
      <w:spacing w:after="120"/>
      <w:ind w:left="1066"/>
      <w:jc w:val="both"/>
    </w:pPr>
    <w:rPr>
      <w:rFonts w:ascii="Arial" w:hAnsi="Arial" w:cs="Arial"/>
      <w:i w:val="0"/>
      <w:sz w:val="20"/>
    </w:rPr>
  </w:style>
  <w:style w:type="paragraph" w:customStyle="1" w:styleId="ww">
    <w:name w:val="ww"/>
    <w:basedOn w:val="Normalny"/>
    <w:rsid w:val="00AE3FE1"/>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Tekstdymka">
    <w:name w:val="Balloon Text"/>
    <w:basedOn w:val="Normalny"/>
    <w:link w:val="TekstdymkaZnak"/>
    <w:uiPriority w:val="99"/>
    <w:semiHidden/>
    <w:unhideWhenUsed/>
    <w:rsid w:val="00C14257"/>
    <w:rPr>
      <w:rFonts w:ascii="Tahoma" w:hAnsi="Tahoma" w:cs="Tahoma"/>
      <w:sz w:val="16"/>
      <w:szCs w:val="16"/>
    </w:rPr>
  </w:style>
  <w:style w:type="character" w:customStyle="1" w:styleId="TekstdymkaZnak">
    <w:name w:val="Tekst dymka Znak"/>
    <w:basedOn w:val="Domylnaczcionkaakapitu"/>
    <w:link w:val="Tekstdymka"/>
    <w:uiPriority w:val="99"/>
    <w:semiHidden/>
    <w:rsid w:val="00C14257"/>
    <w:rPr>
      <w:rFonts w:ascii="Tahoma" w:eastAsia="Times New Roman" w:hAnsi="Tahoma" w:cs="Tahoma"/>
      <w:sz w:val="16"/>
      <w:szCs w:val="16"/>
      <w:lang w:eastAsia="pl-PL"/>
    </w:rPr>
  </w:style>
  <w:style w:type="paragraph" w:styleId="Akapitzlist">
    <w:name w:val="List Paragraph"/>
    <w:basedOn w:val="Normalny"/>
    <w:uiPriority w:val="34"/>
    <w:qFormat/>
    <w:rsid w:val="00C4274B"/>
    <w:pPr>
      <w:ind w:left="720"/>
      <w:contextualSpacing/>
    </w:pPr>
  </w:style>
  <w:style w:type="character" w:customStyle="1" w:styleId="PodtytuZnak">
    <w:name w:val="Podtytuł Znak"/>
    <w:basedOn w:val="Domylnaczcionkaakapitu"/>
    <w:link w:val="Podtytu"/>
    <w:qFormat/>
    <w:rsid w:val="00485FE0"/>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485FE0"/>
    <w:pPr>
      <w:jc w:val="center"/>
    </w:pPr>
    <w:rPr>
      <w:sz w:val="24"/>
    </w:rPr>
  </w:style>
  <w:style w:type="character" w:customStyle="1" w:styleId="PodtytuZnak1">
    <w:name w:val="Podtytuł Znak1"/>
    <w:basedOn w:val="Domylnaczcionkaakapitu"/>
    <w:uiPriority w:val="11"/>
    <w:rsid w:val="00485FE0"/>
    <w:rPr>
      <w:rFonts w:eastAsiaTheme="minorEastAsia"/>
      <w:color w:val="5A5A5A" w:themeColor="text1" w:themeTint="A5"/>
      <w:spacing w:val="15"/>
      <w:lang w:eastAsia="pl-PL"/>
    </w:rPr>
  </w:style>
  <w:style w:type="table" w:styleId="Tabela-Siatka">
    <w:name w:val="Table Grid"/>
    <w:basedOn w:val="Standardowy"/>
    <w:uiPriority w:val="39"/>
    <w:rsid w:val="00C408F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C1015A"/>
    <w:pPr>
      <w:jc w:val="both"/>
    </w:pPr>
    <w:rPr>
      <w:color w:val="000000" w:themeColor="text1"/>
      <w:sz w:val="22"/>
      <w:szCs w:val="22"/>
    </w:rPr>
  </w:style>
  <w:style w:type="character" w:customStyle="1" w:styleId="PodstawowyZnak">
    <w:name w:val="@ Podstawowy Znak"/>
    <w:basedOn w:val="Domylnaczcionkaakapitu"/>
    <w:link w:val="Podstawowy"/>
    <w:rsid w:val="00C1015A"/>
    <w:rPr>
      <w:rFonts w:ascii="Times New Roman" w:eastAsia="Times New Roman" w:hAnsi="Times New Roman" w:cs="Times New Roman"/>
      <w:color w:val="000000" w:themeColor="text1"/>
      <w:lang w:eastAsia="pl-PL"/>
    </w:rPr>
  </w:style>
  <w:style w:type="paragraph" w:customStyle="1" w:styleId="1Lista">
    <w:name w:val="@ 1 Lista"/>
    <w:basedOn w:val="Podstawowy"/>
    <w:link w:val="1ListaZnak"/>
    <w:qFormat/>
    <w:rsid w:val="00B769C6"/>
    <w:pPr>
      <w:numPr>
        <w:numId w:val="8"/>
      </w:numPr>
    </w:pPr>
  </w:style>
  <w:style w:type="character" w:customStyle="1" w:styleId="1ListaZnak">
    <w:name w:val="@ 1 Lista Znak"/>
    <w:basedOn w:val="PodstawowyZnak"/>
    <w:link w:val="1Lista"/>
    <w:rsid w:val="00B769C6"/>
    <w:rPr>
      <w:rFonts w:ascii="Times New Roman" w:eastAsia="Times New Roman" w:hAnsi="Times New Roman" w:cs="Times New Roman"/>
      <w:color w:val="000000" w:themeColor="text1"/>
      <w:lang w:eastAsia="pl-PL"/>
    </w:rPr>
  </w:style>
  <w:style w:type="character" w:customStyle="1" w:styleId="lrzxr">
    <w:name w:val="lrzxr"/>
    <w:rsid w:val="00AC2D50"/>
  </w:style>
  <w:style w:type="character" w:styleId="Hipercze">
    <w:name w:val="Hyperlink"/>
    <w:basedOn w:val="Domylnaczcionkaakapitu"/>
    <w:uiPriority w:val="99"/>
    <w:unhideWhenUsed/>
    <w:rsid w:val="00D945BD"/>
    <w:rPr>
      <w:color w:val="0563C1" w:themeColor="hyperlink"/>
      <w:u w:val="single"/>
    </w:rPr>
  </w:style>
  <w:style w:type="character" w:styleId="Nierozpoznanawzmianka">
    <w:name w:val="Unresolved Mention"/>
    <w:basedOn w:val="Domylnaczcionkaakapitu"/>
    <w:uiPriority w:val="99"/>
    <w:semiHidden/>
    <w:unhideWhenUsed/>
    <w:rsid w:val="00D9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slu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A94-807F-4AC6-95EF-BC79067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15</Pages>
  <Words>5474</Words>
  <Characters>32845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Bukowski</dc:creator>
  <cp:keywords/>
  <dc:description/>
  <cp:lastModifiedBy>Renata Siwak</cp:lastModifiedBy>
  <cp:revision>41</cp:revision>
  <cp:lastPrinted>2023-04-03T06:59:00Z</cp:lastPrinted>
  <dcterms:created xsi:type="dcterms:W3CDTF">2023-01-24T09:49:00Z</dcterms:created>
  <dcterms:modified xsi:type="dcterms:W3CDTF">2023-04-06T12:13:00Z</dcterms:modified>
</cp:coreProperties>
</file>