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560B41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560B41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560B41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560B41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7B477E3B" w:rsidR="000F3C2F" w:rsidRPr="00560B41" w:rsidRDefault="00C77858" w:rsidP="00861946">
      <w:pPr>
        <w:pStyle w:val="Nagwek1"/>
        <w:rPr>
          <w:b w:val="0"/>
          <w:lang w:val="pl-PL"/>
        </w:rPr>
      </w:pPr>
      <w:r w:rsidRPr="00560B41">
        <w:rPr>
          <w:lang w:val="pl-PL"/>
        </w:rPr>
        <w:t>OŚWIADCZENIE WYKONAWCY</w:t>
      </w:r>
      <w:r w:rsidR="00861946">
        <w:rPr>
          <w:lang w:val="pl-PL"/>
        </w:rPr>
        <w:br/>
      </w:r>
      <w:r w:rsidR="000F3C2F" w:rsidRPr="00560B41">
        <w:rPr>
          <w:lang w:val="pl-PL"/>
        </w:rPr>
        <w:t>składane na podstawie art. 125 ust. 1 ustawy z dnia 11 września 2019 r.</w:t>
      </w:r>
      <w:r w:rsidR="00861946">
        <w:rPr>
          <w:lang w:val="pl-PL"/>
        </w:rPr>
        <w:br/>
      </w:r>
      <w:r w:rsidR="000F3C2F" w:rsidRPr="00560B41">
        <w:rPr>
          <w:lang w:val="pl-PL"/>
        </w:rPr>
        <w:t xml:space="preserve">Prawo zamówień publicznych (dalej jako: </w:t>
      </w:r>
      <w:proofErr w:type="spellStart"/>
      <w:r w:rsidR="000F3C2F" w:rsidRPr="00560B41">
        <w:rPr>
          <w:lang w:val="pl-PL"/>
        </w:rPr>
        <w:t>Pzp</w:t>
      </w:r>
      <w:proofErr w:type="spellEnd"/>
      <w:r w:rsidR="000F3C2F" w:rsidRPr="00560B41">
        <w:rPr>
          <w:lang w:val="pl-PL"/>
        </w:rPr>
        <w:t>)</w:t>
      </w:r>
      <w:r w:rsidR="001E59C3">
        <w:rPr>
          <w:lang w:val="pl-PL"/>
        </w:rPr>
        <w:br/>
      </w:r>
      <w:r w:rsidR="000F3C2F" w:rsidRPr="00560B41">
        <w:rPr>
          <w:lang w:val="pl-PL"/>
        </w:rPr>
        <w:t>DOTYCZĄCE SPEŁNIANIA WARUNKÓW UDZIAŁU W POSTĘPOWANIU</w:t>
      </w:r>
    </w:p>
    <w:p w14:paraId="01CEBCA5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23A684FC" w14:textId="4BDAD6F5" w:rsidR="00A91B5C" w:rsidRPr="00560B41" w:rsidRDefault="00A91B5C" w:rsidP="00560B4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560B41">
        <w:rPr>
          <w:rFonts w:ascii="Tahoma" w:hAnsi="Tahoma" w:cs="Tahoma"/>
          <w:b/>
          <w:bCs/>
          <w:iCs/>
          <w:sz w:val="24"/>
          <w:szCs w:val="24"/>
          <w:lang w:val="pl-PL"/>
        </w:rPr>
        <w:t>Poprawa jakości powietrza atmosferycznego w Gminie Mikołów – termomodernizacja budynku przy</w:t>
      </w:r>
      <w:r w:rsidR="00560B4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="003F68E0" w:rsidRPr="003F68E0">
        <w:rPr>
          <w:rFonts w:ascii="Tahoma" w:hAnsi="Tahoma" w:cs="Tahoma"/>
          <w:b/>
          <w:bCs/>
          <w:iCs/>
          <w:sz w:val="24"/>
          <w:szCs w:val="24"/>
          <w:lang w:val="pl-PL"/>
        </w:rPr>
        <w:t>ul. Żwirki i Wigury 20</w:t>
      </w:r>
      <w:r w:rsidRPr="00560B41">
        <w:rPr>
          <w:rFonts w:ascii="Tahoma" w:hAnsi="Tahoma" w:cs="Tahoma"/>
          <w:b/>
          <w:bCs/>
          <w:iCs/>
          <w:sz w:val="24"/>
          <w:szCs w:val="24"/>
          <w:lang w:val="pl-PL"/>
        </w:rPr>
        <w:t>.</w:t>
      </w:r>
    </w:p>
    <w:p w14:paraId="74469505" w14:textId="77777777" w:rsidR="00395DD9" w:rsidRPr="00560B41" w:rsidRDefault="00395DD9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12918922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0C2D905A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9F1ECE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4B077C59" w:rsidR="00907727" w:rsidRPr="001E59C3" w:rsidRDefault="009F1ECE" w:rsidP="00907727">
      <w:pPr>
        <w:spacing w:line="360" w:lineRule="auto"/>
        <w:rPr>
          <w:rFonts w:ascii="Tahoma" w:hAnsi="Tahoma" w:cs="Tahoma"/>
          <w:color w:val="FF0000"/>
          <w:sz w:val="24"/>
          <w:szCs w:val="24"/>
          <w:u w:val="single"/>
          <w:lang w:val="pl-PL"/>
        </w:rPr>
      </w:pPr>
      <w:r>
        <w:rPr>
          <w:rFonts w:ascii="Tahoma" w:hAnsi="Tahoma" w:cs="Tahoma"/>
          <w:color w:val="FF0000"/>
          <w:sz w:val="24"/>
          <w:szCs w:val="24"/>
          <w:u w:val="single"/>
          <w:lang w:val="pl-PL"/>
        </w:rPr>
        <w:t>*</w:t>
      </w:r>
      <w:r w:rsidR="00907727" w:rsidRPr="001E59C3">
        <w:rPr>
          <w:rFonts w:ascii="Tahoma" w:hAnsi="Tahoma" w:cs="Tahoma"/>
          <w:color w:val="FF0000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25777E5E" w:rsidR="00A91B5C" w:rsidRPr="00A91B5C" w:rsidRDefault="00A91B5C" w:rsidP="00A91B5C">
    <w:pPr>
      <w:pStyle w:val="Stopka"/>
      <w:rPr>
        <w:lang w:val="pl-PL"/>
      </w:rPr>
    </w:pPr>
    <w:r w:rsidRPr="00A91B5C">
      <w:rPr>
        <w:noProof/>
      </w:rPr>
      <w:drawing>
        <wp:inline distT="0" distB="0" distL="0" distR="0" wp14:anchorId="1A48CFE7" wp14:editId="22C61DF1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6D835F8A" w:rsidR="00995EC2" w:rsidRPr="00560B41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560B41">
      <w:rPr>
        <w:rFonts w:ascii="Tahoma" w:hAnsi="Tahoma" w:cs="Tahoma"/>
        <w:sz w:val="24"/>
        <w:szCs w:val="24"/>
        <w:lang w:val="pl-PL"/>
      </w:rPr>
      <w:t>ZGL/TP/</w:t>
    </w:r>
    <w:r w:rsidR="00AD7BAD" w:rsidRPr="00560B41">
      <w:rPr>
        <w:rFonts w:ascii="Tahoma" w:hAnsi="Tahoma" w:cs="Tahoma"/>
        <w:sz w:val="24"/>
        <w:szCs w:val="24"/>
        <w:lang w:val="pl-PL"/>
      </w:rPr>
      <w:t>0</w:t>
    </w:r>
    <w:r w:rsidR="003F68E0">
      <w:rPr>
        <w:rFonts w:ascii="Tahoma" w:hAnsi="Tahoma" w:cs="Tahoma"/>
        <w:sz w:val="24"/>
        <w:szCs w:val="24"/>
        <w:lang w:val="pl-PL"/>
      </w:rPr>
      <w:t>4</w:t>
    </w:r>
    <w:r w:rsidRPr="00560B41">
      <w:rPr>
        <w:rFonts w:ascii="Tahoma" w:hAnsi="Tahoma" w:cs="Tahoma"/>
        <w:sz w:val="24"/>
        <w:szCs w:val="24"/>
        <w:lang w:val="pl-PL"/>
      </w:rPr>
      <w:t>/202</w:t>
    </w:r>
    <w:r w:rsidR="00AD7BAD" w:rsidRPr="00560B41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E59C3"/>
    <w:rsid w:val="00287286"/>
    <w:rsid w:val="002B306C"/>
    <w:rsid w:val="00395DD9"/>
    <w:rsid w:val="003F68E0"/>
    <w:rsid w:val="004B6E88"/>
    <w:rsid w:val="00560B41"/>
    <w:rsid w:val="0062374E"/>
    <w:rsid w:val="007A4A0A"/>
    <w:rsid w:val="00861946"/>
    <w:rsid w:val="00907727"/>
    <w:rsid w:val="009F1ECE"/>
    <w:rsid w:val="00A91B5C"/>
    <w:rsid w:val="00AD7BAD"/>
    <w:rsid w:val="00C77858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6</cp:revision>
  <dcterms:created xsi:type="dcterms:W3CDTF">2022-02-21T12:14:00Z</dcterms:created>
  <dcterms:modified xsi:type="dcterms:W3CDTF">2022-03-01T07:17:00Z</dcterms:modified>
</cp:coreProperties>
</file>