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 xml:space="preserve">Załącznik nr </w:t>
      </w:r>
      <w:r w:rsidR="005B0489">
        <w:rPr>
          <w:rFonts w:ascii="Cambria" w:hAnsi="Cambria"/>
        </w:rPr>
        <w:t>2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5B0489" w:rsidRDefault="005B0489" w:rsidP="005F25F6">
      <w:pPr>
        <w:pStyle w:val="Nagwek3"/>
        <w:jc w:val="center"/>
        <w:rPr>
          <w:sz w:val="28"/>
          <w:szCs w:val="28"/>
        </w:rPr>
      </w:pP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5B0489" w:rsidRPr="005B0489">
        <w:rPr>
          <w:rFonts w:cs="Calibri"/>
          <w:bCs w:val="0"/>
          <w:sz w:val="28"/>
          <w:szCs w:val="28"/>
        </w:rPr>
        <w:t xml:space="preserve">Dostawa 5 sztuk przełączników sieciowych 1 </w:t>
      </w:r>
      <w:proofErr w:type="spellStart"/>
      <w:r w:rsidR="005B0489" w:rsidRPr="005B0489">
        <w:rPr>
          <w:rFonts w:cs="Calibri"/>
          <w:bCs w:val="0"/>
          <w:sz w:val="28"/>
          <w:szCs w:val="28"/>
        </w:rPr>
        <w:t>Gb</w:t>
      </w:r>
      <w:proofErr w:type="spellEnd"/>
      <w:r w:rsidR="005B0489" w:rsidRPr="005B0489">
        <w:rPr>
          <w:rFonts w:cs="Calibri"/>
          <w:bCs w:val="0"/>
          <w:sz w:val="28"/>
          <w:szCs w:val="28"/>
        </w:rPr>
        <w:t xml:space="preserve"> Ethernet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5B0489">
        <w:rPr>
          <w:rFonts w:asciiTheme="majorHAnsi" w:hAnsiTheme="majorHAnsi" w:cs="Calibri"/>
          <w:bCs w:val="0"/>
          <w:sz w:val="22"/>
          <w:szCs w:val="22"/>
        </w:rPr>
        <w:t xml:space="preserve">5 sztuk przełączników sieciowych 1 </w:t>
      </w:r>
      <w:proofErr w:type="spellStart"/>
      <w:r w:rsidR="005B0489">
        <w:rPr>
          <w:rFonts w:asciiTheme="majorHAnsi" w:hAnsiTheme="majorHAnsi" w:cs="Calibri"/>
          <w:bCs w:val="0"/>
          <w:sz w:val="22"/>
          <w:szCs w:val="22"/>
        </w:rPr>
        <w:t>Gb</w:t>
      </w:r>
      <w:proofErr w:type="spellEnd"/>
      <w:r w:rsidR="005B0489">
        <w:rPr>
          <w:rFonts w:asciiTheme="majorHAnsi" w:hAnsiTheme="majorHAnsi" w:cs="Calibri"/>
          <w:bCs w:val="0"/>
          <w:sz w:val="22"/>
          <w:szCs w:val="22"/>
        </w:rPr>
        <w:t xml:space="preserve"> Ethernet</w:t>
      </w:r>
      <w:r w:rsidR="005B0489" w:rsidRPr="0068015C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1793"/>
        <w:gridCol w:w="507"/>
        <w:gridCol w:w="1287"/>
        <w:gridCol w:w="27"/>
        <w:gridCol w:w="1766"/>
        <w:gridCol w:w="14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gridSpan w:val="2"/>
            <w:vAlign w:val="center"/>
          </w:tcPr>
          <w:p w:rsidR="00696FBA" w:rsidRDefault="00827C63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Cambria" w:hAnsi="Cambria" w:cs="Arial"/>
                <w:sz w:val="22"/>
                <w:szCs w:val="22"/>
              </w:rPr>
              <w:t>Przedmiot dostawy</w:t>
            </w:r>
          </w:p>
        </w:tc>
        <w:tc>
          <w:tcPr>
            <w:tcW w:w="1314" w:type="dxa"/>
            <w:gridSpan w:val="2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gridSpan w:val="2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696FBA" w:rsidTr="00696FBA">
        <w:trPr>
          <w:trHeight w:val="384"/>
        </w:trPr>
        <w:tc>
          <w:tcPr>
            <w:tcW w:w="2300" w:type="dxa"/>
            <w:gridSpan w:val="2"/>
          </w:tcPr>
          <w:p w:rsidR="00696FBA" w:rsidRPr="00827C63" w:rsidRDefault="005B0489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Przełącznik sieciowy 1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Gb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Ethernet</w:t>
            </w:r>
          </w:p>
        </w:tc>
        <w:tc>
          <w:tcPr>
            <w:tcW w:w="1314" w:type="dxa"/>
            <w:gridSpan w:val="2"/>
            <w:vAlign w:val="center"/>
          </w:tcPr>
          <w:p w:rsidR="00696FBA" w:rsidRDefault="005B0489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780" w:type="dxa"/>
            <w:gridSpan w:val="2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12746" w:rsidTr="00D12746">
        <w:trPr>
          <w:trHeight w:val="399"/>
        </w:trPr>
        <w:tc>
          <w:tcPr>
            <w:tcW w:w="1793" w:type="dxa"/>
            <w:vAlign w:val="center"/>
          </w:tcPr>
          <w:p w:rsidR="00D12746" w:rsidRPr="00696FBA" w:rsidRDefault="00D12746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794" w:type="dxa"/>
            <w:gridSpan w:val="2"/>
            <w:vAlign w:val="center"/>
          </w:tcPr>
          <w:p w:rsidR="00D12746" w:rsidRPr="00696FBA" w:rsidRDefault="00D12746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D12746" w:rsidRPr="00696FBA" w:rsidRDefault="00D12746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D12746" w:rsidRPr="00696FBA" w:rsidRDefault="00D12746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D12746" w:rsidRDefault="00D12746" w:rsidP="00BB09F6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0"/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5B0489">
        <w:rPr>
          <w:rFonts w:ascii="Cambria" w:hAnsi="Cambria" w:cs="Arial"/>
          <w:sz w:val="22"/>
          <w:szCs w:val="22"/>
        </w:rPr>
        <w:t xml:space="preserve">przełączników                         </w:t>
      </w:r>
      <w:r w:rsidR="00B366F0">
        <w:rPr>
          <w:rFonts w:ascii="Cambria" w:hAnsi="Cambria" w:cs="Arial"/>
          <w:sz w:val="22"/>
          <w:szCs w:val="22"/>
        </w:rPr>
        <w:t xml:space="preserve"> w terminie … dni </w:t>
      </w:r>
      <w:r w:rsidR="00827C63">
        <w:rPr>
          <w:rFonts w:ascii="Cambria" w:hAnsi="Cambria" w:cs="Arial"/>
          <w:sz w:val="22"/>
          <w:szCs w:val="22"/>
        </w:rPr>
        <w:t xml:space="preserve">(nie dłużej niż </w:t>
      </w:r>
      <w:r w:rsidR="005B0489">
        <w:rPr>
          <w:rFonts w:ascii="Cambria" w:hAnsi="Cambria" w:cs="Arial"/>
          <w:sz w:val="22"/>
          <w:szCs w:val="22"/>
        </w:rPr>
        <w:t>7</w:t>
      </w:r>
      <w:r w:rsidR="00827C63">
        <w:rPr>
          <w:rFonts w:ascii="Cambria" w:hAnsi="Cambria" w:cs="Arial"/>
          <w:sz w:val="22"/>
          <w:szCs w:val="22"/>
        </w:rPr>
        <w:t xml:space="preserve">) </w:t>
      </w:r>
      <w:r w:rsidR="00B366F0">
        <w:rPr>
          <w:rFonts w:ascii="Cambria" w:hAnsi="Cambria" w:cs="Arial"/>
          <w:sz w:val="22"/>
          <w:szCs w:val="22"/>
        </w:rPr>
        <w:t>od dnia otrzymania zamówienia</w:t>
      </w:r>
      <w:r w:rsidR="00827C63">
        <w:rPr>
          <w:rFonts w:ascii="Cambria" w:hAnsi="Cambria" w:cs="Arial"/>
          <w:sz w:val="22"/>
          <w:szCs w:val="22"/>
        </w:rPr>
        <w:t xml:space="preserve"> </w:t>
      </w:r>
      <w:r w:rsidR="00B366F0">
        <w:rPr>
          <w:rFonts w:ascii="Cambria" w:hAnsi="Cambria" w:cs="Arial"/>
          <w:sz w:val="22"/>
          <w:szCs w:val="22"/>
        </w:rPr>
        <w:t>.</w:t>
      </w:r>
    </w:p>
    <w:p w:rsidR="00B366F0" w:rsidRPr="004031BA" w:rsidRDefault="00B366F0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5B0489">
        <w:rPr>
          <w:rFonts w:ascii="Cambria" w:hAnsi="Cambria" w:cs="Arial"/>
          <w:sz w:val="22"/>
          <w:szCs w:val="22"/>
        </w:rPr>
        <w:t>przełączniki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 xml:space="preserve">są … miesięczną </w:t>
      </w:r>
      <w:r w:rsidR="005B0489">
        <w:rPr>
          <w:rFonts w:ascii="Cambria" w:hAnsi="Cambria" w:cs="Arial"/>
          <w:sz w:val="22"/>
          <w:szCs w:val="22"/>
        </w:rPr>
        <w:t>gwarancją</w:t>
      </w:r>
      <w:r>
        <w:rPr>
          <w:rFonts w:ascii="Cambria" w:hAnsi="Cambria" w:cs="Arial"/>
          <w:sz w:val="22"/>
          <w:szCs w:val="22"/>
        </w:rPr>
        <w:t>.</w:t>
      </w:r>
    </w:p>
    <w:p w:rsidR="002B7E4D" w:rsidRPr="004031BA" w:rsidRDefault="002B7E4D" w:rsidP="005B0489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5B0489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</w:t>
      </w:r>
      <w:r w:rsidR="005B0489">
        <w:rPr>
          <w:rFonts w:ascii="Cambria" w:hAnsi="Cambria" w:cs="Arial"/>
          <w:sz w:val="22"/>
          <w:szCs w:val="22"/>
        </w:rPr>
        <w:t>…</w:t>
      </w:r>
      <w:r w:rsidR="009E3D49" w:rsidRPr="009E3D49">
        <w:rPr>
          <w:rFonts w:ascii="Cambria" w:hAnsi="Cambria" w:cs="Arial"/>
          <w:sz w:val="22"/>
          <w:szCs w:val="22"/>
        </w:rPr>
        <w:t>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5B0489" w:rsidRPr="004031BA" w:rsidRDefault="005B0489" w:rsidP="005B0489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5B0489" w:rsidRPr="004031BA" w:rsidRDefault="005B0489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51771F" w:rsidRDefault="002B7E4D" w:rsidP="00827C63">
      <w:pPr>
        <w:spacing w:after="0" w:line="240" w:lineRule="auto"/>
        <w:ind w:left="5664" w:firstLine="708"/>
        <w:jc w:val="center"/>
        <w:rPr>
          <w:rFonts w:ascii="Cambria" w:hAnsi="Cambria" w:cs="Calibri"/>
          <w:bCs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46" w:rsidRDefault="00D12746" w:rsidP="006C13ED">
      <w:pPr>
        <w:spacing w:after="0" w:line="240" w:lineRule="auto"/>
      </w:pPr>
      <w:r>
        <w:separator/>
      </w:r>
    </w:p>
  </w:endnote>
  <w:endnote w:type="continuationSeparator" w:id="0">
    <w:p w:rsidR="00D12746" w:rsidRDefault="00D12746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46" w:rsidRPr="0051771F" w:rsidRDefault="00D12746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D12746" w:rsidRPr="0051771F" w:rsidRDefault="00D1274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46" w:rsidRDefault="00D12746" w:rsidP="006C13ED">
      <w:pPr>
        <w:spacing w:after="0" w:line="240" w:lineRule="auto"/>
      </w:pPr>
      <w:r>
        <w:separator/>
      </w:r>
    </w:p>
  </w:footnote>
  <w:footnote w:type="continuationSeparator" w:id="0">
    <w:p w:rsidR="00D12746" w:rsidRDefault="00D12746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46" w:rsidRDefault="00D12746" w:rsidP="00715E43">
    <w:pPr>
      <w:pStyle w:val="Nagwek"/>
      <w:ind w:left="1836" w:firstLine="3828"/>
    </w:pPr>
    <w:r>
      <w:rPr>
        <w:rFonts w:ascii="Cambria" w:hAnsi="Cambria"/>
        <w:b/>
      </w:rPr>
      <w:t>prawa nr SZPZLO/Z-31</w:t>
    </w:r>
    <w:r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B0489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9056C"/>
    <w:rsid w:val="00827C63"/>
    <w:rsid w:val="008E6786"/>
    <w:rsid w:val="009929BA"/>
    <w:rsid w:val="009E3D49"/>
    <w:rsid w:val="009F0571"/>
    <w:rsid w:val="00B366F0"/>
    <w:rsid w:val="00B56135"/>
    <w:rsid w:val="00BB09F6"/>
    <w:rsid w:val="00BB17A3"/>
    <w:rsid w:val="00C97B20"/>
    <w:rsid w:val="00CB7A6E"/>
    <w:rsid w:val="00CC6409"/>
    <w:rsid w:val="00D12746"/>
    <w:rsid w:val="00D46335"/>
    <w:rsid w:val="00D6029A"/>
    <w:rsid w:val="00D933B2"/>
    <w:rsid w:val="00E34D67"/>
    <w:rsid w:val="00E66D09"/>
    <w:rsid w:val="00EB533D"/>
    <w:rsid w:val="00ED3D9A"/>
    <w:rsid w:val="00F15296"/>
    <w:rsid w:val="00F17567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8BF4-2B94-4E42-A39E-D09B0BA3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4</cp:revision>
  <cp:lastPrinted>2022-09-05T05:41:00Z</cp:lastPrinted>
  <dcterms:created xsi:type="dcterms:W3CDTF">2022-09-02T12:10:00Z</dcterms:created>
  <dcterms:modified xsi:type="dcterms:W3CDTF">2022-09-06T13:29:00Z</dcterms:modified>
</cp:coreProperties>
</file>