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91472" w:rsidRDefault="001F28CA" w:rsidP="004E44D1">
      <w:pPr>
        <w:spacing w:after="0" w:line="288" w:lineRule="auto"/>
        <w:ind w:left="5664" w:firstLine="432"/>
        <w:jc w:val="right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519FBACD" w14:textId="145B9828" w:rsidR="001E0EDA" w:rsidRDefault="00492AE1" w:rsidP="004E44D1">
      <w:pPr>
        <w:spacing w:after="0" w:line="288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E18A3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7C3A28" w:rsidRDefault="00492AE1" w:rsidP="004E44D1">
      <w:pPr>
        <w:spacing w:after="0" w:line="288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91472" w:rsidRDefault="001E0EDA" w:rsidP="004E44D1">
      <w:pPr>
        <w:suppressAutoHyphens/>
        <w:spacing w:after="0" w:line="288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4E44D1">
      <w:pPr>
        <w:suppressAutoHyphens/>
        <w:spacing w:after="0" w:line="288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4E44D1">
      <w:pPr>
        <w:spacing w:after="0" w:line="288" w:lineRule="auto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bookmarkEnd w:id="0"/>
    <w:p w14:paraId="49F9D0A2" w14:textId="77777777" w:rsidR="008F4063" w:rsidRPr="008F4063" w:rsidRDefault="008F4063" w:rsidP="008F406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8F4063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2D727FD9" w14:textId="77777777" w:rsidR="004C5128" w:rsidRPr="004C5128" w:rsidRDefault="004C5128" w:rsidP="004C5128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512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Zespół Szkół Centrum Kształcenia Rolniczego w Powierciu</w:t>
      </w:r>
    </w:p>
    <w:p w14:paraId="1C9F65F3" w14:textId="77777777" w:rsidR="004C5128" w:rsidRPr="004C5128" w:rsidRDefault="004C5128" w:rsidP="004C5128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5128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Powiercie 31, </w:t>
      </w:r>
    </w:p>
    <w:p w14:paraId="2A16E502" w14:textId="77777777" w:rsidR="004C5128" w:rsidRPr="004C5128" w:rsidRDefault="004C5128" w:rsidP="004C5128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512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62-600 Powiercie</w:t>
      </w:r>
    </w:p>
    <w:p w14:paraId="775E3420" w14:textId="4B5C4D60" w:rsidR="008F4063" w:rsidRPr="008F4063" w:rsidRDefault="004C5128" w:rsidP="004C5128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4C512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6661069316</w:t>
      </w:r>
    </w:p>
    <w:p w14:paraId="4E0A081A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71E5AE1A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Pełnomocnik Zamawiającego:</w:t>
      </w:r>
    </w:p>
    <w:p w14:paraId="1355016D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Enmedia Aleksandra Adamska</w:t>
      </w:r>
    </w:p>
    <w:p w14:paraId="3F246E51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ul. Hetmańska 26/3</w:t>
      </w:r>
    </w:p>
    <w:p w14:paraId="379B4A0A" w14:textId="323338C4" w:rsidR="005B174A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60-252 Poznań</w:t>
      </w:r>
    </w:p>
    <w:p w14:paraId="72158859" w14:textId="77777777" w:rsidR="00E06D31" w:rsidRPr="00A91472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Theme="majorHAnsi" w:hAnsiTheme="majorHAnsi" w:cstheme="majorHAnsi"/>
          <w:b/>
          <w:sz w:val="20"/>
          <w:szCs w:val="20"/>
        </w:rPr>
      </w:pPr>
    </w:p>
    <w:p w14:paraId="230BD0E6" w14:textId="259004C2" w:rsidR="006B5CC5" w:rsidRPr="00516519" w:rsidRDefault="006B5CC5" w:rsidP="004E44D1">
      <w:pPr>
        <w:suppressAutoHyphens/>
        <w:spacing w:after="0" w:line="288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44E7BA71" w14:textId="77777777" w:rsidR="003032EC" w:rsidRDefault="0052403D" w:rsidP="003032EC">
      <w:pPr>
        <w:pStyle w:val="Nagwek"/>
        <w:spacing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</w:t>
      </w:r>
      <w:r w:rsidR="00817EE0">
        <w:rPr>
          <w:rFonts w:asciiTheme="majorHAnsi" w:eastAsia="Times New Roman" w:hAnsiTheme="majorHAnsi" w:cstheme="majorHAnsi"/>
          <w:bCs/>
          <w:sz w:val="20"/>
          <w:szCs w:val="20"/>
        </w:rPr>
        <w:t>19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roku Prawo zamówień publicznych (dalej jako: ustawa Pzp) do postępowania o udzielenie zamówienia klasycznego pn.: </w:t>
      </w:r>
      <w:r w:rsidR="003032EC" w:rsidRPr="003032EC">
        <w:rPr>
          <w:rFonts w:asciiTheme="majorHAnsi" w:eastAsia="Times New Roman" w:hAnsiTheme="majorHAnsi" w:cstheme="majorHAnsi"/>
          <w:bCs/>
          <w:sz w:val="20"/>
          <w:szCs w:val="20"/>
        </w:rPr>
        <w:t>„„Budowa warsztatów szkolnych”, pierwsze wyposażenie”</w:t>
      </w:r>
      <w:r w:rsidR="003032EC">
        <w:rPr>
          <w:rFonts w:asciiTheme="majorHAnsi" w:eastAsia="Times New Roman" w:hAnsiTheme="majorHAnsi" w:cstheme="majorHAnsi"/>
          <w:bCs/>
          <w:sz w:val="20"/>
          <w:szCs w:val="20"/>
        </w:rPr>
        <w:t>.</w:t>
      </w:r>
    </w:p>
    <w:p w14:paraId="20E91E76" w14:textId="5B9A2E1B" w:rsidR="008438EA" w:rsidRDefault="00E727CC" w:rsidP="003032EC">
      <w:pPr>
        <w:pStyle w:val="Nagwek"/>
        <w:spacing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sz w:val="20"/>
          <w:szCs w:val="20"/>
        </w:rPr>
        <w:tab/>
      </w:r>
    </w:p>
    <w:p w14:paraId="1EF25B50" w14:textId="18D43B06" w:rsidR="0052403D" w:rsidRPr="00A91472" w:rsidRDefault="0052403D" w:rsidP="004C5128">
      <w:pPr>
        <w:pStyle w:val="Nagwek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3B58C6D0" w14:textId="2451CD7D" w:rsidR="0052403D" w:rsidRDefault="0052403D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>109 ust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Pr="00A91472">
        <w:rPr>
          <w:rFonts w:asciiTheme="majorHAnsi" w:hAnsiTheme="majorHAnsi" w:cstheme="majorHAnsi"/>
          <w:bCs/>
          <w:sz w:val="20"/>
          <w:szCs w:val="20"/>
        </w:rPr>
        <w:t>1 pkt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4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0F46DC07" w14:textId="4AE57DD1" w:rsidR="00F20711" w:rsidRPr="0052403D" w:rsidRDefault="00F20711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</w:t>
      </w:r>
      <w:r w:rsidRPr="00F20711">
        <w:rPr>
          <w:rFonts w:asciiTheme="majorHAnsi" w:hAnsiTheme="majorHAnsi" w:cstheme="majorHAnsi"/>
          <w:bCs/>
          <w:sz w:val="20"/>
          <w:szCs w:val="20"/>
        </w:rPr>
        <w:t>art. 7 ust. 1 ustawy z dnia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0B5CFBE4" w14:textId="77777777" w:rsidR="00025EA9" w:rsidRPr="00A91472" w:rsidRDefault="00025EA9" w:rsidP="004E44D1">
      <w:pPr>
        <w:spacing w:after="0"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01BDFF28" w:rsidR="00DF0058" w:rsidRPr="00A91472" w:rsidRDefault="009F3AFB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1, 2 i 5 lub art. 109 ust. 1 pkt </w:t>
      </w:r>
      <w:r w:rsidR="004D1666">
        <w:rPr>
          <w:rFonts w:asciiTheme="majorHAnsi" w:hAnsiTheme="majorHAnsi" w:cstheme="majorHAnsi"/>
          <w:bCs/>
          <w:sz w:val="20"/>
          <w:szCs w:val="20"/>
        </w:rPr>
        <w:t>4</w:t>
      </w:r>
      <w:r w:rsidR="002415C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 ustawy Pzp, </w:t>
      </w:r>
    </w:p>
    <w:p w14:paraId="3C361685" w14:textId="704BBAFF" w:rsidR="009F3AFB" w:rsidRPr="00A91472" w:rsidRDefault="009F3AFB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  pkt 1 pkt 1, 2 i 5 lub</w:t>
      </w:r>
      <w:r w:rsidR="00AE65AC">
        <w:rPr>
          <w:rFonts w:asciiTheme="majorHAnsi" w:hAnsiTheme="majorHAnsi" w:cstheme="majorHAnsi"/>
          <w:bCs/>
          <w:sz w:val="20"/>
          <w:szCs w:val="20"/>
        </w:rPr>
        <w:t>/i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art. 109 ust. 1 pkt </w:t>
      </w:r>
      <w:r w:rsidR="00AE2527">
        <w:rPr>
          <w:rFonts w:asciiTheme="majorHAnsi" w:hAnsiTheme="majorHAnsi" w:cstheme="majorHAnsi"/>
          <w:bCs/>
          <w:sz w:val="20"/>
          <w:szCs w:val="20"/>
        </w:rPr>
        <w:t>4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ustawy Pzp,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91472" w:rsidRDefault="005D52A1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582108CE" w14:textId="77777777" w:rsidR="007D2EA0" w:rsidRDefault="007D2EA0" w:rsidP="004E44D1">
      <w:pPr>
        <w:spacing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7D2EA0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91472" w:rsidRDefault="00F31D43" w:rsidP="004E44D1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1581E94B" w14:textId="5E663725" w:rsidR="00F86E72" w:rsidRDefault="00F86E72" w:rsidP="004E44D1">
      <w:pPr>
        <w:pStyle w:val="Akapitzlist"/>
        <w:spacing w:before="120" w:after="0" w:line="288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08AEEEA" w14:textId="0F83CF51" w:rsidR="006E193F" w:rsidRDefault="006E193F" w:rsidP="004E44D1">
      <w:pPr>
        <w:pStyle w:val="Akapitzlist"/>
        <w:numPr>
          <w:ilvl w:val="0"/>
          <w:numId w:val="14"/>
        </w:numPr>
        <w:spacing w:before="120" w:after="0" w:line="288" w:lineRule="auto"/>
        <w:ind w:left="567" w:hanging="567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1" w:name="_Hlk63935256"/>
      <w:r>
        <w:rPr>
          <w:rFonts w:asciiTheme="majorHAnsi" w:hAnsiTheme="majorHAnsi" w:cstheme="majorHAnsi"/>
          <w:b/>
          <w:sz w:val="20"/>
          <w:szCs w:val="20"/>
        </w:rPr>
        <w:lastRenderedPageBreak/>
        <w:t>I</w:t>
      </w:r>
      <w:r w:rsidRPr="006E193F">
        <w:rPr>
          <w:rFonts w:asciiTheme="majorHAnsi" w:hAnsiTheme="majorHAnsi" w:cstheme="majorHAnsi"/>
          <w:b/>
          <w:sz w:val="20"/>
          <w:szCs w:val="20"/>
        </w:rPr>
        <w:t>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p w14:paraId="4EB50BED" w14:textId="77777777" w:rsidR="006E193F" w:rsidRPr="006E193F" w:rsidRDefault="006E193F" w:rsidP="004E44D1">
      <w:pPr>
        <w:pStyle w:val="Akapitzlist"/>
        <w:spacing w:before="120" w:after="0" w:line="288" w:lineRule="auto"/>
        <w:ind w:left="180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DD72B3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DD72B3" w:rsidRDefault="006E193F" w:rsidP="004E44D1">
            <w:pPr>
              <w:spacing w:line="288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bookmarkStart w:id="2" w:name="_Hlk45534509"/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>Rodzaj podmiotowego</w:t>
            </w: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DD72B3" w:rsidRDefault="006E193F" w:rsidP="004E44D1">
            <w:pPr>
              <w:spacing w:line="288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Dane umożliwiające dostęp do podmiotowych środków dowodowych </w:t>
            </w:r>
          </w:p>
        </w:tc>
      </w:tr>
      <w:tr w:rsidR="006E193F" w:rsidRPr="00DD72B3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  <w:tr w:rsidR="006E193F" w:rsidRPr="00DD72B3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  <w:tr w:rsidR="006E193F" w:rsidRPr="00DD72B3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</w:tbl>
    <w:bookmarkEnd w:id="2"/>
    <w:p w14:paraId="75B2473F" w14:textId="4FF2F82A" w:rsidR="006E193F" w:rsidRDefault="006E193F" w:rsidP="004E44D1">
      <w:pPr>
        <w:pStyle w:val="Akapitzlist"/>
        <w:spacing w:before="120" w:after="0" w:line="288" w:lineRule="auto"/>
        <w:ind w:left="180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E193F">
        <w:rPr>
          <w:rFonts w:asciiTheme="majorHAnsi" w:hAnsiTheme="majorHAnsi" w:cstheme="majorHAnsi"/>
          <w:b/>
          <w:sz w:val="20"/>
          <w:szCs w:val="20"/>
        </w:rPr>
        <w:tab/>
        <w:t xml:space="preserve">  </w:t>
      </w:r>
    </w:p>
    <w:bookmarkEnd w:id="1"/>
    <w:p w14:paraId="074918EB" w14:textId="0B27A3BF" w:rsidR="00977E40" w:rsidRPr="00977E40" w:rsidRDefault="00977E40" w:rsidP="004E44D1">
      <w:pPr>
        <w:spacing w:before="120" w:after="0" w:line="288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4E44D1">
      <w:pPr>
        <w:pStyle w:val="Akapitzlist"/>
        <w:numPr>
          <w:ilvl w:val="0"/>
          <w:numId w:val="14"/>
        </w:numPr>
        <w:spacing w:before="120" w:after="0" w:line="288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4E44D1">
      <w:pPr>
        <w:spacing w:after="0"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4E44D1">
      <w:pPr>
        <w:spacing w:after="0"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4E44D1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7B378807" w14:textId="77777777" w:rsidR="00F86E72" w:rsidRDefault="00F86E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DA2E7B" w14:textId="77777777" w:rsidR="00F86E72" w:rsidRDefault="00F86E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449E409" w14:textId="1C6A6610" w:rsidR="00A91472" w:rsidRPr="00A91472" w:rsidRDefault="00A914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A91472">
        <w:rPr>
          <w:rFonts w:asciiTheme="majorHAnsi" w:hAnsiTheme="majorHAnsi" w:cstheme="majorHAns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wraz z ofertą</w:t>
      </w:r>
      <w:r w:rsidRPr="00A91472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0EB2EA4D" w14:textId="77777777" w:rsidR="00A91472" w:rsidRPr="00A91472" w:rsidRDefault="00A91472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77777777" w:rsidR="00CA793F" w:rsidRPr="00A91472" w:rsidRDefault="00CA793F" w:rsidP="004E44D1">
      <w:pPr>
        <w:pStyle w:val="Tekstprzypisukocowego"/>
        <w:spacing w:line="288" w:lineRule="auto"/>
        <w:rPr>
          <w:rFonts w:asciiTheme="majorHAnsi" w:hAnsiTheme="majorHAnsi" w:cstheme="majorHAnsi"/>
          <w:bCs/>
        </w:rPr>
      </w:pPr>
    </w:p>
    <w:p w14:paraId="36A5372D" w14:textId="77777777" w:rsidR="00CA793F" w:rsidRPr="00A91472" w:rsidRDefault="00CA793F" w:rsidP="004E44D1">
      <w:pPr>
        <w:spacing w:before="120" w:after="0" w:line="288" w:lineRule="auto"/>
        <w:rPr>
          <w:rFonts w:asciiTheme="majorHAnsi" w:hAnsiTheme="majorHAnsi" w:cstheme="majorHAnsi"/>
          <w:bCs/>
          <w:i/>
          <w:sz w:val="20"/>
          <w:szCs w:val="20"/>
        </w:rPr>
      </w:pPr>
    </w:p>
    <w:sectPr w:rsidR="00CA793F" w:rsidRPr="00A9147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97B7" w14:textId="77777777" w:rsidR="007209BE" w:rsidRDefault="007209BE" w:rsidP="0038231F">
      <w:pPr>
        <w:spacing w:after="0" w:line="240" w:lineRule="auto"/>
      </w:pPr>
      <w:r>
        <w:separator/>
      </w:r>
    </w:p>
  </w:endnote>
  <w:endnote w:type="continuationSeparator" w:id="0">
    <w:p w14:paraId="08B53686" w14:textId="77777777" w:rsidR="007209BE" w:rsidRDefault="007209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988B" w14:textId="77777777" w:rsidR="007209BE" w:rsidRDefault="007209BE" w:rsidP="0038231F">
      <w:pPr>
        <w:spacing w:after="0" w:line="240" w:lineRule="auto"/>
      </w:pPr>
      <w:r>
        <w:separator/>
      </w:r>
    </w:p>
  </w:footnote>
  <w:footnote w:type="continuationSeparator" w:id="0">
    <w:p w14:paraId="631B4423" w14:textId="77777777" w:rsidR="007209BE" w:rsidRDefault="007209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297D" w14:textId="77777777" w:rsidR="003032EC" w:rsidRPr="003032EC" w:rsidRDefault="003032EC" w:rsidP="003032EC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 w:rsidRPr="003032EC">
      <w:rPr>
        <w:rFonts w:asciiTheme="majorHAnsi" w:hAnsiTheme="majorHAnsi" w:cstheme="majorHAnsi"/>
        <w:bCs/>
        <w:sz w:val="20"/>
        <w:szCs w:val="20"/>
      </w:rPr>
      <w:t>„„Budowa warsztatów szkolnych”, pierwsze wyposażenie”</w:t>
    </w:r>
  </w:p>
  <w:p w14:paraId="51D97C25" w14:textId="6FF84F9D" w:rsidR="006105DB" w:rsidRPr="008438EA" w:rsidRDefault="006105DB" w:rsidP="00843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39825">
    <w:abstractNumId w:val="11"/>
  </w:num>
  <w:num w:numId="2" w16cid:durableId="103809312">
    <w:abstractNumId w:val="0"/>
  </w:num>
  <w:num w:numId="3" w16cid:durableId="2110805664">
    <w:abstractNumId w:val="9"/>
  </w:num>
  <w:num w:numId="4" w16cid:durableId="2019886698">
    <w:abstractNumId w:val="15"/>
  </w:num>
  <w:num w:numId="5" w16cid:durableId="382801201">
    <w:abstractNumId w:val="12"/>
  </w:num>
  <w:num w:numId="6" w16cid:durableId="2001228729">
    <w:abstractNumId w:val="8"/>
  </w:num>
  <w:num w:numId="7" w16cid:durableId="1762489121">
    <w:abstractNumId w:val="2"/>
  </w:num>
  <w:num w:numId="8" w16cid:durableId="519391245">
    <w:abstractNumId w:val="3"/>
  </w:num>
  <w:num w:numId="9" w16cid:durableId="1181701161">
    <w:abstractNumId w:val="7"/>
  </w:num>
  <w:num w:numId="10" w16cid:durableId="1678532799">
    <w:abstractNumId w:val="6"/>
  </w:num>
  <w:num w:numId="11" w16cid:durableId="1223565826">
    <w:abstractNumId w:val="4"/>
  </w:num>
  <w:num w:numId="12" w16cid:durableId="1517767265">
    <w:abstractNumId w:val="10"/>
  </w:num>
  <w:num w:numId="13" w16cid:durableId="274479706">
    <w:abstractNumId w:val="16"/>
  </w:num>
  <w:num w:numId="14" w16cid:durableId="1545601568">
    <w:abstractNumId w:val="13"/>
  </w:num>
  <w:num w:numId="15" w16cid:durableId="790520135">
    <w:abstractNumId w:val="5"/>
  </w:num>
  <w:num w:numId="16" w16cid:durableId="1729258348">
    <w:abstractNumId w:val="17"/>
  </w:num>
  <w:num w:numId="17" w16cid:durableId="1087535365">
    <w:abstractNumId w:val="1"/>
  </w:num>
  <w:num w:numId="18" w16cid:durableId="213051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032EC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7481E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16D1"/>
    <w:rsid w:val="004C4854"/>
    <w:rsid w:val="004C5128"/>
    <w:rsid w:val="004D1666"/>
    <w:rsid w:val="004D4CEF"/>
    <w:rsid w:val="004D6D5C"/>
    <w:rsid w:val="004D7E48"/>
    <w:rsid w:val="004E44D1"/>
    <w:rsid w:val="004E4F85"/>
    <w:rsid w:val="004F23F7"/>
    <w:rsid w:val="004F40EF"/>
    <w:rsid w:val="005162C2"/>
    <w:rsid w:val="00516519"/>
    <w:rsid w:val="0051654C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09BE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438EA"/>
    <w:rsid w:val="00867FBB"/>
    <w:rsid w:val="008757E1"/>
    <w:rsid w:val="008863AA"/>
    <w:rsid w:val="00886E99"/>
    <w:rsid w:val="0089045F"/>
    <w:rsid w:val="008923DC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D75D6"/>
    <w:rsid w:val="009E3E76"/>
    <w:rsid w:val="009F16B0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3314"/>
    <w:rsid w:val="00E64482"/>
    <w:rsid w:val="00E64F1B"/>
    <w:rsid w:val="00E65685"/>
    <w:rsid w:val="00E727CC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D0B09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4AE5"/>
    <w:rsid w:val="00F44C8C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C62C1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</cp:lastModifiedBy>
  <cp:revision>16</cp:revision>
  <cp:lastPrinted>2016-07-26T10:32:00Z</cp:lastPrinted>
  <dcterms:created xsi:type="dcterms:W3CDTF">2022-03-06T07:39:00Z</dcterms:created>
  <dcterms:modified xsi:type="dcterms:W3CDTF">2023-10-06T06:27:00Z</dcterms:modified>
</cp:coreProperties>
</file>