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400" w14:textId="0B19DDDC" w:rsidR="001C2F71" w:rsidRPr="001C2F71" w:rsidRDefault="001C2F71" w:rsidP="008A6F2A">
      <w:pPr>
        <w:pStyle w:val="Nagwek1"/>
        <w:spacing w:before="109"/>
        <w:ind w:left="0" w:right="-3"/>
        <w:jc w:val="center"/>
        <w:rPr>
          <w:rFonts w:cs="Times New Roman"/>
        </w:rPr>
      </w:pPr>
      <w:r w:rsidRPr="001C2F71">
        <w:rPr>
          <w:rFonts w:cs="Times New Roman"/>
        </w:rPr>
        <w:t xml:space="preserve">UMOWA </w:t>
      </w:r>
      <w:r w:rsidRPr="001C2F71">
        <w:rPr>
          <w:rFonts w:cs="Times New Roman"/>
        </w:rPr>
        <w:br/>
        <w:t xml:space="preserve">nr </w:t>
      </w:r>
      <w:r w:rsidR="00862F09" w:rsidRPr="00862F09">
        <w:rPr>
          <w:rFonts w:cs="Times New Roman"/>
        </w:rPr>
        <w:t>D/I-Ł.2233.</w:t>
      </w:r>
      <w:r w:rsidR="006431E7">
        <w:rPr>
          <w:rFonts w:cs="Times New Roman"/>
        </w:rPr>
        <w:t>26</w:t>
      </w:r>
      <w:r w:rsidR="00862F09">
        <w:rPr>
          <w:rFonts w:cs="Times New Roman"/>
        </w:rPr>
        <w:t>.202</w:t>
      </w:r>
      <w:r w:rsidR="006431E7">
        <w:rPr>
          <w:rFonts w:cs="Times New Roman"/>
        </w:rPr>
        <w:t>3</w:t>
      </w:r>
    </w:p>
    <w:p w14:paraId="7AB7CFF9" w14:textId="77777777" w:rsidR="001C2F71" w:rsidRDefault="001C2F71" w:rsidP="008A6F2A">
      <w:pPr>
        <w:pStyle w:val="Tekstpodstawowy"/>
        <w:spacing w:line="360" w:lineRule="auto"/>
        <w:ind w:left="116" w:firstLine="0"/>
        <w:rPr>
          <w:rFonts w:cs="Times New Roman"/>
          <w:spacing w:val="-1"/>
        </w:rPr>
      </w:pPr>
    </w:p>
    <w:p w14:paraId="78B28AB3" w14:textId="7199B811" w:rsidR="00E96056" w:rsidRPr="008A6F2A" w:rsidRDefault="00C66E93" w:rsidP="008A6F2A">
      <w:pPr>
        <w:pStyle w:val="Tekstpodstawowy"/>
        <w:spacing w:line="360" w:lineRule="auto"/>
        <w:ind w:left="116" w:firstLine="0"/>
        <w:rPr>
          <w:rFonts w:asciiTheme="minorHAnsi" w:hAnsiTheme="minorHAnsi" w:cstheme="minorHAnsi"/>
        </w:rPr>
      </w:pPr>
      <w:r w:rsidRPr="008A6F2A">
        <w:rPr>
          <w:rFonts w:asciiTheme="minorHAnsi" w:hAnsiTheme="minorHAnsi" w:cstheme="minorHAnsi"/>
          <w:spacing w:val="-1"/>
        </w:rPr>
        <w:t>zawarta</w:t>
      </w:r>
      <w:r w:rsidRPr="008A6F2A">
        <w:rPr>
          <w:rFonts w:asciiTheme="minorHAnsi" w:hAnsiTheme="minorHAnsi" w:cstheme="minorHAnsi"/>
        </w:rPr>
        <w:t xml:space="preserve"> w </w:t>
      </w:r>
      <w:r w:rsidRPr="008A6F2A">
        <w:rPr>
          <w:rFonts w:asciiTheme="minorHAnsi" w:hAnsiTheme="minorHAnsi" w:cstheme="minorHAnsi"/>
          <w:spacing w:val="-1"/>
        </w:rPr>
        <w:t>dniu</w:t>
      </w:r>
      <w:r w:rsidRPr="008A6F2A">
        <w:rPr>
          <w:rFonts w:asciiTheme="minorHAnsi" w:hAnsiTheme="minorHAnsi" w:cstheme="minorHAnsi"/>
        </w:rPr>
        <w:t xml:space="preserve"> </w:t>
      </w:r>
      <w:r w:rsidR="006431E7" w:rsidRPr="008A6F2A">
        <w:rPr>
          <w:rFonts w:asciiTheme="minorHAnsi" w:hAnsiTheme="minorHAnsi" w:cstheme="minorHAnsi"/>
        </w:rPr>
        <w:t>XX</w:t>
      </w:r>
      <w:r w:rsidR="001C2F71" w:rsidRPr="008A6F2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6431E7" w:rsidRPr="008A6F2A">
        <w:rPr>
          <w:rFonts w:asciiTheme="minorHAnsi" w:hAnsiTheme="minorHAnsi" w:cstheme="minorHAnsi"/>
          <w:b/>
          <w:bCs/>
          <w:spacing w:val="-2"/>
        </w:rPr>
        <w:t xml:space="preserve">grudnia </w:t>
      </w:r>
      <w:r w:rsidRPr="008A6F2A">
        <w:rPr>
          <w:rFonts w:asciiTheme="minorHAnsi" w:hAnsiTheme="minorHAnsi" w:cstheme="minorHAnsi"/>
          <w:b/>
          <w:bCs/>
          <w:spacing w:val="-2"/>
        </w:rPr>
        <w:t>202</w:t>
      </w:r>
      <w:r w:rsidR="006431E7" w:rsidRPr="008A6F2A">
        <w:rPr>
          <w:rFonts w:asciiTheme="minorHAnsi" w:hAnsiTheme="minorHAnsi" w:cstheme="minorHAnsi"/>
          <w:b/>
          <w:bCs/>
          <w:spacing w:val="-2"/>
        </w:rPr>
        <w:t>3</w:t>
      </w:r>
      <w:r w:rsidRPr="008A6F2A">
        <w:rPr>
          <w:rFonts w:asciiTheme="minorHAnsi" w:hAnsiTheme="minorHAnsi" w:cstheme="minorHAnsi"/>
          <w:b/>
          <w:bCs/>
        </w:rPr>
        <w:t xml:space="preserve"> </w:t>
      </w:r>
      <w:r w:rsidRPr="008A6F2A">
        <w:rPr>
          <w:rFonts w:asciiTheme="minorHAnsi" w:hAnsiTheme="minorHAnsi" w:cstheme="minorHAnsi"/>
          <w:spacing w:val="-1"/>
        </w:rPr>
        <w:t>roku</w:t>
      </w:r>
      <w:r w:rsidRPr="008A6F2A">
        <w:rPr>
          <w:rFonts w:asciiTheme="minorHAnsi" w:hAnsiTheme="minorHAnsi" w:cstheme="minorHAnsi"/>
        </w:rPr>
        <w:t xml:space="preserve"> w</w:t>
      </w:r>
      <w:r w:rsidRPr="008A6F2A">
        <w:rPr>
          <w:rFonts w:asciiTheme="minorHAnsi" w:hAnsiTheme="minorHAnsi" w:cstheme="minorHAnsi"/>
          <w:spacing w:val="-1"/>
        </w:rPr>
        <w:t xml:space="preserve"> </w:t>
      </w:r>
      <w:r w:rsidR="00694F02" w:rsidRPr="008A6F2A">
        <w:rPr>
          <w:rFonts w:asciiTheme="minorHAnsi" w:hAnsiTheme="minorHAnsi" w:cstheme="minorHAnsi"/>
          <w:spacing w:val="-1"/>
        </w:rPr>
        <w:t>Olsztynie</w:t>
      </w:r>
      <w:r w:rsidRPr="008A6F2A">
        <w:rPr>
          <w:rFonts w:asciiTheme="minorHAnsi" w:hAnsiTheme="minorHAnsi" w:cstheme="minorHAnsi"/>
        </w:rPr>
        <w:t xml:space="preserve"> </w:t>
      </w:r>
      <w:r w:rsidRPr="008A6F2A">
        <w:rPr>
          <w:rFonts w:asciiTheme="minorHAnsi" w:hAnsiTheme="minorHAnsi" w:cstheme="minorHAnsi"/>
          <w:spacing w:val="-1"/>
        </w:rPr>
        <w:t>pomiędzy:</w:t>
      </w:r>
    </w:p>
    <w:p w14:paraId="747FEFFB" w14:textId="77777777" w:rsidR="00E96056" w:rsidRPr="008A6F2A" w:rsidRDefault="00E96056" w:rsidP="008A6F2A">
      <w:pPr>
        <w:spacing w:before="8" w:line="360" w:lineRule="auto"/>
        <w:rPr>
          <w:rFonts w:eastAsia="Times New Roman" w:cstheme="minorHAnsi"/>
          <w:sz w:val="28"/>
          <w:szCs w:val="28"/>
        </w:rPr>
      </w:pPr>
    </w:p>
    <w:p w14:paraId="6B26733B" w14:textId="77777777" w:rsidR="00E96056" w:rsidRPr="008A6F2A" w:rsidRDefault="00C66E93" w:rsidP="008A6F2A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</w:rPr>
      </w:pPr>
      <w:r w:rsidRPr="008A6F2A">
        <w:rPr>
          <w:rFonts w:asciiTheme="minorHAnsi" w:hAnsiTheme="minorHAnsi" w:cstheme="minorHAnsi"/>
          <w:spacing w:val="-1"/>
        </w:rPr>
        <w:t>Skarbem</w:t>
      </w:r>
      <w:r w:rsidRPr="008A6F2A">
        <w:rPr>
          <w:rFonts w:asciiTheme="minorHAnsi" w:hAnsiTheme="minorHAnsi" w:cstheme="minorHAnsi"/>
          <w:spacing w:val="-4"/>
        </w:rPr>
        <w:t xml:space="preserve"> </w:t>
      </w:r>
      <w:r w:rsidRPr="008A6F2A">
        <w:rPr>
          <w:rFonts w:asciiTheme="minorHAnsi" w:hAnsiTheme="minorHAnsi" w:cstheme="minorHAnsi"/>
          <w:spacing w:val="-1"/>
        </w:rPr>
        <w:t>Państwa</w:t>
      </w:r>
      <w:r w:rsidRPr="008A6F2A">
        <w:rPr>
          <w:rFonts w:asciiTheme="minorHAnsi" w:hAnsiTheme="minorHAnsi" w:cstheme="minorHAnsi"/>
          <w:spacing w:val="-3"/>
        </w:rPr>
        <w:t xml:space="preserve"> </w:t>
      </w:r>
      <w:r w:rsidR="00694F02" w:rsidRPr="008A6F2A">
        <w:rPr>
          <w:rFonts w:asciiTheme="minorHAnsi" w:hAnsiTheme="minorHAnsi" w:cstheme="minorHAnsi"/>
        </w:rPr>
        <w:t>–</w:t>
      </w:r>
      <w:r w:rsidRPr="008A6F2A">
        <w:rPr>
          <w:rFonts w:asciiTheme="minorHAnsi" w:hAnsiTheme="minorHAnsi" w:cstheme="minorHAnsi"/>
          <w:spacing w:val="1"/>
        </w:rPr>
        <w:t xml:space="preserve"> </w:t>
      </w:r>
      <w:r w:rsidR="00694F02" w:rsidRPr="008A6F2A">
        <w:rPr>
          <w:rFonts w:asciiTheme="minorHAnsi" w:hAnsiTheme="minorHAnsi" w:cstheme="minorHAnsi"/>
          <w:spacing w:val="-1"/>
        </w:rPr>
        <w:t>Areszt Śledczy w Olsztynie</w:t>
      </w:r>
      <w:r w:rsidRPr="008A6F2A">
        <w:rPr>
          <w:rFonts w:asciiTheme="minorHAnsi" w:hAnsiTheme="minorHAnsi" w:cstheme="minorHAnsi"/>
          <w:b w:val="0"/>
          <w:spacing w:val="-1"/>
        </w:rPr>
        <w:t>,</w:t>
      </w:r>
    </w:p>
    <w:p w14:paraId="3D1F92CC" w14:textId="67743AF2" w:rsidR="00E96056" w:rsidRPr="008A6F2A" w:rsidRDefault="00694F02" w:rsidP="008A6F2A">
      <w:pPr>
        <w:pStyle w:val="Tekstpodstawowy"/>
        <w:tabs>
          <w:tab w:val="left" w:pos="8222"/>
        </w:tabs>
        <w:spacing w:before="37" w:line="360" w:lineRule="auto"/>
        <w:ind w:left="116" w:right="-3" w:firstLine="0"/>
        <w:rPr>
          <w:rFonts w:asciiTheme="minorHAnsi" w:hAnsiTheme="minorHAnsi" w:cstheme="minorHAnsi"/>
        </w:rPr>
      </w:pPr>
      <w:r w:rsidRPr="008A6F2A">
        <w:rPr>
          <w:rFonts w:asciiTheme="minorHAnsi" w:hAnsiTheme="minorHAnsi" w:cstheme="minorHAnsi"/>
          <w:spacing w:val="-1"/>
        </w:rPr>
        <w:t>Olsztyn</w:t>
      </w:r>
      <w:r w:rsidR="00C66E93" w:rsidRPr="008A6F2A">
        <w:rPr>
          <w:rFonts w:asciiTheme="minorHAnsi" w:hAnsiTheme="minorHAnsi" w:cstheme="minorHAnsi"/>
          <w:spacing w:val="-1"/>
        </w:rPr>
        <w:t>,</w:t>
      </w:r>
      <w:r w:rsidR="00C66E93" w:rsidRPr="008A6F2A">
        <w:rPr>
          <w:rFonts w:asciiTheme="minorHAnsi" w:hAnsiTheme="minorHAnsi" w:cstheme="minorHAnsi"/>
        </w:rPr>
        <w:t xml:space="preserve"> </w:t>
      </w:r>
      <w:r w:rsidR="00FA0E9F" w:rsidRPr="008A6F2A">
        <w:rPr>
          <w:rFonts w:asciiTheme="minorHAnsi" w:hAnsiTheme="minorHAnsi" w:cstheme="minorHAnsi"/>
        </w:rPr>
        <w:t>A</w:t>
      </w:r>
      <w:r w:rsidR="00C66E93" w:rsidRPr="008A6F2A">
        <w:rPr>
          <w:rFonts w:asciiTheme="minorHAnsi" w:hAnsiTheme="minorHAnsi" w:cstheme="minorHAnsi"/>
        </w:rPr>
        <w:t xml:space="preserve">l. </w:t>
      </w:r>
      <w:r w:rsidRPr="008A6F2A">
        <w:rPr>
          <w:rFonts w:asciiTheme="minorHAnsi" w:hAnsiTheme="minorHAnsi" w:cstheme="minorHAnsi"/>
          <w:spacing w:val="-1"/>
        </w:rPr>
        <w:t>J. Piłsudskiego 3, 10-</w:t>
      </w:r>
      <w:r w:rsidR="00FA0E9F" w:rsidRPr="008A6F2A">
        <w:rPr>
          <w:rFonts w:asciiTheme="minorHAnsi" w:hAnsiTheme="minorHAnsi" w:cstheme="minorHAnsi"/>
          <w:spacing w:val="-1"/>
        </w:rPr>
        <w:t>5</w:t>
      </w:r>
      <w:r w:rsidRPr="008A6F2A">
        <w:rPr>
          <w:rFonts w:asciiTheme="minorHAnsi" w:hAnsiTheme="minorHAnsi" w:cstheme="minorHAnsi"/>
          <w:spacing w:val="-1"/>
        </w:rPr>
        <w:t>75</w:t>
      </w:r>
      <w:r w:rsidR="00C66E93" w:rsidRPr="008A6F2A">
        <w:rPr>
          <w:rFonts w:asciiTheme="minorHAnsi" w:hAnsiTheme="minorHAnsi" w:cstheme="minorHAnsi"/>
          <w:spacing w:val="-3"/>
        </w:rPr>
        <w:t xml:space="preserve"> </w:t>
      </w:r>
      <w:r w:rsidRPr="008A6F2A">
        <w:rPr>
          <w:rFonts w:asciiTheme="minorHAnsi" w:hAnsiTheme="minorHAnsi" w:cstheme="minorHAnsi"/>
          <w:spacing w:val="-3"/>
        </w:rPr>
        <w:t>Olsztyn</w:t>
      </w:r>
      <w:r w:rsidR="00C66E93" w:rsidRPr="008A6F2A">
        <w:rPr>
          <w:rFonts w:asciiTheme="minorHAnsi" w:hAnsiTheme="minorHAnsi" w:cstheme="minorHAnsi"/>
          <w:spacing w:val="-1"/>
        </w:rPr>
        <w:t>,</w:t>
      </w:r>
      <w:r w:rsidR="00C66E93" w:rsidRPr="008A6F2A">
        <w:rPr>
          <w:rFonts w:asciiTheme="minorHAnsi" w:hAnsiTheme="minorHAnsi" w:cstheme="minorHAnsi"/>
        </w:rPr>
        <w:t xml:space="preserve"> </w:t>
      </w:r>
      <w:r w:rsidR="00C66E93" w:rsidRPr="008A6F2A">
        <w:rPr>
          <w:rFonts w:asciiTheme="minorHAnsi" w:hAnsiTheme="minorHAnsi" w:cstheme="minorHAnsi"/>
          <w:spacing w:val="-2"/>
        </w:rPr>
        <w:t>NIP:</w:t>
      </w:r>
      <w:r w:rsidR="00C66E93" w:rsidRPr="008A6F2A">
        <w:rPr>
          <w:rFonts w:asciiTheme="minorHAnsi" w:hAnsiTheme="minorHAnsi" w:cstheme="minorHAnsi"/>
        </w:rPr>
        <w:t xml:space="preserve"> </w:t>
      </w:r>
      <w:r w:rsidR="00E06720" w:rsidRPr="008A6F2A">
        <w:rPr>
          <w:rFonts w:asciiTheme="minorHAnsi" w:hAnsiTheme="minorHAnsi" w:cstheme="minorHAnsi"/>
        </w:rPr>
        <w:t>739-10-44-553</w:t>
      </w:r>
      <w:r w:rsidR="00C66E93" w:rsidRPr="008A6F2A">
        <w:rPr>
          <w:rFonts w:asciiTheme="minorHAnsi" w:hAnsiTheme="minorHAnsi" w:cstheme="minorHAnsi"/>
          <w:spacing w:val="-1"/>
        </w:rPr>
        <w:t>,</w:t>
      </w:r>
      <w:r w:rsidR="00C66E93" w:rsidRPr="008A6F2A">
        <w:rPr>
          <w:rFonts w:asciiTheme="minorHAnsi" w:hAnsiTheme="minorHAnsi" w:cstheme="minorHAnsi"/>
          <w:spacing w:val="53"/>
        </w:rPr>
        <w:t xml:space="preserve"> </w:t>
      </w:r>
      <w:r w:rsidR="00C66E93" w:rsidRPr="008A6F2A">
        <w:rPr>
          <w:rFonts w:asciiTheme="minorHAnsi" w:hAnsiTheme="minorHAnsi" w:cstheme="minorHAnsi"/>
          <w:spacing w:val="-1"/>
        </w:rPr>
        <w:t xml:space="preserve">REGON </w:t>
      </w:r>
      <w:r w:rsidR="00C66E93" w:rsidRPr="008A6F2A">
        <w:rPr>
          <w:rFonts w:asciiTheme="minorHAnsi" w:hAnsiTheme="minorHAnsi" w:cstheme="minorHAnsi"/>
        </w:rPr>
        <w:t xml:space="preserve">– </w:t>
      </w:r>
      <w:r w:rsidR="00E06720" w:rsidRPr="008A6F2A">
        <w:rPr>
          <w:rFonts w:asciiTheme="minorHAnsi" w:hAnsiTheme="minorHAnsi" w:cstheme="minorHAnsi"/>
        </w:rPr>
        <w:t>00590450;</w:t>
      </w:r>
    </w:p>
    <w:p w14:paraId="7F4F7964" w14:textId="77777777" w:rsidR="00E96056" w:rsidRPr="008A6F2A" w:rsidRDefault="00C66E93" w:rsidP="008A6F2A">
      <w:pPr>
        <w:spacing w:before="1" w:line="360" w:lineRule="auto"/>
        <w:ind w:left="116"/>
        <w:rPr>
          <w:rFonts w:eastAsia="Times New Roman" w:cstheme="minorHAnsi"/>
        </w:rPr>
      </w:pPr>
      <w:r w:rsidRPr="008A6F2A">
        <w:rPr>
          <w:rFonts w:cstheme="minorHAnsi"/>
          <w:spacing w:val="-1"/>
        </w:rPr>
        <w:t>zwanym</w:t>
      </w:r>
      <w:r w:rsidRPr="008A6F2A">
        <w:rPr>
          <w:rFonts w:cstheme="minorHAnsi"/>
          <w:spacing w:val="-4"/>
        </w:rPr>
        <w:t xml:space="preserve"> </w:t>
      </w:r>
      <w:r w:rsidRPr="008A6F2A">
        <w:rPr>
          <w:rFonts w:cstheme="minorHAnsi"/>
        </w:rPr>
        <w:t>dalej</w:t>
      </w:r>
      <w:r w:rsidRPr="008A6F2A">
        <w:rPr>
          <w:rFonts w:cstheme="minorHAnsi"/>
          <w:spacing w:val="4"/>
        </w:rPr>
        <w:t xml:space="preserve"> </w:t>
      </w:r>
      <w:r w:rsidRPr="008A6F2A">
        <w:rPr>
          <w:rFonts w:cstheme="minorHAnsi"/>
          <w:b/>
          <w:spacing w:val="-1"/>
        </w:rPr>
        <w:t>Zamawiającym</w:t>
      </w:r>
      <w:r w:rsidRPr="008A6F2A">
        <w:rPr>
          <w:rFonts w:cstheme="minorHAnsi"/>
          <w:spacing w:val="-1"/>
        </w:rPr>
        <w:t>,</w:t>
      </w:r>
      <w:r w:rsidRPr="008A6F2A">
        <w:rPr>
          <w:rFonts w:cstheme="minorHAnsi"/>
        </w:rPr>
        <w:t xml:space="preserve"> </w:t>
      </w:r>
      <w:r w:rsidRPr="008A6F2A">
        <w:rPr>
          <w:rFonts w:cstheme="minorHAnsi"/>
          <w:spacing w:val="-1"/>
        </w:rPr>
        <w:t>reprezentowanym</w:t>
      </w:r>
      <w:r w:rsidRPr="008A6F2A">
        <w:rPr>
          <w:rFonts w:cstheme="minorHAnsi"/>
          <w:spacing w:val="-4"/>
        </w:rPr>
        <w:t xml:space="preserve"> </w:t>
      </w:r>
      <w:r w:rsidRPr="008A6F2A">
        <w:rPr>
          <w:rFonts w:cstheme="minorHAnsi"/>
          <w:spacing w:val="-1"/>
        </w:rPr>
        <w:t>przez:</w:t>
      </w:r>
    </w:p>
    <w:p w14:paraId="26F0F701" w14:textId="77777777" w:rsidR="00E96056" w:rsidRPr="008A6F2A" w:rsidRDefault="00C66E93" w:rsidP="008A6F2A">
      <w:pPr>
        <w:pStyle w:val="Nagwek1"/>
        <w:spacing w:before="42" w:line="360" w:lineRule="auto"/>
        <w:rPr>
          <w:rFonts w:asciiTheme="minorHAnsi" w:hAnsiTheme="minorHAnsi" w:cstheme="minorHAnsi"/>
          <w:b w:val="0"/>
          <w:bCs w:val="0"/>
        </w:rPr>
      </w:pPr>
      <w:r w:rsidRPr="008A6F2A">
        <w:rPr>
          <w:rFonts w:asciiTheme="minorHAnsi" w:hAnsiTheme="minorHAnsi" w:cstheme="minorHAnsi"/>
          <w:spacing w:val="-1"/>
        </w:rPr>
        <w:t>Dyrektora</w:t>
      </w:r>
      <w:r w:rsidRPr="008A6F2A">
        <w:rPr>
          <w:rFonts w:asciiTheme="minorHAnsi" w:hAnsiTheme="minorHAnsi" w:cstheme="minorHAnsi"/>
        </w:rPr>
        <w:t xml:space="preserve"> </w:t>
      </w:r>
      <w:r w:rsidR="00694F02" w:rsidRPr="008A6F2A">
        <w:rPr>
          <w:rFonts w:asciiTheme="minorHAnsi" w:hAnsiTheme="minorHAnsi" w:cstheme="minorHAnsi"/>
        </w:rPr>
        <w:t>Aresztu Śledczego</w:t>
      </w:r>
      <w:r w:rsidRPr="008A6F2A">
        <w:rPr>
          <w:rFonts w:asciiTheme="minorHAnsi" w:hAnsiTheme="minorHAnsi" w:cstheme="minorHAnsi"/>
          <w:spacing w:val="-2"/>
        </w:rPr>
        <w:t xml:space="preserve"> </w:t>
      </w:r>
      <w:r w:rsidRPr="008A6F2A">
        <w:rPr>
          <w:rFonts w:asciiTheme="minorHAnsi" w:hAnsiTheme="minorHAnsi" w:cstheme="minorHAnsi"/>
        </w:rPr>
        <w:t>w</w:t>
      </w:r>
      <w:r w:rsidRPr="008A6F2A">
        <w:rPr>
          <w:rFonts w:asciiTheme="minorHAnsi" w:hAnsiTheme="minorHAnsi" w:cstheme="minorHAnsi"/>
          <w:spacing w:val="1"/>
        </w:rPr>
        <w:t xml:space="preserve"> </w:t>
      </w:r>
      <w:r w:rsidR="00694F02" w:rsidRPr="008A6F2A">
        <w:rPr>
          <w:rFonts w:asciiTheme="minorHAnsi" w:hAnsiTheme="minorHAnsi" w:cstheme="minorHAnsi"/>
          <w:spacing w:val="1"/>
        </w:rPr>
        <w:t>Olsztynie</w:t>
      </w:r>
      <w:r w:rsidRPr="008A6F2A">
        <w:rPr>
          <w:rFonts w:asciiTheme="minorHAnsi" w:hAnsiTheme="minorHAnsi" w:cstheme="minorHAnsi"/>
          <w:spacing w:val="1"/>
        </w:rPr>
        <w:t xml:space="preserve"> </w:t>
      </w:r>
      <w:r w:rsidRPr="008A6F2A">
        <w:rPr>
          <w:rFonts w:asciiTheme="minorHAnsi" w:hAnsiTheme="minorHAnsi" w:cstheme="minorHAnsi"/>
        </w:rPr>
        <w:t xml:space="preserve">– </w:t>
      </w:r>
      <w:r w:rsidRPr="008A6F2A">
        <w:rPr>
          <w:rFonts w:asciiTheme="minorHAnsi" w:hAnsiTheme="minorHAnsi" w:cstheme="minorHAnsi"/>
          <w:spacing w:val="-1"/>
        </w:rPr>
        <w:t>p</w:t>
      </w:r>
      <w:r w:rsidR="00694F02" w:rsidRPr="008A6F2A">
        <w:rPr>
          <w:rFonts w:asciiTheme="minorHAnsi" w:hAnsiTheme="minorHAnsi" w:cstheme="minorHAnsi"/>
          <w:spacing w:val="-1"/>
        </w:rPr>
        <w:t>płk</w:t>
      </w:r>
      <w:r w:rsidRPr="008A6F2A">
        <w:rPr>
          <w:rFonts w:asciiTheme="minorHAnsi" w:hAnsiTheme="minorHAnsi" w:cstheme="minorHAnsi"/>
          <w:spacing w:val="-1"/>
        </w:rPr>
        <w:t>.</w:t>
      </w:r>
      <w:r w:rsidRPr="008A6F2A">
        <w:rPr>
          <w:rFonts w:asciiTheme="minorHAnsi" w:hAnsiTheme="minorHAnsi" w:cstheme="minorHAnsi"/>
          <w:spacing w:val="-2"/>
        </w:rPr>
        <w:t xml:space="preserve"> </w:t>
      </w:r>
      <w:r w:rsidR="00694F02" w:rsidRPr="008A6F2A">
        <w:rPr>
          <w:rFonts w:asciiTheme="minorHAnsi" w:hAnsiTheme="minorHAnsi" w:cstheme="minorHAnsi"/>
          <w:spacing w:val="-2"/>
        </w:rPr>
        <w:t xml:space="preserve">Marka </w:t>
      </w:r>
      <w:r w:rsidR="00FA0E9F" w:rsidRPr="008A6F2A">
        <w:rPr>
          <w:rFonts w:asciiTheme="minorHAnsi" w:hAnsiTheme="minorHAnsi" w:cstheme="minorHAnsi"/>
          <w:spacing w:val="-2"/>
        </w:rPr>
        <w:t>Bartnickiego</w:t>
      </w:r>
    </w:p>
    <w:p w14:paraId="054096A4" w14:textId="77777777" w:rsidR="00E96056" w:rsidRPr="008A6F2A" w:rsidRDefault="00E96056" w:rsidP="008A6F2A">
      <w:pPr>
        <w:spacing w:before="3" w:line="360" w:lineRule="auto"/>
        <w:rPr>
          <w:rFonts w:eastAsia="Times New Roman" w:cstheme="minorHAnsi"/>
          <w:b/>
          <w:bCs/>
          <w:sz w:val="28"/>
          <w:szCs w:val="28"/>
        </w:rPr>
      </w:pPr>
    </w:p>
    <w:p w14:paraId="19DFCAAD" w14:textId="77777777" w:rsidR="00E96056" w:rsidRPr="008A6F2A" w:rsidRDefault="00C66E93" w:rsidP="008A6F2A">
      <w:pPr>
        <w:pStyle w:val="Tekstpodstawowy"/>
        <w:spacing w:line="360" w:lineRule="auto"/>
        <w:ind w:left="116" w:firstLine="0"/>
        <w:rPr>
          <w:rFonts w:asciiTheme="minorHAnsi" w:hAnsiTheme="minorHAnsi" w:cstheme="minorHAnsi"/>
        </w:rPr>
      </w:pPr>
      <w:r w:rsidRPr="008A6F2A">
        <w:rPr>
          <w:rFonts w:asciiTheme="minorHAnsi" w:hAnsiTheme="minorHAnsi" w:cstheme="minorHAnsi"/>
        </w:rPr>
        <w:t>a</w:t>
      </w:r>
    </w:p>
    <w:p w14:paraId="396F120F" w14:textId="77777777" w:rsidR="00E96056" w:rsidRPr="008A6F2A" w:rsidRDefault="00E96056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  <w:b/>
          <w:bCs/>
        </w:rPr>
      </w:pPr>
    </w:p>
    <w:p w14:paraId="431830A7" w14:textId="77777777" w:rsidR="006431E7" w:rsidRPr="008A6F2A" w:rsidRDefault="006431E7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  <w:spacing w:val="-1"/>
        </w:rPr>
      </w:pPr>
    </w:p>
    <w:p w14:paraId="24E4444C" w14:textId="77777777" w:rsidR="006431E7" w:rsidRPr="008A6F2A" w:rsidRDefault="006431E7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  <w:spacing w:val="-1"/>
        </w:rPr>
      </w:pPr>
    </w:p>
    <w:p w14:paraId="7CEFE8C2" w14:textId="77777777" w:rsidR="006431E7" w:rsidRPr="008A6F2A" w:rsidRDefault="006431E7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  <w:spacing w:val="-1"/>
        </w:rPr>
      </w:pPr>
    </w:p>
    <w:p w14:paraId="1DE4B4BD" w14:textId="77777777" w:rsidR="006431E7" w:rsidRPr="008A6F2A" w:rsidRDefault="006431E7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  <w:spacing w:val="-1"/>
        </w:rPr>
      </w:pPr>
    </w:p>
    <w:p w14:paraId="305F5043" w14:textId="77777777" w:rsidR="006431E7" w:rsidRPr="008A6F2A" w:rsidRDefault="006431E7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  <w:spacing w:val="-1"/>
        </w:rPr>
      </w:pPr>
    </w:p>
    <w:p w14:paraId="2A76B0D7" w14:textId="2186184F" w:rsidR="001B0AD1" w:rsidRPr="008A6F2A" w:rsidRDefault="001811EC" w:rsidP="008A6F2A">
      <w:pPr>
        <w:pStyle w:val="Tekstpodstawowy"/>
        <w:spacing w:before="40" w:line="360" w:lineRule="auto"/>
        <w:ind w:left="135" w:firstLine="0"/>
        <w:rPr>
          <w:rFonts w:asciiTheme="minorHAnsi" w:hAnsiTheme="minorHAnsi" w:cstheme="minorHAnsi"/>
        </w:rPr>
      </w:pPr>
      <w:r w:rsidRPr="008A6F2A">
        <w:rPr>
          <w:rFonts w:asciiTheme="minorHAnsi" w:hAnsiTheme="minorHAnsi" w:cstheme="minorHAnsi"/>
          <w:spacing w:val="-1"/>
        </w:rPr>
        <w:t>reprezentowanym</w:t>
      </w:r>
      <w:r w:rsidRPr="008A6F2A">
        <w:rPr>
          <w:rFonts w:asciiTheme="minorHAnsi" w:hAnsiTheme="minorHAnsi" w:cstheme="minorHAnsi"/>
          <w:spacing w:val="-4"/>
        </w:rPr>
        <w:t xml:space="preserve"> </w:t>
      </w:r>
      <w:r w:rsidRPr="008A6F2A">
        <w:rPr>
          <w:rFonts w:asciiTheme="minorHAnsi" w:hAnsiTheme="minorHAnsi" w:cstheme="minorHAnsi"/>
          <w:spacing w:val="-1"/>
        </w:rPr>
        <w:t>przez</w:t>
      </w:r>
      <w:r w:rsidR="00590BAF" w:rsidRPr="008A6F2A">
        <w:rPr>
          <w:rFonts w:asciiTheme="minorHAnsi" w:hAnsiTheme="minorHAnsi" w:cstheme="minorHAnsi"/>
        </w:rPr>
        <w:t>:</w:t>
      </w:r>
    </w:p>
    <w:p w14:paraId="4CFEA2FD" w14:textId="77777777" w:rsidR="00E96056" w:rsidRPr="008A6F2A" w:rsidRDefault="00E96056" w:rsidP="008A6F2A">
      <w:pPr>
        <w:spacing w:before="6" w:line="360" w:lineRule="auto"/>
        <w:rPr>
          <w:rFonts w:eastAsia="Times New Roman" w:cstheme="minorHAnsi"/>
          <w:sz w:val="28"/>
          <w:szCs w:val="28"/>
        </w:rPr>
      </w:pPr>
    </w:p>
    <w:p w14:paraId="664EBA6B" w14:textId="77777777" w:rsidR="006431E7" w:rsidRPr="008A6F2A" w:rsidRDefault="006431E7" w:rsidP="008A6F2A">
      <w:pPr>
        <w:spacing w:before="6" w:line="360" w:lineRule="auto"/>
        <w:rPr>
          <w:rFonts w:eastAsia="Times New Roman" w:cstheme="minorHAnsi"/>
          <w:sz w:val="28"/>
          <w:szCs w:val="28"/>
        </w:rPr>
      </w:pPr>
    </w:p>
    <w:p w14:paraId="56A72C7B" w14:textId="77777777" w:rsidR="006431E7" w:rsidRPr="008A6F2A" w:rsidRDefault="006431E7" w:rsidP="008A6F2A">
      <w:pPr>
        <w:spacing w:before="6" w:line="360" w:lineRule="auto"/>
        <w:rPr>
          <w:rFonts w:eastAsia="Times New Roman" w:cstheme="minorHAnsi"/>
          <w:sz w:val="28"/>
          <w:szCs w:val="28"/>
        </w:rPr>
      </w:pPr>
    </w:p>
    <w:p w14:paraId="647505C0" w14:textId="77777777" w:rsidR="006431E7" w:rsidRPr="008A6F2A" w:rsidRDefault="006431E7" w:rsidP="008A6F2A">
      <w:pPr>
        <w:spacing w:before="6" w:line="360" w:lineRule="auto"/>
        <w:rPr>
          <w:rFonts w:eastAsia="Times New Roman" w:cstheme="minorHAnsi"/>
          <w:sz w:val="28"/>
          <w:szCs w:val="28"/>
        </w:rPr>
      </w:pPr>
    </w:p>
    <w:p w14:paraId="0A256636" w14:textId="77777777" w:rsidR="006431E7" w:rsidRPr="008A6F2A" w:rsidRDefault="006431E7" w:rsidP="008A6F2A">
      <w:pPr>
        <w:spacing w:before="6" w:line="360" w:lineRule="auto"/>
        <w:rPr>
          <w:rFonts w:eastAsia="Times New Roman" w:cstheme="minorHAnsi"/>
          <w:sz w:val="28"/>
          <w:szCs w:val="28"/>
        </w:rPr>
      </w:pPr>
    </w:p>
    <w:p w14:paraId="5FBFAC6F" w14:textId="77777777" w:rsidR="00E96056" w:rsidRPr="008A6F2A" w:rsidRDefault="00C66E93" w:rsidP="008A6F2A">
      <w:pPr>
        <w:spacing w:line="360" w:lineRule="auto"/>
        <w:ind w:left="116"/>
        <w:rPr>
          <w:rFonts w:eastAsia="Times New Roman" w:cstheme="minorHAnsi"/>
        </w:rPr>
      </w:pPr>
      <w:r w:rsidRPr="008A6F2A">
        <w:rPr>
          <w:rFonts w:cstheme="minorHAnsi"/>
          <w:spacing w:val="-1"/>
        </w:rPr>
        <w:t>zwanym</w:t>
      </w:r>
      <w:r w:rsidRPr="008A6F2A">
        <w:rPr>
          <w:rFonts w:cstheme="minorHAnsi"/>
          <w:spacing w:val="-4"/>
        </w:rPr>
        <w:t xml:space="preserve"> </w:t>
      </w:r>
      <w:r w:rsidRPr="008A6F2A">
        <w:rPr>
          <w:rFonts w:cstheme="minorHAnsi"/>
        </w:rPr>
        <w:t>dalej</w:t>
      </w:r>
      <w:r w:rsidRPr="008A6F2A">
        <w:rPr>
          <w:rFonts w:cstheme="minorHAnsi"/>
          <w:spacing w:val="1"/>
        </w:rPr>
        <w:t xml:space="preserve"> </w:t>
      </w:r>
      <w:r w:rsidRPr="008A6F2A">
        <w:rPr>
          <w:rFonts w:cstheme="minorHAnsi"/>
          <w:b/>
          <w:spacing w:val="-1"/>
        </w:rPr>
        <w:t>Wykonawcą</w:t>
      </w:r>
    </w:p>
    <w:p w14:paraId="57470713" w14:textId="77777777" w:rsidR="00E96056" w:rsidRPr="008A6F2A" w:rsidRDefault="00E96056" w:rsidP="008A6F2A">
      <w:pPr>
        <w:spacing w:before="5" w:line="360" w:lineRule="auto"/>
        <w:rPr>
          <w:rFonts w:eastAsia="Times New Roman" w:cstheme="minorHAnsi"/>
          <w:b/>
          <w:bCs/>
        </w:rPr>
      </w:pPr>
    </w:p>
    <w:p w14:paraId="5AE73B31" w14:textId="77777777" w:rsidR="00E96056" w:rsidRPr="008A6F2A" w:rsidRDefault="00C66E93" w:rsidP="008A6F2A">
      <w:pPr>
        <w:pStyle w:val="Tekstpodstawowy"/>
        <w:spacing w:before="72" w:line="360" w:lineRule="auto"/>
        <w:ind w:left="116" w:firstLine="0"/>
        <w:rPr>
          <w:rFonts w:asciiTheme="minorHAnsi" w:hAnsiTheme="minorHAnsi" w:cstheme="minorHAnsi"/>
        </w:rPr>
      </w:pPr>
      <w:r w:rsidRPr="008A6F2A">
        <w:rPr>
          <w:rFonts w:asciiTheme="minorHAnsi" w:hAnsiTheme="minorHAnsi" w:cstheme="minorHAnsi"/>
        </w:rPr>
        <w:t xml:space="preserve">o </w:t>
      </w:r>
      <w:r w:rsidRPr="008A6F2A">
        <w:rPr>
          <w:rFonts w:asciiTheme="minorHAnsi" w:hAnsiTheme="minorHAnsi" w:cstheme="minorHAnsi"/>
          <w:spacing w:val="-1"/>
        </w:rPr>
        <w:t>następującej</w:t>
      </w:r>
      <w:r w:rsidRPr="008A6F2A">
        <w:rPr>
          <w:rFonts w:asciiTheme="minorHAnsi" w:hAnsiTheme="minorHAnsi" w:cstheme="minorHAnsi"/>
        </w:rPr>
        <w:t xml:space="preserve"> </w:t>
      </w:r>
      <w:r w:rsidRPr="008A6F2A">
        <w:rPr>
          <w:rFonts w:asciiTheme="minorHAnsi" w:hAnsiTheme="minorHAnsi" w:cstheme="minorHAnsi"/>
          <w:spacing w:val="-1"/>
        </w:rPr>
        <w:t>treści:</w:t>
      </w:r>
    </w:p>
    <w:p w14:paraId="4FC4109A" w14:textId="77777777" w:rsidR="00C03540" w:rsidRPr="008A6F2A" w:rsidRDefault="00C03540" w:rsidP="008A6F2A">
      <w:pPr>
        <w:pStyle w:val="Tekstpodstawowy"/>
        <w:spacing w:before="37" w:line="360" w:lineRule="auto"/>
        <w:ind w:left="0" w:firstLine="0"/>
        <w:jc w:val="center"/>
        <w:rPr>
          <w:rFonts w:asciiTheme="minorHAnsi" w:hAnsiTheme="minorHAnsi" w:cstheme="minorHAnsi"/>
        </w:rPr>
      </w:pPr>
      <w:r w:rsidRPr="008A6F2A">
        <w:rPr>
          <w:rFonts w:asciiTheme="minorHAnsi" w:hAnsiTheme="minorHAnsi" w:cstheme="minorHAnsi"/>
        </w:rPr>
        <w:t>§ 1</w:t>
      </w:r>
    </w:p>
    <w:p w14:paraId="2FBDD683" w14:textId="2340D4D6" w:rsidR="00C03540" w:rsidRPr="008A6F2A" w:rsidRDefault="00C03540" w:rsidP="008A6F2A">
      <w:pPr>
        <w:pStyle w:val="Tekstpodstawowy"/>
        <w:spacing w:line="360" w:lineRule="auto"/>
        <w:ind w:left="0" w:firstLine="567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bookmarkStart w:id="0" w:name="_Hlk109986764"/>
      <w:r w:rsidRPr="008A6F2A">
        <w:rPr>
          <w:rFonts w:asciiTheme="minorHAnsi" w:hAnsiTheme="minorHAnsi" w:cstheme="minorHAnsi"/>
          <w:color w:val="000000"/>
          <w:lang w:eastAsia="pl-PL"/>
        </w:rPr>
        <w:t xml:space="preserve">Przedmiotem zamówienia jest dostawa obejmująca: 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Macierz </w:t>
      </w:r>
      <w:proofErr w:type="spellStart"/>
      <w:r w:rsidRPr="008A6F2A">
        <w:rPr>
          <w:rFonts w:asciiTheme="minorHAnsi" w:hAnsiTheme="minorHAnsi" w:cstheme="minorHAnsi"/>
        </w:rPr>
        <w:t>Synology</w:t>
      </w:r>
      <w:proofErr w:type="spellEnd"/>
      <w:r w:rsidRPr="008A6F2A">
        <w:rPr>
          <w:rFonts w:asciiTheme="minorHAnsi" w:hAnsiTheme="minorHAnsi" w:cstheme="minorHAnsi"/>
        </w:rPr>
        <w:t xml:space="preserve"> </w:t>
      </w:r>
      <w:bookmarkStart w:id="1" w:name="OLE_LINK1"/>
      <w:r w:rsidRPr="008A6F2A">
        <w:rPr>
          <w:rFonts w:asciiTheme="minorHAnsi" w:hAnsiTheme="minorHAnsi" w:cstheme="minorHAnsi"/>
        </w:rPr>
        <w:t>RS1221</w:t>
      </w:r>
      <w:r w:rsidRPr="008A6F2A">
        <w:rPr>
          <w:rFonts w:asciiTheme="minorHAnsi" w:hAnsiTheme="minorHAnsi" w:cstheme="minorHAnsi"/>
        </w:rPr>
        <w:t>RP</w:t>
      </w:r>
      <w:r w:rsidRPr="008A6F2A">
        <w:rPr>
          <w:rFonts w:asciiTheme="minorHAnsi" w:hAnsiTheme="minorHAnsi" w:cstheme="minorHAnsi"/>
        </w:rPr>
        <w:t>+</w:t>
      </w:r>
      <w:bookmarkEnd w:id="1"/>
      <w:r w:rsidRPr="008A6F2A">
        <w:rPr>
          <w:rFonts w:asciiTheme="minorHAnsi" w:hAnsiTheme="minorHAnsi" w:cstheme="minorHAnsi"/>
        </w:rPr>
        <w:t>,</w:t>
      </w:r>
      <w:r w:rsidRPr="008A6F2A">
        <w:rPr>
          <w:rFonts w:asciiTheme="minorHAnsi" w:hAnsiTheme="minorHAnsi" w:cstheme="minorHAnsi"/>
        </w:rPr>
        <w:t xml:space="preserve"> </w:t>
      </w:r>
      <w:proofErr w:type="spellStart"/>
      <w:r w:rsidRPr="008A6F2A">
        <w:rPr>
          <w:rFonts w:asciiTheme="minorHAnsi" w:hAnsiTheme="minorHAnsi" w:cstheme="minorHAnsi"/>
        </w:rPr>
        <w:t>Synology</w:t>
      </w:r>
      <w:proofErr w:type="spellEnd"/>
      <w:r w:rsidRPr="008A6F2A">
        <w:rPr>
          <w:rFonts w:asciiTheme="minorHAnsi" w:hAnsiTheme="minorHAnsi" w:cstheme="minorHAnsi"/>
        </w:rPr>
        <w:t xml:space="preserve"> E10M20-T1</w:t>
      </w:r>
      <w:r w:rsidRPr="008A6F2A">
        <w:rPr>
          <w:rFonts w:asciiTheme="minorHAnsi" w:hAnsiTheme="minorHAnsi" w:cstheme="minorHAnsi"/>
        </w:rPr>
        <w:t xml:space="preserve">, </w:t>
      </w:r>
      <w:proofErr w:type="spellStart"/>
      <w:r w:rsidRPr="008A6F2A">
        <w:rPr>
          <w:rFonts w:asciiTheme="minorHAnsi" w:hAnsiTheme="minorHAnsi" w:cstheme="minorHAnsi"/>
        </w:rPr>
        <w:t>Synology</w:t>
      </w:r>
      <w:proofErr w:type="spellEnd"/>
      <w:r w:rsidRPr="008A6F2A">
        <w:rPr>
          <w:rFonts w:asciiTheme="minorHAnsi" w:hAnsiTheme="minorHAnsi" w:cstheme="minorHAnsi"/>
        </w:rPr>
        <w:t xml:space="preserve"> RKS-02</w:t>
      </w:r>
      <w:r w:rsidRPr="008A6F2A">
        <w:rPr>
          <w:rFonts w:asciiTheme="minorHAnsi" w:hAnsiTheme="minorHAnsi" w:cstheme="minorHAnsi"/>
        </w:rPr>
        <w:t xml:space="preserve">, </w:t>
      </w:r>
      <w:proofErr w:type="spellStart"/>
      <w:r w:rsidRPr="008A6F2A">
        <w:rPr>
          <w:rFonts w:asciiTheme="minorHAnsi" w:hAnsiTheme="minorHAnsi" w:cstheme="minorHAnsi"/>
        </w:rPr>
        <w:t>Synology</w:t>
      </w:r>
      <w:proofErr w:type="spellEnd"/>
      <w:r w:rsidRPr="008A6F2A">
        <w:rPr>
          <w:rFonts w:asciiTheme="minorHAnsi" w:hAnsiTheme="minorHAnsi" w:cstheme="minorHAnsi"/>
        </w:rPr>
        <w:t xml:space="preserve"> D4ECSO-2666-16G</w:t>
      </w:r>
      <w:r w:rsidRPr="008A6F2A">
        <w:rPr>
          <w:rFonts w:asciiTheme="minorHAnsi" w:hAnsiTheme="minorHAnsi" w:cstheme="minorHAnsi"/>
        </w:rPr>
        <w:t xml:space="preserve">, </w:t>
      </w:r>
      <w:r w:rsidRPr="008A6F2A">
        <w:rPr>
          <w:rFonts w:asciiTheme="minorHAnsi" w:hAnsiTheme="minorHAnsi" w:cstheme="minorHAnsi"/>
        </w:rPr>
        <w:t>Dysk twardy 4TB, SATA/600 min 5900RPM 64MB cache</w:t>
      </w:r>
      <w:r w:rsidR="008A6F2A">
        <w:rPr>
          <w:rFonts w:asciiTheme="minorHAnsi" w:hAnsiTheme="minorHAnsi" w:cstheme="minorHAnsi"/>
        </w:rPr>
        <w:t xml:space="preserve">, Kamery IP </w:t>
      </w:r>
      <w:proofErr w:type="spellStart"/>
      <w:r w:rsidR="008A6F2A">
        <w:rPr>
          <w:rFonts w:asciiTheme="minorHAnsi" w:hAnsiTheme="minorHAnsi" w:cstheme="minorHAnsi"/>
        </w:rPr>
        <w:t>Dahua</w:t>
      </w:r>
      <w:proofErr w:type="spellEnd"/>
      <w:r w:rsidR="008F3013">
        <w:rPr>
          <w:rFonts w:asciiTheme="minorHAnsi" w:hAnsiTheme="minorHAnsi" w:cstheme="minorHAnsi"/>
        </w:rPr>
        <w:t xml:space="preserve">, </w:t>
      </w:r>
      <w:r w:rsidR="008A6F2A">
        <w:rPr>
          <w:rFonts w:asciiTheme="minorHAnsi" w:hAnsiTheme="minorHAnsi" w:cstheme="minorHAnsi"/>
        </w:rPr>
        <w:t xml:space="preserve">Klawiatura </w:t>
      </w:r>
      <w:proofErr w:type="spellStart"/>
      <w:r w:rsidR="008A6F2A">
        <w:rPr>
          <w:rFonts w:asciiTheme="minorHAnsi" w:hAnsiTheme="minorHAnsi" w:cstheme="minorHAnsi"/>
        </w:rPr>
        <w:t>Dahua</w:t>
      </w:r>
      <w:proofErr w:type="spellEnd"/>
      <w:r w:rsidR="008A6F2A">
        <w:rPr>
          <w:rFonts w:asciiTheme="minorHAnsi" w:hAnsiTheme="minorHAnsi" w:cstheme="minorHAnsi"/>
        </w:rPr>
        <w:t xml:space="preserve"> </w:t>
      </w:r>
      <w:r w:rsidR="008A6F2A" w:rsidRPr="008A6F2A">
        <w:rPr>
          <w:rFonts w:asciiTheme="minorHAnsi" w:hAnsiTheme="minorHAnsi" w:cstheme="minorHAnsi"/>
        </w:rPr>
        <w:t>NKB1000-E</w:t>
      </w:r>
      <w:r w:rsidR="008F3013">
        <w:rPr>
          <w:rFonts w:asciiTheme="minorHAnsi" w:hAnsiTheme="minorHAnsi" w:cstheme="minorHAnsi"/>
        </w:rPr>
        <w:t xml:space="preserve">, wkładki SFP+ 10G oraz </w:t>
      </w:r>
      <w:proofErr w:type="spellStart"/>
      <w:r w:rsidR="008F3013" w:rsidRPr="008F3013">
        <w:rPr>
          <w:rFonts w:asciiTheme="minorHAnsi" w:hAnsiTheme="minorHAnsi" w:cstheme="minorHAnsi"/>
        </w:rPr>
        <w:t>Patchcord</w:t>
      </w:r>
      <w:proofErr w:type="spellEnd"/>
      <w:r w:rsidR="008F3013" w:rsidRPr="008F3013">
        <w:rPr>
          <w:rFonts w:asciiTheme="minorHAnsi" w:hAnsiTheme="minorHAnsi" w:cstheme="minorHAnsi"/>
        </w:rPr>
        <w:t xml:space="preserve"> światłowodowy LC</w:t>
      </w:r>
      <w:r w:rsidR="008F3013">
        <w:rPr>
          <w:rFonts w:asciiTheme="minorHAnsi" w:hAnsiTheme="minorHAnsi" w:cstheme="minorHAnsi"/>
        </w:rPr>
        <w:t>-</w:t>
      </w:r>
      <w:r w:rsidR="008F3013" w:rsidRPr="008F3013">
        <w:rPr>
          <w:rFonts w:asciiTheme="minorHAnsi" w:hAnsiTheme="minorHAnsi" w:cstheme="minorHAnsi"/>
        </w:rPr>
        <w:t>LC-SM-2M</w:t>
      </w:r>
      <w:r w:rsidR="00A47144" w:rsidRPr="008A6F2A">
        <w:rPr>
          <w:rFonts w:asciiTheme="minorHAnsi" w:hAnsiTheme="minorHAnsi" w:cstheme="minorHAnsi"/>
        </w:rPr>
        <w:t xml:space="preserve"> o </w:t>
      </w:r>
      <w:r w:rsidRPr="008A6F2A">
        <w:rPr>
          <w:rFonts w:asciiTheme="minorHAnsi" w:hAnsiTheme="minorHAnsi" w:cstheme="minorHAnsi"/>
          <w:color w:val="000000"/>
          <w:lang w:eastAsia="pl-PL"/>
        </w:rPr>
        <w:t>parametrach i</w:t>
      </w:r>
      <w:r w:rsidR="008A6F2A">
        <w:rPr>
          <w:rFonts w:asciiTheme="minorHAnsi" w:hAnsiTheme="minorHAnsi" w:cstheme="minorHAnsi"/>
          <w:color w:val="000000"/>
          <w:lang w:eastAsia="pl-PL"/>
        </w:rPr>
        <w:t> 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w ilościach określonych w </w:t>
      </w:r>
      <w:r w:rsidRPr="008A6F2A">
        <w:rPr>
          <w:rFonts w:asciiTheme="minorHAnsi" w:hAnsiTheme="minorHAnsi" w:cstheme="minorHAnsi"/>
          <w:b/>
          <w:bCs/>
          <w:color w:val="000000"/>
          <w:lang w:eastAsia="pl-PL"/>
        </w:rPr>
        <w:t xml:space="preserve">Wykazie sprzętu oferowanego przedmiotu zamówienia </w:t>
      </w:r>
      <w:r w:rsidRPr="008A6F2A">
        <w:rPr>
          <w:rFonts w:asciiTheme="minorHAnsi" w:hAnsiTheme="minorHAnsi" w:cstheme="minorHAnsi"/>
          <w:color w:val="000000"/>
          <w:lang w:eastAsia="pl-PL"/>
        </w:rPr>
        <w:t>–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 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Załącznik nr 1. </w:t>
      </w:r>
      <w:bookmarkEnd w:id="0"/>
    </w:p>
    <w:p w14:paraId="20DB2F04" w14:textId="7414C74D" w:rsidR="00C03540" w:rsidRPr="008A6F2A" w:rsidRDefault="00C03540" w:rsidP="008A6F2A">
      <w:pPr>
        <w:pStyle w:val="Tekstpodstawowy"/>
        <w:spacing w:line="360" w:lineRule="auto"/>
        <w:ind w:left="0" w:firstLine="567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8A6F2A">
        <w:rPr>
          <w:rFonts w:asciiTheme="minorHAnsi" w:hAnsiTheme="minorHAnsi" w:cstheme="minorHAnsi"/>
          <w:color w:val="000000"/>
          <w:lang w:eastAsia="pl-PL"/>
        </w:rPr>
        <w:lastRenderedPageBreak/>
        <w:t>Umowa została zawarta po przeprowadzeniu postępowania o udzielenie zamówienia publicznego na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 </w:t>
      </w:r>
      <w:r w:rsidRPr="008A6F2A">
        <w:rPr>
          <w:rFonts w:asciiTheme="minorHAnsi" w:hAnsiTheme="minorHAnsi" w:cstheme="minorHAnsi"/>
          <w:color w:val="000000"/>
          <w:lang w:eastAsia="pl-PL"/>
        </w:rPr>
        <w:t>podstawie Zarządzenia nr 8/2023 Dyrektora Aresztu Śledczego w Olsztynie z dnia 10 stycznia 2023r. w sprawie regulaminu udzielania zamówień publicznych w Areszcie Śledczym w</w:t>
      </w:r>
      <w:r w:rsidR="008A6F2A">
        <w:rPr>
          <w:rFonts w:asciiTheme="minorHAnsi" w:hAnsiTheme="minorHAnsi" w:cstheme="minorHAnsi"/>
          <w:color w:val="000000"/>
          <w:lang w:eastAsia="pl-PL"/>
        </w:rPr>
        <w:t> </w:t>
      </w:r>
      <w:r w:rsidRPr="008A6F2A">
        <w:rPr>
          <w:rFonts w:asciiTheme="minorHAnsi" w:hAnsiTheme="minorHAnsi" w:cstheme="minorHAnsi"/>
          <w:color w:val="000000"/>
          <w:lang w:eastAsia="pl-PL"/>
        </w:rPr>
        <w:t>Olsztynie. Opublikowania postępowania na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 </w:t>
      </w:r>
      <w:r w:rsidRPr="008A6F2A">
        <w:rPr>
          <w:rFonts w:asciiTheme="minorHAnsi" w:hAnsiTheme="minorHAnsi" w:cstheme="minorHAnsi"/>
          <w:color w:val="000000"/>
          <w:lang w:eastAsia="pl-PL"/>
        </w:rPr>
        <w:t>platformie zakupowej od 1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5</w:t>
      </w:r>
      <w:r w:rsidRPr="008A6F2A">
        <w:rPr>
          <w:rFonts w:asciiTheme="minorHAnsi" w:hAnsiTheme="minorHAnsi" w:cstheme="minorHAnsi"/>
          <w:color w:val="000000"/>
          <w:lang w:eastAsia="pl-PL"/>
        </w:rPr>
        <w:t> 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grudnia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 2023r. do 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19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grudnia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 2023 r. o numerze postępowania (ID 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XXXXXX</w:t>
      </w:r>
      <w:r w:rsidRPr="008A6F2A">
        <w:rPr>
          <w:rFonts w:asciiTheme="minorHAnsi" w:hAnsiTheme="minorHAnsi" w:cstheme="minorHAnsi"/>
          <w:color w:val="000000"/>
          <w:lang w:eastAsia="pl-PL"/>
        </w:rPr>
        <w:t>),</w:t>
      </w:r>
      <w:r w:rsidR="008A6F2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8A6F2A">
        <w:rPr>
          <w:rFonts w:asciiTheme="minorHAnsi" w:hAnsiTheme="minorHAnsi" w:cstheme="minorHAnsi"/>
          <w:color w:val="000000"/>
          <w:lang w:eastAsia="pl-PL"/>
        </w:rPr>
        <w:t>D/I-Ł.2233.2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6</w:t>
      </w:r>
      <w:r w:rsidRPr="008A6F2A">
        <w:rPr>
          <w:rFonts w:asciiTheme="minorHAnsi" w:hAnsiTheme="minorHAnsi" w:cstheme="minorHAnsi"/>
          <w:color w:val="000000"/>
          <w:lang w:eastAsia="pl-PL"/>
        </w:rPr>
        <w:t>.2023.ŁG „</w:t>
      </w:r>
      <w:r w:rsidR="00A47144" w:rsidRPr="008A6F2A">
        <w:rPr>
          <w:rFonts w:asciiTheme="minorHAnsi" w:hAnsiTheme="minorHAnsi" w:cstheme="minorHAnsi"/>
          <w:color w:val="000000"/>
          <w:lang w:eastAsia="pl-PL"/>
        </w:rPr>
        <w:t>Zakup macierzy, kamer, klawiatury do CCTV OZ Szczytno</w:t>
      </w:r>
      <w:r w:rsidRPr="008A6F2A">
        <w:rPr>
          <w:rFonts w:asciiTheme="minorHAnsi" w:hAnsiTheme="minorHAnsi" w:cstheme="minorHAnsi"/>
          <w:color w:val="000000"/>
          <w:lang w:eastAsia="pl-PL"/>
        </w:rPr>
        <w:t xml:space="preserve">” </w:t>
      </w:r>
    </w:p>
    <w:p w14:paraId="26D0A1E7" w14:textId="77777777" w:rsidR="00846783" w:rsidRPr="008A6F2A" w:rsidRDefault="00846783" w:rsidP="008A6F2A">
      <w:pPr>
        <w:pStyle w:val="Akapitzlist"/>
        <w:keepNext/>
        <w:spacing w:line="360" w:lineRule="auto"/>
        <w:ind w:left="357"/>
        <w:contextualSpacing/>
        <w:jc w:val="center"/>
        <w:rPr>
          <w:rFonts w:cstheme="minorHAnsi"/>
          <w:bCs/>
          <w:color w:val="000000"/>
          <w:lang w:eastAsia="pl-PL"/>
        </w:rPr>
      </w:pPr>
      <w:r w:rsidRPr="008A6F2A">
        <w:rPr>
          <w:rFonts w:cstheme="minorHAnsi"/>
        </w:rPr>
        <w:t>§ 2.</w:t>
      </w:r>
    </w:p>
    <w:p w14:paraId="2CDFEDF1" w14:textId="77777777" w:rsidR="00846783" w:rsidRPr="008A6F2A" w:rsidRDefault="00846783" w:rsidP="008A6F2A">
      <w:pPr>
        <w:pStyle w:val="Akapitzlist"/>
        <w:widowControl/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Wykonawca zobowiązuje się do prawidłowego wykonania przedmiotu umowy, zgodnie z postanowieniami niniejszej umowy oraz Specyfikacją Warunków Zamówienia, zasadami wiedzy technicznej, należytej staranności oraz obowiązującymi normami i przepisami. </w:t>
      </w:r>
    </w:p>
    <w:p w14:paraId="25B7F3EB" w14:textId="3AEE22CB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bookmarkStart w:id="2" w:name="_Hlk109987193"/>
      <w:r w:rsidRPr="008A6F2A">
        <w:rPr>
          <w:rFonts w:cstheme="minorHAnsi"/>
        </w:rPr>
        <w:t>O terminie dostawy Wykonawca zobowiązany jest zawiadomić Zamawiającego co najmniej z 2 dniowym wyprzedzeniem. Dostawa przedmiotu umowy odbędzie się w dniu roboczym, od poniedziałku do piątku w</w:t>
      </w:r>
      <w:r w:rsidRPr="008A6F2A">
        <w:rPr>
          <w:rFonts w:cstheme="minorHAnsi"/>
        </w:rPr>
        <w:t> g</w:t>
      </w:r>
      <w:r w:rsidRPr="008A6F2A">
        <w:rPr>
          <w:rFonts w:cstheme="minorHAnsi"/>
        </w:rPr>
        <w:t xml:space="preserve">odzinach 8:00-14:00, transportem zapewnionym przez Wykonawcę. </w:t>
      </w:r>
      <w:bookmarkEnd w:id="2"/>
    </w:p>
    <w:p w14:paraId="1D154F25" w14:textId="77777777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eastAsia="Cambria" w:cstheme="minorHAnsi"/>
        </w:rPr>
        <w:t>Odbiór</w:t>
      </w:r>
      <w:r w:rsidRPr="008A6F2A">
        <w:rPr>
          <w:rFonts w:eastAsia="Cambria" w:cstheme="minorHAnsi"/>
          <w:spacing w:val="15"/>
        </w:rPr>
        <w:t xml:space="preserve"> </w:t>
      </w:r>
      <w:r w:rsidRPr="008A6F2A">
        <w:rPr>
          <w:rFonts w:eastAsia="Cambria" w:cstheme="minorHAnsi"/>
        </w:rPr>
        <w:t>sprzętu</w:t>
      </w:r>
      <w:r w:rsidRPr="008A6F2A">
        <w:rPr>
          <w:rFonts w:eastAsia="Cambria" w:cstheme="minorHAnsi"/>
          <w:spacing w:val="60"/>
        </w:rPr>
        <w:t xml:space="preserve"> </w:t>
      </w:r>
      <w:r w:rsidRPr="008A6F2A">
        <w:rPr>
          <w:rFonts w:eastAsia="Cambria" w:cstheme="minorHAnsi"/>
        </w:rPr>
        <w:t>nastąpi</w:t>
      </w:r>
      <w:r w:rsidRPr="008A6F2A">
        <w:rPr>
          <w:rFonts w:eastAsia="Cambria" w:cstheme="minorHAnsi"/>
          <w:spacing w:val="57"/>
        </w:rPr>
        <w:t xml:space="preserve"> </w:t>
      </w:r>
      <w:r w:rsidRPr="008A6F2A">
        <w:rPr>
          <w:rFonts w:eastAsia="Cambria" w:cstheme="minorHAnsi"/>
        </w:rPr>
        <w:t>po</w:t>
      </w:r>
      <w:r w:rsidRPr="008A6F2A">
        <w:rPr>
          <w:rFonts w:eastAsia="Cambria" w:cstheme="minorHAnsi"/>
          <w:spacing w:val="60"/>
        </w:rPr>
        <w:t xml:space="preserve"> </w:t>
      </w:r>
      <w:r w:rsidRPr="008A6F2A">
        <w:rPr>
          <w:rFonts w:eastAsia="Cambria" w:cstheme="minorHAnsi"/>
        </w:rPr>
        <w:t>sprawdzeniu przez Zamawiającego zgodności sprzętu z niniejszą umową zarówno pod względem ilościowym, jak i jakościowym, jak również po sprawdzeniu</w:t>
      </w:r>
      <w:r w:rsidRPr="008A6F2A">
        <w:rPr>
          <w:rFonts w:eastAsia="Cambria" w:cstheme="minorHAnsi"/>
          <w:spacing w:val="58"/>
        </w:rPr>
        <w:t xml:space="preserve"> </w:t>
      </w:r>
      <w:r w:rsidRPr="008A6F2A">
        <w:rPr>
          <w:rFonts w:eastAsia="Cambria" w:cstheme="minorHAnsi"/>
        </w:rPr>
        <w:t>poprawności jego</w:t>
      </w:r>
      <w:r w:rsidRPr="008A6F2A">
        <w:rPr>
          <w:rFonts w:eastAsia="Cambria" w:cstheme="minorHAnsi"/>
          <w:spacing w:val="58"/>
        </w:rPr>
        <w:t xml:space="preserve"> </w:t>
      </w:r>
      <w:r w:rsidRPr="008A6F2A">
        <w:rPr>
          <w:rFonts w:eastAsia="Cambria" w:cstheme="minorHAnsi"/>
        </w:rPr>
        <w:t>działania</w:t>
      </w:r>
      <w:r w:rsidRPr="008A6F2A">
        <w:rPr>
          <w:rFonts w:eastAsia="Cambria" w:cstheme="minorHAnsi"/>
          <w:spacing w:val="57"/>
        </w:rPr>
        <w:t xml:space="preserve"> </w:t>
      </w:r>
      <w:r w:rsidRPr="008A6F2A">
        <w:rPr>
          <w:rFonts w:eastAsia="Cambria" w:cstheme="minorHAnsi"/>
        </w:rPr>
        <w:t>przez</w:t>
      </w:r>
      <w:r w:rsidRPr="008A6F2A">
        <w:rPr>
          <w:rFonts w:eastAsia="Cambria" w:cstheme="minorHAnsi"/>
          <w:spacing w:val="57"/>
        </w:rPr>
        <w:t xml:space="preserve"> </w:t>
      </w:r>
      <w:r w:rsidRPr="008A6F2A">
        <w:rPr>
          <w:rFonts w:eastAsia="Cambria" w:cstheme="minorHAnsi"/>
        </w:rPr>
        <w:t xml:space="preserve">Zamawiającego. </w:t>
      </w:r>
    </w:p>
    <w:p w14:paraId="558A10F0" w14:textId="6A20D8DC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eastAsia="Cambria" w:cstheme="minorHAnsi"/>
        </w:rPr>
        <w:t>Odbiór przedmiotu umowy zostanie stwierdzony</w:t>
      </w:r>
      <w:r w:rsidRPr="008A6F2A">
        <w:rPr>
          <w:rFonts w:eastAsia="Cambria" w:cstheme="minorHAnsi"/>
          <w:spacing w:val="58"/>
        </w:rPr>
        <w:t xml:space="preserve"> </w:t>
      </w:r>
      <w:r w:rsidRPr="008A6F2A">
        <w:rPr>
          <w:rFonts w:eastAsia="Cambria" w:cstheme="minorHAnsi"/>
        </w:rPr>
        <w:t>protokołem odbioru,</w:t>
      </w:r>
      <w:r w:rsidRPr="008A6F2A">
        <w:rPr>
          <w:rFonts w:eastAsia="Cambria" w:cstheme="minorHAnsi"/>
          <w:spacing w:val="-3"/>
        </w:rPr>
        <w:t xml:space="preserve"> </w:t>
      </w:r>
      <w:r w:rsidRPr="008A6F2A">
        <w:rPr>
          <w:rFonts w:eastAsia="Cambria" w:cstheme="minorHAnsi"/>
        </w:rPr>
        <w:t>podpisanym</w:t>
      </w:r>
      <w:r w:rsidRPr="008A6F2A">
        <w:rPr>
          <w:rFonts w:eastAsia="Cambria" w:cstheme="minorHAnsi"/>
          <w:spacing w:val="-3"/>
        </w:rPr>
        <w:t xml:space="preserve"> </w:t>
      </w:r>
      <w:r w:rsidRPr="008A6F2A">
        <w:rPr>
          <w:rFonts w:eastAsia="Cambria" w:cstheme="minorHAnsi"/>
        </w:rPr>
        <w:t>bez zastrzeżeń</w:t>
      </w:r>
      <w:r w:rsidRPr="008A6F2A">
        <w:rPr>
          <w:rFonts w:eastAsia="Cambria" w:cstheme="minorHAnsi"/>
          <w:spacing w:val="-3"/>
        </w:rPr>
        <w:t xml:space="preserve"> </w:t>
      </w:r>
      <w:r w:rsidRPr="008A6F2A">
        <w:rPr>
          <w:rFonts w:eastAsia="Cambria" w:cstheme="minorHAnsi"/>
        </w:rPr>
        <w:t>przez</w:t>
      </w:r>
      <w:r w:rsidRPr="008A6F2A">
        <w:rPr>
          <w:rFonts w:eastAsia="Cambria" w:cstheme="minorHAnsi"/>
          <w:spacing w:val="-5"/>
        </w:rPr>
        <w:t xml:space="preserve"> </w:t>
      </w:r>
      <w:r w:rsidRPr="008A6F2A">
        <w:rPr>
          <w:rFonts w:eastAsia="Cambria" w:cstheme="minorHAnsi"/>
          <w:spacing w:val="-5"/>
        </w:rPr>
        <w:t xml:space="preserve">wszystkie </w:t>
      </w:r>
      <w:r w:rsidRPr="008A6F2A">
        <w:rPr>
          <w:rFonts w:eastAsia="Cambria" w:cstheme="minorHAnsi"/>
        </w:rPr>
        <w:t>Strony.</w:t>
      </w:r>
      <w:r w:rsidRPr="008A6F2A">
        <w:rPr>
          <w:rFonts w:eastAsia="Cambria" w:cstheme="minorHAnsi"/>
          <w:spacing w:val="2"/>
        </w:rPr>
        <w:t xml:space="preserve"> </w:t>
      </w:r>
    </w:p>
    <w:p w14:paraId="2CB8A081" w14:textId="77777777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eastAsia="Cambria" w:cstheme="minorHAnsi"/>
          <w:spacing w:val="2"/>
        </w:rPr>
        <w:t>Czynności sprawdzające, o których mowa w ust. 3 trwać będą do 5 dni roboczych od daty dostarczenia przez Wykonawcę sprzętu.</w:t>
      </w:r>
    </w:p>
    <w:p w14:paraId="41F23C1F" w14:textId="60D284A2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eastAsia="Cambria" w:cstheme="minorHAnsi"/>
        </w:rPr>
        <w:t>Przedstawiciel</w:t>
      </w:r>
      <w:r w:rsidRPr="008A6F2A">
        <w:rPr>
          <w:rFonts w:eastAsia="Cambria" w:cstheme="minorHAnsi"/>
          <w:spacing w:val="-5"/>
        </w:rPr>
        <w:t xml:space="preserve"> </w:t>
      </w:r>
      <w:r w:rsidRPr="008A6F2A">
        <w:rPr>
          <w:rFonts w:eastAsia="Cambria" w:cstheme="minorHAnsi"/>
        </w:rPr>
        <w:t>Zamawiającego</w:t>
      </w:r>
      <w:r w:rsidRPr="008A6F2A">
        <w:rPr>
          <w:rFonts w:eastAsia="Cambria" w:cstheme="minorHAnsi"/>
          <w:spacing w:val="-3"/>
        </w:rPr>
        <w:t xml:space="preserve"> jest uprawniony do odmowy </w:t>
      </w:r>
      <w:r w:rsidRPr="008A6F2A">
        <w:rPr>
          <w:rFonts w:eastAsia="Cambria" w:cstheme="minorHAnsi"/>
        </w:rPr>
        <w:t>odbioru</w:t>
      </w:r>
      <w:r w:rsidRPr="008A6F2A">
        <w:rPr>
          <w:rFonts w:eastAsia="Cambria" w:cstheme="minorHAnsi"/>
          <w:spacing w:val="-4"/>
        </w:rPr>
        <w:t xml:space="preserve"> </w:t>
      </w:r>
      <w:r w:rsidRPr="008A6F2A">
        <w:rPr>
          <w:rFonts w:eastAsia="Cambria" w:cstheme="minorHAnsi"/>
        </w:rPr>
        <w:t>sprzętu, bez popadania w tym zakresie w</w:t>
      </w:r>
      <w:r w:rsidR="0074312A" w:rsidRPr="008A6F2A">
        <w:rPr>
          <w:rFonts w:eastAsia="Cambria" w:cstheme="minorHAnsi"/>
        </w:rPr>
        <w:t> </w:t>
      </w:r>
      <w:r w:rsidRPr="008A6F2A">
        <w:rPr>
          <w:rFonts w:eastAsia="Cambria" w:cstheme="minorHAnsi"/>
        </w:rPr>
        <w:t>zwłokę,</w:t>
      </w:r>
      <w:r w:rsidRPr="008A6F2A">
        <w:rPr>
          <w:rFonts w:eastAsia="Cambria" w:cstheme="minorHAnsi"/>
          <w:spacing w:val="-2"/>
        </w:rPr>
        <w:t xml:space="preserve"> </w:t>
      </w:r>
      <w:r w:rsidRPr="008A6F2A">
        <w:rPr>
          <w:rFonts w:eastAsia="Cambria" w:cstheme="minorHAnsi"/>
        </w:rPr>
        <w:t>w</w:t>
      </w:r>
      <w:r w:rsidRPr="008A6F2A">
        <w:rPr>
          <w:rFonts w:eastAsia="Cambria" w:cstheme="minorHAnsi"/>
          <w:spacing w:val="-6"/>
        </w:rPr>
        <w:t xml:space="preserve"> </w:t>
      </w:r>
      <w:r w:rsidRPr="008A6F2A">
        <w:rPr>
          <w:rFonts w:eastAsia="Cambria" w:cstheme="minorHAnsi"/>
        </w:rPr>
        <w:t>następujących</w:t>
      </w:r>
      <w:r w:rsidRPr="008A6F2A">
        <w:rPr>
          <w:rFonts w:eastAsia="Cambria" w:cstheme="minorHAnsi"/>
          <w:spacing w:val="-6"/>
        </w:rPr>
        <w:t xml:space="preserve"> </w:t>
      </w:r>
      <w:r w:rsidRPr="008A6F2A">
        <w:rPr>
          <w:rFonts w:eastAsia="Cambria" w:cstheme="minorHAnsi"/>
        </w:rPr>
        <w:t>przypadkach:</w:t>
      </w:r>
    </w:p>
    <w:p w14:paraId="04F94124" w14:textId="77777777" w:rsidR="00846783" w:rsidRPr="008A6F2A" w:rsidRDefault="00846783" w:rsidP="008A6F2A">
      <w:pPr>
        <w:numPr>
          <w:ilvl w:val="1"/>
          <w:numId w:val="15"/>
        </w:numPr>
        <w:tabs>
          <w:tab w:val="left" w:pos="960"/>
        </w:tabs>
        <w:suppressAutoHyphens/>
        <w:spacing w:line="360" w:lineRule="auto"/>
        <w:ind w:right="111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 xml:space="preserve">stwierdzenia rozbieżności pomiędzy parametrami dostarczonego sprzętu, </w:t>
      </w:r>
      <w:r w:rsidRPr="008A6F2A">
        <w:rPr>
          <w:rFonts w:eastAsia="Cambria" w:cstheme="minorHAnsi"/>
        </w:rPr>
        <w:br/>
        <w:t xml:space="preserve">a parametrami określonymi w </w:t>
      </w:r>
      <w:r w:rsidRPr="008A6F2A">
        <w:rPr>
          <w:rFonts w:eastAsia="Cambria" w:cstheme="minorHAnsi"/>
          <w:b/>
        </w:rPr>
        <w:t>Opisie Przedmiotu</w:t>
      </w:r>
      <w:r w:rsidRPr="008A6F2A">
        <w:rPr>
          <w:rFonts w:eastAsia="Cambria" w:cstheme="minorHAnsi"/>
          <w:b/>
          <w:spacing w:val="1"/>
        </w:rPr>
        <w:t xml:space="preserve"> </w:t>
      </w:r>
      <w:r w:rsidRPr="008A6F2A">
        <w:rPr>
          <w:rFonts w:eastAsia="Cambria" w:cstheme="minorHAnsi"/>
          <w:b/>
        </w:rPr>
        <w:t>Zamówienia</w:t>
      </w:r>
      <w:r w:rsidRPr="008A6F2A">
        <w:rPr>
          <w:rFonts w:eastAsia="Cambria" w:cstheme="minorHAnsi"/>
        </w:rPr>
        <w:t xml:space="preserve"> lub przedstawionymi w ofercie, </w:t>
      </w:r>
    </w:p>
    <w:p w14:paraId="6944A751" w14:textId="77777777" w:rsidR="00846783" w:rsidRPr="008A6F2A" w:rsidRDefault="00846783" w:rsidP="008A6F2A">
      <w:pPr>
        <w:numPr>
          <w:ilvl w:val="1"/>
          <w:numId w:val="16"/>
        </w:numPr>
        <w:tabs>
          <w:tab w:val="left" w:pos="960"/>
        </w:tabs>
        <w:suppressAutoHyphens/>
        <w:spacing w:line="360" w:lineRule="auto"/>
        <w:ind w:right="111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>stwierdzenia braków ilościowych w sprzęcie;</w:t>
      </w:r>
    </w:p>
    <w:p w14:paraId="09D3B2D5" w14:textId="77777777" w:rsidR="00846783" w:rsidRPr="008A6F2A" w:rsidRDefault="00846783" w:rsidP="008A6F2A">
      <w:pPr>
        <w:numPr>
          <w:ilvl w:val="1"/>
          <w:numId w:val="16"/>
        </w:numPr>
        <w:tabs>
          <w:tab w:val="left" w:pos="960"/>
        </w:tabs>
        <w:suppressAutoHyphens/>
        <w:spacing w:line="360" w:lineRule="auto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>stwierdzenia mechanicznego uszkodzenia sprzętu lub stwierdzenia, że nie funkcjonuje on prawidłowo.</w:t>
      </w:r>
    </w:p>
    <w:p w14:paraId="19805825" w14:textId="77777777" w:rsidR="00846783" w:rsidRPr="008A6F2A" w:rsidRDefault="00846783" w:rsidP="008A6F2A">
      <w:pPr>
        <w:numPr>
          <w:ilvl w:val="0"/>
          <w:numId w:val="14"/>
        </w:numPr>
        <w:tabs>
          <w:tab w:val="left" w:pos="535"/>
        </w:tabs>
        <w:suppressAutoHyphens/>
        <w:spacing w:line="360" w:lineRule="auto"/>
        <w:ind w:right="111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 xml:space="preserve">W przypadkach określonych w ust. 6 Zamawiający może: </w:t>
      </w:r>
    </w:p>
    <w:p w14:paraId="6BC230D8" w14:textId="77777777" w:rsidR="00846783" w:rsidRPr="008A6F2A" w:rsidRDefault="00846783" w:rsidP="008A6F2A">
      <w:pPr>
        <w:numPr>
          <w:ilvl w:val="0"/>
          <w:numId w:val="17"/>
        </w:numPr>
        <w:tabs>
          <w:tab w:val="left" w:pos="535"/>
        </w:tabs>
        <w:suppressAutoHyphens/>
        <w:spacing w:line="360" w:lineRule="auto"/>
        <w:ind w:right="111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 xml:space="preserve">dokonać odbioru częściowego, poprzez sporządzenie protokołu odbioru </w:t>
      </w:r>
      <w:r w:rsidRPr="008A6F2A">
        <w:rPr>
          <w:rFonts w:eastAsia="Cambria" w:cstheme="minorHAnsi"/>
        </w:rPr>
        <w:br/>
        <w:t>w odniesieniu do dostarczonych i zgodnych z umową urządzeń, lub:</w:t>
      </w:r>
    </w:p>
    <w:p w14:paraId="13D8D185" w14:textId="77777777" w:rsidR="00846783" w:rsidRPr="008A6F2A" w:rsidRDefault="00846783" w:rsidP="008A6F2A">
      <w:pPr>
        <w:numPr>
          <w:ilvl w:val="0"/>
          <w:numId w:val="18"/>
        </w:numPr>
        <w:tabs>
          <w:tab w:val="left" w:pos="535"/>
        </w:tabs>
        <w:suppressAutoHyphens/>
        <w:spacing w:line="360" w:lineRule="auto"/>
        <w:ind w:right="111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 xml:space="preserve">odmówić odbioru i zobowiązać Wykonawcę do dostarczenia kompletnego </w:t>
      </w:r>
      <w:r w:rsidRPr="008A6F2A">
        <w:rPr>
          <w:rFonts w:eastAsia="Cambria" w:cstheme="minorHAnsi"/>
        </w:rPr>
        <w:br/>
        <w:t>i wolnego od wad przedmiotu umowy. W takim przypadku Zamawiający określi w protokole przyczyny odmowy odbioru sprzętu.</w:t>
      </w:r>
    </w:p>
    <w:p w14:paraId="7FEAA950" w14:textId="23092AD5" w:rsidR="00846783" w:rsidRPr="008A6F2A" w:rsidRDefault="00846783" w:rsidP="008A6F2A">
      <w:pPr>
        <w:tabs>
          <w:tab w:val="left" w:pos="535"/>
        </w:tabs>
        <w:spacing w:line="360" w:lineRule="auto"/>
        <w:ind w:left="360" w:right="111"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lastRenderedPageBreak/>
        <w:t>Wykonawca będzie zobowiązany do</w:t>
      </w:r>
      <w:r w:rsidRPr="008A6F2A">
        <w:rPr>
          <w:rFonts w:eastAsia="Cambria" w:cstheme="minorHAnsi"/>
          <w:spacing w:val="1"/>
        </w:rPr>
        <w:t xml:space="preserve"> </w:t>
      </w:r>
      <w:r w:rsidRPr="008A6F2A">
        <w:rPr>
          <w:rFonts w:eastAsia="Cambria" w:cstheme="minorHAnsi"/>
        </w:rPr>
        <w:t>dostarczenia sprzętu zgodnego z niniejszą umową, wolnego od</w:t>
      </w:r>
      <w:r w:rsidRPr="008A6F2A">
        <w:rPr>
          <w:rFonts w:eastAsia="Cambria" w:cstheme="minorHAnsi"/>
          <w:spacing w:val="1"/>
        </w:rPr>
        <w:t xml:space="preserve"> </w:t>
      </w:r>
      <w:r w:rsidRPr="008A6F2A">
        <w:rPr>
          <w:rFonts w:eastAsia="Cambria" w:cstheme="minorHAnsi"/>
        </w:rPr>
        <w:t>wad i/lub braków wskazanych przez Zamawiającego w protokole odbioru, niezwłocznie, nie później jednak niż</w:t>
      </w:r>
      <w:r w:rsidR="0074312A" w:rsidRPr="008A6F2A">
        <w:rPr>
          <w:rFonts w:eastAsia="Cambria" w:cstheme="minorHAnsi"/>
        </w:rPr>
        <w:t> </w:t>
      </w:r>
      <w:r w:rsidRPr="008A6F2A">
        <w:rPr>
          <w:rFonts w:eastAsia="Cambria" w:cstheme="minorHAnsi"/>
        </w:rPr>
        <w:t>w</w:t>
      </w:r>
      <w:r w:rsidR="0074312A" w:rsidRPr="008A6F2A">
        <w:rPr>
          <w:rFonts w:eastAsia="Cambria" w:cstheme="minorHAnsi"/>
        </w:rPr>
        <w:t> </w:t>
      </w:r>
      <w:r w:rsidRPr="008A6F2A">
        <w:rPr>
          <w:rFonts w:eastAsia="Cambria" w:cstheme="minorHAnsi"/>
        </w:rPr>
        <w:t xml:space="preserve">terminie 5 dni roboczych od dnia odpowiednio podpisania protokołu odbioru częściowego lub od dnia odmowy odbioru przez Zamawiającego. </w:t>
      </w:r>
    </w:p>
    <w:p w14:paraId="686E65A2" w14:textId="7078DCBE" w:rsidR="00846783" w:rsidRPr="008A6F2A" w:rsidRDefault="00846783" w:rsidP="008A6F2A">
      <w:pPr>
        <w:pStyle w:val="Akapitzlist"/>
        <w:numPr>
          <w:ilvl w:val="0"/>
          <w:numId w:val="14"/>
        </w:numPr>
        <w:tabs>
          <w:tab w:val="left" w:pos="535"/>
        </w:tabs>
        <w:suppressAutoHyphens/>
        <w:spacing w:line="360" w:lineRule="auto"/>
        <w:ind w:right="111"/>
        <w:contextualSpacing/>
        <w:jc w:val="both"/>
        <w:rPr>
          <w:rFonts w:eastAsia="Cambria" w:cstheme="minorHAnsi"/>
        </w:rPr>
      </w:pPr>
      <w:r w:rsidRPr="008A6F2A">
        <w:rPr>
          <w:rFonts w:eastAsia="Cambria" w:cstheme="minorHAnsi"/>
        </w:rPr>
        <w:t>Podpisanie przez Zamawiającego protokołu zdawczo-odbiorczego nie wyklucza dochodzenia roszczeń z</w:t>
      </w:r>
      <w:r w:rsidR="0074312A" w:rsidRPr="008A6F2A">
        <w:rPr>
          <w:rFonts w:eastAsia="Cambria" w:cstheme="minorHAnsi"/>
        </w:rPr>
        <w:t> </w:t>
      </w:r>
      <w:r w:rsidRPr="008A6F2A">
        <w:rPr>
          <w:rFonts w:eastAsia="Cambria" w:cstheme="minorHAnsi"/>
        </w:rPr>
        <w:t>tytułu rękojmi i gwarancji w przypadku wykrycia wad przedmiotu umowy w terminie późniejszym.</w:t>
      </w:r>
    </w:p>
    <w:p w14:paraId="6E3DF68E" w14:textId="77777777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Wykonawca zobowiązuje się dostarczyć przedmiot Zamówienia na własny koszt i ryzyko do miejsca wskazanego przez Zamawiającego.</w:t>
      </w:r>
    </w:p>
    <w:p w14:paraId="5A288558" w14:textId="77777777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Wykonawca zobowiązuje się do dostarczenia sprzętu, o którym mowa w § 1, fabrycznie nowego, nieużywanego, wolnego od wad fizycznych i prawnych oraz wydania dokumentacji dotyczącej dostarczonego przedmiotu zamówienia np. certyfikatów, atestów, deklaracji zgodności, instrukcji obsługi itp. </w:t>
      </w:r>
    </w:p>
    <w:p w14:paraId="40C77F8F" w14:textId="77777777" w:rsidR="00846783" w:rsidRPr="008A6F2A" w:rsidRDefault="00846783" w:rsidP="008A6F2A">
      <w:pPr>
        <w:pStyle w:val="Akapitzlist"/>
        <w:widowControl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Przez okres gwarancji serwis urządzeń będzie realizowany przez producenta lub autoryzowanego partnera serwisowego producenta.</w:t>
      </w:r>
    </w:p>
    <w:p w14:paraId="593DE270" w14:textId="77777777" w:rsidR="00E96056" w:rsidRPr="008A6F2A" w:rsidRDefault="00E96056" w:rsidP="008A6F2A">
      <w:pPr>
        <w:spacing w:before="4" w:line="360" w:lineRule="auto"/>
        <w:rPr>
          <w:rFonts w:eastAsia="Times New Roman" w:cstheme="minorHAnsi"/>
        </w:rPr>
      </w:pPr>
    </w:p>
    <w:p w14:paraId="4342179F" w14:textId="2B2BF68D" w:rsidR="0074312A" w:rsidRPr="008A6F2A" w:rsidRDefault="0074312A" w:rsidP="008A6F2A">
      <w:pPr>
        <w:pStyle w:val="Akapitzlist"/>
        <w:keepNext/>
        <w:spacing w:line="360" w:lineRule="auto"/>
        <w:jc w:val="center"/>
        <w:rPr>
          <w:rFonts w:cstheme="minorHAnsi"/>
        </w:rPr>
      </w:pPr>
      <w:r w:rsidRPr="008A6F2A">
        <w:rPr>
          <w:rFonts w:cstheme="minorHAnsi"/>
        </w:rPr>
        <w:t>§ 3.</w:t>
      </w:r>
    </w:p>
    <w:p w14:paraId="5991144A" w14:textId="2D1070BB" w:rsidR="0074312A" w:rsidRPr="008A6F2A" w:rsidRDefault="0074312A" w:rsidP="008A6F2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8A6F2A">
        <w:rPr>
          <w:rFonts w:cstheme="minorHAnsi"/>
        </w:rPr>
        <w:t xml:space="preserve">Termin wykonania przedmiotu zamówienia: maksymalnie </w:t>
      </w:r>
      <w:r w:rsidRPr="008A6F2A">
        <w:rPr>
          <w:rFonts w:cstheme="minorHAnsi"/>
        </w:rPr>
        <w:t>28 grudnia 2023r.</w:t>
      </w:r>
    </w:p>
    <w:p w14:paraId="7471FC88" w14:textId="77777777" w:rsidR="00CD1D5F" w:rsidRPr="008A6F2A" w:rsidRDefault="00CD1D5F" w:rsidP="008A6F2A">
      <w:pPr>
        <w:spacing w:line="360" w:lineRule="auto"/>
        <w:jc w:val="center"/>
        <w:rPr>
          <w:rFonts w:cstheme="minorHAnsi"/>
        </w:rPr>
      </w:pPr>
      <w:r w:rsidRPr="008A6F2A">
        <w:rPr>
          <w:rFonts w:cstheme="minorHAnsi"/>
        </w:rPr>
        <w:t>§ 4.</w:t>
      </w:r>
    </w:p>
    <w:p w14:paraId="53F1E7B0" w14:textId="3F95DDEA" w:rsidR="00CD1D5F" w:rsidRPr="008A6F2A" w:rsidRDefault="00CD1D5F" w:rsidP="008A6F2A">
      <w:pPr>
        <w:pStyle w:val="Akapitzlist"/>
        <w:widowControl/>
        <w:numPr>
          <w:ilvl w:val="0"/>
          <w:numId w:val="1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Strony ustalają, iż obowiązującą formą wynagrodzenia za wykonanie przedmiotu umowy zgodnie z warunkami określonymi w ofercie Wykonawcy, wybranej w trybie zapytania ofertowego jest wynagrodzenie ryczałtowe w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kwocie: </w:t>
      </w:r>
      <w:r w:rsidRPr="008A6F2A">
        <w:rPr>
          <w:rFonts w:cstheme="minorHAnsi"/>
          <w:b/>
          <w:bCs/>
        </w:rPr>
        <w:t>______________</w:t>
      </w:r>
      <w:r w:rsidRPr="008A6F2A">
        <w:rPr>
          <w:rFonts w:cstheme="minorHAnsi"/>
        </w:rPr>
        <w:t xml:space="preserve"> zł (brutto), słownie </w:t>
      </w:r>
      <w:r w:rsidRPr="008A6F2A">
        <w:rPr>
          <w:rFonts w:cstheme="minorHAnsi"/>
          <w:b/>
          <w:bCs/>
        </w:rPr>
        <w:t>__________________________________________</w:t>
      </w:r>
      <w:r w:rsidRPr="008A6F2A">
        <w:rPr>
          <w:rFonts w:cstheme="minorHAnsi"/>
        </w:rPr>
        <w:t>, która zawiera podatek VAT.</w:t>
      </w:r>
    </w:p>
    <w:p w14:paraId="02523591" w14:textId="77777777" w:rsidR="00CD1D5F" w:rsidRPr="008A6F2A" w:rsidRDefault="00CD1D5F" w:rsidP="008A6F2A">
      <w:pPr>
        <w:pStyle w:val="Akapitzlist"/>
        <w:widowControl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Rozliczenie za wykonanie przedmiotu zamówienia odbędzie się na podstawie faktury VAT wystawionej przez Wykonawcę.</w:t>
      </w:r>
    </w:p>
    <w:p w14:paraId="26DD9AFF" w14:textId="77777777" w:rsidR="00CD1D5F" w:rsidRPr="008A6F2A" w:rsidRDefault="00CD1D5F" w:rsidP="008A6F2A">
      <w:pPr>
        <w:pStyle w:val="Akapitzlist"/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Podstawą do wystawienia faktury VAT jest protokół odbioru przedmiotu zamówienia nie zawierający uwag, podpisany przez przedstawicieli Zamawiającego i Wykonawcy. </w:t>
      </w:r>
    </w:p>
    <w:p w14:paraId="1E8FFFA2" w14:textId="7A1FF554" w:rsidR="00CD1D5F" w:rsidRPr="008A6F2A" w:rsidRDefault="00CD1D5F" w:rsidP="008A6F2A">
      <w:pPr>
        <w:pStyle w:val="Akapitzlist"/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Faktura zostanie wystawiona na </w:t>
      </w:r>
      <w:r w:rsidRPr="008A6F2A">
        <w:rPr>
          <w:rFonts w:cstheme="minorHAnsi"/>
          <w:b/>
          <w:bCs/>
        </w:rPr>
        <w:t>Areszt Śledczy w Olsztynie, ul. Piłsudskiego 3, 10-575 Olsztyn,</w:t>
      </w:r>
      <w:r w:rsidR="008A6F2A">
        <w:rPr>
          <w:rFonts w:cstheme="minorHAnsi"/>
          <w:b/>
          <w:bCs/>
        </w:rPr>
        <w:t xml:space="preserve"> </w:t>
      </w:r>
      <w:r w:rsidRPr="008A6F2A">
        <w:rPr>
          <w:rFonts w:cstheme="minorHAnsi"/>
          <w:b/>
          <w:bCs/>
        </w:rPr>
        <w:t>NIP: 739-10-44-553.</w:t>
      </w:r>
    </w:p>
    <w:p w14:paraId="154EAFEA" w14:textId="691CF92E" w:rsidR="00CD1D5F" w:rsidRPr="008A6F2A" w:rsidRDefault="00CD1D5F" w:rsidP="008A6F2A">
      <w:pPr>
        <w:pStyle w:val="Akapitzlist"/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Płatność za fakturę VAT, o której mowa w ust. 2 będzie dokonywana przelewem na konto wskazane na</w:t>
      </w:r>
      <w:r w:rsidR="00F00A3E"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fakturze przez Wykonawcę w terminie do 30 dni licząc od daty otrzymania przez Zamawiającego prawidłowo wystawionej faktury i po spełnieniu warunków wyżej opisanych. </w:t>
      </w:r>
    </w:p>
    <w:p w14:paraId="06BF511E" w14:textId="0439497A" w:rsidR="00CD1D5F" w:rsidRPr="008A6F2A" w:rsidRDefault="00CD1D5F" w:rsidP="008A6F2A">
      <w:pPr>
        <w:pStyle w:val="Akapitzlist"/>
        <w:widowControl/>
        <w:numPr>
          <w:ilvl w:val="0"/>
          <w:numId w:val="21"/>
        </w:numPr>
        <w:suppressAutoHyphens/>
        <w:spacing w:line="360" w:lineRule="auto"/>
        <w:contextualSpacing/>
        <w:jc w:val="both"/>
        <w:rPr>
          <w:rFonts w:cstheme="minorHAnsi"/>
        </w:rPr>
      </w:pPr>
      <w:bookmarkStart w:id="3" w:name="_Hlk109989432"/>
      <w:r w:rsidRPr="008A6F2A">
        <w:rPr>
          <w:rFonts w:cstheme="minorHAnsi"/>
        </w:rPr>
        <w:lastRenderedPageBreak/>
        <w:t>Wynagrodzenie uwzględnia wszystkie koszty, jakie poniesie Wykonawca z tytułu należytej i zgodne z</w:t>
      </w:r>
      <w:r w:rsidR="00F00A3E" w:rsidRPr="008A6F2A">
        <w:rPr>
          <w:rFonts w:cstheme="minorHAnsi"/>
        </w:rPr>
        <w:t> </w:t>
      </w:r>
      <w:r w:rsidRPr="008A6F2A">
        <w:rPr>
          <w:rFonts w:cstheme="minorHAnsi"/>
        </w:rPr>
        <w:t>obowiązującymi przepisami realizacji przedmiotu zamówienia, bez prawa odrębnego dochodzenia ich</w:t>
      </w:r>
      <w:r w:rsidR="00F00A3E"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zwrotu. </w:t>
      </w:r>
      <w:bookmarkEnd w:id="3"/>
    </w:p>
    <w:p w14:paraId="7497ACB5" w14:textId="77777777" w:rsidR="00CD1D5F" w:rsidRPr="008A6F2A" w:rsidRDefault="00CD1D5F" w:rsidP="008A6F2A">
      <w:pPr>
        <w:spacing w:line="360" w:lineRule="auto"/>
        <w:jc w:val="center"/>
        <w:rPr>
          <w:rFonts w:cstheme="minorHAnsi"/>
        </w:rPr>
      </w:pPr>
    </w:p>
    <w:p w14:paraId="5B6A4BC2" w14:textId="77777777" w:rsidR="00DC7B62" w:rsidRPr="008A6F2A" w:rsidRDefault="00DC7B62" w:rsidP="008A6F2A">
      <w:pPr>
        <w:keepNext/>
        <w:spacing w:line="360" w:lineRule="auto"/>
        <w:jc w:val="center"/>
        <w:rPr>
          <w:rFonts w:eastAsia="Calibri" w:cstheme="minorHAnsi"/>
        </w:rPr>
      </w:pPr>
      <w:r w:rsidRPr="008A6F2A">
        <w:rPr>
          <w:rFonts w:cstheme="minorHAnsi"/>
        </w:rPr>
        <w:t>§ 5.</w:t>
      </w:r>
    </w:p>
    <w:p w14:paraId="17E94565" w14:textId="77777777" w:rsidR="00DC7B62" w:rsidRPr="008A6F2A" w:rsidRDefault="00DC7B62" w:rsidP="008A6F2A">
      <w:pPr>
        <w:pStyle w:val="Akapitzlist"/>
        <w:widowControl/>
        <w:numPr>
          <w:ilvl w:val="0"/>
          <w:numId w:val="22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Strony postanawiają, że w przypadku niewykonania lub nienależytego wykonania postanowień niniejszej umowy obowiązującą formą odszkodowania będą kary umowne. </w:t>
      </w:r>
    </w:p>
    <w:p w14:paraId="6B17E717" w14:textId="77777777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Wykonawca zapłaci Zamawiającemu kary umowne: </w:t>
      </w:r>
    </w:p>
    <w:p w14:paraId="0F094E6D" w14:textId="77777777" w:rsidR="00DC7B62" w:rsidRPr="008A6F2A" w:rsidRDefault="00DC7B62" w:rsidP="008A6F2A">
      <w:pPr>
        <w:pStyle w:val="Akapitzlist"/>
        <w:widowControl/>
        <w:numPr>
          <w:ilvl w:val="0"/>
          <w:numId w:val="2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za odstąpienie od umowy z przyczyn leżących po stronie Wykonawcy - w wysokości 10% wynagrodzenia umownego brutto określonego w § 4 ust. 1 niniejszej umowy, </w:t>
      </w:r>
    </w:p>
    <w:p w14:paraId="731262D1" w14:textId="77777777" w:rsidR="00DC7B62" w:rsidRPr="008A6F2A" w:rsidRDefault="00DC7B62" w:rsidP="008A6F2A">
      <w:pPr>
        <w:pStyle w:val="Akapitzlist"/>
        <w:widowControl/>
        <w:numPr>
          <w:ilvl w:val="0"/>
          <w:numId w:val="2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 za zwłokę w dostarczeniu przedmiotu umowy w wysokości 0,5% wynagrodzenia umownego brutto określonego w § 4 ust. 1 niniejszej umowy za każdy dzień zwłoki, licząc od umownego terminu realizacji umowy. </w:t>
      </w:r>
    </w:p>
    <w:p w14:paraId="2365E71C" w14:textId="77777777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Zamawiający zapłaci Wykonawcy karę umowną za odstąpienie od umowy z przyczyn leżących po stronie Zamawiającego w wysokości 10% wynagrodzenia umownego brutto określonego w § 4 ust. 1 niniejszej umowy, za wyjątkiem wystąpienia sytuacji przedstawionej w art. 456 ust. 1 pkt 1 ustawy Prawo zamówień publicznych. </w:t>
      </w:r>
    </w:p>
    <w:p w14:paraId="175FE854" w14:textId="77777777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Łączna wysokość kar umownych, których mogą dochodzić strony nie może przekroczyć 20% wartości umowy brutto, o której mowa w § 4 ust 1 niniejszej umowy. </w:t>
      </w:r>
    </w:p>
    <w:p w14:paraId="5560991C" w14:textId="77777777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Termin zapłaty kary umownej wynosi 14 dni od dnia doręczenia wezwania. </w:t>
      </w:r>
    </w:p>
    <w:p w14:paraId="75DEA2A8" w14:textId="77777777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Wykonawca wyraża zgodę na potrącenia naliczonych kar z przysługującego mu wynagrodzenia. </w:t>
      </w:r>
    </w:p>
    <w:p w14:paraId="7912FEEA" w14:textId="2281FD1F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 Zapłata kary przez Wykonawcę lub potracenie przez Zamawiającego kwoty kary z płatności należnej Wykonawcy nie zwalnia Wykonawcy z obowiązku wykonania zobowiązań wynikających z umowy.</w:t>
      </w:r>
    </w:p>
    <w:p w14:paraId="68CA48D2" w14:textId="4C503076" w:rsidR="00DC7B62" w:rsidRPr="008A6F2A" w:rsidRDefault="00DC7B62" w:rsidP="008A6F2A">
      <w:pPr>
        <w:pStyle w:val="Akapitzlist"/>
        <w:widowControl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Stronom przysługuje prawo do odszkodowania uzupełniającego na zasadach ogólnych, przewidzianych w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>ustawie z dnia 23 kwietnia 1964 r. Kodeks cywilny (</w:t>
      </w:r>
      <w:proofErr w:type="spellStart"/>
      <w:r w:rsidRPr="008A6F2A">
        <w:rPr>
          <w:rFonts w:cstheme="minorHAnsi"/>
        </w:rPr>
        <w:t>t.j</w:t>
      </w:r>
      <w:proofErr w:type="spellEnd"/>
      <w:r w:rsidRPr="008A6F2A">
        <w:rPr>
          <w:rFonts w:cstheme="minorHAnsi"/>
        </w:rPr>
        <w:t xml:space="preserve">. Dz. U. z 2022 r. poz. 1360 z </w:t>
      </w:r>
      <w:proofErr w:type="spellStart"/>
      <w:r w:rsidRPr="008A6F2A">
        <w:rPr>
          <w:rFonts w:cstheme="minorHAnsi"/>
        </w:rPr>
        <w:t>późn</w:t>
      </w:r>
      <w:proofErr w:type="spellEnd"/>
      <w:r w:rsidRPr="008A6F2A">
        <w:rPr>
          <w:rFonts w:cstheme="minorHAnsi"/>
        </w:rPr>
        <w:t xml:space="preserve">. zm.). </w:t>
      </w:r>
    </w:p>
    <w:p w14:paraId="25CD7FB2" w14:textId="77777777" w:rsidR="00015134" w:rsidRPr="008A6F2A" w:rsidRDefault="00015134" w:rsidP="008A6F2A">
      <w:pPr>
        <w:pStyle w:val="Akapitzlist"/>
        <w:spacing w:line="360" w:lineRule="auto"/>
        <w:ind w:left="227"/>
        <w:jc w:val="center"/>
        <w:rPr>
          <w:rFonts w:cstheme="minorHAnsi"/>
        </w:rPr>
      </w:pPr>
      <w:r w:rsidRPr="008A6F2A">
        <w:rPr>
          <w:rFonts w:cstheme="minorHAnsi"/>
        </w:rPr>
        <w:t>§ 6.</w:t>
      </w:r>
    </w:p>
    <w:p w14:paraId="57A88E27" w14:textId="77777777" w:rsidR="00015134" w:rsidRPr="008A6F2A" w:rsidRDefault="00015134" w:rsidP="008A6F2A">
      <w:pPr>
        <w:spacing w:line="360" w:lineRule="auto"/>
        <w:jc w:val="both"/>
        <w:rPr>
          <w:rFonts w:cstheme="minorHAnsi"/>
        </w:rPr>
      </w:pPr>
      <w:r w:rsidRPr="008A6F2A">
        <w:rPr>
          <w:rFonts w:cstheme="minorHAnsi"/>
        </w:rPr>
        <w:t xml:space="preserve">Uprawnionymi do kontaktów i osobami odpowiedzialnymi za przebieg oraz realizację umowy są: </w:t>
      </w:r>
    </w:p>
    <w:p w14:paraId="78625ABC" w14:textId="77777777" w:rsidR="00015134" w:rsidRPr="008A6F2A" w:rsidRDefault="00015134" w:rsidP="008A6F2A">
      <w:pPr>
        <w:pStyle w:val="Akapitzlist"/>
        <w:widowControl/>
        <w:numPr>
          <w:ilvl w:val="0"/>
          <w:numId w:val="26"/>
        </w:numPr>
        <w:suppressAutoHyphens/>
        <w:spacing w:line="360" w:lineRule="auto"/>
        <w:contextualSpacing/>
        <w:jc w:val="both"/>
        <w:rPr>
          <w:rFonts w:cstheme="minorHAnsi"/>
          <w:b/>
          <w:bCs/>
        </w:rPr>
      </w:pPr>
      <w:r w:rsidRPr="008A6F2A">
        <w:rPr>
          <w:rFonts w:cstheme="minorHAnsi"/>
        </w:rPr>
        <w:t xml:space="preserve">z ramienia Zamawiającego: </w:t>
      </w:r>
      <w:r w:rsidRPr="008A6F2A">
        <w:rPr>
          <w:rFonts w:cstheme="minorHAnsi"/>
          <w:b/>
          <w:bCs/>
        </w:rPr>
        <w:t>Łukasz Grzybowski tel. (89) 642-63-16</w:t>
      </w:r>
      <w:r w:rsidRPr="008A6F2A">
        <w:rPr>
          <w:rFonts w:cstheme="minorHAnsi"/>
          <w:b/>
          <w:bCs/>
        </w:rPr>
        <w:br/>
        <w:t>e-mail: </w:t>
      </w:r>
      <w:proofErr w:type="spellStart"/>
      <w:r w:rsidRPr="008A6F2A">
        <w:rPr>
          <w:rFonts w:cstheme="minorHAnsi"/>
          <w:b/>
          <w:bCs/>
        </w:rPr>
        <w:t>lukasz.grzybowski@sw.govpl</w:t>
      </w:r>
      <w:proofErr w:type="spellEnd"/>
      <w:r w:rsidRPr="008A6F2A">
        <w:rPr>
          <w:rFonts w:cstheme="minorHAnsi"/>
          <w:b/>
          <w:bCs/>
        </w:rPr>
        <w:t xml:space="preserve">, </w:t>
      </w:r>
    </w:p>
    <w:p w14:paraId="703FE610" w14:textId="43AC3A62" w:rsidR="00015134" w:rsidRPr="008A6F2A" w:rsidRDefault="00015134" w:rsidP="008A6F2A">
      <w:pPr>
        <w:pStyle w:val="Akapitzlist"/>
        <w:widowControl/>
        <w:numPr>
          <w:ilvl w:val="0"/>
          <w:numId w:val="27"/>
        </w:numPr>
        <w:suppressAutoHyphens/>
        <w:spacing w:line="360" w:lineRule="auto"/>
        <w:contextualSpacing/>
        <w:rPr>
          <w:rFonts w:cstheme="minorHAnsi"/>
        </w:rPr>
      </w:pPr>
      <w:r w:rsidRPr="008A6F2A">
        <w:rPr>
          <w:rFonts w:cstheme="minorHAnsi"/>
        </w:rPr>
        <w:t xml:space="preserve">z ramienia Wykonawcy: </w:t>
      </w:r>
      <w:r w:rsidRPr="008A6F2A">
        <w:rPr>
          <w:rFonts w:cstheme="minorHAnsi"/>
        </w:rPr>
        <w:br/>
      </w:r>
      <w:r w:rsidRPr="008A6F2A">
        <w:rPr>
          <w:rFonts w:cstheme="minorHAnsi"/>
          <w:b/>
          <w:bCs/>
        </w:rPr>
        <w:t>__________________</w:t>
      </w:r>
      <w:r w:rsidRPr="008A6F2A">
        <w:rPr>
          <w:rFonts w:cstheme="minorHAnsi"/>
          <w:b/>
          <w:bCs/>
        </w:rPr>
        <w:t xml:space="preserve"> </w:t>
      </w:r>
      <w:proofErr w:type="spellStart"/>
      <w:r w:rsidRPr="008A6F2A">
        <w:rPr>
          <w:rFonts w:cstheme="minorHAnsi"/>
        </w:rPr>
        <w:t>tel</w:t>
      </w:r>
      <w:proofErr w:type="spellEnd"/>
      <w:r w:rsidRPr="008A6F2A">
        <w:rPr>
          <w:rFonts w:cstheme="minorHAnsi"/>
        </w:rPr>
        <w:t xml:space="preserve">: </w:t>
      </w:r>
      <w:r w:rsidRPr="008A6F2A">
        <w:rPr>
          <w:rFonts w:cstheme="minorHAnsi"/>
        </w:rPr>
        <w:t>___________________</w:t>
      </w:r>
      <w:r w:rsidRPr="008A6F2A">
        <w:rPr>
          <w:rFonts w:cstheme="minorHAnsi"/>
        </w:rPr>
        <w:t xml:space="preserve">, e-mail: </w:t>
      </w:r>
      <w:r w:rsidRPr="008A6F2A">
        <w:rPr>
          <w:rFonts w:cstheme="minorHAnsi"/>
        </w:rPr>
        <w:t>____________________</w:t>
      </w:r>
      <w:r w:rsidRPr="008A6F2A">
        <w:rPr>
          <w:rFonts w:cstheme="minorHAnsi"/>
        </w:rPr>
        <w:t xml:space="preserve">; </w:t>
      </w:r>
      <w:r w:rsidRPr="008A6F2A">
        <w:rPr>
          <w:rFonts w:cstheme="minorHAnsi"/>
        </w:rPr>
        <w:br/>
      </w:r>
      <w:r w:rsidR="008C2DCA" w:rsidRPr="008A6F2A">
        <w:rPr>
          <w:rFonts w:cstheme="minorHAnsi"/>
          <w:b/>
          <w:bCs/>
        </w:rPr>
        <w:t xml:space="preserve">__________________ </w:t>
      </w:r>
      <w:proofErr w:type="spellStart"/>
      <w:r w:rsidR="008C2DCA" w:rsidRPr="008A6F2A">
        <w:rPr>
          <w:rFonts w:cstheme="minorHAnsi"/>
        </w:rPr>
        <w:t>tel</w:t>
      </w:r>
      <w:proofErr w:type="spellEnd"/>
      <w:r w:rsidR="008C2DCA" w:rsidRPr="008A6F2A">
        <w:rPr>
          <w:rFonts w:cstheme="minorHAnsi"/>
        </w:rPr>
        <w:t>: ___________________, e-mail: ____________________;</w:t>
      </w:r>
    </w:p>
    <w:p w14:paraId="23DBAB37" w14:textId="77777777" w:rsidR="008C2DCA" w:rsidRPr="008A6F2A" w:rsidRDefault="008C2DCA" w:rsidP="008A6F2A">
      <w:pPr>
        <w:keepNext/>
        <w:spacing w:line="360" w:lineRule="auto"/>
        <w:jc w:val="center"/>
        <w:rPr>
          <w:rFonts w:cstheme="minorHAnsi"/>
        </w:rPr>
      </w:pPr>
      <w:r w:rsidRPr="008A6F2A">
        <w:rPr>
          <w:rFonts w:cstheme="minorHAnsi"/>
        </w:rPr>
        <w:lastRenderedPageBreak/>
        <w:t>§ 7.</w:t>
      </w:r>
    </w:p>
    <w:p w14:paraId="3D442104" w14:textId="77777777" w:rsidR="008C2DCA" w:rsidRPr="008A6F2A" w:rsidRDefault="008C2DCA" w:rsidP="008A6F2A">
      <w:pPr>
        <w:pStyle w:val="Akapitzlist"/>
        <w:widowControl/>
        <w:numPr>
          <w:ilvl w:val="0"/>
          <w:numId w:val="28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Sprzęt jest objęty gwarancją Wykonawcy, na warunkach określonych w Kodeksie cywilnym oraz w niniejszej umowie, przez okres …24…. miesięcy. </w:t>
      </w:r>
    </w:p>
    <w:p w14:paraId="79B36D97" w14:textId="56728CDF" w:rsidR="008C2DCA" w:rsidRPr="008A6F2A" w:rsidRDefault="008C2DCA" w:rsidP="008A6F2A">
      <w:pPr>
        <w:pStyle w:val="Akapitzlist"/>
        <w:numPr>
          <w:ilvl w:val="0"/>
          <w:numId w:val="29"/>
        </w:numPr>
        <w:suppressAutoHyphens/>
        <w:spacing w:line="360" w:lineRule="auto"/>
        <w:jc w:val="both"/>
        <w:rPr>
          <w:rFonts w:cstheme="minorHAnsi"/>
        </w:rPr>
      </w:pPr>
      <w:r w:rsidRPr="008A6F2A">
        <w:rPr>
          <w:rFonts w:cstheme="minorHAnsi"/>
        </w:rPr>
        <w:t>Bieg terminu gwarancji rozpoczyna się po odbiorze sprzętu i podpisaniu protokołu odbioru jakościowego bez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>zastrzeżeń przez Strony.</w:t>
      </w:r>
    </w:p>
    <w:p w14:paraId="73804392" w14:textId="174C3D5D" w:rsidR="008C2DCA" w:rsidRPr="008A6F2A" w:rsidRDefault="008C2DCA" w:rsidP="008A6F2A">
      <w:pPr>
        <w:pStyle w:val="Akapitzlist"/>
        <w:widowControl/>
        <w:numPr>
          <w:ilvl w:val="0"/>
          <w:numId w:val="30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Odpowiedzialność z tytułu gwarancji i rękojmi obejmuje zarówno wady powstałe z przyczyn tkwiących w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>przedmiocie zamówienia w chwili dokonania odbioru przez Zamawiającego, jak i wszelkie inne wady fizyczne, powstałe z przyczyn, za które Wykonawca ponosi odpowiedzialność, pod warunkiem, że wady te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>ujawnią się w ciągu terminu obowiązywania gwarancji.</w:t>
      </w:r>
    </w:p>
    <w:p w14:paraId="1AAD32D9" w14:textId="77777777" w:rsidR="008C2DCA" w:rsidRPr="008A6F2A" w:rsidRDefault="008C2DCA" w:rsidP="008A6F2A">
      <w:pPr>
        <w:pStyle w:val="Akapitzlist"/>
        <w:widowControl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Czynności wynikające z gwarancji będą świadczone na koszt Wykonawcy. W przypadku trzykrotnej awarii sprzętu Wykonawca zobowiązany jest do wymiany wadliwego elementu lub sprzętu, w terminie nie dłuższym niż 14 dni roboczych na nowy, wolny od wad, tego samego typu i o tych samych lub gdy to niemożliwe - lepszych parametrach technicznych z zastrzeżeniem ust. 4. </w:t>
      </w:r>
    </w:p>
    <w:p w14:paraId="01847D96" w14:textId="77777777" w:rsidR="008C2DCA" w:rsidRPr="008A6F2A" w:rsidRDefault="008C2DCA" w:rsidP="008A6F2A">
      <w:pPr>
        <w:pStyle w:val="Akapitzlist"/>
        <w:widowControl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Okres gwarancji biegnie na nowo w przypadku wymiany rzeczy na nową wolną od wad. </w:t>
      </w:r>
    </w:p>
    <w:p w14:paraId="52D2934C" w14:textId="77777777" w:rsidR="008C2DCA" w:rsidRPr="008A6F2A" w:rsidRDefault="008C2DCA" w:rsidP="008A6F2A">
      <w:pPr>
        <w:pStyle w:val="Akapitzlist"/>
        <w:widowControl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W przypadku, gdy Wykonawca nie realizuje zobowiązań z tytułu udzielonej gwarancji lub realizuje w sposób nienależyty, Zamawiający jest uprawniony do usunięcia wad na ryzyko i koszt Wykonawcy, bez zgody sądu, zachowując przy tym inne uprawnienia przysługujące mu na podstawie umowy. Wykonawca zobowiązany jest pokryć związane z tym koszty w ciągu 7 dni od dnia doręczenia Wykonawcy wezwania do zapłaty. Niniejsze koszty mogą być potrącone z bieżących należności Wykonawcy.</w:t>
      </w:r>
    </w:p>
    <w:p w14:paraId="7369A01A" w14:textId="77777777" w:rsidR="008C2DCA" w:rsidRPr="008A6F2A" w:rsidRDefault="008C2DCA" w:rsidP="008A6F2A">
      <w:pPr>
        <w:pStyle w:val="Akapitzlist"/>
        <w:widowControl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Roszczenia z tytułu gwarancji jakości i rękojmi mogą być zgłoszone i dochodzone także po upływie ich okresu, jeżeli przed jego upływem Zamawiający zawiadomi Wykonawcę o istnieniu wady.</w:t>
      </w:r>
    </w:p>
    <w:p w14:paraId="362FF46A" w14:textId="77777777" w:rsidR="008C2DCA" w:rsidRPr="008A6F2A" w:rsidRDefault="008C2DCA" w:rsidP="008A6F2A">
      <w:pPr>
        <w:pStyle w:val="Akapitzlist"/>
        <w:widowControl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Wszelkie koszty związane ze świadczeniem zobowiązań gwarancyjnych ponosi Wykonawca. </w:t>
      </w:r>
    </w:p>
    <w:p w14:paraId="68C060CB" w14:textId="77777777" w:rsidR="008C2DCA" w:rsidRPr="008A6F2A" w:rsidRDefault="008C2DCA" w:rsidP="008A6F2A">
      <w:pPr>
        <w:pStyle w:val="Akapitzlist"/>
        <w:widowControl/>
        <w:numPr>
          <w:ilvl w:val="0"/>
          <w:numId w:val="3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Zamawiającemu przysługiwać będą uprawnienia wynikające z rękojmi niezależnie od uprawnień z tytułu gwarancji. Okres rękojmi jest równy okresowi gwarancji.</w:t>
      </w:r>
    </w:p>
    <w:p w14:paraId="374E473B" w14:textId="77777777" w:rsidR="008C2DCA" w:rsidRPr="008A6F2A" w:rsidRDefault="008C2DCA" w:rsidP="008A6F2A">
      <w:pPr>
        <w:spacing w:line="360" w:lineRule="auto"/>
        <w:jc w:val="center"/>
        <w:rPr>
          <w:rFonts w:cstheme="minorHAnsi"/>
        </w:rPr>
      </w:pPr>
    </w:p>
    <w:p w14:paraId="5A6D7EE3" w14:textId="77777777" w:rsidR="008C2DCA" w:rsidRPr="008A6F2A" w:rsidRDefault="008C2DCA" w:rsidP="008A6F2A">
      <w:pPr>
        <w:spacing w:line="360" w:lineRule="auto"/>
        <w:jc w:val="center"/>
        <w:rPr>
          <w:rFonts w:cstheme="minorHAnsi"/>
        </w:rPr>
      </w:pPr>
      <w:r w:rsidRPr="008A6F2A">
        <w:rPr>
          <w:rFonts w:cstheme="minorHAnsi"/>
        </w:rPr>
        <w:t>§ 8.</w:t>
      </w:r>
    </w:p>
    <w:p w14:paraId="35A9A521" w14:textId="77777777" w:rsidR="008C2DCA" w:rsidRPr="008A6F2A" w:rsidRDefault="008C2DCA" w:rsidP="008A6F2A">
      <w:pPr>
        <w:pStyle w:val="Akapitzlist"/>
        <w:widowControl/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Zamawiający dopuszcza dokonywanie zmian zawartej umowy na zasadach określonych w art. 455 ustawy Prawo zamówień publicznych.</w:t>
      </w:r>
    </w:p>
    <w:p w14:paraId="4830B496" w14:textId="77777777" w:rsidR="008C2DCA" w:rsidRPr="008A6F2A" w:rsidRDefault="008C2DCA" w:rsidP="008A6F2A">
      <w:pPr>
        <w:pStyle w:val="Akapitzlist"/>
        <w:widowControl/>
        <w:numPr>
          <w:ilvl w:val="0"/>
          <w:numId w:val="3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Dopuszcza się zmianę umowy co do sposobu jej wykonania, terminu realizacji, przedmiotu lub wynagrodzenia w przypadku: </w:t>
      </w:r>
    </w:p>
    <w:p w14:paraId="0F8CB0EB" w14:textId="1D24BEA1" w:rsidR="008C2DCA" w:rsidRPr="008A6F2A" w:rsidRDefault="008C2DCA" w:rsidP="008A6F2A">
      <w:pPr>
        <w:pStyle w:val="Akapitzlist"/>
        <w:widowControl/>
        <w:numPr>
          <w:ilvl w:val="0"/>
          <w:numId w:val="3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lastRenderedPageBreak/>
        <w:t>zmiany powszechnie obowiązujących przepisów prawa lub wynikających z prawomocnych orzeczeń lub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ostatecznych aktów administracyjnych właściwych organów – w takim zakresie, w jakim będzie to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niezbędne w celu dostosowania postanowień umowy do zaistniałego stanu prawnego lub faktycznego;</w:t>
      </w:r>
    </w:p>
    <w:p w14:paraId="236BD35B" w14:textId="192F35CC" w:rsidR="008C2DCA" w:rsidRPr="008A6F2A" w:rsidRDefault="008C2DCA" w:rsidP="008A6F2A">
      <w:pPr>
        <w:pStyle w:val="Akapitzlist"/>
        <w:widowControl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zaistnienia siły wyższej, o której mowa § 9 – w takim zakresie, w jakim będzie to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 xml:space="preserve">niezbędne w celu dostosowania postanowień umowy do zaistniałego stanu prawnego lub faktycznego. </w:t>
      </w:r>
    </w:p>
    <w:p w14:paraId="7A98156F" w14:textId="45663BE9" w:rsidR="008C2DCA" w:rsidRPr="008A6F2A" w:rsidRDefault="008C2DCA" w:rsidP="008A6F2A">
      <w:pPr>
        <w:pStyle w:val="Akapitzlist"/>
        <w:widowControl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Dopuszcza się zmianę umowy co do sposobu jej wykonania, terminu realizacji, przedmiotu umowy (z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zastrzeżeniem, że zmiana ta nie może polegać na dostarczeniu sprzętu o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>niższych parametrach niż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wskazane w SWZ i ofercie Wykonawcy) za cenę nie wyższą niż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>ustalona w umowie w przypadku wycofania z produkcji zaoferowanego sprzętu (po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>terminie otwarcia ofert), co będzie potwierdzone oświadczeniem producenta lub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>innym dokumentem wskazującym przede wszystkim pierwotnie ustalony termin dostawy do Wykonawcy ;</w:t>
      </w:r>
    </w:p>
    <w:p w14:paraId="377B3930" w14:textId="77777777" w:rsidR="008C2DCA" w:rsidRPr="008A6F2A" w:rsidRDefault="008C2DCA" w:rsidP="008A6F2A">
      <w:pPr>
        <w:pStyle w:val="Akapitzlist"/>
        <w:widowControl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zmiany dotyczącej terminu wykonania zamówienia określonego w § 3: </w:t>
      </w:r>
    </w:p>
    <w:p w14:paraId="0D4DB5A4" w14:textId="77E6C53D" w:rsidR="008C2DCA" w:rsidRPr="008A6F2A" w:rsidRDefault="008C2DCA" w:rsidP="008A6F2A">
      <w:pPr>
        <w:pStyle w:val="Akapitzlist"/>
        <w:widowControl/>
        <w:numPr>
          <w:ilvl w:val="0"/>
          <w:numId w:val="36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poprzez jego wydłużenie o okres odpowiadający trwaniu przeszkody w wykonywaniu zamówienia, w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wyniku zaistnienia siły wyższej, o której mowa w § 9,</w:t>
      </w:r>
    </w:p>
    <w:p w14:paraId="793E07D3" w14:textId="3B546268" w:rsidR="008C2DCA" w:rsidRPr="008A6F2A" w:rsidRDefault="008C2DCA" w:rsidP="008A6F2A">
      <w:pPr>
        <w:pStyle w:val="Akapitzlist"/>
        <w:widowControl/>
        <w:numPr>
          <w:ilvl w:val="0"/>
          <w:numId w:val="37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poprzez jego wydłużenie o okres odpowiadający trwaniu przeszkody w wykonywaniu zamówienia, w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wyniku wystąpienia przyczyny organizacyjnej leżącej po stronie Zamawiającego, w szczególności polegającej na braku możliwości odbioru sprzętu przez przedstawiciela Zamawiającego, w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szczególności z powodu absencji pracowniczej tj. usprawiedliwionej lub nieusprawiedliwionej nieobecności w pracy lub z powodu zmiany miejsca dostawy, </w:t>
      </w:r>
    </w:p>
    <w:p w14:paraId="5BBF3325" w14:textId="69B3ACC7" w:rsidR="008C2DCA" w:rsidRPr="008A6F2A" w:rsidRDefault="008C2DCA" w:rsidP="008A6F2A">
      <w:pPr>
        <w:pStyle w:val="Akapitzlist"/>
        <w:widowControl/>
        <w:numPr>
          <w:ilvl w:val="0"/>
          <w:numId w:val="37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poprzez jego wydłużenie o okres odpowiadający trwaniu przeszkody w wykonywaniu zamówienia, w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wyniku wystąpienia przyczyn technicznych niezawinionych przez Wykonawcę, związanych w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szczególności z okresowym brakiem dostępności u producenta lub wstrzymaniem produkcji sprzętu, wskazanego w ofercie - poparte oświadczeniem producenta sprzętu lub innym dokumentem (w przypadku braku możliwości uzyskania oświadczenia producenta);</w:t>
      </w:r>
    </w:p>
    <w:p w14:paraId="5119F845" w14:textId="77777777" w:rsidR="008C2DCA" w:rsidRPr="008A6F2A" w:rsidRDefault="008C2DCA" w:rsidP="008A6F2A">
      <w:pPr>
        <w:pStyle w:val="Akapitzlist"/>
        <w:widowControl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jeżeli przeszkody, wymienione w punkcie 4 lit. c będą trwały dłużej niż 21 dni, dopuszcza się możliwość zmiany sprzętu na inny o parametrach takich samych lub wyższych niż te wskazane w ofercie;</w:t>
      </w:r>
    </w:p>
    <w:p w14:paraId="6C564322" w14:textId="04E5FBD3" w:rsidR="008C2DCA" w:rsidRPr="008A6F2A" w:rsidRDefault="008C2DCA" w:rsidP="008A6F2A">
      <w:pPr>
        <w:pStyle w:val="Akapitzlist"/>
        <w:widowControl/>
        <w:numPr>
          <w:ilvl w:val="0"/>
          <w:numId w:val="3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zmiany podwykonawcy lub zmiany części zamówienia powierzonego podwykonawcom, w sytuacji, gdy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Wykonawca wskazał w ofercie, że wykona zamówienie samodzielnie – </w:t>
      </w:r>
      <w:r w:rsidRPr="008A6F2A">
        <w:rPr>
          <w:rFonts w:cstheme="minorHAnsi"/>
        </w:rPr>
        <w:lastRenderedPageBreak/>
        <w:t xml:space="preserve">w tych sytuacjach Wykonawca zobowiązany jest wskazać przyczynę, firmę Podwykonawcy i część zamówienia powierzonego podwykonawcy, </w:t>
      </w:r>
    </w:p>
    <w:p w14:paraId="445A67E9" w14:textId="2E7EAF27" w:rsidR="008C2DCA" w:rsidRPr="008A6F2A" w:rsidRDefault="008C2DCA" w:rsidP="008A6F2A">
      <w:pPr>
        <w:pStyle w:val="Akapitzlist"/>
        <w:widowControl/>
        <w:numPr>
          <w:ilvl w:val="0"/>
          <w:numId w:val="3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Zmiany postanowień zawartej umowy, o których mowa w ust. 2, wymagają dla swej ważności formy pisemnej w postaci aneksu podpisanego przez obie Strony. Wniosek o wprowadzenie tych zmian musi być złożony na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piśmie i uzasadniony przez stronę występującą o zmianę postanowień umowy.</w:t>
      </w:r>
    </w:p>
    <w:p w14:paraId="5B513986" w14:textId="77777777" w:rsidR="008C2DCA" w:rsidRPr="008A6F2A" w:rsidRDefault="008C2DCA" w:rsidP="008A6F2A">
      <w:pPr>
        <w:pStyle w:val="Akapitzlist"/>
        <w:widowControl/>
        <w:numPr>
          <w:ilvl w:val="0"/>
          <w:numId w:val="3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Zamawiający może odstąpić od umowy w następujących przypadkach: </w:t>
      </w:r>
    </w:p>
    <w:p w14:paraId="5618A863" w14:textId="77777777" w:rsidR="008C2DCA" w:rsidRPr="008A6F2A" w:rsidRDefault="008C2DCA" w:rsidP="008A6F2A">
      <w:pPr>
        <w:pStyle w:val="Akapitzlist"/>
        <w:widowControl/>
        <w:numPr>
          <w:ilvl w:val="0"/>
          <w:numId w:val="38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Zamawiającemu przysługuje prawo do odstąpienia od umowy w całości lub w części, z przyczyn dotyczących Wykonawcy w przypadku: likwidacji przedsiębiorstwa Wykonawcy lub wydania nakazu zajęcia chociażby części majątku Wykonawcy,</w:t>
      </w:r>
    </w:p>
    <w:p w14:paraId="0B00CE96" w14:textId="77777777" w:rsidR="008C2DCA" w:rsidRPr="008A6F2A" w:rsidRDefault="008C2DCA" w:rsidP="008A6F2A">
      <w:pPr>
        <w:pStyle w:val="Akapitzlist"/>
        <w:widowControl/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Zamawiającemu przysługuje prawo do odstąpienia od umowy w całości lub w części z przyczyn dotyczących Wykonawcy w przypadku, gdy Wykonawca zwleka z realizacją zamówienia o więcej niż 14 dni w stosunku do terminu określonego w § 3.</w:t>
      </w:r>
    </w:p>
    <w:p w14:paraId="39020432" w14:textId="33D5C393" w:rsidR="008C2DCA" w:rsidRPr="008A6F2A" w:rsidRDefault="008C2DCA" w:rsidP="008A6F2A">
      <w:pPr>
        <w:pStyle w:val="Akapitzlist"/>
        <w:widowControl/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Zamawiającemu przysługuje prawo do odstąpienia od umowy w całości lub w części z przyczyn dotyczących Wykonawcy w przypadku, gdy zamówienie jest realizowane wadliwie lub sprzecznie z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umową, w tym również w zakresie świadczeń gwarancyjnych, po bezskutecznym upływie wyznaczonego Wykonawcy, nie krótszego niż 7 dni, dodatkowego terminu na usunięcie naruszeń. </w:t>
      </w:r>
    </w:p>
    <w:p w14:paraId="1D67B261" w14:textId="77777777" w:rsidR="008C2DCA" w:rsidRPr="008A6F2A" w:rsidRDefault="008C2DCA" w:rsidP="008A6F2A">
      <w:pPr>
        <w:pStyle w:val="Akapitzlist"/>
        <w:widowControl/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Zamawiający może odstąpić od umowy w terminie 30 dni od powzięcia wiadomości o okolicznościach stanowiących podstawę odstąpienia.</w:t>
      </w:r>
    </w:p>
    <w:p w14:paraId="2E330044" w14:textId="634E023C" w:rsidR="008C2DCA" w:rsidRPr="008A6F2A" w:rsidRDefault="008C2DCA" w:rsidP="008A6F2A">
      <w:pPr>
        <w:pStyle w:val="Akapitzlist"/>
        <w:widowControl/>
        <w:numPr>
          <w:ilvl w:val="0"/>
          <w:numId w:val="3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W przypadkach, o których mowa w ust. 4, Wykonawca może żądać wyłącznie wynagrodzenia należnego z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tytułu wykonania części umowy.</w:t>
      </w:r>
    </w:p>
    <w:p w14:paraId="759E000D" w14:textId="37D3AF61" w:rsidR="008C2DCA" w:rsidRPr="008A6F2A" w:rsidRDefault="008C2DCA" w:rsidP="008A6F2A">
      <w:pPr>
        <w:pStyle w:val="Akapitzlist"/>
        <w:widowControl/>
        <w:numPr>
          <w:ilvl w:val="0"/>
          <w:numId w:val="33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Ustanie obowiązywania umowy, niezależnie od przyczyny i podstawy, w tym na skutek odstąpienia od umowy przez Zamawiającego, nie pozbawia Zamawiającego prawa dochodzenia kar umownych i odszkodowań przewidzianych w umowie, a nadto odszkodowania uzupełniającego na zasadach ogólnych przewidzianych w</w:t>
      </w:r>
      <w:r w:rsidR="00837E58" w:rsidRPr="008A6F2A">
        <w:rPr>
          <w:rFonts w:cstheme="minorHAnsi"/>
        </w:rPr>
        <w:t> </w:t>
      </w:r>
      <w:r w:rsidRPr="008A6F2A">
        <w:rPr>
          <w:rFonts w:cstheme="minorHAnsi"/>
        </w:rPr>
        <w:t>ustawie z dnia 23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 xml:space="preserve">kwietnia 1964 r. Kodeks cywilny </w:t>
      </w:r>
      <w:bookmarkStart w:id="4" w:name="_Hlk113354292"/>
      <w:r w:rsidRPr="008A6F2A">
        <w:rPr>
          <w:rFonts w:cstheme="minorHAnsi"/>
        </w:rPr>
        <w:t>(</w:t>
      </w:r>
      <w:proofErr w:type="spellStart"/>
      <w:r w:rsidRPr="008A6F2A">
        <w:rPr>
          <w:rFonts w:cstheme="minorHAnsi"/>
        </w:rPr>
        <w:t>t.j</w:t>
      </w:r>
      <w:proofErr w:type="spellEnd"/>
      <w:r w:rsidRPr="008A6F2A">
        <w:rPr>
          <w:rFonts w:cstheme="minorHAnsi"/>
        </w:rPr>
        <w:t xml:space="preserve">. Dz. U. z 2022 r. poz. 1360 z </w:t>
      </w:r>
      <w:proofErr w:type="spellStart"/>
      <w:r w:rsidRPr="008A6F2A">
        <w:rPr>
          <w:rFonts w:cstheme="minorHAnsi"/>
        </w:rPr>
        <w:t>późn</w:t>
      </w:r>
      <w:proofErr w:type="spellEnd"/>
      <w:r w:rsidRPr="008A6F2A">
        <w:rPr>
          <w:rFonts w:cstheme="minorHAnsi"/>
        </w:rPr>
        <w:t>. zm.).</w:t>
      </w:r>
      <w:bookmarkEnd w:id="4"/>
    </w:p>
    <w:p w14:paraId="4974DA46" w14:textId="77777777" w:rsidR="008C2DCA" w:rsidRPr="008A6F2A" w:rsidRDefault="008C2DCA" w:rsidP="008A6F2A">
      <w:pPr>
        <w:spacing w:line="360" w:lineRule="auto"/>
        <w:jc w:val="center"/>
        <w:rPr>
          <w:rFonts w:cstheme="minorHAnsi"/>
        </w:rPr>
      </w:pPr>
    </w:p>
    <w:p w14:paraId="25D18C61" w14:textId="77777777" w:rsidR="00837E58" w:rsidRPr="008A6F2A" w:rsidRDefault="00837E58" w:rsidP="008A6F2A">
      <w:pPr>
        <w:spacing w:line="360" w:lineRule="auto"/>
        <w:jc w:val="center"/>
        <w:rPr>
          <w:rFonts w:eastAsia="Calibri" w:cstheme="minorHAnsi"/>
        </w:rPr>
      </w:pPr>
      <w:r w:rsidRPr="008A6F2A">
        <w:rPr>
          <w:rFonts w:cstheme="minorHAnsi"/>
        </w:rPr>
        <w:t>§ 9.</w:t>
      </w:r>
    </w:p>
    <w:p w14:paraId="73032334" w14:textId="066BB6E2" w:rsidR="00837E58" w:rsidRPr="008A6F2A" w:rsidRDefault="00837E58" w:rsidP="008A6F2A">
      <w:pPr>
        <w:pStyle w:val="Akapitzlist"/>
        <w:spacing w:line="360" w:lineRule="auto"/>
        <w:jc w:val="both"/>
        <w:rPr>
          <w:rFonts w:cstheme="minorHAnsi"/>
        </w:rPr>
      </w:pPr>
      <w:r w:rsidRPr="008A6F2A">
        <w:rPr>
          <w:rFonts w:cstheme="minorHAnsi"/>
        </w:rPr>
        <w:t>1. Przez określenie „siła wyższa” Strony umowy rozumieją wystąpienie zdarzenia o charakterze nadzwyczajnym, zewnętrznego, niemożliwego do przewidzenia i zapobieżenia, którego nie dało się uniknąć nawet przy zachowaniu należytej staranności, a które uniemożliwiają realizację zobowiązań umownych w całości lub części, w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szczególności: </w:t>
      </w:r>
    </w:p>
    <w:p w14:paraId="5A6A640C" w14:textId="77777777" w:rsidR="00837E58" w:rsidRPr="008A6F2A" w:rsidRDefault="00837E58" w:rsidP="008A6F2A">
      <w:pPr>
        <w:pStyle w:val="Akapitzlist"/>
        <w:widowControl/>
        <w:numPr>
          <w:ilvl w:val="0"/>
          <w:numId w:val="40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wojny (wypowiedziane lub nie) oraz inne działania zbrojne, inwazje, mobilizacje, rekwizycje lub embarga; </w:t>
      </w:r>
    </w:p>
    <w:p w14:paraId="3E8CF867" w14:textId="77777777" w:rsidR="00837E58" w:rsidRPr="008A6F2A" w:rsidRDefault="00837E58" w:rsidP="008A6F2A">
      <w:pPr>
        <w:pStyle w:val="Akapitzlist"/>
        <w:widowControl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lastRenderedPageBreak/>
        <w:t xml:space="preserve"> terroryzm, rebelia, rewolucja, powstanie, przewrót wojskowy lub cywilny lub wojna domowa; </w:t>
      </w:r>
    </w:p>
    <w:p w14:paraId="41224B4E" w14:textId="77777777" w:rsidR="00837E58" w:rsidRPr="008A6F2A" w:rsidRDefault="00837E58" w:rsidP="008A6F2A">
      <w:pPr>
        <w:pStyle w:val="Akapitzlist"/>
        <w:widowControl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promieniowanie radioaktywne lub skażenie przez radioaktywność od paliwa jądrowego lub odpadów jądrowych, ze spalania paliwa jądrowego, radioaktywnych toksycznych materiałów wybuchowych oraz innych niebezpiecznych właściwości wszelkich wybuchowych zespołów nuklearnych składników; </w:t>
      </w:r>
    </w:p>
    <w:p w14:paraId="5BAFB88A" w14:textId="77777777" w:rsidR="00837E58" w:rsidRPr="008A6F2A" w:rsidRDefault="00837E58" w:rsidP="008A6F2A">
      <w:pPr>
        <w:pStyle w:val="Akapitzlist"/>
        <w:widowControl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klęski żywiołowe, takie jak trzęsienie ziemi, powódź, pożar lub inne, ogłoszone zgodnie z przepisami obowiązującymi w kraju wystąpienia klęski żywiołowej,</w:t>
      </w:r>
    </w:p>
    <w:p w14:paraId="7F4771BA" w14:textId="5F4F3941" w:rsidR="00837E58" w:rsidRPr="008A6F2A" w:rsidRDefault="00837E58" w:rsidP="008A6F2A">
      <w:pPr>
        <w:pStyle w:val="Akapitzlist"/>
        <w:widowControl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epidemia, pandemia, zgodnie z przepisami obowiązującymi w kraju wystąpienia. </w:t>
      </w:r>
      <w:r w:rsidR="008A6F2A" w:rsidRPr="008A6F2A">
        <w:rPr>
          <w:rFonts w:cstheme="minorHAnsi"/>
        </w:rPr>
        <w:t>W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>tym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 xml:space="preserve">obejmującymi skutki wprowadzenia stanu epidemicznego, epidemii, pandemii. </w:t>
      </w:r>
    </w:p>
    <w:p w14:paraId="72E2E67A" w14:textId="233C9050" w:rsidR="00837E58" w:rsidRPr="008A6F2A" w:rsidRDefault="00837E58" w:rsidP="008A6F2A">
      <w:pPr>
        <w:pStyle w:val="Akapitzlist"/>
        <w:widowControl/>
        <w:numPr>
          <w:ilvl w:val="0"/>
          <w:numId w:val="2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Jeżeli którakolwiek ze stron stwierdzi, że umowa nie może być realizowana z powodu działania siły wyższej lub z</w:t>
      </w:r>
      <w:r w:rsidRPr="008A6F2A">
        <w:rPr>
          <w:rFonts w:cstheme="minorHAnsi"/>
        </w:rPr>
        <w:t> </w:t>
      </w:r>
      <w:r w:rsidRPr="008A6F2A">
        <w:rPr>
          <w:rFonts w:cstheme="minorHAnsi"/>
        </w:rPr>
        <w:t xml:space="preserve">powodu następstw działania siły wyższej, niezwłocznie powiadomi o tym na piśmie drugą stronę. </w:t>
      </w:r>
    </w:p>
    <w:p w14:paraId="05B0C48B" w14:textId="77777777" w:rsidR="00837E58" w:rsidRPr="008A6F2A" w:rsidRDefault="00837E58" w:rsidP="008A6F2A">
      <w:pPr>
        <w:pStyle w:val="Akapitzlist"/>
        <w:widowControl/>
        <w:numPr>
          <w:ilvl w:val="0"/>
          <w:numId w:val="2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 przypadku wystąpienia siły wyższej lub jej następstw uniemożliwiających kontynuację wykonywania zamówienia zgodnie z umową, Strony spotkają się w celu uzgodnienia wzajemnych działań minimalizujących negatywne skutki wystąpienia siły wyższej. </w:t>
      </w:r>
    </w:p>
    <w:p w14:paraId="6970C376" w14:textId="77777777" w:rsidR="00837E58" w:rsidRPr="008A6F2A" w:rsidRDefault="00837E58" w:rsidP="008A6F2A">
      <w:pPr>
        <w:pStyle w:val="Akapitzlist"/>
        <w:widowControl/>
        <w:numPr>
          <w:ilvl w:val="0"/>
          <w:numId w:val="29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Jeżeli czas trwania siły wyższej jest dłuższy niż 14 dni i jeżeli nie osiągnięto w tej kwestii stosownego porozumienia, to każda ze Stron ma prawo do wypowiedzenia umowy w zakresie niewykonanej części umowy ze skutkiem natychmiastowym, bez zachowania prawa do dochodzenia odszkodowania. </w:t>
      </w:r>
    </w:p>
    <w:p w14:paraId="26078433" w14:textId="77777777" w:rsidR="00837E58" w:rsidRPr="008A6F2A" w:rsidRDefault="00837E58" w:rsidP="008A6F2A">
      <w:pPr>
        <w:pStyle w:val="Akapitzlist"/>
        <w:spacing w:line="360" w:lineRule="auto"/>
        <w:ind w:left="227"/>
        <w:jc w:val="both"/>
        <w:rPr>
          <w:rFonts w:cstheme="minorHAnsi"/>
        </w:rPr>
      </w:pPr>
    </w:p>
    <w:p w14:paraId="09675573" w14:textId="77777777" w:rsidR="00837E58" w:rsidRPr="008A6F2A" w:rsidRDefault="00837E58" w:rsidP="008A6F2A">
      <w:pPr>
        <w:spacing w:line="360" w:lineRule="auto"/>
        <w:jc w:val="center"/>
        <w:rPr>
          <w:rFonts w:cstheme="minorHAnsi"/>
        </w:rPr>
      </w:pPr>
      <w:r w:rsidRPr="008A6F2A">
        <w:rPr>
          <w:rFonts w:cstheme="minorHAnsi"/>
        </w:rPr>
        <w:t>§ 10 .</w:t>
      </w:r>
    </w:p>
    <w:p w14:paraId="5C45C3BD" w14:textId="77777777" w:rsidR="00837E58" w:rsidRPr="008A6F2A" w:rsidRDefault="00837E58" w:rsidP="008A6F2A">
      <w:pPr>
        <w:pStyle w:val="Akapitzlist"/>
        <w:widowControl/>
        <w:numPr>
          <w:ilvl w:val="0"/>
          <w:numId w:val="42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Wykonawca nie może powierzyć wykonanie części zamówienia podwykonawcom. </w:t>
      </w:r>
    </w:p>
    <w:p w14:paraId="032261C4" w14:textId="77777777" w:rsidR="00837E58" w:rsidRPr="008A6F2A" w:rsidRDefault="00837E58" w:rsidP="008A6F2A">
      <w:pPr>
        <w:keepNext/>
        <w:spacing w:line="360" w:lineRule="auto"/>
        <w:jc w:val="center"/>
        <w:rPr>
          <w:rFonts w:cstheme="minorHAnsi"/>
        </w:rPr>
      </w:pPr>
      <w:bookmarkStart w:id="5" w:name="_Hlk98165197"/>
      <w:r w:rsidRPr="008A6F2A">
        <w:rPr>
          <w:rFonts w:cstheme="minorHAnsi"/>
        </w:rPr>
        <w:t xml:space="preserve">§ 11. </w:t>
      </w:r>
      <w:bookmarkEnd w:id="5"/>
    </w:p>
    <w:p w14:paraId="590D4137" w14:textId="77777777" w:rsidR="00837E58" w:rsidRPr="008A6F2A" w:rsidRDefault="00837E58" w:rsidP="008A6F2A">
      <w:pPr>
        <w:pStyle w:val="Akapitzlist"/>
        <w:widowControl/>
        <w:numPr>
          <w:ilvl w:val="0"/>
          <w:numId w:val="44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 sprawach nieuregulowanych umową mają zastosowanie przepisy prawa polskiego, w tym ustawy Prawo zamówień publicznych oraz Kodeksu cywilnego. </w:t>
      </w:r>
    </w:p>
    <w:p w14:paraId="6C8BD0D8" w14:textId="77777777" w:rsidR="00837E58" w:rsidRPr="008A6F2A" w:rsidRDefault="00837E58" w:rsidP="008A6F2A">
      <w:pPr>
        <w:pStyle w:val="Akapitzlist"/>
        <w:widowControl/>
        <w:numPr>
          <w:ilvl w:val="0"/>
          <w:numId w:val="4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Językiem stosowanym podczas realizacji zamówienia jest język polski. Wszelka dokumentacja stworzona w ramach wykonania umowy i korespondencja (w tym wezwania) związana z realizacją umowy będą w języku polskim. </w:t>
      </w:r>
    </w:p>
    <w:p w14:paraId="4AD7D498" w14:textId="77777777" w:rsidR="00837E58" w:rsidRPr="008A6F2A" w:rsidRDefault="00837E58" w:rsidP="008A6F2A">
      <w:pPr>
        <w:pStyle w:val="Akapitzlist"/>
        <w:widowControl/>
        <w:numPr>
          <w:ilvl w:val="0"/>
          <w:numId w:val="4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Wykonawca zobowiązuje się do pisemnego zawiadamiania Zamawiającego w terminie 7 dni o zmianie siedziby lub nazwy, zmianie osób reprezentujących, ogłoszeniu upadłości Wykonawcy, wszczęciu postępowania upadłościowego wobec Wykonawcy, postawienia Wykonawcy w stan likwidacji, czy zawieszeniu działalności Wykonawcy. </w:t>
      </w:r>
    </w:p>
    <w:p w14:paraId="5503BB3C" w14:textId="77777777" w:rsidR="00837E58" w:rsidRPr="008A6F2A" w:rsidRDefault="00837E58" w:rsidP="008A6F2A">
      <w:pPr>
        <w:pStyle w:val="Akapitzlist"/>
        <w:widowControl/>
        <w:numPr>
          <w:ilvl w:val="0"/>
          <w:numId w:val="4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Wszystkie spory wynikające z wykonania niniejszej umowy, które nie mogą być rozstrzygnięte polubownie, będą rozstrzygane przez sąd powszechny właściwy dla siedziby Zamawiającego.</w:t>
      </w:r>
    </w:p>
    <w:p w14:paraId="0B32DBD8" w14:textId="77777777" w:rsidR="00837E58" w:rsidRPr="008A6F2A" w:rsidRDefault="00837E58" w:rsidP="008A6F2A">
      <w:pPr>
        <w:pStyle w:val="Akapitzlist"/>
        <w:widowControl/>
        <w:numPr>
          <w:ilvl w:val="0"/>
          <w:numId w:val="4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lastRenderedPageBreak/>
        <w:t xml:space="preserve">Integralnymi załącznikami niniejszej umowy są: </w:t>
      </w:r>
    </w:p>
    <w:p w14:paraId="3928A84A" w14:textId="77777777" w:rsidR="00837E58" w:rsidRPr="008A6F2A" w:rsidRDefault="00837E58" w:rsidP="008A6F2A">
      <w:pPr>
        <w:pStyle w:val="Akapitzlist"/>
        <w:widowControl/>
        <w:numPr>
          <w:ilvl w:val="0"/>
          <w:numId w:val="46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Specyfikacja Warunków Zamówienia wraz z załącznikami, </w:t>
      </w:r>
    </w:p>
    <w:p w14:paraId="67CCE8E9" w14:textId="77777777" w:rsidR="00837E58" w:rsidRPr="008A6F2A" w:rsidRDefault="00837E58" w:rsidP="008A6F2A">
      <w:pPr>
        <w:pStyle w:val="Akapitzlist"/>
        <w:widowControl/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 xml:space="preserve">oferta Wykonawcy wraz z załącznikami, </w:t>
      </w:r>
    </w:p>
    <w:p w14:paraId="3B101E2B" w14:textId="47C0911A" w:rsidR="00837E58" w:rsidRPr="008A6F2A" w:rsidRDefault="00837E58" w:rsidP="008A6F2A">
      <w:pPr>
        <w:pStyle w:val="Akapitzlist"/>
        <w:widowControl/>
        <w:numPr>
          <w:ilvl w:val="0"/>
          <w:numId w:val="45"/>
        </w:numPr>
        <w:suppressAutoHyphens/>
        <w:spacing w:line="360" w:lineRule="auto"/>
        <w:contextualSpacing/>
        <w:jc w:val="both"/>
        <w:rPr>
          <w:rFonts w:cstheme="minorHAnsi"/>
        </w:rPr>
      </w:pPr>
      <w:r w:rsidRPr="008A6F2A">
        <w:rPr>
          <w:rFonts w:cstheme="minorHAnsi"/>
        </w:rPr>
        <w:t>Umowę niniejszą sporządzono w dwóch jednobrzmiących egzemplarzach, po jednym dla</w:t>
      </w:r>
      <w:r w:rsidR="008A6F2A">
        <w:rPr>
          <w:rFonts w:cstheme="minorHAnsi"/>
        </w:rPr>
        <w:t> </w:t>
      </w:r>
      <w:r w:rsidRPr="008A6F2A">
        <w:rPr>
          <w:rFonts w:cstheme="minorHAnsi"/>
        </w:rPr>
        <w:t>każdej ze Stron umowy.</w:t>
      </w:r>
    </w:p>
    <w:p w14:paraId="74622432" w14:textId="77777777" w:rsidR="00837E58" w:rsidRPr="008A6F2A" w:rsidRDefault="00837E58" w:rsidP="008A6F2A">
      <w:pPr>
        <w:keepNext/>
        <w:spacing w:line="360" w:lineRule="auto"/>
        <w:jc w:val="both"/>
        <w:rPr>
          <w:rFonts w:cstheme="minorHAnsi"/>
        </w:rPr>
      </w:pPr>
    </w:p>
    <w:p w14:paraId="7413846D" w14:textId="77777777" w:rsidR="00837E58" w:rsidRPr="008A6F2A" w:rsidRDefault="00837E58" w:rsidP="008A6F2A">
      <w:pPr>
        <w:keepNext/>
        <w:spacing w:line="360" w:lineRule="auto"/>
        <w:jc w:val="both"/>
        <w:rPr>
          <w:rFonts w:cstheme="minorHAnsi"/>
        </w:rPr>
      </w:pPr>
    </w:p>
    <w:p w14:paraId="2BCC49F4" w14:textId="77777777" w:rsidR="00837E58" w:rsidRPr="008A6F2A" w:rsidRDefault="00837E58" w:rsidP="008A6F2A">
      <w:pPr>
        <w:keepNext/>
        <w:spacing w:line="360" w:lineRule="auto"/>
        <w:jc w:val="both"/>
        <w:rPr>
          <w:rFonts w:cstheme="minorHAnsi"/>
        </w:rPr>
      </w:pPr>
    </w:p>
    <w:p w14:paraId="573DCEF6" w14:textId="77777777" w:rsidR="00837E58" w:rsidRPr="008A6F2A" w:rsidRDefault="00837E58" w:rsidP="008A6F2A">
      <w:pPr>
        <w:keepNext/>
        <w:spacing w:line="360" w:lineRule="auto"/>
        <w:jc w:val="both"/>
        <w:rPr>
          <w:rFonts w:cstheme="minorHAnsi"/>
        </w:rPr>
      </w:pPr>
    </w:p>
    <w:p w14:paraId="79398B7B" w14:textId="77777777" w:rsidR="00837E58" w:rsidRPr="008A6F2A" w:rsidRDefault="00837E58" w:rsidP="008A6F2A">
      <w:pPr>
        <w:keepNext/>
        <w:tabs>
          <w:tab w:val="center" w:pos="1701"/>
          <w:tab w:val="center" w:pos="7088"/>
        </w:tabs>
        <w:spacing w:line="360" w:lineRule="auto"/>
        <w:rPr>
          <w:rFonts w:cstheme="minorHAnsi"/>
          <w:b/>
          <w:bCs/>
        </w:rPr>
      </w:pPr>
      <w:r w:rsidRPr="008A6F2A">
        <w:rPr>
          <w:rFonts w:cstheme="minorHAnsi"/>
          <w:b/>
          <w:bCs/>
        </w:rPr>
        <w:tab/>
        <w:t>…………………………………………….</w:t>
      </w:r>
      <w:r w:rsidRPr="008A6F2A">
        <w:rPr>
          <w:rFonts w:cstheme="minorHAnsi"/>
          <w:b/>
          <w:bCs/>
        </w:rPr>
        <w:tab/>
        <w:t>…………………………………………..</w:t>
      </w:r>
    </w:p>
    <w:p w14:paraId="2FA8DEE7" w14:textId="77777777" w:rsidR="00837E58" w:rsidRPr="008A6F2A" w:rsidRDefault="00837E58" w:rsidP="008A6F2A">
      <w:pPr>
        <w:keepNext/>
        <w:tabs>
          <w:tab w:val="center" w:pos="1701"/>
          <w:tab w:val="center" w:pos="7088"/>
        </w:tabs>
        <w:spacing w:line="360" w:lineRule="auto"/>
        <w:jc w:val="center"/>
        <w:rPr>
          <w:rFonts w:cstheme="minorHAnsi"/>
          <w:b/>
          <w:bCs/>
        </w:rPr>
      </w:pPr>
    </w:p>
    <w:p w14:paraId="7C7C0913" w14:textId="77777777" w:rsidR="00837E58" w:rsidRPr="008A6F2A" w:rsidRDefault="00837E58" w:rsidP="008A6F2A">
      <w:pPr>
        <w:tabs>
          <w:tab w:val="center" w:pos="1701"/>
          <w:tab w:val="center" w:pos="7088"/>
        </w:tabs>
        <w:spacing w:line="360" w:lineRule="auto"/>
        <w:jc w:val="both"/>
        <w:rPr>
          <w:rFonts w:cstheme="minorHAnsi"/>
        </w:rPr>
      </w:pPr>
      <w:r w:rsidRPr="008A6F2A">
        <w:rPr>
          <w:rFonts w:cstheme="minorHAnsi"/>
          <w:b/>
          <w:bCs/>
        </w:rPr>
        <w:tab/>
        <w:t xml:space="preserve">ZAMAWIAJĄCY: </w:t>
      </w:r>
      <w:r w:rsidRPr="008A6F2A">
        <w:rPr>
          <w:rFonts w:cstheme="minorHAnsi"/>
          <w:b/>
          <w:bCs/>
        </w:rPr>
        <w:tab/>
        <w:t>WYKONAWCA:</w:t>
      </w:r>
    </w:p>
    <w:p w14:paraId="3D7510D8" w14:textId="77777777" w:rsidR="00837E58" w:rsidRDefault="00837E58" w:rsidP="008A6F2A">
      <w:pPr>
        <w:spacing w:line="360" w:lineRule="auto"/>
        <w:ind w:firstLine="708"/>
        <w:jc w:val="both"/>
        <w:rPr>
          <w:rFonts w:cstheme="minorHAnsi"/>
          <w:b/>
          <w:bCs/>
        </w:rPr>
      </w:pPr>
    </w:p>
    <w:p w14:paraId="6EA93C0B" w14:textId="77777777" w:rsidR="008A6F2A" w:rsidRDefault="008A6F2A" w:rsidP="008A6F2A">
      <w:pPr>
        <w:spacing w:line="360" w:lineRule="auto"/>
        <w:ind w:firstLine="708"/>
        <w:jc w:val="both"/>
        <w:rPr>
          <w:rFonts w:cstheme="minorHAnsi"/>
          <w:b/>
          <w:bCs/>
        </w:rPr>
      </w:pPr>
    </w:p>
    <w:p w14:paraId="4664F8FA" w14:textId="77777777" w:rsidR="008A6F2A" w:rsidRDefault="008A6F2A" w:rsidP="008A6F2A">
      <w:pPr>
        <w:spacing w:line="360" w:lineRule="auto"/>
        <w:ind w:firstLine="708"/>
        <w:jc w:val="both"/>
        <w:rPr>
          <w:rFonts w:cstheme="minorHAnsi"/>
          <w:b/>
          <w:bCs/>
        </w:rPr>
      </w:pPr>
    </w:p>
    <w:p w14:paraId="4E9D4228" w14:textId="77777777" w:rsidR="008A6F2A" w:rsidRPr="008A6F2A" w:rsidRDefault="008A6F2A" w:rsidP="008A6F2A">
      <w:pPr>
        <w:spacing w:line="360" w:lineRule="auto"/>
        <w:ind w:firstLine="708"/>
        <w:jc w:val="both"/>
        <w:rPr>
          <w:rFonts w:cstheme="minorHAnsi"/>
          <w:b/>
          <w:bCs/>
        </w:rPr>
      </w:pPr>
    </w:p>
    <w:p w14:paraId="4F13FA85" w14:textId="77777777" w:rsidR="00837E58" w:rsidRPr="008A6F2A" w:rsidRDefault="00837E58" w:rsidP="008A6F2A">
      <w:pPr>
        <w:spacing w:after="120" w:line="360" w:lineRule="auto"/>
        <w:ind w:left="284" w:hanging="284"/>
        <w:jc w:val="both"/>
        <w:rPr>
          <w:rFonts w:cstheme="minorHAnsi"/>
        </w:rPr>
      </w:pPr>
      <w:r w:rsidRPr="008A6F2A">
        <w:rPr>
          <w:rFonts w:cstheme="minorHAnsi"/>
          <w:b/>
          <w:bCs/>
        </w:rPr>
        <w:t>Załączniki do Umowy:</w:t>
      </w:r>
    </w:p>
    <w:p w14:paraId="4C7EA82B" w14:textId="77777777" w:rsidR="00837E58" w:rsidRPr="008A6F2A" w:rsidRDefault="00837E58" w:rsidP="008A6F2A">
      <w:pPr>
        <w:widowControl/>
        <w:numPr>
          <w:ilvl w:val="0"/>
          <w:numId w:val="43"/>
        </w:numPr>
        <w:suppressAutoHyphens/>
        <w:spacing w:after="100" w:line="360" w:lineRule="auto"/>
        <w:ind w:left="426" w:hanging="284"/>
        <w:jc w:val="both"/>
        <w:rPr>
          <w:rFonts w:cstheme="minorHAnsi"/>
        </w:rPr>
      </w:pPr>
      <w:r w:rsidRPr="008A6F2A">
        <w:rPr>
          <w:rFonts w:cstheme="minorHAnsi"/>
          <w:bCs/>
        </w:rPr>
        <w:t>Załącznik nr 1 – wykaz sprzętu oferowanego przedmiotu zamówienia.</w:t>
      </w:r>
    </w:p>
    <w:p w14:paraId="32064A05" w14:textId="30F10BCD" w:rsidR="00837E58" w:rsidRPr="008A6F2A" w:rsidRDefault="00837E58" w:rsidP="008A6F2A">
      <w:pPr>
        <w:widowControl/>
        <w:numPr>
          <w:ilvl w:val="0"/>
          <w:numId w:val="43"/>
        </w:numPr>
        <w:suppressAutoHyphens/>
        <w:spacing w:after="100" w:line="360" w:lineRule="auto"/>
        <w:ind w:left="426" w:hanging="284"/>
        <w:jc w:val="both"/>
        <w:rPr>
          <w:rFonts w:cstheme="minorHAnsi"/>
        </w:rPr>
        <w:sectPr w:rsidR="00837E58" w:rsidRPr="008A6F2A">
          <w:footerReference w:type="default" r:id="rId8"/>
          <w:pgSz w:w="11906" w:h="16838"/>
          <w:pgMar w:top="1418" w:right="1418" w:bottom="1418" w:left="1418" w:header="0" w:footer="425" w:gutter="284"/>
          <w:cols w:space="708"/>
          <w:formProt w:val="0"/>
          <w:docGrid w:linePitch="100" w:charSpace="4096"/>
        </w:sectPr>
      </w:pPr>
      <w:bookmarkStart w:id="6" w:name="OLE_LINK6"/>
      <w:r w:rsidRPr="008A6F2A">
        <w:rPr>
          <w:rFonts w:cstheme="minorHAnsi"/>
          <w:bCs/>
        </w:rPr>
        <w:t xml:space="preserve">Załącznik nr 2 – oferta Wykonawcy z platformy zakupowej postępowanie nr </w:t>
      </w:r>
      <w:bookmarkEnd w:id="6"/>
      <w:r w:rsidR="008A6F2A">
        <w:rPr>
          <w:rFonts w:cstheme="minorHAnsi"/>
          <w:color w:val="000000"/>
          <w:lang w:eastAsia="pl-PL"/>
        </w:rPr>
        <w:t>________</w:t>
      </w:r>
      <w:r w:rsidRPr="008A6F2A">
        <w:rPr>
          <w:rFonts w:cstheme="minorHAnsi"/>
          <w:bCs/>
        </w:rPr>
        <w:t>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2268"/>
      </w:tblGrid>
      <w:tr w:rsidR="008A6F2A" w14:paraId="3AF687D7" w14:textId="77777777" w:rsidTr="008A6F2A">
        <w:trPr>
          <w:trHeight w:val="300"/>
        </w:trPr>
        <w:tc>
          <w:tcPr>
            <w:tcW w:w="6487" w:type="dxa"/>
          </w:tcPr>
          <w:p w14:paraId="7BE5747B" w14:textId="7988CDEF" w:rsidR="008A6F2A" w:rsidRDefault="008A6F2A" w:rsidP="00371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Sprzęt</w:t>
            </w:r>
          </w:p>
        </w:tc>
        <w:tc>
          <w:tcPr>
            <w:tcW w:w="709" w:type="dxa"/>
          </w:tcPr>
          <w:p w14:paraId="5680E541" w14:textId="77777777" w:rsidR="008A6F2A" w:rsidRDefault="008A6F2A" w:rsidP="00371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</w:tcPr>
          <w:p w14:paraId="29E7C17C" w14:textId="77777777" w:rsidR="008A6F2A" w:rsidRDefault="008A6F2A" w:rsidP="00371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8A6F2A" w14:paraId="740E0D35" w14:textId="77777777" w:rsidTr="008A6F2A">
        <w:trPr>
          <w:trHeight w:val="315"/>
        </w:trPr>
        <w:tc>
          <w:tcPr>
            <w:tcW w:w="6487" w:type="dxa"/>
          </w:tcPr>
          <w:p w14:paraId="1EC61C1F" w14:textId="4A866785" w:rsidR="008A6F2A" w:rsidRDefault="008A6F2A" w:rsidP="008A6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7AA1">
              <w:rPr>
                <w:rFonts w:cs="Times New Roman"/>
                <w:spacing w:val="-1"/>
              </w:rPr>
              <w:t>Synology</w:t>
            </w:r>
            <w:proofErr w:type="spellEnd"/>
            <w:r w:rsidRPr="006B7AA1">
              <w:rPr>
                <w:rFonts w:cs="Times New Roman"/>
                <w:spacing w:val="-1"/>
              </w:rPr>
              <w:t xml:space="preserve"> RS1221+</w:t>
            </w:r>
          </w:p>
        </w:tc>
        <w:tc>
          <w:tcPr>
            <w:tcW w:w="709" w:type="dxa"/>
          </w:tcPr>
          <w:p w14:paraId="58476415" w14:textId="055C03FC" w:rsidR="008A6F2A" w:rsidRDefault="008A6F2A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2268" w:type="dxa"/>
          </w:tcPr>
          <w:p w14:paraId="45D76A19" w14:textId="2F0B8AF3" w:rsidR="008A6F2A" w:rsidRDefault="008A6F2A" w:rsidP="008A6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F2A" w14:paraId="24CAADD1" w14:textId="77777777" w:rsidTr="008A6F2A">
        <w:trPr>
          <w:trHeight w:val="315"/>
        </w:trPr>
        <w:tc>
          <w:tcPr>
            <w:tcW w:w="6487" w:type="dxa"/>
          </w:tcPr>
          <w:p w14:paraId="5A1D9912" w14:textId="40879D96" w:rsidR="008A6F2A" w:rsidRDefault="008A6F2A" w:rsidP="008A6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7AA1">
              <w:rPr>
                <w:rFonts w:cs="Times New Roman"/>
                <w:spacing w:val="-1"/>
              </w:rPr>
              <w:t>Synology</w:t>
            </w:r>
            <w:proofErr w:type="spellEnd"/>
            <w:r w:rsidRPr="006B7AA1">
              <w:rPr>
                <w:rFonts w:cs="Times New Roman"/>
                <w:spacing w:val="-1"/>
              </w:rPr>
              <w:t xml:space="preserve"> E10M20-T1</w:t>
            </w:r>
          </w:p>
        </w:tc>
        <w:tc>
          <w:tcPr>
            <w:tcW w:w="709" w:type="dxa"/>
          </w:tcPr>
          <w:p w14:paraId="0475ACFA" w14:textId="532B618D" w:rsidR="008A6F2A" w:rsidRDefault="008A6F2A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2268" w:type="dxa"/>
          </w:tcPr>
          <w:p w14:paraId="3179B2BC" w14:textId="2E994272" w:rsidR="008A6F2A" w:rsidRDefault="008A6F2A" w:rsidP="008A6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F2A" w14:paraId="1CC29F4F" w14:textId="77777777" w:rsidTr="008A6F2A">
        <w:trPr>
          <w:trHeight w:val="315"/>
        </w:trPr>
        <w:tc>
          <w:tcPr>
            <w:tcW w:w="6487" w:type="dxa"/>
          </w:tcPr>
          <w:p w14:paraId="0E7AE466" w14:textId="677044C4" w:rsidR="008A6F2A" w:rsidRDefault="008A6F2A" w:rsidP="008A6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7AA1">
              <w:rPr>
                <w:rFonts w:cs="Times New Roman"/>
                <w:spacing w:val="-1"/>
              </w:rPr>
              <w:t>Synology</w:t>
            </w:r>
            <w:proofErr w:type="spellEnd"/>
            <w:r w:rsidRPr="006B7AA1">
              <w:rPr>
                <w:rFonts w:cs="Times New Roman"/>
                <w:spacing w:val="-1"/>
              </w:rPr>
              <w:t xml:space="preserve"> RKS-02</w:t>
            </w:r>
          </w:p>
        </w:tc>
        <w:tc>
          <w:tcPr>
            <w:tcW w:w="709" w:type="dxa"/>
          </w:tcPr>
          <w:p w14:paraId="52594DFF" w14:textId="19192F20" w:rsidR="008A6F2A" w:rsidRDefault="008A6F2A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268" w:type="dxa"/>
          </w:tcPr>
          <w:p w14:paraId="47121BD5" w14:textId="7AB16AEF" w:rsidR="008A6F2A" w:rsidRDefault="008A6F2A" w:rsidP="008A6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F2A" w14:paraId="21CD7065" w14:textId="77777777" w:rsidTr="008A6F2A">
        <w:trPr>
          <w:trHeight w:val="315"/>
        </w:trPr>
        <w:tc>
          <w:tcPr>
            <w:tcW w:w="6487" w:type="dxa"/>
          </w:tcPr>
          <w:p w14:paraId="716666DF" w14:textId="46D6D3FC" w:rsidR="008A6F2A" w:rsidRDefault="008A6F2A" w:rsidP="008A6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7AA1">
              <w:rPr>
                <w:rFonts w:cs="Times New Roman"/>
                <w:spacing w:val="-1"/>
              </w:rPr>
              <w:t>Synology</w:t>
            </w:r>
            <w:proofErr w:type="spellEnd"/>
            <w:r w:rsidRPr="006B7AA1">
              <w:rPr>
                <w:rFonts w:cs="Times New Roman"/>
                <w:spacing w:val="-1"/>
              </w:rPr>
              <w:t xml:space="preserve"> D4ECSO-2666-16G;</w:t>
            </w:r>
          </w:p>
        </w:tc>
        <w:tc>
          <w:tcPr>
            <w:tcW w:w="709" w:type="dxa"/>
          </w:tcPr>
          <w:p w14:paraId="1C0C3EC8" w14:textId="09D6B4E2" w:rsidR="008A6F2A" w:rsidRDefault="008A6F2A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</w:tcPr>
          <w:p w14:paraId="1CD13AE7" w14:textId="0C511765" w:rsidR="008A6F2A" w:rsidRDefault="008A6F2A" w:rsidP="008A6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F2A" w14:paraId="7996B2B8" w14:textId="77777777" w:rsidTr="008A6F2A">
        <w:trPr>
          <w:trHeight w:val="315"/>
        </w:trPr>
        <w:tc>
          <w:tcPr>
            <w:tcW w:w="6487" w:type="dxa"/>
          </w:tcPr>
          <w:p w14:paraId="615DA4EC" w14:textId="3A8F40B7" w:rsidR="008A6F2A" w:rsidRDefault="008A6F2A" w:rsidP="008A6F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AA1">
              <w:rPr>
                <w:rFonts w:cs="Times New Roman"/>
                <w:spacing w:val="-1"/>
              </w:rPr>
              <w:t>Dysk twardy 4TB, SATA/600, min 5900RPM, 64MB cache.</w:t>
            </w:r>
          </w:p>
        </w:tc>
        <w:tc>
          <w:tcPr>
            <w:tcW w:w="709" w:type="dxa"/>
          </w:tcPr>
          <w:p w14:paraId="194E6FCB" w14:textId="25110AD5" w:rsidR="008A6F2A" w:rsidRDefault="008A6F2A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8szt</w:t>
            </w:r>
          </w:p>
        </w:tc>
        <w:tc>
          <w:tcPr>
            <w:tcW w:w="2268" w:type="dxa"/>
          </w:tcPr>
          <w:p w14:paraId="71237D9C" w14:textId="2C200FFC" w:rsidR="008A6F2A" w:rsidRDefault="008A6F2A" w:rsidP="008A6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F2A" w14:paraId="6D94963A" w14:textId="77777777" w:rsidTr="008A6F2A">
        <w:trPr>
          <w:trHeight w:val="315"/>
        </w:trPr>
        <w:tc>
          <w:tcPr>
            <w:tcW w:w="6487" w:type="dxa"/>
          </w:tcPr>
          <w:p w14:paraId="25533029" w14:textId="25F3DDCF" w:rsidR="008A6F2A" w:rsidRDefault="008A6F2A" w:rsidP="003718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Kamera 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14:paraId="48E911F9" w14:textId="010D3987" w:rsidR="008A6F2A" w:rsidRDefault="00084A8D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7" w:name="OLE_LINK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436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36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bookmarkEnd w:id="7"/>
            <w:proofErr w:type="spellEnd"/>
          </w:p>
        </w:tc>
        <w:tc>
          <w:tcPr>
            <w:tcW w:w="2268" w:type="dxa"/>
          </w:tcPr>
          <w:p w14:paraId="306353DA" w14:textId="2BB02F40" w:rsidR="008A6F2A" w:rsidRDefault="008A6F2A" w:rsidP="003718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4A8D" w14:paraId="3FC4AAEB" w14:textId="77777777" w:rsidTr="008A6F2A">
        <w:trPr>
          <w:trHeight w:val="315"/>
        </w:trPr>
        <w:tc>
          <w:tcPr>
            <w:tcW w:w="6487" w:type="dxa"/>
          </w:tcPr>
          <w:p w14:paraId="2B505DF9" w14:textId="2207431B" w:rsidR="00084A8D" w:rsidRDefault="00084A8D" w:rsidP="003718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mocujący do ściany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Dahua</w:t>
            </w:r>
            <w:proofErr w:type="spellEnd"/>
          </w:p>
        </w:tc>
        <w:tc>
          <w:tcPr>
            <w:tcW w:w="709" w:type="dxa"/>
          </w:tcPr>
          <w:p w14:paraId="4531EB81" w14:textId="76215FA7" w:rsidR="00084A8D" w:rsidRDefault="00084A8D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</w:tcPr>
          <w:p w14:paraId="272489BC" w14:textId="77777777" w:rsidR="00084A8D" w:rsidRDefault="00084A8D" w:rsidP="003718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F2A" w14:paraId="5AC881A8" w14:textId="77777777" w:rsidTr="008A6F2A">
        <w:trPr>
          <w:trHeight w:val="315"/>
        </w:trPr>
        <w:tc>
          <w:tcPr>
            <w:tcW w:w="6487" w:type="dxa"/>
          </w:tcPr>
          <w:p w14:paraId="78542C92" w14:textId="78EC4A15" w:rsidR="008A6F2A" w:rsidRDefault="00436C9F" w:rsidP="00436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 xml:space="preserve">Klawiatura </w:t>
            </w:r>
            <w:proofErr w:type="spellStart"/>
            <w:r>
              <w:rPr>
                <w:rFonts w:cstheme="minorHAnsi"/>
              </w:rPr>
              <w:t>Dahua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A6F2A">
              <w:rPr>
                <w:rFonts w:cstheme="minorHAnsi"/>
              </w:rPr>
              <w:t>NKB1000-E</w:t>
            </w:r>
          </w:p>
        </w:tc>
        <w:tc>
          <w:tcPr>
            <w:tcW w:w="709" w:type="dxa"/>
          </w:tcPr>
          <w:p w14:paraId="182A54B8" w14:textId="61AFC171" w:rsidR="008A6F2A" w:rsidRDefault="00436C9F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</w:tcPr>
          <w:p w14:paraId="2B00DA6E" w14:textId="25B010F0" w:rsidR="008A6F2A" w:rsidRDefault="008A6F2A" w:rsidP="003718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2293" w14:paraId="13DEA905" w14:textId="77777777" w:rsidTr="008A6F2A">
        <w:trPr>
          <w:trHeight w:val="315"/>
        </w:trPr>
        <w:tc>
          <w:tcPr>
            <w:tcW w:w="6487" w:type="dxa"/>
          </w:tcPr>
          <w:p w14:paraId="117D38FC" w14:textId="7141BD61" w:rsidR="00712293" w:rsidRDefault="00712293" w:rsidP="00436C9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12293">
              <w:rPr>
                <w:rFonts w:cstheme="minorHAnsi"/>
              </w:rPr>
              <w:t>kładka SFP-10G-LR-CML</w:t>
            </w:r>
          </w:p>
        </w:tc>
        <w:tc>
          <w:tcPr>
            <w:tcW w:w="709" w:type="dxa"/>
          </w:tcPr>
          <w:p w14:paraId="0BFFC5F6" w14:textId="24DFC14B" w:rsidR="00712293" w:rsidRDefault="00712293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</w:tcPr>
          <w:p w14:paraId="6E5A28DD" w14:textId="77777777" w:rsidR="00712293" w:rsidRDefault="00712293" w:rsidP="003718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2293" w14:paraId="569BA149" w14:textId="77777777" w:rsidTr="008A6F2A">
        <w:trPr>
          <w:trHeight w:val="315"/>
        </w:trPr>
        <w:tc>
          <w:tcPr>
            <w:tcW w:w="6487" w:type="dxa"/>
          </w:tcPr>
          <w:p w14:paraId="74BDFE81" w14:textId="36D46676" w:rsidR="00712293" w:rsidRDefault="00712293" w:rsidP="00436C9F">
            <w:pPr>
              <w:rPr>
                <w:rFonts w:cstheme="minorHAnsi"/>
              </w:rPr>
            </w:pPr>
            <w:proofErr w:type="spellStart"/>
            <w:r w:rsidRPr="00712293">
              <w:rPr>
                <w:rFonts w:cstheme="minorHAnsi"/>
              </w:rPr>
              <w:t>Patchcord</w:t>
            </w:r>
            <w:proofErr w:type="spellEnd"/>
            <w:r w:rsidRPr="00712293">
              <w:rPr>
                <w:rFonts w:cstheme="minorHAnsi"/>
              </w:rPr>
              <w:t xml:space="preserve"> światłowodowy LC</w:t>
            </w:r>
            <w:r>
              <w:rPr>
                <w:rFonts w:cstheme="minorHAnsi"/>
              </w:rPr>
              <w:t>-</w:t>
            </w:r>
            <w:r w:rsidRPr="00712293">
              <w:rPr>
                <w:rFonts w:cstheme="minorHAnsi"/>
              </w:rPr>
              <w:t>LC-SM-2M długość 2m, dupleks</w:t>
            </w:r>
          </w:p>
        </w:tc>
        <w:tc>
          <w:tcPr>
            <w:tcW w:w="709" w:type="dxa"/>
          </w:tcPr>
          <w:p w14:paraId="37D981AA" w14:textId="34B60193" w:rsidR="00712293" w:rsidRDefault="00712293" w:rsidP="008A6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</w:tcPr>
          <w:p w14:paraId="2E5038B1" w14:textId="77777777" w:rsidR="00712293" w:rsidRDefault="00712293" w:rsidP="003718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614956" w14:textId="77777777" w:rsidR="003F37DB" w:rsidRDefault="003F37DB" w:rsidP="00837E58">
      <w:pPr>
        <w:pStyle w:val="Nagwek1"/>
        <w:ind w:left="1276" w:right="170" w:hanging="1276"/>
        <w:jc w:val="center"/>
        <w:rPr>
          <w:rFonts w:cs="Times New Roman"/>
        </w:rPr>
      </w:pPr>
    </w:p>
    <w:p w14:paraId="2552F680" w14:textId="77777777" w:rsidR="00837E58" w:rsidRDefault="00837E58" w:rsidP="00837E58">
      <w:pPr>
        <w:pStyle w:val="Nagwek1"/>
        <w:ind w:left="1276" w:right="170" w:hanging="1276"/>
        <w:jc w:val="center"/>
        <w:rPr>
          <w:rFonts w:cs="Times New Roman"/>
        </w:rPr>
      </w:pPr>
    </w:p>
    <w:p w14:paraId="1E4ED448" w14:textId="77777777" w:rsidR="00837E58" w:rsidRDefault="00837E58" w:rsidP="00837E58">
      <w:pPr>
        <w:pStyle w:val="Tekstpodstawowy"/>
        <w:spacing w:before="51"/>
        <w:ind w:left="0" w:right="175" w:firstLine="0"/>
        <w:rPr>
          <w:rFonts w:cs="Times New Roman"/>
        </w:rPr>
        <w:sectPr w:rsidR="00837E58">
          <w:headerReference w:type="default" r:id="rId9"/>
          <w:footerReference w:type="default" r:id="rId10"/>
          <w:pgSz w:w="11906" w:h="16838"/>
          <w:pgMar w:top="1134" w:right="1134" w:bottom="1134" w:left="1134" w:header="0" w:footer="425" w:gutter="284"/>
          <w:cols w:space="708"/>
          <w:formProt w:val="0"/>
          <w:docGrid w:linePitch="100" w:charSpace="4096"/>
        </w:sectPr>
      </w:pPr>
    </w:p>
    <w:p w14:paraId="2F9F9E02" w14:textId="77777777" w:rsidR="00837E58" w:rsidRPr="00E5386D" w:rsidRDefault="00837E58" w:rsidP="00837E58">
      <w:pPr>
        <w:pStyle w:val="Nagwek1"/>
        <w:ind w:left="1276" w:right="170" w:hanging="1276"/>
        <w:jc w:val="center"/>
        <w:rPr>
          <w:rFonts w:cs="Times New Roman"/>
        </w:rPr>
      </w:pPr>
    </w:p>
    <w:sectPr w:rsidR="00837E58" w:rsidRPr="00E5386D" w:rsidSect="00E2739B">
      <w:footerReference w:type="default" r:id="rId11"/>
      <w:headerReference w:type="first" r:id="rId12"/>
      <w:footerReference w:type="first" r:id="rId13"/>
      <w:pgSz w:w="11910" w:h="16840" w:code="9"/>
      <w:pgMar w:top="1417" w:right="1417" w:bottom="1417" w:left="1417" w:header="567" w:footer="80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75A5" w14:textId="77777777" w:rsidR="00CE7A3E" w:rsidRDefault="00CE7A3E">
      <w:r>
        <w:separator/>
      </w:r>
    </w:p>
  </w:endnote>
  <w:endnote w:type="continuationSeparator" w:id="0">
    <w:p w14:paraId="10E1D008" w14:textId="77777777" w:rsidR="00CE7A3E" w:rsidRDefault="00C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5B42" w14:textId="77777777" w:rsidR="00837E58" w:rsidRDefault="00837E58">
    <w:pPr>
      <w:spacing w:line="9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635" distR="0" simplePos="0" relativeHeight="251657728" behindDoc="1" locked="0" layoutInCell="0" allowOverlap="1" wp14:anchorId="7C507134" wp14:editId="3513BFF5">
              <wp:simplePos x="0" y="0"/>
              <wp:positionH relativeFrom="page">
                <wp:posOffset>5915025</wp:posOffset>
              </wp:positionH>
              <wp:positionV relativeFrom="page">
                <wp:posOffset>10268585</wp:posOffset>
              </wp:positionV>
              <wp:extent cx="758825" cy="177800"/>
              <wp:effectExtent l="635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5277D6" w14:textId="77777777" w:rsidR="00837E58" w:rsidRDefault="00837E58">
                          <w:pPr>
                            <w:pStyle w:val="Zawartoramki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507134" id="Text Box 1" o:spid="_x0000_s1026" style="position:absolute;margin-left:465.75pt;margin-top:808.55pt;width:59.75pt;height:14pt;z-index:-251658752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" o:allowincell="f" filled="f" stroked="f" strokeweight="0">
              <v:textbox inset="0,0,0,0">
                <w:txbxContent>
                  <w:p w14:paraId="365277D6" w14:textId="77777777" w:rsidR="00837E58" w:rsidRDefault="00837E58">
                    <w:pPr>
                      <w:pStyle w:val="Zawartoramki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EE72" w14:textId="77777777" w:rsidR="00837E58" w:rsidRDefault="00837E58">
    <w:pPr>
      <w:spacing w:line="9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635" distR="0" simplePos="0" relativeHeight="251659776" behindDoc="1" locked="0" layoutInCell="0" allowOverlap="1" wp14:anchorId="6B842333" wp14:editId="47475B6E">
              <wp:simplePos x="0" y="0"/>
              <wp:positionH relativeFrom="page">
                <wp:posOffset>5915025</wp:posOffset>
              </wp:positionH>
              <wp:positionV relativeFrom="page">
                <wp:posOffset>10268585</wp:posOffset>
              </wp:positionV>
              <wp:extent cx="758825" cy="177800"/>
              <wp:effectExtent l="635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328B26" w14:textId="77777777" w:rsidR="00837E58" w:rsidRDefault="00837E58">
                          <w:pPr>
                            <w:pStyle w:val="Zawartoramki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42333" id="Text Box 2" o:spid="_x0000_s1027" style="position:absolute;margin-left:465.75pt;margin-top:808.55pt;width:59.75pt;height:14pt;z-index:-251656704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" o:allowincell="f" filled="f" stroked="f" strokeweight="0">
              <v:textbox inset="0,0,0,0">
                <w:txbxContent>
                  <w:p w14:paraId="51328B26" w14:textId="77777777" w:rsidR="00837E58" w:rsidRDefault="00837E58">
                    <w:pPr>
                      <w:pStyle w:val="Zawartoramki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615997"/>
      <w:docPartObj>
        <w:docPartGallery w:val="Page Numbers (Bottom of Page)"/>
        <w:docPartUnique/>
      </w:docPartObj>
    </w:sdtPr>
    <w:sdtEndPr/>
    <w:sdtContent>
      <w:sdt>
        <w:sdtPr>
          <w:id w:val="896631301"/>
          <w:docPartObj>
            <w:docPartGallery w:val="Page Numbers (Top of Page)"/>
            <w:docPartUnique/>
          </w:docPartObj>
        </w:sdtPr>
        <w:sdtEndPr/>
        <w:sdtContent>
          <w:p w14:paraId="28609FBB" w14:textId="7D6275D0" w:rsidR="006E680F" w:rsidRDefault="006E680F" w:rsidP="006E680F">
            <w:pPr>
              <w:pStyle w:val="Stopka"/>
              <w:jc w:val="right"/>
            </w:pPr>
            <w:r>
              <w:t xml:space="preserve">Strona </w:t>
            </w:r>
            <w:r w:rsidR="00E2739B">
              <w:rPr>
                <w:b/>
                <w:bCs/>
                <w:sz w:val="24"/>
                <w:szCs w:val="24"/>
              </w:rPr>
              <w:fldChar w:fldCharType="begin"/>
            </w:r>
            <w:r w:rsidR="00E2739B">
              <w:rPr>
                <w:b/>
                <w:bCs/>
                <w:sz w:val="24"/>
                <w:szCs w:val="24"/>
              </w:rPr>
              <w:instrText xml:space="preserve"> SECTIONPAGES  </w:instrText>
            </w:r>
            <w:r w:rsidR="00E2739B">
              <w:rPr>
                <w:b/>
                <w:bCs/>
                <w:sz w:val="24"/>
                <w:szCs w:val="24"/>
              </w:rPr>
              <w:fldChar w:fldCharType="separate"/>
            </w:r>
            <w:r w:rsidR="00837E58">
              <w:rPr>
                <w:b/>
                <w:bCs/>
                <w:noProof/>
                <w:sz w:val="24"/>
                <w:szCs w:val="24"/>
              </w:rPr>
              <w:t>2</w:t>
            </w:r>
            <w:r w:rsidR="00E2739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E58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08344" w14:textId="77777777" w:rsidR="00D63BCE" w:rsidRDefault="00D63BCE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482" w14:textId="77777777" w:rsidR="00E2739B" w:rsidRDefault="00E27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F034" w14:textId="77777777" w:rsidR="00CE7A3E" w:rsidRDefault="00CE7A3E">
      <w:r>
        <w:separator/>
      </w:r>
    </w:p>
  </w:footnote>
  <w:footnote w:type="continuationSeparator" w:id="0">
    <w:p w14:paraId="48689113" w14:textId="77777777" w:rsidR="00CE7A3E" w:rsidRDefault="00CE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772E" w14:textId="77777777" w:rsidR="00837E58" w:rsidRDefault="00837E58">
    <w:pPr>
      <w:widowControl/>
      <w:spacing w:after="10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Załącznik nr 1 – wykaz sprzętu oferowanego przedmiotu zamówienia.</w:t>
    </w:r>
  </w:p>
  <w:p w14:paraId="74D21D83" w14:textId="77777777" w:rsidR="00837E58" w:rsidRDefault="00837E58">
    <w:pPr>
      <w:pStyle w:val="Nagwek1"/>
      <w:spacing w:before="109"/>
      <w:ind w:left="0" w:right="1"/>
      <w:jc w:val="center"/>
      <w:rPr>
        <w:sz w:val="20"/>
        <w:szCs w:val="20"/>
      </w:rPr>
    </w:pPr>
    <w:r>
      <w:rPr>
        <w:rFonts w:cs="Times New Roman"/>
        <w:sz w:val="20"/>
        <w:szCs w:val="20"/>
      </w:rPr>
      <w:t xml:space="preserve">UMOWA nr </w:t>
    </w:r>
    <w:proofErr w:type="spellStart"/>
    <w:r>
      <w:rPr>
        <w:rFonts w:cs="Times New Roman"/>
        <w:b w:val="0"/>
        <w:bCs w:val="0"/>
        <w:sz w:val="20"/>
        <w:szCs w:val="20"/>
      </w:rPr>
      <w:t>Nr</w:t>
    </w:r>
    <w:proofErr w:type="spellEnd"/>
    <w:r>
      <w:rPr>
        <w:rFonts w:cs="Times New Roman"/>
        <w:b w:val="0"/>
        <w:bCs w:val="0"/>
        <w:sz w:val="20"/>
        <w:szCs w:val="20"/>
      </w:rPr>
      <w:t xml:space="preserve"> D/I-Ł.2232.22.2023</w:t>
    </w:r>
  </w:p>
  <w:p w14:paraId="3BC329E5" w14:textId="77777777" w:rsidR="00837E58" w:rsidRDefault="00837E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90D" w14:textId="7399BB70" w:rsidR="00E2739B" w:rsidRPr="00837E58" w:rsidRDefault="00837E58" w:rsidP="00837E5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37E58">
      <w:rPr>
        <w:rFonts w:ascii="Times New Roman" w:hAnsi="Times New Roman" w:cs="Times New Roman"/>
        <w:bCs/>
        <w:sz w:val="20"/>
        <w:szCs w:val="20"/>
      </w:rPr>
      <w:t>Załącznik nr 2 – oferta Wykonawcy z platformy zakupowej postępowanie nr</w:t>
    </w:r>
    <w:r>
      <w:rPr>
        <w:rFonts w:ascii="Times New Roman" w:hAnsi="Times New Roman" w:cs="Times New Roman"/>
        <w:bCs/>
        <w:sz w:val="20"/>
        <w:szCs w:val="20"/>
      </w:rPr>
      <w:t xml:space="preserve">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B9F"/>
    <w:multiLevelType w:val="hybridMultilevel"/>
    <w:tmpl w:val="25209F18"/>
    <w:lvl w:ilvl="0" w:tplc="858479E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59E2AE0"/>
    <w:multiLevelType w:val="hybridMultilevel"/>
    <w:tmpl w:val="25209F18"/>
    <w:lvl w:ilvl="0" w:tplc="858479E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B5A2450"/>
    <w:multiLevelType w:val="multilevel"/>
    <w:tmpl w:val="9D600F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0B94F04"/>
    <w:multiLevelType w:val="multilevel"/>
    <w:tmpl w:val="44E8EE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185D61"/>
    <w:multiLevelType w:val="multilevel"/>
    <w:tmpl w:val="4FA844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89A71A4"/>
    <w:multiLevelType w:val="multilevel"/>
    <w:tmpl w:val="C576C3F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0B154D1"/>
    <w:multiLevelType w:val="hybridMultilevel"/>
    <w:tmpl w:val="3AAE804E"/>
    <w:lvl w:ilvl="0" w:tplc="A2088AB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3"/>
        <w:szCs w:val="23"/>
      </w:rPr>
    </w:lvl>
    <w:lvl w:ilvl="1" w:tplc="0374F4FE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67E073F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9E56B2F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C2445BD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C6C4FFA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D2DA92C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6427908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BB985EF0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7" w15:restartNumberingAfterBreak="0">
    <w:nsid w:val="2AF6515A"/>
    <w:multiLevelType w:val="multilevel"/>
    <w:tmpl w:val="52F26BAC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F940A73"/>
    <w:multiLevelType w:val="hybridMultilevel"/>
    <w:tmpl w:val="05E6C97A"/>
    <w:lvl w:ilvl="0" w:tplc="E360642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4FD40794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06D4422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88857C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84A2D28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5D2006E6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EED27FB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F3FA4D26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FD205EA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 w15:restartNumberingAfterBreak="0">
    <w:nsid w:val="2F98220A"/>
    <w:multiLevelType w:val="multilevel"/>
    <w:tmpl w:val="2E387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0322928"/>
    <w:multiLevelType w:val="hybridMultilevel"/>
    <w:tmpl w:val="47AA9F28"/>
    <w:lvl w:ilvl="0" w:tplc="5DA8800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B56EB126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9D6823B0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A8A5BBC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D38ACD6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D55835AA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06BC9E4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D0C814E6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0CCEB81A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1" w15:restartNumberingAfterBreak="0">
    <w:nsid w:val="355965D3"/>
    <w:multiLevelType w:val="hybridMultilevel"/>
    <w:tmpl w:val="36BE9CF8"/>
    <w:lvl w:ilvl="0" w:tplc="807EFD7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F06C18A8">
      <w:start w:val="1"/>
      <w:numFmt w:val="decimal"/>
      <w:lvlText w:val="%2)"/>
      <w:lvlJc w:val="left"/>
      <w:pPr>
        <w:ind w:left="1263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64C013C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CE1CBF30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2D7696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80B87F96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095AFB08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2542CE10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F71A4478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2" w15:restartNumberingAfterBreak="0">
    <w:nsid w:val="371A2DCA"/>
    <w:multiLevelType w:val="multilevel"/>
    <w:tmpl w:val="DAFEF1A4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8B956F8"/>
    <w:multiLevelType w:val="multilevel"/>
    <w:tmpl w:val="3D7E812C"/>
    <w:lvl w:ilvl="0">
      <w:start w:val="1"/>
      <w:numFmt w:val="decimal"/>
      <w:lvlText w:val="%1."/>
      <w:lvlJc w:val="left"/>
      <w:pPr>
        <w:tabs>
          <w:tab w:val="num" w:pos="0"/>
        </w:tabs>
        <w:ind w:left="534" w:hanging="282"/>
      </w:pPr>
      <w:rPr>
        <w:b/>
        <w:w w:val="99"/>
        <w:sz w:val="23"/>
        <w:szCs w:val="23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59" w:hanging="284"/>
      </w:pPr>
      <w:rPr>
        <w:rFonts w:ascii="Times New Roman" w:eastAsia="Cambria" w:hAnsi="Times New Roman" w:cs="Times New Roman"/>
        <w:b w:val="0"/>
        <w:bCs/>
        <w:w w:val="99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964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4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9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84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9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39703361"/>
    <w:multiLevelType w:val="hybridMultilevel"/>
    <w:tmpl w:val="B860D0D8"/>
    <w:lvl w:ilvl="0" w:tplc="A6BE3FF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892E1DAC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CC24019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BEFC5616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03DA260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7C2C2CF8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6D9670E4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A2A4E1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CD9A3C2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5" w15:restartNumberingAfterBreak="0">
    <w:nsid w:val="406E0F45"/>
    <w:multiLevelType w:val="multilevel"/>
    <w:tmpl w:val="19CE5CD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4F06537"/>
    <w:multiLevelType w:val="hybridMultilevel"/>
    <w:tmpl w:val="529245EE"/>
    <w:lvl w:ilvl="0" w:tplc="1A603B3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1A0451AE">
      <w:start w:val="1"/>
      <w:numFmt w:val="decimal"/>
      <w:lvlText w:val="%2."/>
      <w:lvlJc w:val="left"/>
      <w:pPr>
        <w:ind w:left="543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D30AAA6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1B4216CC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A5A623C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0B481E0E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83CEECD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8DDCB77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6F24345E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7" w15:restartNumberingAfterBreak="0">
    <w:nsid w:val="48162755"/>
    <w:multiLevelType w:val="multilevel"/>
    <w:tmpl w:val="2C0C2F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F97FAF"/>
    <w:multiLevelType w:val="multilevel"/>
    <w:tmpl w:val="57446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E084D48"/>
    <w:multiLevelType w:val="multilevel"/>
    <w:tmpl w:val="126AAC1A"/>
    <w:lvl w:ilvl="0">
      <w:start w:val="1"/>
      <w:numFmt w:val="decimal"/>
      <w:lvlText w:val="%1)"/>
      <w:lvlJc w:val="left"/>
      <w:pPr>
        <w:tabs>
          <w:tab w:val="num" w:pos="0"/>
        </w:tabs>
        <w:ind w:left="959" w:hanging="284"/>
      </w:pPr>
      <w:rPr>
        <w:rFonts w:ascii="Times New Roman" w:eastAsia="Cambria" w:hAnsi="Times New Roman" w:cs="Times New Roman"/>
        <w:b w:val="0"/>
        <w:bCs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7523214"/>
    <w:multiLevelType w:val="multilevel"/>
    <w:tmpl w:val="EEEEA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29C4B41"/>
    <w:multiLevelType w:val="multilevel"/>
    <w:tmpl w:val="8364FDB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A1E4090"/>
    <w:multiLevelType w:val="multilevel"/>
    <w:tmpl w:val="1FA20E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AFF1809"/>
    <w:multiLevelType w:val="multilevel"/>
    <w:tmpl w:val="728E4AA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63200B"/>
    <w:multiLevelType w:val="multilevel"/>
    <w:tmpl w:val="12C8E8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FAD13D4"/>
    <w:multiLevelType w:val="multilevel"/>
    <w:tmpl w:val="B8E268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73B77D73"/>
    <w:multiLevelType w:val="multilevel"/>
    <w:tmpl w:val="EACE9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908676C"/>
    <w:multiLevelType w:val="hybridMultilevel"/>
    <w:tmpl w:val="E8D84E2E"/>
    <w:lvl w:ilvl="0" w:tplc="ADC8767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BF84D132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FFA040CE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12632E2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4FF4A04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95F8F4A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DC7AEDC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482C52E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4852FC8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8" w15:restartNumberingAfterBreak="0">
    <w:nsid w:val="7BB643D5"/>
    <w:multiLevelType w:val="multilevel"/>
    <w:tmpl w:val="0C2402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C7C63A3"/>
    <w:multiLevelType w:val="hybridMultilevel"/>
    <w:tmpl w:val="3AC64908"/>
    <w:lvl w:ilvl="0" w:tplc="3E9EBD8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8F2E728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77E29E6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6A86EF28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676889A6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46CEA97A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5F2ED6E0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08D67BA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AA645EE8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 w16cid:durableId="1307586099">
    <w:abstractNumId w:val="27"/>
  </w:num>
  <w:num w:numId="2" w16cid:durableId="1220551117">
    <w:abstractNumId w:val="6"/>
  </w:num>
  <w:num w:numId="3" w16cid:durableId="1247498672">
    <w:abstractNumId w:val="16"/>
  </w:num>
  <w:num w:numId="4" w16cid:durableId="666985358">
    <w:abstractNumId w:val="8"/>
  </w:num>
  <w:num w:numId="5" w16cid:durableId="967974337">
    <w:abstractNumId w:val="14"/>
  </w:num>
  <w:num w:numId="6" w16cid:durableId="342829446">
    <w:abstractNumId w:val="29"/>
  </w:num>
  <w:num w:numId="7" w16cid:durableId="316148166">
    <w:abstractNumId w:val="10"/>
  </w:num>
  <w:num w:numId="8" w16cid:durableId="590167807">
    <w:abstractNumId w:val="11"/>
  </w:num>
  <w:num w:numId="9" w16cid:durableId="1136408173">
    <w:abstractNumId w:val="0"/>
  </w:num>
  <w:num w:numId="10" w16cid:durableId="1493329085">
    <w:abstractNumId w:val="1"/>
  </w:num>
  <w:num w:numId="11" w16cid:durableId="1593589512">
    <w:abstractNumId w:val="2"/>
    <w:lvlOverride w:ilvl="0">
      <w:startOverride w:val="1"/>
    </w:lvlOverride>
  </w:num>
  <w:num w:numId="12" w16cid:durableId="1665936650">
    <w:abstractNumId w:val="2"/>
  </w:num>
  <w:num w:numId="13" w16cid:durableId="356195453">
    <w:abstractNumId w:val="9"/>
    <w:lvlOverride w:ilvl="0">
      <w:startOverride w:val="1"/>
    </w:lvlOverride>
  </w:num>
  <w:num w:numId="14" w16cid:durableId="561915864">
    <w:abstractNumId w:val="9"/>
  </w:num>
  <w:num w:numId="15" w16cid:durableId="1134323516">
    <w:abstractNumId w:val="13"/>
    <w:lvlOverride w:ilvl="0"/>
    <w:lvlOverride w:ilvl="1">
      <w:startOverride w:val="1"/>
    </w:lvlOverride>
  </w:num>
  <w:num w:numId="16" w16cid:durableId="641889573">
    <w:abstractNumId w:val="13"/>
  </w:num>
  <w:num w:numId="17" w16cid:durableId="1449276865">
    <w:abstractNumId w:val="19"/>
    <w:lvlOverride w:ilvl="0">
      <w:startOverride w:val="1"/>
    </w:lvlOverride>
  </w:num>
  <w:num w:numId="18" w16cid:durableId="743798866">
    <w:abstractNumId w:val="19"/>
  </w:num>
  <w:num w:numId="19" w16cid:durableId="145172017">
    <w:abstractNumId w:val="4"/>
    <w:lvlOverride w:ilvl="0">
      <w:startOverride w:val="1"/>
    </w:lvlOverride>
  </w:num>
  <w:num w:numId="20" w16cid:durableId="1781559505">
    <w:abstractNumId w:val="15"/>
    <w:lvlOverride w:ilvl="0">
      <w:startOverride w:val="2"/>
    </w:lvlOverride>
  </w:num>
  <w:num w:numId="21" w16cid:durableId="1322929481">
    <w:abstractNumId w:val="15"/>
  </w:num>
  <w:num w:numId="22" w16cid:durableId="753287054">
    <w:abstractNumId w:val="7"/>
    <w:lvlOverride w:ilvl="0">
      <w:startOverride w:val="1"/>
    </w:lvlOverride>
  </w:num>
  <w:num w:numId="23" w16cid:durableId="2139956917">
    <w:abstractNumId w:val="7"/>
  </w:num>
  <w:num w:numId="24" w16cid:durableId="581452751">
    <w:abstractNumId w:val="17"/>
    <w:lvlOverride w:ilvl="0">
      <w:startOverride w:val="1"/>
    </w:lvlOverride>
  </w:num>
  <w:num w:numId="25" w16cid:durableId="51079092">
    <w:abstractNumId w:val="17"/>
  </w:num>
  <w:num w:numId="26" w16cid:durableId="340667665">
    <w:abstractNumId w:val="18"/>
    <w:lvlOverride w:ilvl="0">
      <w:startOverride w:val="1"/>
    </w:lvlOverride>
  </w:num>
  <w:num w:numId="27" w16cid:durableId="1019156680">
    <w:abstractNumId w:val="18"/>
  </w:num>
  <w:num w:numId="28" w16cid:durableId="399791977">
    <w:abstractNumId w:val="12"/>
    <w:lvlOverride w:ilvl="0">
      <w:startOverride w:val="1"/>
    </w:lvlOverride>
  </w:num>
  <w:num w:numId="29" w16cid:durableId="840967457">
    <w:abstractNumId w:val="12"/>
  </w:num>
  <w:num w:numId="30" w16cid:durableId="1644768485">
    <w:abstractNumId w:val="23"/>
    <w:lvlOverride w:ilvl="0">
      <w:startOverride w:val="3"/>
    </w:lvlOverride>
  </w:num>
  <w:num w:numId="31" w16cid:durableId="2144540934">
    <w:abstractNumId w:val="23"/>
  </w:num>
  <w:num w:numId="32" w16cid:durableId="1834294827">
    <w:abstractNumId w:val="25"/>
    <w:lvlOverride w:ilvl="0">
      <w:startOverride w:val="1"/>
    </w:lvlOverride>
  </w:num>
  <w:num w:numId="33" w16cid:durableId="1600134614">
    <w:abstractNumId w:val="25"/>
  </w:num>
  <w:num w:numId="34" w16cid:durableId="1427579180">
    <w:abstractNumId w:val="24"/>
    <w:lvlOverride w:ilvl="0">
      <w:startOverride w:val="1"/>
    </w:lvlOverride>
  </w:num>
  <w:num w:numId="35" w16cid:durableId="2146853260">
    <w:abstractNumId w:val="24"/>
  </w:num>
  <w:num w:numId="36" w16cid:durableId="936447952">
    <w:abstractNumId w:val="5"/>
    <w:lvlOverride w:ilvl="0">
      <w:startOverride w:val="1"/>
    </w:lvlOverride>
  </w:num>
  <w:num w:numId="37" w16cid:durableId="986785709">
    <w:abstractNumId w:val="5"/>
  </w:num>
  <w:num w:numId="38" w16cid:durableId="122618772">
    <w:abstractNumId w:val="26"/>
    <w:lvlOverride w:ilvl="0">
      <w:startOverride w:val="1"/>
    </w:lvlOverride>
  </w:num>
  <w:num w:numId="39" w16cid:durableId="1832059674">
    <w:abstractNumId w:val="26"/>
  </w:num>
  <w:num w:numId="40" w16cid:durableId="2044817601">
    <w:abstractNumId w:val="28"/>
    <w:lvlOverride w:ilvl="0">
      <w:startOverride w:val="1"/>
    </w:lvlOverride>
  </w:num>
  <w:num w:numId="41" w16cid:durableId="62875852">
    <w:abstractNumId w:val="28"/>
  </w:num>
  <w:num w:numId="42" w16cid:durableId="1907717116">
    <w:abstractNumId w:val="21"/>
    <w:lvlOverride w:ilvl="0">
      <w:startOverride w:val="1"/>
    </w:lvlOverride>
  </w:num>
  <w:num w:numId="43" w16cid:durableId="1808476833">
    <w:abstractNumId w:val="20"/>
  </w:num>
  <w:num w:numId="44" w16cid:durableId="1505046905">
    <w:abstractNumId w:val="22"/>
    <w:lvlOverride w:ilvl="0">
      <w:startOverride w:val="1"/>
    </w:lvlOverride>
  </w:num>
  <w:num w:numId="45" w16cid:durableId="481851374">
    <w:abstractNumId w:val="22"/>
  </w:num>
  <w:num w:numId="46" w16cid:durableId="892085956">
    <w:abstractNumId w:val="3"/>
    <w:lvlOverride w:ilvl="0">
      <w:startOverride w:val="1"/>
    </w:lvlOverride>
  </w:num>
  <w:num w:numId="47" w16cid:durableId="160688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56"/>
    <w:rsid w:val="00015134"/>
    <w:rsid w:val="00025E26"/>
    <w:rsid w:val="00045196"/>
    <w:rsid w:val="00084A8D"/>
    <w:rsid w:val="001013D1"/>
    <w:rsid w:val="00115B2F"/>
    <w:rsid w:val="001811EC"/>
    <w:rsid w:val="00184B67"/>
    <w:rsid w:val="001871BA"/>
    <w:rsid w:val="001A72E7"/>
    <w:rsid w:val="001B0AD1"/>
    <w:rsid w:val="001C1BDD"/>
    <w:rsid w:val="001C2F71"/>
    <w:rsid w:val="001D414E"/>
    <w:rsid w:val="002A060B"/>
    <w:rsid w:val="002A45DE"/>
    <w:rsid w:val="002A5C4F"/>
    <w:rsid w:val="003229D6"/>
    <w:rsid w:val="00324115"/>
    <w:rsid w:val="00391AC5"/>
    <w:rsid w:val="003C529F"/>
    <w:rsid w:val="003E46E0"/>
    <w:rsid w:val="003F37DB"/>
    <w:rsid w:val="003F4B07"/>
    <w:rsid w:val="00432DCB"/>
    <w:rsid w:val="00436C9F"/>
    <w:rsid w:val="00484AD2"/>
    <w:rsid w:val="004E369B"/>
    <w:rsid w:val="00502938"/>
    <w:rsid w:val="00577CE5"/>
    <w:rsid w:val="00590BAF"/>
    <w:rsid w:val="005D2160"/>
    <w:rsid w:val="005E1AD1"/>
    <w:rsid w:val="005E7A77"/>
    <w:rsid w:val="006431E7"/>
    <w:rsid w:val="00662131"/>
    <w:rsid w:val="00694F02"/>
    <w:rsid w:val="006B64F5"/>
    <w:rsid w:val="006E680F"/>
    <w:rsid w:val="006F6ABC"/>
    <w:rsid w:val="0070144D"/>
    <w:rsid w:val="00712293"/>
    <w:rsid w:val="0074312A"/>
    <w:rsid w:val="007C1343"/>
    <w:rsid w:val="00837E58"/>
    <w:rsid w:val="00846783"/>
    <w:rsid w:val="00846BFF"/>
    <w:rsid w:val="00862F09"/>
    <w:rsid w:val="0087012A"/>
    <w:rsid w:val="008833BF"/>
    <w:rsid w:val="008A6F2A"/>
    <w:rsid w:val="008C2DCA"/>
    <w:rsid w:val="008F3013"/>
    <w:rsid w:val="00935EF7"/>
    <w:rsid w:val="00955068"/>
    <w:rsid w:val="00976B3E"/>
    <w:rsid w:val="00990D78"/>
    <w:rsid w:val="009A634E"/>
    <w:rsid w:val="009B4300"/>
    <w:rsid w:val="009C5414"/>
    <w:rsid w:val="00A06202"/>
    <w:rsid w:val="00A11CC2"/>
    <w:rsid w:val="00A47144"/>
    <w:rsid w:val="00A71BBC"/>
    <w:rsid w:val="00AB777D"/>
    <w:rsid w:val="00AC43CE"/>
    <w:rsid w:val="00B029C3"/>
    <w:rsid w:val="00B47617"/>
    <w:rsid w:val="00BA3EB0"/>
    <w:rsid w:val="00C03540"/>
    <w:rsid w:val="00C66E93"/>
    <w:rsid w:val="00C95F1B"/>
    <w:rsid w:val="00CB5F12"/>
    <w:rsid w:val="00CD1D5F"/>
    <w:rsid w:val="00CE1330"/>
    <w:rsid w:val="00CE7A3E"/>
    <w:rsid w:val="00CF031B"/>
    <w:rsid w:val="00D04CE9"/>
    <w:rsid w:val="00D24133"/>
    <w:rsid w:val="00D63963"/>
    <w:rsid w:val="00D63BCE"/>
    <w:rsid w:val="00DC7B62"/>
    <w:rsid w:val="00E06720"/>
    <w:rsid w:val="00E2739B"/>
    <w:rsid w:val="00E5386D"/>
    <w:rsid w:val="00E5711C"/>
    <w:rsid w:val="00E83714"/>
    <w:rsid w:val="00E96056"/>
    <w:rsid w:val="00EF68CA"/>
    <w:rsid w:val="00F00A3E"/>
    <w:rsid w:val="00F54468"/>
    <w:rsid w:val="00F63ADA"/>
    <w:rsid w:val="00F76D8E"/>
    <w:rsid w:val="00F954FD"/>
    <w:rsid w:val="00F95552"/>
    <w:rsid w:val="00F973F6"/>
    <w:rsid w:val="00FA0E9F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3A59A"/>
  <w15:docId w15:val="{94F2AB74-A88A-4CCF-9867-74549C8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7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94F02"/>
  </w:style>
  <w:style w:type="paragraph" w:styleId="Stopka">
    <w:name w:val="footer"/>
    <w:basedOn w:val="Normalny"/>
    <w:link w:val="StopkaZnak"/>
    <w:uiPriority w:val="99"/>
    <w:unhideWhenUsed/>
    <w:rsid w:val="0069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F02"/>
  </w:style>
  <w:style w:type="character" w:styleId="Hipercze">
    <w:name w:val="Hyperlink"/>
    <w:basedOn w:val="Domylnaczcionkaakapitu"/>
    <w:uiPriority w:val="99"/>
    <w:unhideWhenUsed/>
    <w:rsid w:val="001D414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14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3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C03540"/>
  </w:style>
  <w:style w:type="paragraph" w:customStyle="1" w:styleId="Zawartoramki">
    <w:name w:val="Zawartość ramki"/>
    <w:basedOn w:val="Normalny"/>
    <w:qFormat/>
    <w:rsid w:val="00837E58"/>
    <w:pPr>
      <w:suppressAutoHyphens/>
    </w:pPr>
  </w:style>
  <w:style w:type="table" w:styleId="Tabela-Siatka">
    <w:name w:val="Table Grid"/>
    <w:basedOn w:val="Standardowy"/>
    <w:uiPriority w:val="39"/>
    <w:rsid w:val="00837E58"/>
    <w:pPr>
      <w:widowControl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AF56-D96E-4C0A-9F97-B058D35A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2514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Sobotka</dc:creator>
  <cp:lastModifiedBy>Łukasz Grzybowski</cp:lastModifiedBy>
  <cp:revision>15</cp:revision>
  <cp:lastPrinted>2021-11-30T11:27:00Z</cp:lastPrinted>
  <dcterms:created xsi:type="dcterms:W3CDTF">2021-11-30T11:26:00Z</dcterms:created>
  <dcterms:modified xsi:type="dcterms:W3CDTF">2023-12-15T10:38:00Z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2021-10-07T00:00:00Z</vt:filetime>
  </property>
</Properties>
</file>