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A13BE" w14:textId="77777777" w:rsidR="001450DB" w:rsidRPr="00F936E3" w:rsidRDefault="001450DB" w:rsidP="001450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b/>
          <w:szCs w:val="20"/>
          <w:lang w:eastAsia="pl-PL"/>
        </w:rPr>
        <w:t>Załącznik Nr 5 do SWZ</w:t>
      </w:r>
    </w:p>
    <w:p w14:paraId="0D944D6C" w14:textId="77777777" w:rsidR="001450DB" w:rsidRPr="00F936E3" w:rsidRDefault="001450DB" w:rsidP="001450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6AE335" w14:textId="77777777" w:rsidR="001450DB" w:rsidRPr="00F936E3" w:rsidRDefault="001450DB" w:rsidP="001450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589B19DB" w14:textId="77777777" w:rsidR="001450DB" w:rsidRPr="00F936E3" w:rsidRDefault="001450DB" w:rsidP="00145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936E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Wykaz osób skierowanych przez wykonawcę </w:t>
      </w:r>
    </w:p>
    <w:p w14:paraId="513BC9D6" w14:textId="77777777" w:rsidR="001450DB" w:rsidRPr="00F936E3" w:rsidRDefault="001450DB" w:rsidP="00145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936E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do realizacji zamówienia publicznego</w:t>
      </w:r>
    </w:p>
    <w:p w14:paraId="7DBB0A6E" w14:textId="7BF3E8C1" w:rsidR="001450DB" w:rsidRPr="00F936E3" w:rsidRDefault="001450DB" w:rsidP="001450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na:</w:t>
      </w:r>
      <w:r w:rsidRPr="00F936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pn.:</w:t>
      </w:r>
      <w:r w:rsidRPr="00F936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42545">
        <w:rPr>
          <w:rFonts w:ascii="Times New Roman" w:hAnsi="Times New Roman" w:cs="Times New Roman"/>
          <w:sz w:val="24"/>
          <w:szCs w:val="24"/>
        </w:rPr>
        <w:t>„</w:t>
      </w:r>
      <w:r w:rsidR="00B42545">
        <w:rPr>
          <w:rFonts w:ascii="Times New Roman" w:hAnsi="Times New Roman" w:cs="Times New Roman"/>
          <w:b/>
          <w:sz w:val="24"/>
          <w:szCs w:val="24"/>
        </w:rPr>
        <w:t>Adaptacja pomieszczeń budynku na centrum integracyjne w miejscowości Stary Mystkówiec</w:t>
      </w:r>
      <w:r w:rsidR="00B42545">
        <w:rPr>
          <w:rFonts w:ascii="Times New Roman" w:hAnsi="Times New Roman" w:cs="Times New Roman"/>
          <w:sz w:val="24"/>
          <w:szCs w:val="24"/>
        </w:rPr>
        <w:t>”</w:t>
      </w:r>
      <w:r w:rsidR="004C228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wykaz osób, którymi dysponujemy lub będziemy dysponować, które będą uczestniczyć w wykonywaniu przedmiotowego zamówienia:</w:t>
      </w:r>
    </w:p>
    <w:p w14:paraId="0B8C0930" w14:textId="77777777" w:rsidR="001450DB" w:rsidRPr="00F936E3" w:rsidRDefault="001450DB" w:rsidP="001450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16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410"/>
        <w:gridCol w:w="2911"/>
        <w:gridCol w:w="1766"/>
        <w:gridCol w:w="1766"/>
        <w:gridCol w:w="2090"/>
      </w:tblGrid>
      <w:tr w:rsidR="001450DB" w:rsidRPr="00F936E3" w14:paraId="6B798011" w14:textId="77777777" w:rsidTr="0062586B">
        <w:trPr>
          <w:trHeight w:val="386"/>
          <w:jc w:val="center"/>
        </w:trPr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16492738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0F724C57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2EE7538A" w14:textId="77777777" w:rsidR="001450DB" w:rsidRPr="00F936E3" w:rsidRDefault="001450DB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Informacje na temat kwalifikacji zawodowych, posiadane uprawnienie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C000"/>
          </w:tcPr>
          <w:p w14:paraId="7B7C95DE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58E6373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28A3214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AB01A7C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10F4CC35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14:paraId="1A4AD9D5" w14:textId="77777777" w:rsidR="001450DB" w:rsidRPr="00F936E3" w:rsidRDefault="001450DB" w:rsidP="0062586B">
            <w:pPr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Dysponuje/lub będę dysponował</w:t>
            </w:r>
          </w:p>
          <w:p w14:paraId="44938C48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(wraz z informacją             o podstawie dysponowania osobami</w:t>
            </w:r>
            <w:r w:rsidRPr="00F936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np.: umowa o pracę, umowa zlecenie, umowa o dzieło, zobowiązanie innych podmiotów do oddania osoby do dyspozycji wykonawcy</w:t>
            </w: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)*</w:t>
            </w:r>
          </w:p>
        </w:tc>
      </w:tr>
      <w:tr w:rsidR="001450DB" w:rsidRPr="00F936E3" w14:paraId="135D4E28" w14:textId="77777777" w:rsidTr="0062586B">
        <w:trPr>
          <w:jc w:val="center"/>
        </w:trPr>
        <w:tc>
          <w:tcPr>
            <w:tcW w:w="672" w:type="dxa"/>
            <w:tcBorders>
              <w:top w:val="double" w:sz="2" w:space="0" w:color="000000"/>
              <w:left w:val="single" w:sz="12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2F330B2E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5440B90E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11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520823A7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66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C000"/>
          </w:tcPr>
          <w:p w14:paraId="1D4CA825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66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20DB4B31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90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FFC000"/>
            <w:vAlign w:val="center"/>
          </w:tcPr>
          <w:p w14:paraId="17E04FAD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1450DB" w:rsidRPr="00F936E3" w14:paraId="0191B597" w14:textId="77777777" w:rsidTr="0062586B">
        <w:trPr>
          <w:trHeight w:val="591"/>
          <w:jc w:val="center"/>
        </w:trPr>
        <w:tc>
          <w:tcPr>
            <w:tcW w:w="11615" w:type="dxa"/>
            <w:gridSpan w:val="6"/>
            <w:tcBorders>
              <w:top w:val="double" w:sz="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2CC"/>
            <w:vAlign w:val="center"/>
          </w:tcPr>
          <w:p w14:paraId="7D8C11BF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color w:val="000000"/>
                <w:szCs w:val="20"/>
                <w:u w:val="single"/>
                <w:lang w:eastAsia="pl-PL"/>
              </w:rPr>
              <w:t>OSOBA NA STANOWISKU KIEROWNIK BUDOWY / ROBÓT</w:t>
            </w:r>
          </w:p>
        </w:tc>
      </w:tr>
      <w:tr w:rsidR="001450DB" w:rsidRPr="00F936E3" w14:paraId="5D71E3AE" w14:textId="77777777" w:rsidTr="0062586B">
        <w:trPr>
          <w:trHeight w:val="2521"/>
          <w:jc w:val="center"/>
        </w:trPr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nil"/>
            </w:tcBorders>
            <w:vAlign w:val="center"/>
          </w:tcPr>
          <w:p w14:paraId="4DF0163B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0E91AE01" w14:textId="77777777" w:rsidR="001450DB" w:rsidRPr="00F936E3" w:rsidRDefault="001450DB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5CD0FC5" w14:textId="77777777" w:rsidR="001450DB" w:rsidRPr="00F936E3" w:rsidRDefault="001450DB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6E29CE9" w14:textId="77777777" w:rsidR="001450DB" w:rsidRPr="00F936E3" w:rsidRDefault="001450DB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EAA4DCA" w14:textId="77777777" w:rsidR="001450DB" w:rsidRPr="00F936E3" w:rsidRDefault="001450DB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46773299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Uprawnienia budowlane</w:t>
            </w:r>
          </w:p>
          <w:p w14:paraId="65DCE6DB" w14:textId="260F15C1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specjalności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145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konstrukcyjno – budowlanej</w:t>
            </w:r>
          </w:p>
          <w:p w14:paraId="66914024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…………………………..</w:t>
            </w:r>
          </w:p>
          <w:p w14:paraId="6D568416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(dodatkowy opis uprawnień)</w:t>
            </w:r>
          </w:p>
          <w:p w14:paraId="2B16261F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Uprawnienia nr……………….</w:t>
            </w:r>
          </w:p>
          <w:p w14:paraId="0BC13CEB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wydane przez ………………</w:t>
            </w:r>
          </w:p>
          <w:p w14:paraId="0F4ACC0E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dnia ……………..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382EFE8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113A6150" w14:textId="6C9C0926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Kierownik budowy/robót w branży konstrukcyjno – budowlanej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14:paraId="07B3FF3A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Dysponujemy /będziemy dysponować</w:t>
            </w:r>
          </w:p>
          <w:p w14:paraId="1F52FA49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osobą *</w:t>
            </w:r>
          </w:p>
          <w:p w14:paraId="4D588E6C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595C9F26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51524D72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</w:tbl>
    <w:p w14:paraId="75387F2C" w14:textId="77777777" w:rsidR="001450DB" w:rsidRPr="00F936E3" w:rsidRDefault="001450DB" w:rsidP="00145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 niepotrzebne skreślić</w:t>
      </w:r>
    </w:p>
    <w:p w14:paraId="1373A995" w14:textId="77777777" w:rsidR="001450DB" w:rsidRPr="00F936E3" w:rsidRDefault="001450DB" w:rsidP="0014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3D7080" w14:textId="77777777" w:rsidR="001450DB" w:rsidRPr="00F936E3" w:rsidRDefault="001450DB" w:rsidP="001450D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936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Uwagi:</w:t>
      </w:r>
    </w:p>
    <w:p w14:paraId="6B11C141" w14:textId="112AE146" w:rsidR="001450DB" w:rsidRPr="00F936E3" w:rsidRDefault="001450DB" w:rsidP="001450D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Uprawniania, o których mowa powyżej, powinny być zgodne z ustawa z dnia 7 lipca 1994r. Prawo budowlane (Dz. U. z 202</w:t>
      </w:r>
      <w:r w:rsidR="00B42545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r, poz. </w:t>
      </w:r>
      <w:r w:rsidR="00B42545">
        <w:rPr>
          <w:rFonts w:ascii="Times New Roman" w:eastAsia="Times New Roman" w:hAnsi="Times New Roman" w:cs="Times New Roman"/>
          <w:sz w:val="20"/>
          <w:szCs w:val="20"/>
          <w:lang w:eastAsia="ar-SA"/>
        </w:rPr>
        <w:t>682</w:t>
      </w: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z późn. zm.) lub ważne odpowiadające im kwalifikacje, nadane na podstawie wcześniej obowiązujących przepisów upoważniające do kierowania robotami budowlanymi w zakresie objętym niniejszym zamówieniem.</w:t>
      </w:r>
    </w:p>
    <w:p w14:paraId="232FC3E4" w14:textId="63079AF6" w:rsidR="001450DB" w:rsidRPr="00F936E3" w:rsidRDefault="001450DB" w:rsidP="001450D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2015r. o zasadach uznawania kwalifikacji zawodowych nabytych w państwach członkowskich Unii Europejskiej (Dz. U. z 202</w:t>
      </w:r>
      <w:r w:rsidR="00B42545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r. poz.</w:t>
      </w:r>
      <w:r w:rsidR="00B42545">
        <w:rPr>
          <w:rFonts w:ascii="Times New Roman" w:eastAsia="Times New Roman" w:hAnsi="Times New Roman" w:cs="Times New Roman"/>
          <w:sz w:val="20"/>
          <w:szCs w:val="20"/>
          <w:lang w:eastAsia="ar-SA"/>
        </w:rPr>
        <w:t>334 z późn. zm.</w:t>
      </w: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14:paraId="7A7ABD3E" w14:textId="77777777" w:rsidR="001450DB" w:rsidRPr="00F936E3" w:rsidRDefault="001450DB" w:rsidP="001450D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W przypadku osób będących  obywatelami państw członkowskich UE, Konfederacji Szwajcarskiej lub państw członkowskich (EFTA) – stron umowy o Europejskim Obszarze Gospodarczym – prawo do wykonywania samodzielnych funkcji technicznych w budownictwie na terytorium RP winno być potwierdzone odpowiednią decyzją o uznaniu kwalifikacji zawodowych lub prawa do świadczenia usług transgranicznych.</w:t>
      </w:r>
    </w:p>
    <w:p w14:paraId="51BAF54C" w14:textId="77777777" w:rsidR="001450DB" w:rsidRPr="00F936E3" w:rsidRDefault="001450DB" w:rsidP="001450D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Dopuszcza się uprawnienia równoważne (w zakresie koniecznym do wykonania przedmiotu zamówienia) – dla osób, które posiadają uprawnienia uzyskane przed dniem wejścia w życie ustawy z dnia 7 lipca 1994r. Prawo budowane lub stwierdzenie posiadania przygotowania zawodowego do pełnienia samodzielnych funkcji technicznych w budownictwie i zachowały uprawnienia do pełnienia samodzielnych funkcji technicznych w budownictwie i zachowały uprawnienia do pełnienia tych funkcji w dotychczasowym zakresie.</w:t>
      </w:r>
    </w:p>
    <w:p w14:paraId="0C615588" w14:textId="77777777" w:rsidR="001450DB" w:rsidRPr="00F936E3" w:rsidRDefault="001450DB" w:rsidP="00145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1AEB9F" w14:textId="77777777" w:rsidR="001450DB" w:rsidRPr="00F936E3" w:rsidRDefault="001450DB" w:rsidP="00145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może polegać na osobach zdolnych do wykonania zamówienia innych podmiotów, niezależnie od charakteru prawnego łączących go z nimi stosunków. Wykonawca w takiej sytuacji zobowiązany jest udowodnić zamawiającemu, iż będzie dysponował tymi zasobami  w trakcie realizacji zamówienia, w szczególności przedstawiając w tym celu pisemne zobowiązanie tych podmiotów do oddania mu do dyspozycji niezbędnych zasobów na potrzeby wykonywania zamówienia.</w:t>
      </w:r>
    </w:p>
    <w:p w14:paraId="5CCDE27D" w14:textId="77777777" w:rsidR="001450DB" w:rsidRPr="00F936E3" w:rsidRDefault="001450DB" w:rsidP="001450DB">
      <w:pPr>
        <w:tabs>
          <w:tab w:val="left" w:pos="126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76CA4C" w14:textId="77777777" w:rsidR="001450DB" w:rsidRPr="00F936E3" w:rsidRDefault="001450DB" w:rsidP="001450D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53BAD3D" w14:textId="77777777" w:rsidR="001450DB" w:rsidRPr="00F936E3" w:rsidRDefault="001450DB" w:rsidP="001450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D71B8A6" w14:textId="77777777" w:rsidR="001450DB" w:rsidRPr="00F936E3" w:rsidRDefault="001450DB" w:rsidP="001450D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36E3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 dnia .........................</w:t>
      </w:r>
    </w:p>
    <w:p w14:paraId="0EC5C10D" w14:textId="77777777" w:rsidR="001450DB" w:rsidRPr="00F936E3" w:rsidRDefault="001450DB" w:rsidP="001450D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F936E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(miejscowość)                        (data)</w:t>
      </w:r>
    </w:p>
    <w:p w14:paraId="538BD63B" w14:textId="77777777" w:rsidR="001450DB" w:rsidRPr="00F936E3" w:rsidRDefault="001450DB" w:rsidP="001450D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6A66C5A" w14:textId="77777777" w:rsidR="001450DB" w:rsidRPr="00F936E3" w:rsidRDefault="001450DB" w:rsidP="001450DB">
      <w:pPr>
        <w:tabs>
          <w:tab w:val="left" w:pos="4140"/>
          <w:tab w:val="left" w:leader="dot" w:pos="86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 w:rsidRPr="00F936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……………………………………………………………….</w:t>
      </w:r>
    </w:p>
    <w:p w14:paraId="29978726" w14:textId="77777777" w:rsidR="001450DB" w:rsidRPr="00F936E3" w:rsidRDefault="001450DB" w:rsidP="001450DB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936E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/podpisy osób uprawnionych </w:t>
      </w:r>
    </w:p>
    <w:p w14:paraId="3528771A" w14:textId="77777777" w:rsidR="001450DB" w:rsidRPr="00F936E3" w:rsidRDefault="001450DB" w:rsidP="001450DB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936E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do występowania w obrocie prawnym </w:t>
      </w:r>
    </w:p>
    <w:p w14:paraId="6C6DE00F" w14:textId="77777777" w:rsidR="001450DB" w:rsidRPr="00F936E3" w:rsidRDefault="001450DB" w:rsidP="001450DB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936E3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lub posiadających  pełnomocnictwo/</w:t>
      </w:r>
    </w:p>
    <w:p w14:paraId="0AF52998" w14:textId="77777777" w:rsidR="00C130E6" w:rsidRDefault="00C130E6"/>
    <w:sectPr w:rsidR="00C1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62909" w14:textId="77777777" w:rsidR="004C228B" w:rsidRDefault="004C228B" w:rsidP="004C228B">
      <w:pPr>
        <w:spacing w:after="0" w:line="240" w:lineRule="auto"/>
      </w:pPr>
      <w:r>
        <w:separator/>
      </w:r>
    </w:p>
  </w:endnote>
  <w:endnote w:type="continuationSeparator" w:id="0">
    <w:p w14:paraId="496F7804" w14:textId="77777777" w:rsidR="004C228B" w:rsidRDefault="004C228B" w:rsidP="004C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E1A79" w14:textId="77777777" w:rsidR="004C228B" w:rsidRDefault="004C228B" w:rsidP="004C228B">
      <w:pPr>
        <w:spacing w:after="0" w:line="240" w:lineRule="auto"/>
      </w:pPr>
      <w:r>
        <w:separator/>
      </w:r>
    </w:p>
  </w:footnote>
  <w:footnote w:type="continuationSeparator" w:id="0">
    <w:p w14:paraId="6A43AA80" w14:textId="77777777" w:rsidR="004C228B" w:rsidRDefault="004C228B" w:rsidP="004C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DB"/>
    <w:rsid w:val="00001D9C"/>
    <w:rsid w:val="001450DB"/>
    <w:rsid w:val="004C228B"/>
    <w:rsid w:val="005C77B6"/>
    <w:rsid w:val="007710F0"/>
    <w:rsid w:val="00856018"/>
    <w:rsid w:val="00866DC8"/>
    <w:rsid w:val="00A139D2"/>
    <w:rsid w:val="00B42545"/>
    <w:rsid w:val="00C05A7C"/>
    <w:rsid w:val="00C1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D4BC"/>
  <w15:chartTrackingRefBased/>
  <w15:docId w15:val="{41A54F09-61D8-4265-813B-8BAD9665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28B"/>
  </w:style>
  <w:style w:type="paragraph" w:styleId="Stopka">
    <w:name w:val="footer"/>
    <w:basedOn w:val="Normalny"/>
    <w:link w:val="StopkaZnak"/>
    <w:uiPriority w:val="99"/>
    <w:unhideWhenUsed/>
    <w:rsid w:val="004C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4</cp:revision>
  <dcterms:created xsi:type="dcterms:W3CDTF">2023-04-12T12:08:00Z</dcterms:created>
  <dcterms:modified xsi:type="dcterms:W3CDTF">2024-04-03T13:35:00Z</dcterms:modified>
</cp:coreProperties>
</file>