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bookmarkStart w:id="1" w:name="_GoBack"/>
      <w:bookmarkEnd w:id="1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339BA">
              <w:rPr>
                <w:rFonts w:ascii="Calibri" w:hAnsi="Calibri" w:cs="Calibri"/>
                <w:b/>
                <w:sz w:val="22"/>
                <w:szCs w:val="22"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>cznych (dalej jako: ustawa Pzp)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Default="003A4727" w:rsidP="00FB373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CF0CAA" w:rsidRPr="00CF0CAA">
        <w:rPr>
          <w:rFonts w:ascii="Calibri" w:hAnsi="Calibri" w:cs="Calibri"/>
          <w:b/>
          <w:sz w:val="22"/>
          <w:szCs w:val="22"/>
        </w:rPr>
        <w:t xml:space="preserve">Zakup wraz z dostawą </w:t>
      </w:r>
      <w:r w:rsidR="00D569E1">
        <w:rPr>
          <w:rFonts w:ascii="Calibri" w:hAnsi="Calibri" w:cs="Calibri"/>
          <w:b/>
          <w:sz w:val="22"/>
          <w:szCs w:val="22"/>
        </w:rPr>
        <w:t>produktów uroginekologicznych (z podziałem na 3</w:t>
      </w:r>
      <w:r w:rsidR="00CF0CAA" w:rsidRPr="00CF0CAA">
        <w:rPr>
          <w:rFonts w:ascii="Calibri" w:hAnsi="Calibri" w:cs="Calibri"/>
          <w:b/>
          <w:sz w:val="22"/>
          <w:szCs w:val="22"/>
        </w:rPr>
        <w:t xml:space="preserve"> zadania)</w:t>
      </w:r>
      <w:r w:rsidR="00711998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814FDB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podstawowym bez negocjacji o sygnaturze </w:t>
      </w:r>
      <w:r w:rsidR="00571A26">
        <w:rPr>
          <w:rFonts w:ascii="Calibri" w:hAnsi="Calibri" w:cs="Calibri"/>
          <w:b/>
          <w:sz w:val="22"/>
          <w:szCs w:val="22"/>
        </w:rPr>
        <w:t>ZP.26</w:t>
      </w:r>
      <w:r w:rsidR="00D569E1">
        <w:rPr>
          <w:rFonts w:ascii="Calibri" w:hAnsi="Calibri" w:cs="Calibri"/>
          <w:b/>
          <w:sz w:val="22"/>
          <w:szCs w:val="22"/>
        </w:rPr>
        <w:t>3.9</w:t>
      </w:r>
      <w:r w:rsidR="00CF0CAA">
        <w:rPr>
          <w:rFonts w:ascii="Calibri" w:hAnsi="Calibri" w:cs="Calibri"/>
          <w:b/>
          <w:sz w:val="22"/>
          <w:szCs w:val="22"/>
        </w:rPr>
        <w:t>.2024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</w:p>
    <w:p w:rsidR="00892AB9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>ustawy Pzp.</w:t>
      </w:r>
    </w:p>
    <w:p w:rsidR="00FB373D" w:rsidRDefault="00FB373D" w:rsidP="00FB373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Pzp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="008010B6"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Pr="008010B6">
        <w:rPr>
          <w:rFonts w:ascii="Calibri" w:hAnsi="Calibri" w:cs="Calibri"/>
          <w:i/>
          <w:sz w:val="22"/>
          <w:szCs w:val="22"/>
        </w:rPr>
        <w:t>2 i 5 lub art. 109 ust. 1 pkt 4 ustawy Pzp)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>z ww. okolicznością, na podstawie art. 110 ust. 2 ustawy Pzp podjąłem następujące środki naprawcze</w:t>
      </w:r>
    </w:p>
    <w:p w:rsidR="00FB373D" w:rsidRDefault="00FB373D" w:rsidP="00FB373D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5D6F5D">
        <w:rPr>
          <w:rFonts w:ascii="Calibri" w:hAnsi="Calibri" w:cs="Calibri"/>
          <w:sz w:val="22"/>
          <w:szCs w:val="22"/>
        </w:rPr>
        <w:t>……………………………………………………………*</w:t>
      </w:r>
    </w:p>
    <w:p w:rsidR="005D6F5D" w:rsidRPr="005D6F5D" w:rsidRDefault="005D6F5D" w:rsidP="005D6F5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984AE5" w:rsidRPr="00D569E1" w:rsidRDefault="005D6F5D" w:rsidP="00984AE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E51825" w:rsidRPr="005D6F5D" w:rsidRDefault="00277B8F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5D6F5D">
        <w:rPr>
          <w:rFonts w:ascii="Calibri" w:hAnsi="Calibri" w:cs="Calibri"/>
          <w:sz w:val="22"/>
          <w:szCs w:val="22"/>
        </w:rPr>
        <w:t>podwykonawca</w:t>
      </w:r>
      <w:r w:rsidR="00E51825" w:rsidRPr="005D6F5D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lastRenderedPageBreak/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</w:t>
      </w:r>
      <w:r w:rsidR="005D6F5D"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Pzp</w:t>
      </w:r>
      <w:r w:rsidR="005D6F5D">
        <w:rPr>
          <w:rFonts w:ascii="Calibri" w:hAnsi="Calibri" w:cs="Calibri"/>
          <w:sz w:val="22"/>
          <w:szCs w:val="22"/>
        </w:rPr>
        <w:t xml:space="preserve"> </w:t>
      </w:r>
      <w:r w:rsidR="005D6F5D">
        <w:rPr>
          <w:rFonts w:ascii="Calibri" w:hAnsi="Calibri" w:cs="Calibri"/>
          <w:sz w:val="22"/>
          <w:szCs w:val="22"/>
        </w:rPr>
        <w:br/>
        <w:t xml:space="preserve">oraz </w:t>
      </w:r>
      <w:r w:rsidR="005D6F5D"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="005D6F5D"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6F5D"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D6F5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3A4727" w:rsidRPr="004339BA" w:rsidRDefault="003A472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5D6F5D">
        <w:rPr>
          <w:rFonts w:ascii="Calibri" w:hAnsi="Calibri" w:cs="Calibri"/>
          <w:b/>
          <w:i/>
          <w:sz w:val="22"/>
          <w:szCs w:val="22"/>
        </w:rPr>
        <w:t>4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94091E" w:rsidRPr="00F84D88" w:rsidRDefault="005D6F5D" w:rsidP="0094091E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1) </w:t>
      </w:r>
      <w:r w:rsidR="0094091E" w:rsidRPr="00F84D8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D6F5D" w:rsidRPr="0094091E" w:rsidRDefault="0094091E" w:rsidP="0094091E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B6" w:rsidRDefault="008010B6" w:rsidP="00516FFA">
      <w:r>
        <w:separator/>
      </w:r>
    </w:p>
  </w:endnote>
  <w:endnote w:type="continuationSeparator" w:id="0">
    <w:p w:rsidR="008010B6" w:rsidRDefault="008010B6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B6" w:rsidRDefault="008010B6" w:rsidP="00516FFA">
      <w:r>
        <w:separator/>
      </w:r>
    </w:p>
  </w:footnote>
  <w:footnote w:type="continuationSeparator" w:id="0">
    <w:p w:rsidR="008010B6" w:rsidRDefault="008010B6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122334"/>
    <w:rsid w:val="00140DF1"/>
    <w:rsid w:val="00244485"/>
    <w:rsid w:val="00273C57"/>
    <w:rsid w:val="00277B8F"/>
    <w:rsid w:val="00341321"/>
    <w:rsid w:val="003A4727"/>
    <w:rsid w:val="004339BA"/>
    <w:rsid w:val="00447174"/>
    <w:rsid w:val="00516FFA"/>
    <w:rsid w:val="00571A26"/>
    <w:rsid w:val="005D6F5D"/>
    <w:rsid w:val="006B16A7"/>
    <w:rsid w:val="006E0D89"/>
    <w:rsid w:val="00711998"/>
    <w:rsid w:val="008010B6"/>
    <w:rsid w:val="00814FDB"/>
    <w:rsid w:val="00853351"/>
    <w:rsid w:val="00892AB9"/>
    <w:rsid w:val="008C56AB"/>
    <w:rsid w:val="008D4B02"/>
    <w:rsid w:val="009011FA"/>
    <w:rsid w:val="009320DA"/>
    <w:rsid w:val="0094091E"/>
    <w:rsid w:val="00984AE5"/>
    <w:rsid w:val="00B30358"/>
    <w:rsid w:val="00B4712C"/>
    <w:rsid w:val="00BD41DA"/>
    <w:rsid w:val="00C07185"/>
    <w:rsid w:val="00CA1EA0"/>
    <w:rsid w:val="00CF0CAA"/>
    <w:rsid w:val="00D255D4"/>
    <w:rsid w:val="00D569E1"/>
    <w:rsid w:val="00DD1368"/>
    <w:rsid w:val="00DE6244"/>
    <w:rsid w:val="00E51825"/>
    <w:rsid w:val="00E919F9"/>
    <w:rsid w:val="00F10699"/>
    <w:rsid w:val="00F24813"/>
    <w:rsid w:val="00F47EFE"/>
    <w:rsid w:val="00F75C54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DD1DF83D</Template>
  <TotalTime>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2</cp:revision>
  <dcterms:created xsi:type="dcterms:W3CDTF">2024-04-18T11:21:00Z</dcterms:created>
  <dcterms:modified xsi:type="dcterms:W3CDTF">2024-04-18T11:21:00Z</dcterms:modified>
</cp:coreProperties>
</file>