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490A7F2" w:rsidR="008F220C" w:rsidRPr="005D08D5" w:rsidRDefault="001B6173" w:rsidP="005D08D5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476A80E1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5BDF20C9" w14:textId="77777777" w:rsidR="001B6173" w:rsidRPr="005D08D5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4E13D6DC" w:rsidR="001B6173" w:rsidRPr="001C61DC" w:rsidRDefault="001B6173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>(</w:t>
      </w:r>
      <w:r w:rsidR="0038794E">
        <w:rPr>
          <w:rFonts w:ascii="Arial Narrow" w:hAnsi="Arial Narrow"/>
          <w:i/>
          <w:sz w:val="20"/>
          <w:szCs w:val="20"/>
        </w:rPr>
        <w:t>dane Wykonawcy</w:t>
      </w:r>
      <w:r w:rsidRPr="001C61DC">
        <w:rPr>
          <w:rFonts w:ascii="Arial Narrow" w:hAnsi="Arial Narrow"/>
          <w:i/>
          <w:sz w:val="20"/>
          <w:szCs w:val="20"/>
        </w:rPr>
        <w:t>)</w:t>
      </w:r>
    </w:p>
    <w:p w14:paraId="1B3595E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1C3CCA6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F8EFC6E" w14:textId="77777777" w:rsidR="001B6173" w:rsidRPr="00FA1357" w:rsidRDefault="001B6173" w:rsidP="00FA1357">
      <w:pPr>
        <w:jc w:val="center"/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E421EE0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19A71D97" w14:textId="5B637055" w:rsidR="001B6173" w:rsidRPr="005D08D5" w:rsidRDefault="001B6173" w:rsidP="001B6173">
      <w:pPr>
        <w:jc w:val="both"/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B94E56">
        <w:rPr>
          <w:rFonts w:ascii="Arial Narrow" w:hAnsi="Arial Narrow"/>
        </w:rPr>
        <w:t xml:space="preserve"> </w:t>
      </w:r>
      <w:r w:rsidR="00B94E56">
        <w:rPr>
          <w:rFonts w:ascii="Arial Narrow" w:hAnsi="Arial Narrow"/>
          <w:b/>
        </w:rPr>
        <w:t>„</w:t>
      </w:r>
      <w:r w:rsidR="00010B4D">
        <w:rPr>
          <w:rFonts w:ascii="Arial Narrow" w:hAnsi="Arial Narrow"/>
          <w:b/>
        </w:rPr>
        <w:t>Utwardzenie placu przy izbie przyjęć Wojewódzkiego Szpitala dla Nerwowo i Psychicznie Chorych w Świeciu</w:t>
      </w:r>
      <w:r w:rsidRPr="005D08D5">
        <w:rPr>
          <w:rFonts w:ascii="Arial Narrow" w:hAnsi="Arial Narrow"/>
          <w:b/>
        </w:rPr>
        <w:t>”,</w:t>
      </w:r>
      <w:r w:rsidRPr="005D08D5">
        <w:rPr>
          <w:rFonts w:ascii="Arial Narrow" w:hAnsi="Arial Narrow"/>
        </w:rPr>
        <w:t xml:space="preserve"> prowadzonego przez </w:t>
      </w:r>
      <w:r w:rsidRPr="005D08D5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0AEED64" w14:textId="77777777" w:rsidR="001B6173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2406C75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</w:t>
            </w:r>
            <w:r w:rsidR="007A2A17">
              <w:rPr>
                <w:rFonts w:ascii="Arial Narrow" w:hAnsi="Arial Narrow" w:cs="Times New Roman"/>
                <w:b/>
                <w:sz w:val="22"/>
              </w:rPr>
              <w:t xml:space="preserve"> ppkt. </w:t>
            </w:r>
            <w:r>
              <w:rPr>
                <w:rFonts w:ascii="Arial Narrow" w:hAnsi="Arial Narrow" w:cs="Times New Roman"/>
                <w:b/>
                <w:sz w:val="22"/>
              </w:rPr>
              <w:t>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C4061DB" w14:textId="77777777" w:rsidR="00BC7065" w:rsidRPr="005D08D5" w:rsidRDefault="005D08D5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5CF6F608" w14:textId="77777777" w:rsidR="005D08D5" w:rsidRPr="00FA1357" w:rsidRDefault="005D08D5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Miejscowość, data</w:t>
      </w: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102CA4"/>
    <w:rsid w:val="00121EB1"/>
    <w:rsid w:val="001672DD"/>
    <w:rsid w:val="001B6173"/>
    <w:rsid w:val="001C2E11"/>
    <w:rsid w:val="001C61DC"/>
    <w:rsid w:val="001E18CA"/>
    <w:rsid w:val="002450F4"/>
    <w:rsid w:val="00272E01"/>
    <w:rsid w:val="00310F2A"/>
    <w:rsid w:val="00343759"/>
    <w:rsid w:val="00361ADB"/>
    <w:rsid w:val="0038794E"/>
    <w:rsid w:val="004466D2"/>
    <w:rsid w:val="00494121"/>
    <w:rsid w:val="004B53BB"/>
    <w:rsid w:val="004D4495"/>
    <w:rsid w:val="00546F26"/>
    <w:rsid w:val="005D08D5"/>
    <w:rsid w:val="00616E06"/>
    <w:rsid w:val="006A2624"/>
    <w:rsid w:val="00750994"/>
    <w:rsid w:val="007A2A17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D93075"/>
    <w:rsid w:val="00D94FC7"/>
    <w:rsid w:val="00DD6B29"/>
    <w:rsid w:val="00DE3F84"/>
    <w:rsid w:val="00E736C5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2020-03-03T08:58:00Z</cp:lastPrinted>
  <dcterms:created xsi:type="dcterms:W3CDTF">2021-06-15T12:57:00Z</dcterms:created>
  <dcterms:modified xsi:type="dcterms:W3CDTF">2021-06-18T06:05:00Z</dcterms:modified>
</cp:coreProperties>
</file>