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8D72DC">
        <w:rPr>
          <w:rFonts w:ascii="Tahoma" w:hAnsi="Tahoma" w:cs="Tahoma"/>
          <w:color w:val="000000" w:themeColor="text1"/>
        </w:rPr>
        <w:t>17</w:t>
      </w:r>
      <w:r w:rsidR="00A50C69">
        <w:rPr>
          <w:rFonts w:ascii="Tahoma" w:hAnsi="Tahoma" w:cs="Tahoma"/>
          <w:color w:val="000000" w:themeColor="text1"/>
        </w:rPr>
        <w:t>.0</w:t>
      </w:r>
      <w:r w:rsidR="008D72DC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>.20</w:t>
      </w:r>
      <w:r w:rsidR="00A50C69">
        <w:rPr>
          <w:rFonts w:ascii="Tahoma" w:hAnsi="Tahoma" w:cs="Tahoma"/>
          <w:color w:val="000000" w:themeColor="text1"/>
        </w:rPr>
        <w:t>20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F247C2" w:rsidRPr="008D72DC" w:rsidRDefault="000B6A75" w:rsidP="008D72DC">
      <w:pPr>
        <w:spacing w:after="240" w:line="360" w:lineRule="auto"/>
        <w:jc w:val="both"/>
        <w:rPr>
          <w:rFonts w:ascii="Tahoma" w:hAnsi="Tahoma" w:cs="Tahoma"/>
          <w:bCs/>
          <w:color w:val="000000"/>
        </w:rPr>
      </w:pPr>
      <w:r w:rsidRPr="003A4F58">
        <w:rPr>
          <w:rFonts w:ascii="Tahoma" w:hAnsi="Tahoma" w:cs="Tahoma"/>
        </w:rPr>
        <w:t xml:space="preserve">Dot. </w:t>
      </w:r>
      <w:r w:rsidRPr="006D7927">
        <w:rPr>
          <w:rFonts w:ascii="Tahoma" w:hAnsi="Tahoma" w:cs="Tahoma"/>
        </w:rPr>
        <w:t>postępowania w trybie przetargu nieograniczonego na</w:t>
      </w:r>
      <w:r w:rsidR="004216D7" w:rsidRPr="006D7927">
        <w:rPr>
          <w:rFonts w:ascii="Tahoma" w:hAnsi="Tahoma" w:cs="Tahoma"/>
          <w:color w:val="FF0000"/>
        </w:rPr>
        <w:t xml:space="preserve"> </w:t>
      </w:r>
      <w:r w:rsidR="008D72DC" w:rsidRPr="008D72DC">
        <w:rPr>
          <w:rFonts w:ascii="Tahoma" w:hAnsi="Tahoma" w:cs="Tahoma"/>
          <w:color w:val="000000"/>
        </w:rPr>
        <w:t xml:space="preserve">dostawę odczynników wraz z dzierżawą analizatorów, zakup systemu aspiracyjno-próżniowego oraz próbówek do przygotowania preparatów w diagnostyce parazytologicznej z podziałem na 5 zadań dla Laboratorium </w:t>
      </w:r>
      <w:r w:rsidR="008D72DC" w:rsidRPr="00761C2F">
        <w:rPr>
          <w:rFonts w:ascii="Tahoma" w:hAnsi="Tahoma" w:cs="Tahoma"/>
          <w:color w:val="000000"/>
        </w:rPr>
        <w:t>Diagnostycznego Powiatowego Szpitala im. Władysława Biegańskiego w Iławie (nr sprawy 16/2020)</w:t>
      </w:r>
      <w:r w:rsidR="008D72DC" w:rsidRPr="00761C2F">
        <w:rPr>
          <w:rFonts w:ascii="Tahoma" w:hAnsi="Tahoma" w:cs="Tahoma"/>
          <w:bCs/>
          <w:color w:val="000000"/>
        </w:rPr>
        <w:t>.</w:t>
      </w:r>
      <w:r w:rsidR="00A50C69" w:rsidRPr="00761C2F">
        <w:rPr>
          <w:rFonts w:ascii="Tahoma" w:hAnsi="Tahoma" w:cs="Tahoma"/>
          <w:color w:val="000000"/>
        </w:rPr>
        <w:t xml:space="preserve"> </w:t>
      </w:r>
      <w:r w:rsidR="00C83909" w:rsidRPr="00761C2F">
        <w:rPr>
          <w:rFonts w:ascii="Tahoma" w:hAnsi="Tahoma" w:cs="Tahoma"/>
        </w:rPr>
        <w:t xml:space="preserve">Ogłoszenie opublikowane w Dzienniku Urzędowym Unii Europejskiej w dniu </w:t>
      </w:r>
      <w:r w:rsidR="00761C2F" w:rsidRPr="00761C2F">
        <w:rPr>
          <w:rFonts w:ascii="Tahoma" w:hAnsi="Tahoma" w:cs="Tahoma"/>
        </w:rPr>
        <w:t>14</w:t>
      </w:r>
      <w:r w:rsidR="00C83909" w:rsidRPr="00761C2F">
        <w:rPr>
          <w:rFonts w:ascii="Tahoma" w:hAnsi="Tahoma" w:cs="Tahoma"/>
        </w:rPr>
        <w:t>.</w:t>
      </w:r>
      <w:r w:rsidR="00474C48" w:rsidRPr="00761C2F">
        <w:rPr>
          <w:rFonts w:ascii="Tahoma" w:hAnsi="Tahoma" w:cs="Tahoma"/>
        </w:rPr>
        <w:t>0</w:t>
      </w:r>
      <w:r w:rsidR="00761C2F" w:rsidRPr="00761C2F">
        <w:rPr>
          <w:rFonts w:ascii="Tahoma" w:hAnsi="Tahoma" w:cs="Tahoma"/>
        </w:rPr>
        <w:t>7</w:t>
      </w:r>
      <w:r w:rsidR="00C83909" w:rsidRPr="00761C2F">
        <w:rPr>
          <w:rFonts w:ascii="Tahoma" w:hAnsi="Tahoma" w:cs="Tahoma"/>
        </w:rPr>
        <w:t>.20</w:t>
      </w:r>
      <w:r w:rsidR="00474C48" w:rsidRPr="00761C2F">
        <w:rPr>
          <w:rFonts w:ascii="Tahoma" w:hAnsi="Tahoma" w:cs="Tahoma"/>
        </w:rPr>
        <w:t>20</w:t>
      </w:r>
      <w:r w:rsidR="00C83909" w:rsidRPr="00761C2F">
        <w:rPr>
          <w:rFonts w:ascii="Tahoma" w:hAnsi="Tahoma" w:cs="Tahoma"/>
        </w:rPr>
        <w:t xml:space="preserve"> r. pod nr </w:t>
      </w:r>
      <w:r w:rsidR="00474C48" w:rsidRPr="00761C2F">
        <w:rPr>
          <w:rFonts w:ascii="Tahoma" w:hAnsi="Tahoma" w:cs="Tahoma"/>
          <w:bCs/>
        </w:rPr>
        <w:t xml:space="preserve">2020/S </w:t>
      </w:r>
      <w:r w:rsidR="00761C2F" w:rsidRPr="00761C2F">
        <w:rPr>
          <w:rFonts w:ascii="Tahoma" w:hAnsi="Tahoma" w:cs="Tahoma"/>
          <w:bCs/>
        </w:rPr>
        <w:t>134</w:t>
      </w:r>
      <w:r w:rsidR="00474C48" w:rsidRPr="00761C2F">
        <w:rPr>
          <w:rFonts w:ascii="Tahoma" w:hAnsi="Tahoma" w:cs="Tahoma"/>
          <w:bCs/>
        </w:rPr>
        <w:t>-</w:t>
      </w:r>
      <w:r w:rsidR="00761C2F" w:rsidRPr="00761C2F">
        <w:rPr>
          <w:rFonts w:ascii="Tahoma" w:hAnsi="Tahoma" w:cs="Tahoma"/>
          <w:bCs/>
        </w:rPr>
        <w:t>328884</w:t>
      </w:r>
      <w:r w:rsidR="00C83909" w:rsidRPr="00761C2F">
        <w:rPr>
          <w:rFonts w:ascii="Tahoma" w:hAnsi="Tahoma" w:cs="Tahoma"/>
        </w:rPr>
        <w:t>.</w:t>
      </w:r>
    </w:p>
    <w:p w:rsidR="00150BED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</w:t>
      </w:r>
      <w:r w:rsidRPr="003A4F58">
        <w:rPr>
          <w:rFonts w:ascii="Tahoma" w:hAnsi="Tahoma" w:cs="Tahoma"/>
          <w:color w:val="FF0000"/>
        </w:rPr>
        <w:t xml:space="preserve"> </w:t>
      </w:r>
      <w:r w:rsidRPr="00113818">
        <w:rPr>
          <w:rFonts w:ascii="Tahoma" w:hAnsi="Tahoma" w:cs="Tahoma"/>
          <w:color w:val="000000" w:themeColor="text1"/>
        </w:rPr>
        <w:t>do dnia</w:t>
      </w:r>
      <w:r w:rsidRPr="003A4F58">
        <w:rPr>
          <w:rFonts w:ascii="Tahoma" w:hAnsi="Tahoma" w:cs="Tahoma"/>
          <w:color w:val="FF0000"/>
        </w:rPr>
        <w:t xml:space="preserve"> </w:t>
      </w:r>
      <w:r w:rsidR="008D72DC">
        <w:rPr>
          <w:rFonts w:ascii="Tahoma" w:hAnsi="Tahoma" w:cs="Tahoma"/>
          <w:color w:val="000000" w:themeColor="text1"/>
        </w:rPr>
        <w:t>17</w:t>
      </w:r>
      <w:r w:rsidR="00AA1BB0">
        <w:rPr>
          <w:rFonts w:ascii="Tahoma" w:hAnsi="Tahoma" w:cs="Tahoma"/>
          <w:color w:val="000000" w:themeColor="text1"/>
        </w:rPr>
        <w:t>.0</w:t>
      </w:r>
      <w:r w:rsidR="008D72DC">
        <w:rPr>
          <w:rFonts w:ascii="Tahoma" w:hAnsi="Tahoma" w:cs="Tahoma"/>
          <w:color w:val="000000" w:themeColor="text1"/>
        </w:rPr>
        <w:t>8</w:t>
      </w:r>
      <w:r w:rsidRPr="007C24AC">
        <w:rPr>
          <w:rFonts w:ascii="Tahoma" w:hAnsi="Tahoma" w:cs="Tahoma"/>
          <w:color w:val="000000" w:themeColor="text1"/>
        </w:rPr>
        <w:t>.20</w:t>
      </w:r>
      <w:r w:rsidR="00A50C69">
        <w:rPr>
          <w:rFonts w:ascii="Tahoma" w:hAnsi="Tahoma" w:cs="Tahoma"/>
          <w:color w:val="000000" w:themeColor="text1"/>
        </w:rPr>
        <w:t>20</w:t>
      </w:r>
      <w:r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Pr="007C24AC">
        <w:rPr>
          <w:rFonts w:ascii="Tahoma" w:hAnsi="Tahoma" w:cs="Tahoma"/>
          <w:color w:val="000000" w:themeColor="text1"/>
        </w:rPr>
        <w:t>godz. 10:00, złożono następujące oferty:</w:t>
      </w:r>
    </w:p>
    <w:p w:rsidR="00330FEF" w:rsidRPr="00AE2EEF" w:rsidRDefault="008D72DC" w:rsidP="008D72DC">
      <w:pPr>
        <w:spacing w:after="240"/>
        <w:rPr>
          <w:rFonts w:ascii="Tahoma" w:hAnsi="Tahoma" w:cs="Tahoma"/>
          <w:b/>
        </w:rPr>
      </w:pPr>
      <w:r w:rsidRPr="00AE2EEF">
        <w:rPr>
          <w:rFonts w:ascii="Tahoma" w:hAnsi="Tahoma" w:cs="Tahoma"/>
          <w:b/>
        </w:rPr>
        <w:t>Część  nr 1</w:t>
      </w:r>
      <w:r w:rsidR="007933D2" w:rsidRPr="00AE2EEF">
        <w:rPr>
          <w:rFonts w:ascii="Tahoma" w:hAnsi="Tahoma" w:cs="Tahoma"/>
          <w:b/>
        </w:rPr>
        <w:t xml:space="preserve"> </w:t>
      </w:r>
      <w:r w:rsidRPr="00AE2EEF">
        <w:rPr>
          <w:rFonts w:ascii="Tahoma" w:hAnsi="Tahoma" w:cs="Tahoma"/>
          <w:color w:val="000000"/>
        </w:rPr>
        <w:t xml:space="preserve">Dostawa </w:t>
      </w:r>
      <w:r w:rsidRPr="00AE2EEF">
        <w:rPr>
          <w:rFonts w:ascii="Tahoma" w:hAnsi="Tahoma" w:cs="Tahoma"/>
          <w:bCs/>
        </w:rPr>
        <w:t>odczynników do analizatora RKZ ABL 90 FLEX będącego własnością Powiatowego Szpitala im.</w:t>
      </w:r>
      <w:r w:rsidR="007933D2" w:rsidRPr="00AE2EEF">
        <w:rPr>
          <w:rFonts w:ascii="Tahoma" w:hAnsi="Tahoma" w:cs="Tahoma"/>
          <w:bCs/>
        </w:rPr>
        <w:t xml:space="preserve"> </w:t>
      </w:r>
      <w:r w:rsidRPr="00AE2EEF">
        <w:rPr>
          <w:rFonts w:ascii="Tahoma" w:hAnsi="Tahoma" w:cs="Tahoma"/>
          <w:bCs/>
        </w:rPr>
        <w:t>Wł.</w:t>
      </w:r>
      <w:r w:rsidR="007933D2" w:rsidRPr="00AE2EEF">
        <w:rPr>
          <w:rFonts w:ascii="Tahoma" w:hAnsi="Tahoma" w:cs="Tahoma"/>
          <w:bCs/>
        </w:rPr>
        <w:t xml:space="preserve"> </w:t>
      </w:r>
      <w:r w:rsidRPr="00AE2EEF">
        <w:rPr>
          <w:rFonts w:ascii="Tahoma" w:hAnsi="Tahoma" w:cs="Tahoma"/>
          <w:bCs/>
        </w:rPr>
        <w:t>Biegańskiego w Iławie  oraz dzierżawa kompatybilnego analizatora RKZ – backup</w:t>
      </w:r>
    </w:p>
    <w:tbl>
      <w:tblPr>
        <w:tblStyle w:val="Tabela-Siatka"/>
        <w:tblW w:w="14372" w:type="dxa"/>
        <w:tblLayout w:type="fixed"/>
        <w:tblLook w:val="04A0"/>
      </w:tblPr>
      <w:tblGrid>
        <w:gridCol w:w="665"/>
        <w:gridCol w:w="3696"/>
        <w:gridCol w:w="1843"/>
        <w:gridCol w:w="8168"/>
      </w:tblGrid>
      <w:tr w:rsidR="00113818" w:rsidRPr="00AE2EEF" w:rsidTr="00670BD2">
        <w:trPr>
          <w:trHeight w:val="590"/>
        </w:trPr>
        <w:tc>
          <w:tcPr>
            <w:tcW w:w="665" w:type="dxa"/>
          </w:tcPr>
          <w:p w:rsidR="00113818" w:rsidRPr="00AE2EEF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696" w:type="dxa"/>
          </w:tcPr>
          <w:p w:rsidR="00113818" w:rsidRPr="00AE2EEF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1843" w:type="dxa"/>
          </w:tcPr>
          <w:p w:rsidR="00113818" w:rsidRPr="00AE2EEF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8168" w:type="dxa"/>
          </w:tcPr>
          <w:p w:rsidR="00113818" w:rsidRPr="00AE2EEF" w:rsidRDefault="001D6135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Termin dostawy</w:t>
            </w:r>
            <w:r w:rsidR="00DB3CEA" w:rsidRPr="00AE2EEF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8A045B" w:rsidRPr="00AE2EEF">
              <w:rPr>
                <w:rFonts w:ascii="Tahoma" w:hAnsi="Tahoma" w:cs="Tahoma"/>
                <w:color w:val="000000" w:themeColor="text1"/>
              </w:rPr>
              <w:t>40%</w:t>
            </w:r>
          </w:p>
        </w:tc>
      </w:tr>
      <w:tr w:rsidR="00E10F4D" w:rsidRPr="00AE2EEF" w:rsidTr="00BF56C9">
        <w:trPr>
          <w:trHeight w:val="1698"/>
        </w:trPr>
        <w:tc>
          <w:tcPr>
            <w:tcW w:w="665" w:type="dxa"/>
            <w:tcBorders>
              <w:bottom w:val="single" w:sz="4" w:space="0" w:color="auto"/>
            </w:tcBorders>
          </w:tcPr>
          <w:p w:rsidR="00E10F4D" w:rsidRPr="00AE2EEF" w:rsidRDefault="00E10F4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696" w:type="dxa"/>
          </w:tcPr>
          <w:p w:rsidR="00123926" w:rsidRDefault="00BF56C9" w:rsidP="00123926">
            <w:pPr>
              <w:rPr>
                <w:rFonts w:ascii="Tahoma" w:hAnsi="Tahoma" w:cs="Tahoma"/>
              </w:rPr>
            </w:pPr>
            <w:r w:rsidRPr="00BF56C9">
              <w:rPr>
                <w:rFonts w:ascii="Tahoma" w:hAnsi="Tahoma" w:cs="Tahoma"/>
              </w:rPr>
              <w:t>RADIOMETER  Sp. z o.o.</w:t>
            </w:r>
          </w:p>
          <w:p w:rsidR="00BF56C9" w:rsidRDefault="00B12629" w:rsidP="001239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5/7</w:t>
            </w:r>
          </w:p>
          <w:p w:rsidR="00381EBF" w:rsidRPr="00B12629" w:rsidRDefault="00B12629" w:rsidP="00B126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01-217 Warszawa</w:t>
            </w:r>
          </w:p>
        </w:tc>
        <w:tc>
          <w:tcPr>
            <w:tcW w:w="1843" w:type="dxa"/>
          </w:tcPr>
          <w:p w:rsidR="00670BD2" w:rsidRPr="00AE2EEF" w:rsidRDefault="00670BD2" w:rsidP="00670B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E10F4D" w:rsidRPr="00AE2EEF" w:rsidRDefault="00B12629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188 219,55 zł</w:t>
            </w:r>
          </w:p>
        </w:tc>
        <w:tc>
          <w:tcPr>
            <w:tcW w:w="8168" w:type="dxa"/>
          </w:tcPr>
          <w:p w:rsidR="00E10F4D" w:rsidRPr="00AE2EEF" w:rsidRDefault="00B12629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 dni</w:t>
            </w:r>
          </w:p>
        </w:tc>
      </w:tr>
    </w:tbl>
    <w:p w:rsidR="00DA6DA8" w:rsidRPr="00AE2EEF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AE2EEF">
        <w:rPr>
          <w:rFonts w:ascii="Tahoma" w:hAnsi="Tahoma" w:cs="Tahoma"/>
          <w:color w:val="000000" w:themeColor="text1"/>
        </w:rPr>
        <w:t>K</w:t>
      </w:r>
      <w:r w:rsidR="00150BED" w:rsidRPr="00AE2EEF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980DAD">
        <w:rPr>
          <w:rFonts w:ascii="Tahoma" w:hAnsi="Tahoma" w:cs="Tahoma"/>
          <w:color w:val="000000" w:themeColor="text1"/>
        </w:rPr>
        <w:t>189 285,00 zł</w:t>
      </w:r>
    </w:p>
    <w:p w:rsidR="00830E8D" w:rsidRPr="00AE2EEF" w:rsidRDefault="00830E8D" w:rsidP="00830E8D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</w:p>
    <w:p w:rsidR="00830E8D" w:rsidRPr="00AE2EEF" w:rsidRDefault="008D72DC" w:rsidP="008D72DC">
      <w:pPr>
        <w:spacing w:line="360" w:lineRule="auto"/>
        <w:rPr>
          <w:rFonts w:ascii="Tahoma" w:hAnsi="Tahoma" w:cs="Tahoma"/>
          <w:bCs/>
        </w:rPr>
      </w:pPr>
      <w:r w:rsidRPr="00AE2EEF">
        <w:rPr>
          <w:rFonts w:ascii="Tahoma" w:hAnsi="Tahoma" w:cs="Tahoma"/>
          <w:b/>
        </w:rPr>
        <w:t xml:space="preserve">Część nr 2 - </w:t>
      </w:r>
      <w:r w:rsidRPr="00AE2EEF">
        <w:rPr>
          <w:rFonts w:ascii="Tahoma" w:hAnsi="Tahoma" w:cs="Tahoma"/>
          <w:bCs/>
        </w:rPr>
        <w:t xml:space="preserve">Dzierżawa dwóch analizatorów </w:t>
      </w:r>
      <w:proofErr w:type="spellStart"/>
      <w:r w:rsidRPr="00AE2EEF">
        <w:rPr>
          <w:rFonts w:ascii="Tahoma" w:hAnsi="Tahoma" w:cs="Tahoma"/>
          <w:bCs/>
        </w:rPr>
        <w:t>koagulologicznych</w:t>
      </w:r>
      <w:proofErr w:type="spellEnd"/>
      <w:r w:rsidRPr="00AE2EEF">
        <w:rPr>
          <w:rFonts w:ascii="Tahoma" w:hAnsi="Tahoma" w:cs="Tahoma"/>
          <w:bCs/>
        </w:rPr>
        <w:t xml:space="preserve"> ( dopuszcza się analizatory używane ) oraz zakup odczynników , materiałów eksploatacyjnych, kontroli i kalibrator do podanej ilości badań na okres 36 </w:t>
      </w:r>
      <w:proofErr w:type="spellStart"/>
      <w:r w:rsidRPr="00AE2EEF">
        <w:rPr>
          <w:rFonts w:ascii="Tahoma" w:hAnsi="Tahoma" w:cs="Tahoma"/>
          <w:bCs/>
        </w:rPr>
        <w:t>m-cy</w:t>
      </w:r>
      <w:proofErr w:type="spellEnd"/>
      <w:r w:rsidRPr="00AE2EEF">
        <w:rPr>
          <w:rFonts w:ascii="Tahoma" w:hAnsi="Tahoma" w:cs="Tahoma"/>
          <w:bCs/>
        </w:rPr>
        <w:t xml:space="preserve"> </w:t>
      </w:r>
      <w:r w:rsidR="00830E8D" w:rsidRPr="00AE2EEF">
        <w:rPr>
          <w:rFonts w:ascii="Tahoma" w:hAnsi="Tahoma" w:cs="Tahoma"/>
          <w:b/>
          <w:color w:val="000000"/>
        </w:rPr>
        <w:t xml:space="preserve"> </w:t>
      </w:r>
    </w:p>
    <w:tbl>
      <w:tblPr>
        <w:tblStyle w:val="Tabela-Siatka"/>
        <w:tblW w:w="14372" w:type="dxa"/>
        <w:tblLayout w:type="fixed"/>
        <w:tblLook w:val="04A0"/>
      </w:tblPr>
      <w:tblGrid>
        <w:gridCol w:w="647"/>
        <w:gridCol w:w="3714"/>
        <w:gridCol w:w="2410"/>
        <w:gridCol w:w="5953"/>
        <w:gridCol w:w="1648"/>
      </w:tblGrid>
      <w:tr w:rsidR="00113818" w:rsidRPr="00AE2EEF" w:rsidTr="00DB3CEA">
        <w:trPr>
          <w:trHeight w:val="590"/>
        </w:trPr>
        <w:tc>
          <w:tcPr>
            <w:tcW w:w="647" w:type="dxa"/>
          </w:tcPr>
          <w:p w:rsidR="00113818" w:rsidRPr="00AE2EEF" w:rsidRDefault="00113818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3714" w:type="dxa"/>
          </w:tcPr>
          <w:p w:rsidR="00113818" w:rsidRPr="00AE2EEF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410" w:type="dxa"/>
          </w:tcPr>
          <w:p w:rsidR="00113818" w:rsidRPr="00AE2EEF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7601" w:type="dxa"/>
            <w:gridSpan w:val="2"/>
          </w:tcPr>
          <w:p w:rsidR="00113818" w:rsidRPr="00AE2EEF" w:rsidRDefault="003F0DF3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Parametry jakościowe</w:t>
            </w:r>
            <w:r w:rsidR="001D6135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540730" w:rsidRPr="00AE2EEF">
              <w:rPr>
                <w:rFonts w:ascii="Tahoma" w:hAnsi="Tahoma" w:cs="Tahoma"/>
                <w:color w:val="000000" w:themeColor="text1"/>
              </w:rPr>
              <w:t>40%</w:t>
            </w:r>
          </w:p>
        </w:tc>
      </w:tr>
      <w:tr w:rsidR="001D6135" w:rsidRPr="00AE2EEF" w:rsidTr="001D6135">
        <w:trPr>
          <w:trHeight w:val="144"/>
        </w:trPr>
        <w:tc>
          <w:tcPr>
            <w:tcW w:w="647" w:type="dxa"/>
            <w:vMerge w:val="restart"/>
          </w:tcPr>
          <w:p w:rsidR="001D6135" w:rsidRPr="00AE2EEF" w:rsidRDefault="001D6135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714" w:type="dxa"/>
            <w:vMerge w:val="restart"/>
          </w:tcPr>
          <w:p w:rsidR="001D6135" w:rsidRDefault="00B12629" w:rsidP="00C431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Werfen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B12629" w:rsidRDefault="00B12629" w:rsidP="00C431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Wolińska 4</w:t>
            </w:r>
          </w:p>
          <w:p w:rsidR="00B12629" w:rsidRPr="00AE2EEF" w:rsidRDefault="00B12629" w:rsidP="00C431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03-699 Warszawa</w:t>
            </w:r>
          </w:p>
        </w:tc>
        <w:tc>
          <w:tcPr>
            <w:tcW w:w="2410" w:type="dxa"/>
            <w:vMerge w:val="restart"/>
          </w:tcPr>
          <w:p w:rsidR="001D6135" w:rsidRPr="00AE2EEF" w:rsidRDefault="00B12629" w:rsidP="00B12629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362 048,40 zł</w:t>
            </w:r>
          </w:p>
        </w:tc>
        <w:tc>
          <w:tcPr>
            <w:tcW w:w="5953" w:type="dxa"/>
          </w:tcPr>
          <w:p w:rsidR="001D6135" w:rsidRPr="0096290A" w:rsidRDefault="001D6135" w:rsidP="001D6135">
            <w:pPr>
              <w:pStyle w:val="Akapitzlist"/>
              <w:snapToGrid w:val="0"/>
              <w:ind w:right="-35"/>
              <w:rPr>
                <w:rFonts w:ascii="Times New Roman" w:hAnsi="Times New Roman"/>
                <w:lang w:eastAsia="hi-IN"/>
              </w:rPr>
            </w:pPr>
            <w:r w:rsidRPr="0096290A">
              <w:rPr>
                <w:rFonts w:ascii="Times New Roman" w:eastAsia="SimSun" w:hAnsi="Times New Roman"/>
                <w:kern w:val="3"/>
                <w:lang w:eastAsia="hi-IN" w:bidi="hi-IN"/>
              </w:rPr>
              <w:t>Aparaty przeliczają objętości odczynników  na ilość testów możliwą do wykonania dla każdego parametru;  w przypadku testów wieloskładnikowych  aparaty wykonuje podsumowanie  i wyświetlają ilość testów jako liczbę testów możliwych do wykonania w odczynniku, którego ilość jest najmniejsza.</w:t>
            </w:r>
          </w:p>
        </w:tc>
        <w:tc>
          <w:tcPr>
            <w:tcW w:w="1648" w:type="dxa"/>
          </w:tcPr>
          <w:p w:rsidR="001D6135" w:rsidRPr="00AE2EEF" w:rsidRDefault="00C36CD0" w:rsidP="007B276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TAK</w:t>
            </w:r>
          </w:p>
        </w:tc>
      </w:tr>
      <w:tr w:rsidR="001D6135" w:rsidRPr="00AE2EEF" w:rsidTr="001D6135">
        <w:trPr>
          <w:trHeight w:val="144"/>
        </w:trPr>
        <w:tc>
          <w:tcPr>
            <w:tcW w:w="647" w:type="dxa"/>
            <w:vMerge/>
          </w:tcPr>
          <w:p w:rsidR="001D6135" w:rsidRPr="00AE2EEF" w:rsidRDefault="001D6135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:rsidR="001D6135" w:rsidRPr="00AE2EEF" w:rsidRDefault="001D6135" w:rsidP="00C431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1D6135" w:rsidRPr="00AE2EEF" w:rsidRDefault="001D6135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953" w:type="dxa"/>
          </w:tcPr>
          <w:p w:rsidR="001D6135" w:rsidRPr="0096290A" w:rsidRDefault="001D6135" w:rsidP="001D6135">
            <w:pPr>
              <w:pStyle w:val="Akapitzlist"/>
              <w:snapToGrid w:val="0"/>
              <w:ind w:right="-35"/>
              <w:rPr>
                <w:rFonts w:ascii="Times New Roman" w:hAnsi="Times New Roman"/>
                <w:lang w:eastAsia="hi-IN"/>
              </w:rPr>
            </w:pPr>
            <w:r w:rsidRPr="0096290A">
              <w:rPr>
                <w:rFonts w:ascii="Times New Roman" w:eastAsia="SimSun" w:hAnsi="Times New Roman"/>
                <w:kern w:val="3"/>
                <w:lang w:eastAsia="hi-IN" w:bidi="hi-IN"/>
              </w:rPr>
              <w:t>Przebijak korków zamkniętego pobrania.</w:t>
            </w:r>
          </w:p>
        </w:tc>
        <w:tc>
          <w:tcPr>
            <w:tcW w:w="1648" w:type="dxa"/>
          </w:tcPr>
          <w:p w:rsidR="001D6135" w:rsidRPr="00AE2EEF" w:rsidRDefault="00C36CD0" w:rsidP="007B276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TAK</w:t>
            </w:r>
          </w:p>
        </w:tc>
      </w:tr>
      <w:tr w:rsidR="001D6135" w:rsidRPr="00AE2EEF" w:rsidTr="001D6135">
        <w:trPr>
          <w:trHeight w:val="144"/>
        </w:trPr>
        <w:tc>
          <w:tcPr>
            <w:tcW w:w="647" w:type="dxa"/>
            <w:vMerge/>
          </w:tcPr>
          <w:p w:rsidR="001D6135" w:rsidRPr="00AE2EEF" w:rsidRDefault="001D6135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:rsidR="001D6135" w:rsidRPr="00AE2EEF" w:rsidRDefault="001D6135" w:rsidP="00C431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1D6135" w:rsidRPr="00AE2EEF" w:rsidRDefault="001D6135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953" w:type="dxa"/>
          </w:tcPr>
          <w:p w:rsidR="001D6135" w:rsidRPr="0096290A" w:rsidRDefault="001D6135" w:rsidP="001D6135">
            <w:pPr>
              <w:pStyle w:val="Akapitzlist"/>
              <w:snapToGrid w:val="0"/>
              <w:ind w:right="-35"/>
              <w:rPr>
                <w:rFonts w:ascii="Times New Roman" w:hAnsi="Times New Roman"/>
                <w:lang w:eastAsia="hi-IN"/>
              </w:rPr>
            </w:pPr>
            <w:r w:rsidRPr="0096290A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Trwałość odczynnik do oznaczania fibrynogenu metodą </w:t>
            </w:r>
            <w:proofErr w:type="spellStart"/>
            <w:r w:rsidRPr="0096290A">
              <w:rPr>
                <w:rFonts w:ascii="Times New Roman" w:eastAsia="SimSun" w:hAnsi="Times New Roman"/>
                <w:kern w:val="3"/>
                <w:lang w:eastAsia="hi-IN" w:bidi="hi-IN"/>
              </w:rPr>
              <w:t>Claussa</w:t>
            </w:r>
            <w:proofErr w:type="spellEnd"/>
            <w:r w:rsidRPr="0096290A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min. 7 dni na pokładzie analizatora. Odczynnik zabezpieczony przed interferencją </w:t>
            </w:r>
            <w:proofErr w:type="spellStart"/>
            <w:r w:rsidRPr="0096290A">
              <w:rPr>
                <w:rFonts w:ascii="Times New Roman" w:eastAsia="SimSun" w:hAnsi="Times New Roman"/>
                <w:kern w:val="3"/>
                <w:lang w:eastAsia="hi-IN" w:bidi="hi-IN"/>
              </w:rPr>
              <w:t>dabigatranu</w:t>
            </w:r>
            <w:proofErr w:type="spellEnd"/>
            <w:r w:rsidRPr="0096290A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( </w:t>
            </w:r>
            <w:proofErr w:type="spellStart"/>
            <w:r w:rsidRPr="0096290A">
              <w:rPr>
                <w:rFonts w:ascii="Times New Roman" w:eastAsia="SimSun" w:hAnsi="Times New Roman"/>
                <w:kern w:val="3"/>
                <w:lang w:eastAsia="hi-IN" w:bidi="hi-IN"/>
              </w:rPr>
              <w:t>Pradaxa</w:t>
            </w:r>
            <w:proofErr w:type="spellEnd"/>
            <w:r w:rsidRPr="0096290A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)  </w:t>
            </w:r>
          </w:p>
        </w:tc>
        <w:tc>
          <w:tcPr>
            <w:tcW w:w="1648" w:type="dxa"/>
          </w:tcPr>
          <w:p w:rsidR="001D6135" w:rsidRPr="00AE2EEF" w:rsidRDefault="00C36CD0" w:rsidP="007B276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TAK</w:t>
            </w:r>
          </w:p>
        </w:tc>
      </w:tr>
      <w:tr w:rsidR="001D6135" w:rsidRPr="00AE2EEF" w:rsidTr="001D6135">
        <w:trPr>
          <w:trHeight w:val="144"/>
        </w:trPr>
        <w:tc>
          <w:tcPr>
            <w:tcW w:w="647" w:type="dxa"/>
            <w:vMerge/>
          </w:tcPr>
          <w:p w:rsidR="001D6135" w:rsidRPr="00AE2EEF" w:rsidRDefault="001D6135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:rsidR="001D6135" w:rsidRPr="00AE2EEF" w:rsidRDefault="001D6135" w:rsidP="00C431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1D6135" w:rsidRPr="00AE2EEF" w:rsidRDefault="001D6135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953" w:type="dxa"/>
          </w:tcPr>
          <w:p w:rsidR="001D6135" w:rsidRPr="0096290A" w:rsidRDefault="001D6135" w:rsidP="001D6135">
            <w:pPr>
              <w:pStyle w:val="Akapitzlist"/>
              <w:snapToGrid w:val="0"/>
              <w:ind w:right="-35"/>
              <w:rPr>
                <w:rFonts w:ascii="Times New Roman" w:hAnsi="Times New Roman"/>
                <w:lang w:eastAsia="hi-IN"/>
              </w:rPr>
            </w:pPr>
            <w:r w:rsidRPr="0096290A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Liniowość D-dimerów min. 7500 </w:t>
            </w:r>
            <w:proofErr w:type="spellStart"/>
            <w:r w:rsidRPr="0096290A">
              <w:rPr>
                <w:rFonts w:ascii="Times New Roman" w:eastAsia="SimSun" w:hAnsi="Times New Roman"/>
                <w:kern w:val="3"/>
                <w:lang w:eastAsia="hi-IN" w:bidi="hi-IN"/>
              </w:rPr>
              <w:t>ng</w:t>
            </w:r>
            <w:proofErr w:type="spellEnd"/>
            <w:r w:rsidRPr="0096290A">
              <w:rPr>
                <w:rFonts w:ascii="Times New Roman" w:eastAsia="SimSun" w:hAnsi="Times New Roman"/>
                <w:kern w:val="3"/>
                <w:lang w:eastAsia="hi-IN" w:bidi="hi-IN"/>
              </w:rPr>
              <w:t>/ml FEU w pierwszym oznaczeniu.</w:t>
            </w:r>
          </w:p>
        </w:tc>
        <w:tc>
          <w:tcPr>
            <w:tcW w:w="1648" w:type="dxa"/>
          </w:tcPr>
          <w:p w:rsidR="001D6135" w:rsidRPr="00AE2EEF" w:rsidRDefault="00C36CD0" w:rsidP="007B276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TAK(7.650</w:t>
            </w:r>
            <w:r w:rsidRPr="0096290A">
              <w:rPr>
                <w:rFonts w:ascii="Times New Roman" w:eastAsia="SimSun" w:hAnsi="Times New Roman"/>
                <w:kern w:val="3"/>
                <w:lang w:eastAsia="hi-IN" w:bidi="hi-IN"/>
              </w:rPr>
              <w:t xml:space="preserve"> </w:t>
            </w:r>
            <w:proofErr w:type="spellStart"/>
            <w:r w:rsidRPr="0096290A">
              <w:rPr>
                <w:rFonts w:ascii="Times New Roman" w:eastAsia="SimSun" w:hAnsi="Times New Roman"/>
                <w:kern w:val="3"/>
                <w:lang w:eastAsia="hi-IN" w:bidi="hi-IN"/>
              </w:rPr>
              <w:t>ng</w:t>
            </w:r>
            <w:proofErr w:type="spellEnd"/>
            <w:r w:rsidRPr="0096290A">
              <w:rPr>
                <w:rFonts w:ascii="Times New Roman" w:eastAsia="SimSun" w:hAnsi="Times New Roman"/>
                <w:kern w:val="3"/>
                <w:lang w:eastAsia="hi-IN" w:bidi="hi-IN"/>
              </w:rPr>
              <w:t>/ml FEU w pierwszym oznaczeniu.</w:t>
            </w:r>
          </w:p>
        </w:tc>
      </w:tr>
      <w:tr w:rsidR="001D6135" w:rsidRPr="00AE2EEF" w:rsidTr="001D6135">
        <w:trPr>
          <w:trHeight w:val="144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1D6135" w:rsidRPr="00AE2EEF" w:rsidRDefault="001D6135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:rsidR="001D6135" w:rsidRPr="00AE2EEF" w:rsidRDefault="001D6135" w:rsidP="00C4317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1D6135" w:rsidRPr="00AE2EEF" w:rsidRDefault="001D6135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953" w:type="dxa"/>
          </w:tcPr>
          <w:p w:rsidR="001D6135" w:rsidRPr="0096290A" w:rsidRDefault="001D6135" w:rsidP="001D6135">
            <w:pPr>
              <w:pStyle w:val="Akapitzlist"/>
              <w:snapToGrid w:val="0"/>
              <w:ind w:right="-35"/>
              <w:rPr>
                <w:rFonts w:ascii="Times New Roman" w:hAnsi="Times New Roman"/>
                <w:lang w:eastAsia="hi-IN"/>
              </w:rPr>
            </w:pPr>
            <w:r w:rsidRPr="0096290A">
              <w:rPr>
                <w:rFonts w:ascii="Times New Roman" w:eastAsia="SimSun" w:hAnsi="Times New Roman"/>
                <w:kern w:val="3"/>
                <w:lang w:eastAsia="hi-IN" w:bidi="hi-IN"/>
              </w:rPr>
              <w:t>Trwałość kontroli na pokładzie aparatu min 24 godz.. Możliwość mrożenia kontroli</w:t>
            </w:r>
          </w:p>
        </w:tc>
        <w:tc>
          <w:tcPr>
            <w:tcW w:w="1648" w:type="dxa"/>
          </w:tcPr>
          <w:p w:rsidR="001D6135" w:rsidRPr="00AE2EEF" w:rsidRDefault="00C36CD0" w:rsidP="007B276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TAK</w:t>
            </w:r>
          </w:p>
        </w:tc>
      </w:tr>
    </w:tbl>
    <w:p w:rsidR="00113818" w:rsidRPr="00AE2EEF" w:rsidRDefault="00113818" w:rsidP="0011381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AE2EEF">
        <w:rPr>
          <w:rFonts w:ascii="Tahoma" w:hAnsi="Tahoma" w:cs="Tahoma"/>
          <w:color w:val="000000" w:themeColor="text1"/>
        </w:rPr>
        <w:t xml:space="preserve">Kwota jaką zamawiający zamierza przeznaczyć </w:t>
      </w:r>
      <w:r w:rsidR="008D72DC" w:rsidRPr="00AE2EEF">
        <w:rPr>
          <w:rFonts w:ascii="Tahoma" w:hAnsi="Tahoma" w:cs="Tahoma"/>
          <w:color w:val="000000" w:themeColor="text1"/>
        </w:rPr>
        <w:t>na sfinansowanie zamówienia to:</w:t>
      </w:r>
      <w:r w:rsidR="00C36CD0">
        <w:rPr>
          <w:rFonts w:ascii="Tahoma" w:hAnsi="Tahoma" w:cs="Tahoma"/>
          <w:color w:val="000000" w:themeColor="text1"/>
        </w:rPr>
        <w:t xml:space="preserve"> </w:t>
      </w:r>
      <w:r w:rsidR="00646853">
        <w:rPr>
          <w:rFonts w:ascii="Tahoma" w:hAnsi="Tahoma" w:cs="Tahoma"/>
          <w:color w:val="000000" w:themeColor="text1"/>
        </w:rPr>
        <w:t>361 789,20 zł</w:t>
      </w:r>
    </w:p>
    <w:p w:rsidR="00113818" w:rsidRPr="00AE2EEF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830E8D" w:rsidRPr="007705EB" w:rsidRDefault="008D72DC" w:rsidP="007705EB">
      <w:pPr>
        <w:spacing w:after="240"/>
        <w:jc w:val="both"/>
        <w:rPr>
          <w:rFonts w:ascii="Tahoma" w:hAnsi="Tahoma" w:cs="Tahoma"/>
          <w:color w:val="000000"/>
          <w:highlight w:val="yellow"/>
        </w:rPr>
      </w:pPr>
      <w:r w:rsidRPr="00AE2EEF">
        <w:rPr>
          <w:rFonts w:ascii="Tahoma" w:hAnsi="Tahoma" w:cs="Tahoma"/>
          <w:b/>
        </w:rPr>
        <w:t xml:space="preserve">Część nr 3 - </w:t>
      </w:r>
      <w:r w:rsidRPr="00AE2EEF">
        <w:rPr>
          <w:rFonts w:ascii="Tahoma" w:hAnsi="Tahoma" w:cs="Tahoma"/>
          <w:bCs/>
          <w:iCs/>
        </w:rPr>
        <w:t>Dostawa odczynników, materiałów eksploatacyjnych i kontroli niezbędnych do przeprowadzenia 585 500 oznaczeń z zakresu biochemii  klinicznej w okresie 36 miesięcy wraz z dzierżawą  trzech analizatorów</w:t>
      </w:r>
    </w:p>
    <w:p w:rsidR="00830E8D" w:rsidRPr="00AE2EEF" w:rsidRDefault="00830E8D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372" w:type="dxa"/>
        <w:tblLayout w:type="fixed"/>
        <w:tblLook w:val="04A0"/>
      </w:tblPr>
      <w:tblGrid>
        <w:gridCol w:w="647"/>
        <w:gridCol w:w="3714"/>
        <w:gridCol w:w="2410"/>
        <w:gridCol w:w="3800"/>
        <w:gridCol w:w="3801"/>
      </w:tblGrid>
      <w:tr w:rsidR="00DB3CEA" w:rsidRPr="00AE2EEF" w:rsidTr="00DB3CEA">
        <w:trPr>
          <w:trHeight w:val="590"/>
        </w:trPr>
        <w:tc>
          <w:tcPr>
            <w:tcW w:w="647" w:type="dxa"/>
          </w:tcPr>
          <w:p w:rsidR="00DB3CEA" w:rsidRPr="00AE2EEF" w:rsidRDefault="00DB3CEA" w:rsidP="00DB3CE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714" w:type="dxa"/>
          </w:tcPr>
          <w:p w:rsidR="00DB3CEA" w:rsidRPr="00AE2EEF" w:rsidRDefault="00DB3CEA" w:rsidP="00DB3CE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410" w:type="dxa"/>
          </w:tcPr>
          <w:p w:rsidR="00DB3CEA" w:rsidRPr="00AE2EEF" w:rsidRDefault="00DB3CEA" w:rsidP="00DB3CE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7601" w:type="dxa"/>
            <w:gridSpan w:val="2"/>
          </w:tcPr>
          <w:p w:rsidR="00DB3CEA" w:rsidRPr="00AE2EEF" w:rsidRDefault="003F0DF3" w:rsidP="00DB3CE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 xml:space="preserve">Parametry jakościowe </w:t>
            </w:r>
            <w:r w:rsidR="00DB3CEA" w:rsidRPr="00AE2EEF">
              <w:rPr>
                <w:rFonts w:ascii="Tahoma" w:hAnsi="Tahoma" w:cs="Tahoma"/>
                <w:color w:val="000000" w:themeColor="text1"/>
              </w:rPr>
              <w:t>40%</w:t>
            </w:r>
          </w:p>
        </w:tc>
      </w:tr>
      <w:tr w:rsidR="001D6135" w:rsidRPr="00AE2EEF" w:rsidTr="001D6135">
        <w:trPr>
          <w:trHeight w:val="240"/>
        </w:trPr>
        <w:tc>
          <w:tcPr>
            <w:tcW w:w="647" w:type="dxa"/>
            <w:vMerge w:val="restart"/>
          </w:tcPr>
          <w:p w:rsidR="001D6135" w:rsidRPr="00AE2EEF" w:rsidRDefault="001D6135" w:rsidP="00DB3CE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714" w:type="dxa"/>
            <w:vMerge w:val="restart"/>
          </w:tcPr>
          <w:p w:rsidR="001D6135" w:rsidRPr="00E14689" w:rsidRDefault="00E14689" w:rsidP="00457F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14689">
              <w:rPr>
                <w:rFonts w:ascii="Tahoma" w:hAnsi="Tahoma" w:cs="Tahoma"/>
                <w:color w:val="000000" w:themeColor="text1"/>
              </w:rPr>
              <w:t>P.P.H.U BOR-POL</w:t>
            </w:r>
          </w:p>
          <w:p w:rsidR="00E14689" w:rsidRPr="00E14689" w:rsidRDefault="00E14689" w:rsidP="00457F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14689">
              <w:rPr>
                <w:rFonts w:ascii="Tahoma" w:hAnsi="Tahoma" w:cs="Tahoma"/>
                <w:color w:val="000000" w:themeColor="text1"/>
              </w:rPr>
              <w:t>Mariusz Borkowski</w:t>
            </w:r>
          </w:p>
          <w:p w:rsidR="00E14689" w:rsidRPr="00E14689" w:rsidRDefault="00E14689" w:rsidP="00457F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14689">
              <w:rPr>
                <w:rFonts w:ascii="Tahoma" w:hAnsi="Tahoma" w:cs="Tahoma"/>
                <w:color w:val="000000" w:themeColor="text1"/>
              </w:rPr>
              <w:t>pl. Jaśminu 2</w:t>
            </w:r>
          </w:p>
          <w:p w:rsidR="00E14689" w:rsidRPr="00AE2EEF" w:rsidRDefault="00E14689" w:rsidP="00457F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14689">
              <w:rPr>
                <w:rFonts w:ascii="Tahoma" w:hAnsi="Tahoma" w:cs="Tahoma"/>
                <w:color w:val="000000" w:themeColor="text1"/>
              </w:rPr>
              <w:t>44-152 Gliwice</w:t>
            </w:r>
          </w:p>
        </w:tc>
        <w:tc>
          <w:tcPr>
            <w:tcW w:w="2410" w:type="dxa"/>
            <w:vMerge w:val="restart"/>
          </w:tcPr>
          <w:p w:rsidR="001D6135" w:rsidRPr="00AE2EEF" w:rsidRDefault="00123926" w:rsidP="00AE2EEF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584 547,22 zł</w:t>
            </w:r>
          </w:p>
        </w:tc>
        <w:tc>
          <w:tcPr>
            <w:tcW w:w="3800" w:type="dxa"/>
          </w:tcPr>
          <w:p w:rsidR="001D6135" w:rsidRPr="0096290A" w:rsidRDefault="001D6135" w:rsidP="001D6135">
            <w:pPr>
              <w:snapToGrid w:val="0"/>
            </w:pPr>
            <w:r w:rsidRPr="0096290A">
              <w:t>Bezobsługowy układ optyczny – oparty na diodach LED</w:t>
            </w:r>
          </w:p>
        </w:tc>
        <w:tc>
          <w:tcPr>
            <w:tcW w:w="3801" w:type="dxa"/>
          </w:tcPr>
          <w:p w:rsidR="001D6135" w:rsidRPr="00AE2EEF" w:rsidRDefault="00E14689" w:rsidP="00DB3CE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TAK</w:t>
            </w:r>
          </w:p>
        </w:tc>
      </w:tr>
      <w:tr w:rsidR="001D6135" w:rsidRPr="00AE2EEF" w:rsidTr="001D6135">
        <w:trPr>
          <w:trHeight w:val="240"/>
        </w:trPr>
        <w:tc>
          <w:tcPr>
            <w:tcW w:w="647" w:type="dxa"/>
            <w:vMerge/>
          </w:tcPr>
          <w:p w:rsidR="001D6135" w:rsidRPr="00AE2EEF" w:rsidRDefault="001D6135" w:rsidP="00DB3CE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:rsidR="001D6135" w:rsidRPr="00AE2EEF" w:rsidRDefault="001D6135" w:rsidP="00457F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1D6135" w:rsidRPr="00AE2EEF" w:rsidRDefault="001D6135" w:rsidP="00AE2EEF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800" w:type="dxa"/>
          </w:tcPr>
          <w:p w:rsidR="001D6135" w:rsidRPr="0096290A" w:rsidRDefault="001D6135" w:rsidP="001D6135">
            <w:pPr>
              <w:snapToGrid w:val="0"/>
            </w:pPr>
            <w:r w:rsidRPr="0096290A">
              <w:t xml:space="preserve">Bezobsługowy układ dozujący ,pracujący w oparciu o pompy ceramiczne </w:t>
            </w:r>
          </w:p>
        </w:tc>
        <w:tc>
          <w:tcPr>
            <w:tcW w:w="3801" w:type="dxa"/>
          </w:tcPr>
          <w:p w:rsidR="001D6135" w:rsidRPr="00AE2EEF" w:rsidRDefault="00E14689" w:rsidP="00DB3CE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TAK</w:t>
            </w:r>
          </w:p>
        </w:tc>
      </w:tr>
      <w:tr w:rsidR="00BF56C9" w:rsidRPr="00AE2EEF" w:rsidTr="001D6135">
        <w:trPr>
          <w:trHeight w:val="240"/>
        </w:trPr>
        <w:tc>
          <w:tcPr>
            <w:tcW w:w="647" w:type="dxa"/>
            <w:vMerge w:val="restart"/>
          </w:tcPr>
          <w:p w:rsidR="00BF56C9" w:rsidRPr="00AE2EEF" w:rsidRDefault="00BF56C9" w:rsidP="00DB3CE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714" w:type="dxa"/>
            <w:vMerge w:val="restart"/>
          </w:tcPr>
          <w:p w:rsidR="00BF56C9" w:rsidRPr="00115F49" w:rsidRDefault="00BF56C9" w:rsidP="00115F49">
            <w:pPr>
              <w:rPr>
                <w:rFonts w:ascii="Tahoma" w:hAnsi="Tahoma" w:cs="Tahoma"/>
              </w:rPr>
            </w:pPr>
            <w:r w:rsidRPr="00115F49">
              <w:rPr>
                <w:rFonts w:ascii="Tahoma" w:hAnsi="Tahoma" w:cs="Tahoma"/>
              </w:rPr>
              <w:t xml:space="preserve">Przedsiębiorstwo Produkcyjno Handlowo Usługowe </w:t>
            </w:r>
            <w:proofErr w:type="spellStart"/>
            <w:r w:rsidRPr="00115F49">
              <w:rPr>
                <w:rFonts w:ascii="Tahoma" w:hAnsi="Tahoma" w:cs="Tahoma"/>
              </w:rPr>
              <w:t>Limarco</w:t>
            </w:r>
            <w:proofErr w:type="spellEnd"/>
            <w:r w:rsidRPr="00115F49">
              <w:rPr>
                <w:rFonts w:ascii="Tahoma" w:hAnsi="Tahoma" w:cs="Tahoma"/>
              </w:rPr>
              <w:t xml:space="preserve"> Lidia Zajkowska, ul. Przemysłowa 8 , 11-</w:t>
            </w:r>
            <w:r w:rsidRPr="00115F49">
              <w:rPr>
                <w:rFonts w:ascii="Tahoma" w:hAnsi="Tahoma" w:cs="Tahoma"/>
              </w:rPr>
              <w:lastRenderedPageBreak/>
              <w:t>700 Mrągowo</w:t>
            </w:r>
          </w:p>
          <w:p w:rsidR="00BF56C9" w:rsidRPr="00AE2EEF" w:rsidRDefault="00BF56C9" w:rsidP="00457F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BF56C9" w:rsidRPr="00AE2EEF" w:rsidRDefault="00BF56C9" w:rsidP="00AE2EEF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lastRenderedPageBreak/>
              <w:t>541 195,65 zł</w:t>
            </w:r>
          </w:p>
        </w:tc>
        <w:tc>
          <w:tcPr>
            <w:tcW w:w="3800" w:type="dxa"/>
          </w:tcPr>
          <w:p w:rsidR="00BF56C9" w:rsidRPr="0096290A" w:rsidRDefault="00BF56C9" w:rsidP="00BF56C9">
            <w:pPr>
              <w:snapToGrid w:val="0"/>
            </w:pPr>
            <w:r w:rsidRPr="0096290A">
              <w:t>Bezobsługowy układ optyczny – oparty na diodach LED</w:t>
            </w:r>
          </w:p>
        </w:tc>
        <w:tc>
          <w:tcPr>
            <w:tcW w:w="3801" w:type="dxa"/>
          </w:tcPr>
          <w:p w:rsidR="00BF56C9" w:rsidRDefault="00BF56C9" w:rsidP="00DB3CE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TAK</w:t>
            </w:r>
          </w:p>
        </w:tc>
      </w:tr>
      <w:tr w:rsidR="00BF56C9" w:rsidRPr="00AE2EEF" w:rsidTr="001D6135">
        <w:trPr>
          <w:trHeight w:val="240"/>
        </w:trPr>
        <w:tc>
          <w:tcPr>
            <w:tcW w:w="647" w:type="dxa"/>
            <w:vMerge/>
          </w:tcPr>
          <w:p w:rsidR="00BF56C9" w:rsidRPr="00AE2EEF" w:rsidRDefault="00BF56C9" w:rsidP="00DB3CE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:rsidR="00BF56C9" w:rsidRPr="00AE2EEF" w:rsidRDefault="00BF56C9" w:rsidP="00457F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BF56C9" w:rsidRPr="00AE2EEF" w:rsidRDefault="00BF56C9" w:rsidP="00AE2EEF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800" w:type="dxa"/>
          </w:tcPr>
          <w:p w:rsidR="00BF56C9" w:rsidRPr="0096290A" w:rsidRDefault="00BF56C9" w:rsidP="00BF56C9">
            <w:pPr>
              <w:snapToGrid w:val="0"/>
            </w:pPr>
            <w:r w:rsidRPr="0096290A">
              <w:t xml:space="preserve">Bezobsługowy układ dozujący </w:t>
            </w:r>
            <w:r w:rsidRPr="0096290A">
              <w:lastRenderedPageBreak/>
              <w:t xml:space="preserve">,pracujący w oparciu o pompy ceramiczne </w:t>
            </w:r>
          </w:p>
        </w:tc>
        <w:tc>
          <w:tcPr>
            <w:tcW w:w="3801" w:type="dxa"/>
          </w:tcPr>
          <w:p w:rsidR="00BF56C9" w:rsidRDefault="00BF56C9" w:rsidP="00DB3CE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TAK</w:t>
            </w:r>
          </w:p>
        </w:tc>
      </w:tr>
    </w:tbl>
    <w:p w:rsidR="00CD4F4E" w:rsidRPr="00AE2EEF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AE2EEF">
        <w:rPr>
          <w:rFonts w:ascii="Tahoma" w:hAnsi="Tahoma" w:cs="Tahoma"/>
          <w:color w:val="000000" w:themeColor="text1"/>
        </w:rPr>
        <w:lastRenderedPageBreak/>
        <w:t xml:space="preserve">Kwota jaką zamawiający zamierza przeznaczyć na sfinansowanie zamówienia to: </w:t>
      </w:r>
      <w:r w:rsidR="0037045B">
        <w:rPr>
          <w:rFonts w:ascii="Tahoma" w:hAnsi="Tahoma" w:cs="Tahoma"/>
          <w:color w:val="000000" w:themeColor="text1"/>
        </w:rPr>
        <w:t>571 603,14 zł</w:t>
      </w:r>
    </w:p>
    <w:p w:rsidR="00A6767C" w:rsidRPr="00AE2EEF" w:rsidRDefault="00A6767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8D72DC" w:rsidRPr="00AE2EEF" w:rsidRDefault="008D72DC" w:rsidP="008D72DC">
      <w:pPr>
        <w:pStyle w:val="Tekstpodstawowy"/>
        <w:rPr>
          <w:bCs/>
          <w:sz w:val="22"/>
          <w:szCs w:val="22"/>
        </w:rPr>
      </w:pPr>
      <w:r w:rsidRPr="00AE2EEF">
        <w:rPr>
          <w:b/>
          <w:sz w:val="22"/>
          <w:szCs w:val="22"/>
        </w:rPr>
        <w:t xml:space="preserve">Część nr 4 - </w:t>
      </w:r>
      <w:r w:rsidRPr="00AE2EEF">
        <w:rPr>
          <w:bCs/>
          <w:sz w:val="22"/>
          <w:szCs w:val="22"/>
        </w:rPr>
        <w:t>Zakup systemu aspiracyjno- próżniowego do pobierania materiału do badań  laboratoryjnych elementami systemu  kapilarnego i elementami   uzupełniającymi oraz dzierżawą wirówki.</w:t>
      </w:r>
    </w:p>
    <w:p w:rsidR="00830E8D" w:rsidRPr="00AE2EEF" w:rsidRDefault="00830E8D" w:rsidP="00830E8D">
      <w:pPr>
        <w:pStyle w:val="NormalnyWeb"/>
        <w:spacing w:before="0" w:beforeAutospacing="0" w:after="0"/>
        <w:rPr>
          <w:rFonts w:ascii="Tahoma" w:hAnsi="Tahoma" w:cs="Tahoma"/>
          <w:b/>
          <w:bCs/>
          <w:color w:val="000000"/>
          <w:sz w:val="22"/>
          <w:szCs w:val="22"/>
        </w:rPr>
      </w:pPr>
    </w:p>
    <w:tbl>
      <w:tblPr>
        <w:tblStyle w:val="Tabela-Siatka"/>
        <w:tblW w:w="14372" w:type="dxa"/>
        <w:tblLook w:val="04A0"/>
      </w:tblPr>
      <w:tblGrid>
        <w:gridCol w:w="988"/>
        <w:gridCol w:w="2806"/>
        <w:gridCol w:w="2551"/>
        <w:gridCol w:w="4013"/>
        <w:gridCol w:w="4014"/>
      </w:tblGrid>
      <w:tr w:rsidR="009954FD" w:rsidRPr="00AE2EEF" w:rsidTr="00DB3CEA">
        <w:trPr>
          <w:trHeight w:val="590"/>
        </w:trPr>
        <w:tc>
          <w:tcPr>
            <w:tcW w:w="988" w:type="dxa"/>
          </w:tcPr>
          <w:p w:rsidR="009954FD" w:rsidRPr="00AE2EEF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2806" w:type="dxa"/>
          </w:tcPr>
          <w:p w:rsidR="009954FD" w:rsidRPr="00AE2EEF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551" w:type="dxa"/>
          </w:tcPr>
          <w:p w:rsidR="009954FD" w:rsidRPr="00AE2EEF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8027" w:type="dxa"/>
            <w:gridSpan w:val="2"/>
          </w:tcPr>
          <w:p w:rsidR="009954FD" w:rsidRPr="00AE2EEF" w:rsidRDefault="00C609CA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Parametry jakościowe 40%</w:t>
            </w:r>
          </w:p>
        </w:tc>
      </w:tr>
      <w:tr w:rsidR="001D6135" w:rsidRPr="00AE2EEF" w:rsidTr="001D6135">
        <w:trPr>
          <w:trHeight w:val="216"/>
        </w:trPr>
        <w:tc>
          <w:tcPr>
            <w:tcW w:w="988" w:type="dxa"/>
            <w:vMerge w:val="restart"/>
          </w:tcPr>
          <w:p w:rsidR="001D6135" w:rsidRPr="00AE2EEF" w:rsidRDefault="001D6135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2806" w:type="dxa"/>
            <w:vMerge w:val="restart"/>
          </w:tcPr>
          <w:p w:rsidR="00A96018" w:rsidRDefault="00A96018" w:rsidP="00A96018">
            <w:pPr>
              <w:jc w:val="both"/>
              <w:rPr>
                <w:rFonts w:ascii="Tahoma" w:hAnsi="Tahoma" w:cs="Tahoma"/>
              </w:rPr>
            </w:pPr>
            <w:proofErr w:type="spellStart"/>
            <w:r w:rsidRPr="00A96018">
              <w:rPr>
                <w:rFonts w:ascii="Tahoma" w:hAnsi="Tahoma" w:cs="Tahoma"/>
              </w:rPr>
              <w:t>Sarstedt</w:t>
            </w:r>
            <w:proofErr w:type="spellEnd"/>
            <w:r w:rsidRPr="00A96018">
              <w:rPr>
                <w:rFonts w:ascii="Tahoma" w:hAnsi="Tahoma" w:cs="Tahoma"/>
              </w:rPr>
              <w:t xml:space="preserve"> Sp</w:t>
            </w:r>
            <w:r>
              <w:rPr>
                <w:rFonts w:ascii="Tahoma" w:hAnsi="Tahoma" w:cs="Tahoma"/>
              </w:rPr>
              <w:t>. z o.o.</w:t>
            </w:r>
          </w:p>
          <w:p w:rsidR="00A96018" w:rsidRDefault="00A96018" w:rsidP="00A96018">
            <w:pPr>
              <w:jc w:val="both"/>
              <w:rPr>
                <w:rFonts w:ascii="Tahoma" w:hAnsi="Tahoma" w:cs="Tahoma"/>
              </w:rPr>
            </w:pPr>
            <w:r w:rsidRPr="00A96018">
              <w:rPr>
                <w:rFonts w:ascii="Tahoma" w:hAnsi="Tahoma" w:cs="Tahoma"/>
              </w:rPr>
              <w:t>ul. Warszawska 25</w:t>
            </w:r>
            <w:r>
              <w:rPr>
                <w:rFonts w:ascii="Tahoma" w:hAnsi="Tahoma" w:cs="Tahoma"/>
              </w:rPr>
              <w:t xml:space="preserve">  Blizne Łaszczyńskiego</w:t>
            </w:r>
          </w:p>
          <w:p w:rsidR="00A96018" w:rsidRPr="00A96018" w:rsidRDefault="00A96018" w:rsidP="00A96018">
            <w:pPr>
              <w:jc w:val="both"/>
              <w:rPr>
                <w:rFonts w:ascii="Tahoma" w:hAnsi="Tahoma" w:cs="Tahoma"/>
              </w:rPr>
            </w:pPr>
            <w:r w:rsidRPr="00A96018">
              <w:rPr>
                <w:rFonts w:ascii="Tahoma" w:hAnsi="Tahoma" w:cs="Tahoma"/>
              </w:rPr>
              <w:t xml:space="preserve"> 05-082 Stare Babice</w:t>
            </w:r>
          </w:p>
          <w:p w:rsidR="001D6135" w:rsidRPr="00AE2EEF" w:rsidRDefault="001D6135" w:rsidP="006F601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1" w:type="dxa"/>
            <w:vMerge w:val="restart"/>
          </w:tcPr>
          <w:p w:rsidR="001D6135" w:rsidRPr="00AE2EEF" w:rsidRDefault="00800212" w:rsidP="00AE2EE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418 392,68 zł</w:t>
            </w:r>
          </w:p>
        </w:tc>
        <w:tc>
          <w:tcPr>
            <w:tcW w:w="4013" w:type="dxa"/>
          </w:tcPr>
          <w:p w:rsidR="001D6135" w:rsidRPr="0096290A" w:rsidRDefault="001D6135" w:rsidP="001D613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6290A">
              <w:rPr>
                <w:rFonts w:cs="Times New Roman"/>
                <w:sz w:val="22"/>
                <w:szCs w:val="22"/>
              </w:rPr>
              <w:t xml:space="preserve">Probówki z zamknięciem zabezpieczającym  przed kontaktem z krwią , łatwe w otwieraniu i zamykaniu bez efektu </w:t>
            </w:r>
            <w:proofErr w:type="spellStart"/>
            <w:r w:rsidRPr="0096290A">
              <w:rPr>
                <w:rFonts w:cs="Times New Roman"/>
                <w:sz w:val="22"/>
                <w:szCs w:val="22"/>
              </w:rPr>
              <w:t>aerozolo</w:t>
            </w:r>
            <w:proofErr w:type="spellEnd"/>
            <w:r w:rsidRPr="0096290A">
              <w:rPr>
                <w:rFonts w:cs="Times New Roman"/>
                <w:sz w:val="22"/>
                <w:szCs w:val="22"/>
              </w:rPr>
              <w:cr/>
              <w:t>ego –</w:t>
            </w:r>
            <w:r w:rsidRPr="0096290A">
              <w:rPr>
                <w:rFonts w:cs="Times New Roman"/>
                <w:sz w:val="22"/>
                <w:szCs w:val="22"/>
              </w:rPr>
              <w:cr/>
              <w:t>zakrętka , gwint dwuzwojowy.</w:t>
            </w:r>
          </w:p>
        </w:tc>
        <w:tc>
          <w:tcPr>
            <w:tcW w:w="4014" w:type="dxa"/>
          </w:tcPr>
          <w:p w:rsidR="001D6135" w:rsidRPr="00AE2EEF" w:rsidRDefault="0080021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</w:tr>
      <w:tr w:rsidR="001D6135" w:rsidRPr="00AE2EEF" w:rsidTr="001D6135">
        <w:trPr>
          <w:trHeight w:val="213"/>
        </w:trPr>
        <w:tc>
          <w:tcPr>
            <w:tcW w:w="988" w:type="dxa"/>
            <w:vMerge/>
          </w:tcPr>
          <w:p w:rsidR="001D6135" w:rsidRPr="00AE2EEF" w:rsidRDefault="001D6135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06" w:type="dxa"/>
            <w:vMerge/>
          </w:tcPr>
          <w:p w:rsidR="001D6135" w:rsidRPr="00AE2EEF" w:rsidRDefault="001D6135" w:rsidP="006F601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1D6135" w:rsidRPr="00AE2EEF" w:rsidRDefault="001D6135" w:rsidP="00AE2EE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13" w:type="dxa"/>
          </w:tcPr>
          <w:p w:rsidR="001D6135" w:rsidRPr="0096290A" w:rsidRDefault="001D6135" w:rsidP="001D613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6290A">
              <w:rPr>
                <w:rFonts w:cs="Times New Roman"/>
                <w:sz w:val="22"/>
                <w:szCs w:val="22"/>
              </w:rPr>
              <w:t>Długość drenów igłach motylkowych do -  80 mm</w:t>
            </w:r>
          </w:p>
          <w:p w:rsidR="001D6135" w:rsidRPr="0096290A" w:rsidRDefault="001D6135" w:rsidP="001D613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6290A">
              <w:rPr>
                <w:rFonts w:cs="Times New Roman"/>
                <w:sz w:val="22"/>
                <w:szCs w:val="22"/>
              </w:rPr>
              <w:t xml:space="preserve">                                                    powyżej -  80 mm</w:t>
            </w:r>
          </w:p>
        </w:tc>
        <w:tc>
          <w:tcPr>
            <w:tcW w:w="4014" w:type="dxa"/>
          </w:tcPr>
          <w:p w:rsidR="001D6135" w:rsidRPr="00AE2EEF" w:rsidRDefault="0080021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 do 80 mm</w:t>
            </w:r>
          </w:p>
        </w:tc>
      </w:tr>
      <w:tr w:rsidR="001D6135" w:rsidRPr="00AE2EEF" w:rsidTr="001D6135">
        <w:trPr>
          <w:trHeight w:val="213"/>
        </w:trPr>
        <w:tc>
          <w:tcPr>
            <w:tcW w:w="988" w:type="dxa"/>
            <w:vMerge/>
          </w:tcPr>
          <w:p w:rsidR="001D6135" w:rsidRPr="00AE2EEF" w:rsidRDefault="001D6135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06" w:type="dxa"/>
            <w:vMerge/>
          </w:tcPr>
          <w:p w:rsidR="001D6135" w:rsidRPr="00AE2EEF" w:rsidRDefault="001D6135" w:rsidP="006F601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1D6135" w:rsidRPr="00AE2EEF" w:rsidRDefault="001D6135" w:rsidP="00AE2EE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13" w:type="dxa"/>
          </w:tcPr>
          <w:p w:rsidR="001D6135" w:rsidRPr="0096290A" w:rsidRDefault="001D6135" w:rsidP="001D613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6290A">
              <w:rPr>
                <w:rFonts w:cs="Times New Roman"/>
                <w:sz w:val="22"/>
                <w:szCs w:val="22"/>
              </w:rPr>
              <w:t>Adaptery do rozmazów z łopatką umożliwiającą  wykonanie rozmazu bez konieczności użycia dodatkowych elementów np. szkiełko do rozmazów.</w:t>
            </w:r>
          </w:p>
        </w:tc>
        <w:tc>
          <w:tcPr>
            <w:tcW w:w="4014" w:type="dxa"/>
          </w:tcPr>
          <w:p w:rsidR="001D6135" w:rsidRPr="00AE2EEF" w:rsidRDefault="0080021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</w:tr>
      <w:tr w:rsidR="001D6135" w:rsidRPr="00AE2EEF" w:rsidTr="001D6135">
        <w:trPr>
          <w:trHeight w:val="213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1D6135" w:rsidRPr="00AE2EEF" w:rsidRDefault="001D6135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06" w:type="dxa"/>
            <w:vMerge/>
          </w:tcPr>
          <w:p w:rsidR="001D6135" w:rsidRPr="00AE2EEF" w:rsidRDefault="001D6135" w:rsidP="006F601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1D6135" w:rsidRPr="00AE2EEF" w:rsidRDefault="001D6135" w:rsidP="00AE2EE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13" w:type="dxa"/>
          </w:tcPr>
          <w:p w:rsidR="001D6135" w:rsidRPr="0096290A" w:rsidRDefault="001D6135" w:rsidP="001D613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6290A">
              <w:rPr>
                <w:rFonts w:cs="Times New Roman"/>
                <w:sz w:val="22"/>
                <w:szCs w:val="22"/>
              </w:rPr>
              <w:t xml:space="preserve">Ilość elementów konieczna do złożenia zestawu  ( igła połączona na stałe z </w:t>
            </w:r>
            <w:proofErr w:type="spellStart"/>
            <w:r w:rsidRPr="0096290A">
              <w:rPr>
                <w:rFonts w:cs="Times New Roman"/>
                <w:sz w:val="22"/>
                <w:szCs w:val="22"/>
              </w:rPr>
              <w:t>holderem</w:t>
            </w:r>
            <w:proofErr w:type="spellEnd"/>
            <w:r w:rsidRPr="0096290A">
              <w:rPr>
                <w:rFonts w:cs="Times New Roman"/>
                <w:sz w:val="22"/>
                <w:szCs w:val="22"/>
              </w:rPr>
              <w:t xml:space="preserve"> )                                                  do 2 elementów</w:t>
            </w:r>
          </w:p>
          <w:p w:rsidR="001D6135" w:rsidRPr="0096290A" w:rsidRDefault="001D6135" w:rsidP="001D613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6290A">
              <w:rPr>
                <w:rFonts w:cs="Times New Roman"/>
                <w:sz w:val="22"/>
                <w:szCs w:val="22"/>
              </w:rPr>
              <w:t xml:space="preserve">                                                                    powyżej  2 elementów</w:t>
            </w:r>
          </w:p>
        </w:tc>
        <w:tc>
          <w:tcPr>
            <w:tcW w:w="4014" w:type="dxa"/>
          </w:tcPr>
          <w:p w:rsidR="001D6135" w:rsidRPr="00AE2EEF" w:rsidRDefault="0080021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TAK, do dwóch elementów</w:t>
            </w:r>
          </w:p>
        </w:tc>
      </w:tr>
    </w:tbl>
    <w:p w:rsidR="009954FD" w:rsidRPr="00AE2EEF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AE2EEF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6504A">
        <w:rPr>
          <w:rFonts w:ascii="Tahoma" w:hAnsi="Tahoma" w:cs="Tahoma"/>
          <w:color w:val="000000" w:themeColor="text1"/>
        </w:rPr>
        <w:t>419 275,08 zł</w:t>
      </w:r>
    </w:p>
    <w:p w:rsidR="00A6767C" w:rsidRPr="00AE2EEF" w:rsidRDefault="00A6767C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830E8D" w:rsidRPr="00AE2EEF" w:rsidRDefault="007933D2" w:rsidP="007933D2">
      <w:pPr>
        <w:spacing w:after="240"/>
        <w:jc w:val="both"/>
        <w:rPr>
          <w:rFonts w:ascii="Tahoma" w:hAnsi="Tahoma" w:cs="Tahoma"/>
          <w:color w:val="000000"/>
          <w:highlight w:val="yellow"/>
        </w:rPr>
      </w:pPr>
      <w:r w:rsidRPr="00AE2EEF">
        <w:rPr>
          <w:rFonts w:ascii="Tahoma" w:hAnsi="Tahoma" w:cs="Tahoma"/>
          <w:b/>
        </w:rPr>
        <w:t xml:space="preserve">Część nr 5 </w:t>
      </w:r>
      <w:r w:rsidRPr="00AE2EEF">
        <w:rPr>
          <w:rFonts w:ascii="Tahoma" w:hAnsi="Tahoma" w:cs="Tahoma"/>
          <w:bCs/>
        </w:rPr>
        <w:t xml:space="preserve">Dostawa  </w:t>
      </w:r>
      <w:r w:rsidRPr="00AE2EEF">
        <w:rPr>
          <w:rFonts w:ascii="Tahoma" w:eastAsia="SimSun" w:hAnsi="Tahoma" w:cs="Tahoma"/>
          <w:color w:val="000000"/>
        </w:rPr>
        <w:t xml:space="preserve">probówek do przygotowania preparatów w diagnostyce parazytologicznej </w:t>
      </w:r>
      <w:r w:rsidRPr="00AE2EEF">
        <w:rPr>
          <w:rFonts w:ascii="Tahoma" w:eastAsia="SimSun" w:hAnsi="Tahoma" w:cs="Tahoma"/>
          <w:bCs/>
          <w:color w:val="000000"/>
        </w:rPr>
        <w:t xml:space="preserve">na okres 36 miesięcy     </w:t>
      </w:r>
      <w:r w:rsidRPr="00AE2EEF">
        <w:rPr>
          <w:rFonts w:ascii="Tahoma" w:eastAsia="SimSun" w:hAnsi="Tahoma" w:cs="Tahoma"/>
          <w:bCs/>
          <w:iCs/>
          <w:color w:val="000000"/>
        </w:rPr>
        <w:t xml:space="preserve">   </w:t>
      </w:r>
    </w:p>
    <w:tbl>
      <w:tblPr>
        <w:tblStyle w:val="Tabela-Siatka"/>
        <w:tblW w:w="14372" w:type="dxa"/>
        <w:tblLook w:val="04A0"/>
      </w:tblPr>
      <w:tblGrid>
        <w:gridCol w:w="988"/>
        <w:gridCol w:w="2806"/>
        <w:gridCol w:w="2551"/>
        <w:gridCol w:w="3305"/>
        <w:gridCol w:w="4722"/>
      </w:tblGrid>
      <w:tr w:rsidR="009954FD" w:rsidRPr="00AE2EEF" w:rsidTr="003F0DF3">
        <w:trPr>
          <w:trHeight w:val="590"/>
        </w:trPr>
        <w:tc>
          <w:tcPr>
            <w:tcW w:w="988" w:type="dxa"/>
          </w:tcPr>
          <w:p w:rsidR="009954FD" w:rsidRPr="00AE2EEF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2806" w:type="dxa"/>
          </w:tcPr>
          <w:p w:rsidR="009954FD" w:rsidRPr="00AE2EEF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551" w:type="dxa"/>
          </w:tcPr>
          <w:p w:rsidR="009954FD" w:rsidRPr="00AE2EEF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8027" w:type="dxa"/>
            <w:gridSpan w:val="2"/>
          </w:tcPr>
          <w:p w:rsidR="009954FD" w:rsidRPr="00AE2EEF" w:rsidRDefault="00C609CA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Parametry jakościowe 40%</w:t>
            </w:r>
          </w:p>
        </w:tc>
      </w:tr>
      <w:tr w:rsidR="001D6135" w:rsidRPr="00AE2EEF" w:rsidTr="003F0DF3">
        <w:trPr>
          <w:trHeight w:val="171"/>
        </w:trPr>
        <w:tc>
          <w:tcPr>
            <w:tcW w:w="988" w:type="dxa"/>
            <w:vMerge w:val="restart"/>
          </w:tcPr>
          <w:p w:rsidR="001D6135" w:rsidRPr="00AE2EEF" w:rsidRDefault="001D6135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E2EEF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2806" w:type="dxa"/>
            <w:vMerge w:val="restart"/>
            <w:vAlign w:val="center"/>
          </w:tcPr>
          <w:p w:rsidR="001D6135" w:rsidRDefault="003F0DF3" w:rsidP="00457FD1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Biameditek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3F0DF3" w:rsidRDefault="003F0DF3" w:rsidP="00457FD1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 xml:space="preserve">Ul.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Elewatorska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58</w:t>
            </w:r>
          </w:p>
          <w:p w:rsidR="003F0DF3" w:rsidRPr="00AE2EEF" w:rsidRDefault="003F0DF3" w:rsidP="00457FD1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15-620 Białystok</w:t>
            </w:r>
          </w:p>
        </w:tc>
        <w:tc>
          <w:tcPr>
            <w:tcW w:w="2551" w:type="dxa"/>
            <w:vMerge w:val="restart"/>
            <w:vAlign w:val="center"/>
          </w:tcPr>
          <w:p w:rsidR="001D6135" w:rsidRPr="00AE2EEF" w:rsidRDefault="003F0DF3" w:rsidP="00AE2EEF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lastRenderedPageBreak/>
              <w:t>8575,20 zł</w:t>
            </w:r>
          </w:p>
        </w:tc>
        <w:tc>
          <w:tcPr>
            <w:tcW w:w="3305" w:type="dxa"/>
          </w:tcPr>
          <w:p w:rsidR="001D6135" w:rsidRPr="0096290A" w:rsidRDefault="001D6135" w:rsidP="001D613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6290A">
              <w:rPr>
                <w:rFonts w:cs="Times New Roman"/>
                <w:sz w:val="22"/>
                <w:szCs w:val="22"/>
              </w:rPr>
              <w:t>Podwójny filtr</w:t>
            </w:r>
          </w:p>
        </w:tc>
        <w:tc>
          <w:tcPr>
            <w:tcW w:w="4722" w:type="dxa"/>
            <w:vAlign w:val="center"/>
          </w:tcPr>
          <w:p w:rsidR="001D6135" w:rsidRPr="00AE2EEF" w:rsidRDefault="003F0DF3" w:rsidP="00BB2608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</w:tr>
      <w:tr w:rsidR="001D6135" w:rsidRPr="00AE2EEF" w:rsidTr="003F0DF3">
        <w:trPr>
          <w:trHeight w:val="171"/>
        </w:trPr>
        <w:tc>
          <w:tcPr>
            <w:tcW w:w="988" w:type="dxa"/>
            <w:vMerge/>
          </w:tcPr>
          <w:p w:rsidR="001D6135" w:rsidRPr="00AE2EEF" w:rsidRDefault="001D6135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06" w:type="dxa"/>
            <w:vMerge/>
            <w:vAlign w:val="center"/>
          </w:tcPr>
          <w:p w:rsidR="001D6135" w:rsidRPr="00AE2EEF" w:rsidRDefault="001D6135" w:rsidP="00457FD1">
            <w:pPr>
              <w:ind w:right="11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1D6135" w:rsidRPr="00AE2EEF" w:rsidRDefault="001D6135" w:rsidP="00AE2EEF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305" w:type="dxa"/>
          </w:tcPr>
          <w:p w:rsidR="001D6135" w:rsidRPr="0096290A" w:rsidRDefault="001D6135" w:rsidP="001D613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6290A">
              <w:rPr>
                <w:rFonts w:cs="Times New Roman"/>
                <w:sz w:val="22"/>
                <w:szCs w:val="22"/>
              </w:rPr>
              <w:t>Filtr tłuszczowy</w:t>
            </w:r>
          </w:p>
        </w:tc>
        <w:tc>
          <w:tcPr>
            <w:tcW w:w="4722" w:type="dxa"/>
            <w:vAlign w:val="center"/>
          </w:tcPr>
          <w:p w:rsidR="001D6135" w:rsidRPr="00AE2EEF" w:rsidRDefault="003F0DF3" w:rsidP="00BB2608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</w:tr>
      <w:tr w:rsidR="001D6135" w:rsidRPr="00AE2EEF" w:rsidTr="003F0DF3">
        <w:trPr>
          <w:trHeight w:val="171"/>
        </w:trPr>
        <w:tc>
          <w:tcPr>
            <w:tcW w:w="988" w:type="dxa"/>
            <w:vMerge/>
          </w:tcPr>
          <w:p w:rsidR="001D6135" w:rsidRPr="00AE2EEF" w:rsidRDefault="001D6135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06" w:type="dxa"/>
            <w:vMerge/>
            <w:vAlign w:val="center"/>
          </w:tcPr>
          <w:p w:rsidR="001D6135" w:rsidRPr="00AE2EEF" w:rsidRDefault="001D6135" w:rsidP="00457FD1">
            <w:pPr>
              <w:ind w:right="11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1D6135" w:rsidRPr="00AE2EEF" w:rsidRDefault="001D6135" w:rsidP="00AE2EEF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305" w:type="dxa"/>
          </w:tcPr>
          <w:p w:rsidR="001D6135" w:rsidRPr="0096290A" w:rsidRDefault="001D6135" w:rsidP="001D613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6290A">
              <w:rPr>
                <w:rFonts w:cs="Times New Roman"/>
                <w:sz w:val="22"/>
                <w:szCs w:val="22"/>
              </w:rPr>
              <w:t xml:space="preserve">Zintegrowana łopatka  </w:t>
            </w:r>
            <w:proofErr w:type="spellStart"/>
            <w:r w:rsidRPr="0096290A">
              <w:rPr>
                <w:rFonts w:cs="Times New Roman"/>
                <w:sz w:val="22"/>
                <w:szCs w:val="22"/>
              </w:rPr>
              <w:t>mimimum</w:t>
            </w:r>
            <w:proofErr w:type="spellEnd"/>
            <w:r w:rsidRPr="0096290A">
              <w:rPr>
                <w:rFonts w:cs="Times New Roman"/>
                <w:sz w:val="22"/>
                <w:szCs w:val="22"/>
              </w:rPr>
              <w:t xml:space="preserve"> 5 cm</w:t>
            </w:r>
          </w:p>
        </w:tc>
        <w:tc>
          <w:tcPr>
            <w:tcW w:w="4722" w:type="dxa"/>
            <w:vAlign w:val="center"/>
          </w:tcPr>
          <w:p w:rsidR="001D6135" w:rsidRPr="00AE2EEF" w:rsidRDefault="003F0DF3" w:rsidP="00BB2608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</w:tr>
      <w:tr w:rsidR="001D6135" w:rsidRPr="00AE2EEF" w:rsidTr="003F0DF3">
        <w:trPr>
          <w:trHeight w:val="171"/>
        </w:trPr>
        <w:tc>
          <w:tcPr>
            <w:tcW w:w="988" w:type="dxa"/>
            <w:vMerge/>
          </w:tcPr>
          <w:p w:rsidR="001D6135" w:rsidRPr="00AE2EEF" w:rsidRDefault="001D6135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06" w:type="dxa"/>
            <w:vMerge/>
            <w:vAlign w:val="center"/>
          </w:tcPr>
          <w:p w:rsidR="001D6135" w:rsidRPr="00AE2EEF" w:rsidRDefault="001D6135" w:rsidP="00457FD1">
            <w:pPr>
              <w:ind w:right="11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1D6135" w:rsidRPr="00AE2EEF" w:rsidRDefault="001D6135" w:rsidP="00AE2EEF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305" w:type="dxa"/>
          </w:tcPr>
          <w:p w:rsidR="001D6135" w:rsidRPr="0096290A" w:rsidRDefault="001D6135" w:rsidP="001D613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6290A">
              <w:rPr>
                <w:rFonts w:cs="Times New Roman"/>
                <w:sz w:val="22"/>
                <w:szCs w:val="22"/>
              </w:rPr>
              <w:t>Fabryczne napełnienie płynem</w:t>
            </w:r>
          </w:p>
        </w:tc>
        <w:tc>
          <w:tcPr>
            <w:tcW w:w="4722" w:type="dxa"/>
            <w:vAlign w:val="center"/>
          </w:tcPr>
          <w:p w:rsidR="001D6135" w:rsidRPr="00AE2EEF" w:rsidRDefault="003F0DF3" w:rsidP="00BB2608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</w:tr>
      <w:tr w:rsidR="001D6135" w:rsidRPr="00AE2EEF" w:rsidTr="003F0DF3">
        <w:trPr>
          <w:trHeight w:val="171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1D6135" w:rsidRPr="00AE2EEF" w:rsidRDefault="001D6135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06" w:type="dxa"/>
            <w:vMerge/>
            <w:vAlign w:val="center"/>
          </w:tcPr>
          <w:p w:rsidR="001D6135" w:rsidRPr="00AE2EEF" w:rsidRDefault="001D6135" w:rsidP="00457FD1">
            <w:pPr>
              <w:ind w:right="11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1D6135" w:rsidRPr="00AE2EEF" w:rsidRDefault="001D6135" w:rsidP="00AE2EEF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3305" w:type="dxa"/>
          </w:tcPr>
          <w:p w:rsidR="001D6135" w:rsidRPr="0096290A" w:rsidRDefault="001D6135" w:rsidP="001D613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6290A">
              <w:rPr>
                <w:rFonts w:cs="Times New Roman"/>
                <w:sz w:val="22"/>
                <w:szCs w:val="22"/>
              </w:rPr>
              <w:t>Filtr pionowy</w:t>
            </w:r>
          </w:p>
        </w:tc>
        <w:tc>
          <w:tcPr>
            <w:tcW w:w="4722" w:type="dxa"/>
            <w:vAlign w:val="center"/>
          </w:tcPr>
          <w:p w:rsidR="001D6135" w:rsidRPr="00AE2EEF" w:rsidRDefault="003F0DF3" w:rsidP="00BB2608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</w:tr>
    </w:tbl>
    <w:p w:rsidR="009954FD" w:rsidRPr="00AE2EEF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AE2EEF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40DD5">
        <w:rPr>
          <w:rFonts w:ascii="Tahoma" w:hAnsi="Tahoma" w:cs="Tahoma"/>
          <w:color w:val="000000" w:themeColor="text1"/>
        </w:rPr>
        <w:t>8 575,20 zł</w:t>
      </w:r>
    </w:p>
    <w:p w:rsidR="009954FD" w:rsidRPr="00AE2EEF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sectPr w:rsidR="009954FD" w:rsidRPr="00AE2EEF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18" w:rsidRDefault="00A96018" w:rsidP="002A72BD">
      <w:pPr>
        <w:spacing w:after="0" w:line="240" w:lineRule="auto"/>
      </w:pPr>
      <w:r>
        <w:separator/>
      </w:r>
    </w:p>
  </w:endnote>
  <w:endnote w:type="continuationSeparator" w:id="0">
    <w:p w:rsidR="00A96018" w:rsidRDefault="00A96018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18" w:rsidRDefault="00A96018" w:rsidP="002A72BD">
      <w:pPr>
        <w:spacing w:after="0" w:line="240" w:lineRule="auto"/>
      </w:pPr>
      <w:r>
        <w:separator/>
      </w:r>
    </w:p>
  </w:footnote>
  <w:footnote w:type="continuationSeparator" w:id="0">
    <w:p w:rsidR="00A96018" w:rsidRDefault="00A96018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18" w:rsidRPr="00BA4F01" w:rsidRDefault="00A96018" w:rsidP="00BA4F01">
    <w:pPr>
      <w:pStyle w:val="Nagwek"/>
    </w:pPr>
    <w:r>
      <w:t>16/2020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1A2553"/>
    <w:multiLevelType w:val="hybridMultilevel"/>
    <w:tmpl w:val="543CF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2096E"/>
    <w:rsid w:val="0005264E"/>
    <w:rsid w:val="000701A3"/>
    <w:rsid w:val="000727A9"/>
    <w:rsid w:val="000832B6"/>
    <w:rsid w:val="000B1747"/>
    <w:rsid w:val="000B36AC"/>
    <w:rsid w:val="000B6A75"/>
    <w:rsid w:val="000D11B7"/>
    <w:rsid w:val="00113818"/>
    <w:rsid w:val="00115F49"/>
    <w:rsid w:val="00123926"/>
    <w:rsid w:val="00123F58"/>
    <w:rsid w:val="00150BED"/>
    <w:rsid w:val="00170649"/>
    <w:rsid w:val="001773FD"/>
    <w:rsid w:val="00177BC9"/>
    <w:rsid w:val="00195872"/>
    <w:rsid w:val="001D6135"/>
    <w:rsid w:val="001F0B4D"/>
    <w:rsid w:val="00206D8E"/>
    <w:rsid w:val="00220808"/>
    <w:rsid w:val="00224B81"/>
    <w:rsid w:val="00240DD5"/>
    <w:rsid w:val="002453EB"/>
    <w:rsid w:val="00246401"/>
    <w:rsid w:val="00254712"/>
    <w:rsid w:val="002579BE"/>
    <w:rsid w:val="00261A22"/>
    <w:rsid w:val="0028419D"/>
    <w:rsid w:val="0028778F"/>
    <w:rsid w:val="00292E7B"/>
    <w:rsid w:val="002A72BD"/>
    <w:rsid w:val="002B0D1B"/>
    <w:rsid w:val="002E308F"/>
    <w:rsid w:val="002F4866"/>
    <w:rsid w:val="003026CD"/>
    <w:rsid w:val="00316843"/>
    <w:rsid w:val="003258AB"/>
    <w:rsid w:val="00330FEF"/>
    <w:rsid w:val="00340C74"/>
    <w:rsid w:val="003476E6"/>
    <w:rsid w:val="0035447E"/>
    <w:rsid w:val="00360013"/>
    <w:rsid w:val="00363A57"/>
    <w:rsid w:val="0037045B"/>
    <w:rsid w:val="00375FD4"/>
    <w:rsid w:val="00381EBF"/>
    <w:rsid w:val="003A4F58"/>
    <w:rsid w:val="003A505E"/>
    <w:rsid w:val="003A6D0C"/>
    <w:rsid w:val="003C09E1"/>
    <w:rsid w:val="003D0782"/>
    <w:rsid w:val="003D2658"/>
    <w:rsid w:val="003D7818"/>
    <w:rsid w:val="003F0DF3"/>
    <w:rsid w:val="00416552"/>
    <w:rsid w:val="004216D7"/>
    <w:rsid w:val="00432230"/>
    <w:rsid w:val="00445E13"/>
    <w:rsid w:val="00446955"/>
    <w:rsid w:val="0045186C"/>
    <w:rsid w:val="00457FD1"/>
    <w:rsid w:val="00465455"/>
    <w:rsid w:val="00474C48"/>
    <w:rsid w:val="00477011"/>
    <w:rsid w:val="00497C78"/>
    <w:rsid w:val="004A2230"/>
    <w:rsid w:val="004A48AB"/>
    <w:rsid w:val="004A5271"/>
    <w:rsid w:val="004B20A4"/>
    <w:rsid w:val="004B72AC"/>
    <w:rsid w:val="004D009D"/>
    <w:rsid w:val="004D1BFF"/>
    <w:rsid w:val="004D1FBA"/>
    <w:rsid w:val="004F0345"/>
    <w:rsid w:val="004F2C43"/>
    <w:rsid w:val="00514D65"/>
    <w:rsid w:val="00534A15"/>
    <w:rsid w:val="00540730"/>
    <w:rsid w:val="00541F37"/>
    <w:rsid w:val="005538B8"/>
    <w:rsid w:val="00564BFF"/>
    <w:rsid w:val="005875A2"/>
    <w:rsid w:val="00595B11"/>
    <w:rsid w:val="0059663B"/>
    <w:rsid w:val="00597E01"/>
    <w:rsid w:val="005A0E52"/>
    <w:rsid w:val="005A4B86"/>
    <w:rsid w:val="005D7FD8"/>
    <w:rsid w:val="00604231"/>
    <w:rsid w:val="00611EEF"/>
    <w:rsid w:val="00637F28"/>
    <w:rsid w:val="00646853"/>
    <w:rsid w:val="00647626"/>
    <w:rsid w:val="00670BD2"/>
    <w:rsid w:val="00672E89"/>
    <w:rsid w:val="00686F1A"/>
    <w:rsid w:val="006B17D1"/>
    <w:rsid w:val="006B1AE4"/>
    <w:rsid w:val="006C4EDE"/>
    <w:rsid w:val="006D7927"/>
    <w:rsid w:val="006E4F34"/>
    <w:rsid w:val="006F601B"/>
    <w:rsid w:val="007218D1"/>
    <w:rsid w:val="007340AB"/>
    <w:rsid w:val="00734D09"/>
    <w:rsid w:val="00746F33"/>
    <w:rsid w:val="00747E32"/>
    <w:rsid w:val="00761C2F"/>
    <w:rsid w:val="007705EB"/>
    <w:rsid w:val="00776E47"/>
    <w:rsid w:val="00777C41"/>
    <w:rsid w:val="00782EE6"/>
    <w:rsid w:val="00784330"/>
    <w:rsid w:val="0079214C"/>
    <w:rsid w:val="007933D2"/>
    <w:rsid w:val="007B0C6A"/>
    <w:rsid w:val="007B2766"/>
    <w:rsid w:val="007C24AC"/>
    <w:rsid w:val="00800212"/>
    <w:rsid w:val="0080218C"/>
    <w:rsid w:val="00804AD2"/>
    <w:rsid w:val="00824BB3"/>
    <w:rsid w:val="00830E8D"/>
    <w:rsid w:val="0084336F"/>
    <w:rsid w:val="008861C5"/>
    <w:rsid w:val="008874CE"/>
    <w:rsid w:val="008A045B"/>
    <w:rsid w:val="008C0A71"/>
    <w:rsid w:val="008D72DC"/>
    <w:rsid w:val="008E4DBD"/>
    <w:rsid w:val="008F31D7"/>
    <w:rsid w:val="008F7246"/>
    <w:rsid w:val="00907BAE"/>
    <w:rsid w:val="00920A10"/>
    <w:rsid w:val="00924578"/>
    <w:rsid w:val="009342BB"/>
    <w:rsid w:val="00967AA5"/>
    <w:rsid w:val="00974B97"/>
    <w:rsid w:val="00980DAD"/>
    <w:rsid w:val="009954FD"/>
    <w:rsid w:val="009971D5"/>
    <w:rsid w:val="00997329"/>
    <w:rsid w:val="009B6383"/>
    <w:rsid w:val="009C1F6B"/>
    <w:rsid w:val="009C466A"/>
    <w:rsid w:val="009F38DF"/>
    <w:rsid w:val="00A24825"/>
    <w:rsid w:val="00A34751"/>
    <w:rsid w:val="00A378A0"/>
    <w:rsid w:val="00A44F72"/>
    <w:rsid w:val="00A50330"/>
    <w:rsid w:val="00A50C69"/>
    <w:rsid w:val="00A55FD0"/>
    <w:rsid w:val="00A6767C"/>
    <w:rsid w:val="00A96018"/>
    <w:rsid w:val="00AA1BB0"/>
    <w:rsid w:val="00AC2E0D"/>
    <w:rsid w:val="00AE0685"/>
    <w:rsid w:val="00AE2EEF"/>
    <w:rsid w:val="00B12629"/>
    <w:rsid w:val="00B15FF0"/>
    <w:rsid w:val="00B81170"/>
    <w:rsid w:val="00BA4F01"/>
    <w:rsid w:val="00BB2608"/>
    <w:rsid w:val="00BB3F13"/>
    <w:rsid w:val="00BD6B33"/>
    <w:rsid w:val="00BE3492"/>
    <w:rsid w:val="00BF56C9"/>
    <w:rsid w:val="00C10C0C"/>
    <w:rsid w:val="00C22EB6"/>
    <w:rsid w:val="00C36CD0"/>
    <w:rsid w:val="00C43175"/>
    <w:rsid w:val="00C52111"/>
    <w:rsid w:val="00C609CA"/>
    <w:rsid w:val="00C83909"/>
    <w:rsid w:val="00C94C94"/>
    <w:rsid w:val="00CD23F4"/>
    <w:rsid w:val="00CD29CF"/>
    <w:rsid w:val="00CD4F4E"/>
    <w:rsid w:val="00CD77A9"/>
    <w:rsid w:val="00CF33A2"/>
    <w:rsid w:val="00D3798A"/>
    <w:rsid w:val="00D42241"/>
    <w:rsid w:val="00D57446"/>
    <w:rsid w:val="00D75EC2"/>
    <w:rsid w:val="00D77A75"/>
    <w:rsid w:val="00D85A5A"/>
    <w:rsid w:val="00D86D58"/>
    <w:rsid w:val="00D90A51"/>
    <w:rsid w:val="00DA6DA8"/>
    <w:rsid w:val="00DB3CEA"/>
    <w:rsid w:val="00DD7F52"/>
    <w:rsid w:val="00E00DF6"/>
    <w:rsid w:val="00E074AC"/>
    <w:rsid w:val="00E10F4D"/>
    <w:rsid w:val="00E14689"/>
    <w:rsid w:val="00E1511E"/>
    <w:rsid w:val="00E16B80"/>
    <w:rsid w:val="00E52735"/>
    <w:rsid w:val="00E6097F"/>
    <w:rsid w:val="00E60E6F"/>
    <w:rsid w:val="00E62414"/>
    <w:rsid w:val="00E6504A"/>
    <w:rsid w:val="00E9648E"/>
    <w:rsid w:val="00EA352C"/>
    <w:rsid w:val="00EC780A"/>
    <w:rsid w:val="00ED0B0D"/>
    <w:rsid w:val="00ED2098"/>
    <w:rsid w:val="00EF6816"/>
    <w:rsid w:val="00F11E56"/>
    <w:rsid w:val="00F247C2"/>
    <w:rsid w:val="00F34EF2"/>
    <w:rsid w:val="00F9084A"/>
    <w:rsid w:val="00F96ABB"/>
    <w:rsid w:val="00F97193"/>
    <w:rsid w:val="00FA143F"/>
    <w:rsid w:val="00FA733B"/>
    <w:rsid w:val="00FB6BAE"/>
    <w:rsid w:val="00FD1D36"/>
    <w:rsid w:val="00FD432D"/>
    <w:rsid w:val="00FE06BE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1D61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72</cp:revision>
  <cp:lastPrinted>2020-01-09T10:46:00Z</cp:lastPrinted>
  <dcterms:created xsi:type="dcterms:W3CDTF">2017-01-19T09:54:00Z</dcterms:created>
  <dcterms:modified xsi:type="dcterms:W3CDTF">2020-08-17T09:50:00Z</dcterms:modified>
</cp:coreProperties>
</file>