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4"/>
        <w:gridCol w:w="4062"/>
        <w:gridCol w:w="2992"/>
      </w:tblGrid>
      <w:tr w:rsidR="00EC16E8" w:rsidRPr="00713166" w14:paraId="4FF1AF05" w14:textId="77777777" w:rsidTr="0001497A">
        <w:tc>
          <w:tcPr>
            <w:tcW w:w="0" w:type="auto"/>
            <w:gridSpan w:val="3"/>
          </w:tcPr>
          <w:p w14:paraId="7389F21E" w14:textId="0281B313" w:rsidR="002D2A75" w:rsidRPr="00CB4316" w:rsidRDefault="002D2A75" w:rsidP="002D2A7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Załącznik 3 do SWZ - </w:t>
            </w:r>
            <w:r w:rsidRPr="00CB4316">
              <w:rPr>
                <w:rFonts w:ascii="Arial" w:hAnsi="Arial" w:cs="Arial"/>
                <w:b/>
                <w:bCs/>
              </w:rPr>
              <w:t xml:space="preserve">CZĘŚĆ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0E1A5E9D" w14:textId="77777777" w:rsidR="002D2A75" w:rsidRDefault="002D2A75" w:rsidP="002D2A7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14:paraId="24AC6E4D" w14:textId="77777777" w:rsidR="002D2A75" w:rsidRDefault="002D2A75" w:rsidP="002D2A7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OPIS PRZEDMIOTU ZAMÓWIENIA </w:t>
            </w:r>
          </w:p>
          <w:p w14:paraId="06103B78" w14:textId="77777777" w:rsidR="002D2A75" w:rsidRPr="00CB4316" w:rsidRDefault="002D2A75" w:rsidP="002D2A7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CB4316">
              <w:rPr>
                <w:rFonts w:ascii="Arial" w:hAnsi="Arial" w:cs="Arial"/>
                <w:b/>
                <w:bCs/>
              </w:rPr>
              <w:t>ZAP.271.27.2022.ASK</w:t>
            </w:r>
          </w:p>
          <w:p w14:paraId="4FF1AF04" w14:textId="77B84708" w:rsidR="00EC16E8" w:rsidRPr="00713166" w:rsidRDefault="00EC16E8" w:rsidP="00EC16E8">
            <w:pPr>
              <w:jc w:val="center"/>
              <w:rPr>
                <w:rFonts w:ascii="Arial" w:hAnsi="Arial" w:cs="Arial"/>
              </w:rPr>
            </w:pPr>
          </w:p>
        </w:tc>
      </w:tr>
      <w:tr w:rsidR="00E05A7E" w:rsidRPr="00713166" w14:paraId="4FF1AF09" w14:textId="77777777" w:rsidTr="00FE33CB">
        <w:tc>
          <w:tcPr>
            <w:tcW w:w="0" w:type="auto"/>
          </w:tcPr>
          <w:p w14:paraId="4FF1AF06" w14:textId="77777777" w:rsidR="00EC16E8" w:rsidRPr="00713166" w:rsidRDefault="00EC16E8" w:rsidP="00FE33CB">
            <w:pPr>
              <w:jc w:val="center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4193" w:type="dxa"/>
          </w:tcPr>
          <w:p w14:paraId="4FF1AF07" w14:textId="77777777" w:rsidR="00EC16E8" w:rsidRPr="00713166" w:rsidRDefault="00EC16E8" w:rsidP="009046E1">
            <w:pPr>
              <w:jc w:val="center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  <w:b/>
              </w:rPr>
              <w:t>Minimalne parametry wymagane przez Zamawiającego</w:t>
            </w:r>
          </w:p>
        </w:tc>
        <w:tc>
          <w:tcPr>
            <w:tcW w:w="3183" w:type="dxa"/>
          </w:tcPr>
          <w:p w14:paraId="4FF1AF08" w14:textId="77777777" w:rsidR="00EC16E8" w:rsidRPr="00713166" w:rsidRDefault="00EC16E8" w:rsidP="00FE33CB">
            <w:pPr>
              <w:jc w:val="center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  <w:b/>
              </w:rPr>
              <w:t>Parametry oferowane przez Wykonawcę (Wypełnia Wykonawca)</w:t>
            </w:r>
          </w:p>
        </w:tc>
      </w:tr>
      <w:tr w:rsidR="00E05A7E" w:rsidRPr="00713166" w14:paraId="4FF1AF0D" w14:textId="77777777" w:rsidTr="00FE33CB">
        <w:tc>
          <w:tcPr>
            <w:tcW w:w="0" w:type="auto"/>
          </w:tcPr>
          <w:p w14:paraId="4FF1AF0A" w14:textId="77777777" w:rsidR="00EC16E8" w:rsidRPr="00713166" w:rsidRDefault="00232411" w:rsidP="00E05A7E">
            <w:pPr>
              <w:rPr>
                <w:rFonts w:ascii="Arial" w:hAnsi="Arial" w:cs="Arial"/>
                <w:b/>
              </w:rPr>
            </w:pPr>
            <w:r w:rsidRPr="00713166">
              <w:rPr>
                <w:rFonts w:ascii="Arial" w:hAnsi="Arial" w:cs="Arial"/>
                <w:b/>
              </w:rPr>
              <w:t>Klocki do robotyki (1-3) – 144 komplety (12 zestawów x 12 kompletów) klocków do zajęć robotyczno-programistycznych (1-3)</w:t>
            </w:r>
          </w:p>
        </w:tc>
        <w:tc>
          <w:tcPr>
            <w:tcW w:w="4193" w:type="dxa"/>
          </w:tcPr>
          <w:p w14:paraId="02581B01" w14:textId="77777777" w:rsidR="00EC16E8" w:rsidRDefault="008A6CC6">
            <w:pPr>
              <w:rPr>
                <w:rFonts w:ascii="Arial" w:hAnsi="Arial" w:cs="Arial"/>
                <w:b/>
              </w:rPr>
            </w:pPr>
            <w:r w:rsidRPr="00713166">
              <w:rPr>
                <w:rFonts w:ascii="Arial" w:hAnsi="Arial" w:cs="Arial"/>
                <w:b/>
              </w:rPr>
              <w:t>Nazwa oferowanego asortymentu spełniającego poniższe wymagania Zamawiającego - należy podać markę oraz model.</w:t>
            </w:r>
          </w:p>
          <w:p w14:paraId="4FF1AF0B" w14:textId="7C81E371" w:rsidR="002D2A75" w:rsidRPr="00713166" w:rsidRDefault="002D2A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3183" w:type="dxa"/>
          </w:tcPr>
          <w:p w14:paraId="4FF1AF0C" w14:textId="77777777" w:rsidR="00EC16E8" w:rsidRPr="00713166" w:rsidRDefault="00EC16E8">
            <w:pPr>
              <w:rPr>
                <w:rFonts w:ascii="Arial" w:hAnsi="Arial" w:cs="Arial"/>
              </w:rPr>
            </w:pPr>
          </w:p>
        </w:tc>
      </w:tr>
      <w:tr w:rsidR="004B286F" w:rsidRPr="00713166" w14:paraId="4FF1AF11" w14:textId="77777777" w:rsidTr="00FE33CB">
        <w:tc>
          <w:tcPr>
            <w:tcW w:w="0" w:type="auto"/>
          </w:tcPr>
          <w:p w14:paraId="4FF1AF0E" w14:textId="77777777" w:rsidR="004B286F" w:rsidRPr="00713166" w:rsidRDefault="004B286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Wymagania ogólne</w:t>
            </w:r>
          </w:p>
        </w:tc>
        <w:tc>
          <w:tcPr>
            <w:tcW w:w="4193" w:type="dxa"/>
          </w:tcPr>
          <w:p w14:paraId="4FF1AF0F" w14:textId="77777777" w:rsidR="004B286F" w:rsidRPr="00713166" w:rsidRDefault="004B286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Komplet klocków robotycznych dla pracowni dedykowanych klasom 1-3. Komplet przypadający na jedno stanowiska pracy ucznia.</w:t>
            </w:r>
          </w:p>
        </w:tc>
        <w:tc>
          <w:tcPr>
            <w:tcW w:w="3183" w:type="dxa"/>
          </w:tcPr>
          <w:p w14:paraId="4FF1AF10" w14:textId="77777777" w:rsidR="004B286F" w:rsidRPr="00713166" w:rsidRDefault="004B286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19" w14:textId="77777777" w:rsidTr="00FE33CB">
        <w:tc>
          <w:tcPr>
            <w:tcW w:w="0" w:type="auto"/>
          </w:tcPr>
          <w:p w14:paraId="4FF1AF12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Roboty z klocków</w:t>
            </w:r>
          </w:p>
        </w:tc>
        <w:tc>
          <w:tcPr>
            <w:tcW w:w="4193" w:type="dxa"/>
          </w:tcPr>
          <w:p w14:paraId="4FF1AF13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Zestaw bazowy konstrukcyjny robotów z klocków wraz z oprogramowaniem.</w:t>
            </w:r>
          </w:p>
          <w:p w14:paraId="4FF1AF14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Roboty mają posiadać możliwość programowania w prostym graficznym środowisku  programistycznym z tabletu, komputera stacjonarnego lub laptopa. </w:t>
            </w:r>
          </w:p>
          <w:p w14:paraId="4FF1AF15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Opakowanie (zestaw bazowy) powinien posiadać:</w:t>
            </w:r>
          </w:p>
          <w:p w14:paraId="4FF1AF16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bazowy zestaw konstrukcyjny robota wraz z oprogramowaniem </w:t>
            </w:r>
          </w:p>
          <w:p w14:paraId="4FF1AF17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min. 280 + części zamienne</w:t>
            </w:r>
          </w:p>
        </w:tc>
        <w:tc>
          <w:tcPr>
            <w:tcW w:w="3183" w:type="dxa"/>
          </w:tcPr>
          <w:p w14:paraId="4FF1AF18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23" w14:textId="77777777" w:rsidTr="00FE33CB">
        <w:tc>
          <w:tcPr>
            <w:tcW w:w="0" w:type="auto"/>
          </w:tcPr>
          <w:p w14:paraId="4FF1AF1A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Sterownik </w:t>
            </w:r>
          </w:p>
        </w:tc>
        <w:tc>
          <w:tcPr>
            <w:tcW w:w="4193" w:type="dxa"/>
          </w:tcPr>
          <w:p w14:paraId="4FF1AF1B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wbudowana dioda LED sygnalizująca stan zasilania kostki, z możliwością jej zaprogramowania i zmiany koloru światła</w:t>
            </w:r>
          </w:p>
          <w:p w14:paraId="4FF1AF1C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min. dwa porty wejścia/wyjścia służące do podłączenia silników lub czujników robota</w:t>
            </w:r>
          </w:p>
          <w:p w14:paraId="4FF1AF1D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możliwość pracy na bateriach / akumulatorach AA lub z wykorzystaniem dedykowanego akumulatora</w:t>
            </w:r>
          </w:p>
          <w:p w14:paraId="4FF1AF1E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możliwość połączenia z tabletem lub komputerem zewnętrznym za pomocą technologii </w:t>
            </w:r>
          </w:p>
          <w:p w14:paraId="4FF1AF1F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min. Bluetooth 4.0 </w:t>
            </w:r>
          </w:p>
          <w:p w14:paraId="4FF1AF20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mechanizm automatycznego wykrywania dedykowanych silników i czujników</w:t>
            </w:r>
          </w:p>
          <w:p w14:paraId="4FF1AF21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możliwość programowania sterownika w środowisku Scratch 2.0.</w:t>
            </w:r>
          </w:p>
        </w:tc>
        <w:tc>
          <w:tcPr>
            <w:tcW w:w="3183" w:type="dxa"/>
          </w:tcPr>
          <w:p w14:paraId="4FF1AF22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29" w14:textId="77777777" w:rsidTr="00FE33CB">
        <w:tc>
          <w:tcPr>
            <w:tcW w:w="0" w:type="auto"/>
          </w:tcPr>
          <w:p w14:paraId="4FF1AF24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lastRenderedPageBreak/>
              <w:t>Silnik średni</w:t>
            </w:r>
          </w:p>
        </w:tc>
        <w:tc>
          <w:tcPr>
            <w:tcW w:w="4193" w:type="dxa"/>
          </w:tcPr>
          <w:p w14:paraId="4FF1AF25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powinien posiadać wbudowany odpowiedni przewód do podłączenia ze sterownikiem</w:t>
            </w:r>
          </w:p>
          <w:p w14:paraId="4FF1AF26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możliwość regulacji prędkości w programie (min. 10 stopni regulacji)</w:t>
            </w:r>
          </w:p>
          <w:p w14:paraId="4FF1AF27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możliwość zmiany kierunku obrotów silnika w programie.</w:t>
            </w:r>
          </w:p>
        </w:tc>
        <w:tc>
          <w:tcPr>
            <w:tcW w:w="3183" w:type="dxa"/>
          </w:tcPr>
          <w:p w14:paraId="4FF1AF28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2E" w14:textId="77777777" w:rsidTr="00FE33CB">
        <w:tc>
          <w:tcPr>
            <w:tcW w:w="0" w:type="auto"/>
          </w:tcPr>
          <w:p w14:paraId="4FF1AF2A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Czujnik przechylenia</w:t>
            </w:r>
          </w:p>
        </w:tc>
        <w:tc>
          <w:tcPr>
            <w:tcW w:w="4193" w:type="dxa"/>
          </w:tcPr>
          <w:p w14:paraId="4FF1AF2B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powinien posiadać wbudowany odpowiedni przewód do podłączenia ze sterownikiem</w:t>
            </w:r>
          </w:p>
          <w:p w14:paraId="4FF1AF2C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powinien wykrywać min.  5 pozycji (pozycja neutralna, przechylenie w lewo, przechylenie w prawo, przechylenie do  przodu, przechylenie do tyłu).</w:t>
            </w:r>
          </w:p>
        </w:tc>
        <w:tc>
          <w:tcPr>
            <w:tcW w:w="3183" w:type="dxa"/>
          </w:tcPr>
          <w:p w14:paraId="4FF1AF2D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34" w14:textId="77777777" w:rsidTr="00FE33CB">
        <w:tc>
          <w:tcPr>
            <w:tcW w:w="0" w:type="auto"/>
          </w:tcPr>
          <w:p w14:paraId="4FF1AF2F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Czujnik ruchu</w:t>
            </w:r>
          </w:p>
        </w:tc>
        <w:tc>
          <w:tcPr>
            <w:tcW w:w="4193" w:type="dxa"/>
          </w:tcPr>
          <w:p w14:paraId="4FF1AF30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Powinien posiadać wbudowany odpowiedni przewód do podłączenia ze sterownikiem</w:t>
            </w:r>
          </w:p>
          <w:p w14:paraId="4FF1AF31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oparty o nadajnik i odbiornik podczerwieni</w:t>
            </w:r>
          </w:p>
          <w:p w14:paraId="4FF1AF32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powinien odróżniać zbliżanie się i oddalanie się przeszkody</w:t>
            </w:r>
          </w:p>
        </w:tc>
        <w:tc>
          <w:tcPr>
            <w:tcW w:w="3183" w:type="dxa"/>
          </w:tcPr>
          <w:p w14:paraId="4FF1AF33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38" w14:textId="77777777" w:rsidTr="00FE33CB">
        <w:tc>
          <w:tcPr>
            <w:tcW w:w="0" w:type="auto"/>
          </w:tcPr>
          <w:p w14:paraId="4FF1AF35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Pudełko/skrzynka do części robota</w:t>
            </w:r>
          </w:p>
        </w:tc>
        <w:tc>
          <w:tcPr>
            <w:tcW w:w="4193" w:type="dxa"/>
          </w:tcPr>
          <w:p w14:paraId="4FF1AF36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Robot ma posiadać dedykowaną skrzynkę z przegrodami do sortowania części i klocków, konstrukcja  pokrywy ma umożliwiać stabilne ustawianie kilku skrzynek na sobie.</w:t>
            </w:r>
          </w:p>
        </w:tc>
        <w:tc>
          <w:tcPr>
            <w:tcW w:w="3183" w:type="dxa"/>
          </w:tcPr>
          <w:p w14:paraId="4FF1AF37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3D" w14:textId="77777777" w:rsidTr="00FE33CB">
        <w:tc>
          <w:tcPr>
            <w:tcW w:w="0" w:type="auto"/>
          </w:tcPr>
          <w:p w14:paraId="4FF1AF39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Części konstrukcyjne</w:t>
            </w:r>
          </w:p>
        </w:tc>
        <w:tc>
          <w:tcPr>
            <w:tcW w:w="4193" w:type="dxa"/>
          </w:tcPr>
          <w:p w14:paraId="4FF1AF3A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Robot powinien posiadać: koła zębate, koła z oponami, zębatki, klocki o różnych kolorach, kształtach i rozmiarach, przyjazne dla dzieci, klocki w kształcie łańcuszka, dedykowany element ułatwiający </w:t>
            </w:r>
          </w:p>
          <w:p w14:paraId="4FF1AF3B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rozłączanie klocków.</w:t>
            </w:r>
          </w:p>
        </w:tc>
        <w:tc>
          <w:tcPr>
            <w:tcW w:w="3183" w:type="dxa"/>
          </w:tcPr>
          <w:p w14:paraId="4FF1AF3C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42" w14:textId="77777777" w:rsidTr="00FE33CB">
        <w:tc>
          <w:tcPr>
            <w:tcW w:w="0" w:type="auto"/>
          </w:tcPr>
          <w:p w14:paraId="4FF1AF3E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Robot </w:t>
            </w:r>
          </w:p>
          <w:p w14:paraId="4FF1AF3F" w14:textId="77777777" w:rsidR="0029233F" w:rsidRPr="00713166" w:rsidRDefault="0029233F" w:rsidP="004B286F">
            <w:pPr>
              <w:rPr>
                <w:rFonts w:ascii="Arial" w:hAnsi="Arial" w:cs="Arial"/>
              </w:rPr>
            </w:pPr>
          </w:p>
        </w:tc>
        <w:tc>
          <w:tcPr>
            <w:tcW w:w="4193" w:type="dxa"/>
          </w:tcPr>
          <w:p w14:paraId="4FF1AF40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Powinien posiadać dedykowane instrukcje budowy różnych typów robotów w oparciu o zagadnienia związane z różnymi aspektami nauki</w:t>
            </w:r>
          </w:p>
        </w:tc>
        <w:tc>
          <w:tcPr>
            <w:tcW w:w="3183" w:type="dxa"/>
          </w:tcPr>
          <w:p w14:paraId="4FF1AF41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49" w14:textId="77777777" w:rsidTr="00FE33CB">
        <w:tc>
          <w:tcPr>
            <w:tcW w:w="0" w:type="auto"/>
          </w:tcPr>
          <w:p w14:paraId="4FF1AF43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Robot - Możliwości programowania graficznego</w:t>
            </w:r>
          </w:p>
        </w:tc>
        <w:tc>
          <w:tcPr>
            <w:tcW w:w="4193" w:type="dxa"/>
          </w:tcPr>
          <w:p w14:paraId="4FF1AF44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moduł programowania za pomocą kolorowych bloków</w:t>
            </w:r>
          </w:p>
          <w:p w14:paraId="4FF1AF45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panel podglądu stanów wejść i wyjść sterownika</w:t>
            </w:r>
          </w:p>
          <w:p w14:paraId="4FF1AF46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zintegrowane narzędzie dokumentowania pracy</w:t>
            </w:r>
          </w:p>
          <w:p w14:paraId="4FF1AF47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kompatybilne z systemami Windows (Windows 7 i nowsze), Mac OSX (Mac OSX 10.10 i nowsze), Android (4.4.2 KitKat i nowsze) oraz iOS (iOS 8.1 i nowsze).</w:t>
            </w:r>
          </w:p>
        </w:tc>
        <w:tc>
          <w:tcPr>
            <w:tcW w:w="3183" w:type="dxa"/>
          </w:tcPr>
          <w:p w14:paraId="4FF1AF48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29233F" w:rsidRPr="00713166" w14:paraId="4FF1AF58" w14:textId="77777777" w:rsidTr="00FE33CB">
        <w:tc>
          <w:tcPr>
            <w:tcW w:w="0" w:type="auto"/>
          </w:tcPr>
          <w:p w14:paraId="4FF1AF4A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Robot – zestaw  </w:t>
            </w:r>
          </w:p>
        </w:tc>
        <w:tc>
          <w:tcPr>
            <w:tcW w:w="4193" w:type="dxa"/>
          </w:tcPr>
          <w:p w14:paraId="4FF1AF4B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Powinien posiadać papierową wersję listy części zawartych w zestawie dołączoną do  opakowania.</w:t>
            </w:r>
          </w:p>
          <w:p w14:paraId="4FF1AF4C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powinien umożliwić nauczycielowi </w:t>
            </w:r>
            <w:r w:rsidRPr="00713166">
              <w:rPr>
                <w:rFonts w:ascii="Arial" w:hAnsi="Arial" w:cs="Arial"/>
              </w:rPr>
              <w:lastRenderedPageBreak/>
              <w:t xml:space="preserve">pracę z uczniami wykorzystując dołączone do zestawu przykłady zajęć,  rozpisane na projekty do wykonania (kierowane i otwarte), 12 projektów z lekcjami szczegółowymi  oraz instrukcjami do budowy robotów i 12 projektów otwartych. </w:t>
            </w:r>
          </w:p>
          <w:p w14:paraId="4FF1AF4D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dołączona aplikacja producenta z prostym i intuicyjnym interfejsem </w:t>
            </w:r>
          </w:p>
          <w:p w14:paraId="4FF1AF4E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graficznym; dodatkowa możliwość wykorzystania zestawu do zajęć w aplikacji Scratch 2.0,</w:t>
            </w:r>
          </w:p>
          <w:p w14:paraId="4FF1AF4F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możliwość do wykorzystania podczas nauki/pracy zdalnej z uczniami, dzięki zintegrowanemu narzędziu </w:t>
            </w:r>
          </w:p>
          <w:p w14:paraId="4FF1AF50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do tworzenia dokumentacji projektów w dedykowanej aplikacji.</w:t>
            </w:r>
          </w:p>
          <w:p w14:paraId="4FF1AF51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materiały dla nauczycieli mogą zostać zapewnione w postaci cyfrowej w trybie „do pobrania” lub na dowolnym nośniku pamięci cyfrowej.</w:t>
            </w:r>
          </w:p>
          <w:p w14:paraId="4FF1AF52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każdy komplet wyposażony będzie w akumulatorki zapewniające </w:t>
            </w:r>
          </w:p>
          <w:p w14:paraId="4FF1AF53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pełną funkcjonalność kompletu.</w:t>
            </w:r>
          </w:p>
          <w:p w14:paraId="4FF1AF54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każda pracownia do nauki robotyki i programowania zostanie wyposażona w zestaw ładowarek w liczbie zapewniającej możliwość ładowania jednocześnie wszystkich akumulatorków przypadających </w:t>
            </w:r>
          </w:p>
          <w:p w14:paraId="4FF1AF55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na pracownię.</w:t>
            </w:r>
          </w:p>
          <w:p w14:paraId="4FF1AF56" w14:textId="77777777" w:rsidR="0029233F" w:rsidRPr="00713166" w:rsidRDefault="0029233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Wraz z zestawem dostarczyć akumulatory typu AA (2 sztuki na komplet), 2 ładowarki (x16), części zamienne. </w:t>
            </w:r>
          </w:p>
        </w:tc>
        <w:tc>
          <w:tcPr>
            <w:tcW w:w="3183" w:type="dxa"/>
          </w:tcPr>
          <w:p w14:paraId="4FF1AF57" w14:textId="77777777" w:rsidR="0029233F" w:rsidRPr="00713166" w:rsidRDefault="0029233F" w:rsidP="0029233F">
            <w:pPr>
              <w:rPr>
                <w:rFonts w:ascii="Arial" w:hAnsi="Arial" w:cs="Arial"/>
              </w:rPr>
            </w:pPr>
          </w:p>
        </w:tc>
      </w:tr>
      <w:tr w:rsidR="004B286F" w:rsidRPr="00713166" w14:paraId="4FF1AF5F" w14:textId="77777777" w:rsidTr="00FE33CB">
        <w:tc>
          <w:tcPr>
            <w:tcW w:w="0" w:type="auto"/>
          </w:tcPr>
          <w:p w14:paraId="4FF1AF59" w14:textId="77777777" w:rsidR="004B286F" w:rsidRPr="00713166" w:rsidRDefault="004B286F" w:rsidP="00E05A7E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Szkolenia</w:t>
            </w:r>
          </w:p>
        </w:tc>
        <w:tc>
          <w:tcPr>
            <w:tcW w:w="4193" w:type="dxa"/>
          </w:tcPr>
          <w:p w14:paraId="4FF1AF5A" w14:textId="77777777" w:rsidR="004B286F" w:rsidRPr="00713166" w:rsidRDefault="004B286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Wraz z dostawą sprzętu i oprogramowania zostaną przeprowadzone szkolenia (w każdej placówce edukacyjnej objętej zakresem projektu): </w:t>
            </w:r>
          </w:p>
          <w:p w14:paraId="4FF1AF5B" w14:textId="77777777" w:rsidR="004B286F" w:rsidRPr="00713166" w:rsidRDefault="004B286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− W zakresie wyposażenia pracowni do nauki robotyki i programowania w klasach 1-3: </w:t>
            </w:r>
          </w:p>
          <w:p w14:paraId="4FF1AF5C" w14:textId="77777777" w:rsidR="004B286F" w:rsidRPr="00713166" w:rsidRDefault="004B286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1 szkolenie x 10 godzin x 11 szkół, </w:t>
            </w:r>
          </w:p>
          <w:p w14:paraId="4FF1AF5D" w14:textId="77777777" w:rsidR="004B286F" w:rsidRPr="00713166" w:rsidRDefault="004B286F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Uczestnicy szkoleń uzyskają dostęp do materiałów szkoleniowych i instrukcji obsługi urządzeń (j. polski) w postaci cyfrowej na dowolnym nośniku (pamięć zewnętrzna, pamięć komputera, pamięć monitora interaktywnego).</w:t>
            </w:r>
          </w:p>
        </w:tc>
        <w:tc>
          <w:tcPr>
            <w:tcW w:w="3183" w:type="dxa"/>
          </w:tcPr>
          <w:p w14:paraId="4FF1AF5E" w14:textId="77777777" w:rsidR="004B286F" w:rsidRPr="00713166" w:rsidRDefault="004B286F">
            <w:pPr>
              <w:rPr>
                <w:rFonts w:ascii="Arial" w:hAnsi="Arial" w:cs="Arial"/>
              </w:rPr>
            </w:pPr>
          </w:p>
        </w:tc>
      </w:tr>
      <w:tr w:rsidR="008A6CC6" w:rsidRPr="00713166" w14:paraId="4FF1AF63" w14:textId="77777777" w:rsidTr="00FE33CB">
        <w:tc>
          <w:tcPr>
            <w:tcW w:w="0" w:type="auto"/>
          </w:tcPr>
          <w:p w14:paraId="4FF1AF60" w14:textId="77777777" w:rsidR="008A6CC6" w:rsidRPr="00713166" w:rsidRDefault="008A6CC6" w:rsidP="00E05A7E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Gwarancja</w:t>
            </w:r>
          </w:p>
        </w:tc>
        <w:tc>
          <w:tcPr>
            <w:tcW w:w="4193" w:type="dxa"/>
          </w:tcPr>
          <w:p w14:paraId="4FF1AF61" w14:textId="77777777" w:rsidR="008A6CC6" w:rsidRPr="00713166" w:rsidRDefault="008A6CC6" w:rsidP="004B286F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Min. 24 miesiące</w:t>
            </w:r>
          </w:p>
        </w:tc>
        <w:tc>
          <w:tcPr>
            <w:tcW w:w="3183" w:type="dxa"/>
          </w:tcPr>
          <w:p w14:paraId="4FF1AF62" w14:textId="77777777" w:rsidR="008A6CC6" w:rsidRPr="00713166" w:rsidRDefault="008A6CC6">
            <w:pPr>
              <w:rPr>
                <w:rFonts w:ascii="Arial" w:hAnsi="Arial" w:cs="Arial"/>
              </w:rPr>
            </w:pPr>
          </w:p>
        </w:tc>
      </w:tr>
      <w:tr w:rsidR="005D78C8" w:rsidRPr="00713166" w14:paraId="4FF1AF67" w14:textId="77777777" w:rsidTr="00FE33CB">
        <w:tc>
          <w:tcPr>
            <w:tcW w:w="0" w:type="auto"/>
          </w:tcPr>
          <w:p w14:paraId="4FF1AF64" w14:textId="77777777" w:rsidR="005D78C8" w:rsidRPr="00713166" w:rsidRDefault="00A7142D" w:rsidP="00E05A7E">
            <w:pPr>
              <w:rPr>
                <w:rFonts w:ascii="Arial" w:hAnsi="Arial" w:cs="Arial"/>
                <w:b/>
              </w:rPr>
            </w:pPr>
            <w:r w:rsidRPr="00713166">
              <w:rPr>
                <w:rFonts w:ascii="Arial" w:hAnsi="Arial" w:cs="Arial"/>
                <w:b/>
              </w:rPr>
              <w:t xml:space="preserve">Klocki do robotyki (4-8) – 144 </w:t>
            </w:r>
            <w:r w:rsidRPr="00713166">
              <w:rPr>
                <w:rFonts w:ascii="Arial" w:hAnsi="Arial" w:cs="Arial"/>
                <w:b/>
              </w:rPr>
              <w:lastRenderedPageBreak/>
              <w:t>komplety (12 zestawów x 12 kompletów) klocków do zajęć robotyczno-programistycznych (4-8)</w:t>
            </w:r>
          </w:p>
        </w:tc>
        <w:tc>
          <w:tcPr>
            <w:tcW w:w="4193" w:type="dxa"/>
          </w:tcPr>
          <w:p w14:paraId="4FF1AF65" w14:textId="77777777" w:rsidR="005D78C8" w:rsidRPr="00713166" w:rsidRDefault="00C201AC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  <w:b/>
              </w:rPr>
              <w:lastRenderedPageBreak/>
              <w:t xml:space="preserve">Nazwa oferowanego asortymentu spełniającego poniższe wymagania </w:t>
            </w:r>
            <w:r w:rsidRPr="00713166">
              <w:rPr>
                <w:rFonts w:ascii="Arial" w:hAnsi="Arial" w:cs="Arial"/>
                <w:b/>
              </w:rPr>
              <w:lastRenderedPageBreak/>
              <w:t>Zamawiającego - należy podać markę oraz model.</w:t>
            </w:r>
          </w:p>
        </w:tc>
        <w:tc>
          <w:tcPr>
            <w:tcW w:w="3183" w:type="dxa"/>
          </w:tcPr>
          <w:p w14:paraId="4FF1AF66" w14:textId="77777777" w:rsidR="005D78C8" w:rsidRPr="00713166" w:rsidRDefault="005D78C8">
            <w:pPr>
              <w:rPr>
                <w:rFonts w:ascii="Arial" w:hAnsi="Arial" w:cs="Arial"/>
              </w:rPr>
            </w:pPr>
          </w:p>
        </w:tc>
      </w:tr>
      <w:tr w:rsidR="0030088B" w:rsidRPr="00713166" w14:paraId="4FF1AF6B" w14:textId="77777777" w:rsidTr="00FE33CB">
        <w:tc>
          <w:tcPr>
            <w:tcW w:w="0" w:type="auto"/>
          </w:tcPr>
          <w:p w14:paraId="4FF1AF68" w14:textId="77777777" w:rsidR="0030088B" w:rsidRPr="00713166" w:rsidRDefault="0030088B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Wymagania ogólne</w:t>
            </w:r>
          </w:p>
        </w:tc>
        <w:tc>
          <w:tcPr>
            <w:tcW w:w="4193" w:type="dxa"/>
          </w:tcPr>
          <w:p w14:paraId="4FF1AF69" w14:textId="77777777" w:rsidR="0030088B" w:rsidRPr="00713166" w:rsidRDefault="0030088B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Komplet klocków robotycznych dla pracowni dedykowanych klasom 4-8. Komplet przypadający na jedno stanowiska pracy ucznia. Możliwość prowadzenia zajęć w parach. Zestaw musi zawierać zmontowanego robota z dwoma kółkami wraz z oprogramowaniem i kablem do jego programowania.</w:t>
            </w:r>
          </w:p>
        </w:tc>
        <w:tc>
          <w:tcPr>
            <w:tcW w:w="3183" w:type="dxa"/>
          </w:tcPr>
          <w:p w14:paraId="4FF1AF6A" w14:textId="77777777" w:rsidR="0030088B" w:rsidRPr="00713166" w:rsidRDefault="0030088B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72" w14:textId="77777777" w:rsidTr="00FE33CB">
        <w:tc>
          <w:tcPr>
            <w:tcW w:w="0" w:type="auto"/>
          </w:tcPr>
          <w:p w14:paraId="4FF1AF6C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Robot </w:t>
            </w:r>
          </w:p>
        </w:tc>
        <w:tc>
          <w:tcPr>
            <w:tcW w:w="4193" w:type="dxa"/>
          </w:tcPr>
          <w:p w14:paraId="4FF1AF6D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zdalnie starowany mobilny oraz kompatybilny z klockami (zestawy bazowe, zdalnie sterowanych robotów mobilnych wraz z oprogramowaniem)</w:t>
            </w:r>
          </w:p>
          <w:p w14:paraId="4FF1AF6E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kompatybilne z systemem klocków do budowy </w:t>
            </w:r>
          </w:p>
          <w:p w14:paraId="4FF1AF6F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możliwość programowania w prostym, graficznym środowisku programistycznym i w środowisku tekstowym, z poziomu przeglądarki internetowej</w:t>
            </w:r>
          </w:p>
          <w:p w14:paraId="4FF1AF70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możliwość zdalnego sterowania</w:t>
            </w:r>
          </w:p>
        </w:tc>
        <w:tc>
          <w:tcPr>
            <w:tcW w:w="3183" w:type="dxa"/>
          </w:tcPr>
          <w:p w14:paraId="4FF1AF71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7A" w14:textId="77777777" w:rsidTr="00FE33CB">
        <w:tc>
          <w:tcPr>
            <w:tcW w:w="0" w:type="auto"/>
          </w:tcPr>
          <w:p w14:paraId="4FF1AF73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Sterownik</w:t>
            </w:r>
          </w:p>
        </w:tc>
        <w:tc>
          <w:tcPr>
            <w:tcW w:w="4193" w:type="dxa"/>
          </w:tcPr>
          <w:p w14:paraId="4FF1AF74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kompatybilny z graficznym środowiskiem programistycznym oraz z językiem tekstowym </w:t>
            </w:r>
          </w:p>
          <w:p w14:paraId="4FF1AF75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oparty o procesor </w:t>
            </w:r>
          </w:p>
          <w:p w14:paraId="4FF1AF76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możliwość pracy na bateriach / akumulatorach AAA</w:t>
            </w:r>
          </w:p>
          <w:p w14:paraId="4FF1AF77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przezroczysta obudowa umożliwia zapoznanie się ze sterownikiem robota robota</w:t>
            </w:r>
          </w:p>
          <w:p w14:paraId="4FF1AF78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min. 3 przyciski o różnym kształcie do operowania robotem</w:t>
            </w:r>
          </w:p>
        </w:tc>
        <w:tc>
          <w:tcPr>
            <w:tcW w:w="3183" w:type="dxa"/>
          </w:tcPr>
          <w:p w14:paraId="4FF1AF79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7E" w14:textId="77777777" w:rsidTr="00FE33CB">
        <w:tc>
          <w:tcPr>
            <w:tcW w:w="0" w:type="auto"/>
          </w:tcPr>
          <w:p w14:paraId="4FF1AF7B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Silnik prądu stałego</w:t>
            </w:r>
          </w:p>
        </w:tc>
        <w:tc>
          <w:tcPr>
            <w:tcW w:w="4193" w:type="dxa"/>
          </w:tcPr>
          <w:p w14:paraId="4FF1AF7C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Min. 2 sztuki</w:t>
            </w:r>
          </w:p>
        </w:tc>
        <w:tc>
          <w:tcPr>
            <w:tcW w:w="3183" w:type="dxa"/>
          </w:tcPr>
          <w:p w14:paraId="4FF1AF7D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82" w14:textId="77777777" w:rsidTr="00FE33CB">
        <w:tc>
          <w:tcPr>
            <w:tcW w:w="0" w:type="auto"/>
          </w:tcPr>
          <w:p w14:paraId="4FF1AF7F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Czujnik światła</w:t>
            </w:r>
          </w:p>
        </w:tc>
        <w:tc>
          <w:tcPr>
            <w:tcW w:w="4193" w:type="dxa"/>
          </w:tcPr>
          <w:p w14:paraId="4FF1AF80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Min. 2 sztuki</w:t>
            </w:r>
          </w:p>
        </w:tc>
        <w:tc>
          <w:tcPr>
            <w:tcW w:w="3183" w:type="dxa"/>
          </w:tcPr>
          <w:p w14:paraId="4FF1AF81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86" w14:textId="77777777" w:rsidTr="00FE33CB">
        <w:tc>
          <w:tcPr>
            <w:tcW w:w="0" w:type="auto"/>
          </w:tcPr>
          <w:p w14:paraId="4FF1AF83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Czujnik linii</w:t>
            </w:r>
          </w:p>
        </w:tc>
        <w:tc>
          <w:tcPr>
            <w:tcW w:w="4193" w:type="dxa"/>
          </w:tcPr>
          <w:p w14:paraId="4FF1AF84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Min. 1 sztuka </w:t>
            </w:r>
          </w:p>
        </w:tc>
        <w:tc>
          <w:tcPr>
            <w:tcW w:w="3183" w:type="dxa"/>
          </w:tcPr>
          <w:p w14:paraId="4FF1AF85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8A" w14:textId="77777777" w:rsidTr="00FE33CB">
        <w:tc>
          <w:tcPr>
            <w:tcW w:w="0" w:type="auto"/>
          </w:tcPr>
          <w:p w14:paraId="4FF1AF87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Odbiornik sygnałów IR</w:t>
            </w:r>
          </w:p>
        </w:tc>
        <w:tc>
          <w:tcPr>
            <w:tcW w:w="4193" w:type="dxa"/>
          </w:tcPr>
          <w:p w14:paraId="4FF1AF88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Min. 1 sztuka</w:t>
            </w:r>
          </w:p>
        </w:tc>
        <w:tc>
          <w:tcPr>
            <w:tcW w:w="3183" w:type="dxa"/>
          </w:tcPr>
          <w:p w14:paraId="4FF1AF89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8E" w14:textId="77777777" w:rsidTr="00FE33CB">
        <w:tc>
          <w:tcPr>
            <w:tcW w:w="0" w:type="auto"/>
          </w:tcPr>
          <w:p w14:paraId="4FF1AF8B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Brzęczyk/czujnik dźwięku</w:t>
            </w:r>
          </w:p>
        </w:tc>
        <w:tc>
          <w:tcPr>
            <w:tcW w:w="4193" w:type="dxa"/>
          </w:tcPr>
          <w:p w14:paraId="4FF1AF8C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Min. 1 sztuka</w:t>
            </w:r>
          </w:p>
        </w:tc>
        <w:tc>
          <w:tcPr>
            <w:tcW w:w="3183" w:type="dxa"/>
          </w:tcPr>
          <w:p w14:paraId="4FF1AF8D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92" w14:textId="77777777" w:rsidTr="00FE33CB">
        <w:tc>
          <w:tcPr>
            <w:tcW w:w="0" w:type="auto"/>
          </w:tcPr>
          <w:p w14:paraId="4FF1AF8F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Dioda IR LED</w:t>
            </w:r>
          </w:p>
        </w:tc>
        <w:tc>
          <w:tcPr>
            <w:tcW w:w="4193" w:type="dxa"/>
          </w:tcPr>
          <w:p w14:paraId="4FF1AF90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Min. 2 sztuki</w:t>
            </w:r>
          </w:p>
        </w:tc>
        <w:tc>
          <w:tcPr>
            <w:tcW w:w="3183" w:type="dxa"/>
          </w:tcPr>
          <w:p w14:paraId="4FF1AF91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96" w14:textId="77777777" w:rsidTr="00FE33CB">
        <w:tc>
          <w:tcPr>
            <w:tcW w:w="0" w:type="auto"/>
          </w:tcPr>
          <w:p w14:paraId="4FF1AF93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Dioda LED</w:t>
            </w:r>
          </w:p>
        </w:tc>
        <w:tc>
          <w:tcPr>
            <w:tcW w:w="4193" w:type="dxa"/>
          </w:tcPr>
          <w:p w14:paraId="4FF1AF94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Min. 2 sztuki</w:t>
            </w:r>
          </w:p>
        </w:tc>
        <w:tc>
          <w:tcPr>
            <w:tcW w:w="3183" w:type="dxa"/>
          </w:tcPr>
          <w:p w14:paraId="4FF1AF95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9B" w14:textId="77777777" w:rsidTr="00FE33CB">
        <w:tc>
          <w:tcPr>
            <w:tcW w:w="0" w:type="auto"/>
          </w:tcPr>
          <w:p w14:paraId="4FF1AF97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Części konstrukcyjne</w:t>
            </w:r>
          </w:p>
        </w:tc>
        <w:tc>
          <w:tcPr>
            <w:tcW w:w="4193" w:type="dxa"/>
          </w:tcPr>
          <w:p w14:paraId="4FF1AF98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podwozie z zamontowanymi elementami elektronicznymi wymienionymi wyżej, </w:t>
            </w:r>
          </w:p>
          <w:p w14:paraId="4FF1AF99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dwa koła z oponami</w:t>
            </w:r>
          </w:p>
        </w:tc>
        <w:tc>
          <w:tcPr>
            <w:tcW w:w="3183" w:type="dxa"/>
          </w:tcPr>
          <w:p w14:paraId="4FF1AF9A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A1" w14:textId="77777777" w:rsidTr="00FE33CB">
        <w:tc>
          <w:tcPr>
            <w:tcW w:w="0" w:type="auto"/>
          </w:tcPr>
          <w:p w14:paraId="4FF1AF9C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Możliwości </w:t>
            </w:r>
            <w:r w:rsidRPr="00713166">
              <w:rPr>
                <w:rFonts w:ascii="Arial" w:hAnsi="Arial" w:cs="Arial"/>
              </w:rPr>
              <w:lastRenderedPageBreak/>
              <w:t>programowania</w:t>
            </w:r>
          </w:p>
        </w:tc>
        <w:tc>
          <w:tcPr>
            <w:tcW w:w="4193" w:type="dxa"/>
          </w:tcPr>
          <w:p w14:paraId="4FF1AF9D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lastRenderedPageBreak/>
              <w:t xml:space="preserve">- możliwość programowania robota w </w:t>
            </w:r>
            <w:r w:rsidRPr="00713166">
              <w:rPr>
                <w:rFonts w:ascii="Arial" w:hAnsi="Arial" w:cs="Arial"/>
              </w:rPr>
              <w:lastRenderedPageBreak/>
              <w:t>graficznym i tekstowym środowisku programistycznym</w:t>
            </w:r>
          </w:p>
          <w:p w14:paraId="4FF1AF9E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dedykowana aplikacja internetowa do programowania w środowisku graficznym</w:t>
            </w:r>
          </w:p>
          <w:p w14:paraId="4FF1AF9F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dedykowana aplikacja internetowa do programowania w środowisku tekstowym</w:t>
            </w:r>
          </w:p>
        </w:tc>
        <w:tc>
          <w:tcPr>
            <w:tcW w:w="3183" w:type="dxa"/>
          </w:tcPr>
          <w:p w14:paraId="4FF1AFA0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A8" w14:textId="77777777" w:rsidTr="00FE33CB">
        <w:tc>
          <w:tcPr>
            <w:tcW w:w="0" w:type="auto"/>
          </w:tcPr>
          <w:p w14:paraId="4FF1AFA2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W zestawie</w:t>
            </w:r>
          </w:p>
        </w:tc>
        <w:tc>
          <w:tcPr>
            <w:tcW w:w="4193" w:type="dxa"/>
          </w:tcPr>
          <w:p w14:paraId="4FF1AFA3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odpowiednią ilość kabli do programowania robota </w:t>
            </w:r>
          </w:p>
          <w:p w14:paraId="4FF1AFA4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pakiet klocków min. 115 sztuk umożliwiających tworzenie różnych konstrukcji wraz z robotem</w:t>
            </w:r>
          </w:p>
          <w:p w14:paraId="4FF1AFA5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możliwość rozbudowania o dodatkowe części mechaniczne, kompatybilne z systemem klocków do budowy.</w:t>
            </w:r>
          </w:p>
          <w:p w14:paraId="4FF1AFA6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Darmowa wersja oprogramowania lub dostarczone na nośniku danych.</w:t>
            </w:r>
          </w:p>
        </w:tc>
        <w:tc>
          <w:tcPr>
            <w:tcW w:w="3183" w:type="dxa"/>
          </w:tcPr>
          <w:p w14:paraId="4FF1AFA7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7D5391" w:rsidRPr="00713166" w14:paraId="4FF1AFBA" w14:textId="77777777" w:rsidTr="00FE33CB">
        <w:tc>
          <w:tcPr>
            <w:tcW w:w="0" w:type="auto"/>
          </w:tcPr>
          <w:p w14:paraId="4FF1AFA9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193" w:type="dxa"/>
          </w:tcPr>
          <w:p w14:paraId="4FF1AFAA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zestaw umożliwi nauczycielowi pracę z uczniami wykorzystując 4 tryby programowania w zależności od stopnia zaawansowania dzieci.</w:t>
            </w:r>
          </w:p>
          <w:p w14:paraId="4FF1AFAB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materiały edukacyjne dla nauczycieli i gotowe ćwiczenia/scenariusze zajęć</w:t>
            </w:r>
          </w:p>
          <w:p w14:paraId="4FF1AFAC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- 2 roboty oraz zestaw klocków kompatybilnych z klockami LEGO.</w:t>
            </w:r>
          </w:p>
          <w:p w14:paraId="4FF1AFAD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aplikacja producenta umożliwiająca programowanie w przeglądarce internetowej</w:t>
            </w:r>
          </w:p>
          <w:p w14:paraId="4FF1AFAE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 - zestaw możliwy do wykorzystania podczas nauki/pracy zdalnej z uczniami, dzięki możliwości tworzenia programów robota przy pomocy przeglądarki internetowej</w:t>
            </w:r>
          </w:p>
          <w:p w14:paraId="4FF1AFAF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- materiały dla nauczycieli mogą zostać zapewnione w postaci cyfrowej w trybie „do pobrania” lub na dowolnym nośniku pamięci cyfrowej.</w:t>
            </w:r>
          </w:p>
          <w:p w14:paraId="4FF1AFB0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Każdy komplet wyposażony będzie w zestaw akumulatorów</w:t>
            </w:r>
          </w:p>
          <w:p w14:paraId="4FF1AFB1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zapewniających zasilanie urządzeń dostarczanych w komplecie.</w:t>
            </w:r>
          </w:p>
          <w:p w14:paraId="4FF1AFB2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Każda pracownia do nauki robotyki i programowania zostanie wyposażona w zestaw ładowarek w </w:t>
            </w:r>
          </w:p>
          <w:p w14:paraId="4FF1AFB3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liczbie zapewniającej możliwość ładowania jednocześnie wszystkich akumulatorków wykorzystywanych do pracy urządzeń w klasie.</w:t>
            </w:r>
          </w:p>
          <w:p w14:paraId="4FF1AFB4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 - 2x Robot </w:t>
            </w:r>
          </w:p>
          <w:p w14:paraId="4FF1AFB5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- 1x Zestaw klocków </w:t>
            </w:r>
          </w:p>
          <w:p w14:paraId="4FF1AFB6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- 8x Akumulator AAA; </w:t>
            </w:r>
          </w:p>
          <w:p w14:paraId="4FF1AFB7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lastRenderedPageBreak/>
              <w:t xml:space="preserve">- 1 x pakiet części zamiennych </w:t>
            </w:r>
          </w:p>
          <w:p w14:paraId="4FF1AFB8" w14:textId="77777777" w:rsidR="007D5391" w:rsidRPr="00713166" w:rsidRDefault="007D5391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 xml:space="preserve">- 1x podstawka do programowania </w:t>
            </w:r>
          </w:p>
        </w:tc>
        <w:tc>
          <w:tcPr>
            <w:tcW w:w="3183" w:type="dxa"/>
          </w:tcPr>
          <w:p w14:paraId="4FF1AFB9" w14:textId="77777777" w:rsidR="007D5391" w:rsidRPr="00713166" w:rsidRDefault="007D5391" w:rsidP="007D5391">
            <w:pPr>
              <w:rPr>
                <w:rFonts w:ascii="Arial" w:hAnsi="Arial" w:cs="Arial"/>
              </w:rPr>
            </w:pPr>
          </w:p>
        </w:tc>
      </w:tr>
      <w:tr w:rsidR="0030088B" w:rsidRPr="00713166" w14:paraId="4FF1AFC1" w14:textId="77777777" w:rsidTr="00FE33CB">
        <w:tc>
          <w:tcPr>
            <w:tcW w:w="0" w:type="auto"/>
          </w:tcPr>
          <w:p w14:paraId="4FF1AFBB" w14:textId="77777777" w:rsidR="0030088B" w:rsidRPr="00713166" w:rsidRDefault="0030088B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Szkolenia</w:t>
            </w:r>
          </w:p>
        </w:tc>
        <w:tc>
          <w:tcPr>
            <w:tcW w:w="4193" w:type="dxa"/>
          </w:tcPr>
          <w:p w14:paraId="4FF1AFBC" w14:textId="77777777" w:rsidR="0030088B" w:rsidRPr="00713166" w:rsidRDefault="0030088B" w:rsidP="003008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13166">
              <w:rPr>
                <w:rFonts w:ascii="Arial" w:hAnsi="Arial" w:cs="Arial"/>
                <w:sz w:val="22"/>
                <w:szCs w:val="22"/>
              </w:rPr>
              <w:t xml:space="preserve">Wraz z dostawą sprzętu i oprogramowania zostaną przeprowadzone szkolenia (w każdej placówce edukacyjnej objętej zakresem projektu): </w:t>
            </w:r>
          </w:p>
          <w:p w14:paraId="4FF1AFBD" w14:textId="77777777" w:rsidR="0030088B" w:rsidRPr="00713166" w:rsidRDefault="0030088B" w:rsidP="003008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13166">
              <w:rPr>
                <w:rFonts w:ascii="Arial" w:hAnsi="Arial" w:cs="Arial"/>
                <w:sz w:val="22"/>
                <w:szCs w:val="22"/>
              </w:rPr>
              <w:t xml:space="preserve">− W zakresie wyposażenia pracownik do nauki robotyki i programowania w klasach 4-8: </w:t>
            </w:r>
          </w:p>
          <w:p w14:paraId="4FF1AFBE" w14:textId="77777777" w:rsidR="0030088B" w:rsidRPr="00713166" w:rsidRDefault="0030088B" w:rsidP="003008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13166">
              <w:rPr>
                <w:rFonts w:ascii="Arial" w:hAnsi="Arial" w:cs="Arial"/>
                <w:sz w:val="22"/>
                <w:szCs w:val="22"/>
              </w:rPr>
              <w:t xml:space="preserve">1 szkolenie x 10 godzin x 11 szkół, </w:t>
            </w:r>
          </w:p>
          <w:p w14:paraId="4FF1AFBF" w14:textId="77777777" w:rsidR="0030088B" w:rsidRPr="00713166" w:rsidRDefault="0030088B" w:rsidP="0030088B">
            <w:pPr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Uczestnicy szkoleń uzyskają dostęp do materiałów szkoleniowych i instrukcji obsługi urządzeń (j. polski) w postaci cyfrowej na dowolnym nośniku (pamięć zewnętrzna, pamięć komputera, pamięć monitora interaktywnego).</w:t>
            </w:r>
          </w:p>
        </w:tc>
        <w:tc>
          <w:tcPr>
            <w:tcW w:w="3183" w:type="dxa"/>
          </w:tcPr>
          <w:p w14:paraId="4FF1AFC0" w14:textId="77777777" w:rsidR="0030088B" w:rsidRPr="00713166" w:rsidRDefault="0030088B" w:rsidP="007D5391">
            <w:pPr>
              <w:rPr>
                <w:rFonts w:ascii="Arial" w:hAnsi="Arial" w:cs="Arial"/>
              </w:rPr>
            </w:pPr>
          </w:p>
        </w:tc>
      </w:tr>
      <w:tr w:rsidR="0002077F" w:rsidRPr="00713166" w14:paraId="4FF1AFC5" w14:textId="77777777" w:rsidTr="00FE33CB">
        <w:tc>
          <w:tcPr>
            <w:tcW w:w="0" w:type="auto"/>
          </w:tcPr>
          <w:p w14:paraId="4FF1AFC2" w14:textId="77777777" w:rsidR="0002077F" w:rsidRPr="00713166" w:rsidRDefault="0002077F" w:rsidP="0030088B">
            <w:pPr>
              <w:pStyle w:val="Bezodstpw"/>
              <w:rPr>
                <w:rFonts w:ascii="Arial" w:hAnsi="Arial" w:cs="Arial"/>
              </w:rPr>
            </w:pPr>
            <w:r w:rsidRPr="00713166">
              <w:rPr>
                <w:rFonts w:ascii="Arial" w:hAnsi="Arial" w:cs="Arial"/>
              </w:rPr>
              <w:t>Gwarancja</w:t>
            </w:r>
          </w:p>
        </w:tc>
        <w:tc>
          <w:tcPr>
            <w:tcW w:w="4193" w:type="dxa"/>
          </w:tcPr>
          <w:p w14:paraId="4FF1AFC3" w14:textId="77777777" w:rsidR="0002077F" w:rsidRPr="00713166" w:rsidRDefault="0002077F" w:rsidP="003008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13166">
              <w:rPr>
                <w:rFonts w:ascii="Arial" w:hAnsi="Arial" w:cs="Arial"/>
                <w:sz w:val="22"/>
                <w:szCs w:val="22"/>
              </w:rPr>
              <w:t>Min. 24 miesiące</w:t>
            </w:r>
          </w:p>
        </w:tc>
        <w:tc>
          <w:tcPr>
            <w:tcW w:w="3183" w:type="dxa"/>
          </w:tcPr>
          <w:p w14:paraId="4FF1AFC4" w14:textId="77777777" w:rsidR="0002077F" w:rsidRPr="00713166" w:rsidRDefault="0002077F" w:rsidP="007D5391">
            <w:pPr>
              <w:rPr>
                <w:rFonts w:ascii="Arial" w:hAnsi="Arial" w:cs="Arial"/>
              </w:rPr>
            </w:pPr>
          </w:p>
        </w:tc>
      </w:tr>
    </w:tbl>
    <w:p w14:paraId="4FF1AFC6" w14:textId="77777777" w:rsidR="001109C7" w:rsidRPr="00713166" w:rsidRDefault="001109C7">
      <w:pPr>
        <w:rPr>
          <w:rFonts w:ascii="Arial" w:hAnsi="Arial" w:cs="Arial"/>
        </w:rPr>
      </w:pPr>
    </w:p>
    <w:sectPr w:rsidR="001109C7" w:rsidRPr="007131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3C9D" w14:textId="77777777" w:rsidR="00D337F0" w:rsidRDefault="00D337F0" w:rsidP="00067BB1">
      <w:pPr>
        <w:spacing w:after="0" w:line="240" w:lineRule="auto"/>
      </w:pPr>
      <w:r>
        <w:separator/>
      </w:r>
    </w:p>
  </w:endnote>
  <w:endnote w:type="continuationSeparator" w:id="0">
    <w:p w14:paraId="6B9ECD25" w14:textId="77777777" w:rsidR="00D337F0" w:rsidRDefault="00D337F0" w:rsidP="0006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87F" w14:textId="77777777" w:rsidR="00D337F0" w:rsidRDefault="00D337F0" w:rsidP="00067BB1">
      <w:pPr>
        <w:spacing w:after="0" w:line="240" w:lineRule="auto"/>
      </w:pPr>
      <w:r>
        <w:separator/>
      </w:r>
    </w:p>
  </w:footnote>
  <w:footnote w:type="continuationSeparator" w:id="0">
    <w:p w14:paraId="71E5CCA8" w14:textId="77777777" w:rsidR="00D337F0" w:rsidRDefault="00D337F0" w:rsidP="0006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AFCB" w14:textId="77777777" w:rsidR="00067BB1" w:rsidRDefault="00067BB1">
    <w:pPr>
      <w:pStyle w:val="Nagwek"/>
    </w:pPr>
    <w:r>
      <w:rPr>
        <w:noProof/>
      </w:rPr>
      <w:drawing>
        <wp:inline distT="0" distB="0" distL="0" distR="0" wp14:anchorId="4FF1AFCD" wp14:editId="4FF1AFCE">
          <wp:extent cx="5760720" cy="5365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6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1AFCC" w14:textId="77777777" w:rsidR="00067BB1" w:rsidRDefault="00067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82042">
    <w:abstractNumId w:val="1"/>
  </w:num>
  <w:num w:numId="2" w16cid:durableId="9063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577"/>
    <w:rsid w:val="0002077F"/>
    <w:rsid w:val="00041D8A"/>
    <w:rsid w:val="00067BB1"/>
    <w:rsid w:val="001109C7"/>
    <w:rsid w:val="00232411"/>
    <w:rsid w:val="002403D3"/>
    <w:rsid w:val="00286073"/>
    <w:rsid w:val="0029233F"/>
    <w:rsid w:val="002A3F68"/>
    <w:rsid w:val="002D2A75"/>
    <w:rsid w:val="0030088B"/>
    <w:rsid w:val="003E040F"/>
    <w:rsid w:val="00470F2C"/>
    <w:rsid w:val="004B286F"/>
    <w:rsid w:val="004D5577"/>
    <w:rsid w:val="004D77D3"/>
    <w:rsid w:val="005624B3"/>
    <w:rsid w:val="00567E13"/>
    <w:rsid w:val="005D78C8"/>
    <w:rsid w:val="006949BD"/>
    <w:rsid w:val="006D61D7"/>
    <w:rsid w:val="006E2F8E"/>
    <w:rsid w:val="00713166"/>
    <w:rsid w:val="007D5391"/>
    <w:rsid w:val="0086164B"/>
    <w:rsid w:val="008A6CC6"/>
    <w:rsid w:val="00903743"/>
    <w:rsid w:val="009046E1"/>
    <w:rsid w:val="00907E39"/>
    <w:rsid w:val="00983065"/>
    <w:rsid w:val="00A7142D"/>
    <w:rsid w:val="00BA5F3E"/>
    <w:rsid w:val="00C1757B"/>
    <w:rsid w:val="00C201AC"/>
    <w:rsid w:val="00C31E42"/>
    <w:rsid w:val="00C80907"/>
    <w:rsid w:val="00C97121"/>
    <w:rsid w:val="00D337F0"/>
    <w:rsid w:val="00E05A7E"/>
    <w:rsid w:val="00E33A40"/>
    <w:rsid w:val="00E46C4E"/>
    <w:rsid w:val="00E550D7"/>
    <w:rsid w:val="00E66952"/>
    <w:rsid w:val="00E861B6"/>
    <w:rsid w:val="00EC16E8"/>
    <w:rsid w:val="00F26208"/>
    <w:rsid w:val="00F2668B"/>
    <w:rsid w:val="00FD67C4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AF04"/>
  <w15:docId w15:val="{FE668C57-6B4D-4BF2-BE3E-DE98A530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5A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5A7E"/>
    <w:pPr>
      <w:spacing w:after="160" w:line="252" w:lineRule="auto"/>
      <w:ind w:left="720"/>
      <w:contextualSpacing/>
    </w:pPr>
    <w:rPr>
      <w:rFonts w:ascii="Calibri" w:hAnsi="Calibri" w:cs="Calibri"/>
      <w:lang w:val="en-US"/>
    </w:rPr>
  </w:style>
  <w:style w:type="paragraph" w:styleId="Bezodstpw">
    <w:name w:val="No Spacing"/>
    <w:uiPriority w:val="1"/>
    <w:qFormat/>
    <w:rsid w:val="007D5391"/>
    <w:pPr>
      <w:spacing w:after="0" w:line="240" w:lineRule="auto"/>
    </w:pPr>
  </w:style>
  <w:style w:type="paragraph" w:customStyle="1" w:styleId="Default">
    <w:name w:val="Default"/>
    <w:basedOn w:val="Normalny"/>
    <w:rsid w:val="0030088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BB1"/>
  </w:style>
  <w:style w:type="paragraph" w:styleId="Stopka">
    <w:name w:val="footer"/>
    <w:basedOn w:val="Normalny"/>
    <w:link w:val="StopkaZnak"/>
    <w:uiPriority w:val="99"/>
    <w:unhideWhenUsed/>
    <w:rsid w:val="0006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BB1"/>
  </w:style>
  <w:style w:type="paragraph" w:styleId="Tekstdymka">
    <w:name w:val="Balloon Text"/>
    <w:basedOn w:val="Normalny"/>
    <w:link w:val="TekstdymkaZnak"/>
    <w:uiPriority w:val="99"/>
    <w:semiHidden/>
    <w:unhideWhenUsed/>
    <w:rsid w:val="0006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B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2D2A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Marczewska</cp:lastModifiedBy>
  <cp:revision>2</cp:revision>
  <dcterms:created xsi:type="dcterms:W3CDTF">2022-09-27T12:14:00Z</dcterms:created>
  <dcterms:modified xsi:type="dcterms:W3CDTF">2022-10-19T08:21:00Z</dcterms:modified>
</cp:coreProperties>
</file>