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7A0">
        <w:rPr>
          <w:rFonts w:ascii="Arial" w:hAnsi="Arial" w:cs="Arial"/>
          <w:sz w:val="20"/>
          <w:szCs w:val="20"/>
        </w:rPr>
        <w:t xml:space="preserve">Łomża,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9C7B6C">
        <w:rPr>
          <w:rFonts w:ascii="Arial" w:hAnsi="Arial" w:cs="Arial"/>
          <w:sz w:val="20"/>
          <w:szCs w:val="20"/>
        </w:rPr>
        <w:t>29</w:t>
      </w:r>
      <w:r w:rsidR="00DD27A0" w:rsidRPr="00DD27A0">
        <w:rPr>
          <w:rFonts w:ascii="Arial" w:hAnsi="Arial" w:cs="Arial"/>
          <w:sz w:val="20"/>
          <w:szCs w:val="20"/>
        </w:rPr>
        <w:t>.04.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E0D43" w:rsidRPr="00DD27A0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D27A0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DD27A0">
        <w:rPr>
          <w:rFonts w:ascii="Arial" w:hAnsi="Arial" w:cs="Arial"/>
          <w:color w:val="000000" w:themeColor="text1"/>
          <w:sz w:val="20"/>
          <w:szCs w:val="20"/>
        </w:rPr>
        <w:t>R</w:t>
      </w:r>
      <w:r w:rsidRPr="00DD27A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>
        <w:rPr>
          <w:rFonts w:ascii="Arial" w:hAnsi="Arial" w:cs="Arial"/>
          <w:color w:val="000000" w:themeColor="text1"/>
          <w:sz w:val="20"/>
          <w:szCs w:val="20"/>
        </w:rPr>
        <w:t>.5</w:t>
      </w:r>
      <w:r w:rsidR="00DD27A0" w:rsidRPr="00DD27A0">
        <w:rPr>
          <w:rFonts w:ascii="Arial" w:hAnsi="Arial" w:cs="Arial"/>
          <w:color w:val="000000" w:themeColor="text1"/>
          <w:sz w:val="20"/>
          <w:szCs w:val="20"/>
        </w:rPr>
        <w:t>.1.</w:t>
      </w:r>
      <w:r w:rsidR="007E59EE" w:rsidRPr="00DD27A0">
        <w:rPr>
          <w:rFonts w:ascii="Arial" w:hAnsi="Arial" w:cs="Arial"/>
          <w:color w:val="000000" w:themeColor="text1"/>
          <w:sz w:val="20"/>
          <w:szCs w:val="20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:rsidR="001C6106" w:rsidRPr="00DD27A0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</w:t>
      </w:r>
      <w:r w:rsidR="00A76D33" w:rsidRPr="005715BB">
        <w:rPr>
          <w:rFonts w:ascii="Arial" w:hAnsi="Arial" w:cs="Arial"/>
          <w:sz w:val="21"/>
          <w:szCs w:val="21"/>
        </w:rPr>
        <w:t>.</w:t>
      </w:r>
      <w:r w:rsidR="001C6106" w:rsidRPr="005715BB">
        <w:rPr>
          <w:rFonts w:ascii="Arial" w:hAnsi="Arial" w:cs="Arial"/>
          <w:sz w:val="21"/>
          <w:szCs w:val="21"/>
        </w:rPr>
        <w:t>:</w:t>
      </w:r>
      <w:r w:rsidR="00A76D33" w:rsidRPr="005715BB">
        <w:rPr>
          <w:rFonts w:ascii="Arial" w:hAnsi="Arial" w:cs="Arial"/>
          <w:sz w:val="21"/>
          <w:szCs w:val="21"/>
        </w:rPr>
        <w:t> </w:t>
      </w:r>
      <w:r w:rsidR="00FC41A2" w:rsidRPr="005715BB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5715BB" w:rsidRPr="005715BB">
        <w:rPr>
          <w:rFonts w:ascii="Arial" w:hAnsi="Arial" w:cs="Arial"/>
          <w:b/>
          <w:sz w:val="21"/>
          <w:szCs w:val="21"/>
        </w:rPr>
        <w:t>Wykonanie dokumentacji przebudowy mostów na rzece Łomżyczka</w:t>
      </w:r>
      <w:r w:rsidR="00FC41A2" w:rsidRPr="005715BB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1478B" w:rsidRPr="005715BB">
        <w:rPr>
          <w:rFonts w:ascii="Arial" w:hAnsi="Arial" w:cs="Arial"/>
          <w:b/>
          <w:sz w:val="21"/>
          <w:szCs w:val="21"/>
        </w:rPr>
        <w:t xml:space="preserve"> n</w:t>
      </w:r>
      <w:r w:rsidR="0061478B" w:rsidRPr="00DD27A0">
        <w:rPr>
          <w:rFonts w:ascii="Arial" w:hAnsi="Arial" w:cs="Arial"/>
          <w:b/>
          <w:sz w:val="21"/>
          <w:szCs w:val="21"/>
        </w:rPr>
        <w:t>r</w:t>
      </w:r>
      <w:r w:rsidR="0061478B" w:rsidRPr="00DD27A0">
        <w:rPr>
          <w:rFonts w:ascii="Arial" w:hAnsi="Arial" w:cs="Arial"/>
          <w:sz w:val="21"/>
          <w:szCs w:val="21"/>
        </w:rPr>
        <w:t> </w:t>
      </w:r>
      <w:r w:rsidR="0061478B" w:rsidRPr="00DD27A0">
        <w:rPr>
          <w:rFonts w:ascii="Arial" w:hAnsi="Arial" w:cs="Arial"/>
          <w:b/>
          <w:sz w:val="21"/>
          <w:szCs w:val="21"/>
        </w:rPr>
        <w:t>WIR.271.2</w:t>
      </w:r>
      <w:r w:rsidR="00DD27A0" w:rsidRPr="00DD27A0">
        <w:rPr>
          <w:rFonts w:ascii="Arial" w:hAnsi="Arial" w:cs="Arial"/>
          <w:b/>
          <w:sz w:val="21"/>
          <w:szCs w:val="21"/>
        </w:rPr>
        <w:t>.</w:t>
      </w:r>
      <w:r w:rsidR="009C7B6C">
        <w:rPr>
          <w:rFonts w:ascii="Arial" w:hAnsi="Arial" w:cs="Arial"/>
          <w:b/>
          <w:sz w:val="21"/>
          <w:szCs w:val="21"/>
        </w:rPr>
        <w:t>5</w:t>
      </w:r>
      <w:r w:rsidR="0061478B" w:rsidRPr="00DD27A0">
        <w:rPr>
          <w:rFonts w:ascii="Arial" w:hAnsi="Arial" w:cs="Arial"/>
          <w:b/>
          <w:sz w:val="21"/>
          <w:szCs w:val="21"/>
        </w:rPr>
        <w:t>.2021</w:t>
      </w:r>
    </w:p>
    <w:p w:rsidR="0061478B" w:rsidRPr="00DD27A0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C4E09" w:rsidRPr="00DD27A0">
        <w:rPr>
          <w:rFonts w:ascii="Arial" w:hAnsi="Arial" w:cs="Arial"/>
          <w:sz w:val="21"/>
          <w:szCs w:val="21"/>
        </w:rPr>
        <w:t xml:space="preserve"> z 2019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91562C" w:rsidRPr="00DD27A0">
        <w:rPr>
          <w:rFonts w:ascii="Arial" w:hAnsi="Arial" w:cs="Arial"/>
          <w:sz w:val="21"/>
          <w:szCs w:val="21"/>
        </w:rPr>
        <w:t>2019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"/>
        <w:gridCol w:w="3003"/>
        <w:gridCol w:w="2551"/>
        <w:gridCol w:w="992"/>
        <w:gridCol w:w="1691"/>
      </w:tblGrid>
      <w:tr w:rsidR="009C7B6C" w:rsidRPr="005715BB" w:rsidTr="00933452">
        <w:trPr>
          <w:trHeight w:val="1219"/>
        </w:trPr>
        <w:tc>
          <w:tcPr>
            <w:tcW w:w="541" w:type="dxa"/>
          </w:tcPr>
          <w:p w:rsidR="009C7B6C" w:rsidRPr="005715BB" w:rsidRDefault="009C7B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003" w:type="dxa"/>
          </w:tcPr>
          <w:p w:rsidR="009C7B6C" w:rsidRPr="005715BB" w:rsidRDefault="009C7B6C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Nazwa albo imiona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br/>
              <w:t>i nazwiska Wykonawców, których oferty zostały otwarte</w:t>
            </w:r>
          </w:p>
        </w:tc>
        <w:tc>
          <w:tcPr>
            <w:tcW w:w="2551" w:type="dxa"/>
          </w:tcPr>
          <w:p w:rsidR="009C7B6C" w:rsidRPr="005715BB" w:rsidRDefault="009C7B6C" w:rsidP="00933452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Adres Wykonawców</w:t>
            </w:r>
            <w:r w:rsidR="0093345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(siedziba lub miejsce prowadzonej działalności gospodarczej albo miejsce zamieszkania)</w:t>
            </w:r>
          </w:p>
        </w:tc>
        <w:tc>
          <w:tcPr>
            <w:tcW w:w="2683" w:type="dxa"/>
            <w:gridSpan w:val="2"/>
          </w:tcPr>
          <w:p w:rsidR="009C7B6C" w:rsidRPr="005715BB" w:rsidRDefault="009C7B6C" w:rsidP="009334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Cena brutto (zł) zawarta</w:t>
            </w:r>
            <w:r w:rsidR="0093345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w ofercie</w:t>
            </w:r>
          </w:p>
        </w:tc>
      </w:tr>
      <w:tr w:rsidR="009C7B6C" w:rsidRPr="005715BB" w:rsidTr="00933452">
        <w:trPr>
          <w:trHeight w:val="415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003" w:type="dxa"/>
            <w:vMerge w:val="restart"/>
            <w:vAlign w:val="center"/>
          </w:tcPr>
          <w:p w:rsidR="009C7B6C" w:rsidRPr="005715BB" w:rsidRDefault="008B60C0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IngBau Inżynieria Budownictwo Łukasz Głowala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Ofiar Września 51b</w:t>
            </w:r>
          </w:p>
          <w:p w:rsidR="008B60C0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41-404 Mysłowice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</w:t>
            </w:r>
            <w:r w:rsidR="009C7B6C" w:rsidRPr="005715BB">
              <w:rPr>
                <w:rFonts w:ascii="Arial" w:hAnsi="Arial" w:cs="Arial"/>
                <w:sz w:val="21"/>
                <w:szCs w:val="21"/>
              </w:rPr>
              <w:t>z</w:t>
            </w:r>
            <w:r w:rsidRPr="005715BB">
              <w:rPr>
                <w:rFonts w:ascii="Arial" w:hAnsi="Arial" w:cs="Arial"/>
                <w:sz w:val="21"/>
                <w:szCs w:val="21"/>
              </w:rPr>
              <w:t>ęść</w:t>
            </w:r>
            <w:r w:rsidR="009C7B6C" w:rsidRPr="005715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91" w:type="dxa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153 750,00 zł</w:t>
            </w:r>
          </w:p>
        </w:tc>
      </w:tr>
      <w:tr w:rsidR="009C7B6C" w:rsidRPr="005715BB" w:rsidTr="00933452">
        <w:trPr>
          <w:trHeight w:val="409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84 870,00 zł</w:t>
            </w:r>
          </w:p>
        </w:tc>
      </w:tr>
      <w:tr w:rsidR="009C7B6C" w:rsidRPr="005715BB" w:rsidTr="00933452">
        <w:trPr>
          <w:trHeight w:val="417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003" w:type="dxa"/>
            <w:vMerge w:val="restart"/>
            <w:vAlign w:val="center"/>
          </w:tcPr>
          <w:p w:rsidR="009C7B6C" w:rsidRPr="005715BB" w:rsidRDefault="008B60C0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DOMOST Sp. z o.o.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Kolejowa 30</w:t>
            </w:r>
          </w:p>
          <w:p w:rsidR="008B60C0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07-320 Małkinia Górna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</w:t>
            </w:r>
            <w:r w:rsidR="009C7B6C" w:rsidRPr="005715BB">
              <w:rPr>
                <w:rFonts w:ascii="Arial" w:hAnsi="Arial" w:cs="Arial"/>
                <w:sz w:val="21"/>
                <w:szCs w:val="21"/>
              </w:rPr>
              <w:t>z</w:t>
            </w:r>
            <w:r w:rsidRPr="005715BB">
              <w:rPr>
                <w:rFonts w:ascii="Arial" w:hAnsi="Arial" w:cs="Arial"/>
                <w:sz w:val="21"/>
                <w:szCs w:val="21"/>
              </w:rPr>
              <w:t>ęść 1</w:t>
            </w:r>
          </w:p>
        </w:tc>
        <w:tc>
          <w:tcPr>
            <w:tcW w:w="1691" w:type="dxa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127 305,00 zł</w:t>
            </w:r>
          </w:p>
        </w:tc>
      </w:tr>
      <w:tr w:rsidR="009C7B6C" w:rsidRPr="005715BB" w:rsidTr="00933452">
        <w:trPr>
          <w:trHeight w:val="425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------------</w:t>
            </w:r>
          </w:p>
        </w:tc>
      </w:tr>
      <w:tr w:rsidR="009C7B6C" w:rsidRPr="005715BB" w:rsidTr="00933452">
        <w:trPr>
          <w:trHeight w:val="433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003" w:type="dxa"/>
            <w:vMerge w:val="restart"/>
            <w:vAlign w:val="center"/>
          </w:tcPr>
          <w:p w:rsidR="009C7B6C" w:rsidRPr="005715BB" w:rsidRDefault="008B60C0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PBW</w:t>
            </w:r>
            <w:r w:rsidR="0062064E" w:rsidRPr="005715BB">
              <w:rPr>
                <w:rFonts w:ascii="Arial" w:hAnsi="Arial" w:cs="Arial"/>
                <w:sz w:val="21"/>
                <w:szCs w:val="21"/>
              </w:rPr>
              <w:t xml:space="preserve"> INŻYNIERIA Sp. z o.o.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Sokolnicza 5</w:t>
            </w:r>
            <w:r w:rsidR="0062064E" w:rsidRPr="005715BB">
              <w:rPr>
                <w:rFonts w:ascii="Arial" w:hAnsi="Arial" w:cs="Arial"/>
                <w:sz w:val="21"/>
                <w:szCs w:val="21"/>
              </w:rPr>
              <w:t>/</w:t>
            </w:r>
            <w:r w:rsidRPr="005715BB">
              <w:rPr>
                <w:rFonts w:ascii="Arial" w:hAnsi="Arial" w:cs="Arial"/>
                <w:sz w:val="21"/>
                <w:szCs w:val="21"/>
              </w:rPr>
              <w:t>74-75</w:t>
            </w:r>
          </w:p>
          <w:p w:rsidR="0062064E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53-676 Wrocław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</w:t>
            </w:r>
            <w:r w:rsidR="009C7B6C" w:rsidRPr="005715BB">
              <w:rPr>
                <w:rFonts w:ascii="Arial" w:hAnsi="Arial" w:cs="Arial"/>
                <w:sz w:val="21"/>
                <w:szCs w:val="21"/>
              </w:rPr>
              <w:t>z</w:t>
            </w:r>
            <w:r w:rsidRPr="005715BB">
              <w:rPr>
                <w:rFonts w:ascii="Arial" w:hAnsi="Arial" w:cs="Arial"/>
                <w:sz w:val="21"/>
                <w:szCs w:val="21"/>
              </w:rPr>
              <w:t>ęść 1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119 310,00 zł</w:t>
            </w:r>
          </w:p>
        </w:tc>
      </w:tr>
      <w:tr w:rsidR="009C7B6C" w:rsidRPr="005715BB" w:rsidTr="00933452">
        <w:trPr>
          <w:trHeight w:val="425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</w:t>
            </w:r>
            <w:r w:rsidR="009C7B6C" w:rsidRPr="005715BB">
              <w:rPr>
                <w:rFonts w:ascii="Arial" w:hAnsi="Arial" w:cs="Arial"/>
                <w:sz w:val="21"/>
                <w:szCs w:val="21"/>
              </w:rPr>
              <w:t>z</w:t>
            </w:r>
            <w:r w:rsidRPr="005715BB">
              <w:rPr>
                <w:rFonts w:ascii="Arial" w:hAnsi="Arial" w:cs="Arial"/>
                <w:sz w:val="21"/>
                <w:szCs w:val="21"/>
              </w:rPr>
              <w:t>ęść 2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83 640,00zł</w:t>
            </w:r>
          </w:p>
        </w:tc>
      </w:tr>
      <w:tr w:rsidR="009C7B6C" w:rsidRPr="005715BB" w:rsidTr="00933452">
        <w:trPr>
          <w:trHeight w:val="381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003" w:type="dxa"/>
            <w:vMerge w:val="restart"/>
            <w:vAlign w:val="center"/>
          </w:tcPr>
          <w:p w:rsidR="009C7B6C" w:rsidRPr="005715BB" w:rsidRDefault="008B60C0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T</w:t>
            </w:r>
            <w:r w:rsidR="0062064E" w:rsidRPr="005715BB">
              <w:rPr>
                <w:rFonts w:ascii="Arial" w:hAnsi="Arial" w:cs="Arial"/>
                <w:sz w:val="21"/>
                <w:szCs w:val="21"/>
              </w:rPr>
              <w:t>ransmost Sp. z o.o.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8B60C0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Wróbla 21</w:t>
            </w:r>
            <w:r w:rsidR="0062064E" w:rsidRPr="005715BB">
              <w:rPr>
                <w:rFonts w:ascii="Arial" w:hAnsi="Arial" w:cs="Arial"/>
                <w:sz w:val="21"/>
                <w:szCs w:val="21"/>
              </w:rPr>
              <w:t>/</w:t>
            </w:r>
            <w:r w:rsidRPr="005715BB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2064E" w:rsidRPr="005715BB" w:rsidRDefault="0062064E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02-736 Warszawa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1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99 876,00 zł</w:t>
            </w:r>
          </w:p>
        </w:tc>
      </w:tr>
      <w:tr w:rsidR="009C7B6C" w:rsidRPr="005715BB" w:rsidTr="00933452">
        <w:trPr>
          <w:trHeight w:val="415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49 569,00 zł</w:t>
            </w:r>
          </w:p>
        </w:tc>
      </w:tr>
      <w:tr w:rsidR="009C7B6C" w:rsidRPr="005715BB" w:rsidTr="00933452">
        <w:trPr>
          <w:trHeight w:val="407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003" w:type="dxa"/>
            <w:vMerge w:val="restart"/>
            <w:vAlign w:val="center"/>
          </w:tcPr>
          <w:p w:rsidR="009C7B6C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"PNOL SPÓŁKA Z OGRANICZONĄ ODPOWIEDZIALNOŚCIĄ"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 xml:space="preserve">ul. Gen. Wł. </w:t>
            </w:r>
            <w:r w:rsidR="008B60C0" w:rsidRPr="005715BB">
              <w:rPr>
                <w:rFonts w:ascii="Arial" w:hAnsi="Arial" w:cs="Arial"/>
                <w:sz w:val="21"/>
                <w:szCs w:val="21"/>
              </w:rPr>
              <w:t>Sikorskiego</w:t>
            </w:r>
            <w:r w:rsidRPr="005715BB">
              <w:rPr>
                <w:rFonts w:ascii="Arial" w:hAnsi="Arial" w:cs="Arial"/>
                <w:sz w:val="21"/>
                <w:szCs w:val="21"/>
              </w:rPr>
              <w:t>166 lok. 2.01</w:t>
            </w:r>
          </w:p>
          <w:p w:rsidR="0062064E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18-400 Łomża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1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126 690,00 zł</w:t>
            </w:r>
          </w:p>
        </w:tc>
      </w:tr>
      <w:tr w:rsidR="009C7B6C" w:rsidRPr="005715BB" w:rsidTr="00933452">
        <w:trPr>
          <w:trHeight w:val="413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57 810,00 zł</w:t>
            </w:r>
          </w:p>
        </w:tc>
      </w:tr>
      <w:tr w:rsidR="009C7B6C" w:rsidRPr="005715BB" w:rsidTr="00933452">
        <w:trPr>
          <w:trHeight w:val="419"/>
        </w:trPr>
        <w:tc>
          <w:tcPr>
            <w:tcW w:w="541" w:type="dxa"/>
            <w:vMerge w:val="restart"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003" w:type="dxa"/>
            <w:vMerge w:val="restart"/>
            <w:vAlign w:val="center"/>
          </w:tcPr>
          <w:p w:rsidR="0062064E" w:rsidRPr="005715BB" w:rsidRDefault="008B60C0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ESTAKADA</w:t>
            </w:r>
          </w:p>
          <w:p w:rsidR="009C7B6C" w:rsidRPr="005715BB" w:rsidRDefault="0062064E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Tomasz Pawłowski</w:t>
            </w:r>
          </w:p>
        </w:tc>
        <w:tc>
          <w:tcPr>
            <w:tcW w:w="2551" w:type="dxa"/>
            <w:vMerge w:val="restart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Rzędziana 15</w:t>
            </w:r>
          </w:p>
          <w:p w:rsidR="0062064E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15-698 Białystok</w:t>
            </w: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1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------------</w:t>
            </w:r>
          </w:p>
        </w:tc>
      </w:tr>
      <w:tr w:rsidR="009C7B6C" w:rsidRPr="005715BB" w:rsidTr="00933452">
        <w:trPr>
          <w:trHeight w:val="425"/>
        </w:trPr>
        <w:tc>
          <w:tcPr>
            <w:tcW w:w="541" w:type="dxa"/>
            <w:vMerge/>
            <w:vAlign w:val="center"/>
          </w:tcPr>
          <w:p w:rsidR="009C7B6C" w:rsidRPr="005715BB" w:rsidRDefault="009C7B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9C7B6C" w:rsidRPr="005715BB" w:rsidRDefault="009C7B6C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7B6C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9C7B6C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84 870,00 zł</w:t>
            </w:r>
          </w:p>
        </w:tc>
      </w:tr>
      <w:tr w:rsidR="000A60C3" w:rsidRPr="005715BB" w:rsidTr="00933452">
        <w:trPr>
          <w:trHeight w:val="425"/>
        </w:trPr>
        <w:tc>
          <w:tcPr>
            <w:tcW w:w="541" w:type="dxa"/>
            <w:vMerge w:val="restart"/>
            <w:vAlign w:val="center"/>
          </w:tcPr>
          <w:p w:rsidR="000A60C3" w:rsidRPr="005715BB" w:rsidRDefault="000A60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003" w:type="dxa"/>
            <w:vMerge w:val="restart"/>
            <w:vAlign w:val="center"/>
          </w:tcPr>
          <w:p w:rsidR="000A60C3" w:rsidRPr="005715BB" w:rsidRDefault="008B60C0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USŁUGI PROJEKTOWE Budownictwo, Drogownictwo, Instalacje</w:t>
            </w:r>
          </w:p>
        </w:tc>
        <w:tc>
          <w:tcPr>
            <w:tcW w:w="2551" w:type="dxa"/>
            <w:vMerge w:val="restart"/>
            <w:vAlign w:val="center"/>
          </w:tcPr>
          <w:p w:rsidR="0062064E" w:rsidRPr="005715BB" w:rsidRDefault="0062064E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ul. Dworcowa 5d/7</w:t>
            </w:r>
          </w:p>
          <w:p w:rsidR="000A60C3" w:rsidRPr="005715BB" w:rsidRDefault="0062064E" w:rsidP="006206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99-100 Łęczyca</w:t>
            </w:r>
          </w:p>
        </w:tc>
        <w:tc>
          <w:tcPr>
            <w:tcW w:w="992" w:type="dxa"/>
            <w:vAlign w:val="center"/>
          </w:tcPr>
          <w:p w:rsidR="000A60C3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1</w:t>
            </w:r>
          </w:p>
        </w:tc>
        <w:tc>
          <w:tcPr>
            <w:tcW w:w="1691" w:type="dxa"/>
            <w:vAlign w:val="center"/>
          </w:tcPr>
          <w:p w:rsidR="000A60C3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41 820,00 zł</w:t>
            </w:r>
          </w:p>
        </w:tc>
      </w:tr>
      <w:tr w:rsidR="000A60C3" w:rsidRPr="005715BB" w:rsidTr="00933452">
        <w:trPr>
          <w:trHeight w:val="425"/>
        </w:trPr>
        <w:tc>
          <w:tcPr>
            <w:tcW w:w="541" w:type="dxa"/>
            <w:vMerge/>
            <w:vAlign w:val="center"/>
          </w:tcPr>
          <w:p w:rsidR="000A60C3" w:rsidRPr="005715BB" w:rsidRDefault="000A60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0A60C3" w:rsidRPr="005715BB" w:rsidRDefault="000A60C3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A60C3" w:rsidRPr="005715BB" w:rsidRDefault="000A60C3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60C3" w:rsidRPr="005715BB" w:rsidRDefault="008B60C0" w:rsidP="008B60C0">
            <w:pPr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część 2</w:t>
            </w:r>
          </w:p>
        </w:tc>
        <w:tc>
          <w:tcPr>
            <w:tcW w:w="1691" w:type="dxa"/>
            <w:vAlign w:val="center"/>
          </w:tcPr>
          <w:p w:rsidR="000A60C3" w:rsidRPr="005715BB" w:rsidRDefault="0062064E" w:rsidP="00093D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sz w:val="21"/>
                <w:szCs w:val="21"/>
              </w:rPr>
              <w:t>29 520,00 zł</w:t>
            </w:r>
          </w:p>
        </w:tc>
      </w:tr>
    </w:tbl>
    <w:p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:rsidR="00933452" w:rsidRDefault="00933452">
      <w:pPr>
        <w:jc w:val="both"/>
        <w:rPr>
          <w:rFonts w:ascii="Arial" w:hAnsi="Arial" w:cs="Arial"/>
          <w:sz w:val="21"/>
          <w:szCs w:val="21"/>
        </w:rPr>
      </w:pPr>
    </w:p>
    <w:p w:rsidR="00933452" w:rsidRPr="00933452" w:rsidRDefault="00933452" w:rsidP="00933452">
      <w:pPr>
        <w:spacing w:after="0" w:line="264" w:lineRule="auto"/>
        <w:ind w:left="5664"/>
        <w:jc w:val="both"/>
        <w:rPr>
          <w:rFonts w:ascii="Arial" w:hAnsi="Arial" w:cs="Arial"/>
          <w:color w:val="FF0000"/>
          <w:sz w:val="20"/>
          <w:szCs w:val="20"/>
        </w:rPr>
      </w:pPr>
      <w:r w:rsidRPr="00933452">
        <w:rPr>
          <w:rFonts w:ascii="Arial" w:hAnsi="Arial" w:cs="Arial"/>
          <w:color w:val="FF0000"/>
          <w:sz w:val="20"/>
          <w:szCs w:val="20"/>
        </w:rPr>
        <w:t>z up. PREZYDENTA MIASTA</w:t>
      </w:r>
    </w:p>
    <w:p w:rsidR="00933452" w:rsidRPr="00933452" w:rsidRDefault="00933452" w:rsidP="00933452">
      <w:pPr>
        <w:spacing w:after="0" w:line="264" w:lineRule="auto"/>
        <w:ind w:left="5664"/>
        <w:jc w:val="both"/>
        <w:rPr>
          <w:rFonts w:ascii="Arial" w:hAnsi="Arial" w:cs="Arial"/>
          <w:color w:val="FF0000"/>
          <w:sz w:val="20"/>
          <w:szCs w:val="20"/>
        </w:rPr>
      </w:pPr>
      <w:r w:rsidRPr="00933452">
        <w:rPr>
          <w:rFonts w:ascii="Arial" w:hAnsi="Arial" w:cs="Arial"/>
          <w:color w:val="FF0000"/>
          <w:sz w:val="20"/>
          <w:szCs w:val="20"/>
        </w:rPr>
        <w:t>mgr Andrzej Zdzisław Garlicki</w:t>
      </w:r>
    </w:p>
    <w:p w:rsidR="00933452" w:rsidRPr="00933452" w:rsidRDefault="00933452" w:rsidP="00933452">
      <w:pPr>
        <w:spacing w:after="0" w:line="264" w:lineRule="auto"/>
        <w:ind w:left="4956" w:firstLine="573"/>
        <w:jc w:val="both"/>
        <w:rPr>
          <w:rFonts w:ascii="Arial" w:hAnsi="Arial" w:cs="Arial"/>
          <w:color w:val="FF0000"/>
          <w:sz w:val="18"/>
          <w:szCs w:val="18"/>
        </w:rPr>
      </w:pPr>
      <w:r w:rsidRPr="00933452">
        <w:rPr>
          <w:rFonts w:ascii="Arial" w:hAnsi="Arial" w:cs="Arial"/>
          <w:color w:val="FF0000"/>
          <w:sz w:val="18"/>
          <w:szCs w:val="18"/>
        </w:rPr>
        <w:t>ZASTĘPCA PREZYDENTA MIASTA</w:t>
      </w:r>
      <w:bookmarkStart w:id="0" w:name="_GoBack"/>
      <w:bookmarkEnd w:id="0"/>
    </w:p>
    <w:sectPr w:rsidR="00933452" w:rsidRPr="00933452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F3" w:rsidRDefault="003531F3" w:rsidP="00C772AE">
      <w:pPr>
        <w:spacing w:after="0" w:line="240" w:lineRule="auto"/>
      </w:pPr>
      <w:r>
        <w:separator/>
      </w:r>
    </w:p>
  </w:endnote>
  <w:endnote w:type="continuationSeparator" w:id="0">
    <w:p w:rsidR="003531F3" w:rsidRDefault="003531F3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F3" w:rsidRDefault="003531F3" w:rsidP="00C772AE">
      <w:pPr>
        <w:spacing w:after="0" w:line="240" w:lineRule="auto"/>
      </w:pPr>
      <w:r>
        <w:separator/>
      </w:r>
    </w:p>
  </w:footnote>
  <w:footnote w:type="continuationSeparator" w:id="0">
    <w:p w:rsidR="003531F3" w:rsidRDefault="003531F3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0C3"/>
    <w:rsid w:val="000A6C3D"/>
    <w:rsid w:val="000A6C46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2B49-EC71-4276-BD30-814E368C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9</cp:revision>
  <cp:lastPrinted>2020-10-30T11:22:00Z</cp:lastPrinted>
  <dcterms:created xsi:type="dcterms:W3CDTF">2021-04-14T08:59:00Z</dcterms:created>
  <dcterms:modified xsi:type="dcterms:W3CDTF">2021-04-29T13:03:00Z</dcterms:modified>
</cp:coreProperties>
</file>