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747" w:rsidRPr="004E0747" w:rsidRDefault="004E0747" w:rsidP="00C65D2A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4E0747">
        <w:rPr>
          <w:rFonts w:cs="Calibri"/>
          <w:color w:val="000000"/>
          <w:sz w:val="24"/>
          <w:szCs w:val="24"/>
        </w:rPr>
        <w:t xml:space="preserve">Białystok, </w:t>
      </w:r>
      <w:r w:rsidR="00C34A9B">
        <w:rPr>
          <w:rFonts w:cs="Calibri"/>
          <w:color w:val="000000"/>
          <w:sz w:val="24"/>
          <w:szCs w:val="24"/>
        </w:rPr>
        <w:t>11.0</w:t>
      </w:r>
      <w:r w:rsidR="009A2A2C">
        <w:rPr>
          <w:rFonts w:cs="Calibri"/>
          <w:color w:val="000000"/>
          <w:sz w:val="24"/>
          <w:szCs w:val="24"/>
        </w:rPr>
        <w:t>8</w:t>
      </w:r>
      <w:r w:rsidR="00732369">
        <w:rPr>
          <w:rFonts w:cs="Calibri"/>
          <w:color w:val="000000"/>
          <w:sz w:val="24"/>
          <w:szCs w:val="24"/>
        </w:rPr>
        <w:t>.</w:t>
      </w:r>
      <w:r w:rsidRPr="004E0747">
        <w:rPr>
          <w:rFonts w:cs="Calibri"/>
          <w:color w:val="000000"/>
          <w:sz w:val="24"/>
          <w:szCs w:val="24"/>
        </w:rPr>
        <w:t>202</w:t>
      </w:r>
      <w:r w:rsidR="006E31A6">
        <w:rPr>
          <w:rFonts w:cs="Calibri"/>
          <w:color w:val="000000"/>
          <w:sz w:val="24"/>
          <w:szCs w:val="24"/>
        </w:rPr>
        <w:t>3</w:t>
      </w:r>
      <w:r w:rsidRPr="004E0747">
        <w:rPr>
          <w:rFonts w:cs="Calibri"/>
          <w:color w:val="000000"/>
          <w:sz w:val="24"/>
          <w:szCs w:val="24"/>
        </w:rPr>
        <w:t xml:space="preserve"> r</w:t>
      </w:r>
    </w:p>
    <w:p w:rsidR="00732369" w:rsidRDefault="00732369" w:rsidP="00C65D2A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C34A9B" w:rsidRPr="00C34A9B" w:rsidRDefault="00C34A9B" w:rsidP="00C34A9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color w:val="000000"/>
          <w:sz w:val="24"/>
          <w:szCs w:val="24"/>
        </w:rPr>
      </w:pPr>
      <w:r w:rsidRPr="00C34A9B">
        <w:rPr>
          <w:rFonts w:cs="Calibri"/>
          <w:b/>
          <w:color w:val="000000"/>
          <w:sz w:val="24"/>
          <w:szCs w:val="24"/>
        </w:rPr>
        <w:t xml:space="preserve">Nr sprawy: </w:t>
      </w:r>
      <w:r w:rsidR="009A2A2C" w:rsidRPr="009A2A2C">
        <w:rPr>
          <w:rFonts w:cs="Calibri"/>
          <w:b/>
          <w:color w:val="000000"/>
          <w:sz w:val="24"/>
          <w:szCs w:val="24"/>
        </w:rPr>
        <w:t>AZP.25.1.51.2023</w:t>
      </w:r>
    </w:p>
    <w:p w:rsidR="00CE4A91" w:rsidRDefault="00C34A9B" w:rsidP="009A2A2C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C34A9B">
        <w:rPr>
          <w:rFonts w:cs="Calibri"/>
          <w:color w:val="000000"/>
          <w:sz w:val="24"/>
          <w:szCs w:val="24"/>
        </w:rPr>
        <w:t xml:space="preserve">Przedmiot zamówienia: </w:t>
      </w:r>
      <w:r w:rsidR="009A2A2C" w:rsidRPr="009A2A2C">
        <w:rPr>
          <w:rFonts w:cs="Calibri"/>
          <w:color w:val="000000"/>
          <w:sz w:val="24"/>
          <w:szCs w:val="24"/>
        </w:rPr>
        <w:t>Dostawa sprzętu komputerowego z podziałem na 5 części na potrzeby jednostek organizacyjnych Uniwersytetu Medycznego w Białymstoku</w:t>
      </w:r>
    </w:p>
    <w:p w:rsidR="00BD5C93" w:rsidRPr="00BB0DCA" w:rsidRDefault="00BD5C93" w:rsidP="00C34A9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bCs/>
          <w:color w:val="000000"/>
          <w:sz w:val="32"/>
          <w:szCs w:val="24"/>
        </w:rPr>
      </w:pPr>
      <w:r w:rsidRPr="00BB0DCA">
        <w:rPr>
          <w:rFonts w:cs="Calibri"/>
          <w:b/>
          <w:bCs/>
          <w:color w:val="000000"/>
          <w:sz w:val="32"/>
          <w:szCs w:val="24"/>
        </w:rPr>
        <w:t>Informacja z otwarcia ofert</w:t>
      </w:r>
    </w:p>
    <w:p w:rsidR="004E0747" w:rsidRPr="00A85869" w:rsidRDefault="00BD5C93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ascii="Calibri" w:hAnsi="Calibri" w:cs="Calibri"/>
          <w:color w:val="000000"/>
          <w:sz w:val="24"/>
          <w:szCs w:val="24"/>
        </w:rPr>
      </w:pPr>
      <w:r w:rsidRPr="00A85869">
        <w:rPr>
          <w:rFonts w:ascii="Calibri" w:hAnsi="Calibri" w:cs="Calibri"/>
          <w:color w:val="000000"/>
          <w:sz w:val="24"/>
          <w:szCs w:val="24"/>
        </w:rPr>
        <w:t>Działając na podstawie art. 222 ust. 5 ustawy z dnia 11 września 2019r.Prawo zamówień publicznych, zwanej dalej „ustawą”, Zamawiający przekazuje następujące informacje o:</w:t>
      </w:r>
      <w:r w:rsidR="009A694D" w:rsidRPr="00A85869">
        <w:rPr>
          <w:rFonts w:ascii="Calibri" w:hAnsi="Calibri" w:cs="Calibri"/>
          <w:color w:val="000000"/>
          <w:sz w:val="24"/>
          <w:szCs w:val="24"/>
        </w:rPr>
        <w:t xml:space="preserve"> n</w:t>
      </w:r>
      <w:r w:rsidRPr="00A85869">
        <w:rPr>
          <w:rFonts w:ascii="Calibri" w:hAnsi="Calibri" w:cs="Calibri"/>
          <w:color w:val="000000"/>
          <w:sz w:val="24"/>
          <w:szCs w:val="24"/>
        </w:rPr>
        <w:t>azwach albo imionach i nazwiskach oraz siedzibach lub miejscach prowadzonej działalności gospodarczej albo miejscach zamieszkania wykonawców, cenach lub kosztach zawartych w ofertach</w:t>
      </w:r>
      <w:r w:rsidR="004E0747" w:rsidRPr="00A85869">
        <w:rPr>
          <w:rFonts w:ascii="Calibri" w:hAnsi="Calibri" w:cs="Calibri"/>
          <w:color w:val="000000"/>
          <w:sz w:val="24"/>
          <w:szCs w:val="24"/>
        </w:rPr>
        <w:t xml:space="preserve"> j.n.</w:t>
      </w:r>
      <w:r w:rsidR="009A694D" w:rsidRPr="00A85869">
        <w:rPr>
          <w:rFonts w:ascii="Calibri" w:hAnsi="Calibri" w:cs="Calibri"/>
          <w:color w:val="000000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8"/>
        <w:gridCol w:w="2751"/>
        <w:gridCol w:w="1134"/>
        <w:gridCol w:w="2977"/>
        <w:gridCol w:w="1411"/>
      </w:tblGrid>
      <w:tr w:rsidR="00C34A9B" w:rsidRPr="00A85869" w:rsidTr="00CE4A91">
        <w:tc>
          <w:tcPr>
            <w:tcW w:w="788" w:type="dxa"/>
            <w:tcBorders>
              <w:bottom w:val="single" w:sz="18" w:space="0" w:color="auto"/>
            </w:tcBorders>
            <w:vAlign w:val="center"/>
          </w:tcPr>
          <w:p w:rsidR="00C34A9B" w:rsidRPr="00A85869" w:rsidRDefault="00C34A9B" w:rsidP="00A858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85869">
              <w:rPr>
                <w:rFonts w:ascii="Calibri" w:hAnsi="Calibri" w:cs="Calibri"/>
                <w:b/>
                <w:bCs/>
                <w:sz w:val="24"/>
                <w:szCs w:val="24"/>
              </w:rPr>
              <w:t>Nr części</w:t>
            </w:r>
          </w:p>
        </w:tc>
        <w:tc>
          <w:tcPr>
            <w:tcW w:w="2751" w:type="dxa"/>
            <w:tcBorders>
              <w:bottom w:val="single" w:sz="18" w:space="0" w:color="auto"/>
            </w:tcBorders>
            <w:vAlign w:val="center"/>
          </w:tcPr>
          <w:p w:rsidR="00C34A9B" w:rsidRPr="00A85869" w:rsidRDefault="00C34A9B" w:rsidP="00A858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85869">
              <w:rPr>
                <w:rFonts w:ascii="Calibri" w:hAnsi="Calibri" w:cs="Calibri"/>
                <w:b/>
                <w:bCs/>
                <w:sz w:val="24"/>
                <w:szCs w:val="24"/>
              </w:rPr>
              <w:t>Nazwa części postepowania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C34A9B" w:rsidRPr="00A85869" w:rsidRDefault="00C34A9B" w:rsidP="00A858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85869">
              <w:rPr>
                <w:rFonts w:ascii="Calibri" w:hAnsi="Calibri" w:cs="Calibri"/>
                <w:b/>
                <w:bCs/>
                <w:sz w:val="24"/>
                <w:szCs w:val="24"/>
              </w:rPr>
              <w:t>Nr oferty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C34A9B" w:rsidRPr="00A85869" w:rsidRDefault="00C34A9B" w:rsidP="00A858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85869">
              <w:rPr>
                <w:rFonts w:ascii="Calibri" w:hAnsi="Calibri" w:cs="Calibr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1411" w:type="dxa"/>
            <w:tcBorders>
              <w:bottom w:val="single" w:sz="18" w:space="0" w:color="auto"/>
            </w:tcBorders>
            <w:vAlign w:val="center"/>
          </w:tcPr>
          <w:p w:rsidR="00C34A9B" w:rsidRPr="00A85869" w:rsidRDefault="00C34A9B" w:rsidP="00A858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8586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Oferowana cena </w:t>
            </w:r>
            <w:r w:rsidR="00534B23" w:rsidRPr="00A8586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PLN </w:t>
            </w:r>
            <w:r w:rsidRPr="00A8586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brutto </w:t>
            </w:r>
          </w:p>
        </w:tc>
      </w:tr>
      <w:tr w:rsidR="00A85869" w:rsidRPr="00A85869" w:rsidTr="00A85869">
        <w:trPr>
          <w:trHeight w:val="1200"/>
        </w:trPr>
        <w:tc>
          <w:tcPr>
            <w:tcW w:w="78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85869" w:rsidRPr="00A85869" w:rsidRDefault="00A85869" w:rsidP="00A858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A85869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869" w:rsidRPr="00A85869" w:rsidRDefault="00A85869" w:rsidP="00A8586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A85869">
              <w:rPr>
                <w:rFonts w:ascii="Calibri" w:hAnsi="Calibri" w:cs="Calibri"/>
                <w:sz w:val="24"/>
                <w:szCs w:val="24"/>
              </w:rPr>
              <w:t>Dostawa komputerów przenośnych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A85869" w:rsidRPr="00A85869" w:rsidRDefault="00A85869" w:rsidP="00A858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A85869">
              <w:rPr>
                <w:rFonts w:ascii="Calibri" w:hAnsi="Calibri" w:cs="Calibri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A85869" w:rsidRPr="00A85869" w:rsidRDefault="00A85869" w:rsidP="00A8586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A85869">
              <w:rPr>
                <w:rFonts w:ascii="Calibri" w:hAnsi="Calibri" w:cs="Calibri"/>
                <w:sz w:val="24"/>
                <w:szCs w:val="24"/>
              </w:rPr>
              <w:t>Atestacja S.C. Krzysztof Borowski, Mariusz Szymański, ul. J.K. Branickiego 35, 15-085 Białystok</w:t>
            </w:r>
            <w:r w:rsidR="005E466B">
              <w:rPr>
                <w:rFonts w:ascii="Calibri" w:hAnsi="Calibri" w:cs="Calibri"/>
                <w:sz w:val="24"/>
                <w:szCs w:val="24"/>
              </w:rPr>
              <w:t>, NIP: 5423352737</w:t>
            </w:r>
          </w:p>
        </w:tc>
        <w:tc>
          <w:tcPr>
            <w:tcW w:w="1411" w:type="dxa"/>
            <w:tcBorders>
              <w:top w:val="single" w:sz="18" w:space="0" w:color="auto"/>
            </w:tcBorders>
            <w:vAlign w:val="center"/>
          </w:tcPr>
          <w:p w:rsidR="00A85869" w:rsidRPr="00A85869" w:rsidRDefault="00A85869" w:rsidP="00A8586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A85869">
              <w:rPr>
                <w:rFonts w:ascii="Calibri" w:hAnsi="Calibri" w:cs="Calibri"/>
                <w:sz w:val="24"/>
                <w:szCs w:val="24"/>
              </w:rPr>
              <w:t>20108,04</w:t>
            </w:r>
          </w:p>
        </w:tc>
      </w:tr>
      <w:tr w:rsidR="00A85869" w:rsidRPr="00A85869" w:rsidTr="00A85869">
        <w:trPr>
          <w:trHeight w:val="1052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869" w:rsidRPr="00A85869" w:rsidRDefault="00A85869" w:rsidP="00A858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A85869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869" w:rsidRPr="00A85869" w:rsidRDefault="00A85869" w:rsidP="00A858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A85869">
              <w:rPr>
                <w:rFonts w:ascii="Calibri" w:hAnsi="Calibri" w:cs="Calibri"/>
                <w:sz w:val="24"/>
                <w:szCs w:val="24"/>
              </w:rPr>
              <w:t>Dostawa urządzeń sieciowych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5869" w:rsidRPr="00A85869" w:rsidRDefault="00A85869" w:rsidP="00A8586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A85869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85869" w:rsidRPr="00A85869" w:rsidRDefault="00A85869" w:rsidP="00A8586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A85869">
              <w:rPr>
                <w:rFonts w:ascii="Calibri" w:hAnsi="Calibri" w:cs="Calibri"/>
                <w:sz w:val="24"/>
                <w:szCs w:val="24"/>
              </w:rPr>
              <w:t>Atestacja S.C. Krzysztof Borowski, Mariusz Szymański, ul. J.K. Branickiego 35, 15-085 Białystok</w:t>
            </w:r>
            <w:r w:rsidR="005E466B">
              <w:rPr>
                <w:rFonts w:ascii="Calibri" w:hAnsi="Calibri" w:cs="Calibri"/>
                <w:sz w:val="24"/>
                <w:szCs w:val="24"/>
              </w:rPr>
              <w:t>,</w:t>
            </w:r>
            <w:r w:rsidR="005E466B">
              <w:t xml:space="preserve"> </w:t>
            </w:r>
            <w:r w:rsidR="005E466B" w:rsidRPr="005E466B">
              <w:rPr>
                <w:rFonts w:ascii="Calibri" w:hAnsi="Calibri" w:cs="Calibri"/>
                <w:sz w:val="24"/>
                <w:szCs w:val="24"/>
              </w:rPr>
              <w:t>NIP: 5423352737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869" w:rsidRPr="00A85869" w:rsidRDefault="00A85869" w:rsidP="00A858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A85869">
              <w:rPr>
                <w:rFonts w:ascii="Calibri" w:hAnsi="Calibri" w:cs="Calibri"/>
                <w:bCs/>
                <w:sz w:val="24"/>
                <w:szCs w:val="24"/>
              </w:rPr>
              <w:t>43704,36</w:t>
            </w:r>
          </w:p>
        </w:tc>
      </w:tr>
      <w:tr w:rsidR="00A85869" w:rsidRPr="00A85869" w:rsidTr="00A85869">
        <w:trPr>
          <w:trHeight w:val="1183"/>
        </w:trPr>
        <w:tc>
          <w:tcPr>
            <w:tcW w:w="788" w:type="dxa"/>
            <w:vAlign w:val="center"/>
          </w:tcPr>
          <w:p w:rsidR="00A85869" w:rsidRPr="00A85869" w:rsidRDefault="00A85869" w:rsidP="00A858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A85869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751" w:type="dxa"/>
            <w:vAlign w:val="center"/>
          </w:tcPr>
          <w:p w:rsidR="00A85869" w:rsidRPr="00A85869" w:rsidRDefault="00A85869" w:rsidP="00A858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A85869">
              <w:rPr>
                <w:rFonts w:ascii="Calibri" w:hAnsi="Calibri" w:cs="Calibri"/>
                <w:sz w:val="24"/>
                <w:szCs w:val="24"/>
              </w:rPr>
              <w:t>Dostawa komputerów stacjonarnych, przenośnych i tabletów</w:t>
            </w:r>
          </w:p>
        </w:tc>
        <w:tc>
          <w:tcPr>
            <w:tcW w:w="1134" w:type="dxa"/>
          </w:tcPr>
          <w:p w:rsidR="00A85869" w:rsidRPr="00A85869" w:rsidRDefault="00A85869" w:rsidP="00A8586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A85869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85869" w:rsidRPr="00A85869" w:rsidRDefault="00A85869" w:rsidP="00A8586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A85869">
              <w:rPr>
                <w:rFonts w:ascii="Calibri" w:hAnsi="Calibri" w:cs="Calibri"/>
                <w:sz w:val="24"/>
                <w:szCs w:val="24"/>
              </w:rPr>
              <w:t>Atestacja S.C. Krzysztof Borowski, Mariusz Szymański, ul. J.K. Branickiego 35, 15-085 Białystok</w:t>
            </w:r>
            <w:r w:rsidR="005E466B">
              <w:rPr>
                <w:rFonts w:ascii="Calibri" w:hAnsi="Calibri" w:cs="Calibri"/>
                <w:sz w:val="24"/>
                <w:szCs w:val="24"/>
              </w:rPr>
              <w:t>,</w:t>
            </w:r>
            <w:r w:rsidR="005E466B">
              <w:t xml:space="preserve"> </w:t>
            </w:r>
            <w:r w:rsidR="005E466B" w:rsidRPr="005E466B">
              <w:rPr>
                <w:rFonts w:ascii="Calibri" w:hAnsi="Calibri" w:cs="Calibri"/>
                <w:sz w:val="24"/>
                <w:szCs w:val="24"/>
              </w:rPr>
              <w:t>NIP: 5423352737</w:t>
            </w:r>
          </w:p>
        </w:tc>
        <w:tc>
          <w:tcPr>
            <w:tcW w:w="1411" w:type="dxa"/>
            <w:vAlign w:val="center"/>
          </w:tcPr>
          <w:p w:rsidR="00A85869" w:rsidRPr="00A85869" w:rsidRDefault="00A85869" w:rsidP="00A858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A85869">
              <w:rPr>
                <w:rFonts w:ascii="Calibri" w:hAnsi="Calibri" w:cs="Calibri"/>
                <w:bCs/>
                <w:sz w:val="24"/>
                <w:szCs w:val="24"/>
              </w:rPr>
              <w:t xml:space="preserve">62747,22 </w:t>
            </w:r>
          </w:p>
        </w:tc>
      </w:tr>
      <w:tr w:rsidR="00A85869" w:rsidRPr="00A85869" w:rsidTr="00A85869">
        <w:trPr>
          <w:trHeight w:val="1680"/>
        </w:trPr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A85869" w:rsidRPr="00A85869" w:rsidRDefault="00A85869" w:rsidP="00A858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 w:rsidRPr="00A85869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751" w:type="dxa"/>
            <w:tcBorders>
              <w:bottom w:val="single" w:sz="4" w:space="0" w:color="auto"/>
            </w:tcBorders>
            <w:vAlign w:val="center"/>
          </w:tcPr>
          <w:p w:rsidR="00A85869" w:rsidRPr="00A85869" w:rsidRDefault="00A85869" w:rsidP="00A858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A85869">
              <w:rPr>
                <w:rFonts w:ascii="Calibri" w:hAnsi="Calibri" w:cs="Calibri"/>
                <w:sz w:val="24"/>
                <w:szCs w:val="24"/>
              </w:rPr>
              <w:t>Dostawa komputerów stacjonarnych, przenośnych i monitorów komputerowych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5869" w:rsidRPr="00A85869" w:rsidRDefault="00A85869" w:rsidP="00A8586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A85869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85869" w:rsidRPr="00A85869" w:rsidRDefault="00A85869" w:rsidP="00A8586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A85869">
              <w:rPr>
                <w:rFonts w:ascii="Calibri" w:hAnsi="Calibri" w:cs="Calibri"/>
                <w:sz w:val="24"/>
                <w:szCs w:val="24"/>
              </w:rPr>
              <w:t>Atestacja S.C. Krzysztof Borowski, Mariusz Szymański, ul. J.K. Branickiego 35, 15-085 Białystok</w:t>
            </w:r>
            <w:r w:rsidR="005E466B">
              <w:rPr>
                <w:rFonts w:ascii="Calibri" w:hAnsi="Calibri" w:cs="Calibri"/>
                <w:sz w:val="24"/>
                <w:szCs w:val="24"/>
              </w:rPr>
              <w:t>,</w:t>
            </w:r>
            <w:r w:rsidR="005E466B">
              <w:t xml:space="preserve"> </w:t>
            </w:r>
            <w:r w:rsidR="005E466B" w:rsidRPr="005E466B">
              <w:rPr>
                <w:rFonts w:ascii="Calibri" w:hAnsi="Calibri" w:cs="Calibri"/>
                <w:sz w:val="24"/>
                <w:szCs w:val="24"/>
              </w:rPr>
              <w:t>NIP: 5423352737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869" w:rsidRPr="00A85869" w:rsidRDefault="00A85869" w:rsidP="00A858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A85869">
              <w:rPr>
                <w:rFonts w:ascii="Calibri" w:hAnsi="Calibri" w:cs="Calibri"/>
                <w:bCs/>
                <w:sz w:val="24"/>
                <w:szCs w:val="24"/>
              </w:rPr>
              <w:t>77273,52</w:t>
            </w:r>
          </w:p>
        </w:tc>
      </w:tr>
      <w:tr w:rsidR="009A2A2C" w:rsidRPr="00A85869" w:rsidTr="00A85869">
        <w:trPr>
          <w:trHeight w:val="480"/>
        </w:trPr>
        <w:tc>
          <w:tcPr>
            <w:tcW w:w="788" w:type="dxa"/>
            <w:tcBorders>
              <w:bottom w:val="single" w:sz="18" w:space="0" w:color="auto"/>
            </w:tcBorders>
            <w:vAlign w:val="center"/>
          </w:tcPr>
          <w:p w:rsidR="009A2A2C" w:rsidRPr="00A85869" w:rsidRDefault="009A2A2C" w:rsidP="00A858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 w:rsidRPr="00A85869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2751" w:type="dxa"/>
            <w:tcBorders>
              <w:bottom w:val="single" w:sz="18" w:space="0" w:color="auto"/>
            </w:tcBorders>
            <w:vAlign w:val="center"/>
          </w:tcPr>
          <w:p w:rsidR="009A2A2C" w:rsidRPr="00A85869" w:rsidRDefault="009A2A2C" w:rsidP="00A858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A85869">
              <w:rPr>
                <w:rFonts w:ascii="Calibri" w:hAnsi="Calibri" w:cs="Calibri"/>
                <w:sz w:val="24"/>
                <w:szCs w:val="24"/>
              </w:rPr>
              <w:t>Dostawa tabletów i czytników kodów kreskowych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A2A2C" w:rsidRPr="00A85869" w:rsidRDefault="00A85869" w:rsidP="00A858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A85869">
              <w:rPr>
                <w:rFonts w:ascii="Calibri" w:hAnsi="Calibri" w:cs="Calibri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A2A2C" w:rsidRPr="00A85869" w:rsidRDefault="00A85869" w:rsidP="00A858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A85869">
              <w:rPr>
                <w:rFonts w:ascii="Calibri" w:hAnsi="Calibri" w:cs="Calibri"/>
                <w:bCs/>
                <w:sz w:val="24"/>
                <w:szCs w:val="24"/>
              </w:rPr>
              <w:t>Atestacja S.C. Krzysztof Borowski, Mariusz Szymański, ul. J.K. Branickiego 35, 15-085 Białystok</w:t>
            </w:r>
            <w:r w:rsidR="005E466B">
              <w:rPr>
                <w:rFonts w:ascii="Calibri" w:hAnsi="Calibri" w:cs="Calibri"/>
                <w:bCs/>
                <w:sz w:val="24"/>
                <w:szCs w:val="24"/>
              </w:rPr>
              <w:t>,</w:t>
            </w:r>
            <w:r w:rsidR="005E466B">
              <w:t xml:space="preserve"> </w:t>
            </w:r>
            <w:r w:rsidR="005E466B" w:rsidRPr="005E466B">
              <w:rPr>
                <w:rFonts w:ascii="Calibri" w:hAnsi="Calibri" w:cs="Calibri"/>
                <w:bCs/>
                <w:sz w:val="24"/>
                <w:szCs w:val="24"/>
              </w:rPr>
              <w:t>NIP: 5423352737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A2A2C" w:rsidRPr="00A85869" w:rsidRDefault="00A85869" w:rsidP="00A858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A85869">
              <w:rPr>
                <w:rFonts w:ascii="Calibri" w:hAnsi="Calibri" w:cs="Calibri"/>
                <w:bCs/>
                <w:sz w:val="24"/>
                <w:szCs w:val="24"/>
              </w:rPr>
              <w:t>25494,21</w:t>
            </w:r>
          </w:p>
        </w:tc>
      </w:tr>
    </w:tbl>
    <w:p w:rsidR="00732369" w:rsidRDefault="00732369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/>
          <w:bCs/>
          <w:sz w:val="24"/>
          <w:szCs w:val="24"/>
        </w:rPr>
      </w:pPr>
    </w:p>
    <w:p w:rsidR="00732369" w:rsidRDefault="00732369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/>
          <w:bCs/>
          <w:sz w:val="24"/>
          <w:szCs w:val="24"/>
        </w:rPr>
      </w:pPr>
    </w:p>
    <w:p w:rsidR="009A694D" w:rsidRPr="00C47319" w:rsidRDefault="009A694D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sz w:val="24"/>
          <w:szCs w:val="24"/>
        </w:rPr>
      </w:pPr>
      <w:r w:rsidRPr="00C47319">
        <w:rPr>
          <w:rFonts w:cs="Calibri"/>
          <w:b/>
          <w:bCs/>
          <w:sz w:val="24"/>
          <w:szCs w:val="24"/>
        </w:rPr>
        <w:t xml:space="preserve">W imieniu Zamawiającego </w:t>
      </w:r>
      <w:r w:rsidR="00FD37D8" w:rsidRPr="00C47319">
        <w:rPr>
          <w:rFonts w:cs="Calibri"/>
          <w:b/>
          <w:bCs/>
          <w:sz w:val="24"/>
          <w:szCs w:val="24"/>
        </w:rPr>
        <w:t>mgr Konrad</w:t>
      </w:r>
      <w:r w:rsidR="00FD37D8">
        <w:rPr>
          <w:rFonts w:cs="Calibri"/>
          <w:b/>
          <w:bCs/>
          <w:sz w:val="24"/>
          <w:szCs w:val="24"/>
        </w:rPr>
        <w:t xml:space="preserve"> Raczkowski – Kanclerz UM</w:t>
      </w:r>
      <w:bookmarkStart w:id="0" w:name="_GoBack"/>
      <w:bookmarkEnd w:id="0"/>
      <w:r w:rsidR="00FD37D8">
        <w:rPr>
          <w:rFonts w:cs="Calibri"/>
          <w:b/>
          <w:bCs/>
          <w:sz w:val="24"/>
          <w:szCs w:val="24"/>
        </w:rPr>
        <w:t>B …………………………….</w:t>
      </w:r>
    </w:p>
    <w:sectPr w:rsidR="009A694D" w:rsidRPr="00C47319" w:rsidSect="009A694D">
      <w:headerReference w:type="default" r:id="rId7"/>
      <w:footerReference w:type="default" r:id="rId8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4F3" w:rsidRDefault="000B44F3">
      <w:pPr>
        <w:spacing w:after="0" w:line="240" w:lineRule="auto"/>
      </w:pPr>
      <w:r>
        <w:separator/>
      </w:r>
    </w:p>
  </w:endnote>
  <w:endnote w:type="continuationSeparator" w:id="0">
    <w:p w:rsidR="000B44F3" w:rsidRDefault="000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D2A" w:rsidRPr="00C65D2A" w:rsidRDefault="00C65D2A" w:rsidP="00C65D2A">
    <w:pPr>
      <w:spacing w:after="0" w:line="240" w:lineRule="auto"/>
      <w:jc w:val="center"/>
      <w:rPr>
        <w:rFonts w:eastAsia="Times New Roman" w:cs="Calibri"/>
        <w:sz w:val="16"/>
        <w:szCs w:val="16"/>
      </w:rPr>
    </w:pPr>
    <w:r w:rsidRPr="00C65D2A">
      <w:rPr>
        <w:rFonts w:eastAsia="Times New Roman" w:cs="Calibri"/>
        <w:sz w:val="16"/>
        <w:szCs w:val="16"/>
      </w:rPr>
      <w:t xml:space="preserve">Projekt pn. </w:t>
    </w:r>
    <w:r w:rsidRPr="00C65D2A">
      <w:rPr>
        <w:rFonts w:eastAsia="Times New Roman" w:cs="Calibri"/>
        <w:i/>
        <w:sz w:val="16"/>
        <w:szCs w:val="16"/>
      </w:rPr>
      <w:t>Centrum Badań Innowacyjnych w zakresie Prewencji Chorób Cywilizacyjnych i Medycyny Indywidualizowanej (CBI PLUS)</w:t>
    </w:r>
    <w:r w:rsidRPr="00C65D2A">
      <w:rPr>
        <w:rFonts w:eastAsia="Times New Roman" w:cs="Calibri"/>
        <w:sz w:val="16"/>
        <w:szCs w:val="16"/>
      </w:rPr>
      <w:t xml:space="preserve"> współfinansowany ze środków z Europejskiego Funduszu Rozwoju Regionalnego </w:t>
    </w:r>
  </w:p>
  <w:p w:rsidR="00C65D2A" w:rsidRPr="00C65D2A" w:rsidRDefault="00C65D2A" w:rsidP="00C65D2A">
    <w:pPr>
      <w:spacing w:after="0" w:line="240" w:lineRule="auto"/>
      <w:jc w:val="center"/>
      <w:rPr>
        <w:rFonts w:eastAsia="Times New Roman" w:cs="Calibri"/>
        <w:color w:val="000000"/>
        <w:sz w:val="16"/>
        <w:szCs w:val="16"/>
      </w:rPr>
    </w:pPr>
    <w:r w:rsidRPr="00C65D2A">
      <w:rPr>
        <w:rFonts w:eastAsia="Times New Roman" w:cs="Calibri"/>
        <w:sz w:val="16"/>
        <w:szCs w:val="16"/>
      </w:rPr>
      <w:t>w ramach Regionalnego Programu Operacyjnego Województwa Podlaskiego na lata 2014-2020</w:t>
    </w:r>
  </w:p>
  <w:p w:rsidR="00C65D2A" w:rsidRDefault="00C65D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4F3" w:rsidRDefault="000B44F3">
      <w:pPr>
        <w:spacing w:after="0" w:line="240" w:lineRule="auto"/>
      </w:pPr>
      <w:r>
        <w:separator/>
      </w:r>
    </w:p>
  </w:footnote>
  <w:footnote w:type="continuationSeparator" w:id="0">
    <w:p w:rsidR="000B44F3" w:rsidRDefault="000B4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C93" w:rsidRDefault="00412613" w:rsidP="009A694D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>
          <wp:extent cx="5761355" cy="5302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2253F"/>
    <w:multiLevelType w:val="hybridMultilevel"/>
    <w:tmpl w:val="A33CA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20730F"/>
    <w:multiLevelType w:val="hybridMultilevel"/>
    <w:tmpl w:val="209A20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760DC3"/>
    <w:multiLevelType w:val="hybridMultilevel"/>
    <w:tmpl w:val="2A661766"/>
    <w:lvl w:ilvl="0" w:tplc="039E2424">
      <w:start w:val="1"/>
      <w:numFmt w:val="decimal"/>
      <w:lvlText w:val="%1."/>
      <w:lvlJc w:val="center"/>
      <w:pPr>
        <w:ind w:left="720" w:hanging="360"/>
      </w:pPr>
      <w:rPr>
        <w:rFonts w:asciiTheme="minorHAnsi" w:hAnsiTheme="minorHAnsi" w:cs="Calibri"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257DFE"/>
    <w:multiLevelType w:val="hybridMultilevel"/>
    <w:tmpl w:val="21309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F96721"/>
    <w:multiLevelType w:val="hybridMultilevel"/>
    <w:tmpl w:val="CD3E60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A21FA0"/>
    <w:multiLevelType w:val="hybridMultilevel"/>
    <w:tmpl w:val="E21E2A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B1E1BC3"/>
    <w:multiLevelType w:val="hybridMultilevel"/>
    <w:tmpl w:val="C73A7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9C0630"/>
    <w:multiLevelType w:val="hybridMultilevel"/>
    <w:tmpl w:val="F9F24424"/>
    <w:lvl w:ilvl="0" w:tplc="8AA2FE44">
      <w:start w:val="1"/>
      <w:numFmt w:val="decimal"/>
      <w:lvlText w:val="%1."/>
      <w:lvlJc w:val="left"/>
      <w:pPr>
        <w:ind w:left="1080" w:hanging="360"/>
      </w:pPr>
      <w:rPr>
        <w:rFonts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06"/>
    <w:rsid w:val="00067DDF"/>
    <w:rsid w:val="000B44F3"/>
    <w:rsid w:val="000F2DED"/>
    <w:rsid w:val="00114E90"/>
    <w:rsid w:val="00167914"/>
    <w:rsid w:val="001955D7"/>
    <w:rsid w:val="001C2706"/>
    <w:rsid w:val="00200C56"/>
    <w:rsid w:val="002214A1"/>
    <w:rsid w:val="00244C28"/>
    <w:rsid w:val="00256D6F"/>
    <w:rsid w:val="00291EEB"/>
    <w:rsid w:val="002A0A03"/>
    <w:rsid w:val="00324C5B"/>
    <w:rsid w:val="003864D0"/>
    <w:rsid w:val="004105E5"/>
    <w:rsid w:val="00412613"/>
    <w:rsid w:val="004403D7"/>
    <w:rsid w:val="004870C0"/>
    <w:rsid w:val="004D657B"/>
    <w:rsid w:val="004E0747"/>
    <w:rsid w:val="00515957"/>
    <w:rsid w:val="00534B23"/>
    <w:rsid w:val="005525A7"/>
    <w:rsid w:val="005A411F"/>
    <w:rsid w:val="005A62CE"/>
    <w:rsid w:val="005E466B"/>
    <w:rsid w:val="006900A4"/>
    <w:rsid w:val="006E31A6"/>
    <w:rsid w:val="006E505B"/>
    <w:rsid w:val="00732369"/>
    <w:rsid w:val="00753637"/>
    <w:rsid w:val="00766112"/>
    <w:rsid w:val="0079018E"/>
    <w:rsid w:val="0079735E"/>
    <w:rsid w:val="007D73C7"/>
    <w:rsid w:val="008265C5"/>
    <w:rsid w:val="00835D0C"/>
    <w:rsid w:val="008B19A9"/>
    <w:rsid w:val="008E26D6"/>
    <w:rsid w:val="00922BE3"/>
    <w:rsid w:val="0093157D"/>
    <w:rsid w:val="009514F0"/>
    <w:rsid w:val="009A2A2C"/>
    <w:rsid w:val="009A694D"/>
    <w:rsid w:val="00A2212F"/>
    <w:rsid w:val="00A43AA6"/>
    <w:rsid w:val="00A85869"/>
    <w:rsid w:val="00AB10C0"/>
    <w:rsid w:val="00B3008F"/>
    <w:rsid w:val="00B75D0D"/>
    <w:rsid w:val="00BB0DCA"/>
    <w:rsid w:val="00BD397B"/>
    <w:rsid w:val="00BD5C93"/>
    <w:rsid w:val="00C31531"/>
    <w:rsid w:val="00C34A9B"/>
    <w:rsid w:val="00C37C07"/>
    <w:rsid w:val="00C47319"/>
    <w:rsid w:val="00C55DA5"/>
    <w:rsid w:val="00C65D2A"/>
    <w:rsid w:val="00C87F73"/>
    <w:rsid w:val="00CE4A91"/>
    <w:rsid w:val="00D11606"/>
    <w:rsid w:val="00D33564"/>
    <w:rsid w:val="00D83FEF"/>
    <w:rsid w:val="00DA0B2E"/>
    <w:rsid w:val="00DC02DF"/>
    <w:rsid w:val="00E22C22"/>
    <w:rsid w:val="00EE00B2"/>
    <w:rsid w:val="00F349B9"/>
    <w:rsid w:val="00F573D8"/>
    <w:rsid w:val="00F93688"/>
    <w:rsid w:val="00FD0B72"/>
    <w:rsid w:val="00FD37D8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788B44"/>
  <w14:defaultImageDpi w14:val="0"/>
  <w15:docId w15:val="{9643768D-2E4B-47AA-AEDF-E0321A95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694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694D"/>
    <w:rPr>
      <w:rFonts w:cs="Times New Roman"/>
    </w:rPr>
  </w:style>
  <w:style w:type="table" w:styleId="Tabela-Siatka">
    <w:name w:val="Table Grid"/>
    <w:basedOn w:val="Standardowy"/>
    <w:uiPriority w:val="39"/>
    <w:rsid w:val="00E2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Kamila Kartaszow</cp:lastModifiedBy>
  <cp:revision>10</cp:revision>
  <cp:lastPrinted>2023-07-11T07:31:00Z</cp:lastPrinted>
  <dcterms:created xsi:type="dcterms:W3CDTF">2023-04-05T08:20:00Z</dcterms:created>
  <dcterms:modified xsi:type="dcterms:W3CDTF">2023-08-11T07:25:00Z</dcterms:modified>
</cp:coreProperties>
</file>