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45AE5" w14:textId="77777777" w:rsidR="006A6223" w:rsidRPr="007976A0" w:rsidRDefault="006A6223" w:rsidP="006A6223">
      <w:pPr>
        <w:autoSpaceDE w:val="0"/>
        <w:autoSpaceDN w:val="0"/>
        <w:adjustRightInd w:val="0"/>
        <w:jc w:val="right"/>
        <w:rPr>
          <w:bCs/>
        </w:rPr>
      </w:pPr>
      <w:r w:rsidRPr="007976A0">
        <w:rPr>
          <w:bCs/>
        </w:rPr>
        <w:t xml:space="preserve">Załącznik nr </w:t>
      </w:r>
      <w:r>
        <w:rPr>
          <w:bCs/>
        </w:rPr>
        <w:t>4</w:t>
      </w:r>
    </w:p>
    <w:p w14:paraId="63700258" w14:textId="77777777" w:rsidR="006A6223" w:rsidRPr="007976A0" w:rsidRDefault="006A6223" w:rsidP="006A6223">
      <w:pPr>
        <w:autoSpaceDE w:val="0"/>
        <w:autoSpaceDN w:val="0"/>
        <w:adjustRightInd w:val="0"/>
        <w:jc w:val="right"/>
        <w:rPr>
          <w:bCs/>
        </w:rPr>
      </w:pPr>
      <w:r w:rsidRPr="007976A0">
        <w:rPr>
          <w:bCs/>
        </w:rPr>
        <w:t>do umowy  z dnia …….…….</w:t>
      </w:r>
    </w:p>
    <w:p w14:paraId="5B16CD3F" w14:textId="77777777" w:rsidR="006A6223" w:rsidRPr="007976A0" w:rsidRDefault="006A6223" w:rsidP="006A6223">
      <w:pPr>
        <w:autoSpaceDE w:val="0"/>
        <w:autoSpaceDN w:val="0"/>
        <w:adjustRightInd w:val="0"/>
        <w:rPr>
          <w:bCs/>
        </w:rPr>
      </w:pPr>
    </w:p>
    <w:p w14:paraId="14CCDD94" w14:textId="77777777" w:rsidR="006A6223" w:rsidRDefault="006A6223" w:rsidP="006A6223">
      <w:pPr>
        <w:autoSpaceDE w:val="0"/>
        <w:autoSpaceDN w:val="0"/>
        <w:adjustRightInd w:val="0"/>
        <w:jc w:val="center"/>
        <w:rPr>
          <w:rFonts w:ascii="Arial" w:hAnsi="Arial" w:cs="Arial"/>
          <w:b/>
          <w:bCs/>
          <w:sz w:val="26"/>
          <w:szCs w:val="26"/>
        </w:rPr>
      </w:pPr>
      <w:r w:rsidRPr="00227892">
        <w:rPr>
          <w:rFonts w:ascii="Arial" w:hAnsi="Arial" w:cs="Arial"/>
          <w:b/>
          <w:bCs/>
          <w:sz w:val="26"/>
          <w:szCs w:val="26"/>
        </w:rPr>
        <w:t>Wykaz elementów pakietu naprawczego</w:t>
      </w:r>
    </w:p>
    <w:p w14:paraId="125D3BA1" w14:textId="77777777" w:rsidR="006A6223" w:rsidRPr="00227892" w:rsidRDefault="006A6223" w:rsidP="006A6223">
      <w:pPr>
        <w:autoSpaceDE w:val="0"/>
        <w:autoSpaceDN w:val="0"/>
        <w:adjustRightInd w:val="0"/>
        <w:jc w:val="center"/>
        <w:rPr>
          <w:rFonts w:ascii="Arial" w:hAnsi="Arial" w:cs="Arial"/>
          <w:b/>
          <w:bCs/>
        </w:rPr>
      </w:pPr>
    </w:p>
    <w:p w14:paraId="1DC54032" w14:textId="77777777" w:rsidR="006A6223" w:rsidRDefault="006A6223" w:rsidP="006A6223">
      <w:pPr>
        <w:autoSpaceDE w:val="0"/>
        <w:autoSpaceDN w:val="0"/>
        <w:adjustRightInd w:val="0"/>
        <w:ind w:right="432"/>
        <w:rPr>
          <w:b/>
          <w:bCs/>
        </w:rPr>
      </w:pPr>
    </w:p>
    <w:tbl>
      <w:tblPr>
        <w:tblW w:w="9965" w:type="dxa"/>
        <w:tblInd w:w="-470" w:type="dxa"/>
        <w:tblCellMar>
          <w:left w:w="70" w:type="dxa"/>
          <w:right w:w="70" w:type="dxa"/>
        </w:tblCellMar>
        <w:tblLook w:val="0000" w:firstRow="0" w:lastRow="0" w:firstColumn="0" w:lastColumn="0" w:noHBand="0" w:noVBand="0"/>
      </w:tblPr>
      <w:tblGrid>
        <w:gridCol w:w="496"/>
        <w:gridCol w:w="6000"/>
        <w:gridCol w:w="1274"/>
        <w:gridCol w:w="1125"/>
        <w:gridCol w:w="1070"/>
      </w:tblGrid>
      <w:tr w:rsidR="006A6223" w14:paraId="2ED27CA7" w14:textId="77777777" w:rsidTr="000A4042">
        <w:trPr>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C7430" w14:textId="77777777" w:rsidR="006A6223" w:rsidRDefault="006A6223" w:rsidP="000A4042">
            <w:pPr>
              <w:jc w:val="center"/>
              <w:rPr>
                <w:rFonts w:ascii="Arial" w:hAnsi="Arial" w:cs="Arial"/>
                <w:b/>
                <w:bCs/>
                <w:color w:val="333333"/>
                <w:sz w:val="20"/>
                <w:szCs w:val="20"/>
              </w:rPr>
            </w:pPr>
            <w:r>
              <w:rPr>
                <w:rFonts w:ascii="Arial" w:hAnsi="Arial" w:cs="Arial"/>
                <w:b/>
                <w:bCs/>
                <w:color w:val="333333"/>
                <w:sz w:val="20"/>
                <w:szCs w:val="20"/>
              </w:rPr>
              <w:t>Lp.</w:t>
            </w:r>
          </w:p>
        </w:tc>
        <w:tc>
          <w:tcPr>
            <w:tcW w:w="6000" w:type="dxa"/>
            <w:tcBorders>
              <w:top w:val="single" w:sz="4" w:space="0" w:color="auto"/>
              <w:left w:val="nil"/>
              <w:bottom w:val="single" w:sz="4" w:space="0" w:color="auto"/>
              <w:right w:val="single" w:sz="4" w:space="0" w:color="auto"/>
            </w:tcBorders>
            <w:shd w:val="clear" w:color="auto" w:fill="auto"/>
            <w:noWrap/>
            <w:vAlign w:val="bottom"/>
          </w:tcPr>
          <w:p w14:paraId="31422DDB" w14:textId="77777777" w:rsidR="006A6223" w:rsidRDefault="006A6223" w:rsidP="000A4042">
            <w:pPr>
              <w:jc w:val="center"/>
              <w:rPr>
                <w:rFonts w:ascii="Arial" w:hAnsi="Arial" w:cs="Arial"/>
                <w:b/>
                <w:bCs/>
                <w:color w:val="333333"/>
                <w:sz w:val="20"/>
                <w:szCs w:val="20"/>
              </w:rPr>
            </w:pPr>
            <w:r>
              <w:rPr>
                <w:rFonts w:ascii="Arial" w:hAnsi="Arial" w:cs="Arial"/>
                <w:b/>
                <w:bCs/>
                <w:color w:val="333333"/>
                <w:sz w:val="20"/>
                <w:szCs w:val="20"/>
              </w:rPr>
              <w:t>Nazwa części</w:t>
            </w:r>
          </w:p>
        </w:tc>
        <w:tc>
          <w:tcPr>
            <w:tcW w:w="1274" w:type="dxa"/>
            <w:tcBorders>
              <w:top w:val="single" w:sz="4" w:space="0" w:color="auto"/>
              <w:left w:val="nil"/>
              <w:bottom w:val="single" w:sz="4" w:space="0" w:color="auto"/>
              <w:right w:val="single" w:sz="4" w:space="0" w:color="auto"/>
            </w:tcBorders>
            <w:shd w:val="clear" w:color="auto" w:fill="auto"/>
            <w:vAlign w:val="bottom"/>
          </w:tcPr>
          <w:p w14:paraId="52E5EAEC" w14:textId="77777777" w:rsidR="006A6223" w:rsidRDefault="006A6223" w:rsidP="000A4042">
            <w:pPr>
              <w:jc w:val="center"/>
              <w:rPr>
                <w:rFonts w:ascii="Arial" w:hAnsi="Arial" w:cs="Arial"/>
                <w:b/>
                <w:bCs/>
                <w:color w:val="333333"/>
                <w:sz w:val="20"/>
                <w:szCs w:val="20"/>
              </w:rPr>
            </w:pPr>
            <w:r>
              <w:rPr>
                <w:rFonts w:ascii="Arial" w:hAnsi="Arial" w:cs="Arial"/>
                <w:b/>
                <w:bCs/>
                <w:color w:val="333333"/>
                <w:sz w:val="20"/>
                <w:szCs w:val="20"/>
              </w:rPr>
              <w:t>Ilość</w:t>
            </w: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59723AB2" w14:textId="77777777" w:rsidR="006A6223" w:rsidRDefault="006A6223" w:rsidP="000A4042">
            <w:pPr>
              <w:jc w:val="center"/>
              <w:rPr>
                <w:rFonts w:ascii="Arial" w:hAnsi="Arial" w:cs="Arial"/>
                <w:b/>
                <w:bCs/>
                <w:color w:val="000000"/>
                <w:sz w:val="20"/>
                <w:szCs w:val="20"/>
              </w:rPr>
            </w:pPr>
            <w:r>
              <w:rPr>
                <w:rFonts w:ascii="Arial" w:hAnsi="Arial" w:cs="Arial"/>
                <w:b/>
                <w:bCs/>
                <w:color w:val="000000"/>
                <w:sz w:val="20"/>
                <w:szCs w:val="20"/>
              </w:rPr>
              <w:t>Tak</w:t>
            </w:r>
          </w:p>
        </w:tc>
        <w:tc>
          <w:tcPr>
            <w:tcW w:w="1070" w:type="dxa"/>
            <w:tcBorders>
              <w:top w:val="single" w:sz="4" w:space="0" w:color="auto"/>
              <w:left w:val="nil"/>
              <w:bottom w:val="single" w:sz="4" w:space="0" w:color="auto"/>
              <w:right w:val="single" w:sz="4" w:space="0" w:color="auto"/>
            </w:tcBorders>
            <w:shd w:val="clear" w:color="auto" w:fill="auto"/>
            <w:vAlign w:val="bottom"/>
          </w:tcPr>
          <w:p w14:paraId="0E42AC23" w14:textId="77777777" w:rsidR="006A6223" w:rsidRDefault="006A6223" w:rsidP="000A4042">
            <w:pPr>
              <w:jc w:val="center"/>
              <w:rPr>
                <w:rFonts w:ascii="Arial" w:hAnsi="Arial" w:cs="Arial"/>
                <w:b/>
                <w:bCs/>
                <w:color w:val="000000"/>
                <w:sz w:val="20"/>
                <w:szCs w:val="20"/>
              </w:rPr>
            </w:pPr>
            <w:r>
              <w:rPr>
                <w:rFonts w:ascii="Arial" w:hAnsi="Arial" w:cs="Arial"/>
                <w:b/>
                <w:bCs/>
                <w:color w:val="000000"/>
                <w:sz w:val="20"/>
                <w:szCs w:val="20"/>
              </w:rPr>
              <w:t>Nie</w:t>
            </w:r>
          </w:p>
        </w:tc>
      </w:tr>
      <w:tr w:rsidR="006A6223" w14:paraId="4E0178EA"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5C04E683" w14:textId="77777777" w:rsidR="006A6223" w:rsidRDefault="006A6223" w:rsidP="000A4042">
            <w:pPr>
              <w:rPr>
                <w:rFonts w:ascii="Arial" w:hAnsi="Arial" w:cs="Arial"/>
                <w:color w:val="000000"/>
                <w:sz w:val="20"/>
                <w:szCs w:val="20"/>
              </w:rPr>
            </w:pPr>
            <w:r>
              <w:rPr>
                <w:rFonts w:ascii="Arial" w:hAnsi="Arial" w:cs="Arial"/>
                <w:color w:val="000000"/>
                <w:sz w:val="20"/>
                <w:szCs w:val="20"/>
              </w:rPr>
              <w:t>1.</w:t>
            </w:r>
          </w:p>
        </w:tc>
        <w:tc>
          <w:tcPr>
            <w:tcW w:w="6000" w:type="dxa"/>
            <w:tcBorders>
              <w:top w:val="nil"/>
              <w:left w:val="nil"/>
              <w:bottom w:val="single" w:sz="4" w:space="0" w:color="auto"/>
              <w:right w:val="single" w:sz="4" w:space="0" w:color="auto"/>
            </w:tcBorders>
            <w:shd w:val="clear" w:color="auto" w:fill="auto"/>
            <w:noWrap/>
            <w:vAlign w:val="bottom"/>
          </w:tcPr>
          <w:p w14:paraId="430C133F" w14:textId="77777777" w:rsidR="006A6223" w:rsidRDefault="006A6223" w:rsidP="000A4042">
            <w:pPr>
              <w:rPr>
                <w:rFonts w:ascii="Arial" w:hAnsi="Arial" w:cs="Arial"/>
                <w:color w:val="000000"/>
                <w:sz w:val="20"/>
                <w:szCs w:val="20"/>
              </w:rPr>
            </w:pPr>
            <w:r>
              <w:rPr>
                <w:rFonts w:ascii="Arial" w:hAnsi="Arial" w:cs="Arial"/>
                <w:color w:val="000000"/>
                <w:sz w:val="20"/>
                <w:szCs w:val="20"/>
              </w:rPr>
              <w:t xml:space="preserve">Szyba czołowa (przednia </w:t>
            </w:r>
          </w:p>
        </w:tc>
        <w:tc>
          <w:tcPr>
            <w:tcW w:w="1274" w:type="dxa"/>
            <w:tcBorders>
              <w:top w:val="nil"/>
              <w:left w:val="nil"/>
              <w:bottom w:val="single" w:sz="4" w:space="0" w:color="auto"/>
              <w:right w:val="single" w:sz="4" w:space="0" w:color="auto"/>
            </w:tcBorders>
            <w:shd w:val="clear" w:color="auto" w:fill="auto"/>
            <w:noWrap/>
            <w:vAlign w:val="bottom"/>
          </w:tcPr>
          <w:p w14:paraId="414B21B1"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14:paraId="7A5859EA"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2A7E6550" w14:textId="77777777" w:rsidR="006A6223" w:rsidRDefault="006A6223" w:rsidP="000A4042">
            <w:pPr>
              <w:jc w:val="center"/>
              <w:rPr>
                <w:rFonts w:ascii="Arial" w:hAnsi="Arial" w:cs="Arial"/>
                <w:color w:val="000000"/>
                <w:sz w:val="20"/>
                <w:szCs w:val="20"/>
              </w:rPr>
            </w:pPr>
          </w:p>
        </w:tc>
      </w:tr>
      <w:tr w:rsidR="006A6223" w14:paraId="0F31DEEB"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29889475" w14:textId="77777777" w:rsidR="006A6223" w:rsidRDefault="006A6223" w:rsidP="000A4042">
            <w:pPr>
              <w:rPr>
                <w:rFonts w:ascii="Arial" w:hAnsi="Arial" w:cs="Arial"/>
                <w:color w:val="000000"/>
                <w:sz w:val="20"/>
                <w:szCs w:val="20"/>
              </w:rPr>
            </w:pPr>
            <w:r>
              <w:rPr>
                <w:rFonts w:ascii="Arial" w:hAnsi="Arial" w:cs="Arial"/>
                <w:color w:val="000000"/>
                <w:sz w:val="20"/>
                <w:szCs w:val="20"/>
              </w:rPr>
              <w:t>2.</w:t>
            </w:r>
          </w:p>
        </w:tc>
        <w:tc>
          <w:tcPr>
            <w:tcW w:w="6000" w:type="dxa"/>
            <w:tcBorders>
              <w:top w:val="nil"/>
              <w:left w:val="nil"/>
              <w:bottom w:val="single" w:sz="4" w:space="0" w:color="auto"/>
              <w:right w:val="single" w:sz="4" w:space="0" w:color="auto"/>
            </w:tcBorders>
            <w:shd w:val="clear" w:color="auto" w:fill="auto"/>
            <w:noWrap/>
            <w:vAlign w:val="bottom"/>
          </w:tcPr>
          <w:p w14:paraId="77B4121C" w14:textId="77777777" w:rsidR="006A6223" w:rsidRDefault="006A6223" w:rsidP="000A4042">
            <w:pPr>
              <w:rPr>
                <w:rFonts w:ascii="Arial" w:hAnsi="Arial" w:cs="Arial"/>
                <w:color w:val="000000"/>
                <w:sz w:val="20"/>
                <w:szCs w:val="20"/>
              </w:rPr>
            </w:pPr>
            <w:r>
              <w:rPr>
                <w:rFonts w:ascii="Arial" w:hAnsi="Arial" w:cs="Arial"/>
                <w:color w:val="000000"/>
                <w:sz w:val="20"/>
                <w:szCs w:val="20"/>
              </w:rPr>
              <w:t xml:space="preserve">Szyba tylna </w:t>
            </w:r>
          </w:p>
        </w:tc>
        <w:tc>
          <w:tcPr>
            <w:tcW w:w="1274" w:type="dxa"/>
            <w:tcBorders>
              <w:top w:val="nil"/>
              <w:left w:val="nil"/>
              <w:bottom w:val="single" w:sz="4" w:space="0" w:color="auto"/>
              <w:right w:val="single" w:sz="4" w:space="0" w:color="auto"/>
            </w:tcBorders>
            <w:shd w:val="clear" w:color="auto" w:fill="auto"/>
            <w:noWrap/>
            <w:vAlign w:val="bottom"/>
          </w:tcPr>
          <w:p w14:paraId="5227B28F"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57F9F17D"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2AB22493" w14:textId="77777777" w:rsidR="006A6223" w:rsidRDefault="006A6223" w:rsidP="000A4042">
            <w:pPr>
              <w:jc w:val="center"/>
              <w:rPr>
                <w:rFonts w:ascii="Arial" w:hAnsi="Arial" w:cs="Arial"/>
                <w:color w:val="000000"/>
                <w:sz w:val="20"/>
                <w:szCs w:val="20"/>
              </w:rPr>
            </w:pPr>
          </w:p>
        </w:tc>
      </w:tr>
      <w:tr w:rsidR="006A6223" w14:paraId="2691810E"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074183BD" w14:textId="77777777" w:rsidR="006A6223" w:rsidRDefault="006A6223" w:rsidP="000A4042">
            <w:pPr>
              <w:rPr>
                <w:rFonts w:ascii="Arial" w:hAnsi="Arial" w:cs="Arial"/>
                <w:color w:val="000000"/>
                <w:sz w:val="20"/>
                <w:szCs w:val="20"/>
              </w:rPr>
            </w:pPr>
            <w:r>
              <w:rPr>
                <w:rFonts w:ascii="Arial" w:hAnsi="Arial" w:cs="Arial"/>
                <w:color w:val="000000"/>
                <w:sz w:val="20"/>
                <w:szCs w:val="20"/>
              </w:rPr>
              <w:t>3.</w:t>
            </w:r>
          </w:p>
        </w:tc>
        <w:tc>
          <w:tcPr>
            <w:tcW w:w="6000" w:type="dxa"/>
            <w:tcBorders>
              <w:top w:val="nil"/>
              <w:left w:val="nil"/>
              <w:bottom w:val="single" w:sz="4" w:space="0" w:color="auto"/>
              <w:right w:val="single" w:sz="4" w:space="0" w:color="auto"/>
            </w:tcBorders>
            <w:shd w:val="clear" w:color="auto" w:fill="auto"/>
            <w:noWrap/>
            <w:vAlign w:val="bottom"/>
          </w:tcPr>
          <w:p w14:paraId="77679D22" w14:textId="77777777" w:rsidR="006A6223" w:rsidRDefault="006A6223" w:rsidP="000A4042">
            <w:pPr>
              <w:rPr>
                <w:rFonts w:ascii="Arial" w:hAnsi="Arial" w:cs="Arial"/>
                <w:color w:val="000000"/>
                <w:sz w:val="20"/>
                <w:szCs w:val="20"/>
              </w:rPr>
            </w:pPr>
            <w:r>
              <w:rPr>
                <w:rFonts w:ascii="Arial" w:hAnsi="Arial" w:cs="Arial"/>
                <w:color w:val="000000"/>
                <w:sz w:val="20"/>
                <w:szCs w:val="20"/>
              </w:rPr>
              <w:t xml:space="preserve">Szyba boczna lewa kabiny motorniczego </w:t>
            </w:r>
          </w:p>
        </w:tc>
        <w:tc>
          <w:tcPr>
            <w:tcW w:w="1274" w:type="dxa"/>
            <w:tcBorders>
              <w:top w:val="nil"/>
              <w:left w:val="nil"/>
              <w:bottom w:val="single" w:sz="4" w:space="0" w:color="auto"/>
              <w:right w:val="single" w:sz="4" w:space="0" w:color="auto"/>
            </w:tcBorders>
            <w:shd w:val="clear" w:color="auto" w:fill="auto"/>
            <w:noWrap/>
            <w:vAlign w:val="bottom"/>
          </w:tcPr>
          <w:p w14:paraId="5D041963"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014EC482"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45D56506" w14:textId="77777777" w:rsidR="006A6223" w:rsidRDefault="006A6223" w:rsidP="000A4042">
            <w:pPr>
              <w:jc w:val="center"/>
              <w:rPr>
                <w:rFonts w:ascii="Arial" w:hAnsi="Arial" w:cs="Arial"/>
                <w:color w:val="000000"/>
                <w:sz w:val="20"/>
                <w:szCs w:val="20"/>
              </w:rPr>
            </w:pPr>
          </w:p>
        </w:tc>
      </w:tr>
      <w:tr w:rsidR="006A6223" w14:paraId="77EABF78"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3710CE47" w14:textId="77777777" w:rsidR="006A6223" w:rsidRDefault="006A6223" w:rsidP="000A4042">
            <w:pPr>
              <w:rPr>
                <w:rFonts w:ascii="Arial" w:hAnsi="Arial" w:cs="Arial"/>
                <w:color w:val="000000"/>
                <w:sz w:val="20"/>
                <w:szCs w:val="20"/>
              </w:rPr>
            </w:pPr>
            <w:r>
              <w:rPr>
                <w:rFonts w:ascii="Arial" w:hAnsi="Arial" w:cs="Arial"/>
                <w:color w:val="000000"/>
                <w:sz w:val="20"/>
                <w:szCs w:val="20"/>
              </w:rPr>
              <w:t>4.</w:t>
            </w:r>
          </w:p>
        </w:tc>
        <w:tc>
          <w:tcPr>
            <w:tcW w:w="6000" w:type="dxa"/>
            <w:tcBorders>
              <w:top w:val="nil"/>
              <w:left w:val="nil"/>
              <w:bottom w:val="single" w:sz="4" w:space="0" w:color="auto"/>
              <w:right w:val="single" w:sz="4" w:space="0" w:color="auto"/>
            </w:tcBorders>
            <w:shd w:val="clear" w:color="auto" w:fill="auto"/>
            <w:noWrap/>
            <w:vAlign w:val="bottom"/>
          </w:tcPr>
          <w:p w14:paraId="1AC64B9E" w14:textId="77777777" w:rsidR="006A6223" w:rsidRDefault="006A6223" w:rsidP="000A4042">
            <w:pPr>
              <w:rPr>
                <w:rFonts w:ascii="Arial" w:hAnsi="Arial" w:cs="Arial"/>
                <w:color w:val="000000"/>
                <w:sz w:val="20"/>
                <w:szCs w:val="20"/>
              </w:rPr>
            </w:pPr>
            <w:r>
              <w:rPr>
                <w:rFonts w:ascii="Arial" w:hAnsi="Arial" w:cs="Arial"/>
                <w:color w:val="000000"/>
                <w:sz w:val="20"/>
                <w:szCs w:val="20"/>
              </w:rPr>
              <w:t xml:space="preserve">Szyba boczna prawa kabiny motorniczego </w:t>
            </w:r>
          </w:p>
        </w:tc>
        <w:tc>
          <w:tcPr>
            <w:tcW w:w="1274" w:type="dxa"/>
            <w:tcBorders>
              <w:top w:val="nil"/>
              <w:left w:val="nil"/>
              <w:bottom w:val="single" w:sz="4" w:space="0" w:color="auto"/>
              <w:right w:val="single" w:sz="4" w:space="0" w:color="auto"/>
            </w:tcBorders>
            <w:shd w:val="clear" w:color="auto" w:fill="auto"/>
            <w:noWrap/>
            <w:vAlign w:val="bottom"/>
          </w:tcPr>
          <w:p w14:paraId="444FAD5D"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3FBA8EC5"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7303E811" w14:textId="77777777" w:rsidR="006A6223" w:rsidRDefault="006A6223" w:rsidP="000A4042">
            <w:pPr>
              <w:jc w:val="center"/>
              <w:rPr>
                <w:rFonts w:ascii="Arial" w:hAnsi="Arial" w:cs="Arial"/>
                <w:color w:val="000000"/>
                <w:sz w:val="20"/>
                <w:szCs w:val="20"/>
              </w:rPr>
            </w:pPr>
          </w:p>
        </w:tc>
      </w:tr>
      <w:tr w:rsidR="006A6223" w14:paraId="33B901FF"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03C062FF" w14:textId="77777777" w:rsidR="006A6223" w:rsidRDefault="006A6223" w:rsidP="000A4042">
            <w:pPr>
              <w:rPr>
                <w:rFonts w:ascii="Arial" w:hAnsi="Arial" w:cs="Arial"/>
                <w:color w:val="000000"/>
                <w:sz w:val="20"/>
                <w:szCs w:val="20"/>
              </w:rPr>
            </w:pPr>
            <w:r>
              <w:rPr>
                <w:rFonts w:ascii="Arial" w:hAnsi="Arial" w:cs="Arial"/>
                <w:color w:val="000000"/>
                <w:sz w:val="20"/>
                <w:szCs w:val="20"/>
              </w:rPr>
              <w:t>5.</w:t>
            </w:r>
          </w:p>
        </w:tc>
        <w:tc>
          <w:tcPr>
            <w:tcW w:w="6000" w:type="dxa"/>
            <w:tcBorders>
              <w:top w:val="nil"/>
              <w:left w:val="nil"/>
              <w:bottom w:val="single" w:sz="4" w:space="0" w:color="auto"/>
              <w:right w:val="single" w:sz="4" w:space="0" w:color="auto"/>
            </w:tcBorders>
            <w:shd w:val="clear" w:color="auto" w:fill="auto"/>
            <w:noWrap/>
            <w:vAlign w:val="bottom"/>
          </w:tcPr>
          <w:p w14:paraId="06A2829E" w14:textId="77777777" w:rsidR="006A6223" w:rsidRDefault="006A6223" w:rsidP="000A4042">
            <w:pPr>
              <w:rPr>
                <w:rFonts w:ascii="Arial" w:hAnsi="Arial" w:cs="Arial"/>
                <w:color w:val="000000"/>
                <w:sz w:val="20"/>
                <w:szCs w:val="20"/>
              </w:rPr>
            </w:pPr>
            <w:r>
              <w:rPr>
                <w:rFonts w:ascii="Arial" w:hAnsi="Arial" w:cs="Arial"/>
                <w:color w:val="000000"/>
                <w:sz w:val="20"/>
                <w:szCs w:val="20"/>
              </w:rPr>
              <w:t>Szyba boczna przedziału pasażerskiego</w:t>
            </w:r>
          </w:p>
        </w:tc>
        <w:tc>
          <w:tcPr>
            <w:tcW w:w="1274" w:type="dxa"/>
            <w:tcBorders>
              <w:top w:val="nil"/>
              <w:left w:val="nil"/>
              <w:bottom w:val="single" w:sz="4" w:space="0" w:color="auto"/>
              <w:right w:val="single" w:sz="4" w:space="0" w:color="auto"/>
            </w:tcBorders>
            <w:shd w:val="clear" w:color="auto" w:fill="auto"/>
            <w:noWrap/>
            <w:vAlign w:val="bottom"/>
          </w:tcPr>
          <w:p w14:paraId="2379A0CC"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0C1A6AD5"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6C81341C" w14:textId="77777777" w:rsidR="006A6223" w:rsidRDefault="006A6223" w:rsidP="000A4042">
            <w:pPr>
              <w:jc w:val="center"/>
              <w:rPr>
                <w:rFonts w:ascii="Arial" w:hAnsi="Arial" w:cs="Arial"/>
                <w:color w:val="000000"/>
                <w:sz w:val="20"/>
                <w:szCs w:val="20"/>
              </w:rPr>
            </w:pPr>
          </w:p>
        </w:tc>
      </w:tr>
      <w:tr w:rsidR="006A6223" w14:paraId="2B94BA68"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5B8E55CC" w14:textId="77777777" w:rsidR="006A6223" w:rsidRDefault="006A6223" w:rsidP="000A4042">
            <w:pPr>
              <w:rPr>
                <w:rFonts w:ascii="Arial" w:hAnsi="Arial" w:cs="Arial"/>
                <w:color w:val="000000"/>
                <w:sz w:val="20"/>
                <w:szCs w:val="20"/>
              </w:rPr>
            </w:pPr>
            <w:r>
              <w:rPr>
                <w:rFonts w:ascii="Arial" w:hAnsi="Arial" w:cs="Arial"/>
                <w:color w:val="000000"/>
                <w:sz w:val="20"/>
                <w:szCs w:val="20"/>
              </w:rPr>
              <w:t>6.</w:t>
            </w:r>
          </w:p>
        </w:tc>
        <w:tc>
          <w:tcPr>
            <w:tcW w:w="6000" w:type="dxa"/>
            <w:tcBorders>
              <w:top w:val="nil"/>
              <w:left w:val="nil"/>
              <w:bottom w:val="single" w:sz="4" w:space="0" w:color="auto"/>
              <w:right w:val="single" w:sz="4" w:space="0" w:color="auto"/>
            </w:tcBorders>
            <w:shd w:val="clear" w:color="auto" w:fill="auto"/>
            <w:noWrap/>
            <w:vAlign w:val="bottom"/>
          </w:tcPr>
          <w:p w14:paraId="7E7E5BDB" w14:textId="77777777" w:rsidR="006A6223" w:rsidRDefault="006A6223" w:rsidP="000A4042">
            <w:pPr>
              <w:rPr>
                <w:rFonts w:ascii="Arial" w:hAnsi="Arial" w:cs="Arial"/>
                <w:color w:val="000000"/>
                <w:sz w:val="20"/>
                <w:szCs w:val="20"/>
              </w:rPr>
            </w:pPr>
            <w:r>
              <w:rPr>
                <w:rFonts w:ascii="Arial" w:hAnsi="Arial" w:cs="Arial"/>
                <w:color w:val="000000"/>
                <w:sz w:val="20"/>
                <w:szCs w:val="20"/>
              </w:rPr>
              <w:t xml:space="preserve">Szyba drzwiowa – każdego rodzaju </w:t>
            </w:r>
          </w:p>
        </w:tc>
        <w:tc>
          <w:tcPr>
            <w:tcW w:w="1274" w:type="dxa"/>
            <w:tcBorders>
              <w:top w:val="nil"/>
              <w:left w:val="nil"/>
              <w:bottom w:val="single" w:sz="4" w:space="0" w:color="auto"/>
              <w:right w:val="single" w:sz="4" w:space="0" w:color="auto"/>
            </w:tcBorders>
            <w:shd w:val="clear" w:color="auto" w:fill="auto"/>
            <w:noWrap/>
            <w:vAlign w:val="bottom"/>
          </w:tcPr>
          <w:p w14:paraId="5096DE36"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46D7AEFC"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5B60CC91" w14:textId="77777777" w:rsidR="006A6223" w:rsidRDefault="006A6223" w:rsidP="000A4042">
            <w:pPr>
              <w:jc w:val="center"/>
              <w:rPr>
                <w:rFonts w:ascii="Arial" w:hAnsi="Arial" w:cs="Arial"/>
                <w:color w:val="000000"/>
                <w:sz w:val="20"/>
                <w:szCs w:val="20"/>
              </w:rPr>
            </w:pPr>
          </w:p>
        </w:tc>
      </w:tr>
      <w:tr w:rsidR="006A6223" w14:paraId="180A9987"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03BFF88F" w14:textId="77777777" w:rsidR="006A6223" w:rsidRDefault="006A6223" w:rsidP="000A4042">
            <w:pPr>
              <w:rPr>
                <w:rFonts w:ascii="Arial" w:hAnsi="Arial" w:cs="Arial"/>
                <w:color w:val="000000"/>
                <w:sz w:val="20"/>
                <w:szCs w:val="20"/>
              </w:rPr>
            </w:pPr>
            <w:r>
              <w:rPr>
                <w:rFonts w:ascii="Arial" w:hAnsi="Arial" w:cs="Arial"/>
                <w:color w:val="000000"/>
                <w:sz w:val="20"/>
                <w:szCs w:val="20"/>
              </w:rPr>
              <w:t>7.</w:t>
            </w:r>
          </w:p>
        </w:tc>
        <w:tc>
          <w:tcPr>
            <w:tcW w:w="6000" w:type="dxa"/>
            <w:tcBorders>
              <w:top w:val="nil"/>
              <w:left w:val="nil"/>
              <w:bottom w:val="single" w:sz="4" w:space="0" w:color="auto"/>
              <w:right w:val="single" w:sz="4" w:space="0" w:color="auto"/>
            </w:tcBorders>
            <w:shd w:val="clear" w:color="auto" w:fill="auto"/>
            <w:noWrap/>
            <w:vAlign w:val="bottom"/>
          </w:tcPr>
          <w:p w14:paraId="76AF3214" w14:textId="77777777" w:rsidR="006A6223" w:rsidRDefault="006A6223" w:rsidP="000A4042">
            <w:pPr>
              <w:rPr>
                <w:rFonts w:ascii="Arial" w:hAnsi="Arial" w:cs="Arial"/>
                <w:color w:val="000000"/>
                <w:sz w:val="20"/>
                <w:szCs w:val="20"/>
              </w:rPr>
            </w:pPr>
            <w:r>
              <w:rPr>
                <w:rFonts w:ascii="Arial" w:hAnsi="Arial" w:cs="Arial"/>
                <w:color w:val="000000"/>
                <w:sz w:val="20"/>
                <w:szCs w:val="20"/>
              </w:rPr>
              <w:t>Lampa przednia (prawa/lewa) kompletna</w:t>
            </w:r>
          </w:p>
        </w:tc>
        <w:tc>
          <w:tcPr>
            <w:tcW w:w="1274" w:type="dxa"/>
            <w:tcBorders>
              <w:top w:val="nil"/>
              <w:left w:val="nil"/>
              <w:bottom w:val="single" w:sz="4" w:space="0" w:color="auto"/>
              <w:right w:val="single" w:sz="4" w:space="0" w:color="auto"/>
            </w:tcBorders>
            <w:shd w:val="clear" w:color="auto" w:fill="auto"/>
            <w:noWrap/>
            <w:vAlign w:val="bottom"/>
          </w:tcPr>
          <w:p w14:paraId="3A2128F2"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14:paraId="252C932C"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3A16CEDC" w14:textId="77777777" w:rsidR="006A6223" w:rsidRDefault="006A6223" w:rsidP="000A4042">
            <w:pPr>
              <w:jc w:val="center"/>
              <w:rPr>
                <w:rFonts w:ascii="Arial" w:hAnsi="Arial" w:cs="Arial"/>
                <w:color w:val="000000"/>
                <w:sz w:val="20"/>
                <w:szCs w:val="20"/>
              </w:rPr>
            </w:pPr>
          </w:p>
        </w:tc>
      </w:tr>
      <w:tr w:rsidR="006A6223" w14:paraId="60143CF1"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69B08E15" w14:textId="77777777" w:rsidR="006A6223" w:rsidRDefault="006A6223" w:rsidP="000A4042">
            <w:pPr>
              <w:rPr>
                <w:rFonts w:ascii="Arial" w:hAnsi="Arial" w:cs="Arial"/>
                <w:color w:val="000000"/>
                <w:sz w:val="20"/>
                <w:szCs w:val="20"/>
              </w:rPr>
            </w:pPr>
            <w:r>
              <w:rPr>
                <w:rFonts w:ascii="Arial" w:hAnsi="Arial" w:cs="Arial"/>
                <w:color w:val="000000"/>
                <w:sz w:val="20"/>
                <w:szCs w:val="20"/>
              </w:rPr>
              <w:t>8.</w:t>
            </w:r>
          </w:p>
        </w:tc>
        <w:tc>
          <w:tcPr>
            <w:tcW w:w="6000" w:type="dxa"/>
            <w:tcBorders>
              <w:top w:val="nil"/>
              <w:left w:val="nil"/>
              <w:bottom w:val="single" w:sz="4" w:space="0" w:color="auto"/>
              <w:right w:val="single" w:sz="4" w:space="0" w:color="auto"/>
            </w:tcBorders>
            <w:shd w:val="clear" w:color="auto" w:fill="auto"/>
            <w:noWrap/>
            <w:vAlign w:val="bottom"/>
          </w:tcPr>
          <w:p w14:paraId="3547A4C1" w14:textId="77777777" w:rsidR="006A6223" w:rsidRDefault="006A6223" w:rsidP="000A4042">
            <w:pPr>
              <w:rPr>
                <w:rFonts w:ascii="Arial" w:hAnsi="Arial" w:cs="Arial"/>
                <w:color w:val="000000"/>
                <w:sz w:val="20"/>
                <w:szCs w:val="20"/>
              </w:rPr>
            </w:pPr>
            <w:r>
              <w:rPr>
                <w:rFonts w:ascii="Arial" w:hAnsi="Arial" w:cs="Arial"/>
                <w:color w:val="000000"/>
                <w:sz w:val="20"/>
                <w:szCs w:val="20"/>
              </w:rPr>
              <w:t>Lampa tylna (prawa/lewa) kompletna</w:t>
            </w:r>
          </w:p>
        </w:tc>
        <w:tc>
          <w:tcPr>
            <w:tcW w:w="1274" w:type="dxa"/>
            <w:tcBorders>
              <w:top w:val="nil"/>
              <w:left w:val="nil"/>
              <w:bottom w:val="single" w:sz="4" w:space="0" w:color="auto"/>
              <w:right w:val="single" w:sz="4" w:space="0" w:color="auto"/>
            </w:tcBorders>
            <w:shd w:val="clear" w:color="auto" w:fill="auto"/>
            <w:noWrap/>
            <w:vAlign w:val="bottom"/>
          </w:tcPr>
          <w:p w14:paraId="188853E3"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14:paraId="4106E1CA"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4010D04F" w14:textId="77777777" w:rsidR="006A6223" w:rsidRDefault="006A6223" w:rsidP="000A4042">
            <w:pPr>
              <w:jc w:val="center"/>
              <w:rPr>
                <w:rFonts w:ascii="Arial" w:hAnsi="Arial" w:cs="Arial"/>
                <w:color w:val="000000"/>
                <w:sz w:val="20"/>
                <w:szCs w:val="20"/>
              </w:rPr>
            </w:pPr>
          </w:p>
        </w:tc>
      </w:tr>
      <w:tr w:rsidR="006A6223" w14:paraId="6E0B6E4E"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0372C604" w14:textId="77777777" w:rsidR="006A6223" w:rsidRDefault="006A6223" w:rsidP="000A4042">
            <w:pPr>
              <w:rPr>
                <w:rFonts w:ascii="Arial" w:hAnsi="Arial" w:cs="Arial"/>
                <w:color w:val="000000"/>
                <w:sz w:val="20"/>
                <w:szCs w:val="20"/>
              </w:rPr>
            </w:pPr>
            <w:r>
              <w:rPr>
                <w:rFonts w:ascii="Arial" w:hAnsi="Arial" w:cs="Arial"/>
                <w:color w:val="000000"/>
                <w:sz w:val="20"/>
                <w:szCs w:val="20"/>
              </w:rPr>
              <w:t>9.</w:t>
            </w:r>
          </w:p>
        </w:tc>
        <w:tc>
          <w:tcPr>
            <w:tcW w:w="6000" w:type="dxa"/>
            <w:tcBorders>
              <w:top w:val="nil"/>
              <w:left w:val="nil"/>
              <w:bottom w:val="single" w:sz="4" w:space="0" w:color="auto"/>
              <w:right w:val="single" w:sz="4" w:space="0" w:color="auto"/>
            </w:tcBorders>
            <w:shd w:val="clear" w:color="auto" w:fill="auto"/>
            <w:noWrap/>
            <w:vAlign w:val="bottom"/>
          </w:tcPr>
          <w:p w14:paraId="65234079" w14:textId="77777777" w:rsidR="006A6223" w:rsidRDefault="006A6223" w:rsidP="000A4042">
            <w:pPr>
              <w:rPr>
                <w:rFonts w:ascii="Arial" w:hAnsi="Arial" w:cs="Arial"/>
                <w:color w:val="000000"/>
                <w:sz w:val="20"/>
                <w:szCs w:val="20"/>
              </w:rPr>
            </w:pPr>
            <w:r>
              <w:rPr>
                <w:rFonts w:ascii="Arial" w:hAnsi="Arial" w:cs="Arial"/>
                <w:color w:val="000000"/>
                <w:sz w:val="20"/>
                <w:szCs w:val="20"/>
              </w:rPr>
              <w:t xml:space="preserve">Lampa boczna kierunkowskazu </w:t>
            </w:r>
          </w:p>
        </w:tc>
        <w:tc>
          <w:tcPr>
            <w:tcW w:w="1274" w:type="dxa"/>
            <w:tcBorders>
              <w:top w:val="nil"/>
              <w:left w:val="nil"/>
              <w:bottom w:val="single" w:sz="4" w:space="0" w:color="auto"/>
              <w:right w:val="single" w:sz="4" w:space="0" w:color="auto"/>
            </w:tcBorders>
            <w:shd w:val="clear" w:color="auto" w:fill="auto"/>
            <w:noWrap/>
            <w:vAlign w:val="bottom"/>
          </w:tcPr>
          <w:p w14:paraId="146D4491"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3EEC23A7"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04208142" w14:textId="77777777" w:rsidR="006A6223" w:rsidRDefault="006A6223" w:rsidP="000A4042">
            <w:pPr>
              <w:jc w:val="center"/>
              <w:rPr>
                <w:rFonts w:ascii="Arial" w:hAnsi="Arial" w:cs="Arial"/>
                <w:color w:val="000000"/>
                <w:sz w:val="20"/>
                <w:szCs w:val="20"/>
              </w:rPr>
            </w:pPr>
          </w:p>
        </w:tc>
      </w:tr>
      <w:tr w:rsidR="006A6223" w14:paraId="3D2E1AE9"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4793A26B" w14:textId="77777777" w:rsidR="006A6223" w:rsidRDefault="006A6223" w:rsidP="000A4042">
            <w:pPr>
              <w:rPr>
                <w:rFonts w:ascii="Arial" w:hAnsi="Arial" w:cs="Arial"/>
                <w:color w:val="000000"/>
                <w:sz w:val="20"/>
                <w:szCs w:val="20"/>
              </w:rPr>
            </w:pPr>
            <w:r>
              <w:rPr>
                <w:rFonts w:ascii="Arial" w:hAnsi="Arial" w:cs="Arial"/>
                <w:color w:val="000000"/>
                <w:sz w:val="20"/>
                <w:szCs w:val="20"/>
              </w:rPr>
              <w:t>10.</w:t>
            </w:r>
          </w:p>
        </w:tc>
        <w:tc>
          <w:tcPr>
            <w:tcW w:w="6000" w:type="dxa"/>
            <w:tcBorders>
              <w:top w:val="nil"/>
              <w:left w:val="nil"/>
              <w:bottom w:val="single" w:sz="4" w:space="0" w:color="auto"/>
              <w:right w:val="single" w:sz="4" w:space="0" w:color="auto"/>
            </w:tcBorders>
            <w:shd w:val="clear" w:color="auto" w:fill="auto"/>
            <w:noWrap/>
            <w:vAlign w:val="bottom"/>
          </w:tcPr>
          <w:p w14:paraId="05CAB4EC" w14:textId="77777777" w:rsidR="006A6223" w:rsidRDefault="006A6223" w:rsidP="000A4042">
            <w:pPr>
              <w:rPr>
                <w:rFonts w:ascii="Arial" w:hAnsi="Arial" w:cs="Arial"/>
                <w:color w:val="000000"/>
                <w:sz w:val="20"/>
                <w:szCs w:val="20"/>
              </w:rPr>
            </w:pPr>
            <w:r>
              <w:rPr>
                <w:rFonts w:ascii="Arial" w:hAnsi="Arial" w:cs="Arial"/>
                <w:color w:val="000000"/>
                <w:sz w:val="20"/>
                <w:szCs w:val="20"/>
              </w:rPr>
              <w:t>Zderzak czołowy kompletny (przód/tył) wraz z osłoną elastyczną</w:t>
            </w:r>
          </w:p>
        </w:tc>
        <w:tc>
          <w:tcPr>
            <w:tcW w:w="1274" w:type="dxa"/>
            <w:tcBorders>
              <w:top w:val="nil"/>
              <w:left w:val="nil"/>
              <w:bottom w:val="single" w:sz="4" w:space="0" w:color="auto"/>
              <w:right w:val="single" w:sz="4" w:space="0" w:color="auto"/>
            </w:tcBorders>
            <w:shd w:val="clear" w:color="auto" w:fill="auto"/>
            <w:noWrap/>
            <w:vAlign w:val="bottom"/>
          </w:tcPr>
          <w:p w14:paraId="4C8B713D"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14:paraId="1C841125"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11928612" w14:textId="77777777" w:rsidR="006A6223" w:rsidRDefault="006A6223" w:rsidP="000A4042">
            <w:pPr>
              <w:jc w:val="center"/>
              <w:rPr>
                <w:rFonts w:ascii="Arial" w:hAnsi="Arial" w:cs="Arial"/>
                <w:color w:val="000000"/>
                <w:sz w:val="20"/>
                <w:szCs w:val="20"/>
              </w:rPr>
            </w:pPr>
          </w:p>
        </w:tc>
      </w:tr>
      <w:tr w:rsidR="006A6223" w14:paraId="671F4AD8" w14:textId="77777777" w:rsidTr="000A4042">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14:paraId="2CCB233A" w14:textId="77777777" w:rsidR="006A6223" w:rsidRDefault="006A6223" w:rsidP="000A4042">
            <w:pPr>
              <w:rPr>
                <w:rFonts w:ascii="Arial" w:hAnsi="Arial" w:cs="Arial"/>
                <w:color w:val="000000"/>
                <w:sz w:val="20"/>
                <w:szCs w:val="20"/>
              </w:rPr>
            </w:pPr>
            <w:r>
              <w:rPr>
                <w:rFonts w:ascii="Arial" w:hAnsi="Arial" w:cs="Arial"/>
                <w:color w:val="000000"/>
                <w:sz w:val="20"/>
                <w:szCs w:val="20"/>
              </w:rPr>
              <w:t>11.</w:t>
            </w:r>
          </w:p>
        </w:tc>
        <w:tc>
          <w:tcPr>
            <w:tcW w:w="6000" w:type="dxa"/>
            <w:tcBorders>
              <w:top w:val="nil"/>
              <w:left w:val="nil"/>
              <w:bottom w:val="single" w:sz="4" w:space="0" w:color="auto"/>
              <w:right w:val="single" w:sz="4" w:space="0" w:color="auto"/>
            </w:tcBorders>
            <w:shd w:val="clear" w:color="auto" w:fill="auto"/>
            <w:vAlign w:val="bottom"/>
          </w:tcPr>
          <w:p w14:paraId="081345F6" w14:textId="77777777" w:rsidR="006A6223" w:rsidRDefault="006A6223" w:rsidP="000A4042">
            <w:pPr>
              <w:rPr>
                <w:rFonts w:ascii="Arial" w:hAnsi="Arial" w:cs="Arial"/>
                <w:color w:val="000000"/>
                <w:sz w:val="20"/>
                <w:szCs w:val="20"/>
              </w:rPr>
            </w:pPr>
            <w:r>
              <w:rPr>
                <w:rFonts w:ascii="Arial" w:hAnsi="Arial" w:cs="Arial"/>
                <w:color w:val="000000"/>
                <w:sz w:val="20"/>
                <w:szCs w:val="20"/>
              </w:rPr>
              <w:t>Klapy czołowe nad zderzakiem wraz z elementami mocującymi (o ile występują jako oddzielne elementy)</w:t>
            </w:r>
          </w:p>
        </w:tc>
        <w:tc>
          <w:tcPr>
            <w:tcW w:w="1274" w:type="dxa"/>
            <w:tcBorders>
              <w:top w:val="nil"/>
              <w:left w:val="nil"/>
              <w:bottom w:val="single" w:sz="4" w:space="0" w:color="auto"/>
              <w:right w:val="single" w:sz="4" w:space="0" w:color="auto"/>
            </w:tcBorders>
            <w:shd w:val="clear" w:color="auto" w:fill="auto"/>
            <w:noWrap/>
            <w:vAlign w:val="bottom"/>
          </w:tcPr>
          <w:p w14:paraId="666F9255"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614DA7E9"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7B2F7819" w14:textId="77777777" w:rsidR="006A6223" w:rsidRDefault="006A6223" w:rsidP="000A4042">
            <w:pPr>
              <w:jc w:val="center"/>
              <w:rPr>
                <w:rFonts w:ascii="Arial" w:hAnsi="Arial" w:cs="Arial"/>
                <w:color w:val="000000"/>
                <w:sz w:val="20"/>
                <w:szCs w:val="20"/>
              </w:rPr>
            </w:pPr>
          </w:p>
        </w:tc>
      </w:tr>
      <w:tr w:rsidR="006A6223" w14:paraId="20F5D168"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368732BC" w14:textId="77777777" w:rsidR="006A6223" w:rsidRDefault="006A6223" w:rsidP="000A4042">
            <w:pPr>
              <w:rPr>
                <w:rFonts w:ascii="Arial" w:hAnsi="Arial" w:cs="Arial"/>
                <w:color w:val="000000"/>
                <w:sz w:val="20"/>
                <w:szCs w:val="20"/>
              </w:rPr>
            </w:pPr>
            <w:r>
              <w:rPr>
                <w:rFonts w:ascii="Arial" w:hAnsi="Arial" w:cs="Arial"/>
                <w:color w:val="000000"/>
                <w:sz w:val="20"/>
                <w:szCs w:val="20"/>
              </w:rPr>
              <w:t>12.</w:t>
            </w:r>
          </w:p>
        </w:tc>
        <w:tc>
          <w:tcPr>
            <w:tcW w:w="6000" w:type="dxa"/>
            <w:tcBorders>
              <w:top w:val="nil"/>
              <w:left w:val="nil"/>
              <w:bottom w:val="single" w:sz="4" w:space="0" w:color="auto"/>
              <w:right w:val="single" w:sz="4" w:space="0" w:color="auto"/>
            </w:tcBorders>
            <w:shd w:val="clear" w:color="auto" w:fill="auto"/>
            <w:noWrap/>
            <w:vAlign w:val="bottom"/>
          </w:tcPr>
          <w:p w14:paraId="7BB23035" w14:textId="77777777" w:rsidR="006A6223" w:rsidRDefault="006A6223" w:rsidP="000A4042">
            <w:pPr>
              <w:rPr>
                <w:rFonts w:ascii="Arial" w:hAnsi="Arial" w:cs="Arial"/>
                <w:color w:val="000000"/>
                <w:sz w:val="20"/>
                <w:szCs w:val="20"/>
              </w:rPr>
            </w:pPr>
            <w:r>
              <w:rPr>
                <w:rFonts w:ascii="Arial" w:hAnsi="Arial" w:cs="Arial"/>
                <w:color w:val="000000"/>
                <w:sz w:val="20"/>
                <w:szCs w:val="20"/>
              </w:rPr>
              <w:t>Osłona sprzęgu (tył/przód)</w:t>
            </w:r>
          </w:p>
        </w:tc>
        <w:tc>
          <w:tcPr>
            <w:tcW w:w="1274" w:type="dxa"/>
            <w:tcBorders>
              <w:top w:val="nil"/>
              <w:left w:val="nil"/>
              <w:bottom w:val="single" w:sz="4" w:space="0" w:color="auto"/>
              <w:right w:val="single" w:sz="4" w:space="0" w:color="auto"/>
            </w:tcBorders>
            <w:shd w:val="clear" w:color="auto" w:fill="auto"/>
            <w:noWrap/>
            <w:vAlign w:val="bottom"/>
          </w:tcPr>
          <w:p w14:paraId="7DF06041"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09A99953"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4A6BB46F" w14:textId="77777777" w:rsidR="006A6223" w:rsidRDefault="006A6223" w:rsidP="000A4042">
            <w:pPr>
              <w:jc w:val="center"/>
              <w:rPr>
                <w:rFonts w:ascii="Arial" w:hAnsi="Arial" w:cs="Arial"/>
                <w:color w:val="000000"/>
                <w:sz w:val="20"/>
                <w:szCs w:val="20"/>
              </w:rPr>
            </w:pPr>
          </w:p>
        </w:tc>
      </w:tr>
      <w:tr w:rsidR="006A6223" w14:paraId="4F1897CF"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116F3669" w14:textId="77777777" w:rsidR="006A6223" w:rsidRDefault="006A6223" w:rsidP="000A4042">
            <w:pPr>
              <w:rPr>
                <w:rFonts w:ascii="Arial" w:hAnsi="Arial" w:cs="Arial"/>
                <w:color w:val="000000"/>
                <w:sz w:val="20"/>
                <w:szCs w:val="20"/>
              </w:rPr>
            </w:pPr>
            <w:r>
              <w:rPr>
                <w:rFonts w:ascii="Arial" w:hAnsi="Arial" w:cs="Arial"/>
                <w:color w:val="000000"/>
                <w:sz w:val="20"/>
                <w:szCs w:val="20"/>
              </w:rPr>
              <w:t>13.</w:t>
            </w:r>
          </w:p>
        </w:tc>
        <w:tc>
          <w:tcPr>
            <w:tcW w:w="6000" w:type="dxa"/>
            <w:tcBorders>
              <w:top w:val="nil"/>
              <w:left w:val="nil"/>
              <w:bottom w:val="single" w:sz="4" w:space="0" w:color="auto"/>
              <w:right w:val="single" w:sz="4" w:space="0" w:color="auto"/>
            </w:tcBorders>
            <w:shd w:val="clear" w:color="auto" w:fill="auto"/>
            <w:noWrap/>
            <w:vAlign w:val="bottom"/>
          </w:tcPr>
          <w:p w14:paraId="72871363" w14:textId="77777777" w:rsidR="006A6223" w:rsidRDefault="006A6223" w:rsidP="000A4042">
            <w:pPr>
              <w:rPr>
                <w:rFonts w:ascii="Arial" w:hAnsi="Arial" w:cs="Arial"/>
                <w:color w:val="000000"/>
                <w:sz w:val="20"/>
                <w:szCs w:val="20"/>
              </w:rPr>
            </w:pPr>
            <w:r>
              <w:rPr>
                <w:rFonts w:ascii="Arial" w:hAnsi="Arial" w:cs="Arial"/>
                <w:color w:val="000000"/>
                <w:sz w:val="20"/>
                <w:szCs w:val="20"/>
              </w:rPr>
              <w:t>Odgarniacz czołowy kompletny</w:t>
            </w:r>
          </w:p>
        </w:tc>
        <w:tc>
          <w:tcPr>
            <w:tcW w:w="1274" w:type="dxa"/>
            <w:tcBorders>
              <w:top w:val="nil"/>
              <w:left w:val="nil"/>
              <w:bottom w:val="single" w:sz="4" w:space="0" w:color="auto"/>
              <w:right w:val="single" w:sz="4" w:space="0" w:color="auto"/>
            </w:tcBorders>
            <w:shd w:val="clear" w:color="auto" w:fill="auto"/>
            <w:noWrap/>
            <w:vAlign w:val="bottom"/>
          </w:tcPr>
          <w:p w14:paraId="42FFB47A"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14:paraId="66BB7B5E"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4178B731" w14:textId="77777777" w:rsidR="006A6223" w:rsidRDefault="006A6223" w:rsidP="000A4042">
            <w:pPr>
              <w:jc w:val="center"/>
              <w:rPr>
                <w:rFonts w:ascii="Arial" w:hAnsi="Arial" w:cs="Arial"/>
                <w:color w:val="000000"/>
                <w:sz w:val="20"/>
                <w:szCs w:val="20"/>
              </w:rPr>
            </w:pPr>
          </w:p>
        </w:tc>
      </w:tr>
      <w:tr w:rsidR="006A6223" w14:paraId="2D78C987" w14:textId="77777777" w:rsidTr="000A4042">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14:paraId="7D84C533" w14:textId="77777777" w:rsidR="006A6223" w:rsidRDefault="006A6223" w:rsidP="000A4042">
            <w:pPr>
              <w:rPr>
                <w:rFonts w:ascii="Arial" w:hAnsi="Arial" w:cs="Arial"/>
                <w:color w:val="000000"/>
                <w:sz w:val="20"/>
                <w:szCs w:val="20"/>
              </w:rPr>
            </w:pPr>
            <w:r>
              <w:rPr>
                <w:rFonts w:ascii="Arial" w:hAnsi="Arial" w:cs="Arial"/>
                <w:color w:val="000000"/>
                <w:sz w:val="20"/>
                <w:szCs w:val="20"/>
              </w:rPr>
              <w:t>14.*</w:t>
            </w:r>
          </w:p>
        </w:tc>
        <w:tc>
          <w:tcPr>
            <w:tcW w:w="6000" w:type="dxa"/>
            <w:tcBorders>
              <w:top w:val="nil"/>
              <w:left w:val="nil"/>
              <w:bottom w:val="single" w:sz="4" w:space="0" w:color="auto"/>
              <w:right w:val="single" w:sz="4" w:space="0" w:color="auto"/>
            </w:tcBorders>
            <w:shd w:val="clear" w:color="auto" w:fill="auto"/>
            <w:vAlign w:val="bottom"/>
          </w:tcPr>
          <w:p w14:paraId="698E3008" w14:textId="77777777" w:rsidR="006A6223" w:rsidRDefault="006A6223" w:rsidP="000A4042">
            <w:pPr>
              <w:rPr>
                <w:rFonts w:ascii="Arial" w:hAnsi="Arial" w:cs="Arial"/>
                <w:color w:val="000000"/>
                <w:sz w:val="20"/>
                <w:szCs w:val="20"/>
              </w:rPr>
            </w:pPr>
            <w:r>
              <w:rPr>
                <w:rFonts w:ascii="Arial" w:hAnsi="Arial" w:cs="Arial"/>
                <w:color w:val="000000"/>
                <w:sz w:val="20"/>
                <w:szCs w:val="20"/>
              </w:rPr>
              <w:t>Elementy poszycia pasa dolnego od czoła (przodu) tramwaju do pierwszych drzwi (dotyczy prawej i lewej strony pojazdu)</w:t>
            </w:r>
          </w:p>
        </w:tc>
        <w:tc>
          <w:tcPr>
            <w:tcW w:w="1274" w:type="dxa"/>
            <w:tcBorders>
              <w:top w:val="nil"/>
              <w:left w:val="nil"/>
              <w:bottom w:val="single" w:sz="4" w:space="0" w:color="auto"/>
              <w:right w:val="single" w:sz="4" w:space="0" w:color="auto"/>
            </w:tcBorders>
            <w:shd w:val="clear" w:color="auto" w:fill="auto"/>
            <w:noWrap/>
            <w:vAlign w:val="bottom"/>
          </w:tcPr>
          <w:p w14:paraId="0ED5A283"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 xml:space="preserve">1 </w:t>
            </w: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125" w:type="dxa"/>
            <w:tcBorders>
              <w:top w:val="nil"/>
              <w:left w:val="nil"/>
              <w:bottom w:val="single" w:sz="4" w:space="0" w:color="auto"/>
              <w:right w:val="single" w:sz="4" w:space="0" w:color="auto"/>
            </w:tcBorders>
            <w:shd w:val="clear" w:color="auto" w:fill="auto"/>
            <w:noWrap/>
            <w:vAlign w:val="bottom"/>
          </w:tcPr>
          <w:p w14:paraId="34C83BE1"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00ADFABD" w14:textId="77777777" w:rsidR="006A6223" w:rsidRDefault="006A6223" w:rsidP="000A4042">
            <w:pPr>
              <w:jc w:val="center"/>
              <w:rPr>
                <w:rFonts w:ascii="Arial" w:hAnsi="Arial" w:cs="Arial"/>
                <w:color w:val="000000"/>
                <w:sz w:val="20"/>
                <w:szCs w:val="20"/>
              </w:rPr>
            </w:pPr>
          </w:p>
        </w:tc>
      </w:tr>
      <w:tr w:rsidR="006A6223" w14:paraId="330CE8C0" w14:textId="77777777" w:rsidTr="000A4042">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0DD8019C" w14:textId="77777777" w:rsidR="006A6223" w:rsidRDefault="006A6223" w:rsidP="000A4042">
            <w:pPr>
              <w:rPr>
                <w:rFonts w:ascii="Arial" w:hAnsi="Arial" w:cs="Arial"/>
                <w:color w:val="000000"/>
                <w:sz w:val="20"/>
                <w:szCs w:val="20"/>
              </w:rPr>
            </w:pPr>
            <w:r>
              <w:rPr>
                <w:rFonts w:ascii="Arial" w:hAnsi="Arial" w:cs="Arial"/>
                <w:color w:val="000000"/>
                <w:sz w:val="20"/>
                <w:szCs w:val="20"/>
              </w:rPr>
              <w:t>15.*</w:t>
            </w:r>
          </w:p>
        </w:tc>
        <w:tc>
          <w:tcPr>
            <w:tcW w:w="6000" w:type="dxa"/>
            <w:tcBorders>
              <w:top w:val="nil"/>
              <w:left w:val="nil"/>
              <w:bottom w:val="single" w:sz="4" w:space="0" w:color="auto"/>
              <w:right w:val="single" w:sz="4" w:space="0" w:color="auto"/>
            </w:tcBorders>
            <w:shd w:val="clear" w:color="auto" w:fill="auto"/>
            <w:vAlign w:val="bottom"/>
          </w:tcPr>
          <w:p w14:paraId="32C27A2D" w14:textId="77777777" w:rsidR="006A6223" w:rsidRDefault="006A6223" w:rsidP="000A4042">
            <w:pPr>
              <w:rPr>
                <w:rFonts w:ascii="Arial" w:hAnsi="Arial" w:cs="Arial"/>
                <w:color w:val="000000"/>
                <w:sz w:val="20"/>
                <w:szCs w:val="20"/>
              </w:rPr>
            </w:pPr>
            <w:r>
              <w:rPr>
                <w:rFonts w:ascii="Arial" w:hAnsi="Arial" w:cs="Arial"/>
                <w:color w:val="000000"/>
                <w:sz w:val="20"/>
                <w:szCs w:val="20"/>
              </w:rPr>
              <w:t>Elementy poszycia pasa dolnego od pierwszych drzwi tramwaju do ostatnich, bez klap osłonowych wózków (dotyczy prawej i lewej strony pojazdu)</w:t>
            </w:r>
          </w:p>
        </w:tc>
        <w:tc>
          <w:tcPr>
            <w:tcW w:w="1274" w:type="dxa"/>
            <w:tcBorders>
              <w:top w:val="nil"/>
              <w:left w:val="nil"/>
              <w:bottom w:val="single" w:sz="4" w:space="0" w:color="auto"/>
              <w:right w:val="single" w:sz="4" w:space="0" w:color="auto"/>
            </w:tcBorders>
            <w:shd w:val="clear" w:color="auto" w:fill="auto"/>
            <w:noWrap/>
            <w:vAlign w:val="bottom"/>
          </w:tcPr>
          <w:p w14:paraId="69D5F0E4"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 xml:space="preserve">1 </w:t>
            </w: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125" w:type="dxa"/>
            <w:tcBorders>
              <w:top w:val="nil"/>
              <w:left w:val="nil"/>
              <w:bottom w:val="single" w:sz="4" w:space="0" w:color="auto"/>
              <w:right w:val="single" w:sz="4" w:space="0" w:color="auto"/>
            </w:tcBorders>
            <w:shd w:val="clear" w:color="auto" w:fill="auto"/>
            <w:noWrap/>
            <w:vAlign w:val="bottom"/>
          </w:tcPr>
          <w:p w14:paraId="4F874989"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141CE1BE" w14:textId="77777777" w:rsidR="006A6223" w:rsidRDefault="006A6223" w:rsidP="000A4042">
            <w:pPr>
              <w:jc w:val="center"/>
              <w:rPr>
                <w:rFonts w:ascii="Arial" w:hAnsi="Arial" w:cs="Arial"/>
                <w:color w:val="000000"/>
                <w:sz w:val="20"/>
                <w:szCs w:val="20"/>
              </w:rPr>
            </w:pPr>
          </w:p>
        </w:tc>
      </w:tr>
      <w:tr w:rsidR="006A6223" w14:paraId="267E5434" w14:textId="77777777" w:rsidTr="000A4042">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14:paraId="1149E678" w14:textId="77777777" w:rsidR="006A6223" w:rsidRDefault="006A6223" w:rsidP="000A4042">
            <w:pPr>
              <w:rPr>
                <w:rFonts w:ascii="Arial" w:hAnsi="Arial" w:cs="Arial"/>
                <w:color w:val="000000"/>
                <w:sz w:val="20"/>
                <w:szCs w:val="20"/>
              </w:rPr>
            </w:pPr>
            <w:r>
              <w:rPr>
                <w:rFonts w:ascii="Arial" w:hAnsi="Arial" w:cs="Arial"/>
                <w:color w:val="000000"/>
                <w:sz w:val="20"/>
                <w:szCs w:val="20"/>
              </w:rPr>
              <w:t>16.*</w:t>
            </w:r>
          </w:p>
        </w:tc>
        <w:tc>
          <w:tcPr>
            <w:tcW w:w="6000" w:type="dxa"/>
            <w:tcBorders>
              <w:top w:val="nil"/>
              <w:left w:val="nil"/>
              <w:bottom w:val="single" w:sz="4" w:space="0" w:color="auto"/>
              <w:right w:val="single" w:sz="4" w:space="0" w:color="auto"/>
            </w:tcBorders>
            <w:shd w:val="clear" w:color="auto" w:fill="auto"/>
            <w:vAlign w:val="bottom"/>
          </w:tcPr>
          <w:p w14:paraId="5B1B3F77" w14:textId="77777777" w:rsidR="006A6223" w:rsidRDefault="006A6223" w:rsidP="000A4042">
            <w:pPr>
              <w:rPr>
                <w:rFonts w:ascii="Arial" w:hAnsi="Arial" w:cs="Arial"/>
                <w:color w:val="000000"/>
                <w:sz w:val="20"/>
                <w:szCs w:val="20"/>
              </w:rPr>
            </w:pPr>
            <w:r>
              <w:rPr>
                <w:rFonts w:ascii="Arial" w:hAnsi="Arial" w:cs="Arial"/>
                <w:color w:val="000000"/>
                <w:sz w:val="20"/>
                <w:szCs w:val="20"/>
              </w:rPr>
              <w:t>Elementy poszycia pasa dolnego od tyłu tramwaju do najbliższych drzwi (dotyczy prawej i lewej strony pojazdu)</w:t>
            </w:r>
          </w:p>
        </w:tc>
        <w:tc>
          <w:tcPr>
            <w:tcW w:w="1274" w:type="dxa"/>
            <w:tcBorders>
              <w:top w:val="nil"/>
              <w:left w:val="nil"/>
              <w:bottom w:val="single" w:sz="4" w:space="0" w:color="auto"/>
              <w:right w:val="single" w:sz="4" w:space="0" w:color="auto"/>
            </w:tcBorders>
            <w:shd w:val="clear" w:color="auto" w:fill="auto"/>
            <w:noWrap/>
            <w:vAlign w:val="bottom"/>
          </w:tcPr>
          <w:p w14:paraId="3F5EA913"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 xml:space="preserve">1 </w:t>
            </w: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125" w:type="dxa"/>
            <w:tcBorders>
              <w:top w:val="nil"/>
              <w:left w:val="nil"/>
              <w:bottom w:val="single" w:sz="4" w:space="0" w:color="auto"/>
              <w:right w:val="single" w:sz="4" w:space="0" w:color="auto"/>
            </w:tcBorders>
            <w:shd w:val="clear" w:color="auto" w:fill="auto"/>
            <w:noWrap/>
            <w:vAlign w:val="bottom"/>
          </w:tcPr>
          <w:p w14:paraId="2D890682"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7CCB8370" w14:textId="77777777" w:rsidR="006A6223" w:rsidRDefault="006A6223" w:rsidP="000A4042">
            <w:pPr>
              <w:jc w:val="center"/>
              <w:rPr>
                <w:rFonts w:ascii="Arial" w:hAnsi="Arial" w:cs="Arial"/>
                <w:color w:val="000000"/>
                <w:sz w:val="20"/>
                <w:szCs w:val="20"/>
              </w:rPr>
            </w:pPr>
          </w:p>
        </w:tc>
      </w:tr>
      <w:tr w:rsidR="006A6223" w14:paraId="6548D052" w14:textId="77777777" w:rsidTr="000A4042">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14:paraId="577113C0" w14:textId="77777777" w:rsidR="006A6223" w:rsidRDefault="006A6223" w:rsidP="000A4042">
            <w:pPr>
              <w:rPr>
                <w:rFonts w:ascii="Arial" w:hAnsi="Arial" w:cs="Arial"/>
                <w:color w:val="000000"/>
                <w:sz w:val="20"/>
                <w:szCs w:val="20"/>
              </w:rPr>
            </w:pPr>
            <w:r>
              <w:rPr>
                <w:rFonts w:ascii="Arial" w:hAnsi="Arial" w:cs="Arial"/>
                <w:color w:val="000000"/>
                <w:sz w:val="20"/>
                <w:szCs w:val="20"/>
              </w:rPr>
              <w:t>17.</w:t>
            </w:r>
          </w:p>
        </w:tc>
        <w:tc>
          <w:tcPr>
            <w:tcW w:w="6000" w:type="dxa"/>
            <w:tcBorders>
              <w:top w:val="nil"/>
              <w:left w:val="nil"/>
              <w:bottom w:val="single" w:sz="4" w:space="0" w:color="auto"/>
              <w:right w:val="single" w:sz="4" w:space="0" w:color="auto"/>
            </w:tcBorders>
            <w:shd w:val="clear" w:color="auto" w:fill="auto"/>
            <w:vAlign w:val="bottom"/>
          </w:tcPr>
          <w:p w14:paraId="280F83D2" w14:textId="77777777" w:rsidR="006A6223" w:rsidRDefault="006A6223" w:rsidP="000A4042">
            <w:pPr>
              <w:rPr>
                <w:rFonts w:ascii="Arial" w:hAnsi="Arial" w:cs="Arial"/>
                <w:color w:val="000000"/>
                <w:sz w:val="20"/>
                <w:szCs w:val="20"/>
              </w:rPr>
            </w:pPr>
            <w:r>
              <w:rPr>
                <w:rFonts w:ascii="Arial" w:hAnsi="Arial" w:cs="Arial"/>
                <w:color w:val="000000"/>
                <w:sz w:val="20"/>
                <w:szCs w:val="20"/>
              </w:rPr>
              <w:t>Klapa boczna osłonowa wózka kompletna (wraz z elementami mocującymi)</w:t>
            </w:r>
          </w:p>
        </w:tc>
        <w:tc>
          <w:tcPr>
            <w:tcW w:w="1274" w:type="dxa"/>
            <w:tcBorders>
              <w:top w:val="nil"/>
              <w:left w:val="nil"/>
              <w:bottom w:val="single" w:sz="4" w:space="0" w:color="auto"/>
              <w:right w:val="single" w:sz="4" w:space="0" w:color="auto"/>
            </w:tcBorders>
            <w:shd w:val="clear" w:color="auto" w:fill="auto"/>
            <w:noWrap/>
            <w:vAlign w:val="bottom"/>
          </w:tcPr>
          <w:p w14:paraId="7640C54F"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14:paraId="2DDE667B"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480E3D0C" w14:textId="77777777" w:rsidR="006A6223" w:rsidRDefault="006A6223" w:rsidP="000A4042">
            <w:pPr>
              <w:jc w:val="center"/>
              <w:rPr>
                <w:rFonts w:ascii="Arial" w:hAnsi="Arial" w:cs="Arial"/>
                <w:color w:val="000000"/>
                <w:sz w:val="20"/>
                <w:szCs w:val="20"/>
              </w:rPr>
            </w:pPr>
          </w:p>
        </w:tc>
      </w:tr>
      <w:tr w:rsidR="006A6223" w14:paraId="37FEF68B"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356CC743" w14:textId="77777777" w:rsidR="006A6223" w:rsidRDefault="006A6223" w:rsidP="000A4042">
            <w:pPr>
              <w:rPr>
                <w:rFonts w:ascii="Arial" w:hAnsi="Arial" w:cs="Arial"/>
                <w:color w:val="000000"/>
                <w:sz w:val="20"/>
                <w:szCs w:val="20"/>
              </w:rPr>
            </w:pPr>
            <w:r>
              <w:rPr>
                <w:rFonts w:ascii="Arial" w:hAnsi="Arial" w:cs="Arial"/>
                <w:color w:val="000000"/>
                <w:sz w:val="20"/>
                <w:szCs w:val="20"/>
              </w:rPr>
              <w:t>18.</w:t>
            </w:r>
          </w:p>
        </w:tc>
        <w:tc>
          <w:tcPr>
            <w:tcW w:w="6000" w:type="dxa"/>
            <w:tcBorders>
              <w:top w:val="nil"/>
              <w:left w:val="nil"/>
              <w:bottom w:val="single" w:sz="4" w:space="0" w:color="auto"/>
              <w:right w:val="single" w:sz="4" w:space="0" w:color="auto"/>
            </w:tcBorders>
            <w:shd w:val="clear" w:color="auto" w:fill="auto"/>
            <w:noWrap/>
            <w:vAlign w:val="bottom"/>
          </w:tcPr>
          <w:p w14:paraId="29251747" w14:textId="77777777" w:rsidR="006A6223" w:rsidRDefault="006A6223" w:rsidP="000A4042">
            <w:pPr>
              <w:rPr>
                <w:rFonts w:ascii="Arial" w:hAnsi="Arial" w:cs="Arial"/>
                <w:color w:val="000000"/>
                <w:sz w:val="20"/>
                <w:szCs w:val="20"/>
              </w:rPr>
            </w:pPr>
            <w:r>
              <w:rPr>
                <w:rFonts w:ascii="Arial" w:hAnsi="Arial" w:cs="Arial"/>
                <w:color w:val="000000"/>
                <w:sz w:val="20"/>
                <w:szCs w:val="20"/>
              </w:rPr>
              <w:t>Skrzydło drzwi kompletne</w:t>
            </w:r>
          </w:p>
        </w:tc>
        <w:tc>
          <w:tcPr>
            <w:tcW w:w="1274" w:type="dxa"/>
            <w:tcBorders>
              <w:top w:val="nil"/>
              <w:left w:val="nil"/>
              <w:bottom w:val="single" w:sz="4" w:space="0" w:color="auto"/>
              <w:right w:val="single" w:sz="4" w:space="0" w:color="auto"/>
            </w:tcBorders>
            <w:shd w:val="clear" w:color="auto" w:fill="auto"/>
            <w:noWrap/>
            <w:vAlign w:val="bottom"/>
          </w:tcPr>
          <w:p w14:paraId="0EFAD2A4"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476F9ADF"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1F9526D2" w14:textId="77777777" w:rsidR="006A6223" w:rsidRDefault="006A6223" w:rsidP="000A4042">
            <w:pPr>
              <w:jc w:val="center"/>
              <w:rPr>
                <w:rFonts w:ascii="Arial" w:hAnsi="Arial" w:cs="Arial"/>
                <w:color w:val="000000"/>
                <w:sz w:val="20"/>
                <w:szCs w:val="20"/>
              </w:rPr>
            </w:pPr>
          </w:p>
        </w:tc>
      </w:tr>
      <w:tr w:rsidR="006A6223" w14:paraId="150065BF"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4B450B70" w14:textId="77777777" w:rsidR="006A6223" w:rsidRDefault="006A6223" w:rsidP="000A4042">
            <w:pPr>
              <w:rPr>
                <w:rFonts w:ascii="Arial" w:hAnsi="Arial" w:cs="Arial"/>
                <w:color w:val="000000"/>
                <w:sz w:val="20"/>
                <w:szCs w:val="20"/>
              </w:rPr>
            </w:pPr>
            <w:r>
              <w:rPr>
                <w:rFonts w:ascii="Arial" w:hAnsi="Arial" w:cs="Arial"/>
                <w:color w:val="000000"/>
                <w:sz w:val="20"/>
                <w:szCs w:val="20"/>
              </w:rPr>
              <w:t>19.</w:t>
            </w:r>
          </w:p>
        </w:tc>
        <w:tc>
          <w:tcPr>
            <w:tcW w:w="6000" w:type="dxa"/>
            <w:tcBorders>
              <w:top w:val="nil"/>
              <w:left w:val="nil"/>
              <w:bottom w:val="single" w:sz="4" w:space="0" w:color="auto"/>
              <w:right w:val="single" w:sz="4" w:space="0" w:color="auto"/>
            </w:tcBorders>
            <w:shd w:val="clear" w:color="auto" w:fill="auto"/>
            <w:noWrap/>
            <w:vAlign w:val="bottom"/>
          </w:tcPr>
          <w:p w14:paraId="32D49278" w14:textId="77777777" w:rsidR="006A6223" w:rsidRDefault="006A6223" w:rsidP="000A4042">
            <w:pPr>
              <w:rPr>
                <w:rFonts w:ascii="Arial" w:hAnsi="Arial" w:cs="Arial"/>
                <w:color w:val="000000"/>
                <w:sz w:val="20"/>
                <w:szCs w:val="20"/>
              </w:rPr>
            </w:pPr>
            <w:r>
              <w:rPr>
                <w:rFonts w:ascii="Arial" w:hAnsi="Arial" w:cs="Arial"/>
                <w:color w:val="000000"/>
                <w:sz w:val="20"/>
                <w:szCs w:val="20"/>
              </w:rPr>
              <w:t xml:space="preserve">Drzwi wewnętrzne kabiny motorniczego </w:t>
            </w:r>
          </w:p>
        </w:tc>
        <w:tc>
          <w:tcPr>
            <w:tcW w:w="1274" w:type="dxa"/>
            <w:tcBorders>
              <w:top w:val="nil"/>
              <w:left w:val="nil"/>
              <w:bottom w:val="single" w:sz="4" w:space="0" w:color="auto"/>
              <w:right w:val="single" w:sz="4" w:space="0" w:color="auto"/>
            </w:tcBorders>
            <w:shd w:val="clear" w:color="auto" w:fill="auto"/>
            <w:noWrap/>
            <w:vAlign w:val="bottom"/>
          </w:tcPr>
          <w:p w14:paraId="2003C3B6"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4B77E6D9"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51DFE27B" w14:textId="77777777" w:rsidR="006A6223" w:rsidRDefault="006A6223" w:rsidP="000A4042">
            <w:pPr>
              <w:jc w:val="center"/>
              <w:rPr>
                <w:rFonts w:ascii="Arial" w:hAnsi="Arial" w:cs="Arial"/>
                <w:color w:val="000000"/>
                <w:sz w:val="20"/>
                <w:szCs w:val="20"/>
              </w:rPr>
            </w:pPr>
          </w:p>
        </w:tc>
      </w:tr>
      <w:tr w:rsidR="006A6223" w14:paraId="2D03CDFA" w14:textId="77777777" w:rsidTr="000A4042">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14:paraId="4B4C1ACA" w14:textId="77777777" w:rsidR="006A6223" w:rsidRDefault="006A6223" w:rsidP="000A4042">
            <w:pPr>
              <w:rPr>
                <w:rFonts w:ascii="Arial" w:hAnsi="Arial" w:cs="Arial"/>
                <w:color w:val="000000"/>
                <w:sz w:val="20"/>
                <w:szCs w:val="20"/>
              </w:rPr>
            </w:pPr>
            <w:r>
              <w:rPr>
                <w:rFonts w:ascii="Arial" w:hAnsi="Arial" w:cs="Arial"/>
                <w:color w:val="000000"/>
                <w:sz w:val="20"/>
                <w:szCs w:val="20"/>
              </w:rPr>
              <w:t>20.</w:t>
            </w:r>
          </w:p>
        </w:tc>
        <w:tc>
          <w:tcPr>
            <w:tcW w:w="6000" w:type="dxa"/>
            <w:tcBorders>
              <w:top w:val="nil"/>
              <w:left w:val="nil"/>
              <w:bottom w:val="single" w:sz="4" w:space="0" w:color="auto"/>
              <w:right w:val="single" w:sz="4" w:space="0" w:color="auto"/>
            </w:tcBorders>
            <w:shd w:val="clear" w:color="auto" w:fill="auto"/>
            <w:vAlign w:val="bottom"/>
          </w:tcPr>
          <w:p w14:paraId="41AC9F62" w14:textId="77777777" w:rsidR="006A6223" w:rsidRDefault="006A6223" w:rsidP="000A4042">
            <w:pPr>
              <w:rPr>
                <w:rFonts w:ascii="Arial" w:hAnsi="Arial" w:cs="Arial"/>
                <w:color w:val="000000"/>
                <w:sz w:val="20"/>
                <w:szCs w:val="20"/>
              </w:rPr>
            </w:pPr>
            <w:r>
              <w:rPr>
                <w:rFonts w:ascii="Arial" w:hAnsi="Arial" w:cs="Arial"/>
                <w:color w:val="000000"/>
                <w:sz w:val="20"/>
                <w:szCs w:val="20"/>
              </w:rPr>
              <w:t>Wycieraczka kompletna z mechanizmem napędowym i spryskiwaczem szyby</w:t>
            </w:r>
          </w:p>
        </w:tc>
        <w:tc>
          <w:tcPr>
            <w:tcW w:w="1274" w:type="dxa"/>
            <w:tcBorders>
              <w:top w:val="nil"/>
              <w:left w:val="nil"/>
              <w:bottom w:val="single" w:sz="4" w:space="0" w:color="auto"/>
              <w:right w:val="single" w:sz="4" w:space="0" w:color="auto"/>
            </w:tcBorders>
            <w:shd w:val="clear" w:color="auto" w:fill="auto"/>
            <w:noWrap/>
            <w:vAlign w:val="bottom"/>
          </w:tcPr>
          <w:p w14:paraId="166B50F0"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 xml:space="preserve">2 </w:t>
            </w:r>
            <w:proofErr w:type="spellStart"/>
            <w:r>
              <w:rPr>
                <w:rFonts w:ascii="Arial" w:hAnsi="Arial" w:cs="Arial"/>
                <w:color w:val="000000"/>
                <w:sz w:val="20"/>
                <w:szCs w:val="20"/>
              </w:rPr>
              <w:t>kpl</w:t>
            </w:r>
            <w:proofErr w:type="spellEnd"/>
          </w:p>
        </w:tc>
        <w:tc>
          <w:tcPr>
            <w:tcW w:w="1125" w:type="dxa"/>
            <w:tcBorders>
              <w:top w:val="nil"/>
              <w:left w:val="nil"/>
              <w:bottom w:val="single" w:sz="4" w:space="0" w:color="auto"/>
              <w:right w:val="single" w:sz="4" w:space="0" w:color="auto"/>
            </w:tcBorders>
            <w:shd w:val="clear" w:color="auto" w:fill="auto"/>
            <w:noWrap/>
            <w:vAlign w:val="bottom"/>
          </w:tcPr>
          <w:p w14:paraId="2E0CD4F7"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3D52D009" w14:textId="77777777" w:rsidR="006A6223" w:rsidRDefault="006A6223" w:rsidP="000A4042">
            <w:pPr>
              <w:jc w:val="center"/>
              <w:rPr>
                <w:rFonts w:ascii="Arial" w:hAnsi="Arial" w:cs="Arial"/>
                <w:color w:val="000000"/>
                <w:sz w:val="20"/>
                <w:szCs w:val="20"/>
              </w:rPr>
            </w:pPr>
          </w:p>
        </w:tc>
      </w:tr>
      <w:tr w:rsidR="006A6223" w14:paraId="0404AC61"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0601A818" w14:textId="77777777" w:rsidR="006A6223" w:rsidRDefault="006A6223" w:rsidP="000A4042">
            <w:pPr>
              <w:rPr>
                <w:rFonts w:ascii="Arial" w:hAnsi="Arial" w:cs="Arial"/>
                <w:color w:val="000000"/>
                <w:sz w:val="20"/>
                <w:szCs w:val="20"/>
              </w:rPr>
            </w:pPr>
            <w:r>
              <w:rPr>
                <w:rFonts w:ascii="Arial" w:hAnsi="Arial" w:cs="Arial"/>
                <w:color w:val="000000"/>
                <w:sz w:val="20"/>
                <w:szCs w:val="20"/>
              </w:rPr>
              <w:t>21.</w:t>
            </w:r>
          </w:p>
        </w:tc>
        <w:tc>
          <w:tcPr>
            <w:tcW w:w="6000" w:type="dxa"/>
            <w:tcBorders>
              <w:top w:val="nil"/>
              <w:left w:val="nil"/>
              <w:bottom w:val="single" w:sz="4" w:space="0" w:color="auto"/>
              <w:right w:val="single" w:sz="4" w:space="0" w:color="auto"/>
            </w:tcBorders>
            <w:shd w:val="clear" w:color="auto" w:fill="auto"/>
            <w:noWrap/>
            <w:vAlign w:val="bottom"/>
          </w:tcPr>
          <w:p w14:paraId="089A6402" w14:textId="77777777" w:rsidR="006A6223" w:rsidRDefault="006A6223" w:rsidP="000A4042">
            <w:pPr>
              <w:rPr>
                <w:rFonts w:ascii="Arial" w:hAnsi="Arial" w:cs="Arial"/>
                <w:color w:val="000000"/>
                <w:sz w:val="20"/>
                <w:szCs w:val="20"/>
              </w:rPr>
            </w:pPr>
            <w:r>
              <w:rPr>
                <w:rFonts w:ascii="Arial" w:hAnsi="Arial" w:cs="Arial"/>
                <w:color w:val="000000"/>
                <w:sz w:val="20"/>
                <w:szCs w:val="20"/>
              </w:rPr>
              <w:t>Ramię wycieraczki</w:t>
            </w:r>
          </w:p>
        </w:tc>
        <w:tc>
          <w:tcPr>
            <w:tcW w:w="1274" w:type="dxa"/>
            <w:tcBorders>
              <w:top w:val="nil"/>
              <w:left w:val="nil"/>
              <w:bottom w:val="single" w:sz="4" w:space="0" w:color="auto"/>
              <w:right w:val="single" w:sz="4" w:space="0" w:color="auto"/>
            </w:tcBorders>
            <w:shd w:val="clear" w:color="auto" w:fill="auto"/>
            <w:noWrap/>
            <w:vAlign w:val="bottom"/>
          </w:tcPr>
          <w:p w14:paraId="25FB588D"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14:paraId="3680D910"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08140B5D" w14:textId="77777777" w:rsidR="006A6223" w:rsidRDefault="006A6223" w:rsidP="000A4042">
            <w:pPr>
              <w:jc w:val="center"/>
              <w:rPr>
                <w:rFonts w:ascii="Arial" w:hAnsi="Arial" w:cs="Arial"/>
                <w:color w:val="000000"/>
                <w:sz w:val="20"/>
                <w:szCs w:val="20"/>
              </w:rPr>
            </w:pPr>
          </w:p>
        </w:tc>
      </w:tr>
      <w:tr w:rsidR="006A6223" w14:paraId="5B240FAE"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4255C48E" w14:textId="77777777" w:rsidR="006A6223" w:rsidRDefault="006A6223" w:rsidP="000A4042">
            <w:pPr>
              <w:rPr>
                <w:rFonts w:ascii="Arial" w:hAnsi="Arial" w:cs="Arial"/>
                <w:color w:val="000000"/>
                <w:sz w:val="20"/>
                <w:szCs w:val="20"/>
              </w:rPr>
            </w:pPr>
            <w:r>
              <w:rPr>
                <w:rFonts w:ascii="Arial" w:hAnsi="Arial" w:cs="Arial"/>
                <w:color w:val="000000"/>
                <w:sz w:val="20"/>
                <w:szCs w:val="20"/>
              </w:rPr>
              <w:t>22.</w:t>
            </w:r>
          </w:p>
        </w:tc>
        <w:tc>
          <w:tcPr>
            <w:tcW w:w="6000" w:type="dxa"/>
            <w:tcBorders>
              <w:top w:val="nil"/>
              <w:left w:val="nil"/>
              <w:bottom w:val="single" w:sz="4" w:space="0" w:color="auto"/>
              <w:right w:val="single" w:sz="4" w:space="0" w:color="auto"/>
            </w:tcBorders>
            <w:shd w:val="clear" w:color="auto" w:fill="auto"/>
            <w:noWrap/>
            <w:vAlign w:val="bottom"/>
          </w:tcPr>
          <w:p w14:paraId="6F6241B7" w14:textId="77777777" w:rsidR="006A6223" w:rsidRDefault="006A6223" w:rsidP="000A4042">
            <w:pPr>
              <w:rPr>
                <w:rFonts w:ascii="Arial" w:hAnsi="Arial" w:cs="Arial"/>
                <w:color w:val="000000"/>
                <w:sz w:val="20"/>
                <w:szCs w:val="20"/>
              </w:rPr>
            </w:pPr>
            <w:r>
              <w:rPr>
                <w:rFonts w:ascii="Arial" w:hAnsi="Arial" w:cs="Arial"/>
                <w:color w:val="000000"/>
                <w:sz w:val="20"/>
                <w:szCs w:val="20"/>
              </w:rPr>
              <w:t>Zbiornik spryskiwacza wycieraczki</w:t>
            </w:r>
          </w:p>
        </w:tc>
        <w:tc>
          <w:tcPr>
            <w:tcW w:w="1274" w:type="dxa"/>
            <w:tcBorders>
              <w:top w:val="nil"/>
              <w:left w:val="nil"/>
              <w:bottom w:val="single" w:sz="4" w:space="0" w:color="auto"/>
              <w:right w:val="single" w:sz="4" w:space="0" w:color="auto"/>
            </w:tcBorders>
            <w:shd w:val="clear" w:color="auto" w:fill="auto"/>
            <w:noWrap/>
            <w:vAlign w:val="bottom"/>
          </w:tcPr>
          <w:p w14:paraId="27800A49"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14:paraId="76174F49"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77498945" w14:textId="77777777" w:rsidR="006A6223" w:rsidRDefault="006A6223" w:rsidP="000A4042">
            <w:pPr>
              <w:jc w:val="center"/>
              <w:rPr>
                <w:rFonts w:ascii="Arial" w:hAnsi="Arial" w:cs="Arial"/>
                <w:color w:val="000000"/>
                <w:sz w:val="20"/>
                <w:szCs w:val="20"/>
              </w:rPr>
            </w:pPr>
          </w:p>
        </w:tc>
      </w:tr>
      <w:tr w:rsidR="006A6223" w14:paraId="17F303F2"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117A6A8B" w14:textId="77777777" w:rsidR="006A6223" w:rsidRDefault="006A6223" w:rsidP="000A4042">
            <w:pPr>
              <w:rPr>
                <w:rFonts w:ascii="Arial" w:hAnsi="Arial" w:cs="Arial"/>
                <w:color w:val="000000"/>
                <w:sz w:val="20"/>
                <w:szCs w:val="20"/>
              </w:rPr>
            </w:pPr>
            <w:r>
              <w:rPr>
                <w:rFonts w:ascii="Arial" w:hAnsi="Arial" w:cs="Arial"/>
                <w:color w:val="000000"/>
                <w:sz w:val="20"/>
                <w:szCs w:val="20"/>
              </w:rPr>
              <w:t>23.</w:t>
            </w:r>
          </w:p>
        </w:tc>
        <w:tc>
          <w:tcPr>
            <w:tcW w:w="6000" w:type="dxa"/>
            <w:tcBorders>
              <w:top w:val="nil"/>
              <w:left w:val="nil"/>
              <w:bottom w:val="single" w:sz="4" w:space="0" w:color="auto"/>
              <w:right w:val="single" w:sz="4" w:space="0" w:color="auto"/>
            </w:tcBorders>
            <w:shd w:val="clear" w:color="auto" w:fill="auto"/>
            <w:vAlign w:val="bottom"/>
          </w:tcPr>
          <w:p w14:paraId="2056124B" w14:textId="77777777" w:rsidR="006A6223" w:rsidRDefault="006A6223" w:rsidP="000A4042">
            <w:pPr>
              <w:rPr>
                <w:rFonts w:ascii="Arial" w:hAnsi="Arial" w:cs="Arial"/>
                <w:color w:val="000000"/>
                <w:sz w:val="20"/>
                <w:szCs w:val="20"/>
              </w:rPr>
            </w:pPr>
            <w:r>
              <w:rPr>
                <w:rFonts w:ascii="Arial" w:hAnsi="Arial" w:cs="Arial"/>
                <w:color w:val="000000"/>
                <w:sz w:val="20"/>
                <w:szCs w:val="20"/>
              </w:rPr>
              <w:t>Lustro zewnętrzne kompletne z elementami mocującymi</w:t>
            </w:r>
          </w:p>
        </w:tc>
        <w:tc>
          <w:tcPr>
            <w:tcW w:w="1274" w:type="dxa"/>
            <w:tcBorders>
              <w:top w:val="nil"/>
              <w:left w:val="nil"/>
              <w:bottom w:val="single" w:sz="4" w:space="0" w:color="auto"/>
              <w:right w:val="single" w:sz="4" w:space="0" w:color="auto"/>
            </w:tcBorders>
            <w:shd w:val="clear" w:color="auto" w:fill="auto"/>
            <w:noWrap/>
            <w:vAlign w:val="bottom"/>
          </w:tcPr>
          <w:p w14:paraId="210878C7"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14:paraId="5D0E203D"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01F7BBF9" w14:textId="77777777" w:rsidR="006A6223" w:rsidRDefault="006A6223" w:rsidP="000A4042">
            <w:pPr>
              <w:jc w:val="center"/>
              <w:rPr>
                <w:rFonts w:ascii="Arial" w:hAnsi="Arial" w:cs="Arial"/>
                <w:color w:val="000000"/>
                <w:sz w:val="20"/>
                <w:szCs w:val="20"/>
              </w:rPr>
            </w:pPr>
          </w:p>
        </w:tc>
      </w:tr>
      <w:tr w:rsidR="006A6223" w14:paraId="28657ACD" w14:textId="77777777" w:rsidTr="000A4042">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14:paraId="60EB0F24" w14:textId="77777777" w:rsidR="006A6223" w:rsidRDefault="006A6223" w:rsidP="000A4042">
            <w:pPr>
              <w:rPr>
                <w:rFonts w:ascii="Arial" w:hAnsi="Arial" w:cs="Arial"/>
                <w:color w:val="000000"/>
                <w:sz w:val="20"/>
                <w:szCs w:val="20"/>
              </w:rPr>
            </w:pPr>
            <w:r>
              <w:rPr>
                <w:rFonts w:ascii="Arial" w:hAnsi="Arial" w:cs="Arial"/>
                <w:color w:val="000000"/>
                <w:sz w:val="20"/>
                <w:szCs w:val="20"/>
              </w:rPr>
              <w:t>24.</w:t>
            </w:r>
          </w:p>
        </w:tc>
        <w:tc>
          <w:tcPr>
            <w:tcW w:w="6000" w:type="dxa"/>
            <w:tcBorders>
              <w:top w:val="nil"/>
              <w:left w:val="nil"/>
              <w:bottom w:val="single" w:sz="4" w:space="0" w:color="auto"/>
              <w:right w:val="single" w:sz="4" w:space="0" w:color="auto"/>
            </w:tcBorders>
            <w:shd w:val="clear" w:color="auto" w:fill="auto"/>
            <w:vAlign w:val="bottom"/>
          </w:tcPr>
          <w:p w14:paraId="34B0B9B6" w14:textId="77777777" w:rsidR="006A6223" w:rsidRDefault="006A6223" w:rsidP="000A4042">
            <w:pPr>
              <w:rPr>
                <w:rFonts w:ascii="Arial" w:hAnsi="Arial" w:cs="Arial"/>
                <w:color w:val="000000"/>
                <w:sz w:val="20"/>
                <w:szCs w:val="20"/>
              </w:rPr>
            </w:pPr>
            <w:r>
              <w:rPr>
                <w:rFonts w:ascii="Arial" w:hAnsi="Arial" w:cs="Arial"/>
                <w:color w:val="000000"/>
                <w:sz w:val="20"/>
                <w:szCs w:val="20"/>
              </w:rPr>
              <w:t xml:space="preserve">Elementy piasecznicy (komplet elementów od wylotu zbiornika do dyszy </w:t>
            </w:r>
            <w:proofErr w:type="spellStart"/>
            <w:r>
              <w:rPr>
                <w:rFonts w:ascii="Arial" w:hAnsi="Arial" w:cs="Arial"/>
                <w:color w:val="000000"/>
                <w:sz w:val="20"/>
                <w:szCs w:val="20"/>
              </w:rPr>
              <w:t>wysypowej</w:t>
            </w:r>
            <w:proofErr w:type="spellEnd"/>
            <w:r>
              <w:rPr>
                <w:rFonts w:ascii="Arial" w:hAnsi="Arial" w:cs="Arial"/>
                <w:color w:val="000000"/>
                <w:sz w:val="20"/>
                <w:szCs w:val="20"/>
              </w:rPr>
              <w:t>)</w:t>
            </w:r>
          </w:p>
        </w:tc>
        <w:tc>
          <w:tcPr>
            <w:tcW w:w="1274" w:type="dxa"/>
            <w:tcBorders>
              <w:top w:val="nil"/>
              <w:left w:val="nil"/>
              <w:bottom w:val="single" w:sz="4" w:space="0" w:color="auto"/>
              <w:right w:val="single" w:sz="4" w:space="0" w:color="auto"/>
            </w:tcBorders>
            <w:shd w:val="clear" w:color="auto" w:fill="auto"/>
            <w:noWrap/>
            <w:vAlign w:val="bottom"/>
          </w:tcPr>
          <w:p w14:paraId="7AD14897"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 xml:space="preserve">4 </w:t>
            </w: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125" w:type="dxa"/>
            <w:tcBorders>
              <w:top w:val="nil"/>
              <w:left w:val="nil"/>
              <w:bottom w:val="single" w:sz="4" w:space="0" w:color="auto"/>
              <w:right w:val="single" w:sz="4" w:space="0" w:color="auto"/>
            </w:tcBorders>
            <w:shd w:val="clear" w:color="auto" w:fill="auto"/>
            <w:noWrap/>
            <w:vAlign w:val="bottom"/>
          </w:tcPr>
          <w:p w14:paraId="49DAC204"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6851E25A" w14:textId="77777777" w:rsidR="006A6223" w:rsidRDefault="006A6223" w:rsidP="000A4042">
            <w:pPr>
              <w:jc w:val="center"/>
              <w:rPr>
                <w:rFonts w:ascii="Arial" w:hAnsi="Arial" w:cs="Arial"/>
                <w:color w:val="000000"/>
                <w:sz w:val="20"/>
                <w:szCs w:val="20"/>
              </w:rPr>
            </w:pPr>
          </w:p>
        </w:tc>
      </w:tr>
      <w:tr w:rsidR="006A6223" w14:paraId="0A722ACA"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5824D7B9" w14:textId="77777777" w:rsidR="006A6223" w:rsidRDefault="006A6223" w:rsidP="000A4042">
            <w:pPr>
              <w:rPr>
                <w:rFonts w:ascii="Arial" w:hAnsi="Arial" w:cs="Arial"/>
                <w:color w:val="000000"/>
                <w:sz w:val="20"/>
                <w:szCs w:val="20"/>
              </w:rPr>
            </w:pPr>
            <w:r>
              <w:rPr>
                <w:rFonts w:ascii="Arial" w:hAnsi="Arial" w:cs="Arial"/>
                <w:color w:val="000000"/>
                <w:sz w:val="20"/>
                <w:szCs w:val="20"/>
              </w:rPr>
              <w:t>25.</w:t>
            </w:r>
          </w:p>
        </w:tc>
        <w:tc>
          <w:tcPr>
            <w:tcW w:w="6000" w:type="dxa"/>
            <w:tcBorders>
              <w:top w:val="nil"/>
              <w:left w:val="nil"/>
              <w:bottom w:val="single" w:sz="4" w:space="0" w:color="auto"/>
              <w:right w:val="single" w:sz="4" w:space="0" w:color="auto"/>
            </w:tcBorders>
            <w:shd w:val="clear" w:color="auto" w:fill="auto"/>
            <w:noWrap/>
            <w:vAlign w:val="bottom"/>
          </w:tcPr>
          <w:p w14:paraId="1874B877" w14:textId="77777777" w:rsidR="006A6223" w:rsidRDefault="006A6223" w:rsidP="000A4042">
            <w:pPr>
              <w:rPr>
                <w:rFonts w:ascii="Arial" w:hAnsi="Arial" w:cs="Arial"/>
                <w:color w:val="000000"/>
                <w:sz w:val="20"/>
                <w:szCs w:val="20"/>
              </w:rPr>
            </w:pPr>
            <w:r>
              <w:rPr>
                <w:rFonts w:ascii="Arial" w:hAnsi="Arial" w:cs="Arial"/>
                <w:color w:val="000000"/>
                <w:sz w:val="20"/>
                <w:szCs w:val="20"/>
              </w:rPr>
              <w:t>Hamulec szynowy z elementami zawieszenia</w:t>
            </w:r>
          </w:p>
        </w:tc>
        <w:tc>
          <w:tcPr>
            <w:tcW w:w="1274" w:type="dxa"/>
            <w:tcBorders>
              <w:top w:val="nil"/>
              <w:left w:val="nil"/>
              <w:bottom w:val="single" w:sz="4" w:space="0" w:color="auto"/>
              <w:right w:val="single" w:sz="4" w:space="0" w:color="auto"/>
            </w:tcBorders>
            <w:shd w:val="clear" w:color="auto" w:fill="auto"/>
            <w:noWrap/>
            <w:vAlign w:val="bottom"/>
          </w:tcPr>
          <w:p w14:paraId="50D5620E"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14:paraId="251F8F1A"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46C18E05" w14:textId="77777777" w:rsidR="006A6223" w:rsidRDefault="006A6223" w:rsidP="000A4042">
            <w:pPr>
              <w:jc w:val="center"/>
              <w:rPr>
                <w:rFonts w:ascii="Arial" w:hAnsi="Arial" w:cs="Arial"/>
                <w:color w:val="000000"/>
                <w:sz w:val="20"/>
                <w:szCs w:val="20"/>
              </w:rPr>
            </w:pPr>
          </w:p>
        </w:tc>
      </w:tr>
      <w:tr w:rsidR="006A6223" w14:paraId="59B565B0"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58E03A1C" w14:textId="77777777" w:rsidR="006A6223" w:rsidRDefault="006A6223" w:rsidP="000A4042">
            <w:pPr>
              <w:rPr>
                <w:rFonts w:ascii="Arial" w:hAnsi="Arial" w:cs="Arial"/>
                <w:color w:val="000000"/>
                <w:sz w:val="20"/>
                <w:szCs w:val="20"/>
              </w:rPr>
            </w:pPr>
            <w:r>
              <w:rPr>
                <w:rFonts w:ascii="Arial" w:hAnsi="Arial" w:cs="Arial"/>
                <w:color w:val="000000"/>
                <w:sz w:val="20"/>
                <w:szCs w:val="20"/>
              </w:rPr>
              <w:t>26.</w:t>
            </w:r>
          </w:p>
        </w:tc>
        <w:tc>
          <w:tcPr>
            <w:tcW w:w="6000" w:type="dxa"/>
            <w:tcBorders>
              <w:top w:val="nil"/>
              <w:left w:val="nil"/>
              <w:bottom w:val="single" w:sz="4" w:space="0" w:color="auto"/>
              <w:right w:val="single" w:sz="4" w:space="0" w:color="auto"/>
            </w:tcBorders>
            <w:shd w:val="clear" w:color="auto" w:fill="auto"/>
            <w:noWrap/>
            <w:vAlign w:val="bottom"/>
          </w:tcPr>
          <w:p w14:paraId="2D221CE3" w14:textId="77777777" w:rsidR="006A6223" w:rsidRDefault="006A6223" w:rsidP="000A4042">
            <w:pPr>
              <w:rPr>
                <w:rFonts w:ascii="Arial" w:hAnsi="Arial" w:cs="Arial"/>
                <w:color w:val="000000"/>
                <w:sz w:val="20"/>
                <w:szCs w:val="20"/>
              </w:rPr>
            </w:pPr>
            <w:r>
              <w:rPr>
                <w:rFonts w:ascii="Arial" w:hAnsi="Arial" w:cs="Arial"/>
                <w:color w:val="000000"/>
                <w:sz w:val="20"/>
                <w:szCs w:val="20"/>
              </w:rPr>
              <w:t>Amortyzator wózka</w:t>
            </w:r>
          </w:p>
        </w:tc>
        <w:tc>
          <w:tcPr>
            <w:tcW w:w="1274" w:type="dxa"/>
            <w:tcBorders>
              <w:top w:val="nil"/>
              <w:left w:val="nil"/>
              <w:bottom w:val="single" w:sz="4" w:space="0" w:color="auto"/>
              <w:right w:val="single" w:sz="4" w:space="0" w:color="auto"/>
            </w:tcBorders>
            <w:shd w:val="clear" w:color="auto" w:fill="auto"/>
            <w:noWrap/>
            <w:vAlign w:val="bottom"/>
          </w:tcPr>
          <w:p w14:paraId="10BB0CB4"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72E31FDE"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0E4A769F" w14:textId="77777777" w:rsidR="006A6223" w:rsidRDefault="006A6223" w:rsidP="000A4042">
            <w:pPr>
              <w:jc w:val="center"/>
              <w:rPr>
                <w:rFonts w:ascii="Arial" w:hAnsi="Arial" w:cs="Arial"/>
                <w:color w:val="000000"/>
                <w:sz w:val="20"/>
                <w:szCs w:val="20"/>
              </w:rPr>
            </w:pPr>
          </w:p>
        </w:tc>
      </w:tr>
      <w:tr w:rsidR="006A6223" w14:paraId="6A20E34C"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1F0AE60F" w14:textId="77777777" w:rsidR="006A6223" w:rsidRDefault="006A6223" w:rsidP="000A4042">
            <w:pPr>
              <w:rPr>
                <w:rFonts w:ascii="Arial" w:hAnsi="Arial" w:cs="Arial"/>
                <w:color w:val="000000"/>
                <w:sz w:val="20"/>
                <w:szCs w:val="20"/>
              </w:rPr>
            </w:pPr>
            <w:r>
              <w:rPr>
                <w:rFonts w:ascii="Arial" w:hAnsi="Arial" w:cs="Arial"/>
                <w:color w:val="000000"/>
                <w:sz w:val="20"/>
                <w:szCs w:val="20"/>
              </w:rPr>
              <w:t>27.</w:t>
            </w:r>
          </w:p>
        </w:tc>
        <w:tc>
          <w:tcPr>
            <w:tcW w:w="6000" w:type="dxa"/>
            <w:tcBorders>
              <w:top w:val="nil"/>
              <w:left w:val="nil"/>
              <w:bottom w:val="single" w:sz="4" w:space="0" w:color="auto"/>
              <w:right w:val="single" w:sz="4" w:space="0" w:color="auto"/>
            </w:tcBorders>
            <w:shd w:val="clear" w:color="auto" w:fill="auto"/>
            <w:noWrap/>
            <w:vAlign w:val="bottom"/>
          </w:tcPr>
          <w:p w14:paraId="00288E1E" w14:textId="77777777" w:rsidR="006A6223" w:rsidRDefault="006A6223" w:rsidP="000A4042">
            <w:pPr>
              <w:rPr>
                <w:rFonts w:ascii="Arial" w:hAnsi="Arial" w:cs="Arial"/>
                <w:color w:val="000000"/>
                <w:sz w:val="20"/>
                <w:szCs w:val="20"/>
              </w:rPr>
            </w:pPr>
            <w:r>
              <w:rPr>
                <w:rFonts w:ascii="Arial" w:hAnsi="Arial" w:cs="Arial"/>
                <w:color w:val="000000"/>
                <w:sz w:val="20"/>
                <w:szCs w:val="20"/>
              </w:rPr>
              <w:t xml:space="preserve">Czujnik pomiaru </w:t>
            </w:r>
            <w:proofErr w:type="spellStart"/>
            <w:r>
              <w:rPr>
                <w:rFonts w:ascii="Arial" w:hAnsi="Arial" w:cs="Arial"/>
                <w:color w:val="000000"/>
                <w:sz w:val="20"/>
                <w:szCs w:val="20"/>
              </w:rPr>
              <w:t>predkości</w:t>
            </w:r>
            <w:proofErr w:type="spellEnd"/>
          </w:p>
        </w:tc>
        <w:tc>
          <w:tcPr>
            <w:tcW w:w="1274" w:type="dxa"/>
            <w:tcBorders>
              <w:top w:val="nil"/>
              <w:left w:val="nil"/>
              <w:bottom w:val="single" w:sz="4" w:space="0" w:color="auto"/>
              <w:right w:val="single" w:sz="4" w:space="0" w:color="auto"/>
            </w:tcBorders>
            <w:shd w:val="clear" w:color="auto" w:fill="auto"/>
            <w:noWrap/>
            <w:vAlign w:val="bottom"/>
          </w:tcPr>
          <w:p w14:paraId="2EE0BF02"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7F0C8CB6"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1F7F1A4E" w14:textId="77777777" w:rsidR="006A6223" w:rsidRDefault="006A6223" w:rsidP="000A4042">
            <w:pPr>
              <w:jc w:val="center"/>
              <w:rPr>
                <w:rFonts w:ascii="Arial" w:hAnsi="Arial" w:cs="Arial"/>
                <w:color w:val="000000"/>
                <w:sz w:val="20"/>
                <w:szCs w:val="20"/>
              </w:rPr>
            </w:pPr>
          </w:p>
        </w:tc>
      </w:tr>
      <w:tr w:rsidR="006A6223" w14:paraId="1668055D"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0ABCC6F6" w14:textId="77777777" w:rsidR="006A6223" w:rsidRDefault="006A6223" w:rsidP="000A4042">
            <w:pPr>
              <w:rPr>
                <w:rFonts w:ascii="Arial" w:hAnsi="Arial" w:cs="Arial"/>
                <w:color w:val="000000"/>
                <w:sz w:val="20"/>
                <w:szCs w:val="20"/>
              </w:rPr>
            </w:pPr>
            <w:r>
              <w:rPr>
                <w:rFonts w:ascii="Arial" w:hAnsi="Arial" w:cs="Arial"/>
                <w:color w:val="000000"/>
                <w:sz w:val="20"/>
                <w:szCs w:val="20"/>
              </w:rPr>
              <w:t>28.</w:t>
            </w:r>
          </w:p>
        </w:tc>
        <w:tc>
          <w:tcPr>
            <w:tcW w:w="6000" w:type="dxa"/>
            <w:tcBorders>
              <w:top w:val="nil"/>
              <w:left w:val="nil"/>
              <w:bottom w:val="single" w:sz="4" w:space="0" w:color="auto"/>
              <w:right w:val="single" w:sz="4" w:space="0" w:color="auto"/>
            </w:tcBorders>
            <w:shd w:val="clear" w:color="auto" w:fill="auto"/>
            <w:noWrap/>
            <w:vAlign w:val="bottom"/>
          </w:tcPr>
          <w:p w14:paraId="07297182" w14:textId="77777777" w:rsidR="006A6223" w:rsidRDefault="006A6223" w:rsidP="000A4042">
            <w:pPr>
              <w:rPr>
                <w:rFonts w:ascii="Arial" w:hAnsi="Arial" w:cs="Arial"/>
                <w:color w:val="000000"/>
                <w:sz w:val="20"/>
                <w:szCs w:val="20"/>
              </w:rPr>
            </w:pPr>
            <w:r>
              <w:rPr>
                <w:rFonts w:ascii="Arial" w:hAnsi="Arial" w:cs="Arial"/>
                <w:color w:val="000000"/>
                <w:sz w:val="20"/>
                <w:szCs w:val="20"/>
              </w:rPr>
              <w:t>Dzwonek zewnętrzny</w:t>
            </w:r>
          </w:p>
        </w:tc>
        <w:tc>
          <w:tcPr>
            <w:tcW w:w="1274" w:type="dxa"/>
            <w:tcBorders>
              <w:top w:val="nil"/>
              <w:left w:val="nil"/>
              <w:bottom w:val="single" w:sz="4" w:space="0" w:color="auto"/>
              <w:right w:val="single" w:sz="4" w:space="0" w:color="auto"/>
            </w:tcBorders>
            <w:shd w:val="clear" w:color="auto" w:fill="auto"/>
            <w:noWrap/>
            <w:vAlign w:val="bottom"/>
          </w:tcPr>
          <w:p w14:paraId="5BF44D29"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4640FBEE"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460DB1BA" w14:textId="77777777" w:rsidR="006A6223" w:rsidRDefault="006A6223" w:rsidP="000A4042">
            <w:pPr>
              <w:jc w:val="center"/>
              <w:rPr>
                <w:rFonts w:ascii="Arial" w:hAnsi="Arial" w:cs="Arial"/>
                <w:color w:val="000000"/>
                <w:sz w:val="20"/>
                <w:szCs w:val="20"/>
              </w:rPr>
            </w:pPr>
          </w:p>
        </w:tc>
      </w:tr>
      <w:tr w:rsidR="006A6223" w14:paraId="269B7657" w14:textId="77777777"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14:paraId="2FA27DA1" w14:textId="77777777" w:rsidR="006A6223" w:rsidRDefault="006A6223" w:rsidP="000A4042">
            <w:pPr>
              <w:rPr>
                <w:rFonts w:ascii="Arial" w:hAnsi="Arial" w:cs="Arial"/>
                <w:color w:val="000000"/>
                <w:sz w:val="20"/>
                <w:szCs w:val="20"/>
              </w:rPr>
            </w:pPr>
            <w:r>
              <w:rPr>
                <w:rFonts w:ascii="Arial" w:hAnsi="Arial" w:cs="Arial"/>
                <w:color w:val="000000"/>
                <w:sz w:val="20"/>
                <w:szCs w:val="20"/>
              </w:rPr>
              <w:t>29.</w:t>
            </w:r>
          </w:p>
        </w:tc>
        <w:tc>
          <w:tcPr>
            <w:tcW w:w="6000" w:type="dxa"/>
            <w:tcBorders>
              <w:top w:val="nil"/>
              <w:left w:val="nil"/>
              <w:bottom w:val="single" w:sz="4" w:space="0" w:color="auto"/>
              <w:right w:val="single" w:sz="4" w:space="0" w:color="auto"/>
            </w:tcBorders>
            <w:shd w:val="clear" w:color="auto" w:fill="auto"/>
            <w:noWrap/>
            <w:vAlign w:val="bottom"/>
          </w:tcPr>
          <w:p w14:paraId="07BA4FDA" w14:textId="77777777" w:rsidR="006A6223" w:rsidRDefault="006A6223" w:rsidP="000A4042">
            <w:pPr>
              <w:rPr>
                <w:rFonts w:ascii="Arial" w:hAnsi="Arial" w:cs="Arial"/>
                <w:color w:val="000000"/>
                <w:sz w:val="20"/>
                <w:szCs w:val="20"/>
              </w:rPr>
            </w:pPr>
            <w:r>
              <w:rPr>
                <w:rFonts w:ascii="Arial" w:hAnsi="Arial" w:cs="Arial"/>
                <w:color w:val="000000"/>
                <w:sz w:val="20"/>
                <w:szCs w:val="20"/>
              </w:rPr>
              <w:t>Nastawnik jazdy kompletny</w:t>
            </w:r>
          </w:p>
        </w:tc>
        <w:tc>
          <w:tcPr>
            <w:tcW w:w="1274" w:type="dxa"/>
            <w:tcBorders>
              <w:top w:val="nil"/>
              <w:left w:val="nil"/>
              <w:bottom w:val="single" w:sz="4" w:space="0" w:color="auto"/>
              <w:right w:val="single" w:sz="4" w:space="0" w:color="auto"/>
            </w:tcBorders>
            <w:shd w:val="clear" w:color="auto" w:fill="auto"/>
            <w:noWrap/>
            <w:vAlign w:val="bottom"/>
          </w:tcPr>
          <w:p w14:paraId="119600D1" w14:textId="77777777"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14:paraId="42AA0241" w14:textId="77777777"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14:paraId="0F255786" w14:textId="77777777" w:rsidR="006A6223" w:rsidRDefault="006A6223" w:rsidP="000A4042">
            <w:pPr>
              <w:jc w:val="center"/>
              <w:rPr>
                <w:rFonts w:ascii="Arial" w:hAnsi="Arial" w:cs="Arial"/>
                <w:color w:val="000000"/>
                <w:sz w:val="20"/>
                <w:szCs w:val="20"/>
              </w:rPr>
            </w:pPr>
          </w:p>
        </w:tc>
      </w:tr>
    </w:tbl>
    <w:p w14:paraId="3517A619" w14:textId="77777777" w:rsidR="006A6223" w:rsidRDefault="006A6223" w:rsidP="006A6223">
      <w:pPr>
        <w:autoSpaceDE w:val="0"/>
        <w:autoSpaceDN w:val="0"/>
        <w:adjustRightInd w:val="0"/>
        <w:rPr>
          <w:b/>
          <w:bCs/>
        </w:rPr>
      </w:pPr>
    </w:p>
    <w:p w14:paraId="674BD34A" w14:textId="77777777" w:rsidR="006A6223" w:rsidRPr="00337AF5" w:rsidRDefault="006A6223" w:rsidP="006A6223">
      <w:pPr>
        <w:rPr>
          <w:rFonts w:ascii="Arial" w:hAnsi="Arial" w:cs="Arial"/>
          <w:sz w:val="18"/>
          <w:szCs w:val="18"/>
        </w:rPr>
      </w:pPr>
      <w:r w:rsidRPr="00337AF5">
        <w:rPr>
          <w:rFonts w:ascii="Arial" w:hAnsi="Arial" w:cs="Arial"/>
          <w:sz w:val="18"/>
          <w:szCs w:val="18"/>
        </w:rPr>
        <w:t xml:space="preserve">* - w zależności od budowy oferowanego tramwaju, należy dostarczyć gotowe panele poszycia (polakierowane) jeżeli producent przewidział ich mocowanie poprzez wklejanie lub przykręcanie do konstrukcji szkieletu pudła lub dopasowane blachy poszycia, które wymagają mocowania za pomocą spawania.  </w:t>
      </w:r>
    </w:p>
    <w:p w14:paraId="62F59F4A" w14:textId="77777777" w:rsidR="0072416D" w:rsidRDefault="0072416D"/>
    <w:p w14:paraId="03ECB8D2" w14:textId="68B907AC" w:rsidR="0072416D" w:rsidRDefault="0072416D"/>
    <w:sectPr w:rsidR="0072416D" w:rsidSect="002764AD">
      <w:headerReference w:type="default" r:id="rId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1F8EA" w14:textId="77777777" w:rsidR="003C6C1E" w:rsidRDefault="003C6C1E" w:rsidP="002764AD">
      <w:r>
        <w:separator/>
      </w:r>
    </w:p>
  </w:endnote>
  <w:endnote w:type="continuationSeparator" w:id="0">
    <w:p w14:paraId="2580B119" w14:textId="77777777" w:rsidR="003C6C1E" w:rsidRDefault="003C6C1E" w:rsidP="0027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B0916" w14:textId="77777777" w:rsidR="003C6C1E" w:rsidRDefault="003C6C1E" w:rsidP="002764AD">
      <w:r>
        <w:separator/>
      </w:r>
    </w:p>
  </w:footnote>
  <w:footnote w:type="continuationSeparator" w:id="0">
    <w:p w14:paraId="03F59401" w14:textId="77777777" w:rsidR="003C6C1E" w:rsidRDefault="003C6C1E" w:rsidP="00276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DEBD" w14:textId="77777777" w:rsidR="002764AD" w:rsidRDefault="002764AD">
    <w:pPr>
      <w:pStyle w:val="Nagwek"/>
    </w:pPr>
    <w:r>
      <w:rPr>
        <w:noProof/>
      </w:rPr>
      <w:drawing>
        <wp:inline distT="0" distB="0" distL="0" distR="0" wp14:anchorId="27327884" wp14:editId="56462795">
          <wp:extent cx="5761355"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96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BC1"/>
    <w:rsid w:val="0000186B"/>
    <w:rsid w:val="00133BC1"/>
    <w:rsid w:val="00137786"/>
    <w:rsid w:val="001D1DB2"/>
    <w:rsid w:val="001E5E3C"/>
    <w:rsid w:val="00236C72"/>
    <w:rsid w:val="002551AF"/>
    <w:rsid w:val="002764AD"/>
    <w:rsid w:val="002954D7"/>
    <w:rsid w:val="00295731"/>
    <w:rsid w:val="00310A55"/>
    <w:rsid w:val="00320313"/>
    <w:rsid w:val="0037107B"/>
    <w:rsid w:val="003C6C1E"/>
    <w:rsid w:val="00587F51"/>
    <w:rsid w:val="005A077A"/>
    <w:rsid w:val="005B1D3B"/>
    <w:rsid w:val="006221CB"/>
    <w:rsid w:val="006A6223"/>
    <w:rsid w:val="0072416D"/>
    <w:rsid w:val="007976A0"/>
    <w:rsid w:val="007D6804"/>
    <w:rsid w:val="007D6D50"/>
    <w:rsid w:val="007E5D29"/>
    <w:rsid w:val="00965576"/>
    <w:rsid w:val="009B1D54"/>
    <w:rsid w:val="009E4FAE"/>
    <w:rsid w:val="00B83497"/>
    <w:rsid w:val="00BD7541"/>
    <w:rsid w:val="00C9340B"/>
    <w:rsid w:val="00D125F8"/>
    <w:rsid w:val="00DF6745"/>
    <w:rsid w:val="00E13D11"/>
    <w:rsid w:val="00E45DAA"/>
    <w:rsid w:val="00E54C48"/>
    <w:rsid w:val="00F93BCB"/>
    <w:rsid w:val="00FF5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148D4"/>
  <w15:docId w15:val="{F781F288-F79E-4B59-A228-3399E6AA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B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4AD"/>
    <w:pPr>
      <w:tabs>
        <w:tab w:val="center" w:pos="4536"/>
        <w:tab w:val="right" w:pos="9072"/>
      </w:tabs>
    </w:pPr>
  </w:style>
  <w:style w:type="character" w:customStyle="1" w:styleId="NagwekZnak">
    <w:name w:val="Nagłówek Znak"/>
    <w:basedOn w:val="Domylnaczcionkaakapitu"/>
    <w:link w:val="Nagwek"/>
    <w:uiPriority w:val="99"/>
    <w:rsid w:val="002764A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764AD"/>
    <w:pPr>
      <w:tabs>
        <w:tab w:val="center" w:pos="4536"/>
        <w:tab w:val="right" w:pos="9072"/>
      </w:tabs>
    </w:pPr>
  </w:style>
  <w:style w:type="character" w:customStyle="1" w:styleId="StopkaZnak">
    <w:name w:val="Stopka Znak"/>
    <w:basedOn w:val="Domylnaczcionkaakapitu"/>
    <w:link w:val="Stopka"/>
    <w:uiPriority w:val="99"/>
    <w:rsid w:val="002764A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764AD"/>
    <w:rPr>
      <w:rFonts w:ascii="Tahoma" w:hAnsi="Tahoma" w:cs="Tahoma"/>
      <w:sz w:val="16"/>
      <w:szCs w:val="16"/>
    </w:rPr>
  </w:style>
  <w:style w:type="character" w:customStyle="1" w:styleId="TekstdymkaZnak">
    <w:name w:val="Tekst dymka Znak"/>
    <w:basedOn w:val="Domylnaczcionkaakapitu"/>
    <w:link w:val="Tekstdymka"/>
    <w:uiPriority w:val="99"/>
    <w:semiHidden/>
    <w:rsid w:val="002764A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tkleczewska</dc:creator>
  <cp:lastModifiedBy>Radosław Suchan</cp:lastModifiedBy>
  <cp:revision>6</cp:revision>
  <cp:lastPrinted>2019-09-26T11:29:00Z</cp:lastPrinted>
  <dcterms:created xsi:type="dcterms:W3CDTF">2019-09-19T08:11:00Z</dcterms:created>
  <dcterms:modified xsi:type="dcterms:W3CDTF">2020-10-19T12:46:00Z</dcterms:modified>
</cp:coreProperties>
</file>