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A25F" w14:textId="261D8395" w:rsidR="00CD4CAC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471427" w:rsidRPr="00FB10CA">
        <w:rPr>
          <w:rFonts w:ascii="Calibri" w:eastAsia="Calibri" w:hAnsi="Calibri" w:cs="Calibri"/>
          <w:b/>
          <w:bCs/>
        </w:rPr>
        <w:t>5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14:paraId="35B6F4F1" w14:textId="1DDE8E31" w:rsidR="006821AE" w:rsidRPr="00FB10CA" w:rsidRDefault="006821AE" w:rsidP="00FB10CA">
      <w:pPr>
        <w:tabs>
          <w:tab w:val="num" w:pos="0"/>
        </w:tabs>
        <w:suppressAutoHyphens/>
        <w:spacing w:after="40" w:line="276" w:lineRule="auto"/>
        <w:rPr>
          <w:rFonts w:ascii="Calibri" w:hAnsi="Calibri" w:cs="Calibri"/>
          <w:bCs/>
        </w:rPr>
      </w:pPr>
      <w:r w:rsidRPr="00FB10CA">
        <w:rPr>
          <w:rFonts w:ascii="Calibri" w:hAnsi="Calibri" w:cs="Calibri"/>
          <w:b/>
        </w:rPr>
        <w:t>Załącznik wspólny dla Części I</w:t>
      </w:r>
      <w:r w:rsidR="00562B44" w:rsidRPr="00FB10CA">
        <w:rPr>
          <w:rFonts w:ascii="Calibri" w:hAnsi="Calibri" w:cs="Calibri"/>
          <w:b/>
        </w:rPr>
        <w:t>, II</w:t>
      </w:r>
      <w:r w:rsidRPr="00FB10CA">
        <w:rPr>
          <w:rFonts w:ascii="Calibri" w:hAnsi="Calibri" w:cs="Calibri"/>
          <w:b/>
        </w:rPr>
        <w:t xml:space="preserve"> i I</w:t>
      </w:r>
      <w:r w:rsidR="00562B44" w:rsidRPr="00FB10CA">
        <w:rPr>
          <w:rFonts w:ascii="Calibri" w:hAnsi="Calibri" w:cs="Calibri"/>
          <w:b/>
        </w:rPr>
        <w:t>I</w:t>
      </w:r>
      <w:r w:rsidRPr="00FB10CA">
        <w:rPr>
          <w:rFonts w:ascii="Calibri" w:hAnsi="Calibri" w:cs="Calibri"/>
          <w:b/>
        </w:rPr>
        <w:t>I</w:t>
      </w:r>
    </w:p>
    <w:p w14:paraId="38CD4403" w14:textId="77777777" w:rsidR="006821AE" w:rsidRPr="00FB10CA" w:rsidRDefault="006821AE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14:paraId="4296BDDB" w14:textId="66CA4552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14:paraId="2BFE4ABC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5585CF69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14:paraId="0972C311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</w:t>
      </w:r>
      <w:proofErr w:type="spellStart"/>
      <w:r w:rsidRPr="00FB10CA">
        <w:rPr>
          <w:rFonts w:ascii="Calibri" w:hAnsi="Calibri" w:cs="Calibri"/>
        </w:rPr>
        <w:t>CEiDG</w:t>
      </w:r>
      <w:proofErr w:type="spellEnd"/>
      <w:r w:rsidRPr="00FB10CA">
        <w:rPr>
          <w:rFonts w:ascii="Calibri" w:hAnsi="Calibri" w:cs="Calibri"/>
        </w:rPr>
        <w:t xml:space="preserve"> w zależności od podmiotu</w:t>
      </w:r>
    </w:p>
    <w:p w14:paraId="12B22770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579FB95F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14:paraId="25974881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37C55248" w14:textId="77777777"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14:paraId="27F270B2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41D7F6B8" w14:textId="50E2AD35" w:rsidR="00AE12F3" w:rsidRPr="00FB10CA" w:rsidRDefault="00DE1FF4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6921B6A2" w14:textId="3F789A02"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  <w:r w:rsidR="002D0D64" w:rsidRPr="00FB10CA">
        <w:rPr>
          <w:rFonts w:ascii="Calibri" w:hAnsi="Calibri" w:cs="Calibri"/>
          <w:b/>
          <w:bCs/>
          <w:i/>
          <w:iCs/>
        </w:rPr>
        <w:t xml:space="preserve"> </w:t>
      </w:r>
    </w:p>
    <w:p w14:paraId="1520C90A" w14:textId="4D68552B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  <w:i/>
          <w:iCs/>
        </w:rPr>
      </w:pPr>
    </w:p>
    <w:p w14:paraId="47FD4F2F" w14:textId="5F06D6A7" w:rsidR="005E2692" w:rsidRPr="005E2692" w:rsidRDefault="007D7E1F" w:rsidP="005E2692">
      <w:pPr>
        <w:spacing w:line="276" w:lineRule="auto"/>
        <w:rPr>
          <w:rFonts w:ascii="Calibri" w:hAnsi="Calibri" w:cs="Calibri"/>
          <w:b/>
          <w:u w:val="single"/>
        </w:rPr>
      </w:pPr>
      <w:r w:rsidRPr="005E2692">
        <w:rPr>
          <w:rFonts w:ascii="Calibri" w:hAnsi="Calibri" w:cs="Calibri"/>
        </w:rPr>
        <w:t>złożone w postępowaniu o udzielenie zamówienia publicznego pn.:</w:t>
      </w:r>
      <w:r w:rsidR="004808E3" w:rsidRPr="005E2692">
        <w:rPr>
          <w:rFonts w:ascii="Calibri" w:hAnsi="Calibri" w:cs="Calibri"/>
        </w:rPr>
        <w:t xml:space="preserve"> </w:t>
      </w:r>
      <w:r w:rsidR="005E2692" w:rsidRPr="005E2692">
        <w:rPr>
          <w:rFonts w:ascii="Calibri" w:hAnsi="Calibri" w:cs="Calibri"/>
          <w:b/>
        </w:rPr>
        <w:t>„Dostawa i montaż wyposażenia do mieszkań chronionych – wspieranych w budynku wielorodzinnym przy ul. Królowej Bony w Świeciu oraz Ośrodka Wsparcia - Domu Dziennego Pobytu – Część I, Część II, Część III”</w:t>
      </w:r>
    </w:p>
    <w:p w14:paraId="1533AE74" w14:textId="5BD3A506" w:rsidR="00AE12F3" w:rsidRPr="00FB10CA" w:rsidRDefault="00740F10" w:rsidP="005E2692">
      <w:pPr>
        <w:spacing w:line="276" w:lineRule="auto"/>
        <w:rPr>
          <w:rFonts w:ascii="Calibri" w:eastAsia="Calibri" w:hAnsi="Calibri" w:cs="Calibri"/>
          <w:iCs/>
        </w:rPr>
      </w:pPr>
      <w:r w:rsidRPr="00FB10CA">
        <w:rPr>
          <w:rFonts w:ascii="Calibri" w:eastAsia="Calibri" w:hAnsi="Calibri" w:cs="Calibri"/>
          <w:iCs/>
        </w:rPr>
        <w:t>Dotyczy Części I:</w:t>
      </w:r>
      <w:r w:rsidRPr="00FB10CA">
        <w:rPr>
          <w:rStyle w:val="Odwoanieprzypisudolnego"/>
          <w:rFonts w:ascii="Calibri" w:eastAsia="Calibri" w:hAnsi="Calibri" w:cs="Calibri"/>
          <w:iCs/>
        </w:rPr>
        <w:footnoteReference w:id="1"/>
      </w:r>
    </w:p>
    <w:p w14:paraId="4149382F" w14:textId="58A7CE90" w:rsidR="00740F10" w:rsidRPr="00FB10CA" w:rsidRDefault="00740F10" w:rsidP="00FB10CA">
      <w:pPr>
        <w:spacing w:before="120" w:line="276" w:lineRule="auto"/>
        <w:rPr>
          <w:rFonts w:ascii="Calibri" w:eastAsia="Calibri" w:hAnsi="Calibri" w:cs="Calibri"/>
          <w:iCs/>
        </w:rPr>
      </w:pPr>
      <w:r w:rsidRPr="00FB10CA">
        <w:rPr>
          <w:rFonts w:ascii="Calibri" w:eastAsia="Calibri" w:hAnsi="Calibri" w:cs="Calibri"/>
          <w:iCs/>
        </w:rPr>
        <w:t>Dotyczy Części II:</w:t>
      </w:r>
      <w:r w:rsidR="00F4358A" w:rsidRPr="00FB10CA">
        <w:rPr>
          <w:rStyle w:val="Odwoanieprzypisudolnego"/>
          <w:rFonts w:ascii="Calibri" w:eastAsia="Calibri" w:hAnsi="Calibri" w:cs="Calibri"/>
          <w:iCs/>
        </w:rPr>
        <w:footnoteReference w:id="2"/>
      </w:r>
    </w:p>
    <w:p w14:paraId="38AC5490" w14:textId="4553C08F" w:rsidR="00093CA8" w:rsidRPr="00FB10CA" w:rsidRDefault="00093CA8" w:rsidP="00FB10CA">
      <w:pPr>
        <w:spacing w:before="120" w:line="276" w:lineRule="auto"/>
        <w:rPr>
          <w:rFonts w:ascii="Calibri" w:eastAsia="Calibri" w:hAnsi="Calibri" w:cs="Calibri"/>
          <w:iCs/>
        </w:rPr>
      </w:pPr>
      <w:r w:rsidRPr="00FB10CA">
        <w:rPr>
          <w:rFonts w:ascii="Calibri" w:eastAsia="Calibri" w:hAnsi="Calibri" w:cs="Calibri"/>
          <w:iCs/>
        </w:rPr>
        <w:t>Dotyczy Części III:</w:t>
      </w:r>
      <w:r w:rsidRPr="00FB10CA">
        <w:rPr>
          <w:rStyle w:val="Odwoanieprzypisudolnego"/>
          <w:rFonts w:ascii="Calibri" w:eastAsia="Calibri" w:hAnsi="Calibri" w:cs="Calibri"/>
          <w:iCs/>
        </w:rPr>
        <w:footnoteReference w:id="3"/>
      </w:r>
    </w:p>
    <w:p w14:paraId="0DD77FF1" w14:textId="229F169A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4848E0" w:rsidRPr="00FB10CA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14:paraId="728C04CC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14:paraId="00A10B90" w14:textId="77777777"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14:paraId="6F553EB5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453A642" w14:textId="4AABDA58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</w:t>
      </w:r>
      <w:r w:rsidR="00F95FC5" w:rsidRPr="00FB10CA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(zaznaczyć właściwe)</w:t>
      </w:r>
    </w:p>
    <w:p w14:paraId="081DF93D" w14:textId="77777777"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14:paraId="00EF42AD" w14:textId="77777777"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14:paraId="75DD8C16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lastRenderedPageBreak/>
        <w:t xml:space="preserve">Wykonawcy: </w:t>
      </w:r>
    </w:p>
    <w:p w14:paraId="666C735A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52A24B5B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14:paraId="70455ED8" w14:textId="0277411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4"/>
      </w:r>
    </w:p>
    <w:p w14:paraId="30547BD5" w14:textId="1B7E6122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konsultacji,</w:t>
      </w:r>
    </w:p>
    <w:p w14:paraId="3205C4B2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nadzoru,</w:t>
      </w:r>
    </w:p>
    <w:p w14:paraId="2257A4ED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14:paraId="175EDDC9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19EA61C8" w14:textId="77777777"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14:paraId="4FB5F4BF" w14:textId="7828F922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</w:t>
      </w:r>
      <w:r w:rsidR="005B2354" w:rsidRPr="00FB10CA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117E8B1" w14:textId="77777777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14:paraId="61D943FA" w14:textId="77777777" w:rsidR="005239C3" w:rsidRPr="00FB10CA" w:rsidRDefault="005239C3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eastAsia="Calibri" w:hAnsi="Calibri" w:cs="Calibri"/>
        </w:rPr>
        <w:t>…………………………………………</w:t>
      </w:r>
    </w:p>
    <w:p w14:paraId="6711C421" w14:textId="77777777" w:rsidR="005239C3" w:rsidRPr="00E10845" w:rsidRDefault="005239C3" w:rsidP="00FB10CA">
      <w:pPr>
        <w:spacing w:line="276" w:lineRule="auto"/>
        <w:rPr>
          <w:rFonts w:ascii="Calibri" w:hAnsi="Calibri" w:cs="Calibri"/>
        </w:rPr>
      </w:pPr>
      <w:r w:rsidRPr="00E10845">
        <w:rPr>
          <w:rFonts w:ascii="Calibri" w:hAnsi="Calibri" w:cs="Calibri"/>
        </w:rPr>
        <w:t xml:space="preserve">(podpis(y)kwalifikowany, zaufany lub osobisty elektroniczny </w:t>
      </w:r>
    </w:p>
    <w:p w14:paraId="2F9E1EED" w14:textId="77777777" w:rsidR="005239C3" w:rsidRPr="00E10845" w:rsidRDefault="005239C3" w:rsidP="00FB10CA">
      <w:pPr>
        <w:spacing w:line="276" w:lineRule="auto"/>
        <w:rPr>
          <w:rFonts w:ascii="Calibri" w:hAnsi="Calibri" w:cs="Calibri"/>
        </w:rPr>
      </w:pPr>
      <w:r w:rsidRPr="00E10845">
        <w:rPr>
          <w:rFonts w:ascii="Calibri" w:hAnsi="Calibri" w:cs="Calibri"/>
        </w:rPr>
        <w:t xml:space="preserve">osób uprawnionych do reprezentacji wykonawcy, </w:t>
      </w:r>
    </w:p>
    <w:p w14:paraId="60152404" w14:textId="77777777" w:rsidR="005239C3" w:rsidRPr="00E10845" w:rsidRDefault="005239C3" w:rsidP="00FB10CA">
      <w:pPr>
        <w:spacing w:line="276" w:lineRule="auto"/>
        <w:rPr>
          <w:rFonts w:ascii="Calibri" w:hAnsi="Calibri" w:cs="Calibri"/>
        </w:rPr>
      </w:pPr>
      <w:r w:rsidRPr="00E10845">
        <w:rPr>
          <w:rFonts w:ascii="Calibri" w:hAnsi="Calibri" w:cs="Calibri"/>
        </w:rPr>
        <w:t>w przypadku oferty wspólnej – podpis pełnomocnika wykonawców)</w:t>
      </w:r>
    </w:p>
    <w:p w14:paraId="261396F4" w14:textId="77777777" w:rsidR="005239C3" w:rsidRPr="00FB10CA" w:rsidRDefault="005239C3" w:rsidP="00FB10CA">
      <w:pPr>
        <w:spacing w:line="276" w:lineRule="auto"/>
        <w:rPr>
          <w:rFonts w:ascii="Calibri" w:hAnsi="Calibri" w:cs="Calibri"/>
        </w:rPr>
      </w:pPr>
    </w:p>
    <w:p w14:paraId="77E18167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53AB271A" w14:textId="028F19A6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</w:p>
    <w:p w14:paraId="6807F898" w14:textId="77777777" w:rsidR="00AE12F3" w:rsidRPr="00FB10CA" w:rsidRDefault="00AE12F3" w:rsidP="00FB10CA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14:paraId="75AEA2C5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47A761B7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7B5C96F3" w14:textId="77777777" w:rsidR="00AE12F3" w:rsidRPr="00FB10CA" w:rsidRDefault="007D7E1F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FB10C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AB6B" w14:textId="77777777" w:rsidR="00791884" w:rsidRDefault="00791884">
      <w:r>
        <w:separator/>
      </w:r>
    </w:p>
  </w:endnote>
  <w:endnote w:type="continuationSeparator" w:id="0">
    <w:p w14:paraId="7F2D21F6" w14:textId="77777777" w:rsidR="00791884" w:rsidRDefault="007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B5E0" w14:textId="77777777" w:rsidR="00791884" w:rsidRDefault="00791884">
      <w:r>
        <w:separator/>
      </w:r>
    </w:p>
  </w:footnote>
  <w:footnote w:type="continuationSeparator" w:id="0">
    <w:p w14:paraId="524764CC" w14:textId="77777777" w:rsidR="00791884" w:rsidRDefault="00791884">
      <w:r>
        <w:continuationSeparator/>
      </w:r>
    </w:p>
  </w:footnote>
  <w:footnote w:id="1">
    <w:p w14:paraId="7D52C190" w14:textId="255B3A8C" w:rsidR="00740F10" w:rsidRDefault="00740F1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8A2BC9D" w14:textId="1CEF4383" w:rsidR="00F4358A" w:rsidRDefault="00F4358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390EF6B5" w14:textId="5A15C7C1" w:rsidR="00093CA8" w:rsidRDefault="00093CA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408C90D" w14:textId="4F5004B9" w:rsidR="00E10845" w:rsidRPr="00C634AC" w:rsidRDefault="00E10845">
      <w:pPr>
        <w:pStyle w:val="Tekstprzypisudolnego"/>
        <w:rPr>
          <w:rFonts w:ascii="Calibri" w:hAnsi="Calibri" w:cs="Calibri"/>
          <w:sz w:val="24"/>
          <w:szCs w:val="24"/>
        </w:rPr>
      </w:pPr>
      <w:r w:rsidRPr="00C634A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634AC">
        <w:rPr>
          <w:rFonts w:ascii="Calibri" w:hAnsi="Calibri" w:cs="Calibri"/>
          <w:sz w:val="24"/>
          <w:szCs w:val="24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45BE5"/>
    <w:rsid w:val="0006575E"/>
    <w:rsid w:val="00093CA8"/>
    <w:rsid w:val="000A3B30"/>
    <w:rsid w:val="000D62FE"/>
    <w:rsid w:val="001162C9"/>
    <w:rsid w:val="00143333"/>
    <w:rsid w:val="001712CE"/>
    <w:rsid w:val="00183EBA"/>
    <w:rsid w:val="001A34B1"/>
    <w:rsid w:val="001F5F05"/>
    <w:rsid w:val="0021505A"/>
    <w:rsid w:val="00216B85"/>
    <w:rsid w:val="002360A0"/>
    <w:rsid w:val="0025176C"/>
    <w:rsid w:val="002576D9"/>
    <w:rsid w:val="0026597B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5107A2"/>
    <w:rsid w:val="005152BB"/>
    <w:rsid w:val="005239C3"/>
    <w:rsid w:val="005436FD"/>
    <w:rsid w:val="00562B44"/>
    <w:rsid w:val="00576A4C"/>
    <w:rsid w:val="005A494D"/>
    <w:rsid w:val="005B2354"/>
    <w:rsid w:val="005B624A"/>
    <w:rsid w:val="005E2692"/>
    <w:rsid w:val="006821AE"/>
    <w:rsid w:val="006A2902"/>
    <w:rsid w:val="006D64A6"/>
    <w:rsid w:val="007020A7"/>
    <w:rsid w:val="00717174"/>
    <w:rsid w:val="007172DD"/>
    <w:rsid w:val="00740F10"/>
    <w:rsid w:val="00791884"/>
    <w:rsid w:val="007D7E1F"/>
    <w:rsid w:val="00813D67"/>
    <w:rsid w:val="00833DE4"/>
    <w:rsid w:val="00855557"/>
    <w:rsid w:val="00875081"/>
    <w:rsid w:val="008802C0"/>
    <w:rsid w:val="008B1ED9"/>
    <w:rsid w:val="008D7178"/>
    <w:rsid w:val="00955C64"/>
    <w:rsid w:val="00984543"/>
    <w:rsid w:val="00985C4F"/>
    <w:rsid w:val="00A1007F"/>
    <w:rsid w:val="00A2390D"/>
    <w:rsid w:val="00A40748"/>
    <w:rsid w:val="00A67CB2"/>
    <w:rsid w:val="00A73D44"/>
    <w:rsid w:val="00AE12F3"/>
    <w:rsid w:val="00AE645C"/>
    <w:rsid w:val="00B01FE6"/>
    <w:rsid w:val="00B36B3B"/>
    <w:rsid w:val="00B458E8"/>
    <w:rsid w:val="00B5256B"/>
    <w:rsid w:val="00B578AB"/>
    <w:rsid w:val="00B813E4"/>
    <w:rsid w:val="00B92316"/>
    <w:rsid w:val="00B97FE8"/>
    <w:rsid w:val="00BC789C"/>
    <w:rsid w:val="00C50649"/>
    <w:rsid w:val="00C51FFC"/>
    <w:rsid w:val="00C634AC"/>
    <w:rsid w:val="00CD4CAC"/>
    <w:rsid w:val="00D049AF"/>
    <w:rsid w:val="00D279F9"/>
    <w:rsid w:val="00D32E65"/>
    <w:rsid w:val="00D408A2"/>
    <w:rsid w:val="00D5311C"/>
    <w:rsid w:val="00D55B78"/>
    <w:rsid w:val="00D736E8"/>
    <w:rsid w:val="00DC040C"/>
    <w:rsid w:val="00DE1A8F"/>
    <w:rsid w:val="00DE1FF4"/>
    <w:rsid w:val="00E10845"/>
    <w:rsid w:val="00E2021A"/>
    <w:rsid w:val="00E23DDE"/>
    <w:rsid w:val="00E24AAF"/>
    <w:rsid w:val="00E55F2B"/>
    <w:rsid w:val="00EB37D3"/>
    <w:rsid w:val="00EB5914"/>
    <w:rsid w:val="00F2107E"/>
    <w:rsid w:val="00F4358A"/>
    <w:rsid w:val="00F95FC5"/>
    <w:rsid w:val="00FB10CA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47</cp:revision>
  <dcterms:created xsi:type="dcterms:W3CDTF">2021-10-11T08:58:00Z</dcterms:created>
  <dcterms:modified xsi:type="dcterms:W3CDTF">2022-05-02T07:28:00Z</dcterms:modified>
</cp:coreProperties>
</file>