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AE2C" w14:textId="77777777" w:rsidR="002D05E0" w:rsidRPr="006A0848" w:rsidRDefault="002D05E0" w:rsidP="002D05E0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6A0848">
        <w:rPr>
          <w:rFonts w:asciiTheme="minorHAnsi" w:eastAsia="Arial Unicode MS" w:hAnsiTheme="minorHAnsi" w:cstheme="minorHAnsi"/>
          <w:sz w:val="18"/>
          <w:szCs w:val="18"/>
        </w:rPr>
        <w:t>oznaczenie sprawy NI.</w:t>
      </w:r>
      <w:r w:rsidRPr="006A0848">
        <w:rPr>
          <w:rFonts w:asciiTheme="minorHAnsi" w:hAnsiTheme="minorHAnsi" w:cstheme="minorHAnsi"/>
          <w:sz w:val="18"/>
          <w:szCs w:val="18"/>
        </w:rPr>
        <w:t>272.</w:t>
      </w:r>
      <w:r w:rsidR="00A8407C" w:rsidRPr="006A0848">
        <w:rPr>
          <w:rFonts w:asciiTheme="minorHAnsi" w:hAnsiTheme="minorHAnsi" w:cstheme="minorHAnsi"/>
          <w:sz w:val="18"/>
          <w:szCs w:val="18"/>
        </w:rPr>
        <w:t>2</w:t>
      </w:r>
      <w:r w:rsidR="00EC485E" w:rsidRPr="006A0848">
        <w:rPr>
          <w:rFonts w:asciiTheme="minorHAnsi" w:hAnsiTheme="minorHAnsi" w:cstheme="minorHAnsi"/>
          <w:sz w:val="18"/>
          <w:szCs w:val="18"/>
        </w:rPr>
        <w:t>.2020</w:t>
      </w:r>
      <w:r w:rsidRPr="006A0848">
        <w:rPr>
          <w:rFonts w:asciiTheme="minorHAnsi" w:eastAsia="Arial Unicode MS" w:hAnsiTheme="minorHAnsi" w:cstheme="minorHAnsi"/>
          <w:sz w:val="18"/>
          <w:szCs w:val="18"/>
        </w:rPr>
        <w:tab/>
      </w:r>
      <w:r w:rsidRPr="006A0848">
        <w:rPr>
          <w:rFonts w:asciiTheme="minorHAnsi" w:eastAsia="Arial Unicode MS" w:hAnsiTheme="minorHAnsi" w:cstheme="minorHAnsi"/>
          <w:sz w:val="18"/>
          <w:szCs w:val="18"/>
        </w:rPr>
        <w:tab/>
      </w:r>
      <w:r w:rsidRPr="006A0848">
        <w:rPr>
          <w:rFonts w:asciiTheme="minorHAnsi" w:eastAsia="Arial Unicode MS" w:hAnsiTheme="minorHAnsi" w:cstheme="minorHAnsi"/>
          <w:sz w:val="18"/>
          <w:szCs w:val="18"/>
        </w:rPr>
        <w:tab/>
      </w:r>
      <w:r w:rsidRPr="006A0848">
        <w:rPr>
          <w:rFonts w:asciiTheme="minorHAnsi" w:eastAsia="Arial Unicode MS" w:hAnsiTheme="minorHAnsi" w:cstheme="minorHAnsi"/>
          <w:sz w:val="18"/>
          <w:szCs w:val="18"/>
        </w:rPr>
        <w:tab/>
      </w:r>
      <w:r w:rsidRPr="006A0848">
        <w:rPr>
          <w:rFonts w:asciiTheme="minorHAnsi" w:eastAsia="Arial Unicode MS" w:hAnsiTheme="minorHAnsi" w:cstheme="minorHAnsi"/>
          <w:sz w:val="18"/>
          <w:szCs w:val="18"/>
        </w:rPr>
        <w:tab/>
      </w:r>
      <w:r w:rsidRPr="006A0848">
        <w:rPr>
          <w:rFonts w:asciiTheme="minorHAnsi" w:eastAsia="Arial Unicode MS" w:hAnsiTheme="minorHAnsi" w:cstheme="minorHAnsi"/>
          <w:sz w:val="18"/>
          <w:szCs w:val="18"/>
        </w:rPr>
        <w:tab/>
      </w:r>
      <w:r w:rsidRPr="006A0848">
        <w:rPr>
          <w:rFonts w:asciiTheme="minorHAnsi" w:eastAsia="Arial Unicode MS" w:hAnsiTheme="minorHAnsi" w:cstheme="minorHAnsi"/>
          <w:sz w:val="18"/>
          <w:szCs w:val="18"/>
        </w:rPr>
        <w:tab/>
      </w:r>
      <w:r w:rsidRPr="006A0848">
        <w:rPr>
          <w:rFonts w:asciiTheme="minorHAnsi" w:eastAsia="Arial Unicode MS" w:hAnsiTheme="minorHAnsi" w:cstheme="minorHAnsi"/>
          <w:sz w:val="18"/>
          <w:szCs w:val="18"/>
        </w:rPr>
        <w:tab/>
      </w:r>
      <w:r w:rsidRPr="006A0848">
        <w:rPr>
          <w:rFonts w:asciiTheme="minorHAnsi" w:eastAsia="Arial Unicode MS" w:hAnsiTheme="minorHAnsi" w:cstheme="minorHAnsi"/>
          <w:sz w:val="18"/>
          <w:szCs w:val="18"/>
        </w:rPr>
        <w:tab/>
      </w:r>
      <w:r w:rsidRPr="006A0848">
        <w:rPr>
          <w:rFonts w:asciiTheme="minorHAnsi" w:eastAsia="Arial Unicode MS" w:hAnsiTheme="minorHAnsi" w:cstheme="minorHAnsi"/>
          <w:sz w:val="18"/>
          <w:szCs w:val="18"/>
        </w:rPr>
        <w:tab/>
      </w:r>
      <w:r w:rsidRPr="006A0848">
        <w:rPr>
          <w:rFonts w:asciiTheme="minorHAnsi" w:eastAsia="Arial Unicode MS" w:hAnsiTheme="minorHAnsi" w:cstheme="minorHAnsi"/>
          <w:sz w:val="18"/>
          <w:szCs w:val="18"/>
        </w:rPr>
        <w:tab/>
      </w:r>
      <w:r w:rsidRPr="006A0848">
        <w:rPr>
          <w:rFonts w:asciiTheme="minorHAnsi" w:eastAsia="Arial Unicode MS" w:hAnsiTheme="minorHAnsi" w:cstheme="minorHAnsi"/>
          <w:sz w:val="18"/>
          <w:szCs w:val="18"/>
        </w:rPr>
        <w:tab/>
      </w:r>
    </w:p>
    <w:p w14:paraId="4DE8940B" w14:textId="77777777" w:rsidR="002D05E0" w:rsidRPr="006A0848" w:rsidRDefault="002D05E0" w:rsidP="002D05E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843D77" w14:textId="77777777" w:rsidR="00A8407C" w:rsidRPr="006A0848" w:rsidRDefault="002D05E0" w:rsidP="00A8407C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A0848">
        <w:rPr>
          <w:rFonts w:asciiTheme="minorHAnsi" w:hAnsiTheme="minorHAnsi" w:cstheme="minorHAnsi"/>
          <w:b/>
          <w:sz w:val="18"/>
          <w:szCs w:val="18"/>
        </w:rPr>
        <w:t xml:space="preserve">Dotyczy: </w:t>
      </w:r>
      <w:r w:rsidR="00A8407C" w:rsidRPr="006A0848">
        <w:rPr>
          <w:rFonts w:asciiTheme="minorHAnsi" w:hAnsiTheme="minorHAnsi" w:cstheme="minorHAnsi"/>
          <w:b/>
          <w:sz w:val="18"/>
          <w:szCs w:val="18"/>
        </w:rPr>
        <w:t>dostawa, montaż, uruchomienie stacji zrobotyzowanej w budynku Centrum Badań i Rozwoju Nowoczesnych Technologii w Grzymysławicach (CBiRNT) do celów dydaktyczno-szkoleniowych wraz z komponentami (wyposażeniem dodatkowym):</w:t>
      </w:r>
    </w:p>
    <w:p w14:paraId="6236E568" w14:textId="77777777" w:rsidR="00A8407C" w:rsidRPr="006A0848" w:rsidRDefault="00A8407C" w:rsidP="00A8407C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A0848">
        <w:rPr>
          <w:rFonts w:asciiTheme="minorHAnsi" w:hAnsiTheme="minorHAnsi" w:cstheme="minorHAnsi"/>
          <w:b/>
          <w:bCs/>
          <w:sz w:val="18"/>
          <w:szCs w:val="18"/>
        </w:rPr>
        <w:t xml:space="preserve">Część I – komora robotów </w:t>
      </w:r>
      <w:proofErr w:type="spellStart"/>
      <w:r w:rsidRPr="006A0848">
        <w:rPr>
          <w:rFonts w:asciiTheme="minorHAnsi" w:hAnsiTheme="minorHAnsi" w:cstheme="minorHAnsi"/>
          <w:b/>
          <w:bCs/>
          <w:sz w:val="18"/>
          <w:szCs w:val="18"/>
        </w:rPr>
        <w:t>multistacja</w:t>
      </w:r>
      <w:proofErr w:type="spellEnd"/>
    </w:p>
    <w:p w14:paraId="2CCFFD6B" w14:textId="3B0E4DF8" w:rsidR="002D05E0" w:rsidRPr="006A0848" w:rsidRDefault="00A8407C" w:rsidP="008E2A61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A0848">
        <w:rPr>
          <w:rFonts w:asciiTheme="minorHAnsi" w:hAnsiTheme="minorHAnsi" w:cstheme="minorHAnsi"/>
          <w:b/>
          <w:bCs/>
          <w:sz w:val="18"/>
          <w:szCs w:val="18"/>
        </w:rPr>
        <w:t>Część II – komora robotów mig-mag</w:t>
      </w: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7836"/>
      </w:tblGrid>
      <w:tr w:rsidR="002D05E0" w:rsidRPr="006A0848" w14:paraId="48EAA067" w14:textId="77777777" w:rsidTr="009B67AC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</w:tcPr>
          <w:p w14:paraId="4239B1EF" w14:textId="77777777" w:rsidR="002D05E0" w:rsidRPr="006A0848" w:rsidRDefault="002D05E0" w:rsidP="009B67A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A6C0347" w14:textId="77777777" w:rsidR="002D05E0" w:rsidRPr="006A0848" w:rsidRDefault="002D05E0" w:rsidP="009B67A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Nazwa (firma) i adres wykonawcy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5CC69262" w14:textId="77777777" w:rsidR="002D05E0" w:rsidRPr="006A0848" w:rsidRDefault="002D05E0" w:rsidP="009B67A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Kryterium „cena”  oraz kryterium „</w:t>
            </w:r>
            <w:r w:rsidR="009B67AC"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termin dostawy</w:t>
            </w: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”</w:t>
            </w:r>
          </w:p>
        </w:tc>
      </w:tr>
      <w:tr w:rsidR="002D05E0" w:rsidRPr="006A0848" w14:paraId="109864CD" w14:textId="77777777" w:rsidTr="009B67AC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</w:tcPr>
          <w:p w14:paraId="6C187159" w14:textId="77777777" w:rsidR="002D05E0" w:rsidRPr="006A0848" w:rsidRDefault="002D05E0" w:rsidP="009B67A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0C14CAF" w14:textId="77777777" w:rsidR="00B544F0" w:rsidRPr="006A0848" w:rsidRDefault="00700D49" w:rsidP="009B67A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KRO-BOT Sp. z o.o. Spółka Komandytowa</w:t>
            </w:r>
          </w:p>
          <w:p w14:paraId="40157F64" w14:textId="77777777" w:rsidR="006A0848" w:rsidRPr="006A0848" w:rsidRDefault="006A0848" w:rsidP="009B67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A0848">
              <w:rPr>
                <w:rFonts w:asciiTheme="minorHAnsi" w:hAnsiTheme="minorHAnsi" w:cstheme="minorHAnsi"/>
                <w:sz w:val="18"/>
                <w:szCs w:val="18"/>
              </w:rPr>
              <w:t>ul.Wrzesińska</w:t>
            </w:r>
            <w:proofErr w:type="spellEnd"/>
            <w:r w:rsidRPr="006A0848">
              <w:rPr>
                <w:rFonts w:asciiTheme="minorHAnsi" w:hAnsiTheme="minorHAnsi" w:cstheme="minorHAnsi"/>
                <w:sz w:val="18"/>
                <w:szCs w:val="18"/>
              </w:rPr>
              <w:t xml:space="preserve"> 67</w:t>
            </w:r>
          </w:p>
          <w:p w14:paraId="42806F88" w14:textId="722FE071" w:rsidR="00700D49" w:rsidRPr="006A0848" w:rsidRDefault="006A0848" w:rsidP="009B67A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hAnsiTheme="minorHAnsi" w:cstheme="minorHAnsi"/>
                <w:sz w:val="18"/>
                <w:szCs w:val="18"/>
              </w:rPr>
              <w:t>62-020 Swarzędz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544386B7" w14:textId="1CBE3BFE" w:rsidR="00B544F0" w:rsidRPr="006A0848" w:rsidRDefault="00B544F0" w:rsidP="009B67AC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Cz. I</w:t>
            </w:r>
          </w:p>
          <w:p w14:paraId="3D93F598" w14:textId="6FA546AD" w:rsidR="002D05E0" w:rsidRPr="006A0848" w:rsidRDefault="002D05E0" w:rsidP="009B67A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„cena”:  </w:t>
            </w:r>
            <w:r w:rsidR="00B0661F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1.778.000,00</w:t>
            </w:r>
            <w:r w:rsidR="00B544F0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zł brutto</w:t>
            </w:r>
          </w:p>
          <w:p w14:paraId="70419D42" w14:textId="70FEAE5B" w:rsidR="002D05E0" w:rsidRPr="006A0848" w:rsidRDefault="00526036" w:rsidP="009B67A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A0848">
              <w:rPr>
                <w:rFonts w:asciiTheme="minorHAnsi" w:hAnsiTheme="minorHAnsi" w:cstheme="minorHAnsi"/>
                <w:sz w:val="18"/>
                <w:szCs w:val="18"/>
              </w:rPr>
              <w:t xml:space="preserve">Kryterium </w:t>
            </w:r>
            <w:r w:rsidRPr="006A08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,,termin dostawy”</w:t>
            </w:r>
            <w:r w:rsidRPr="006A08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B544F0" w:rsidRPr="006A08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A08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B0661F" w:rsidRPr="006A08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160</w:t>
            </w:r>
            <w:r w:rsidR="00B544F0" w:rsidRPr="006A08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dni</w:t>
            </w:r>
          </w:p>
          <w:p w14:paraId="610598FA" w14:textId="3C22E15D" w:rsidR="003C0AA9" w:rsidRPr="006A0848" w:rsidRDefault="0027371B" w:rsidP="009B67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hAnsiTheme="minorHAnsi" w:cstheme="minorHAnsi"/>
                <w:sz w:val="18"/>
                <w:szCs w:val="18"/>
              </w:rPr>
              <w:t xml:space="preserve">kryterium „czas reakcji serwisu” </w:t>
            </w:r>
            <w:r w:rsidR="003C0AA9" w:rsidRPr="006A084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6A08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661F" w:rsidRPr="006A08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 godziny</w:t>
            </w:r>
          </w:p>
          <w:p w14:paraId="1F98C223" w14:textId="25E535B9" w:rsidR="003C0AA9" w:rsidRPr="006A0848" w:rsidRDefault="003C0AA9" w:rsidP="003C0AA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08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Cz. II</w:t>
            </w:r>
          </w:p>
          <w:p w14:paraId="425C73FC" w14:textId="75B3642B" w:rsidR="003C0AA9" w:rsidRPr="006A0848" w:rsidRDefault="003C0AA9" w:rsidP="003C0A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hAnsiTheme="minorHAnsi" w:cstheme="minorHAnsi"/>
                <w:sz w:val="18"/>
                <w:szCs w:val="18"/>
              </w:rPr>
              <w:t xml:space="preserve">Kryterium „cena”:  </w:t>
            </w:r>
            <w:r w:rsidR="00B0661F" w:rsidRPr="006A08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399.000,00 </w:t>
            </w:r>
            <w:r w:rsidRPr="006A08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zł brutto</w:t>
            </w:r>
          </w:p>
          <w:p w14:paraId="6FDA5805" w14:textId="2091346C" w:rsidR="003C0AA9" w:rsidRPr="006A0848" w:rsidRDefault="003C0AA9" w:rsidP="003C0A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hAnsiTheme="minorHAnsi" w:cstheme="minorHAnsi"/>
                <w:sz w:val="18"/>
                <w:szCs w:val="18"/>
              </w:rPr>
              <w:t xml:space="preserve">Kryterium ,,termin dostawy” – </w:t>
            </w:r>
            <w:r w:rsidR="00B0661F" w:rsidRPr="006A08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120 </w:t>
            </w:r>
            <w:r w:rsidRPr="006A08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dni</w:t>
            </w:r>
          </w:p>
          <w:p w14:paraId="203AF366" w14:textId="666171CD" w:rsidR="003C0AA9" w:rsidRPr="006A0848" w:rsidRDefault="003C0AA9" w:rsidP="009B67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hAnsiTheme="minorHAnsi" w:cstheme="minorHAnsi"/>
                <w:sz w:val="18"/>
                <w:szCs w:val="18"/>
              </w:rPr>
              <w:t>kryterium „czas reakcji serwisu” –</w:t>
            </w:r>
            <w:r w:rsidR="00B0661F" w:rsidRPr="006A08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 godziny</w:t>
            </w:r>
          </w:p>
        </w:tc>
      </w:tr>
      <w:tr w:rsidR="002D05E0" w:rsidRPr="006A0848" w14:paraId="0C7B4702" w14:textId="77777777" w:rsidTr="00F00600">
        <w:trPr>
          <w:trHeight w:val="764"/>
        </w:trPr>
        <w:tc>
          <w:tcPr>
            <w:tcW w:w="959" w:type="dxa"/>
            <w:tcBorders>
              <w:right w:val="single" w:sz="4" w:space="0" w:color="auto"/>
            </w:tcBorders>
          </w:tcPr>
          <w:p w14:paraId="415FD0A8" w14:textId="77777777" w:rsidR="002D05E0" w:rsidRPr="006A0848" w:rsidRDefault="002D05E0" w:rsidP="009B67A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3D4A21D" w14:textId="77777777" w:rsidR="00B544F0" w:rsidRPr="006A0848" w:rsidRDefault="00700D49" w:rsidP="0027371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NEXA Sp. z o.o. Spółka Komandytowa</w:t>
            </w:r>
          </w:p>
          <w:p w14:paraId="5F5BE748" w14:textId="77777777" w:rsidR="00700D49" w:rsidRPr="006A0848" w:rsidRDefault="00700D49" w:rsidP="0027371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ul. Żelazna 17D</w:t>
            </w:r>
          </w:p>
          <w:p w14:paraId="63C4B090" w14:textId="3B03E41C" w:rsidR="00700D49" w:rsidRPr="006A0848" w:rsidRDefault="00700D49" w:rsidP="0027371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40-8</w:t>
            </w:r>
            <w:r w:rsidR="00AD6E58"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5</w:t>
            </w: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1 Katowice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55EB2D07" w14:textId="77777777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Cz. I</w:t>
            </w:r>
          </w:p>
          <w:p w14:paraId="3A2B46E0" w14:textId="5457F643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„cena”:  </w:t>
            </w:r>
            <w:r w:rsidR="00B0661F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1.999.630,00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zł brutto</w:t>
            </w:r>
          </w:p>
          <w:p w14:paraId="294AD758" w14:textId="338971AC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,,termin dostawy” – </w:t>
            </w:r>
            <w:r w:rsidR="00B0661F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120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dni</w:t>
            </w:r>
          </w:p>
          <w:p w14:paraId="621F5CCA" w14:textId="512EAFB3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„czas reakcji serwisu” – </w:t>
            </w:r>
            <w:r w:rsidR="00B0661F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24 godziny</w:t>
            </w:r>
          </w:p>
          <w:p w14:paraId="68379C9A" w14:textId="77777777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Cz. II</w:t>
            </w:r>
          </w:p>
          <w:p w14:paraId="387FBD60" w14:textId="3B850E33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„cena”:  </w:t>
            </w:r>
            <w:r w:rsidR="00B0661F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532.510,00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zł brutto</w:t>
            </w:r>
          </w:p>
          <w:p w14:paraId="1790E844" w14:textId="41C8D937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,,termin dostawy” – </w:t>
            </w:r>
            <w:r w:rsidR="00B0661F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120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dni</w:t>
            </w:r>
          </w:p>
          <w:p w14:paraId="42D5506D" w14:textId="2A58169F" w:rsidR="0027371B" w:rsidRPr="006A0848" w:rsidRDefault="00B0661F" w:rsidP="00B066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„czas reakcji serwisu” – 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24 godziny</w:t>
            </w:r>
          </w:p>
        </w:tc>
      </w:tr>
      <w:tr w:rsidR="002D05E0" w:rsidRPr="006A0848" w14:paraId="4DA7FAB0" w14:textId="77777777" w:rsidTr="009B67AC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</w:tcPr>
          <w:p w14:paraId="705FD04B" w14:textId="77777777" w:rsidR="002D05E0" w:rsidRPr="006A0848" w:rsidRDefault="002D05E0" w:rsidP="009B67A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6C6D2C5" w14:textId="77777777" w:rsidR="00FD62A1" w:rsidRPr="006A0848" w:rsidRDefault="00CC421B" w:rsidP="009B67A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AMISTER Sp. z o.o. Spółka Komandytowa</w:t>
            </w:r>
          </w:p>
          <w:p w14:paraId="34909D6B" w14:textId="480FB448" w:rsidR="00CC421B" w:rsidRPr="006A0848" w:rsidRDefault="00AD6E58" w:rsidP="009B67A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u</w:t>
            </w:r>
            <w:r w:rsidR="00CC421B"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l. Pod Lipami 29</w:t>
            </w:r>
          </w:p>
          <w:p w14:paraId="2AF3E126" w14:textId="77777777" w:rsidR="00CC421B" w:rsidRPr="006A0848" w:rsidRDefault="00CC421B" w:rsidP="009B67A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41-940 Piekary Śląskie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21238B44" w14:textId="77777777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Cz. I</w:t>
            </w:r>
          </w:p>
          <w:p w14:paraId="6BA270D0" w14:textId="7AA7ABA2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„cena”:  </w:t>
            </w:r>
            <w:r w:rsidR="00323F37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2.398.500,00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zł brutto</w:t>
            </w:r>
          </w:p>
          <w:p w14:paraId="51CED5D8" w14:textId="11B7AF4B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,,termin dostawy” – </w:t>
            </w:r>
            <w:r w:rsidR="00323F37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120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dni</w:t>
            </w:r>
          </w:p>
          <w:p w14:paraId="0D002068" w14:textId="4571A985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„czas reakcji serwisu” – </w:t>
            </w:r>
            <w:r w:rsidR="00323F37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48 godzin</w:t>
            </w:r>
          </w:p>
          <w:p w14:paraId="58E7E669" w14:textId="77777777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Cz. II</w:t>
            </w:r>
          </w:p>
          <w:p w14:paraId="537F1F90" w14:textId="12141528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„cena”:  </w:t>
            </w:r>
            <w:r w:rsidR="00323F37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799.500,00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zł brutto</w:t>
            </w:r>
          </w:p>
          <w:p w14:paraId="4EEAB3D9" w14:textId="108CC953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,,termin dostawy” – </w:t>
            </w:r>
            <w:r w:rsidR="00323F37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120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dni</w:t>
            </w:r>
          </w:p>
          <w:p w14:paraId="10775942" w14:textId="6561306B" w:rsidR="0027371B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kryterium „czas reakcji serwisu” –</w:t>
            </w:r>
            <w:r w:rsidR="00323F37"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="00323F37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48 godzin</w:t>
            </w:r>
          </w:p>
        </w:tc>
      </w:tr>
      <w:tr w:rsidR="002D05E0" w:rsidRPr="006A0848" w14:paraId="2CE5D589" w14:textId="77777777" w:rsidTr="003C0AA9">
        <w:trPr>
          <w:trHeight w:val="942"/>
        </w:trPr>
        <w:tc>
          <w:tcPr>
            <w:tcW w:w="959" w:type="dxa"/>
            <w:tcBorders>
              <w:right w:val="single" w:sz="4" w:space="0" w:color="auto"/>
            </w:tcBorders>
          </w:tcPr>
          <w:p w14:paraId="4049173E" w14:textId="77777777" w:rsidR="002D05E0" w:rsidRPr="006A0848" w:rsidRDefault="002D05E0" w:rsidP="009B67A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F0D6F2D" w14:textId="77777777" w:rsidR="00FD62A1" w:rsidRPr="006A0848" w:rsidRDefault="00CC421B" w:rsidP="009B67A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ASTOR Sp. z o.o. </w:t>
            </w:r>
          </w:p>
          <w:p w14:paraId="516F0064" w14:textId="6C815B53" w:rsidR="00CC421B" w:rsidRPr="006A0848" w:rsidRDefault="00AD6E58" w:rsidP="009B67A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u</w:t>
            </w:r>
            <w:r w:rsidR="00CC421B"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l. Smoleńska 29</w:t>
            </w:r>
          </w:p>
          <w:p w14:paraId="2A6EDD83" w14:textId="77777777" w:rsidR="00CC421B" w:rsidRPr="006A0848" w:rsidRDefault="00CC421B" w:rsidP="009B67A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31-112 Kraków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25124541" w14:textId="77777777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Cz. I</w:t>
            </w:r>
          </w:p>
          <w:p w14:paraId="48F7A71A" w14:textId="77AF044E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„cena”:  </w:t>
            </w:r>
            <w:r w:rsidR="000B4CEB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1.549.800,00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zł brutto</w:t>
            </w:r>
          </w:p>
          <w:p w14:paraId="5FD27E24" w14:textId="43E10D67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,,termin dostawy” – </w:t>
            </w:r>
            <w:r w:rsidR="000B4CEB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120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dni</w:t>
            </w:r>
          </w:p>
          <w:p w14:paraId="4ADC8237" w14:textId="43C3293F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„czas reakcji serwisu” – </w:t>
            </w:r>
            <w:r w:rsidR="000B4CEB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24 godziny</w:t>
            </w:r>
          </w:p>
          <w:p w14:paraId="087C5CC3" w14:textId="77777777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Cz. II</w:t>
            </w:r>
          </w:p>
          <w:p w14:paraId="25FF6415" w14:textId="36DE9841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„cena”:  </w:t>
            </w:r>
            <w:r w:rsidR="000B4CEB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365.310,00 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zł brutto</w:t>
            </w:r>
          </w:p>
          <w:p w14:paraId="51AF38CB" w14:textId="1110B022" w:rsidR="003C0AA9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Kryterium ,,termin dostawy” – </w:t>
            </w:r>
            <w:r w:rsidR="000B4CEB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120</w:t>
            </w:r>
            <w:r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dni</w:t>
            </w:r>
          </w:p>
          <w:p w14:paraId="4971C6D6" w14:textId="4B83AA43" w:rsidR="0027371B" w:rsidRPr="006A0848" w:rsidRDefault="003C0AA9" w:rsidP="003C0AA9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>kryterium „czas reakcji serwisu” –</w:t>
            </w:r>
            <w:r w:rsidR="000B4CEB" w:rsidRPr="006A084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="000B4CEB" w:rsidRPr="006A0848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24 godziny</w:t>
            </w:r>
          </w:p>
        </w:tc>
      </w:tr>
    </w:tbl>
    <w:p w14:paraId="68B2528A" w14:textId="2ED20806" w:rsidR="00130013" w:rsidRPr="006A0848" w:rsidRDefault="006B7F5D" w:rsidP="008E2A6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6A0848">
        <w:rPr>
          <w:rFonts w:asciiTheme="minorHAnsi" w:eastAsia="Arial Unicode MS" w:hAnsiTheme="minorHAnsi" w:cstheme="minorHAnsi"/>
          <w:sz w:val="18"/>
          <w:szCs w:val="18"/>
        </w:rPr>
        <w:t>Września</w:t>
      </w:r>
      <w:r w:rsidR="00EC485E" w:rsidRPr="006A0848">
        <w:rPr>
          <w:rFonts w:asciiTheme="minorHAnsi" w:eastAsia="Arial Unicode MS" w:hAnsiTheme="minorHAnsi" w:cstheme="minorHAnsi"/>
          <w:sz w:val="18"/>
          <w:szCs w:val="18"/>
        </w:rPr>
        <w:t xml:space="preserve">, </w:t>
      </w:r>
      <w:r w:rsidR="002D05E0" w:rsidRPr="006A0848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  <w:r w:rsidR="00A8407C" w:rsidRPr="006A0848">
        <w:rPr>
          <w:rFonts w:asciiTheme="minorHAnsi" w:eastAsia="Arial Unicode MS" w:hAnsiTheme="minorHAnsi" w:cstheme="minorHAnsi"/>
          <w:sz w:val="18"/>
          <w:szCs w:val="18"/>
        </w:rPr>
        <w:t>22.05</w:t>
      </w:r>
      <w:r w:rsidR="00EC485E" w:rsidRPr="006A0848">
        <w:rPr>
          <w:rFonts w:asciiTheme="minorHAnsi" w:eastAsia="Arial Unicode MS" w:hAnsiTheme="minorHAnsi" w:cstheme="minorHAnsi"/>
          <w:sz w:val="18"/>
          <w:szCs w:val="18"/>
        </w:rPr>
        <w:t>.2020</w:t>
      </w:r>
      <w:r w:rsidR="002D05E0" w:rsidRPr="006A0848">
        <w:rPr>
          <w:rFonts w:asciiTheme="minorHAnsi" w:hAnsiTheme="minorHAnsi" w:cstheme="minorHAnsi"/>
          <w:sz w:val="18"/>
          <w:szCs w:val="18"/>
        </w:rPr>
        <w:t xml:space="preserve"> r.</w:t>
      </w:r>
      <w:r w:rsidR="00526036" w:rsidRPr="006A0848">
        <w:rPr>
          <w:rFonts w:asciiTheme="minorHAnsi" w:hAnsiTheme="minorHAnsi" w:cstheme="minorHAnsi"/>
          <w:sz w:val="18"/>
          <w:szCs w:val="18"/>
        </w:rPr>
        <w:t xml:space="preserve">   </w:t>
      </w:r>
      <w:r w:rsidR="009A32BB" w:rsidRPr="006A0848">
        <w:rPr>
          <w:rFonts w:asciiTheme="minorHAnsi" w:hAnsiTheme="minorHAnsi" w:cstheme="minorHAnsi"/>
          <w:sz w:val="18"/>
          <w:szCs w:val="18"/>
        </w:rPr>
        <w:t>Kwota</w:t>
      </w:r>
      <w:r w:rsidRPr="006A0848">
        <w:rPr>
          <w:rFonts w:asciiTheme="minorHAnsi" w:hAnsiTheme="minorHAnsi" w:cstheme="minorHAnsi"/>
          <w:sz w:val="18"/>
          <w:szCs w:val="18"/>
        </w:rPr>
        <w:t xml:space="preserve"> jaką zamawiający przeznaczył na realizację zamówienia</w:t>
      </w:r>
      <w:r w:rsidR="00102D54" w:rsidRPr="006A0848">
        <w:rPr>
          <w:rFonts w:asciiTheme="minorHAnsi" w:hAnsiTheme="minorHAnsi" w:cstheme="minorHAnsi"/>
          <w:sz w:val="18"/>
          <w:szCs w:val="18"/>
        </w:rPr>
        <w:t xml:space="preserve">: </w:t>
      </w:r>
      <w:r w:rsidR="00820273" w:rsidRPr="006A0848">
        <w:rPr>
          <w:rFonts w:asciiTheme="minorHAnsi" w:hAnsiTheme="minorHAnsi" w:cstheme="minorHAnsi"/>
          <w:b/>
          <w:bCs/>
          <w:sz w:val="18"/>
          <w:szCs w:val="18"/>
        </w:rPr>
        <w:t xml:space="preserve">Cz. I – </w:t>
      </w:r>
      <w:r w:rsidR="00124DAD" w:rsidRPr="006A0848">
        <w:rPr>
          <w:rFonts w:asciiTheme="minorHAnsi" w:hAnsiTheme="minorHAnsi" w:cstheme="minorHAnsi"/>
          <w:b/>
          <w:bCs/>
          <w:sz w:val="18"/>
          <w:szCs w:val="18"/>
        </w:rPr>
        <w:t>1.128.836,47</w:t>
      </w:r>
      <w:r w:rsidR="009A32BB" w:rsidRPr="006A084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643A7" w:rsidRPr="006A0848">
        <w:rPr>
          <w:rFonts w:asciiTheme="minorHAnsi" w:hAnsiTheme="minorHAnsi" w:cstheme="minorHAnsi"/>
          <w:b/>
          <w:bCs/>
          <w:sz w:val="18"/>
          <w:szCs w:val="18"/>
        </w:rPr>
        <w:t xml:space="preserve"> zł</w:t>
      </w:r>
      <w:r w:rsidR="0011069D" w:rsidRPr="006A0848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820273" w:rsidRPr="006A0848">
        <w:rPr>
          <w:rFonts w:asciiTheme="minorHAnsi" w:hAnsiTheme="minorHAnsi" w:cstheme="minorHAnsi"/>
          <w:b/>
          <w:sz w:val="18"/>
          <w:szCs w:val="18"/>
        </w:rPr>
        <w:t xml:space="preserve">Cz. II – </w:t>
      </w:r>
      <w:r w:rsidR="00124DAD" w:rsidRPr="006A0848">
        <w:rPr>
          <w:rFonts w:asciiTheme="minorHAnsi" w:hAnsiTheme="minorHAnsi" w:cstheme="minorHAnsi"/>
          <w:b/>
          <w:sz w:val="18"/>
          <w:szCs w:val="18"/>
        </w:rPr>
        <w:t>165.403,91</w:t>
      </w:r>
      <w:r w:rsidR="00820273" w:rsidRPr="006A0848">
        <w:rPr>
          <w:rFonts w:asciiTheme="minorHAnsi" w:hAnsiTheme="minorHAnsi" w:cstheme="minorHAnsi"/>
          <w:b/>
          <w:sz w:val="18"/>
          <w:szCs w:val="18"/>
        </w:rPr>
        <w:t xml:space="preserve"> zł</w:t>
      </w:r>
    </w:p>
    <w:sectPr w:rsidR="00130013" w:rsidRPr="006A0848" w:rsidSect="009B67AC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371D" w14:textId="77777777" w:rsidR="009A32BB" w:rsidRDefault="009A32BB">
      <w:r>
        <w:separator/>
      </w:r>
    </w:p>
  </w:endnote>
  <w:endnote w:type="continuationSeparator" w:id="0">
    <w:p w14:paraId="2851E6A3" w14:textId="77777777" w:rsidR="009A32BB" w:rsidRDefault="009A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5724" w14:textId="77777777" w:rsidR="009A32BB" w:rsidRDefault="00452A6F" w:rsidP="009B6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2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5C47C" w14:textId="77777777" w:rsidR="009A32BB" w:rsidRDefault="009A32BB" w:rsidP="009B67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9D8A9" w14:textId="77777777" w:rsidR="009A32BB" w:rsidRDefault="00452A6F" w:rsidP="009B6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2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2D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497B33" w14:textId="77777777" w:rsidR="009A32BB" w:rsidRDefault="009A32BB" w:rsidP="009B67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5775D" w14:textId="77777777" w:rsidR="009A32BB" w:rsidRDefault="009A32BB">
      <w:r>
        <w:separator/>
      </w:r>
    </w:p>
  </w:footnote>
  <w:footnote w:type="continuationSeparator" w:id="0">
    <w:p w14:paraId="191E25D2" w14:textId="77777777" w:rsidR="009A32BB" w:rsidRDefault="009A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5E0"/>
    <w:rsid w:val="000B4CEB"/>
    <w:rsid w:val="00102D54"/>
    <w:rsid w:val="0011069D"/>
    <w:rsid w:val="00124DAD"/>
    <w:rsid w:val="00130013"/>
    <w:rsid w:val="001B5923"/>
    <w:rsid w:val="0027371B"/>
    <w:rsid w:val="002D05E0"/>
    <w:rsid w:val="00323F37"/>
    <w:rsid w:val="003C0AA9"/>
    <w:rsid w:val="00452A6F"/>
    <w:rsid w:val="004643A7"/>
    <w:rsid w:val="00526036"/>
    <w:rsid w:val="006A0848"/>
    <w:rsid w:val="006B0ED5"/>
    <w:rsid w:val="006B7F5D"/>
    <w:rsid w:val="00700D49"/>
    <w:rsid w:val="007558DB"/>
    <w:rsid w:val="0078098B"/>
    <w:rsid w:val="00781A16"/>
    <w:rsid w:val="007A0132"/>
    <w:rsid w:val="007A7264"/>
    <w:rsid w:val="007E7915"/>
    <w:rsid w:val="00820273"/>
    <w:rsid w:val="008C7C0F"/>
    <w:rsid w:val="008E2A61"/>
    <w:rsid w:val="009A32BB"/>
    <w:rsid w:val="009B67AC"/>
    <w:rsid w:val="00A20F22"/>
    <w:rsid w:val="00A8407C"/>
    <w:rsid w:val="00AD6E58"/>
    <w:rsid w:val="00B0661F"/>
    <w:rsid w:val="00B26B5B"/>
    <w:rsid w:val="00B544F0"/>
    <w:rsid w:val="00BC2C81"/>
    <w:rsid w:val="00BD2718"/>
    <w:rsid w:val="00CC421B"/>
    <w:rsid w:val="00D66733"/>
    <w:rsid w:val="00D96DD2"/>
    <w:rsid w:val="00E46012"/>
    <w:rsid w:val="00EC485E"/>
    <w:rsid w:val="00F00600"/>
    <w:rsid w:val="00FD62A1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62C1"/>
  <w15:docId w15:val="{A45130C6-CC4A-43E8-9C25-FBD5AA3D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Normalny"/>
    <w:rsid w:val="00526036"/>
    <w:pPr>
      <w:suppressAutoHyphens/>
      <w:ind w:left="720"/>
    </w:pPr>
    <w:rPr>
      <w:sz w:val="24"/>
      <w:szCs w:val="24"/>
      <w:lang w:eastAsia="ar-SA"/>
    </w:rPr>
  </w:style>
  <w:style w:type="character" w:customStyle="1" w:styleId="Domylnaczcionkaakapitu1">
    <w:name w:val="Domyślna czcionka akapitu1"/>
    <w:rsid w:val="00FF10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C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C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Grzegorz Stangreciak</cp:lastModifiedBy>
  <cp:revision>29</cp:revision>
  <cp:lastPrinted>2020-05-22T11:27:00Z</cp:lastPrinted>
  <dcterms:created xsi:type="dcterms:W3CDTF">2019-08-13T07:27:00Z</dcterms:created>
  <dcterms:modified xsi:type="dcterms:W3CDTF">2020-05-22T11:36:00Z</dcterms:modified>
</cp:coreProperties>
</file>