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BA2060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E25F81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0</w:t>
            </w:r>
            <w:r w:rsidR="00412FA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64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8F6613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9C3D50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941F9F">
        <w:trPr>
          <w:trHeight w:val="2114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Pr="00F9661E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765BA1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:rsidR="00BA3042" w:rsidRDefault="00BA3042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297628" w:rsidRPr="00412FAB" w:rsidRDefault="00412FAB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412FAB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Budowa instalacji c.o. etażowych wraz z rozbudową instalacji gazowej i dobudową przewodów kominowych powietrzno-spalinowych i wentylacyjnych oraz wykonaniem łazienek dla lokali mieszkalnych nr 1, 2, 4, 5, 8 w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budynku przy ul. Metalowców 2 </w:t>
            </w:r>
            <w:r w:rsidRPr="00412FAB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w Gliwicach.</w:t>
            </w:r>
          </w:p>
        </w:tc>
      </w:tr>
      <w:tr w:rsidR="00404BE5" w:rsidRPr="003B33DD" w:rsidTr="00C60F83">
        <w:trPr>
          <w:trHeight w:val="3534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14E9C" w:rsidRPr="009C3D50" w:rsidRDefault="00314E9C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404BE5" w:rsidRPr="003B33DD" w:rsidRDefault="00C33C3C" w:rsidP="00C33C3C">
            <w:pPr>
              <w:tabs>
                <w:tab w:val="left" w:pos="-2040"/>
              </w:tabs>
              <w:suppressAutoHyphens/>
              <w:ind w:left="1144"/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ar-SA"/>
              </w:rPr>
              <w:t xml:space="preserve">                                                                             </w:t>
            </w:r>
            <w:r w:rsidR="00880C15" w:rsidRPr="003B33DD"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ar-SA"/>
              </w:rPr>
              <w:t>CENA</w:t>
            </w:r>
          </w:p>
          <w:p w:rsidR="00404BE5" w:rsidRPr="009C3D50" w:rsidRDefault="00404BE5" w:rsidP="00880C15">
            <w:pPr>
              <w:suppressAutoHyphens/>
              <w:ind w:left="282"/>
              <w:jc w:val="both"/>
              <w:rPr>
                <w:rFonts w:asciiTheme="majorHAnsi" w:hAnsiTheme="majorHAnsi" w:cs="Calibri"/>
                <w:b/>
                <w:sz w:val="16"/>
                <w:szCs w:val="22"/>
              </w:rPr>
            </w:pPr>
          </w:p>
          <w:p w:rsidR="0075799D" w:rsidRPr="00AF1EB2" w:rsidRDefault="00404BE5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AF1EB2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Oferujemy wykonanie przedmiotu zamówienia za cenę ofertową </w:t>
            </w:r>
            <w:r w:rsidRPr="00AF1EB2">
              <w:rPr>
                <w:rFonts w:asciiTheme="majorHAnsi" w:hAnsiTheme="majorHAnsi" w:cs="Calibri"/>
                <w:sz w:val="22"/>
                <w:szCs w:val="22"/>
              </w:rPr>
              <w:t xml:space="preserve">netto ______________ PLN </w:t>
            </w:r>
          </w:p>
          <w:p w:rsidR="0075799D" w:rsidRPr="00AF1EB2" w:rsidRDefault="0075799D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  <w:p w:rsidR="0075799D" w:rsidRPr="00AF1EB2" w:rsidRDefault="00404BE5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AF1EB2">
              <w:rPr>
                <w:rFonts w:asciiTheme="majorHAnsi" w:hAnsiTheme="majorHAnsi" w:cs="Calibri"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75799D" w:rsidRPr="00AF1EB2" w:rsidRDefault="0075799D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  <w:p w:rsidR="00404BE5" w:rsidRPr="009C3D50" w:rsidRDefault="00404BE5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AF1EB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Pr="009C3D50">
              <w:rPr>
                <w:rFonts w:asciiTheme="majorHAnsi" w:hAnsiTheme="majorHAnsi" w:cs="Calibri"/>
                <w:b/>
                <w:sz w:val="22"/>
                <w:szCs w:val="22"/>
              </w:rPr>
              <w:t>brutto _______________ PLN (słownie:_____________________________________________________________zł);</w:t>
            </w:r>
          </w:p>
          <w:p w:rsidR="00404BE5" w:rsidRPr="003B33DD" w:rsidRDefault="00404BE5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  <w:p w:rsidR="00404BE5" w:rsidRDefault="00404BE5" w:rsidP="003B33DD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Szczegółowe wyliczenie ceny ofertowej zawarte jest w </w:t>
            </w:r>
            <w:r w:rsidR="009C3D50">
              <w:rPr>
                <w:rFonts w:asciiTheme="majorHAnsi" w:hAnsiTheme="majorHAnsi" w:cs="Calibri"/>
                <w:color w:val="000000"/>
                <w:sz w:val="22"/>
                <w:szCs w:val="22"/>
              </w:rPr>
              <w:t>harmonogramie rzeczowo-finansowym</w:t>
            </w:r>
            <w:r w:rsidR="00D2546A">
              <w:rPr>
                <w:rFonts w:asciiTheme="majorHAnsi" w:hAnsiTheme="majorHAnsi" w:cs="Calibri"/>
                <w:color w:val="000000"/>
                <w:sz w:val="22"/>
                <w:szCs w:val="22"/>
              </w:rPr>
              <w:t>:</w:t>
            </w:r>
          </w:p>
          <w:p w:rsidR="00880C15" w:rsidRPr="00BA3042" w:rsidRDefault="00880C15" w:rsidP="00D2546A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  <w:lang w:eastAsia="ar-SA"/>
              </w:rPr>
            </w:pPr>
          </w:p>
          <w:tbl>
            <w:tblPr>
              <w:tblW w:w="10207" w:type="dxa"/>
              <w:tblInd w:w="27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103"/>
              <w:gridCol w:w="2268"/>
              <w:gridCol w:w="2127"/>
            </w:tblGrid>
            <w:tr w:rsidR="00412FAB" w:rsidRPr="00412FAB" w:rsidTr="00C60F83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poz.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zakres robót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koszt netto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koszt </w:t>
                  </w: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brutto</w:t>
                  </w:r>
                </w:p>
              </w:tc>
            </w:tr>
            <w:tr w:rsidR="00412FAB" w:rsidRPr="00412FAB" w:rsidTr="00C60F83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Część instalacje sanitarne, c.o. gazowe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12FAB" w:rsidRPr="00412FAB" w:rsidTr="00C60F83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Instalacja </w:t>
                  </w:r>
                  <w:proofErr w:type="spellStart"/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wod-kan</w:t>
                  </w:r>
                  <w:proofErr w:type="spellEnd"/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 - część wspólna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12FAB" w:rsidRPr="00412FAB" w:rsidTr="00C60F83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Mieszkanie nr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12FAB" w:rsidRPr="00412FAB" w:rsidTr="00C60F83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Mieszkanie nr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12FAB" w:rsidRPr="00412FAB" w:rsidTr="00C60F83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Mieszkanie nr 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12FAB" w:rsidRPr="00412FAB" w:rsidTr="00C60F83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Mieszkanie nr 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12FAB" w:rsidRPr="00412FAB" w:rsidTr="00C60F83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Mieszkanie nr 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12FAB" w:rsidRPr="00412FAB" w:rsidTr="00C60F83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Przewody wentylacyjne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968E7" w:rsidRPr="00D2546A" w:rsidTr="00C60F83">
              <w:trPr>
                <w:trHeight w:val="2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968E7" w:rsidRDefault="005968E7" w:rsidP="00C951B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68E7" w:rsidRDefault="005968E7" w:rsidP="00C951B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68E7" w:rsidRDefault="005968E7" w:rsidP="00C951BF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68E7" w:rsidRDefault="005968E7" w:rsidP="00C951B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12FAB" w:rsidRPr="00412FAB" w:rsidTr="00C60F83">
              <w:trPr>
                <w:trHeight w:val="2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poz.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2FAB" w:rsidRPr="00412FAB" w:rsidRDefault="00412FAB" w:rsidP="00412FAB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zakres robót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koszt netto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koszt </w:t>
                  </w: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brutto</w:t>
                  </w:r>
                </w:p>
              </w:tc>
            </w:tr>
            <w:tr w:rsidR="00412FAB" w:rsidRPr="00412FAB" w:rsidTr="00C60F83">
              <w:trPr>
                <w:trHeight w:val="2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412FAB" w:rsidRPr="00412FAB" w:rsidRDefault="00412FAB" w:rsidP="00FC50D1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12FAB" w:rsidRPr="00412FAB" w:rsidRDefault="00412FAB" w:rsidP="00FC50D1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Cześć budowlana - łazienki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412FAB" w:rsidRPr="00412FAB" w:rsidRDefault="00412FAB" w:rsidP="00FC50D1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412FAB" w:rsidRPr="00412FAB" w:rsidRDefault="00412FAB" w:rsidP="00FC50D1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12FAB" w:rsidRPr="00412FAB" w:rsidTr="00C60F83">
              <w:trPr>
                <w:trHeight w:val="2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Uporządkowanie  przewodów kominowych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12FAB" w:rsidRPr="00412FAB" w:rsidTr="00C60F83">
              <w:trPr>
                <w:trHeight w:val="2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Mieszkanie nr 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12FAB" w:rsidRPr="00412FAB" w:rsidTr="00C60F83">
              <w:trPr>
                <w:trHeight w:val="2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Mieszkanie nr 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12FAB" w:rsidRPr="00412FAB" w:rsidTr="00C60F83">
              <w:trPr>
                <w:trHeight w:val="2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Mieszkanie nr 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12FAB" w:rsidRPr="00412FAB" w:rsidTr="00C60F83">
              <w:trPr>
                <w:trHeight w:val="2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Mieszkanie nr 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12FAB" w:rsidRPr="00412FAB" w:rsidTr="00C60F83">
              <w:trPr>
                <w:trHeight w:val="2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Mieszkanie nr 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12FAB" w:rsidRPr="00412FAB" w:rsidTr="00C60F83">
              <w:trPr>
                <w:trHeight w:val="2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Demontaż toalety na II piętrze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Pr="00412FAB" w:rsidRDefault="00412FAB" w:rsidP="00412FA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12FA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12FAB" w:rsidRPr="00D2546A" w:rsidTr="00C60F83">
              <w:trPr>
                <w:trHeight w:val="2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12FAB" w:rsidRDefault="00412FAB" w:rsidP="00C951B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2FAB" w:rsidRDefault="00412FAB" w:rsidP="00C951B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Default="00412FAB" w:rsidP="00C951BF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12FAB" w:rsidRDefault="00412FAB" w:rsidP="00C951B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2546A" w:rsidRDefault="00D2546A" w:rsidP="00D2546A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  <w:lang w:eastAsia="ar-SA"/>
              </w:rPr>
            </w:pPr>
          </w:p>
          <w:tbl>
            <w:tblPr>
              <w:tblW w:w="10423" w:type="dxa"/>
              <w:tblInd w:w="27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103"/>
              <w:gridCol w:w="2268"/>
              <w:gridCol w:w="2343"/>
            </w:tblGrid>
            <w:tr w:rsidR="00C60F83" w:rsidRPr="00C60F83" w:rsidTr="00C60F83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poz.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zakres robót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0F83" w:rsidRPr="00C60F83" w:rsidRDefault="00C60F83" w:rsidP="00C60F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koszt netto</w:t>
                  </w:r>
                </w:p>
              </w:tc>
              <w:tc>
                <w:tcPr>
                  <w:tcW w:w="2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0F83" w:rsidRPr="00C60F83" w:rsidRDefault="00C60F83" w:rsidP="00C60F8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koszt </w:t>
                  </w:r>
                  <w:r w:rsidRPr="00C60F83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brutto</w:t>
                  </w:r>
                </w:p>
              </w:tc>
            </w:tr>
            <w:tr w:rsidR="00C60F83" w:rsidRPr="00C60F83" w:rsidTr="00C60F83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Cześć elektryczna  - łazienki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60F83" w:rsidRPr="00C60F83" w:rsidTr="00C60F83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Mieszkanie nr 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60F83" w:rsidRPr="00C60F83" w:rsidTr="00C60F83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Mieszkanie nr 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60F83" w:rsidRPr="00C60F83" w:rsidTr="00C60F83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Mieszkanie nr 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60F83" w:rsidRPr="00C60F83" w:rsidTr="00C60F83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Mieszkanie nr 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60F83" w:rsidRPr="00C60F83" w:rsidTr="00C60F83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Mieszkanie nr 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60F83" w:rsidRPr="00C60F83" w:rsidTr="00C60F83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F83" w:rsidRPr="00C60F83" w:rsidRDefault="00C60F83" w:rsidP="00C60F83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60F83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C60F83" w:rsidRPr="003B33DD" w:rsidRDefault="00C60F83" w:rsidP="00D2546A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352B82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60F83" w:rsidRDefault="00C60F83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C67F9E" w:rsidRPr="00C364D5" w:rsidRDefault="00C67F9E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352B82" w:rsidRDefault="00352B82" w:rsidP="00941F9F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52B82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352B82" w:rsidRPr="00E20D88" w:rsidRDefault="00352B82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9C3D50" w:rsidRDefault="00352B82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</w:t>
            </w:r>
            <w:r w:rsidR="00941F9F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że udzielamy 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…</w:t>
            </w:r>
            <w:r w:rsidR="00C67F9E">
              <w:rPr>
                <w:rFonts w:asciiTheme="majorHAnsi" w:hAnsiTheme="majorHAnsi" w:cs="Calibri"/>
                <w:sz w:val="22"/>
                <w:szCs w:val="22"/>
                <w:lang w:eastAsia="ar-SA"/>
              </w:rPr>
              <w:t>….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miesięcznej gwarancji i rękojmi na wykonane roboty budowlane </w:t>
            </w:r>
          </w:p>
          <w:p w:rsidR="00352B82" w:rsidRDefault="00352B82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941F9F" w:rsidRPr="007935B1" w:rsidRDefault="00941F9F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880C15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3B33DD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C67F9E" w:rsidRPr="00C364D5" w:rsidRDefault="00C67F9E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10"/>
                <w:szCs w:val="22"/>
                <w:lang w:eastAsia="ar-SA"/>
              </w:rPr>
            </w:pPr>
          </w:p>
          <w:p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7935B1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32"/>
                <w:szCs w:val="22"/>
                <w:lang w:eastAsia="ar-SA"/>
              </w:rPr>
            </w:pPr>
          </w:p>
        </w:tc>
      </w:tr>
      <w:tr w:rsidR="00B874B2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C364D5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3C6F3D" w:rsidRPr="003C6F3D" w:rsidRDefault="003C6F3D" w:rsidP="003C6F3D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B874B2" w:rsidRPr="007935B1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 xml:space="preserve">Mikroprzedsiębiorstwo: mniej niż 10 pracowników, obrót roczny (kwota przyjętych pieniędzy    w danym okresie) lub bilans </w:t>
            </w: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lastRenderedPageBreak/>
              <w:t>(zestawienie aktywów i pasywów firmy) poniżej 2 mln EUR.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7935B1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:rsidR="007935B1" w:rsidRDefault="007935B1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642380" w:rsidRDefault="00642380" w:rsidP="00C60F83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Pr="00E20D88">
              <w:rPr>
                <w:rFonts w:asciiTheme="majorHAnsi" w:eastAsia="Calibri" w:hAnsiTheme="majorHAnsi" w:cs="Verdana"/>
                <w:color w:val="FF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Pr="00E20D88">
              <w:rPr>
                <w:rFonts w:asciiTheme="majorHAnsi" w:eastAsia="Calibri" w:hAnsiTheme="majorHAnsi" w:cs="Verdana"/>
                <w:color w:val="FF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</w:p>
          <w:p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  <w:r w:rsidRPr="00604F26">
              <w:rPr>
                <w:rFonts w:asciiTheme="majorHAnsi" w:hAnsiTheme="majorHAnsi" w:cs="Tahoma"/>
                <w:i/>
                <w:sz w:val="12"/>
                <w:szCs w:val="22"/>
              </w:rPr>
              <w:t xml:space="preserve"> </w:t>
            </w: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956979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404BE5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36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Pr="0075799D" w:rsidRDefault="00D871B6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352B82" w:rsidRPr="003B33DD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404BE5" w:rsidRPr="003B33DD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404BE5" w:rsidRPr="00766801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20D88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8"/>
                <w:szCs w:val="22"/>
                <w:lang w:eastAsia="ar-SA"/>
              </w:rPr>
            </w:pPr>
          </w:p>
          <w:p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956979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956979">
        <w:trPr>
          <w:trHeight w:val="551"/>
          <w:jc w:val="center"/>
        </w:trPr>
        <w:tc>
          <w:tcPr>
            <w:tcW w:w="10467" w:type="dxa"/>
            <w:gridSpan w:val="2"/>
          </w:tcPr>
          <w:p w:rsidR="00642380" w:rsidRDefault="00642380" w:rsidP="00C60F83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D871B6" w:rsidRPr="003B33DD" w:rsidRDefault="00404BE5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</w:t>
            </w: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956979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P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F5447" w:rsidRPr="00896145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*należy skreślić niewłaściwy wariant</w:t>
            </w:r>
          </w:p>
        </w:tc>
      </w:tr>
      <w:tr w:rsidR="00D871B6" w:rsidRPr="003B33DD" w:rsidTr="00956979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956979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lastRenderedPageBreak/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2"/>
              </w:rPr>
              <w:t>niepotrzebne skreślić</w:t>
            </w:r>
          </w:p>
        </w:tc>
      </w:tr>
      <w:tr w:rsidR="00404BE5" w:rsidRPr="003B33DD" w:rsidTr="00C67F9E">
        <w:trPr>
          <w:trHeight w:val="780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BE5" w:rsidRPr="003B33DD" w:rsidRDefault="00404BE5" w:rsidP="00956979">
            <w:pPr>
              <w:ind w:left="4680" w:hanging="4965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lastRenderedPageBreak/>
              <w:t xml:space="preserve">                                            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 xml:space="preserve">            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  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 xml:space="preserve">         </w:t>
            </w:r>
            <w:r w:rsidR="008F6613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</w:t>
            </w:r>
          </w:p>
          <w:p w:rsidR="00404BE5" w:rsidRPr="003B33DD" w:rsidRDefault="00404BE5" w:rsidP="00956979">
            <w:pPr>
              <w:jc w:val="center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                                    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 xml:space="preserve">                         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   Data i podpis upoważnionego przedstawiciela Wykonawcy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0B" w:rsidRDefault="00AA3C0B">
      <w:r>
        <w:separator/>
      </w:r>
    </w:p>
  </w:endnote>
  <w:endnote w:type="continuationSeparator" w:id="0">
    <w:p w:rsidR="00AA3C0B" w:rsidRDefault="00A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0B" w:rsidRDefault="00AA3C0B">
      <w:r>
        <w:separator/>
      </w:r>
    </w:p>
  </w:footnote>
  <w:footnote w:type="continuationSeparator" w:id="0">
    <w:p w:rsidR="00AA3C0B" w:rsidRDefault="00A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37089"/>
    <w:rsid w:val="000E0BE0"/>
    <w:rsid w:val="001070B1"/>
    <w:rsid w:val="00112380"/>
    <w:rsid w:val="001671B4"/>
    <w:rsid w:val="0017423F"/>
    <w:rsid w:val="001A32D1"/>
    <w:rsid w:val="001B000D"/>
    <w:rsid w:val="00226F4F"/>
    <w:rsid w:val="00297628"/>
    <w:rsid w:val="00314E9C"/>
    <w:rsid w:val="00352B82"/>
    <w:rsid w:val="00376623"/>
    <w:rsid w:val="003B33DD"/>
    <w:rsid w:val="003C6F3D"/>
    <w:rsid w:val="004013FF"/>
    <w:rsid w:val="00404BE5"/>
    <w:rsid w:val="00412FAB"/>
    <w:rsid w:val="00480F50"/>
    <w:rsid w:val="004B424B"/>
    <w:rsid w:val="004F5447"/>
    <w:rsid w:val="005968E7"/>
    <w:rsid w:val="005A5AE6"/>
    <w:rsid w:val="00604F26"/>
    <w:rsid w:val="0064083F"/>
    <w:rsid w:val="00642380"/>
    <w:rsid w:val="006556BF"/>
    <w:rsid w:val="00694DB5"/>
    <w:rsid w:val="006B1A0A"/>
    <w:rsid w:val="006B55A0"/>
    <w:rsid w:val="006C3E80"/>
    <w:rsid w:val="0075799D"/>
    <w:rsid w:val="00765BA1"/>
    <w:rsid w:val="00766801"/>
    <w:rsid w:val="0077111E"/>
    <w:rsid w:val="007935B1"/>
    <w:rsid w:val="007F0449"/>
    <w:rsid w:val="00880C15"/>
    <w:rsid w:val="00896145"/>
    <w:rsid w:val="008B1845"/>
    <w:rsid w:val="008D3682"/>
    <w:rsid w:val="008F6613"/>
    <w:rsid w:val="009132B0"/>
    <w:rsid w:val="00941F9F"/>
    <w:rsid w:val="00956979"/>
    <w:rsid w:val="009956B4"/>
    <w:rsid w:val="009C3D50"/>
    <w:rsid w:val="009F663F"/>
    <w:rsid w:val="00A216A2"/>
    <w:rsid w:val="00A40A6B"/>
    <w:rsid w:val="00A821E8"/>
    <w:rsid w:val="00AA3C0B"/>
    <w:rsid w:val="00AB7840"/>
    <w:rsid w:val="00AF1EB2"/>
    <w:rsid w:val="00B0684F"/>
    <w:rsid w:val="00B874B2"/>
    <w:rsid w:val="00B87553"/>
    <w:rsid w:val="00BA2060"/>
    <w:rsid w:val="00BA3042"/>
    <w:rsid w:val="00C137E9"/>
    <w:rsid w:val="00C33C3C"/>
    <w:rsid w:val="00C364D5"/>
    <w:rsid w:val="00C60F83"/>
    <w:rsid w:val="00C67F9E"/>
    <w:rsid w:val="00C721B5"/>
    <w:rsid w:val="00C951BF"/>
    <w:rsid w:val="00D2546A"/>
    <w:rsid w:val="00D267A1"/>
    <w:rsid w:val="00D42E71"/>
    <w:rsid w:val="00D66871"/>
    <w:rsid w:val="00D871B6"/>
    <w:rsid w:val="00DA4BBF"/>
    <w:rsid w:val="00E20D88"/>
    <w:rsid w:val="00E25F81"/>
    <w:rsid w:val="00E4374F"/>
    <w:rsid w:val="00E631F4"/>
    <w:rsid w:val="00EB6242"/>
    <w:rsid w:val="00EE3C0C"/>
    <w:rsid w:val="00EF0AA8"/>
    <w:rsid w:val="00F03193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amurawska</cp:lastModifiedBy>
  <cp:revision>2</cp:revision>
  <cp:lastPrinted>2021-03-19T10:22:00Z</cp:lastPrinted>
  <dcterms:created xsi:type="dcterms:W3CDTF">2021-04-21T09:23:00Z</dcterms:created>
  <dcterms:modified xsi:type="dcterms:W3CDTF">2021-04-21T09:23:00Z</dcterms:modified>
</cp:coreProperties>
</file>