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4192C" w14:textId="77777777" w:rsidR="006E1D31" w:rsidRDefault="006E1D31" w:rsidP="006E1D31">
      <w:pPr>
        <w:pStyle w:val="Standard"/>
        <w:rPr>
          <w:b/>
          <w:u w:val="single"/>
          <w:lang w:val="pl-PL"/>
        </w:rPr>
      </w:pPr>
      <w:r>
        <w:rPr>
          <w:b/>
          <w:u w:val="single"/>
          <w:lang w:val="pl-PL"/>
        </w:rPr>
        <w:t>Parking:</w:t>
      </w:r>
    </w:p>
    <w:p w14:paraId="7AA68FA9" w14:textId="77777777" w:rsidR="006E1D31" w:rsidRDefault="006E1D31" w:rsidP="006E1D31">
      <w:pPr>
        <w:pStyle w:val="Standard"/>
        <w:rPr>
          <w:bCs/>
          <w:lang w:val="pl-PL"/>
        </w:rPr>
      </w:pPr>
      <w:r>
        <w:rPr>
          <w:bCs/>
          <w:lang w:val="pl-PL"/>
        </w:rPr>
        <w:t>Wykonanie utwardzenia z płyty ażurowej o następujących właściwościach:</w:t>
      </w:r>
    </w:p>
    <w:p w14:paraId="62E24F10" w14:textId="77777777" w:rsidR="006E1D31" w:rsidRDefault="006E1D31" w:rsidP="006E1D31">
      <w:pPr>
        <w:pStyle w:val="Standard"/>
        <w:rPr>
          <w:bCs/>
          <w:lang w:val="pl-PL"/>
        </w:rPr>
      </w:pPr>
      <w:r>
        <w:rPr>
          <w:bCs/>
          <w:lang w:val="pl-PL"/>
        </w:rPr>
        <w:t>Wymiary min. 40x60x8 cm</w:t>
      </w:r>
    </w:p>
    <w:p w14:paraId="1EFFFEA4" w14:textId="77777777" w:rsidR="006E1D31" w:rsidRDefault="006E1D31" w:rsidP="006E1D31">
      <w:pPr>
        <w:pStyle w:val="Standard"/>
        <w:rPr>
          <w:bCs/>
          <w:lang w:val="pl-PL"/>
        </w:rPr>
      </w:pPr>
      <w:r>
        <w:rPr>
          <w:bCs/>
          <w:lang w:val="pl-PL"/>
        </w:rPr>
        <w:t>Wysoka klasa betonu</w:t>
      </w:r>
    </w:p>
    <w:p w14:paraId="5DD8ADA5" w14:textId="77777777" w:rsidR="006E1D31" w:rsidRDefault="006E1D31" w:rsidP="006E1D31">
      <w:pPr>
        <w:pStyle w:val="Standard"/>
        <w:rPr>
          <w:bCs/>
          <w:lang w:val="pl-PL"/>
        </w:rPr>
      </w:pPr>
      <w:r>
        <w:rPr>
          <w:bCs/>
          <w:lang w:val="pl-PL"/>
        </w:rPr>
        <w:t>Wysoka odporność na czynniki atmosferyczne</w:t>
      </w:r>
    </w:p>
    <w:p w14:paraId="5C8A8B80" w14:textId="77777777" w:rsidR="006E1D31" w:rsidRDefault="006E1D31" w:rsidP="006E1D31">
      <w:pPr>
        <w:pStyle w:val="Standard"/>
        <w:rPr>
          <w:bCs/>
          <w:lang w:val="pl-PL"/>
        </w:rPr>
      </w:pPr>
      <w:r>
        <w:rPr>
          <w:bCs/>
          <w:lang w:val="pl-PL"/>
        </w:rPr>
        <w:t>Wysoka odporność na ścieranie</w:t>
      </w:r>
    </w:p>
    <w:p w14:paraId="4A16914E" w14:textId="77777777" w:rsidR="006E1D31" w:rsidRDefault="006E1D31" w:rsidP="006E1D31">
      <w:pPr>
        <w:pStyle w:val="Standard"/>
        <w:rPr>
          <w:bCs/>
          <w:lang w:val="pl-PL"/>
        </w:rPr>
      </w:pPr>
      <w:r>
        <w:rPr>
          <w:bCs/>
          <w:lang w:val="pl-PL"/>
        </w:rPr>
        <w:t>Kolor szary</w:t>
      </w:r>
    </w:p>
    <w:p w14:paraId="5ED13513" w14:textId="4D38050A" w:rsidR="006E1D31" w:rsidRDefault="006E1D31" w:rsidP="006E1D31">
      <w:pPr>
        <w:pStyle w:val="Standard"/>
        <w:rPr>
          <w:bCs/>
          <w:lang w:val="pl-PL"/>
        </w:rPr>
      </w:pPr>
      <w:r>
        <w:rPr>
          <w:bCs/>
          <w:lang w:val="pl-PL"/>
        </w:rPr>
        <w:t xml:space="preserve">Powierzchnia utwardzenia: </w:t>
      </w:r>
      <w:r>
        <w:rPr>
          <w:bCs/>
          <w:lang w:val="pl-PL"/>
        </w:rPr>
        <w:t>60</w:t>
      </w:r>
      <w:r>
        <w:rPr>
          <w:bCs/>
          <w:lang w:val="pl-PL"/>
        </w:rPr>
        <w:t xml:space="preserve"> m2</w:t>
      </w:r>
    </w:p>
    <w:p w14:paraId="1AEE0EA5" w14:textId="574EB557" w:rsidR="006E1D31" w:rsidRDefault="006E1D31" w:rsidP="006E1D31">
      <w:pPr>
        <w:pStyle w:val="Standard"/>
        <w:rPr>
          <w:bCs/>
          <w:lang w:val="pl-PL"/>
        </w:rPr>
      </w:pPr>
      <w:r>
        <w:rPr>
          <w:bCs/>
          <w:lang w:val="pl-PL"/>
        </w:rPr>
        <w:t>W</w:t>
      </w:r>
      <w:r>
        <w:rPr>
          <w:bCs/>
          <w:lang w:val="pl-PL"/>
        </w:rPr>
        <w:t>ytycznie miejsca parkingowego o w</w:t>
      </w:r>
      <w:r>
        <w:rPr>
          <w:bCs/>
          <w:lang w:val="pl-PL"/>
        </w:rPr>
        <w:t>ymiary min. 3,6x5m zgodnie z wymiarami miejsca postojowego dla osób z niepełnosprawnością</w:t>
      </w:r>
      <w:r>
        <w:rPr>
          <w:bCs/>
          <w:lang w:val="pl-PL"/>
        </w:rPr>
        <w:t xml:space="preserve"> wraz z malowaniem tego miejsca.</w:t>
      </w:r>
    </w:p>
    <w:p w14:paraId="7587338B" w14:textId="14E6C8B9" w:rsidR="00EE5231" w:rsidRDefault="00EE5231"/>
    <w:sectPr w:rsidR="00EE52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D582B" w14:textId="77777777" w:rsidR="007D2204" w:rsidRDefault="007D2204" w:rsidP="00EE5231">
      <w:r>
        <w:separator/>
      </w:r>
    </w:p>
  </w:endnote>
  <w:endnote w:type="continuationSeparator" w:id="0">
    <w:p w14:paraId="7CBB13A8" w14:textId="77777777" w:rsidR="007D2204" w:rsidRDefault="007D2204" w:rsidP="00EE5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EAC90" w14:textId="77777777" w:rsidR="007D2204" w:rsidRDefault="007D2204" w:rsidP="00EE5231">
      <w:r>
        <w:separator/>
      </w:r>
    </w:p>
  </w:footnote>
  <w:footnote w:type="continuationSeparator" w:id="0">
    <w:p w14:paraId="058074E6" w14:textId="77777777" w:rsidR="007D2204" w:rsidRDefault="007D2204" w:rsidP="00EE5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147A" w14:textId="1A8A5165" w:rsidR="00EE5231" w:rsidRDefault="00EE5231" w:rsidP="00EE5231">
    <w:pPr>
      <w:pStyle w:val="Nagwek"/>
    </w:pPr>
    <w:r>
      <w:t>Załącznik nr 1 Specyfikacja sprzętu.</w:t>
    </w:r>
  </w:p>
  <w:p w14:paraId="1E2BA13D" w14:textId="1CD7B6BE" w:rsidR="00EE5231" w:rsidRDefault="00EE5231">
    <w:pPr>
      <w:pStyle w:val="Nagwek"/>
    </w:pPr>
  </w:p>
  <w:p w14:paraId="16BDC85C" w14:textId="77777777" w:rsidR="00EE5231" w:rsidRDefault="00EE52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663"/>
    <w:rsid w:val="001048CD"/>
    <w:rsid w:val="0035694E"/>
    <w:rsid w:val="006E1D31"/>
    <w:rsid w:val="007D2204"/>
    <w:rsid w:val="009F6663"/>
    <w:rsid w:val="00A660B3"/>
    <w:rsid w:val="00CD5C76"/>
    <w:rsid w:val="00EE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A1437"/>
  <w15:chartTrackingRefBased/>
  <w15:docId w15:val="{7549F8F1-ADCB-49A3-8143-07ABE8C7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2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E5231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pl-PL"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EE5231"/>
  </w:style>
  <w:style w:type="paragraph" w:styleId="Stopka">
    <w:name w:val="footer"/>
    <w:basedOn w:val="Normalny"/>
    <w:link w:val="StopkaZnak"/>
    <w:uiPriority w:val="99"/>
    <w:unhideWhenUsed/>
    <w:rsid w:val="00EE5231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pl-PL"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E5231"/>
  </w:style>
  <w:style w:type="paragraph" w:customStyle="1" w:styleId="Standard">
    <w:name w:val="Standard"/>
    <w:rsid w:val="00EE52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342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Ziętek</dc:creator>
  <cp:keywords/>
  <dc:description/>
  <cp:lastModifiedBy>Michał Ziętek</cp:lastModifiedBy>
  <cp:revision>3</cp:revision>
  <dcterms:created xsi:type="dcterms:W3CDTF">2023-07-19T11:07:00Z</dcterms:created>
  <dcterms:modified xsi:type="dcterms:W3CDTF">2023-07-19T11:27:00Z</dcterms:modified>
</cp:coreProperties>
</file>