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19094" w14:textId="77777777"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14:paraId="4984501D" w14:textId="77777777"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14:paraId="740233E9" w14:textId="77777777"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14:paraId="138E6783" w14:textId="77777777"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14:paraId="5925B56D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16ADF037" w14:textId="77777777"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14:paraId="29E52AC0" w14:textId="77777777" w:rsidR="002E65FD" w:rsidRDefault="002E65FD" w:rsidP="00401EC8">
      <w:pPr>
        <w:ind w:left="5812"/>
        <w:rPr>
          <w:rFonts w:ascii="Arial" w:hAnsi="Arial" w:cs="Arial"/>
          <w:b/>
          <w:u w:val="single"/>
        </w:rPr>
      </w:pPr>
    </w:p>
    <w:p w14:paraId="57A5C723" w14:textId="77777777" w:rsidR="002E65FD" w:rsidRDefault="00AE24D9" w:rsidP="00783B61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7F6599">
        <w:rPr>
          <w:rFonts w:ascii="Arial" w:hAnsi="Arial" w:cs="Arial"/>
          <w:b/>
        </w:rPr>
        <w:t>UNIEWAŻNIENIU POSTĘPOWANIA</w:t>
      </w:r>
    </w:p>
    <w:p w14:paraId="0DD57D2F" w14:textId="77777777" w:rsidR="000304B1" w:rsidRPr="00783B61" w:rsidRDefault="000304B1" w:rsidP="00783B61">
      <w:pPr>
        <w:jc w:val="center"/>
        <w:rPr>
          <w:rFonts w:ascii="Arial" w:hAnsi="Arial" w:cs="Arial"/>
          <w:b/>
        </w:rPr>
      </w:pPr>
    </w:p>
    <w:p w14:paraId="52302407" w14:textId="77777777" w:rsidR="00273193" w:rsidRDefault="00273193" w:rsidP="00401EC8">
      <w:pPr>
        <w:pStyle w:val="Tekstpodstawowy"/>
        <w:spacing w:line="360" w:lineRule="auto"/>
        <w:rPr>
          <w:sz w:val="18"/>
          <w:szCs w:val="18"/>
        </w:rPr>
      </w:pPr>
    </w:p>
    <w:p w14:paraId="1BE303FA" w14:textId="77777777" w:rsidR="00A6077D" w:rsidRDefault="00A6077D" w:rsidP="00401EC8">
      <w:pPr>
        <w:pStyle w:val="Tekstpodstawowy"/>
        <w:spacing w:line="360" w:lineRule="auto"/>
        <w:rPr>
          <w:sz w:val="18"/>
          <w:szCs w:val="18"/>
        </w:rPr>
      </w:pPr>
    </w:p>
    <w:p w14:paraId="6F1C42B8" w14:textId="00D8007A"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0D0C0D">
        <w:rPr>
          <w:sz w:val="20"/>
        </w:rPr>
        <w:t>3</w:t>
      </w:r>
      <w:bookmarkStart w:id="0" w:name="_GoBack"/>
      <w:bookmarkEnd w:id="0"/>
      <w:r w:rsidR="00BE5F4F">
        <w:rPr>
          <w:sz w:val="20"/>
        </w:rPr>
        <w:t>/202</w:t>
      </w:r>
      <w:r w:rsidR="005B2EA2">
        <w:rPr>
          <w:sz w:val="20"/>
        </w:rPr>
        <w:t>3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</w:t>
      </w:r>
      <w:r w:rsidR="000D0C0D">
        <w:rPr>
          <w:sz w:val="20"/>
        </w:rPr>
        <w:t>2023-01-30</w:t>
      </w:r>
    </w:p>
    <w:p w14:paraId="2A386FD3" w14:textId="77777777" w:rsidR="00A6077D" w:rsidRPr="00C72291" w:rsidRDefault="00A6077D" w:rsidP="00A6077D">
      <w:pPr>
        <w:pStyle w:val="Tekstpodstawowy"/>
        <w:rPr>
          <w:sz w:val="20"/>
        </w:rPr>
      </w:pPr>
    </w:p>
    <w:p w14:paraId="5226C98B" w14:textId="491D490A" w:rsidR="004C7251" w:rsidRDefault="00A6077D" w:rsidP="004C7251">
      <w:pPr>
        <w:jc w:val="both"/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pn.: </w:t>
      </w:r>
      <w:r w:rsidR="00A67E29" w:rsidRPr="00A67E29">
        <w:rPr>
          <w:rFonts w:ascii="Arial" w:hAnsi="Arial" w:cs="Arial"/>
          <w:b/>
          <w:sz w:val="20"/>
          <w:szCs w:val="28"/>
        </w:rPr>
        <w:t xml:space="preserve">Wykonywanie drobnych napraw bieżących oraz świadczenie stałych usług konserwacyjnych </w:t>
      </w:r>
      <w:r w:rsidR="001236FE">
        <w:rPr>
          <w:rFonts w:ascii="Arial" w:hAnsi="Arial" w:cs="Arial"/>
          <w:b/>
          <w:sz w:val="20"/>
          <w:szCs w:val="28"/>
        </w:rPr>
        <w:t>sanitarnych</w:t>
      </w:r>
      <w:r w:rsidR="00A67E29" w:rsidRPr="00A67E29">
        <w:rPr>
          <w:rFonts w:ascii="Arial" w:hAnsi="Arial" w:cs="Arial"/>
          <w:b/>
          <w:sz w:val="20"/>
          <w:szCs w:val="28"/>
        </w:rPr>
        <w:t xml:space="preserve"> w zasobach gminnych administrowanych przez ZGM w rejonie ADM-</w:t>
      </w:r>
      <w:r w:rsidR="001236FE">
        <w:rPr>
          <w:rFonts w:ascii="Arial" w:hAnsi="Arial" w:cs="Arial"/>
          <w:b/>
          <w:sz w:val="20"/>
          <w:szCs w:val="28"/>
        </w:rPr>
        <w:t>1</w:t>
      </w:r>
      <w:r w:rsidR="00A67E29">
        <w:rPr>
          <w:rFonts w:ascii="Arial" w:hAnsi="Arial" w:cs="Arial"/>
          <w:b/>
          <w:sz w:val="20"/>
          <w:szCs w:val="28"/>
        </w:rPr>
        <w:t>.</w:t>
      </w:r>
    </w:p>
    <w:p w14:paraId="350EB5CF" w14:textId="77777777"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106197A6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0B037FCB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204A42F9" w14:textId="4A3F343E" w:rsidR="00AB2B0E" w:rsidRPr="00AB2B0E" w:rsidRDefault="00401EC8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6599">
        <w:rPr>
          <w:rFonts w:ascii="Arial" w:hAnsi="Arial" w:cs="Arial"/>
          <w:sz w:val="22"/>
          <w:szCs w:val="22"/>
        </w:rPr>
        <w:t>Stosownie do art.</w:t>
      </w:r>
      <w:r w:rsidR="00B15EF7" w:rsidRPr="007F6599">
        <w:rPr>
          <w:rFonts w:ascii="Arial" w:hAnsi="Arial" w:cs="Arial"/>
          <w:sz w:val="22"/>
          <w:szCs w:val="22"/>
        </w:rPr>
        <w:t xml:space="preserve"> 2</w:t>
      </w:r>
      <w:r w:rsidR="007F6599" w:rsidRPr="007F6599">
        <w:rPr>
          <w:rFonts w:ascii="Arial" w:hAnsi="Arial" w:cs="Arial"/>
          <w:sz w:val="22"/>
          <w:szCs w:val="22"/>
        </w:rPr>
        <w:t>60</w:t>
      </w:r>
      <w:r w:rsidRPr="007F6599">
        <w:rPr>
          <w:rFonts w:ascii="Arial" w:hAnsi="Arial" w:cs="Arial"/>
          <w:sz w:val="22"/>
          <w:szCs w:val="22"/>
        </w:rPr>
        <w:t xml:space="preserve"> ust. </w:t>
      </w:r>
      <w:r w:rsidR="007F6599" w:rsidRPr="007F6599">
        <w:rPr>
          <w:rFonts w:ascii="Arial" w:hAnsi="Arial" w:cs="Arial"/>
          <w:sz w:val="22"/>
          <w:szCs w:val="22"/>
        </w:rPr>
        <w:t>2</w:t>
      </w:r>
      <w:r w:rsidR="00273193" w:rsidRPr="007F6599">
        <w:rPr>
          <w:rFonts w:ascii="Arial" w:hAnsi="Arial" w:cs="Arial"/>
          <w:sz w:val="22"/>
          <w:szCs w:val="22"/>
        </w:rPr>
        <w:t xml:space="preserve"> </w:t>
      </w:r>
      <w:r w:rsidRPr="007F6599">
        <w:rPr>
          <w:rFonts w:ascii="Arial" w:hAnsi="Arial" w:cs="Arial"/>
          <w:sz w:val="22"/>
          <w:szCs w:val="22"/>
        </w:rPr>
        <w:t xml:space="preserve">ustawy z dnia </w:t>
      </w:r>
      <w:r w:rsidR="00B15EF7" w:rsidRPr="007F6599">
        <w:rPr>
          <w:rFonts w:ascii="Arial" w:hAnsi="Arial" w:cs="Arial"/>
          <w:sz w:val="22"/>
          <w:szCs w:val="22"/>
        </w:rPr>
        <w:t>11 września 2019</w:t>
      </w:r>
      <w:r w:rsidR="0047376D">
        <w:rPr>
          <w:rFonts w:ascii="Arial" w:hAnsi="Arial" w:cs="Arial"/>
          <w:sz w:val="22"/>
          <w:szCs w:val="22"/>
        </w:rPr>
        <w:t xml:space="preserve"> </w:t>
      </w:r>
      <w:r w:rsidR="00B15EF7" w:rsidRPr="007F6599">
        <w:rPr>
          <w:rFonts w:ascii="Arial" w:hAnsi="Arial" w:cs="Arial"/>
          <w:sz w:val="22"/>
          <w:szCs w:val="22"/>
        </w:rPr>
        <w:t>r.</w:t>
      </w:r>
      <w:r w:rsidRPr="007F6599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7F6599">
        <w:rPr>
          <w:rFonts w:ascii="Arial" w:hAnsi="Arial" w:cs="Arial"/>
          <w:sz w:val="22"/>
          <w:szCs w:val="22"/>
        </w:rPr>
        <w:t xml:space="preserve"> – dalej: Pzp</w:t>
      </w:r>
      <w:r w:rsidRPr="007F6599">
        <w:rPr>
          <w:rFonts w:ascii="Arial" w:hAnsi="Arial" w:cs="Arial"/>
          <w:sz w:val="22"/>
          <w:szCs w:val="22"/>
        </w:rPr>
        <w:t xml:space="preserve"> (Dz. U. z 20</w:t>
      </w:r>
      <w:r w:rsidR="003123C3">
        <w:rPr>
          <w:rFonts w:ascii="Arial" w:hAnsi="Arial" w:cs="Arial"/>
          <w:sz w:val="22"/>
          <w:szCs w:val="22"/>
        </w:rPr>
        <w:t>2</w:t>
      </w:r>
      <w:r w:rsidR="001835CC">
        <w:rPr>
          <w:rFonts w:ascii="Arial" w:hAnsi="Arial" w:cs="Arial"/>
          <w:sz w:val="22"/>
          <w:szCs w:val="22"/>
        </w:rPr>
        <w:t>2</w:t>
      </w:r>
      <w:r w:rsidRPr="007F6599">
        <w:rPr>
          <w:rFonts w:ascii="Arial" w:hAnsi="Arial" w:cs="Arial"/>
          <w:sz w:val="22"/>
          <w:szCs w:val="22"/>
        </w:rPr>
        <w:t xml:space="preserve"> </w:t>
      </w:r>
      <w:r w:rsidR="00356EE1" w:rsidRPr="007F6599">
        <w:rPr>
          <w:rFonts w:ascii="Arial" w:hAnsi="Arial" w:cs="Arial"/>
          <w:sz w:val="22"/>
          <w:szCs w:val="22"/>
        </w:rPr>
        <w:t>r. poz</w:t>
      </w:r>
      <w:r w:rsidRPr="007F6599">
        <w:rPr>
          <w:rFonts w:ascii="Arial" w:hAnsi="Arial" w:cs="Arial"/>
          <w:sz w:val="22"/>
          <w:szCs w:val="22"/>
        </w:rPr>
        <w:t xml:space="preserve">. </w:t>
      </w:r>
      <w:r w:rsidR="001835CC">
        <w:rPr>
          <w:rFonts w:ascii="Arial" w:hAnsi="Arial" w:cs="Arial"/>
          <w:sz w:val="22"/>
          <w:szCs w:val="22"/>
        </w:rPr>
        <w:t>1710</w:t>
      </w:r>
      <w:r w:rsidRPr="007F6599">
        <w:rPr>
          <w:rFonts w:ascii="Arial" w:hAnsi="Arial" w:cs="Arial"/>
          <w:sz w:val="22"/>
          <w:szCs w:val="22"/>
        </w:rPr>
        <w:t xml:space="preserve">) </w:t>
      </w:r>
      <w:r w:rsidR="00A6077D">
        <w:rPr>
          <w:rFonts w:ascii="Arial" w:hAnsi="Arial" w:cs="Arial"/>
          <w:sz w:val="22"/>
          <w:szCs w:val="22"/>
        </w:rPr>
        <w:t>Zamawiający informuje, że </w:t>
      </w:r>
      <w:r w:rsidR="007F6599" w:rsidRPr="007F6599">
        <w:rPr>
          <w:rFonts w:ascii="Arial" w:hAnsi="Arial" w:cs="Arial"/>
          <w:sz w:val="22"/>
          <w:szCs w:val="22"/>
        </w:rPr>
        <w:t xml:space="preserve">postępowanie zostało unieważnione na podstawie art. 255 pkt </w:t>
      </w:r>
      <w:r w:rsidR="0010086D">
        <w:rPr>
          <w:rFonts w:ascii="Arial" w:hAnsi="Arial" w:cs="Arial"/>
          <w:sz w:val="22"/>
          <w:szCs w:val="22"/>
        </w:rPr>
        <w:t xml:space="preserve">1 </w:t>
      </w:r>
      <w:r w:rsidR="007F6599" w:rsidRPr="007F6599">
        <w:rPr>
          <w:rFonts w:ascii="Arial" w:hAnsi="Arial" w:cs="Arial"/>
          <w:sz w:val="22"/>
          <w:szCs w:val="22"/>
        </w:rPr>
        <w:t xml:space="preserve">ustawy Prawo zamówień </w:t>
      </w:r>
      <w:r w:rsidR="007F6599" w:rsidRPr="00AB2B0E">
        <w:rPr>
          <w:rFonts w:ascii="Arial" w:hAnsi="Arial" w:cs="Arial"/>
          <w:sz w:val="22"/>
          <w:szCs w:val="22"/>
        </w:rPr>
        <w:t xml:space="preserve">publicznych – </w:t>
      </w:r>
      <w:r w:rsidR="0010086D">
        <w:rPr>
          <w:rFonts w:ascii="Arial" w:hAnsi="Arial" w:cs="Arial"/>
          <w:sz w:val="22"/>
          <w:szCs w:val="22"/>
        </w:rPr>
        <w:t>nie złożono żadnej oferty</w:t>
      </w:r>
      <w:r w:rsidR="00AB2B0E" w:rsidRPr="00AB2B0E">
        <w:rPr>
          <w:rFonts w:ascii="Arial" w:hAnsi="Arial" w:cs="Arial"/>
          <w:sz w:val="22"/>
          <w:szCs w:val="22"/>
        </w:rPr>
        <w:t>.</w:t>
      </w:r>
    </w:p>
    <w:p w14:paraId="5BF81516" w14:textId="77777777" w:rsidR="00AB2B0E" w:rsidRPr="00AB2B0E" w:rsidRDefault="00AB2B0E" w:rsidP="00AB2B0E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74DC389" w14:textId="75C3FCAC" w:rsidR="00AB2B0E" w:rsidRPr="00AB2B0E" w:rsidRDefault="00AB2B0E" w:rsidP="00AB2B0E">
      <w:pPr>
        <w:snapToGri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5330BD" w14:textId="77777777" w:rsidR="00273193" w:rsidRPr="007F6599" w:rsidRDefault="00273193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81B7EC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A79BCD7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B4E515B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693F451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5107C40" w14:textId="77777777" w:rsidR="000D5D96" w:rsidRDefault="00407ED8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21541" w14:textId="77777777" w:rsidR="00401EC8" w:rsidRDefault="00401EC8" w:rsidP="00401EC8">
      <w:r>
        <w:separator/>
      </w:r>
    </w:p>
  </w:endnote>
  <w:endnote w:type="continuationSeparator" w:id="0">
    <w:p w14:paraId="42181DDD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B7F44" w14:textId="77777777" w:rsidR="00401EC8" w:rsidRDefault="00401EC8" w:rsidP="00401EC8">
      <w:r>
        <w:separator/>
      </w:r>
    </w:p>
  </w:footnote>
  <w:footnote w:type="continuationSeparator" w:id="0">
    <w:p w14:paraId="6B46BDC2" w14:textId="77777777"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C8"/>
    <w:rsid w:val="000304B1"/>
    <w:rsid w:val="000B5679"/>
    <w:rsid w:val="000D0C0D"/>
    <w:rsid w:val="000D5D96"/>
    <w:rsid w:val="000E6E57"/>
    <w:rsid w:val="0010086D"/>
    <w:rsid w:val="001236FE"/>
    <w:rsid w:val="0013504C"/>
    <w:rsid w:val="001835CC"/>
    <w:rsid w:val="001E40D3"/>
    <w:rsid w:val="002017B3"/>
    <w:rsid w:val="00205CA9"/>
    <w:rsid w:val="00237835"/>
    <w:rsid w:val="00273193"/>
    <w:rsid w:val="002E65FD"/>
    <w:rsid w:val="003123C3"/>
    <w:rsid w:val="0032343B"/>
    <w:rsid w:val="00356EE1"/>
    <w:rsid w:val="003A71BB"/>
    <w:rsid w:val="003C76B0"/>
    <w:rsid w:val="00401EC8"/>
    <w:rsid w:val="00404BD1"/>
    <w:rsid w:val="00407ED8"/>
    <w:rsid w:val="0047376D"/>
    <w:rsid w:val="004B1656"/>
    <w:rsid w:val="004C7251"/>
    <w:rsid w:val="004E5219"/>
    <w:rsid w:val="00500A88"/>
    <w:rsid w:val="005B2EA2"/>
    <w:rsid w:val="00613AD5"/>
    <w:rsid w:val="0063068C"/>
    <w:rsid w:val="00662D77"/>
    <w:rsid w:val="006A0B2C"/>
    <w:rsid w:val="007409F3"/>
    <w:rsid w:val="00783B61"/>
    <w:rsid w:val="007F6599"/>
    <w:rsid w:val="00837500"/>
    <w:rsid w:val="008D3E1C"/>
    <w:rsid w:val="008E3F00"/>
    <w:rsid w:val="00983F22"/>
    <w:rsid w:val="009B672D"/>
    <w:rsid w:val="009C15DC"/>
    <w:rsid w:val="00A02D44"/>
    <w:rsid w:val="00A11E3F"/>
    <w:rsid w:val="00A205ED"/>
    <w:rsid w:val="00A6077D"/>
    <w:rsid w:val="00A6364A"/>
    <w:rsid w:val="00A67E29"/>
    <w:rsid w:val="00A71B58"/>
    <w:rsid w:val="00AB2B0E"/>
    <w:rsid w:val="00AE24D9"/>
    <w:rsid w:val="00B15EF7"/>
    <w:rsid w:val="00B33057"/>
    <w:rsid w:val="00B61BA4"/>
    <w:rsid w:val="00B62F30"/>
    <w:rsid w:val="00BE5F4F"/>
    <w:rsid w:val="00CF0E2D"/>
    <w:rsid w:val="00D56FBE"/>
    <w:rsid w:val="00DB0A8E"/>
    <w:rsid w:val="00DB42A9"/>
    <w:rsid w:val="00DE1C50"/>
    <w:rsid w:val="00DE4ED7"/>
    <w:rsid w:val="00E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D94439B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065A-8D21-4E96-B4DF-F9299990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Paulina Woźniczka</cp:lastModifiedBy>
  <cp:revision>10</cp:revision>
  <cp:lastPrinted>2023-01-13T07:09:00Z</cp:lastPrinted>
  <dcterms:created xsi:type="dcterms:W3CDTF">2022-10-03T07:07:00Z</dcterms:created>
  <dcterms:modified xsi:type="dcterms:W3CDTF">2023-01-30T07:42:00Z</dcterms:modified>
</cp:coreProperties>
</file>